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FEFD6" w14:textId="21C19A54" w:rsidR="00371DF5" w:rsidRPr="00371DF5" w:rsidRDefault="00371DF5" w:rsidP="00371DF5">
      <w:pPr>
        <w:spacing w:line="480" w:lineRule="auto"/>
        <w:jc w:val="center"/>
        <w:rPr>
          <w:rFonts w:ascii="Times New Roman" w:hAnsi="Times New Roman" w:cs="Times New Roman"/>
          <w:b/>
          <w:sz w:val="24"/>
          <w:szCs w:val="24"/>
          <w:lang w:val="en-US"/>
        </w:rPr>
      </w:pPr>
      <w:proofErr w:type="spellStart"/>
      <w:r w:rsidRPr="00371DF5">
        <w:rPr>
          <w:rFonts w:ascii="Times New Roman" w:hAnsi="Times New Roman" w:cs="Times New Roman"/>
          <w:b/>
          <w:sz w:val="24"/>
          <w:szCs w:val="24"/>
          <w:lang w:val="en-US"/>
        </w:rPr>
        <w:t>Supplimentary</w:t>
      </w:r>
      <w:proofErr w:type="spellEnd"/>
      <w:r w:rsidRPr="00371DF5">
        <w:rPr>
          <w:rFonts w:ascii="Times New Roman" w:hAnsi="Times New Roman" w:cs="Times New Roman"/>
          <w:b/>
          <w:sz w:val="24"/>
          <w:szCs w:val="24"/>
          <w:lang w:val="en-US"/>
        </w:rPr>
        <w:t xml:space="preserve"> information</w:t>
      </w:r>
    </w:p>
    <w:p w14:paraId="322E75A6" w14:textId="327ED6C3" w:rsidR="00EA77B2" w:rsidRPr="00354E99" w:rsidRDefault="005525E9" w:rsidP="00371DF5">
      <w:pPr>
        <w:spacing w:line="480" w:lineRule="auto"/>
        <w:jc w:val="center"/>
        <w:rPr>
          <w:rFonts w:ascii="Times New Roman" w:hAnsi="Times New Roman" w:cs="Times New Roman"/>
          <w:bCs/>
          <w:sz w:val="24"/>
          <w:szCs w:val="24"/>
          <w:lang w:val="en-US"/>
        </w:rPr>
      </w:pPr>
      <w:r w:rsidRPr="00354E99">
        <w:rPr>
          <w:rFonts w:ascii="Times New Roman" w:hAnsi="Times New Roman" w:cs="Times New Roman"/>
          <w:bCs/>
          <w:sz w:val="24"/>
          <w:szCs w:val="24"/>
          <w:lang w:val="en-US"/>
        </w:rPr>
        <w:t xml:space="preserve">Title: </w:t>
      </w:r>
      <w:bookmarkStart w:id="0" w:name="_Hlk151374219"/>
      <w:r w:rsidR="008C1EBA" w:rsidRPr="00354E99">
        <w:rPr>
          <w:rFonts w:ascii="Times New Roman" w:hAnsi="Times New Roman" w:cs="Times New Roman"/>
          <w:bCs/>
          <w:sz w:val="24"/>
          <w:szCs w:val="24"/>
          <w:lang w:val="en-US"/>
        </w:rPr>
        <w:t>Divergent</w:t>
      </w:r>
      <w:r w:rsidRPr="00354E99">
        <w:rPr>
          <w:rFonts w:ascii="Times New Roman" w:hAnsi="Times New Roman" w:cs="Times New Roman"/>
          <w:bCs/>
          <w:sz w:val="24"/>
          <w:szCs w:val="24"/>
          <w:lang w:val="en-US"/>
        </w:rPr>
        <w:t xml:space="preserve"> </w:t>
      </w:r>
      <w:r w:rsidR="004D045C" w:rsidRPr="00354E99">
        <w:rPr>
          <w:rFonts w:ascii="Times New Roman" w:hAnsi="Times New Roman" w:cs="Times New Roman"/>
          <w:bCs/>
          <w:sz w:val="24"/>
          <w:szCs w:val="24"/>
          <w:lang w:val="en-US"/>
        </w:rPr>
        <w:t xml:space="preserve">drivers of </w:t>
      </w:r>
      <w:r w:rsidR="006772E3" w:rsidRPr="00354E99">
        <w:rPr>
          <w:rFonts w:ascii="Times New Roman" w:hAnsi="Times New Roman" w:cs="Times New Roman"/>
          <w:bCs/>
          <w:sz w:val="24"/>
          <w:szCs w:val="24"/>
          <w:lang w:val="en-US"/>
        </w:rPr>
        <w:t xml:space="preserve">the spatial variabilities in </w:t>
      </w:r>
      <w:r w:rsidR="00983EBE" w:rsidRPr="00354E99">
        <w:rPr>
          <w:rFonts w:ascii="Times New Roman" w:hAnsi="Times New Roman" w:cs="Times New Roman"/>
          <w:bCs/>
          <w:sz w:val="24"/>
          <w:szCs w:val="24"/>
          <w:lang w:val="en-US"/>
        </w:rPr>
        <w:t>CO</w:t>
      </w:r>
      <w:r w:rsidR="00983EBE" w:rsidRPr="00354E99">
        <w:rPr>
          <w:rFonts w:ascii="Times New Roman" w:hAnsi="Times New Roman" w:cs="Times New Roman"/>
          <w:bCs/>
          <w:sz w:val="24"/>
          <w:szCs w:val="24"/>
          <w:vertAlign w:val="subscript"/>
          <w:lang w:val="en-US"/>
        </w:rPr>
        <w:t>2</w:t>
      </w:r>
      <w:r w:rsidR="00983EBE" w:rsidRPr="00354E99">
        <w:rPr>
          <w:rFonts w:ascii="Times New Roman" w:hAnsi="Times New Roman" w:cs="Times New Roman"/>
          <w:bCs/>
          <w:sz w:val="24"/>
          <w:szCs w:val="24"/>
          <w:lang w:val="en-US"/>
        </w:rPr>
        <w:t>, CH</w:t>
      </w:r>
      <w:r w:rsidR="00983EBE" w:rsidRPr="00354E99">
        <w:rPr>
          <w:rFonts w:ascii="Times New Roman" w:hAnsi="Times New Roman" w:cs="Times New Roman"/>
          <w:bCs/>
          <w:sz w:val="24"/>
          <w:szCs w:val="24"/>
          <w:vertAlign w:val="subscript"/>
          <w:lang w:val="en-US"/>
        </w:rPr>
        <w:t>4</w:t>
      </w:r>
      <w:r w:rsidR="00983EBE" w:rsidRPr="00354E99">
        <w:rPr>
          <w:rFonts w:ascii="Times New Roman" w:hAnsi="Times New Roman" w:cs="Times New Roman"/>
          <w:bCs/>
          <w:sz w:val="24"/>
          <w:szCs w:val="24"/>
          <w:lang w:val="en-US"/>
        </w:rPr>
        <w:t>, N</w:t>
      </w:r>
      <w:r w:rsidR="00983EBE" w:rsidRPr="00354E99">
        <w:rPr>
          <w:rFonts w:ascii="Times New Roman" w:hAnsi="Times New Roman" w:cs="Times New Roman"/>
          <w:bCs/>
          <w:sz w:val="24"/>
          <w:szCs w:val="24"/>
          <w:vertAlign w:val="subscript"/>
          <w:lang w:val="en-US"/>
        </w:rPr>
        <w:t>2</w:t>
      </w:r>
      <w:r w:rsidR="00983EBE" w:rsidRPr="00354E99">
        <w:rPr>
          <w:rFonts w:ascii="Times New Roman" w:hAnsi="Times New Roman" w:cs="Times New Roman"/>
          <w:bCs/>
          <w:sz w:val="24"/>
          <w:szCs w:val="24"/>
          <w:lang w:val="en-US"/>
        </w:rPr>
        <w:t>O</w:t>
      </w:r>
      <w:r w:rsidR="001B559E" w:rsidRPr="00354E99">
        <w:rPr>
          <w:rFonts w:ascii="Times New Roman" w:hAnsi="Times New Roman" w:cs="Times New Roman"/>
          <w:bCs/>
          <w:sz w:val="24"/>
          <w:szCs w:val="24"/>
          <w:lang w:val="en-US"/>
        </w:rPr>
        <w:t>,</w:t>
      </w:r>
      <w:r w:rsidR="00983EBE" w:rsidRPr="00354E99">
        <w:rPr>
          <w:rFonts w:ascii="Times New Roman" w:hAnsi="Times New Roman" w:cs="Times New Roman"/>
          <w:bCs/>
          <w:sz w:val="24"/>
          <w:szCs w:val="24"/>
          <w:lang w:val="en-US"/>
        </w:rPr>
        <w:t xml:space="preserve"> </w:t>
      </w:r>
      <w:r w:rsidR="006772E3" w:rsidRPr="00354E99">
        <w:rPr>
          <w:rFonts w:ascii="Times New Roman" w:hAnsi="Times New Roman" w:cs="Times New Roman"/>
          <w:bCs/>
          <w:sz w:val="24"/>
          <w:szCs w:val="24"/>
          <w:lang w:val="en-US"/>
        </w:rPr>
        <w:t>and N</w:t>
      </w:r>
      <w:r w:rsidR="006772E3" w:rsidRPr="00354E99">
        <w:rPr>
          <w:rFonts w:ascii="Times New Roman" w:hAnsi="Times New Roman" w:cs="Times New Roman"/>
          <w:bCs/>
          <w:sz w:val="24"/>
          <w:szCs w:val="24"/>
          <w:vertAlign w:val="subscript"/>
          <w:lang w:val="en-US"/>
        </w:rPr>
        <w:t>2</w:t>
      </w:r>
      <w:r w:rsidR="006772E3" w:rsidRPr="00354E99">
        <w:rPr>
          <w:rFonts w:ascii="Times New Roman" w:hAnsi="Times New Roman" w:cs="Times New Roman"/>
          <w:bCs/>
          <w:sz w:val="24"/>
          <w:szCs w:val="24"/>
          <w:lang w:val="en-US"/>
        </w:rPr>
        <w:t xml:space="preserve"> concentrations </w:t>
      </w:r>
      <w:r w:rsidR="004D045C" w:rsidRPr="00354E99">
        <w:rPr>
          <w:rFonts w:ascii="Times New Roman" w:hAnsi="Times New Roman" w:cs="Times New Roman"/>
          <w:bCs/>
          <w:sz w:val="24"/>
          <w:szCs w:val="24"/>
          <w:lang w:val="en-US"/>
        </w:rPr>
        <w:t xml:space="preserve">along </w:t>
      </w:r>
      <w:r w:rsidR="00983EBE" w:rsidRPr="00354E99">
        <w:rPr>
          <w:rFonts w:ascii="Times New Roman" w:hAnsi="Times New Roman" w:cs="Times New Roman"/>
          <w:bCs/>
          <w:sz w:val="24"/>
          <w:szCs w:val="24"/>
          <w:lang w:val="en-US"/>
        </w:rPr>
        <w:t xml:space="preserve">the </w:t>
      </w:r>
      <w:proofErr w:type="gramStart"/>
      <w:r w:rsidR="00354E99">
        <w:rPr>
          <w:rFonts w:ascii="Times New Roman" w:hAnsi="Times New Roman" w:cs="Times New Roman"/>
          <w:bCs/>
          <w:sz w:val="24"/>
          <w:szCs w:val="24"/>
          <w:lang w:val="en-US"/>
        </w:rPr>
        <w:t>Rhine river</w:t>
      </w:r>
      <w:proofErr w:type="gramEnd"/>
      <w:r w:rsidR="00586B2C" w:rsidRPr="00354E99">
        <w:rPr>
          <w:rFonts w:ascii="Times New Roman" w:hAnsi="Times New Roman" w:cs="Times New Roman"/>
          <w:bCs/>
          <w:sz w:val="24"/>
          <w:szCs w:val="24"/>
          <w:lang w:val="en-US"/>
        </w:rPr>
        <w:t xml:space="preserve"> and </w:t>
      </w:r>
      <w:r w:rsidR="001B559E" w:rsidRPr="00354E99">
        <w:rPr>
          <w:rFonts w:ascii="Times New Roman" w:hAnsi="Times New Roman" w:cs="Times New Roman"/>
          <w:bCs/>
          <w:sz w:val="24"/>
          <w:szCs w:val="24"/>
          <w:lang w:val="en-US"/>
        </w:rPr>
        <w:t xml:space="preserve">the </w:t>
      </w:r>
      <w:proofErr w:type="spellStart"/>
      <w:r w:rsidR="00354E99">
        <w:rPr>
          <w:rFonts w:ascii="Times New Roman" w:hAnsi="Times New Roman" w:cs="Times New Roman"/>
          <w:bCs/>
          <w:sz w:val="24"/>
          <w:szCs w:val="24"/>
          <w:lang w:val="en-US"/>
        </w:rPr>
        <w:t>Mittelland</w:t>
      </w:r>
      <w:proofErr w:type="spellEnd"/>
      <w:r w:rsidR="00354E99">
        <w:rPr>
          <w:rFonts w:ascii="Times New Roman" w:hAnsi="Times New Roman" w:cs="Times New Roman"/>
          <w:bCs/>
          <w:sz w:val="24"/>
          <w:szCs w:val="24"/>
          <w:lang w:val="en-US"/>
        </w:rPr>
        <w:t xml:space="preserve"> canal</w:t>
      </w:r>
      <w:r w:rsidR="00983EBE" w:rsidRPr="00354E99">
        <w:rPr>
          <w:rFonts w:ascii="Times New Roman" w:hAnsi="Times New Roman" w:cs="Times New Roman"/>
          <w:bCs/>
          <w:sz w:val="24"/>
          <w:szCs w:val="24"/>
          <w:lang w:val="en-US"/>
        </w:rPr>
        <w:t xml:space="preserve"> </w:t>
      </w:r>
      <w:bookmarkEnd w:id="0"/>
      <w:r w:rsidR="00AC2710">
        <w:rPr>
          <w:rFonts w:ascii="Times New Roman" w:hAnsi="Times New Roman" w:cs="Times New Roman"/>
          <w:bCs/>
          <w:sz w:val="24"/>
          <w:szCs w:val="24"/>
          <w:lang w:val="en-US"/>
        </w:rPr>
        <w:t>in Germany</w:t>
      </w:r>
    </w:p>
    <w:p w14:paraId="3B642C29" w14:textId="4D47D5E8" w:rsidR="00403F35" w:rsidRPr="00354E99" w:rsidRDefault="005751D0" w:rsidP="00BE570E">
      <w:pPr>
        <w:spacing w:line="480" w:lineRule="auto"/>
        <w:rPr>
          <w:rFonts w:ascii="Times New Roman" w:hAnsi="Times New Roman" w:cs="Times New Roman"/>
          <w:bCs/>
          <w:sz w:val="24"/>
          <w:szCs w:val="24"/>
          <w:lang w:val="en-US"/>
        </w:rPr>
      </w:pPr>
      <w:r w:rsidRPr="00354E99">
        <w:rPr>
          <w:rFonts w:ascii="Times New Roman" w:hAnsi="Times New Roman" w:cs="Times New Roman"/>
          <w:b/>
          <w:sz w:val="24"/>
          <w:szCs w:val="24"/>
          <w:lang w:val="en-US"/>
        </w:rPr>
        <w:t xml:space="preserve">Authors: </w:t>
      </w:r>
      <w:r w:rsidR="00F77075" w:rsidRPr="00354E99">
        <w:rPr>
          <w:rFonts w:ascii="Times New Roman" w:hAnsi="Times New Roman" w:cs="Times New Roman"/>
          <w:bCs/>
          <w:sz w:val="24"/>
          <w:szCs w:val="24"/>
          <w:lang w:val="en-US"/>
        </w:rPr>
        <w:t>Ricky</w:t>
      </w:r>
      <w:r w:rsidR="00F77075" w:rsidRPr="00354E99">
        <w:rPr>
          <w:rFonts w:ascii="Times New Roman" w:hAnsi="Times New Roman" w:cs="Times New Roman"/>
          <w:bCs/>
          <w:sz w:val="24"/>
          <w:szCs w:val="24"/>
          <w:lang w:val="en-US"/>
        </w:rPr>
        <w:t xml:space="preserve"> </w:t>
      </w:r>
      <w:proofErr w:type="spellStart"/>
      <w:r w:rsidR="00B14361" w:rsidRPr="00354E99">
        <w:rPr>
          <w:rFonts w:ascii="Times New Roman" w:hAnsi="Times New Roman" w:cs="Times New Roman"/>
          <w:bCs/>
          <w:sz w:val="24"/>
          <w:szCs w:val="24"/>
          <w:lang w:val="en-US"/>
        </w:rPr>
        <w:t>Mwangada</w:t>
      </w:r>
      <w:proofErr w:type="spellEnd"/>
      <w:r w:rsidR="00B14361" w:rsidRPr="00354E99">
        <w:rPr>
          <w:rFonts w:ascii="Times New Roman" w:hAnsi="Times New Roman" w:cs="Times New Roman"/>
          <w:bCs/>
          <w:sz w:val="24"/>
          <w:szCs w:val="24"/>
          <w:lang w:val="en-US"/>
        </w:rPr>
        <w:t xml:space="preserve"> </w:t>
      </w:r>
      <w:proofErr w:type="spellStart"/>
      <w:r w:rsidR="00F77075" w:rsidRPr="00354E99">
        <w:rPr>
          <w:rFonts w:ascii="Times New Roman" w:hAnsi="Times New Roman" w:cs="Times New Roman"/>
          <w:bCs/>
          <w:sz w:val="24"/>
          <w:szCs w:val="24"/>
          <w:lang w:val="en-US"/>
        </w:rPr>
        <w:t>Mwanake</w:t>
      </w:r>
      <w:proofErr w:type="spellEnd"/>
      <w:r w:rsidR="001B559E" w:rsidRPr="00354E99">
        <w:rPr>
          <w:rFonts w:ascii="Times New Roman" w:hAnsi="Times New Roman" w:cs="Times New Roman"/>
          <w:bCs/>
          <w:sz w:val="24"/>
          <w:szCs w:val="24"/>
          <w:lang w:val="en-US"/>
        </w:rPr>
        <w:t>*</w:t>
      </w:r>
      <w:r w:rsidR="00CC2C37" w:rsidRPr="00354E99">
        <w:rPr>
          <w:rFonts w:ascii="Times New Roman" w:hAnsi="Times New Roman" w:cs="Times New Roman"/>
          <w:bCs/>
          <w:sz w:val="24"/>
          <w:szCs w:val="24"/>
          <w:vertAlign w:val="superscript"/>
          <w:lang w:val="en-US"/>
        </w:rPr>
        <w:t xml:space="preserve">a </w:t>
      </w:r>
      <w:r w:rsidR="00CC2C37" w:rsidRPr="00354E99">
        <w:rPr>
          <w:rFonts w:ascii="Times New Roman" w:hAnsi="Times New Roman" w:cs="Times New Roman"/>
          <w:bCs/>
          <w:sz w:val="24"/>
          <w:szCs w:val="24"/>
          <w:lang w:val="en-US"/>
        </w:rPr>
        <w:t>(email: ricky.mwanake2@kit.edu)</w:t>
      </w:r>
      <w:r w:rsidRPr="00354E99">
        <w:rPr>
          <w:rFonts w:ascii="Times New Roman" w:hAnsi="Times New Roman" w:cs="Times New Roman"/>
          <w:bCs/>
          <w:sz w:val="24"/>
          <w:szCs w:val="24"/>
          <w:lang w:val="en-US"/>
        </w:rPr>
        <w:t xml:space="preserve">, Hannes </w:t>
      </w:r>
      <w:proofErr w:type="spellStart"/>
      <w:r w:rsidRPr="00354E99">
        <w:rPr>
          <w:rFonts w:ascii="Times New Roman" w:hAnsi="Times New Roman" w:cs="Times New Roman"/>
          <w:bCs/>
          <w:sz w:val="24"/>
          <w:szCs w:val="24"/>
          <w:lang w:val="en-US"/>
        </w:rPr>
        <w:t>Imhof</w:t>
      </w:r>
      <w:proofErr w:type="spellEnd"/>
      <w:r w:rsidR="00CC2C37" w:rsidRPr="00354E99">
        <w:rPr>
          <w:rFonts w:ascii="Times New Roman" w:hAnsi="Times New Roman" w:cs="Times New Roman"/>
          <w:bCs/>
          <w:sz w:val="24"/>
          <w:szCs w:val="24"/>
          <w:lang w:val="en-US"/>
        </w:rPr>
        <w:t xml:space="preserve"> </w:t>
      </w:r>
      <w:r w:rsidR="00CC2C37" w:rsidRPr="00354E99">
        <w:rPr>
          <w:rFonts w:ascii="Times New Roman" w:hAnsi="Times New Roman" w:cs="Times New Roman"/>
          <w:bCs/>
          <w:sz w:val="24"/>
          <w:szCs w:val="24"/>
          <w:vertAlign w:val="superscript"/>
          <w:lang w:val="en-US"/>
        </w:rPr>
        <w:t>a</w:t>
      </w:r>
      <w:r w:rsidR="00AF7411" w:rsidRPr="00354E99">
        <w:rPr>
          <w:rFonts w:ascii="Times New Roman" w:hAnsi="Times New Roman" w:cs="Times New Roman"/>
          <w:bCs/>
          <w:sz w:val="24"/>
          <w:szCs w:val="24"/>
          <w:lang w:val="en-US"/>
        </w:rPr>
        <w:t xml:space="preserve"> </w:t>
      </w:r>
      <w:r w:rsidR="00CC2C37" w:rsidRPr="00354E99">
        <w:rPr>
          <w:rFonts w:ascii="Times New Roman" w:hAnsi="Times New Roman" w:cs="Times New Roman"/>
          <w:bCs/>
          <w:sz w:val="24"/>
          <w:szCs w:val="24"/>
          <w:lang w:val="en-US"/>
        </w:rPr>
        <w:t>(email; hannes.imhof@kit.edu)</w:t>
      </w:r>
      <w:r w:rsidRPr="00354E99">
        <w:rPr>
          <w:rFonts w:ascii="Times New Roman" w:hAnsi="Times New Roman" w:cs="Times New Roman"/>
          <w:bCs/>
          <w:sz w:val="24"/>
          <w:szCs w:val="24"/>
          <w:lang w:val="en-US"/>
        </w:rPr>
        <w:t>, Ralf Kiese</w:t>
      </w:r>
      <w:r w:rsidR="00AF7411" w:rsidRPr="00354E99">
        <w:rPr>
          <w:rFonts w:ascii="Times New Roman" w:hAnsi="Times New Roman" w:cs="Times New Roman"/>
          <w:bCs/>
          <w:sz w:val="24"/>
          <w:szCs w:val="24"/>
          <w:lang w:val="en-US"/>
        </w:rPr>
        <w:t xml:space="preserve"> </w:t>
      </w:r>
      <w:r w:rsidR="00CC2C37" w:rsidRPr="00354E99">
        <w:rPr>
          <w:rFonts w:ascii="Times New Roman" w:hAnsi="Times New Roman" w:cs="Times New Roman"/>
          <w:bCs/>
          <w:sz w:val="24"/>
          <w:szCs w:val="24"/>
          <w:vertAlign w:val="superscript"/>
          <w:lang w:val="en-US"/>
        </w:rPr>
        <w:t xml:space="preserve">a </w:t>
      </w:r>
      <w:r w:rsidR="00CC2C37" w:rsidRPr="00354E99">
        <w:rPr>
          <w:rFonts w:ascii="Times New Roman" w:hAnsi="Times New Roman" w:cs="Times New Roman"/>
          <w:bCs/>
          <w:sz w:val="24"/>
          <w:szCs w:val="24"/>
          <w:lang w:val="en-US"/>
        </w:rPr>
        <w:t>(email; ralf.kiese@kit.edu)</w:t>
      </w:r>
    </w:p>
    <w:p w14:paraId="42F27D29" w14:textId="4E84E0CF" w:rsidR="00B14361" w:rsidRPr="00354E99" w:rsidRDefault="00CC2C37" w:rsidP="00BE570E">
      <w:pPr>
        <w:spacing w:line="480" w:lineRule="auto"/>
        <w:rPr>
          <w:rFonts w:ascii="Times New Roman" w:hAnsi="Times New Roman" w:cs="Times New Roman"/>
          <w:bCs/>
          <w:sz w:val="24"/>
          <w:szCs w:val="24"/>
          <w:lang w:val="en-US"/>
        </w:rPr>
      </w:pPr>
      <w:proofErr w:type="spellStart"/>
      <w:r w:rsidRPr="00354E99">
        <w:rPr>
          <w:rFonts w:ascii="Times New Roman" w:hAnsi="Times New Roman" w:cs="Times New Roman"/>
          <w:bCs/>
          <w:sz w:val="24"/>
          <w:szCs w:val="24"/>
          <w:vertAlign w:val="superscript"/>
          <w:lang w:val="en-US"/>
        </w:rPr>
        <w:t>a</w:t>
      </w:r>
      <w:r w:rsidR="00B14361" w:rsidRPr="00354E99">
        <w:rPr>
          <w:rFonts w:ascii="Times New Roman" w:hAnsi="Times New Roman" w:cs="Times New Roman"/>
          <w:bCs/>
          <w:sz w:val="24"/>
          <w:szCs w:val="24"/>
          <w:lang w:val="en-US"/>
        </w:rPr>
        <w:t>Karlsruhe</w:t>
      </w:r>
      <w:proofErr w:type="spellEnd"/>
      <w:r w:rsidR="00B14361" w:rsidRPr="00354E99">
        <w:rPr>
          <w:rFonts w:ascii="Times New Roman" w:hAnsi="Times New Roman" w:cs="Times New Roman"/>
          <w:bCs/>
          <w:sz w:val="24"/>
          <w:szCs w:val="24"/>
          <w:lang w:val="en-US"/>
        </w:rPr>
        <w:t xml:space="preserve"> Institute of Technology, Institute for Meteorology and Climate Research, Atmospheric Environmental Research (IMK-IFU), </w:t>
      </w:r>
      <w:proofErr w:type="spellStart"/>
      <w:r w:rsidR="00B14361" w:rsidRPr="00354E99">
        <w:rPr>
          <w:rFonts w:ascii="Times New Roman" w:hAnsi="Times New Roman" w:cs="Times New Roman"/>
          <w:bCs/>
          <w:sz w:val="24"/>
          <w:szCs w:val="24"/>
          <w:lang w:val="en-US"/>
        </w:rPr>
        <w:t>Kreuzeckbahnstrasse</w:t>
      </w:r>
      <w:proofErr w:type="spellEnd"/>
      <w:r w:rsidR="00B14361" w:rsidRPr="00354E99">
        <w:rPr>
          <w:rFonts w:ascii="Times New Roman" w:hAnsi="Times New Roman" w:cs="Times New Roman"/>
          <w:bCs/>
          <w:sz w:val="24"/>
          <w:szCs w:val="24"/>
          <w:lang w:val="en-US"/>
        </w:rPr>
        <w:t xml:space="preserve"> 19, Garmisch-Partenkirchen 82467, Germany</w:t>
      </w:r>
    </w:p>
    <w:p w14:paraId="0CF58E40" w14:textId="4F0AD780" w:rsidR="001B559E" w:rsidRDefault="001B559E" w:rsidP="00BE570E">
      <w:pPr>
        <w:spacing w:line="480" w:lineRule="auto"/>
        <w:rPr>
          <w:rFonts w:ascii="Times New Roman" w:hAnsi="Times New Roman" w:cs="Times New Roman"/>
          <w:bCs/>
          <w:sz w:val="24"/>
          <w:szCs w:val="24"/>
          <w:lang w:val="en-US"/>
        </w:rPr>
      </w:pPr>
      <w:r w:rsidRPr="00354E99">
        <w:rPr>
          <w:rFonts w:ascii="Times New Roman" w:hAnsi="Times New Roman" w:cs="Times New Roman"/>
          <w:bCs/>
          <w:sz w:val="24"/>
          <w:szCs w:val="24"/>
          <w:lang w:val="en-US"/>
        </w:rPr>
        <w:t>*Corresponding author</w:t>
      </w:r>
      <w:r w:rsidR="00CC2C37" w:rsidRPr="00354E99">
        <w:rPr>
          <w:rFonts w:ascii="Times New Roman" w:hAnsi="Times New Roman" w:cs="Times New Roman"/>
          <w:bCs/>
          <w:sz w:val="24"/>
          <w:szCs w:val="24"/>
          <w:lang w:val="en-US"/>
        </w:rPr>
        <w:t xml:space="preserve">: Ricky </w:t>
      </w:r>
      <w:proofErr w:type="spellStart"/>
      <w:r w:rsidR="00CC2C37" w:rsidRPr="00354E99">
        <w:rPr>
          <w:rFonts w:ascii="Times New Roman" w:hAnsi="Times New Roman" w:cs="Times New Roman"/>
          <w:bCs/>
          <w:sz w:val="24"/>
          <w:szCs w:val="24"/>
          <w:lang w:val="en-US"/>
        </w:rPr>
        <w:t>Mwangada</w:t>
      </w:r>
      <w:proofErr w:type="spellEnd"/>
      <w:r w:rsidR="00CC2C37" w:rsidRPr="00354E99">
        <w:rPr>
          <w:rFonts w:ascii="Times New Roman" w:hAnsi="Times New Roman" w:cs="Times New Roman"/>
          <w:bCs/>
          <w:sz w:val="24"/>
          <w:szCs w:val="24"/>
          <w:lang w:val="en-US"/>
        </w:rPr>
        <w:t xml:space="preserve"> </w:t>
      </w:r>
      <w:proofErr w:type="spellStart"/>
      <w:r w:rsidR="00CC2C37" w:rsidRPr="00354E99">
        <w:rPr>
          <w:rFonts w:ascii="Times New Roman" w:hAnsi="Times New Roman" w:cs="Times New Roman"/>
          <w:bCs/>
          <w:sz w:val="24"/>
          <w:szCs w:val="24"/>
          <w:lang w:val="en-US"/>
        </w:rPr>
        <w:t>Mwanake</w:t>
      </w:r>
      <w:proofErr w:type="spellEnd"/>
    </w:p>
    <w:p w14:paraId="6DFA23C9" w14:textId="799FD125" w:rsidR="000A423B" w:rsidRDefault="000A423B" w:rsidP="000A423B">
      <w:pPr>
        <w:suppressLineNumbers/>
        <w:spacing w:line="480" w:lineRule="auto"/>
        <w:jc w:val="center"/>
        <w:rPr>
          <w:rFonts w:ascii="Times New Roman" w:hAnsi="Times New Roman" w:cs="Times New Roman"/>
          <w:bCs/>
          <w:sz w:val="24"/>
          <w:szCs w:val="24"/>
          <w:lang w:val="en-US"/>
        </w:rPr>
      </w:pPr>
    </w:p>
    <w:p w14:paraId="032776A0" w14:textId="30A3F586" w:rsidR="000A423B" w:rsidRDefault="000A423B" w:rsidP="000A423B">
      <w:pPr>
        <w:suppressLineNumbers/>
        <w:spacing w:line="480" w:lineRule="auto"/>
        <w:jc w:val="center"/>
        <w:rPr>
          <w:rFonts w:ascii="Times New Roman" w:hAnsi="Times New Roman" w:cs="Times New Roman"/>
          <w:bCs/>
          <w:sz w:val="24"/>
          <w:szCs w:val="24"/>
          <w:lang w:val="en-US"/>
        </w:rPr>
      </w:pPr>
    </w:p>
    <w:p w14:paraId="1D0EEF39" w14:textId="2F8B121A" w:rsidR="000A423B" w:rsidRDefault="000A423B" w:rsidP="000A423B">
      <w:pPr>
        <w:suppressLineNumbers/>
        <w:spacing w:line="480" w:lineRule="auto"/>
        <w:jc w:val="center"/>
        <w:rPr>
          <w:rFonts w:ascii="Times New Roman" w:hAnsi="Times New Roman" w:cs="Times New Roman"/>
          <w:bCs/>
          <w:sz w:val="24"/>
          <w:szCs w:val="24"/>
          <w:lang w:val="en-US"/>
        </w:rPr>
      </w:pPr>
    </w:p>
    <w:p w14:paraId="0542411F" w14:textId="344C6580" w:rsidR="000A423B" w:rsidRDefault="000A423B" w:rsidP="000A423B">
      <w:pPr>
        <w:suppressLineNumbers/>
        <w:spacing w:line="480" w:lineRule="auto"/>
        <w:jc w:val="center"/>
        <w:rPr>
          <w:rFonts w:ascii="Times New Roman" w:hAnsi="Times New Roman" w:cs="Times New Roman"/>
          <w:bCs/>
          <w:sz w:val="24"/>
          <w:szCs w:val="24"/>
          <w:lang w:val="en-US"/>
        </w:rPr>
      </w:pPr>
    </w:p>
    <w:p w14:paraId="71DEBF1B" w14:textId="3EC39AE0" w:rsidR="000A423B" w:rsidRDefault="000A423B" w:rsidP="000A423B">
      <w:pPr>
        <w:suppressLineNumbers/>
        <w:spacing w:line="480" w:lineRule="auto"/>
        <w:jc w:val="center"/>
        <w:rPr>
          <w:rFonts w:ascii="Times New Roman" w:hAnsi="Times New Roman" w:cs="Times New Roman"/>
          <w:bCs/>
          <w:sz w:val="24"/>
          <w:szCs w:val="24"/>
          <w:lang w:val="en-US"/>
        </w:rPr>
      </w:pPr>
    </w:p>
    <w:p w14:paraId="7119696D" w14:textId="7CC0535D" w:rsidR="000A423B" w:rsidRDefault="000A423B" w:rsidP="000A423B">
      <w:pPr>
        <w:suppressLineNumbers/>
        <w:spacing w:line="480" w:lineRule="auto"/>
        <w:jc w:val="center"/>
        <w:rPr>
          <w:rFonts w:ascii="Times New Roman" w:hAnsi="Times New Roman" w:cs="Times New Roman"/>
          <w:bCs/>
          <w:sz w:val="24"/>
          <w:szCs w:val="24"/>
          <w:lang w:val="en-US"/>
        </w:rPr>
      </w:pPr>
    </w:p>
    <w:p w14:paraId="794B00A8" w14:textId="1D264334" w:rsidR="000A423B" w:rsidRDefault="000A423B" w:rsidP="000A423B">
      <w:pPr>
        <w:suppressLineNumbers/>
        <w:spacing w:line="480" w:lineRule="auto"/>
        <w:jc w:val="center"/>
        <w:rPr>
          <w:rFonts w:ascii="Times New Roman" w:hAnsi="Times New Roman" w:cs="Times New Roman"/>
          <w:bCs/>
          <w:sz w:val="24"/>
          <w:szCs w:val="24"/>
          <w:lang w:val="en-US"/>
        </w:rPr>
      </w:pPr>
    </w:p>
    <w:p w14:paraId="5FECDB36" w14:textId="0B5AE7BD" w:rsidR="000A423B" w:rsidRDefault="000A423B" w:rsidP="000A423B">
      <w:pPr>
        <w:suppressLineNumbers/>
        <w:spacing w:line="480" w:lineRule="auto"/>
        <w:jc w:val="center"/>
        <w:rPr>
          <w:rFonts w:ascii="Times New Roman" w:hAnsi="Times New Roman" w:cs="Times New Roman"/>
          <w:bCs/>
          <w:sz w:val="24"/>
          <w:szCs w:val="24"/>
          <w:lang w:val="en-US"/>
        </w:rPr>
      </w:pPr>
    </w:p>
    <w:p w14:paraId="3978E17A" w14:textId="49A66D27" w:rsidR="000A423B" w:rsidRDefault="000A423B" w:rsidP="000A423B">
      <w:pPr>
        <w:suppressLineNumbers/>
        <w:spacing w:line="480" w:lineRule="auto"/>
        <w:jc w:val="center"/>
        <w:rPr>
          <w:rFonts w:ascii="Times New Roman" w:hAnsi="Times New Roman" w:cs="Times New Roman"/>
          <w:bCs/>
          <w:sz w:val="24"/>
          <w:szCs w:val="24"/>
          <w:lang w:val="en-US"/>
        </w:rPr>
      </w:pPr>
    </w:p>
    <w:p w14:paraId="10B646F7" w14:textId="780E4413" w:rsidR="000A423B" w:rsidRDefault="000A423B" w:rsidP="000A423B">
      <w:pPr>
        <w:suppressLineNumbers/>
        <w:spacing w:line="480" w:lineRule="auto"/>
        <w:jc w:val="center"/>
        <w:rPr>
          <w:rFonts w:ascii="Times New Roman" w:hAnsi="Times New Roman" w:cs="Times New Roman"/>
          <w:bCs/>
          <w:sz w:val="24"/>
          <w:szCs w:val="24"/>
          <w:lang w:val="en-US"/>
        </w:rPr>
      </w:pPr>
    </w:p>
    <w:p w14:paraId="56567E45" w14:textId="155A847A" w:rsidR="000A423B" w:rsidRDefault="000A423B" w:rsidP="000A423B">
      <w:pPr>
        <w:suppressLineNumbers/>
        <w:spacing w:line="480" w:lineRule="auto"/>
        <w:jc w:val="center"/>
        <w:rPr>
          <w:rFonts w:ascii="Times New Roman" w:hAnsi="Times New Roman" w:cs="Times New Roman"/>
          <w:bCs/>
          <w:sz w:val="24"/>
          <w:szCs w:val="24"/>
          <w:lang w:val="en-US"/>
        </w:rPr>
      </w:pPr>
    </w:p>
    <w:p w14:paraId="4C99036D" w14:textId="330222AE" w:rsidR="000A423B" w:rsidRDefault="000A423B" w:rsidP="000A423B">
      <w:pPr>
        <w:suppressLineNumbers/>
        <w:spacing w:line="480" w:lineRule="auto"/>
        <w:jc w:val="center"/>
        <w:rPr>
          <w:rFonts w:ascii="Times New Roman" w:hAnsi="Times New Roman" w:cs="Times New Roman"/>
          <w:bCs/>
          <w:sz w:val="24"/>
          <w:szCs w:val="24"/>
          <w:lang w:val="en-US"/>
        </w:rPr>
      </w:pPr>
    </w:p>
    <w:p w14:paraId="2E4D9EA4" w14:textId="290868C6" w:rsidR="006E7D7A" w:rsidRPr="00354E99" w:rsidRDefault="006E7D7A" w:rsidP="00354E99">
      <w:pPr>
        <w:spacing w:line="480" w:lineRule="auto"/>
        <w:rPr>
          <w:rFonts w:ascii="Times New Roman" w:hAnsi="Times New Roman" w:cs="Times New Roman"/>
          <w:sz w:val="24"/>
          <w:szCs w:val="24"/>
        </w:rPr>
      </w:pPr>
      <w:r w:rsidRPr="00354E99">
        <w:rPr>
          <w:rFonts w:ascii="Times New Roman" w:hAnsi="Times New Roman" w:cs="Times New Roman"/>
          <w:b/>
          <w:noProof/>
          <w:sz w:val="24"/>
          <w:szCs w:val="24"/>
          <w:lang w:eastAsia="de-DE"/>
        </w:rPr>
        <w:lastRenderedPageBreak/>
        <w:drawing>
          <wp:inline distT="0" distB="0" distL="0" distR="0" wp14:anchorId="64AD1E25" wp14:editId="606A5193">
            <wp:extent cx="5760720" cy="3231384"/>
            <wp:effectExtent l="0" t="0" r="0" b="7620"/>
            <wp:docPr id="7" name="Picture 7" descr="C:\Users\mwanake-r\AppData\Local\Microsoft\Windows\INetCache\Content.MSO\6869B6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wanake-r\AppData\Local\Microsoft\Windows\INetCache\Content.MSO\6869B6A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31384"/>
                    </a:xfrm>
                    <a:prstGeom prst="rect">
                      <a:avLst/>
                    </a:prstGeom>
                    <a:noFill/>
                    <a:ln>
                      <a:noFill/>
                    </a:ln>
                  </pic:spPr>
                </pic:pic>
              </a:graphicData>
            </a:graphic>
          </wp:inline>
        </w:drawing>
      </w:r>
    </w:p>
    <w:p w14:paraId="72CBB55E" w14:textId="14D8607B" w:rsidR="006E7D7A" w:rsidRPr="00354E99" w:rsidRDefault="006E7D7A" w:rsidP="00354E99">
      <w:pPr>
        <w:pStyle w:val="NormalWeb"/>
        <w:spacing w:before="0" w:beforeAutospacing="0" w:after="200" w:afterAutospacing="0" w:line="480" w:lineRule="auto"/>
        <w:jc w:val="both"/>
        <w:rPr>
          <w:color w:val="000000"/>
          <w:lang w:val="en-US"/>
        </w:rPr>
      </w:pPr>
      <w:bookmarkStart w:id="1" w:name="_Ref145065663"/>
      <w:r w:rsidRPr="00354E99">
        <w:rPr>
          <w:b/>
          <w:bCs/>
          <w:color w:val="000000"/>
          <w:lang w:val="en-US"/>
        </w:rPr>
        <w:t xml:space="preserve">Figure </w:t>
      </w:r>
      <w:r w:rsidR="00371DF5">
        <w:rPr>
          <w:b/>
          <w:bCs/>
          <w:color w:val="000000"/>
          <w:lang w:val="en-US"/>
        </w:rPr>
        <w:t>S</w:t>
      </w:r>
      <w:r w:rsidRPr="00354E99">
        <w:rPr>
          <w:b/>
          <w:bCs/>
          <w:color w:val="000000"/>
          <w:lang w:val="en-US"/>
        </w:rPr>
        <w:t>1</w:t>
      </w:r>
      <w:bookmarkEnd w:id="1"/>
      <w:r w:rsidRPr="00354E99">
        <w:rPr>
          <w:b/>
          <w:bCs/>
          <w:color w:val="000000"/>
          <w:lang w:val="en-US"/>
        </w:rPr>
        <w:t>.</w:t>
      </w:r>
      <w:r w:rsidRPr="00354E99">
        <w:rPr>
          <w:color w:val="000000"/>
          <w:lang w:val="en-US"/>
        </w:rPr>
        <w:t xml:space="preserve"> Mounting position of the bucket at the stem of the ALDEBARAN. </w:t>
      </w:r>
    </w:p>
    <w:p w14:paraId="0BF9D568" w14:textId="77777777" w:rsidR="006E7D7A" w:rsidRPr="00354E99" w:rsidRDefault="006E7D7A" w:rsidP="00354E99">
      <w:pPr>
        <w:pStyle w:val="NormalWeb"/>
        <w:suppressLineNumbers/>
        <w:spacing w:before="0" w:beforeAutospacing="0" w:after="200" w:afterAutospacing="0" w:line="480" w:lineRule="auto"/>
        <w:jc w:val="both"/>
        <w:rPr>
          <w:color w:val="000000"/>
          <w:lang w:val="en-US"/>
        </w:rPr>
      </w:pPr>
    </w:p>
    <w:p w14:paraId="0A7CACCF" w14:textId="77777777" w:rsidR="006E7D7A" w:rsidRPr="00354E99" w:rsidRDefault="006E7D7A" w:rsidP="00354E99">
      <w:pPr>
        <w:pStyle w:val="NormalWeb"/>
        <w:suppressLineNumbers/>
        <w:spacing w:before="0" w:beforeAutospacing="0" w:after="200" w:afterAutospacing="0" w:line="480" w:lineRule="auto"/>
        <w:jc w:val="both"/>
        <w:rPr>
          <w:color w:val="000000"/>
          <w:lang w:val="en-US"/>
        </w:rPr>
      </w:pPr>
    </w:p>
    <w:p w14:paraId="6BFE3340" w14:textId="77777777" w:rsidR="006E7D7A" w:rsidRPr="00354E99" w:rsidRDefault="006E7D7A" w:rsidP="00354E99">
      <w:pPr>
        <w:pStyle w:val="NormalWeb"/>
        <w:suppressLineNumbers/>
        <w:spacing w:before="0" w:beforeAutospacing="0" w:after="200" w:afterAutospacing="0" w:line="480" w:lineRule="auto"/>
        <w:jc w:val="both"/>
        <w:rPr>
          <w:color w:val="000000"/>
          <w:lang w:val="en-US"/>
        </w:rPr>
      </w:pPr>
    </w:p>
    <w:p w14:paraId="120104FB" w14:textId="77777777" w:rsidR="006E7D7A" w:rsidRPr="00354E99" w:rsidRDefault="006E7D7A" w:rsidP="00354E99">
      <w:pPr>
        <w:pStyle w:val="NormalWeb"/>
        <w:suppressLineNumbers/>
        <w:spacing w:before="0" w:beforeAutospacing="0" w:after="200" w:afterAutospacing="0" w:line="480" w:lineRule="auto"/>
        <w:jc w:val="both"/>
        <w:rPr>
          <w:color w:val="000000"/>
          <w:lang w:val="en-US"/>
        </w:rPr>
      </w:pPr>
    </w:p>
    <w:p w14:paraId="533B56FF" w14:textId="7C2D25F1" w:rsidR="006E7D7A" w:rsidRPr="00DD794E" w:rsidRDefault="006E7D7A" w:rsidP="00354E99">
      <w:pPr>
        <w:pStyle w:val="NormalWeb"/>
        <w:spacing w:before="0" w:beforeAutospacing="0" w:after="200" w:afterAutospacing="0" w:line="480" w:lineRule="auto"/>
        <w:jc w:val="both"/>
        <w:rPr>
          <w:color w:val="000000"/>
          <w:lang w:val="en-US"/>
        </w:rPr>
      </w:pPr>
      <w:r w:rsidRPr="00354E99">
        <w:rPr>
          <w:noProof/>
          <w:color w:val="000000"/>
        </w:rPr>
        <w:lastRenderedPageBreak/>
        <w:drawing>
          <wp:inline distT="0" distB="0" distL="0" distR="0" wp14:anchorId="69C84FF6" wp14:editId="6345D2C1">
            <wp:extent cx="4555588" cy="7402830"/>
            <wp:effectExtent l="0" t="0" r="0" b="7620"/>
            <wp:docPr id="2" name="Picture 2" descr="G:\BioAtmo\mwanake-r\Final_Publications\Frontiers_enviromental_science\Rhineexpedition2023\distanc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ioAtmo\mwanake-r\Final_Publications\Frontiers_enviromental_science\Rhineexpedition2023\distance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8261" cy="7407174"/>
                    </a:xfrm>
                    <a:prstGeom prst="rect">
                      <a:avLst/>
                    </a:prstGeom>
                    <a:noFill/>
                    <a:ln>
                      <a:noFill/>
                    </a:ln>
                  </pic:spPr>
                </pic:pic>
              </a:graphicData>
            </a:graphic>
          </wp:inline>
        </w:drawing>
      </w:r>
    </w:p>
    <w:p w14:paraId="478057A5" w14:textId="52DDBB95" w:rsidR="00C26D0D" w:rsidRDefault="006E7D7A" w:rsidP="00354E99">
      <w:pPr>
        <w:spacing w:line="480" w:lineRule="auto"/>
        <w:rPr>
          <w:rFonts w:ascii="Times New Roman" w:hAnsi="Times New Roman" w:cs="Times New Roman"/>
          <w:bCs/>
          <w:sz w:val="24"/>
          <w:szCs w:val="24"/>
          <w:lang w:val="en-US"/>
        </w:rPr>
      </w:pPr>
      <w:bookmarkStart w:id="2" w:name="_Hlk151456279"/>
      <w:r w:rsidRPr="00354E99">
        <w:rPr>
          <w:rFonts w:ascii="Times New Roman" w:hAnsi="Times New Roman" w:cs="Times New Roman"/>
          <w:b/>
          <w:sz w:val="24"/>
          <w:szCs w:val="24"/>
          <w:lang w:val="en-US"/>
        </w:rPr>
        <w:t xml:space="preserve">Figure </w:t>
      </w:r>
      <w:r w:rsidR="00371DF5">
        <w:rPr>
          <w:rFonts w:ascii="Times New Roman" w:hAnsi="Times New Roman" w:cs="Times New Roman"/>
          <w:b/>
          <w:sz w:val="24"/>
          <w:szCs w:val="24"/>
          <w:lang w:val="en-US"/>
        </w:rPr>
        <w:t>S</w:t>
      </w:r>
      <w:r w:rsidRPr="00354E99">
        <w:rPr>
          <w:rFonts w:ascii="Times New Roman" w:hAnsi="Times New Roman" w:cs="Times New Roman"/>
          <w:b/>
          <w:sz w:val="24"/>
          <w:szCs w:val="24"/>
          <w:lang w:val="en-US"/>
        </w:rPr>
        <w:t xml:space="preserve">2: </w:t>
      </w:r>
      <w:bookmarkStart w:id="3" w:name="_Hlk146210018"/>
      <w:r w:rsidRPr="00354E99">
        <w:rPr>
          <w:rFonts w:ascii="Times New Roman" w:hAnsi="Times New Roman" w:cs="Times New Roman"/>
          <w:bCs/>
          <w:sz w:val="24"/>
          <w:szCs w:val="24"/>
          <w:lang w:val="en-US"/>
        </w:rPr>
        <w:t>Longitudinal trends of selected water-physicochemical variables, N</w:t>
      </w:r>
      <w:r w:rsidRPr="00354E99">
        <w:rPr>
          <w:rFonts w:ascii="Times New Roman" w:hAnsi="Times New Roman" w:cs="Times New Roman"/>
          <w:bCs/>
          <w:sz w:val="24"/>
          <w:szCs w:val="24"/>
          <w:vertAlign w:val="subscript"/>
          <w:lang w:val="en-US"/>
        </w:rPr>
        <w:t>2</w:t>
      </w:r>
      <w:r w:rsidRPr="00354E99">
        <w:rPr>
          <w:rFonts w:ascii="Times New Roman" w:hAnsi="Times New Roman" w:cs="Times New Roman"/>
          <w:bCs/>
          <w:sz w:val="24"/>
          <w:szCs w:val="24"/>
          <w:lang w:val="en-US"/>
        </w:rPr>
        <w:t xml:space="preserve"> concentrations, GPP, ER, NEP, and k</w:t>
      </w:r>
      <w:r w:rsidRPr="00354E99">
        <w:rPr>
          <w:rFonts w:ascii="Times New Roman" w:hAnsi="Times New Roman" w:cs="Times New Roman"/>
          <w:bCs/>
          <w:sz w:val="24"/>
          <w:szCs w:val="24"/>
          <w:vertAlign w:val="subscript"/>
          <w:lang w:val="en-US"/>
        </w:rPr>
        <w:t>600</w:t>
      </w:r>
      <w:r w:rsidRPr="00354E99">
        <w:rPr>
          <w:rFonts w:ascii="Times New Roman" w:hAnsi="Times New Roman" w:cs="Times New Roman"/>
          <w:bCs/>
          <w:sz w:val="24"/>
          <w:szCs w:val="24"/>
          <w:lang w:val="en-US"/>
        </w:rPr>
        <w:t xml:space="preserve"> along the Rhine mainstem</w:t>
      </w:r>
      <w:bookmarkEnd w:id="3"/>
      <w:r w:rsidRPr="00354E99">
        <w:rPr>
          <w:rFonts w:ascii="Times New Roman" w:hAnsi="Times New Roman" w:cs="Times New Roman"/>
          <w:bCs/>
          <w:sz w:val="24"/>
          <w:szCs w:val="24"/>
          <w:lang w:val="en-US"/>
        </w:rPr>
        <w:t>.</w:t>
      </w:r>
    </w:p>
    <w:bookmarkEnd w:id="2"/>
    <w:p w14:paraId="3D7DE05D" w14:textId="3DFDE9BE" w:rsidR="00A73F53" w:rsidRDefault="00781633" w:rsidP="00354E99">
      <w:pPr>
        <w:spacing w:line="480" w:lineRule="auto"/>
        <w:rPr>
          <w:rFonts w:ascii="Times New Roman" w:hAnsi="Times New Roman" w:cs="Times New Roman"/>
          <w:sz w:val="24"/>
          <w:szCs w:val="24"/>
          <w:lang w:val="en-US"/>
        </w:rPr>
      </w:pPr>
      <w:r>
        <w:rPr>
          <w:noProof/>
        </w:rPr>
        <w:lastRenderedPageBreak/>
        <w:drawing>
          <wp:inline distT="0" distB="0" distL="0" distR="0" wp14:anchorId="3D0CCC5E" wp14:editId="175D0DB3">
            <wp:extent cx="5760720" cy="5697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697220"/>
                    </a:xfrm>
                    <a:prstGeom prst="rect">
                      <a:avLst/>
                    </a:prstGeom>
                    <a:noFill/>
                    <a:ln>
                      <a:noFill/>
                    </a:ln>
                  </pic:spPr>
                </pic:pic>
              </a:graphicData>
            </a:graphic>
          </wp:inline>
        </w:drawing>
      </w:r>
    </w:p>
    <w:p w14:paraId="60ADC27A" w14:textId="777496EE" w:rsidR="00A73F53" w:rsidRDefault="00A73F53" w:rsidP="00A73F53">
      <w:pPr>
        <w:spacing w:line="480" w:lineRule="auto"/>
        <w:rPr>
          <w:rFonts w:ascii="Times New Roman" w:hAnsi="Times New Roman" w:cs="Times New Roman"/>
          <w:bCs/>
          <w:sz w:val="24"/>
          <w:szCs w:val="24"/>
          <w:lang w:val="en-US"/>
        </w:rPr>
      </w:pPr>
      <w:r w:rsidRPr="00354E99">
        <w:rPr>
          <w:rFonts w:ascii="Times New Roman" w:hAnsi="Times New Roman" w:cs="Times New Roman"/>
          <w:b/>
          <w:sz w:val="24"/>
          <w:szCs w:val="24"/>
          <w:lang w:val="en-US"/>
        </w:rPr>
        <w:t xml:space="preserve">Figure </w:t>
      </w:r>
      <w:r w:rsidR="00371DF5">
        <w:rPr>
          <w:rFonts w:ascii="Times New Roman" w:hAnsi="Times New Roman" w:cs="Times New Roman"/>
          <w:b/>
          <w:sz w:val="24"/>
          <w:szCs w:val="24"/>
          <w:lang w:val="en-US"/>
        </w:rPr>
        <w:t>S</w:t>
      </w:r>
      <w:r>
        <w:rPr>
          <w:rFonts w:ascii="Times New Roman" w:hAnsi="Times New Roman" w:cs="Times New Roman"/>
          <w:b/>
          <w:sz w:val="24"/>
          <w:szCs w:val="24"/>
          <w:lang w:val="en-US"/>
        </w:rPr>
        <w:t>3</w:t>
      </w:r>
      <w:r w:rsidRPr="00354E99">
        <w:rPr>
          <w:rFonts w:ascii="Times New Roman" w:hAnsi="Times New Roman" w:cs="Times New Roman"/>
          <w:b/>
          <w:sz w:val="24"/>
          <w:szCs w:val="24"/>
          <w:lang w:val="en-US"/>
        </w:rPr>
        <w:t xml:space="preserve">: </w:t>
      </w:r>
      <w:r w:rsidRPr="00354E99">
        <w:rPr>
          <w:rFonts w:ascii="Times New Roman" w:hAnsi="Times New Roman" w:cs="Times New Roman"/>
          <w:bCs/>
          <w:sz w:val="24"/>
          <w:szCs w:val="24"/>
          <w:lang w:val="en-US"/>
        </w:rPr>
        <w:t xml:space="preserve">Longitudinal trends of </w:t>
      </w:r>
      <w:r>
        <w:rPr>
          <w:rFonts w:ascii="Times New Roman" w:hAnsi="Times New Roman" w:cs="Times New Roman"/>
          <w:bCs/>
          <w:sz w:val="24"/>
          <w:szCs w:val="24"/>
          <w:lang w:val="en-US"/>
        </w:rPr>
        <w:t>GHG concentrations and % saturations</w:t>
      </w:r>
      <w:r w:rsidR="00781633">
        <w:rPr>
          <w:rFonts w:ascii="Times New Roman" w:hAnsi="Times New Roman" w:cs="Times New Roman"/>
          <w:bCs/>
          <w:sz w:val="24"/>
          <w:szCs w:val="24"/>
          <w:lang w:val="en-US"/>
        </w:rPr>
        <w:t>, as well as selected water quality parameters</w:t>
      </w:r>
      <w:r w:rsidRPr="00354E99">
        <w:rPr>
          <w:rFonts w:ascii="Times New Roman" w:hAnsi="Times New Roman" w:cs="Times New Roman"/>
          <w:bCs/>
          <w:sz w:val="24"/>
          <w:szCs w:val="24"/>
          <w:lang w:val="en-US"/>
        </w:rPr>
        <w:t xml:space="preserve"> along the </w:t>
      </w:r>
      <w:proofErr w:type="spellStart"/>
      <w:r>
        <w:rPr>
          <w:rFonts w:ascii="Times New Roman" w:hAnsi="Times New Roman" w:cs="Times New Roman"/>
          <w:bCs/>
          <w:sz w:val="24"/>
          <w:szCs w:val="24"/>
          <w:lang w:val="en-US"/>
        </w:rPr>
        <w:t>Mittelland</w:t>
      </w:r>
      <w:proofErr w:type="spellEnd"/>
      <w:r>
        <w:rPr>
          <w:rFonts w:ascii="Times New Roman" w:hAnsi="Times New Roman" w:cs="Times New Roman"/>
          <w:bCs/>
          <w:sz w:val="24"/>
          <w:szCs w:val="24"/>
          <w:lang w:val="en-US"/>
        </w:rPr>
        <w:t xml:space="preserve"> canal</w:t>
      </w:r>
      <w:r w:rsidRPr="00354E99">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1956B1" w:rsidRPr="00354E99">
        <w:rPr>
          <w:rFonts w:ascii="Times New Roman" w:hAnsi="Times New Roman" w:cs="Times New Roman"/>
          <w:sz w:val="24"/>
          <w:szCs w:val="24"/>
          <w:lang w:val="en-US"/>
        </w:rPr>
        <w:t>Blue-colored points indicate harbor sites, while black-colored points indicate sites along the mainstem.</w:t>
      </w:r>
    </w:p>
    <w:p w14:paraId="2C4F0039" w14:textId="769E4322" w:rsidR="00A73F53" w:rsidRDefault="00A73F53" w:rsidP="001956B1">
      <w:pPr>
        <w:suppressLineNumbers/>
        <w:spacing w:line="480" w:lineRule="auto"/>
        <w:rPr>
          <w:rFonts w:ascii="Times New Roman" w:hAnsi="Times New Roman" w:cs="Times New Roman"/>
          <w:sz w:val="24"/>
          <w:szCs w:val="24"/>
          <w:lang w:val="en-US"/>
        </w:rPr>
      </w:pPr>
    </w:p>
    <w:p w14:paraId="30826D75" w14:textId="521A8BB2" w:rsidR="001956B1" w:rsidRDefault="001956B1" w:rsidP="001956B1">
      <w:pPr>
        <w:suppressLineNumbers/>
        <w:spacing w:line="480" w:lineRule="auto"/>
        <w:rPr>
          <w:rFonts w:ascii="Times New Roman" w:hAnsi="Times New Roman" w:cs="Times New Roman"/>
          <w:sz w:val="24"/>
          <w:szCs w:val="24"/>
          <w:lang w:val="en-US"/>
        </w:rPr>
      </w:pPr>
    </w:p>
    <w:p w14:paraId="5F6DFC5C" w14:textId="622BCEFF" w:rsidR="001956B1" w:rsidRDefault="001956B1" w:rsidP="001956B1">
      <w:pPr>
        <w:suppressLineNumbers/>
        <w:spacing w:line="480" w:lineRule="auto"/>
        <w:rPr>
          <w:rFonts w:ascii="Times New Roman" w:hAnsi="Times New Roman" w:cs="Times New Roman"/>
          <w:sz w:val="24"/>
          <w:szCs w:val="24"/>
          <w:lang w:val="en-US"/>
        </w:rPr>
      </w:pPr>
    </w:p>
    <w:p w14:paraId="45B1075F" w14:textId="77777777" w:rsidR="001956B1" w:rsidRPr="00354E99" w:rsidRDefault="001956B1" w:rsidP="001956B1">
      <w:pPr>
        <w:suppressLineNumbers/>
        <w:spacing w:line="480" w:lineRule="auto"/>
        <w:rPr>
          <w:rFonts w:ascii="Times New Roman" w:hAnsi="Times New Roman" w:cs="Times New Roman"/>
          <w:sz w:val="24"/>
          <w:szCs w:val="24"/>
          <w:lang w:val="en-US"/>
        </w:rPr>
      </w:pPr>
    </w:p>
    <w:sectPr w:rsidR="001956B1" w:rsidRPr="00354E99" w:rsidSect="00D7431E">
      <w:footerReference w:type="default" r:id="rId11"/>
      <w:pgSz w:w="11906" w:h="16838"/>
      <w:pgMar w:top="1417" w:right="1417" w:bottom="1134"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DA1CA" w14:textId="77777777" w:rsidR="002A6016" w:rsidRDefault="002A6016" w:rsidP="002A6016">
      <w:pPr>
        <w:spacing w:after="0" w:line="240" w:lineRule="auto"/>
      </w:pPr>
      <w:r>
        <w:separator/>
      </w:r>
    </w:p>
  </w:endnote>
  <w:endnote w:type="continuationSeparator" w:id="0">
    <w:p w14:paraId="2DE0EE99" w14:textId="77777777" w:rsidR="002A6016" w:rsidRDefault="002A6016" w:rsidP="002A6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251933"/>
      <w:docPartObj>
        <w:docPartGallery w:val="Page Numbers (Bottom of Page)"/>
        <w:docPartUnique/>
      </w:docPartObj>
    </w:sdtPr>
    <w:sdtEndPr/>
    <w:sdtContent>
      <w:p w14:paraId="5344DC21" w14:textId="7002D488" w:rsidR="002A6016" w:rsidRDefault="002A6016">
        <w:pPr>
          <w:pStyle w:val="Footer"/>
          <w:jc w:val="right"/>
        </w:pPr>
        <w:r>
          <w:fldChar w:fldCharType="begin"/>
        </w:r>
        <w:r>
          <w:instrText>PAGE   \* MERGEFORMAT</w:instrText>
        </w:r>
        <w:r>
          <w:fldChar w:fldCharType="separate"/>
        </w:r>
        <w:r>
          <w:t>2</w:t>
        </w:r>
        <w:r>
          <w:fldChar w:fldCharType="end"/>
        </w:r>
      </w:p>
    </w:sdtContent>
  </w:sdt>
  <w:p w14:paraId="75318C7C" w14:textId="77777777" w:rsidR="002A6016" w:rsidRDefault="002A6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FC959" w14:textId="77777777" w:rsidR="002A6016" w:rsidRDefault="002A6016" w:rsidP="002A6016">
      <w:pPr>
        <w:spacing w:after="0" w:line="240" w:lineRule="auto"/>
      </w:pPr>
      <w:r>
        <w:separator/>
      </w:r>
    </w:p>
  </w:footnote>
  <w:footnote w:type="continuationSeparator" w:id="0">
    <w:p w14:paraId="1FFAA0A2" w14:textId="77777777" w:rsidR="002A6016" w:rsidRDefault="002A6016" w:rsidP="002A6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F43B5"/>
    <w:multiLevelType w:val="hybridMultilevel"/>
    <w:tmpl w:val="68F4D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xsLSwNDK2MLA0NzZS0lEKTi0uzszPAykwNKkFAFLbdfQtAAAA"/>
  </w:docVars>
  <w:rsids>
    <w:rsidRoot w:val="00FC532D"/>
    <w:rsid w:val="00003344"/>
    <w:rsid w:val="00005313"/>
    <w:rsid w:val="00031A63"/>
    <w:rsid w:val="00044500"/>
    <w:rsid w:val="0004742C"/>
    <w:rsid w:val="00052F16"/>
    <w:rsid w:val="00055669"/>
    <w:rsid w:val="0007439B"/>
    <w:rsid w:val="00077355"/>
    <w:rsid w:val="000826DB"/>
    <w:rsid w:val="000900E7"/>
    <w:rsid w:val="000948E3"/>
    <w:rsid w:val="000A423B"/>
    <w:rsid w:val="000C08F4"/>
    <w:rsid w:val="000C106F"/>
    <w:rsid w:val="000C40B5"/>
    <w:rsid w:val="000C54AD"/>
    <w:rsid w:val="000D223D"/>
    <w:rsid w:val="000D4997"/>
    <w:rsid w:val="000D69A9"/>
    <w:rsid w:val="000E08BF"/>
    <w:rsid w:val="000E3D97"/>
    <w:rsid w:val="000F4719"/>
    <w:rsid w:val="000F4739"/>
    <w:rsid w:val="000F7B0E"/>
    <w:rsid w:val="00104A68"/>
    <w:rsid w:val="00114434"/>
    <w:rsid w:val="001327BF"/>
    <w:rsid w:val="001345EA"/>
    <w:rsid w:val="00135139"/>
    <w:rsid w:val="001374C1"/>
    <w:rsid w:val="001434F6"/>
    <w:rsid w:val="00145E6D"/>
    <w:rsid w:val="001463A3"/>
    <w:rsid w:val="00150358"/>
    <w:rsid w:val="00150EA5"/>
    <w:rsid w:val="001574D0"/>
    <w:rsid w:val="00160187"/>
    <w:rsid w:val="0016587E"/>
    <w:rsid w:val="001670B4"/>
    <w:rsid w:val="00170EB3"/>
    <w:rsid w:val="001804B1"/>
    <w:rsid w:val="001839C6"/>
    <w:rsid w:val="001864BC"/>
    <w:rsid w:val="00186CA9"/>
    <w:rsid w:val="00187DB8"/>
    <w:rsid w:val="001907C5"/>
    <w:rsid w:val="00192160"/>
    <w:rsid w:val="0019429A"/>
    <w:rsid w:val="001956B1"/>
    <w:rsid w:val="001957D4"/>
    <w:rsid w:val="001A3B22"/>
    <w:rsid w:val="001B559E"/>
    <w:rsid w:val="001B6A8B"/>
    <w:rsid w:val="001C753E"/>
    <w:rsid w:val="001D161B"/>
    <w:rsid w:val="001D5F4C"/>
    <w:rsid w:val="001E1586"/>
    <w:rsid w:val="001E2BBD"/>
    <w:rsid w:val="001E5AD4"/>
    <w:rsid w:val="001E63B5"/>
    <w:rsid w:val="001F02B4"/>
    <w:rsid w:val="001F365E"/>
    <w:rsid w:val="002039D6"/>
    <w:rsid w:val="00217F61"/>
    <w:rsid w:val="002259F4"/>
    <w:rsid w:val="002261A5"/>
    <w:rsid w:val="00226B07"/>
    <w:rsid w:val="0023105B"/>
    <w:rsid w:val="002352B9"/>
    <w:rsid w:val="00236E86"/>
    <w:rsid w:val="002509DE"/>
    <w:rsid w:val="002724C9"/>
    <w:rsid w:val="00284693"/>
    <w:rsid w:val="00284C5E"/>
    <w:rsid w:val="002A29C5"/>
    <w:rsid w:val="002A6016"/>
    <w:rsid w:val="002A7655"/>
    <w:rsid w:val="002B3D2E"/>
    <w:rsid w:val="002C1733"/>
    <w:rsid w:val="002C4751"/>
    <w:rsid w:val="002C5954"/>
    <w:rsid w:val="002F08D5"/>
    <w:rsid w:val="002F2B5C"/>
    <w:rsid w:val="002F42B4"/>
    <w:rsid w:val="00300395"/>
    <w:rsid w:val="0030263C"/>
    <w:rsid w:val="00304308"/>
    <w:rsid w:val="003060F1"/>
    <w:rsid w:val="00315D3E"/>
    <w:rsid w:val="00324F44"/>
    <w:rsid w:val="00327032"/>
    <w:rsid w:val="003369E6"/>
    <w:rsid w:val="00343AB5"/>
    <w:rsid w:val="00347C03"/>
    <w:rsid w:val="00354E99"/>
    <w:rsid w:val="003557EC"/>
    <w:rsid w:val="00357511"/>
    <w:rsid w:val="00371DF5"/>
    <w:rsid w:val="00387800"/>
    <w:rsid w:val="0039131F"/>
    <w:rsid w:val="003A7A7A"/>
    <w:rsid w:val="003B10E5"/>
    <w:rsid w:val="003B56FF"/>
    <w:rsid w:val="003B6EDC"/>
    <w:rsid w:val="003C1CE4"/>
    <w:rsid w:val="003C437F"/>
    <w:rsid w:val="003D1E0A"/>
    <w:rsid w:val="003D381E"/>
    <w:rsid w:val="003D52FA"/>
    <w:rsid w:val="003D7A04"/>
    <w:rsid w:val="003E7746"/>
    <w:rsid w:val="003F46A0"/>
    <w:rsid w:val="003F6BCA"/>
    <w:rsid w:val="003F76D7"/>
    <w:rsid w:val="00403F35"/>
    <w:rsid w:val="004041DF"/>
    <w:rsid w:val="00415B54"/>
    <w:rsid w:val="00422320"/>
    <w:rsid w:val="00424C02"/>
    <w:rsid w:val="00430BB1"/>
    <w:rsid w:val="00437F64"/>
    <w:rsid w:val="00442542"/>
    <w:rsid w:val="00445908"/>
    <w:rsid w:val="00451B1D"/>
    <w:rsid w:val="00456764"/>
    <w:rsid w:val="00464CF2"/>
    <w:rsid w:val="00465D9A"/>
    <w:rsid w:val="004700F1"/>
    <w:rsid w:val="00471714"/>
    <w:rsid w:val="00473513"/>
    <w:rsid w:val="00475757"/>
    <w:rsid w:val="00483A32"/>
    <w:rsid w:val="0048499F"/>
    <w:rsid w:val="0048581B"/>
    <w:rsid w:val="00493204"/>
    <w:rsid w:val="004A08AD"/>
    <w:rsid w:val="004A7E88"/>
    <w:rsid w:val="004B148F"/>
    <w:rsid w:val="004B25E1"/>
    <w:rsid w:val="004D045C"/>
    <w:rsid w:val="004D14DE"/>
    <w:rsid w:val="004D43D6"/>
    <w:rsid w:val="004D5644"/>
    <w:rsid w:val="004D5B09"/>
    <w:rsid w:val="004E6DC1"/>
    <w:rsid w:val="004F23BC"/>
    <w:rsid w:val="005006F1"/>
    <w:rsid w:val="00507485"/>
    <w:rsid w:val="00510F81"/>
    <w:rsid w:val="0051284B"/>
    <w:rsid w:val="00521008"/>
    <w:rsid w:val="00536D24"/>
    <w:rsid w:val="0054404A"/>
    <w:rsid w:val="005456F5"/>
    <w:rsid w:val="005525E9"/>
    <w:rsid w:val="00565F3C"/>
    <w:rsid w:val="00567A17"/>
    <w:rsid w:val="005751D0"/>
    <w:rsid w:val="005759F1"/>
    <w:rsid w:val="00576D0C"/>
    <w:rsid w:val="00577B22"/>
    <w:rsid w:val="00586B2C"/>
    <w:rsid w:val="0059084F"/>
    <w:rsid w:val="00593ED4"/>
    <w:rsid w:val="005A2904"/>
    <w:rsid w:val="005A7876"/>
    <w:rsid w:val="005B01EF"/>
    <w:rsid w:val="005B3777"/>
    <w:rsid w:val="005B47BE"/>
    <w:rsid w:val="005C7AC6"/>
    <w:rsid w:val="005D1E4A"/>
    <w:rsid w:val="005E6793"/>
    <w:rsid w:val="005F72F7"/>
    <w:rsid w:val="00601753"/>
    <w:rsid w:val="00603DE0"/>
    <w:rsid w:val="00625C53"/>
    <w:rsid w:val="006342D2"/>
    <w:rsid w:val="00635622"/>
    <w:rsid w:val="006416A5"/>
    <w:rsid w:val="0064252B"/>
    <w:rsid w:val="00643D56"/>
    <w:rsid w:val="00645050"/>
    <w:rsid w:val="00645D94"/>
    <w:rsid w:val="006643D1"/>
    <w:rsid w:val="006771BA"/>
    <w:rsid w:val="006772E3"/>
    <w:rsid w:val="006864A6"/>
    <w:rsid w:val="00686BBC"/>
    <w:rsid w:val="00691017"/>
    <w:rsid w:val="006A5986"/>
    <w:rsid w:val="006B6105"/>
    <w:rsid w:val="006C2067"/>
    <w:rsid w:val="006C6920"/>
    <w:rsid w:val="006C6EAA"/>
    <w:rsid w:val="006D1493"/>
    <w:rsid w:val="006D187A"/>
    <w:rsid w:val="006D618A"/>
    <w:rsid w:val="006D703F"/>
    <w:rsid w:val="006E0CF3"/>
    <w:rsid w:val="006E2E9E"/>
    <w:rsid w:val="006E3D0D"/>
    <w:rsid w:val="006E7D7A"/>
    <w:rsid w:val="006F02C7"/>
    <w:rsid w:val="00712461"/>
    <w:rsid w:val="00715A38"/>
    <w:rsid w:val="0072681A"/>
    <w:rsid w:val="00732B6A"/>
    <w:rsid w:val="00737AA3"/>
    <w:rsid w:val="0074365E"/>
    <w:rsid w:val="0075158D"/>
    <w:rsid w:val="0075312E"/>
    <w:rsid w:val="007612B6"/>
    <w:rsid w:val="00777130"/>
    <w:rsid w:val="00781633"/>
    <w:rsid w:val="00784C77"/>
    <w:rsid w:val="00785C78"/>
    <w:rsid w:val="00785CCB"/>
    <w:rsid w:val="00796E1C"/>
    <w:rsid w:val="007A055F"/>
    <w:rsid w:val="007C4A59"/>
    <w:rsid w:val="007C4D36"/>
    <w:rsid w:val="007D5C3A"/>
    <w:rsid w:val="007E0C28"/>
    <w:rsid w:val="007F3287"/>
    <w:rsid w:val="007F4D34"/>
    <w:rsid w:val="00801766"/>
    <w:rsid w:val="00801E8D"/>
    <w:rsid w:val="00812E52"/>
    <w:rsid w:val="00821C10"/>
    <w:rsid w:val="0082665E"/>
    <w:rsid w:val="00826C87"/>
    <w:rsid w:val="00836C4D"/>
    <w:rsid w:val="008467F6"/>
    <w:rsid w:val="00850672"/>
    <w:rsid w:val="00852F24"/>
    <w:rsid w:val="00860434"/>
    <w:rsid w:val="008608BC"/>
    <w:rsid w:val="0086182C"/>
    <w:rsid w:val="008629D9"/>
    <w:rsid w:val="00863564"/>
    <w:rsid w:val="00866EC2"/>
    <w:rsid w:val="00872F49"/>
    <w:rsid w:val="00884B69"/>
    <w:rsid w:val="00891B05"/>
    <w:rsid w:val="008A1838"/>
    <w:rsid w:val="008A1E9F"/>
    <w:rsid w:val="008A223B"/>
    <w:rsid w:val="008A2565"/>
    <w:rsid w:val="008A42EA"/>
    <w:rsid w:val="008A7B5E"/>
    <w:rsid w:val="008B1C19"/>
    <w:rsid w:val="008C1B84"/>
    <w:rsid w:val="008C1EBA"/>
    <w:rsid w:val="008D685B"/>
    <w:rsid w:val="008D7C4D"/>
    <w:rsid w:val="008E0466"/>
    <w:rsid w:val="008E0646"/>
    <w:rsid w:val="008F1955"/>
    <w:rsid w:val="008F1B1B"/>
    <w:rsid w:val="008F62C2"/>
    <w:rsid w:val="00904B08"/>
    <w:rsid w:val="00906270"/>
    <w:rsid w:val="009252E3"/>
    <w:rsid w:val="00926776"/>
    <w:rsid w:val="009360DA"/>
    <w:rsid w:val="0093706A"/>
    <w:rsid w:val="0094162E"/>
    <w:rsid w:val="00942747"/>
    <w:rsid w:val="00946BA9"/>
    <w:rsid w:val="00950C45"/>
    <w:rsid w:val="00952D14"/>
    <w:rsid w:val="009578FF"/>
    <w:rsid w:val="00960A0C"/>
    <w:rsid w:val="00967347"/>
    <w:rsid w:val="00983BF9"/>
    <w:rsid w:val="00983EBE"/>
    <w:rsid w:val="009A74F3"/>
    <w:rsid w:val="009B76F8"/>
    <w:rsid w:val="009C1A57"/>
    <w:rsid w:val="009C4859"/>
    <w:rsid w:val="009D0D83"/>
    <w:rsid w:val="009D2C91"/>
    <w:rsid w:val="009D2E12"/>
    <w:rsid w:val="009E2971"/>
    <w:rsid w:val="009E5EC7"/>
    <w:rsid w:val="00A0277E"/>
    <w:rsid w:val="00A05FF9"/>
    <w:rsid w:val="00A10621"/>
    <w:rsid w:val="00A10DB5"/>
    <w:rsid w:val="00A21428"/>
    <w:rsid w:val="00A51C27"/>
    <w:rsid w:val="00A53D38"/>
    <w:rsid w:val="00A543D0"/>
    <w:rsid w:val="00A605C5"/>
    <w:rsid w:val="00A73CBA"/>
    <w:rsid w:val="00A73F53"/>
    <w:rsid w:val="00A74DF6"/>
    <w:rsid w:val="00A81D70"/>
    <w:rsid w:val="00A861DF"/>
    <w:rsid w:val="00A86BC2"/>
    <w:rsid w:val="00A918AF"/>
    <w:rsid w:val="00AA67DC"/>
    <w:rsid w:val="00AB0BDC"/>
    <w:rsid w:val="00AB208D"/>
    <w:rsid w:val="00AB4EBA"/>
    <w:rsid w:val="00AB6664"/>
    <w:rsid w:val="00AB73A0"/>
    <w:rsid w:val="00AC2710"/>
    <w:rsid w:val="00AC6F86"/>
    <w:rsid w:val="00AD2BB4"/>
    <w:rsid w:val="00AD31AE"/>
    <w:rsid w:val="00AD505E"/>
    <w:rsid w:val="00AE2C19"/>
    <w:rsid w:val="00AE300C"/>
    <w:rsid w:val="00AE4209"/>
    <w:rsid w:val="00AF1956"/>
    <w:rsid w:val="00AF1C0A"/>
    <w:rsid w:val="00AF4080"/>
    <w:rsid w:val="00AF7411"/>
    <w:rsid w:val="00B05AD6"/>
    <w:rsid w:val="00B05FFC"/>
    <w:rsid w:val="00B14361"/>
    <w:rsid w:val="00B1684A"/>
    <w:rsid w:val="00B17B2F"/>
    <w:rsid w:val="00B17D09"/>
    <w:rsid w:val="00B23338"/>
    <w:rsid w:val="00B3141B"/>
    <w:rsid w:val="00B340E9"/>
    <w:rsid w:val="00B35080"/>
    <w:rsid w:val="00B40890"/>
    <w:rsid w:val="00B45BF7"/>
    <w:rsid w:val="00B57267"/>
    <w:rsid w:val="00B66026"/>
    <w:rsid w:val="00B66D82"/>
    <w:rsid w:val="00B7074A"/>
    <w:rsid w:val="00B71083"/>
    <w:rsid w:val="00B725EC"/>
    <w:rsid w:val="00B77220"/>
    <w:rsid w:val="00B805BA"/>
    <w:rsid w:val="00B82D13"/>
    <w:rsid w:val="00B82E79"/>
    <w:rsid w:val="00B85F8F"/>
    <w:rsid w:val="00B87D18"/>
    <w:rsid w:val="00B911D4"/>
    <w:rsid w:val="00B9419B"/>
    <w:rsid w:val="00BA2660"/>
    <w:rsid w:val="00BB22AD"/>
    <w:rsid w:val="00BB3410"/>
    <w:rsid w:val="00BC1DC1"/>
    <w:rsid w:val="00BC32F7"/>
    <w:rsid w:val="00BC408F"/>
    <w:rsid w:val="00BC63B7"/>
    <w:rsid w:val="00BD0E7D"/>
    <w:rsid w:val="00BE07BD"/>
    <w:rsid w:val="00BE570E"/>
    <w:rsid w:val="00BE5BB3"/>
    <w:rsid w:val="00BF6E48"/>
    <w:rsid w:val="00BF7C47"/>
    <w:rsid w:val="00C00076"/>
    <w:rsid w:val="00C01DED"/>
    <w:rsid w:val="00C05E22"/>
    <w:rsid w:val="00C136D2"/>
    <w:rsid w:val="00C17CA2"/>
    <w:rsid w:val="00C20D7C"/>
    <w:rsid w:val="00C26D0D"/>
    <w:rsid w:val="00C559F6"/>
    <w:rsid w:val="00C60B14"/>
    <w:rsid w:val="00C6201B"/>
    <w:rsid w:val="00C634BA"/>
    <w:rsid w:val="00C80121"/>
    <w:rsid w:val="00C912D9"/>
    <w:rsid w:val="00C91781"/>
    <w:rsid w:val="00C96CBD"/>
    <w:rsid w:val="00CC121B"/>
    <w:rsid w:val="00CC2C37"/>
    <w:rsid w:val="00CC58E0"/>
    <w:rsid w:val="00CE37CD"/>
    <w:rsid w:val="00CF4999"/>
    <w:rsid w:val="00D05C74"/>
    <w:rsid w:val="00D14D42"/>
    <w:rsid w:val="00D20968"/>
    <w:rsid w:val="00D4092D"/>
    <w:rsid w:val="00D534BD"/>
    <w:rsid w:val="00D544CC"/>
    <w:rsid w:val="00D55F0B"/>
    <w:rsid w:val="00D575F6"/>
    <w:rsid w:val="00D60F79"/>
    <w:rsid w:val="00D626A0"/>
    <w:rsid w:val="00D679CA"/>
    <w:rsid w:val="00D72C29"/>
    <w:rsid w:val="00D7431E"/>
    <w:rsid w:val="00D870FC"/>
    <w:rsid w:val="00D91907"/>
    <w:rsid w:val="00D952DB"/>
    <w:rsid w:val="00DA702E"/>
    <w:rsid w:val="00DB6CBC"/>
    <w:rsid w:val="00DC044F"/>
    <w:rsid w:val="00DC1F6D"/>
    <w:rsid w:val="00DD3994"/>
    <w:rsid w:val="00DD55C9"/>
    <w:rsid w:val="00DD693F"/>
    <w:rsid w:val="00DD794E"/>
    <w:rsid w:val="00DE2389"/>
    <w:rsid w:val="00DF1310"/>
    <w:rsid w:val="00DF4BE3"/>
    <w:rsid w:val="00DF689E"/>
    <w:rsid w:val="00DF6B40"/>
    <w:rsid w:val="00E005E9"/>
    <w:rsid w:val="00E045BD"/>
    <w:rsid w:val="00E154CC"/>
    <w:rsid w:val="00E2033D"/>
    <w:rsid w:val="00E20E5F"/>
    <w:rsid w:val="00E21C47"/>
    <w:rsid w:val="00E24979"/>
    <w:rsid w:val="00E30E59"/>
    <w:rsid w:val="00E336B5"/>
    <w:rsid w:val="00E51BB6"/>
    <w:rsid w:val="00E54E26"/>
    <w:rsid w:val="00E561DC"/>
    <w:rsid w:val="00E6465B"/>
    <w:rsid w:val="00E66AA4"/>
    <w:rsid w:val="00E72110"/>
    <w:rsid w:val="00E769A7"/>
    <w:rsid w:val="00E81305"/>
    <w:rsid w:val="00E9384C"/>
    <w:rsid w:val="00EA4C78"/>
    <w:rsid w:val="00EA77B2"/>
    <w:rsid w:val="00EA7D5C"/>
    <w:rsid w:val="00EB2FBF"/>
    <w:rsid w:val="00EB3158"/>
    <w:rsid w:val="00EB45F7"/>
    <w:rsid w:val="00EC06BE"/>
    <w:rsid w:val="00EC6983"/>
    <w:rsid w:val="00ED4C2B"/>
    <w:rsid w:val="00EE5E4B"/>
    <w:rsid w:val="00EF0C0B"/>
    <w:rsid w:val="00EF10EA"/>
    <w:rsid w:val="00EF4705"/>
    <w:rsid w:val="00EF523B"/>
    <w:rsid w:val="00F00BC4"/>
    <w:rsid w:val="00F02379"/>
    <w:rsid w:val="00F215F7"/>
    <w:rsid w:val="00F31FB3"/>
    <w:rsid w:val="00F32AC5"/>
    <w:rsid w:val="00F35870"/>
    <w:rsid w:val="00F3789D"/>
    <w:rsid w:val="00F46823"/>
    <w:rsid w:val="00F6352C"/>
    <w:rsid w:val="00F7035A"/>
    <w:rsid w:val="00F7666D"/>
    <w:rsid w:val="00F76D7F"/>
    <w:rsid w:val="00F77075"/>
    <w:rsid w:val="00F778C7"/>
    <w:rsid w:val="00F8644C"/>
    <w:rsid w:val="00F90D8D"/>
    <w:rsid w:val="00F97ED1"/>
    <w:rsid w:val="00FA1092"/>
    <w:rsid w:val="00FA1BCB"/>
    <w:rsid w:val="00FA616A"/>
    <w:rsid w:val="00FB3F62"/>
    <w:rsid w:val="00FB6C19"/>
    <w:rsid w:val="00FC532D"/>
    <w:rsid w:val="00FC6E96"/>
    <w:rsid w:val="00FD6A0E"/>
    <w:rsid w:val="00FE5CD5"/>
    <w:rsid w:val="00FF271E"/>
    <w:rsid w:val="00FF5E46"/>
    <w:rsid w:val="00FF65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7009D"/>
  <w15:docId w15:val="{C67F7D28-B7A7-42BB-9A87-C54F6FF3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ED4"/>
  </w:style>
  <w:style w:type="paragraph" w:styleId="Heading1">
    <w:name w:val="heading 1"/>
    <w:basedOn w:val="Normal"/>
    <w:link w:val="Heading1Char"/>
    <w:uiPriority w:val="9"/>
    <w:qFormat/>
    <w:rsid w:val="00315D3E"/>
    <w:pPr>
      <w:spacing w:before="100" w:beforeAutospacing="1" w:after="100" w:afterAutospacing="1" w:line="240" w:lineRule="auto"/>
      <w:outlineLvl w:val="0"/>
    </w:pPr>
    <w:rPr>
      <w:rFonts w:ascii="Times New Roman" w:eastAsia="Times New Roman" w:hAnsi="Times New Roman" w:cs="Times New Roman"/>
      <w:b/>
      <w:bCs/>
      <w:kern w:val="36"/>
      <w:sz w:val="24"/>
      <w:szCs w:val="48"/>
      <w:lang w:eastAsia="de-DE"/>
    </w:rPr>
  </w:style>
  <w:style w:type="paragraph" w:styleId="Heading2">
    <w:name w:val="heading 2"/>
    <w:basedOn w:val="Normal"/>
    <w:link w:val="Heading2Char"/>
    <w:uiPriority w:val="9"/>
    <w:qFormat/>
    <w:rsid w:val="00872F49"/>
    <w:pPr>
      <w:spacing w:line="276" w:lineRule="auto"/>
      <w:outlineLvl w:val="1"/>
    </w:pPr>
    <w:rPr>
      <w:rFonts w:ascii="Times New Roman" w:eastAsia="Times New Roman" w:hAnsi="Times New Roman" w:cs="Times New Roman"/>
      <w:b/>
      <w:bCs/>
      <w:color w:val="000000"/>
      <w:kern w:val="36"/>
      <w:sz w:val="24"/>
      <w:szCs w:val="24"/>
      <w:lang w:val="en-US" w:eastAsia="de-DE"/>
    </w:rPr>
  </w:style>
  <w:style w:type="paragraph" w:styleId="Heading3">
    <w:name w:val="heading 3"/>
    <w:basedOn w:val="Normal"/>
    <w:link w:val="Heading3Char"/>
    <w:uiPriority w:val="9"/>
    <w:qFormat/>
    <w:rsid w:val="00315D3E"/>
    <w:pPr>
      <w:spacing w:before="100" w:beforeAutospacing="1" w:after="100" w:afterAutospacing="1" w:line="240" w:lineRule="auto"/>
      <w:outlineLvl w:val="2"/>
    </w:pPr>
    <w:rPr>
      <w:rFonts w:ascii="Times New Roman" w:eastAsia="Times New Roman" w:hAnsi="Times New Roman" w:cs="Times New Roman"/>
      <w:b/>
      <w:bCs/>
      <w:sz w:val="24"/>
      <w:szCs w:val="27"/>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D3E"/>
    <w:rPr>
      <w:rFonts w:ascii="Times New Roman" w:eastAsia="Times New Roman" w:hAnsi="Times New Roman" w:cs="Times New Roman"/>
      <w:b/>
      <w:bCs/>
      <w:kern w:val="36"/>
      <w:sz w:val="24"/>
      <w:szCs w:val="48"/>
      <w:lang w:eastAsia="de-DE"/>
    </w:rPr>
  </w:style>
  <w:style w:type="character" w:customStyle="1" w:styleId="Heading2Char">
    <w:name w:val="Heading 2 Char"/>
    <w:basedOn w:val="DefaultParagraphFont"/>
    <w:link w:val="Heading2"/>
    <w:uiPriority w:val="9"/>
    <w:rsid w:val="00872F49"/>
    <w:rPr>
      <w:rFonts w:ascii="Times New Roman" w:eastAsia="Times New Roman" w:hAnsi="Times New Roman" w:cs="Times New Roman"/>
      <w:b/>
      <w:bCs/>
      <w:color w:val="000000"/>
      <w:kern w:val="36"/>
      <w:sz w:val="24"/>
      <w:szCs w:val="24"/>
      <w:lang w:val="en-US" w:eastAsia="de-DE"/>
    </w:rPr>
  </w:style>
  <w:style w:type="character" w:customStyle="1" w:styleId="Heading3Char">
    <w:name w:val="Heading 3 Char"/>
    <w:basedOn w:val="DefaultParagraphFont"/>
    <w:link w:val="Heading3"/>
    <w:uiPriority w:val="9"/>
    <w:rsid w:val="00315D3E"/>
    <w:rPr>
      <w:rFonts w:ascii="Times New Roman" w:eastAsia="Times New Roman" w:hAnsi="Times New Roman" w:cs="Times New Roman"/>
      <w:b/>
      <w:bCs/>
      <w:sz w:val="24"/>
      <w:szCs w:val="27"/>
      <w:lang w:eastAsia="de-DE"/>
    </w:rPr>
  </w:style>
  <w:style w:type="paragraph" w:styleId="NormalWeb">
    <w:name w:val="Normal (Web)"/>
    <w:basedOn w:val="Normal"/>
    <w:uiPriority w:val="99"/>
    <w:semiHidden/>
    <w:unhideWhenUsed/>
    <w:rsid w:val="00EA77B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Paragraph">
    <w:name w:val="List Paragraph"/>
    <w:basedOn w:val="Normal"/>
    <w:uiPriority w:val="34"/>
    <w:qFormat/>
    <w:rsid w:val="002039D6"/>
    <w:pPr>
      <w:ind w:left="720"/>
      <w:contextualSpacing/>
    </w:pPr>
  </w:style>
  <w:style w:type="character" w:styleId="PlaceholderText">
    <w:name w:val="Placeholder Text"/>
    <w:basedOn w:val="DefaultParagraphFont"/>
    <w:uiPriority w:val="99"/>
    <w:semiHidden/>
    <w:rsid w:val="000D4997"/>
    <w:rPr>
      <w:color w:val="808080"/>
    </w:rPr>
  </w:style>
  <w:style w:type="character" w:styleId="CommentReference">
    <w:name w:val="annotation reference"/>
    <w:basedOn w:val="DefaultParagraphFont"/>
    <w:uiPriority w:val="99"/>
    <w:semiHidden/>
    <w:unhideWhenUsed/>
    <w:rsid w:val="00226B07"/>
    <w:rPr>
      <w:sz w:val="16"/>
      <w:szCs w:val="16"/>
    </w:rPr>
  </w:style>
  <w:style w:type="paragraph" w:styleId="CommentText">
    <w:name w:val="annotation text"/>
    <w:basedOn w:val="Normal"/>
    <w:link w:val="CommentTextChar"/>
    <w:uiPriority w:val="99"/>
    <w:unhideWhenUsed/>
    <w:rsid w:val="00226B07"/>
    <w:pPr>
      <w:spacing w:line="240" w:lineRule="auto"/>
    </w:pPr>
    <w:rPr>
      <w:sz w:val="20"/>
      <w:szCs w:val="20"/>
    </w:rPr>
  </w:style>
  <w:style w:type="character" w:customStyle="1" w:styleId="CommentTextChar">
    <w:name w:val="Comment Text Char"/>
    <w:basedOn w:val="DefaultParagraphFont"/>
    <w:link w:val="CommentText"/>
    <w:uiPriority w:val="99"/>
    <w:rsid w:val="00226B07"/>
    <w:rPr>
      <w:sz w:val="20"/>
      <w:szCs w:val="20"/>
    </w:rPr>
  </w:style>
  <w:style w:type="paragraph" w:styleId="CommentSubject">
    <w:name w:val="annotation subject"/>
    <w:basedOn w:val="CommentText"/>
    <w:next w:val="CommentText"/>
    <w:link w:val="CommentSubjectChar"/>
    <w:uiPriority w:val="99"/>
    <w:semiHidden/>
    <w:unhideWhenUsed/>
    <w:rsid w:val="00226B07"/>
    <w:rPr>
      <w:b/>
      <w:bCs/>
    </w:rPr>
  </w:style>
  <w:style w:type="character" w:customStyle="1" w:styleId="CommentSubjectChar">
    <w:name w:val="Comment Subject Char"/>
    <w:basedOn w:val="CommentTextChar"/>
    <w:link w:val="CommentSubject"/>
    <w:uiPriority w:val="99"/>
    <w:semiHidden/>
    <w:rsid w:val="00226B07"/>
    <w:rPr>
      <w:b/>
      <w:bCs/>
      <w:sz w:val="20"/>
      <w:szCs w:val="20"/>
    </w:rPr>
  </w:style>
  <w:style w:type="character" w:styleId="LineNumber">
    <w:name w:val="line number"/>
    <w:basedOn w:val="DefaultParagraphFont"/>
    <w:uiPriority w:val="99"/>
    <w:semiHidden/>
    <w:unhideWhenUsed/>
    <w:rsid w:val="0074365E"/>
  </w:style>
  <w:style w:type="paragraph" w:styleId="Revision">
    <w:name w:val="Revision"/>
    <w:hidden/>
    <w:uiPriority w:val="99"/>
    <w:semiHidden/>
    <w:rsid w:val="00B23338"/>
    <w:pPr>
      <w:spacing w:after="0" w:line="240" w:lineRule="auto"/>
    </w:pPr>
  </w:style>
  <w:style w:type="character" w:styleId="Hyperlink">
    <w:name w:val="Hyperlink"/>
    <w:basedOn w:val="DefaultParagraphFont"/>
    <w:uiPriority w:val="99"/>
    <w:unhideWhenUsed/>
    <w:rsid w:val="00B05AD6"/>
    <w:rPr>
      <w:color w:val="0563C1" w:themeColor="hyperlink"/>
      <w:u w:val="single"/>
    </w:rPr>
  </w:style>
  <w:style w:type="character" w:customStyle="1" w:styleId="UnresolvedMention1">
    <w:name w:val="Unresolved Mention1"/>
    <w:basedOn w:val="DefaultParagraphFont"/>
    <w:uiPriority w:val="99"/>
    <w:semiHidden/>
    <w:unhideWhenUsed/>
    <w:rsid w:val="00B05AD6"/>
    <w:rPr>
      <w:color w:val="605E5C"/>
      <w:shd w:val="clear" w:color="auto" w:fill="E1DFDD"/>
    </w:rPr>
  </w:style>
  <w:style w:type="character" w:styleId="FollowedHyperlink">
    <w:name w:val="FollowedHyperlink"/>
    <w:basedOn w:val="DefaultParagraphFont"/>
    <w:uiPriority w:val="99"/>
    <w:semiHidden/>
    <w:unhideWhenUsed/>
    <w:rsid w:val="00872F49"/>
    <w:rPr>
      <w:color w:val="954F72" w:themeColor="followedHyperlink"/>
      <w:u w:val="single"/>
    </w:rPr>
  </w:style>
  <w:style w:type="paragraph" w:styleId="BalloonText">
    <w:name w:val="Balloon Text"/>
    <w:basedOn w:val="Normal"/>
    <w:link w:val="BalloonTextChar"/>
    <w:uiPriority w:val="99"/>
    <w:semiHidden/>
    <w:unhideWhenUsed/>
    <w:rsid w:val="003B6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EDC"/>
    <w:rPr>
      <w:rFonts w:ascii="Segoe UI" w:hAnsi="Segoe UI" w:cs="Segoe UI"/>
      <w:sz w:val="18"/>
      <w:szCs w:val="18"/>
    </w:rPr>
  </w:style>
  <w:style w:type="paragraph" w:styleId="Header">
    <w:name w:val="header"/>
    <w:basedOn w:val="Normal"/>
    <w:link w:val="HeaderChar"/>
    <w:uiPriority w:val="99"/>
    <w:unhideWhenUsed/>
    <w:rsid w:val="002A60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016"/>
  </w:style>
  <w:style w:type="paragraph" w:styleId="Footer">
    <w:name w:val="footer"/>
    <w:basedOn w:val="Normal"/>
    <w:link w:val="FooterChar"/>
    <w:uiPriority w:val="99"/>
    <w:unhideWhenUsed/>
    <w:rsid w:val="002A60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9099">
      <w:bodyDiv w:val="1"/>
      <w:marLeft w:val="0"/>
      <w:marRight w:val="0"/>
      <w:marTop w:val="0"/>
      <w:marBottom w:val="0"/>
      <w:divBdr>
        <w:top w:val="none" w:sz="0" w:space="0" w:color="auto"/>
        <w:left w:val="none" w:sz="0" w:space="0" w:color="auto"/>
        <w:bottom w:val="none" w:sz="0" w:space="0" w:color="auto"/>
        <w:right w:val="none" w:sz="0" w:space="0" w:color="auto"/>
      </w:divBdr>
      <w:divsChild>
        <w:div w:id="58947357">
          <w:marLeft w:val="480"/>
          <w:marRight w:val="0"/>
          <w:marTop w:val="0"/>
          <w:marBottom w:val="0"/>
          <w:divBdr>
            <w:top w:val="none" w:sz="0" w:space="0" w:color="auto"/>
            <w:left w:val="none" w:sz="0" w:space="0" w:color="auto"/>
            <w:bottom w:val="none" w:sz="0" w:space="0" w:color="auto"/>
            <w:right w:val="none" w:sz="0" w:space="0" w:color="auto"/>
          </w:divBdr>
        </w:div>
        <w:div w:id="97797900">
          <w:marLeft w:val="480"/>
          <w:marRight w:val="0"/>
          <w:marTop w:val="0"/>
          <w:marBottom w:val="0"/>
          <w:divBdr>
            <w:top w:val="none" w:sz="0" w:space="0" w:color="auto"/>
            <w:left w:val="none" w:sz="0" w:space="0" w:color="auto"/>
            <w:bottom w:val="none" w:sz="0" w:space="0" w:color="auto"/>
            <w:right w:val="none" w:sz="0" w:space="0" w:color="auto"/>
          </w:divBdr>
        </w:div>
        <w:div w:id="107899838">
          <w:marLeft w:val="480"/>
          <w:marRight w:val="0"/>
          <w:marTop w:val="0"/>
          <w:marBottom w:val="0"/>
          <w:divBdr>
            <w:top w:val="none" w:sz="0" w:space="0" w:color="auto"/>
            <w:left w:val="none" w:sz="0" w:space="0" w:color="auto"/>
            <w:bottom w:val="none" w:sz="0" w:space="0" w:color="auto"/>
            <w:right w:val="none" w:sz="0" w:space="0" w:color="auto"/>
          </w:divBdr>
        </w:div>
        <w:div w:id="156265115">
          <w:marLeft w:val="480"/>
          <w:marRight w:val="0"/>
          <w:marTop w:val="0"/>
          <w:marBottom w:val="0"/>
          <w:divBdr>
            <w:top w:val="none" w:sz="0" w:space="0" w:color="auto"/>
            <w:left w:val="none" w:sz="0" w:space="0" w:color="auto"/>
            <w:bottom w:val="none" w:sz="0" w:space="0" w:color="auto"/>
            <w:right w:val="none" w:sz="0" w:space="0" w:color="auto"/>
          </w:divBdr>
        </w:div>
        <w:div w:id="186187999">
          <w:marLeft w:val="480"/>
          <w:marRight w:val="0"/>
          <w:marTop w:val="0"/>
          <w:marBottom w:val="0"/>
          <w:divBdr>
            <w:top w:val="none" w:sz="0" w:space="0" w:color="auto"/>
            <w:left w:val="none" w:sz="0" w:space="0" w:color="auto"/>
            <w:bottom w:val="none" w:sz="0" w:space="0" w:color="auto"/>
            <w:right w:val="none" w:sz="0" w:space="0" w:color="auto"/>
          </w:divBdr>
        </w:div>
        <w:div w:id="189807034">
          <w:marLeft w:val="480"/>
          <w:marRight w:val="0"/>
          <w:marTop w:val="0"/>
          <w:marBottom w:val="0"/>
          <w:divBdr>
            <w:top w:val="none" w:sz="0" w:space="0" w:color="auto"/>
            <w:left w:val="none" w:sz="0" w:space="0" w:color="auto"/>
            <w:bottom w:val="none" w:sz="0" w:space="0" w:color="auto"/>
            <w:right w:val="none" w:sz="0" w:space="0" w:color="auto"/>
          </w:divBdr>
        </w:div>
        <w:div w:id="533350713">
          <w:marLeft w:val="480"/>
          <w:marRight w:val="0"/>
          <w:marTop w:val="0"/>
          <w:marBottom w:val="0"/>
          <w:divBdr>
            <w:top w:val="none" w:sz="0" w:space="0" w:color="auto"/>
            <w:left w:val="none" w:sz="0" w:space="0" w:color="auto"/>
            <w:bottom w:val="none" w:sz="0" w:space="0" w:color="auto"/>
            <w:right w:val="none" w:sz="0" w:space="0" w:color="auto"/>
          </w:divBdr>
        </w:div>
        <w:div w:id="650907460">
          <w:marLeft w:val="480"/>
          <w:marRight w:val="0"/>
          <w:marTop w:val="0"/>
          <w:marBottom w:val="0"/>
          <w:divBdr>
            <w:top w:val="none" w:sz="0" w:space="0" w:color="auto"/>
            <w:left w:val="none" w:sz="0" w:space="0" w:color="auto"/>
            <w:bottom w:val="none" w:sz="0" w:space="0" w:color="auto"/>
            <w:right w:val="none" w:sz="0" w:space="0" w:color="auto"/>
          </w:divBdr>
        </w:div>
        <w:div w:id="764115701">
          <w:marLeft w:val="480"/>
          <w:marRight w:val="0"/>
          <w:marTop w:val="0"/>
          <w:marBottom w:val="0"/>
          <w:divBdr>
            <w:top w:val="none" w:sz="0" w:space="0" w:color="auto"/>
            <w:left w:val="none" w:sz="0" w:space="0" w:color="auto"/>
            <w:bottom w:val="none" w:sz="0" w:space="0" w:color="auto"/>
            <w:right w:val="none" w:sz="0" w:space="0" w:color="auto"/>
          </w:divBdr>
        </w:div>
        <w:div w:id="765660609">
          <w:marLeft w:val="480"/>
          <w:marRight w:val="0"/>
          <w:marTop w:val="0"/>
          <w:marBottom w:val="0"/>
          <w:divBdr>
            <w:top w:val="none" w:sz="0" w:space="0" w:color="auto"/>
            <w:left w:val="none" w:sz="0" w:space="0" w:color="auto"/>
            <w:bottom w:val="none" w:sz="0" w:space="0" w:color="auto"/>
            <w:right w:val="none" w:sz="0" w:space="0" w:color="auto"/>
          </w:divBdr>
        </w:div>
        <w:div w:id="848955851">
          <w:marLeft w:val="480"/>
          <w:marRight w:val="0"/>
          <w:marTop w:val="0"/>
          <w:marBottom w:val="0"/>
          <w:divBdr>
            <w:top w:val="none" w:sz="0" w:space="0" w:color="auto"/>
            <w:left w:val="none" w:sz="0" w:space="0" w:color="auto"/>
            <w:bottom w:val="none" w:sz="0" w:space="0" w:color="auto"/>
            <w:right w:val="none" w:sz="0" w:space="0" w:color="auto"/>
          </w:divBdr>
        </w:div>
        <w:div w:id="867986809">
          <w:marLeft w:val="480"/>
          <w:marRight w:val="0"/>
          <w:marTop w:val="0"/>
          <w:marBottom w:val="0"/>
          <w:divBdr>
            <w:top w:val="none" w:sz="0" w:space="0" w:color="auto"/>
            <w:left w:val="none" w:sz="0" w:space="0" w:color="auto"/>
            <w:bottom w:val="none" w:sz="0" w:space="0" w:color="auto"/>
            <w:right w:val="none" w:sz="0" w:space="0" w:color="auto"/>
          </w:divBdr>
        </w:div>
        <w:div w:id="948048721">
          <w:marLeft w:val="480"/>
          <w:marRight w:val="0"/>
          <w:marTop w:val="0"/>
          <w:marBottom w:val="0"/>
          <w:divBdr>
            <w:top w:val="none" w:sz="0" w:space="0" w:color="auto"/>
            <w:left w:val="none" w:sz="0" w:space="0" w:color="auto"/>
            <w:bottom w:val="none" w:sz="0" w:space="0" w:color="auto"/>
            <w:right w:val="none" w:sz="0" w:space="0" w:color="auto"/>
          </w:divBdr>
        </w:div>
        <w:div w:id="979115905">
          <w:marLeft w:val="480"/>
          <w:marRight w:val="0"/>
          <w:marTop w:val="0"/>
          <w:marBottom w:val="0"/>
          <w:divBdr>
            <w:top w:val="none" w:sz="0" w:space="0" w:color="auto"/>
            <w:left w:val="none" w:sz="0" w:space="0" w:color="auto"/>
            <w:bottom w:val="none" w:sz="0" w:space="0" w:color="auto"/>
            <w:right w:val="none" w:sz="0" w:space="0" w:color="auto"/>
          </w:divBdr>
        </w:div>
        <w:div w:id="1028414633">
          <w:marLeft w:val="480"/>
          <w:marRight w:val="0"/>
          <w:marTop w:val="0"/>
          <w:marBottom w:val="0"/>
          <w:divBdr>
            <w:top w:val="none" w:sz="0" w:space="0" w:color="auto"/>
            <w:left w:val="none" w:sz="0" w:space="0" w:color="auto"/>
            <w:bottom w:val="none" w:sz="0" w:space="0" w:color="auto"/>
            <w:right w:val="none" w:sz="0" w:space="0" w:color="auto"/>
          </w:divBdr>
        </w:div>
        <w:div w:id="1044332532">
          <w:marLeft w:val="480"/>
          <w:marRight w:val="0"/>
          <w:marTop w:val="0"/>
          <w:marBottom w:val="0"/>
          <w:divBdr>
            <w:top w:val="none" w:sz="0" w:space="0" w:color="auto"/>
            <w:left w:val="none" w:sz="0" w:space="0" w:color="auto"/>
            <w:bottom w:val="none" w:sz="0" w:space="0" w:color="auto"/>
            <w:right w:val="none" w:sz="0" w:space="0" w:color="auto"/>
          </w:divBdr>
        </w:div>
        <w:div w:id="1054542564">
          <w:marLeft w:val="480"/>
          <w:marRight w:val="0"/>
          <w:marTop w:val="0"/>
          <w:marBottom w:val="0"/>
          <w:divBdr>
            <w:top w:val="none" w:sz="0" w:space="0" w:color="auto"/>
            <w:left w:val="none" w:sz="0" w:space="0" w:color="auto"/>
            <w:bottom w:val="none" w:sz="0" w:space="0" w:color="auto"/>
            <w:right w:val="none" w:sz="0" w:space="0" w:color="auto"/>
          </w:divBdr>
        </w:div>
        <w:div w:id="1090853178">
          <w:marLeft w:val="480"/>
          <w:marRight w:val="0"/>
          <w:marTop w:val="0"/>
          <w:marBottom w:val="0"/>
          <w:divBdr>
            <w:top w:val="none" w:sz="0" w:space="0" w:color="auto"/>
            <w:left w:val="none" w:sz="0" w:space="0" w:color="auto"/>
            <w:bottom w:val="none" w:sz="0" w:space="0" w:color="auto"/>
            <w:right w:val="none" w:sz="0" w:space="0" w:color="auto"/>
          </w:divBdr>
        </w:div>
        <w:div w:id="1102651805">
          <w:marLeft w:val="480"/>
          <w:marRight w:val="0"/>
          <w:marTop w:val="0"/>
          <w:marBottom w:val="0"/>
          <w:divBdr>
            <w:top w:val="none" w:sz="0" w:space="0" w:color="auto"/>
            <w:left w:val="none" w:sz="0" w:space="0" w:color="auto"/>
            <w:bottom w:val="none" w:sz="0" w:space="0" w:color="auto"/>
            <w:right w:val="none" w:sz="0" w:space="0" w:color="auto"/>
          </w:divBdr>
        </w:div>
        <w:div w:id="1139146770">
          <w:marLeft w:val="480"/>
          <w:marRight w:val="0"/>
          <w:marTop w:val="0"/>
          <w:marBottom w:val="0"/>
          <w:divBdr>
            <w:top w:val="none" w:sz="0" w:space="0" w:color="auto"/>
            <w:left w:val="none" w:sz="0" w:space="0" w:color="auto"/>
            <w:bottom w:val="none" w:sz="0" w:space="0" w:color="auto"/>
            <w:right w:val="none" w:sz="0" w:space="0" w:color="auto"/>
          </w:divBdr>
        </w:div>
        <w:div w:id="1155801681">
          <w:marLeft w:val="480"/>
          <w:marRight w:val="0"/>
          <w:marTop w:val="0"/>
          <w:marBottom w:val="0"/>
          <w:divBdr>
            <w:top w:val="none" w:sz="0" w:space="0" w:color="auto"/>
            <w:left w:val="none" w:sz="0" w:space="0" w:color="auto"/>
            <w:bottom w:val="none" w:sz="0" w:space="0" w:color="auto"/>
            <w:right w:val="none" w:sz="0" w:space="0" w:color="auto"/>
          </w:divBdr>
        </w:div>
        <w:div w:id="1165703322">
          <w:marLeft w:val="480"/>
          <w:marRight w:val="0"/>
          <w:marTop w:val="0"/>
          <w:marBottom w:val="0"/>
          <w:divBdr>
            <w:top w:val="none" w:sz="0" w:space="0" w:color="auto"/>
            <w:left w:val="none" w:sz="0" w:space="0" w:color="auto"/>
            <w:bottom w:val="none" w:sz="0" w:space="0" w:color="auto"/>
            <w:right w:val="none" w:sz="0" w:space="0" w:color="auto"/>
          </w:divBdr>
        </w:div>
        <w:div w:id="1211109547">
          <w:marLeft w:val="480"/>
          <w:marRight w:val="0"/>
          <w:marTop w:val="0"/>
          <w:marBottom w:val="0"/>
          <w:divBdr>
            <w:top w:val="none" w:sz="0" w:space="0" w:color="auto"/>
            <w:left w:val="none" w:sz="0" w:space="0" w:color="auto"/>
            <w:bottom w:val="none" w:sz="0" w:space="0" w:color="auto"/>
            <w:right w:val="none" w:sz="0" w:space="0" w:color="auto"/>
          </w:divBdr>
        </w:div>
        <w:div w:id="1258902066">
          <w:marLeft w:val="480"/>
          <w:marRight w:val="0"/>
          <w:marTop w:val="0"/>
          <w:marBottom w:val="0"/>
          <w:divBdr>
            <w:top w:val="none" w:sz="0" w:space="0" w:color="auto"/>
            <w:left w:val="none" w:sz="0" w:space="0" w:color="auto"/>
            <w:bottom w:val="none" w:sz="0" w:space="0" w:color="auto"/>
            <w:right w:val="none" w:sz="0" w:space="0" w:color="auto"/>
          </w:divBdr>
        </w:div>
        <w:div w:id="1413769986">
          <w:marLeft w:val="480"/>
          <w:marRight w:val="0"/>
          <w:marTop w:val="0"/>
          <w:marBottom w:val="0"/>
          <w:divBdr>
            <w:top w:val="none" w:sz="0" w:space="0" w:color="auto"/>
            <w:left w:val="none" w:sz="0" w:space="0" w:color="auto"/>
            <w:bottom w:val="none" w:sz="0" w:space="0" w:color="auto"/>
            <w:right w:val="none" w:sz="0" w:space="0" w:color="auto"/>
          </w:divBdr>
        </w:div>
        <w:div w:id="1429812085">
          <w:marLeft w:val="480"/>
          <w:marRight w:val="0"/>
          <w:marTop w:val="0"/>
          <w:marBottom w:val="0"/>
          <w:divBdr>
            <w:top w:val="none" w:sz="0" w:space="0" w:color="auto"/>
            <w:left w:val="none" w:sz="0" w:space="0" w:color="auto"/>
            <w:bottom w:val="none" w:sz="0" w:space="0" w:color="auto"/>
            <w:right w:val="none" w:sz="0" w:space="0" w:color="auto"/>
          </w:divBdr>
        </w:div>
        <w:div w:id="1516072746">
          <w:marLeft w:val="480"/>
          <w:marRight w:val="0"/>
          <w:marTop w:val="0"/>
          <w:marBottom w:val="0"/>
          <w:divBdr>
            <w:top w:val="none" w:sz="0" w:space="0" w:color="auto"/>
            <w:left w:val="none" w:sz="0" w:space="0" w:color="auto"/>
            <w:bottom w:val="none" w:sz="0" w:space="0" w:color="auto"/>
            <w:right w:val="none" w:sz="0" w:space="0" w:color="auto"/>
          </w:divBdr>
        </w:div>
        <w:div w:id="1539976160">
          <w:marLeft w:val="480"/>
          <w:marRight w:val="0"/>
          <w:marTop w:val="0"/>
          <w:marBottom w:val="0"/>
          <w:divBdr>
            <w:top w:val="none" w:sz="0" w:space="0" w:color="auto"/>
            <w:left w:val="none" w:sz="0" w:space="0" w:color="auto"/>
            <w:bottom w:val="none" w:sz="0" w:space="0" w:color="auto"/>
            <w:right w:val="none" w:sz="0" w:space="0" w:color="auto"/>
          </w:divBdr>
        </w:div>
        <w:div w:id="1544975611">
          <w:marLeft w:val="480"/>
          <w:marRight w:val="0"/>
          <w:marTop w:val="0"/>
          <w:marBottom w:val="0"/>
          <w:divBdr>
            <w:top w:val="none" w:sz="0" w:space="0" w:color="auto"/>
            <w:left w:val="none" w:sz="0" w:space="0" w:color="auto"/>
            <w:bottom w:val="none" w:sz="0" w:space="0" w:color="auto"/>
            <w:right w:val="none" w:sz="0" w:space="0" w:color="auto"/>
          </w:divBdr>
        </w:div>
        <w:div w:id="1631209924">
          <w:marLeft w:val="480"/>
          <w:marRight w:val="0"/>
          <w:marTop w:val="0"/>
          <w:marBottom w:val="0"/>
          <w:divBdr>
            <w:top w:val="none" w:sz="0" w:space="0" w:color="auto"/>
            <w:left w:val="none" w:sz="0" w:space="0" w:color="auto"/>
            <w:bottom w:val="none" w:sz="0" w:space="0" w:color="auto"/>
            <w:right w:val="none" w:sz="0" w:space="0" w:color="auto"/>
          </w:divBdr>
        </w:div>
        <w:div w:id="1959945511">
          <w:marLeft w:val="480"/>
          <w:marRight w:val="0"/>
          <w:marTop w:val="0"/>
          <w:marBottom w:val="0"/>
          <w:divBdr>
            <w:top w:val="none" w:sz="0" w:space="0" w:color="auto"/>
            <w:left w:val="none" w:sz="0" w:space="0" w:color="auto"/>
            <w:bottom w:val="none" w:sz="0" w:space="0" w:color="auto"/>
            <w:right w:val="none" w:sz="0" w:space="0" w:color="auto"/>
          </w:divBdr>
        </w:div>
        <w:div w:id="2075656832">
          <w:marLeft w:val="480"/>
          <w:marRight w:val="0"/>
          <w:marTop w:val="0"/>
          <w:marBottom w:val="0"/>
          <w:divBdr>
            <w:top w:val="none" w:sz="0" w:space="0" w:color="auto"/>
            <w:left w:val="none" w:sz="0" w:space="0" w:color="auto"/>
            <w:bottom w:val="none" w:sz="0" w:space="0" w:color="auto"/>
            <w:right w:val="none" w:sz="0" w:space="0" w:color="auto"/>
          </w:divBdr>
        </w:div>
        <w:div w:id="2085910368">
          <w:marLeft w:val="480"/>
          <w:marRight w:val="0"/>
          <w:marTop w:val="0"/>
          <w:marBottom w:val="0"/>
          <w:divBdr>
            <w:top w:val="none" w:sz="0" w:space="0" w:color="auto"/>
            <w:left w:val="none" w:sz="0" w:space="0" w:color="auto"/>
            <w:bottom w:val="none" w:sz="0" w:space="0" w:color="auto"/>
            <w:right w:val="none" w:sz="0" w:space="0" w:color="auto"/>
          </w:divBdr>
        </w:div>
        <w:div w:id="2121337553">
          <w:marLeft w:val="480"/>
          <w:marRight w:val="0"/>
          <w:marTop w:val="0"/>
          <w:marBottom w:val="0"/>
          <w:divBdr>
            <w:top w:val="none" w:sz="0" w:space="0" w:color="auto"/>
            <w:left w:val="none" w:sz="0" w:space="0" w:color="auto"/>
            <w:bottom w:val="none" w:sz="0" w:space="0" w:color="auto"/>
            <w:right w:val="none" w:sz="0" w:space="0" w:color="auto"/>
          </w:divBdr>
        </w:div>
        <w:div w:id="2131124637">
          <w:marLeft w:val="480"/>
          <w:marRight w:val="0"/>
          <w:marTop w:val="0"/>
          <w:marBottom w:val="0"/>
          <w:divBdr>
            <w:top w:val="none" w:sz="0" w:space="0" w:color="auto"/>
            <w:left w:val="none" w:sz="0" w:space="0" w:color="auto"/>
            <w:bottom w:val="none" w:sz="0" w:space="0" w:color="auto"/>
            <w:right w:val="none" w:sz="0" w:space="0" w:color="auto"/>
          </w:divBdr>
        </w:div>
        <w:div w:id="2144501161">
          <w:marLeft w:val="480"/>
          <w:marRight w:val="0"/>
          <w:marTop w:val="0"/>
          <w:marBottom w:val="0"/>
          <w:divBdr>
            <w:top w:val="none" w:sz="0" w:space="0" w:color="auto"/>
            <w:left w:val="none" w:sz="0" w:space="0" w:color="auto"/>
            <w:bottom w:val="none" w:sz="0" w:space="0" w:color="auto"/>
            <w:right w:val="none" w:sz="0" w:space="0" w:color="auto"/>
          </w:divBdr>
        </w:div>
      </w:divsChild>
    </w:div>
    <w:div w:id="18050952">
      <w:bodyDiv w:val="1"/>
      <w:marLeft w:val="0"/>
      <w:marRight w:val="0"/>
      <w:marTop w:val="0"/>
      <w:marBottom w:val="0"/>
      <w:divBdr>
        <w:top w:val="none" w:sz="0" w:space="0" w:color="auto"/>
        <w:left w:val="none" w:sz="0" w:space="0" w:color="auto"/>
        <w:bottom w:val="none" w:sz="0" w:space="0" w:color="auto"/>
        <w:right w:val="none" w:sz="0" w:space="0" w:color="auto"/>
      </w:divBdr>
      <w:divsChild>
        <w:div w:id="95633921">
          <w:marLeft w:val="480"/>
          <w:marRight w:val="0"/>
          <w:marTop w:val="0"/>
          <w:marBottom w:val="0"/>
          <w:divBdr>
            <w:top w:val="none" w:sz="0" w:space="0" w:color="auto"/>
            <w:left w:val="none" w:sz="0" w:space="0" w:color="auto"/>
            <w:bottom w:val="none" w:sz="0" w:space="0" w:color="auto"/>
            <w:right w:val="none" w:sz="0" w:space="0" w:color="auto"/>
          </w:divBdr>
        </w:div>
        <w:div w:id="135298861">
          <w:marLeft w:val="480"/>
          <w:marRight w:val="0"/>
          <w:marTop w:val="0"/>
          <w:marBottom w:val="0"/>
          <w:divBdr>
            <w:top w:val="none" w:sz="0" w:space="0" w:color="auto"/>
            <w:left w:val="none" w:sz="0" w:space="0" w:color="auto"/>
            <w:bottom w:val="none" w:sz="0" w:space="0" w:color="auto"/>
            <w:right w:val="none" w:sz="0" w:space="0" w:color="auto"/>
          </w:divBdr>
        </w:div>
        <w:div w:id="160392841">
          <w:marLeft w:val="480"/>
          <w:marRight w:val="0"/>
          <w:marTop w:val="0"/>
          <w:marBottom w:val="0"/>
          <w:divBdr>
            <w:top w:val="none" w:sz="0" w:space="0" w:color="auto"/>
            <w:left w:val="none" w:sz="0" w:space="0" w:color="auto"/>
            <w:bottom w:val="none" w:sz="0" w:space="0" w:color="auto"/>
            <w:right w:val="none" w:sz="0" w:space="0" w:color="auto"/>
          </w:divBdr>
        </w:div>
        <w:div w:id="224338810">
          <w:marLeft w:val="480"/>
          <w:marRight w:val="0"/>
          <w:marTop w:val="0"/>
          <w:marBottom w:val="0"/>
          <w:divBdr>
            <w:top w:val="none" w:sz="0" w:space="0" w:color="auto"/>
            <w:left w:val="none" w:sz="0" w:space="0" w:color="auto"/>
            <w:bottom w:val="none" w:sz="0" w:space="0" w:color="auto"/>
            <w:right w:val="none" w:sz="0" w:space="0" w:color="auto"/>
          </w:divBdr>
        </w:div>
        <w:div w:id="282617635">
          <w:marLeft w:val="480"/>
          <w:marRight w:val="0"/>
          <w:marTop w:val="0"/>
          <w:marBottom w:val="0"/>
          <w:divBdr>
            <w:top w:val="none" w:sz="0" w:space="0" w:color="auto"/>
            <w:left w:val="none" w:sz="0" w:space="0" w:color="auto"/>
            <w:bottom w:val="none" w:sz="0" w:space="0" w:color="auto"/>
            <w:right w:val="none" w:sz="0" w:space="0" w:color="auto"/>
          </w:divBdr>
        </w:div>
        <w:div w:id="288319072">
          <w:marLeft w:val="480"/>
          <w:marRight w:val="0"/>
          <w:marTop w:val="0"/>
          <w:marBottom w:val="0"/>
          <w:divBdr>
            <w:top w:val="none" w:sz="0" w:space="0" w:color="auto"/>
            <w:left w:val="none" w:sz="0" w:space="0" w:color="auto"/>
            <w:bottom w:val="none" w:sz="0" w:space="0" w:color="auto"/>
            <w:right w:val="none" w:sz="0" w:space="0" w:color="auto"/>
          </w:divBdr>
        </w:div>
        <w:div w:id="337119766">
          <w:marLeft w:val="480"/>
          <w:marRight w:val="0"/>
          <w:marTop w:val="0"/>
          <w:marBottom w:val="0"/>
          <w:divBdr>
            <w:top w:val="none" w:sz="0" w:space="0" w:color="auto"/>
            <w:left w:val="none" w:sz="0" w:space="0" w:color="auto"/>
            <w:bottom w:val="none" w:sz="0" w:space="0" w:color="auto"/>
            <w:right w:val="none" w:sz="0" w:space="0" w:color="auto"/>
          </w:divBdr>
        </w:div>
        <w:div w:id="417945689">
          <w:marLeft w:val="480"/>
          <w:marRight w:val="0"/>
          <w:marTop w:val="0"/>
          <w:marBottom w:val="0"/>
          <w:divBdr>
            <w:top w:val="none" w:sz="0" w:space="0" w:color="auto"/>
            <w:left w:val="none" w:sz="0" w:space="0" w:color="auto"/>
            <w:bottom w:val="none" w:sz="0" w:space="0" w:color="auto"/>
            <w:right w:val="none" w:sz="0" w:space="0" w:color="auto"/>
          </w:divBdr>
        </w:div>
        <w:div w:id="516383939">
          <w:marLeft w:val="480"/>
          <w:marRight w:val="0"/>
          <w:marTop w:val="0"/>
          <w:marBottom w:val="0"/>
          <w:divBdr>
            <w:top w:val="none" w:sz="0" w:space="0" w:color="auto"/>
            <w:left w:val="none" w:sz="0" w:space="0" w:color="auto"/>
            <w:bottom w:val="none" w:sz="0" w:space="0" w:color="auto"/>
            <w:right w:val="none" w:sz="0" w:space="0" w:color="auto"/>
          </w:divBdr>
        </w:div>
        <w:div w:id="716243905">
          <w:marLeft w:val="480"/>
          <w:marRight w:val="0"/>
          <w:marTop w:val="0"/>
          <w:marBottom w:val="0"/>
          <w:divBdr>
            <w:top w:val="none" w:sz="0" w:space="0" w:color="auto"/>
            <w:left w:val="none" w:sz="0" w:space="0" w:color="auto"/>
            <w:bottom w:val="none" w:sz="0" w:space="0" w:color="auto"/>
            <w:right w:val="none" w:sz="0" w:space="0" w:color="auto"/>
          </w:divBdr>
        </w:div>
        <w:div w:id="791363902">
          <w:marLeft w:val="480"/>
          <w:marRight w:val="0"/>
          <w:marTop w:val="0"/>
          <w:marBottom w:val="0"/>
          <w:divBdr>
            <w:top w:val="none" w:sz="0" w:space="0" w:color="auto"/>
            <w:left w:val="none" w:sz="0" w:space="0" w:color="auto"/>
            <w:bottom w:val="none" w:sz="0" w:space="0" w:color="auto"/>
            <w:right w:val="none" w:sz="0" w:space="0" w:color="auto"/>
          </w:divBdr>
        </w:div>
        <w:div w:id="973565121">
          <w:marLeft w:val="480"/>
          <w:marRight w:val="0"/>
          <w:marTop w:val="0"/>
          <w:marBottom w:val="0"/>
          <w:divBdr>
            <w:top w:val="none" w:sz="0" w:space="0" w:color="auto"/>
            <w:left w:val="none" w:sz="0" w:space="0" w:color="auto"/>
            <w:bottom w:val="none" w:sz="0" w:space="0" w:color="auto"/>
            <w:right w:val="none" w:sz="0" w:space="0" w:color="auto"/>
          </w:divBdr>
        </w:div>
        <w:div w:id="1055931491">
          <w:marLeft w:val="480"/>
          <w:marRight w:val="0"/>
          <w:marTop w:val="0"/>
          <w:marBottom w:val="0"/>
          <w:divBdr>
            <w:top w:val="none" w:sz="0" w:space="0" w:color="auto"/>
            <w:left w:val="none" w:sz="0" w:space="0" w:color="auto"/>
            <w:bottom w:val="none" w:sz="0" w:space="0" w:color="auto"/>
            <w:right w:val="none" w:sz="0" w:space="0" w:color="auto"/>
          </w:divBdr>
        </w:div>
        <w:div w:id="1070541403">
          <w:marLeft w:val="480"/>
          <w:marRight w:val="0"/>
          <w:marTop w:val="0"/>
          <w:marBottom w:val="0"/>
          <w:divBdr>
            <w:top w:val="none" w:sz="0" w:space="0" w:color="auto"/>
            <w:left w:val="none" w:sz="0" w:space="0" w:color="auto"/>
            <w:bottom w:val="none" w:sz="0" w:space="0" w:color="auto"/>
            <w:right w:val="none" w:sz="0" w:space="0" w:color="auto"/>
          </w:divBdr>
        </w:div>
        <w:div w:id="1225750842">
          <w:marLeft w:val="480"/>
          <w:marRight w:val="0"/>
          <w:marTop w:val="0"/>
          <w:marBottom w:val="0"/>
          <w:divBdr>
            <w:top w:val="none" w:sz="0" w:space="0" w:color="auto"/>
            <w:left w:val="none" w:sz="0" w:space="0" w:color="auto"/>
            <w:bottom w:val="none" w:sz="0" w:space="0" w:color="auto"/>
            <w:right w:val="none" w:sz="0" w:space="0" w:color="auto"/>
          </w:divBdr>
        </w:div>
        <w:div w:id="1419016247">
          <w:marLeft w:val="480"/>
          <w:marRight w:val="0"/>
          <w:marTop w:val="0"/>
          <w:marBottom w:val="0"/>
          <w:divBdr>
            <w:top w:val="none" w:sz="0" w:space="0" w:color="auto"/>
            <w:left w:val="none" w:sz="0" w:space="0" w:color="auto"/>
            <w:bottom w:val="none" w:sz="0" w:space="0" w:color="auto"/>
            <w:right w:val="none" w:sz="0" w:space="0" w:color="auto"/>
          </w:divBdr>
        </w:div>
        <w:div w:id="1507132108">
          <w:marLeft w:val="480"/>
          <w:marRight w:val="0"/>
          <w:marTop w:val="0"/>
          <w:marBottom w:val="0"/>
          <w:divBdr>
            <w:top w:val="none" w:sz="0" w:space="0" w:color="auto"/>
            <w:left w:val="none" w:sz="0" w:space="0" w:color="auto"/>
            <w:bottom w:val="none" w:sz="0" w:space="0" w:color="auto"/>
            <w:right w:val="none" w:sz="0" w:space="0" w:color="auto"/>
          </w:divBdr>
        </w:div>
        <w:div w:id="1523203189">
          <w:marLeft w:val="480"/>
          <w:marRight w:val="0"/>
          <w:marTop w:val="0"/>
          <w:marBottom w:val="0"/>
          <w:divBdr>
            <w:top w:val="none" w:sz="0" w:space="0" w:color="auto"/>
            <w:left w:val="none" w:sz="0" w:space="0" w:color="auto"/>
            <w:bottom w:val="none" w:sz="0" w:space="0" w:color="auto"/>
            <w:right w:val="none" w:sz="0" w:space="0" w:color="auto"/>
          </w:divBdr>
        </w:div>
        <w:div w:id="1544899592">
          <w:marLeft w:val="480"/>
          <w:marRight w:val="0"/>
          <w:marTop w:val="0"/>
          <w:marBottom w:val="0"/>
          <w:divBdr>
            <w:top w:val="none" w:sz="0" w:space="0" w:color="auto"/>
            <w:left w:val="none" w:sz="0" w:space="0" w:color="auto"/>
            <w:bottom w:val="none" w:sz="0" w:space="0" w:color="auto"/>
            <w:right w:val="none" w:sz="0" w:space="0" w:color="auto"/>
          </w:divBdr>
        </w:div>
        <w:div w:id="1674531234">
          <w:marLeft w:val="480"/>
          <w:marRight w:val="0"/>
          <w:marTop w:val="0"/>
          <w:marBottom w:val="0"/>
          <w:divBdr>
            <w:top w:val="none" w:sz="0" w:space="0" w:color="auto"/>
            <w:left w:val="none" w:sz="0" w:space="0" w:color="auto"/>
            <w:bottom w:val="none" w:sz="0" w:space="0" w:color="auto"/>
            <w:right w:val="none" w:sz="0" w:space="0" w:color="auto"/>
          </w:divBdr>
        </w:div>
        <w:div w:id="1678189515">
          <w:marLeft w:val="480"/>
          <w:marRight w:val="0"/>
          <w:marTop w:val="0"/>
          <w:marBottom w:val="0"/>
          <w:divBdr>
            <w:top w:val="none" w:sz="0" w:space="0" w:color="auto"/>
            <w:left w:val="none" w:sz="0" w:space="0" w:color="auto"/>
            <w:bottom w:val="none" w:sz="0" w:space="0" w:color="auto"/>
            <w:right w:val="none" w:sz="0" w:space="0" w:color="auto"/>
          </w:divBdr>
        </w:div>
        <w:div w:id="1725135360">
          <w:marLeft w:val="480"/>
          <w:marRight w:val="0"/>
          <w:marTop w:val="0"/>
          <w:marBottom w:val="0"/>
          <w:divBdr>
            <w:top w:val="none" w:sz="0" w:space="0" w:color="auto"/>
            <w:left w:val="none" w:sz="0" w:space="0" w:color="auto"/>
            <w:bottom w:val="none" w:sz="0" w:space="0" w:color="auto"/>
            <w:right w:val="none" w:sz="0" w:space="0" w:color="auto"/>
          </w:divBdr>
        </w:div>
        <w:div w:id="1739203379">
          <w:marLeft w:val="480"/>
          <w:marRight w:val="0"/>
          <w:marTop w:val="0"/>
          <w:marBottom w:val="0"/>
          <w:divBdr>
            <w:top w:val="none" w:sz="0" w:space="0" w:color="auto"/>
            <w:left w:val="none" w:sz="0" w:space="0" w:color="auto"/>
            <w:bottom w:val="none" w:sz="0" w:space="0" w:color="auto"/>
            <w:right w:val="none" w:sz="0" w:space="0" w:color="auto"/>
          </w:divBdr>
        </w:div>
        <w:div w:id="1759859838">
          <w:marLeft w:val="480"/>
          <w:marRight w:val="0"/>
          <w:marTop w:val="0"/>
          <w:marBottom w:val="0"/>
          <w:divBdr>
            <w:top w:val="none" w:sz="0" w:space="0" w:color="auto"/>
            <w:left w:val="none" w:sz="0" w:space="0" w:color="auto"/>
            <w:bottom w:val="none" w:sz="0" w:space="0" w:color="auto"/>
            <w:right w:val="none" w:sz="0" w:space="0" w:color="auto"/>
          </w:divBdr>
        </w:div>
        <w:div w:id="1760786824">
          <w:marLeft w:val="480"/>
          <w:marRight w:val="0"/>
          <w:marTop w:val="0"/>
          <w:marBottom w:val="0"/>
          <w:divBdr>
            <w:top w:val="none" w:sz="0" w:space="0" w:color="auto"/>
            <w:left w:val="none" w:sz="0" w:space="0" w:color="auto"/>
            <w:bottom w:val="none" w:sz="0" w:space="0" w:color="auto"/>
            <w:right w:val="none" w:sz="0" w:space="0" w:color="auto"/>
          </w:divBdr>
        </w:div>
        <w:div w:id="1849247048">
          <w:marLeft w:val="480"/>
          <w:marRight w:val="0"/>
          <w:marTop w:val="0"/>
          <w:marBottom w:val="0"/>
          <w:divBdr>
            <w:top w:val="none" w:sz="0" w:space="0" w:color="auto"/>
            <w:left w:val="none" w:sz="0" w:space="0" w:color="auto"/>
            <w:bottom w:val="none" w:sz="0" w:space="0" w:color="auto"/>
            <w:right w:val="none" w:sz="0" w:space="0" w:color="auto"/>
          </w:divBdr>
        </w:div>
        <w:div w:id="1928153863">
          <w:marLeft w:val="480"/>
          <w:marRight w:val="0"/>
          <w:marTop w:val="0"/>
          <w:marBottom w:val="0"/>
          <w:divBdr>
            <w:top w:val="none" w:sz="0" w:space="0" w:color="auto"/>
            <w:left w:val="none" w:sz="0" w:space="0" w:color="auto"/>
            <w:bottom w:val="none" w:sz="0" w:space="0" w:color="auto"/>
            <w:right w:val="none" w:sz="0" w:space="0" w:color="auto"/>
          </w:divBdr>
        </w:div>
        <w:div w:id="2036420253">
          <w:marLeft w:val="480"/>
          <w:marRight w:val="0"/>
          <w:marTop w:val="0"/>
          <w:marBottom w:val="0"/>
          <w:divBdr>
            <w:top w:val="none" w:sz="0" w:space="0" w:color="auto"/>
            <w:left w:val="none" w:sz="0" w:space="0" w:color="auto"/>
            <w:bottom w:val="none" w:sz="0" w:space="0" w:color="auto"/>
            <w:right w:val="none" w:sz="0" w:space="0" w:color="auto"/>
          </w:divBdr>
        </w:div>
      </w:divsChild>
    </w:div>
    <w:div w:id="27880923">
      <w:bodyDiv w:val="1"/>
      <w:marLeft w:val="0"/>
      <w:marRight w:val="0"/>
      <w:marTop w:val="0"/>
      <w:marBottom w:val="0"/>
      <w:divBdr>
        <w:top w:val="none" w:sz="0" w:space="0" w:color="auto"/>
        <w:left w:val="none" w:sz="0" w:space="0" w:color="auto"/>
        <w:bottom w:val="none" w:sz="0" w:space="0" w:color="auto"/>
        <w:right w:val="none" w:sz="0" w:space="0" w:color="auto"/>
      </w:divBdr>
    </w:div>
    <w:div w:id="36591284">
      <w:bodyDiv w:val="1"/>
      <w:marLeft w:val="0"/>
      <w:marRight w:val="0"/>
      <w:marTop w:val="0"/>
      <w:marBottom w:val="0"/>
      <w:divBdr>
        <w:top w:val="none" w:sz="0" w:space="0" w:color="auto"/>
        <w:left w:val="none" w:sz="0" w:space="0" w:color="auto"/>
        <w:bottom w:val="none" w:sz="0" w:space="0" w:color="auto"/>
        <w:right w:val="none" w:sz="0" w:space="0" w:color="auto"/>
      </w:divBdr>
    </w:div>
    <w:div w:id="76295316">
      <w:bodyDiv w:val="1"/>
      <w:marLeft w:val="0"/>
      <w:marRight w:val="0"/>
      <w:marTop w:val="0"/>
      <w:marBottom w:val="0"/>
      <w:divBdr>
        <w:top w:val="none" w:sz="0" w:space="0" w:color="auto"/>
        <w:left w:val="none" w:sz="0" w:space="0" w:color="auto"/>
        <w:bottom w:val="none" w:sz="0" w:space="0" w:color="auto"/>
        <w:right w:val="none" w:sz="0" w:space="0" w:color="auto"/>
      </w:divBdr>
    </w:div>
    <w:div w:id="100222522">
      <w:bodyDiv w:val="1"/>
      <w:marLeft w:val="0"/>
      <w:marRight w:val="0"/>
      <w:marTop w:val="0"/>
      <w:marBottom w:val="0"/>
      <w:divBdr>
        <w:top w:val="none" w:sz="0" w:space="0" w:color="auto"/>
        <w:left w:val="none" w:sz="0" w:space="0" w:color="auto"/>
        <w:bottom w:val="none" w:sz="0" w:space="0" w:color="auto"/>
        <w:right w:val="none" w:sz="0" w:space="0" w:color="auto"/>
      </w:divBdr>
      <w:divsChild>
        <w:div w:id="8220058">
          <w:marLeft w:val="480"/>
          <w:marRight w:val="0"/>
          <w:marTop w:val="0"/>
          <w:marBottom w:val="0"/>
          <w:divBdr>
            <w:top w:val="none" w:sz="0" w:space="0" w:color="auto"/>
            <w:left w:val="none" w:sz="0" w:space="0" w:color="auto"/>
            <w:bottom w:val="none" w:sz="0" w:space="0" w:color="auto"/>
            <w:right w:val="none" w:sz="0" w:space="0" w:color="auto"/>
          </w:divBdr>
        </w:div>
        <w:div w:id="202330734">
          <w:marLeft w:val="480"/>
          <w:marRight w:val="0"/>
          <w:marTop w:val="0"/>
          <w:marBottom w:val="0"/>
          <w:divBdr>
            <w:top w:val="none" w:sz="0" w:space="0" w:color="auto"/>
            <w:left w:val="none" w:sz="0" w:space="0" w:color="auto"/>
            <w:bottom w:val="none" w:sz="0" w:space="0" w:color="auto"/>
            <w:right w:val="none" w:sz="0" w:space="0" w:color="auto"/>
          </w:divBdr>
        </w:div>
        <w:div w:id="319115783">
          <w:marLeft w:val="480"/>
          <w:marRight w:val="0"/>
          <w:marTop w:val="0"/>
          <w:marBottom w:val="0"/>
          <w:divBdr>
            <w:top w:val="none" w:sz="0" w:space="0" w:color="auto"/>
            <w:left w:val="none" w:sz="0" w:space="0" w:color="auto"/>
            <w:bottom w:val="none" w:sz="0" w:space="0" w:color="auto"/>
            <w:right w:val="none" w:sz="0" w:space="0" w:color="auto"/>
          </w:divBdr>
        </w:div>
        <w:div w:id="519928907">
          <w:marLeft w:val="480"/>
          <w:marRight w:val="0"/>
          <w:marTop w:val="0"/>
          <w:marBottom w:val="0"/>
          <w:divBdr>
            <w:top w:val="none" w:sz="0" w:space="0" w:color="auto"/>
            <w:left w:val="none" w:sz="0" w:space="0" w:color="auto"/>
            <w:bottom w:val="none" w:sz="0" w:space="0" w:color="auto"/>
            <w:right w:val="none" w:sz="0" w:space="0" w:color="auto"/>
          </w:divBdr>
        </w:div>
        <w:div w:id="628438376">
          <w:marLeft w:val="480"/>
          <w:marRight w:val="0"/>
          <w:marTop w:val="0"/>
          <w:marBottom w:val="0"/>
          <w:divBdr>
            <w:top w:val="none" w:sz="0" w:space="0" w:color="auto"/>
            <w:left w:val="none" w:sz="0" w:space="0" w:color="auto"/>
            <w:bottom w:val="none" w:sz="0" w:space="0" w:color="auto"/>
            <w:right w:val="none" w:sz="0" w:space="0" w:color="auto"/>
          </w:divBdr>
        </w:div>
        <w:div w:id="772869746">
          <w:marLeft w:val="480"/>
          <w:marRight w:val="0"/>
          <w:marTop w:val="0"/>
          <w:marBottom w:val="0"/>
          <w:divBdr>
            <w:top w:val="none" w:sz="0" w:space="0" w:color="auto"/>
            <w:left w:val="none" w:sz="0" w:space="0" w:color="auto"/>
            <w:bottom w:val="none" w:sz="0" w:space="0" w:color="auto"/>
            <w:right w:val="none" w:sz="0" w:space="0" w:color="auto"/>
          </w:divBdr>
        </w:div>
        <w:div w:id="792481019">
          <w:marLeft w:val="480"/>
          <w:marRight w:val="0"/>
          <w:marTop w:val="0"/>
          <w:marBottom w:val="0"/>
          <w:divBdr>
            <w:top w:val="none" w:sz="0" w:space="0" w:color="auto"/>
            <w:left w:val="none" w:sz="0" w:space="0" w:color="auto"/>
            <w:bottom w:val="none" w:sz="0" w:space="0" w:color="auto"/>
            <w:right w:val="none" w:sz="0" w:space="0" w:color="auto"/>
          </w:divBdr>
        </w:div>
        <w:div w:id="980886300">
          <w:marLeft w:val="480"/>
          <w:marRight w:val="0"/>
          <w:marTop w:val="0"/>
          <w:marBottom w:val="0"/>
          <w:divBdr>
            <w:top w:val="none" w:sz="0" w:space="0" w:color="auto"/>
            <w:left w:val="none" w:sz="0" w:space="0" w:color="auto"/>
            <w:bottom w:val="none" w:sz="0" w:space="0" w:color="auto"/>
            <w:right w:val="none" w:sz="0" w:space="0" w:color="auto"/>
          </w:divBdr>
        </w:div>
        <w:div w:id="999046080">
          <w:marLeft w:val="480"/>
          <w:marRight w:val="0"/>
          <w:marTop w:val="0"/>
          <w:marBottom w:val="0"/>
          <w:divBdr>
            <w:top w:val="none" w:sz="0" w:space="0" w:color="auto"/>
            <w:left w:val="none" w:sz="0" w:space="0" w:color="auto"/>
            <w:bottom w:val="none" w:sz="0" w:space="0" w:color="auto"/>
            <w:right w:val="none" w:sz="0" w:space="0" w:color="auto"/>
          </w:divBdr>
        </w:div>
        <w:div w:id="1101954210">
          <w:marLeft w:val="480"/>
          <w:marRight w:val="0"/>
          <w:marTop w:val="0"/>
          <w:marBottom w:val="0"/>
          <w:divBdr>
            <w:top w:val="none" w:sz="0" w:space="0" w:color="auto"/>
            <w:left w:val="none" w:sz="0" w:space="0" w:color="auto"/>
            <w:bottom w:val="none" w:sz="0" w:space="0" w:color="auto"/>
            <w:right w:val="none" w:sz="0" w:space="0" w:color="auto"/>
          </w:divBdr>
        </w:div>
        <w:div w:id="1212233841">
          <w:marLeft w:val="480"/>
          <w:marRight w:val="0"/>
          <w:marTop w:val="0"/>
          <w:marBottom w:val="0"/>
          <w:divBdr>
            <w:top w:val="none" w:sz="0" w:space="0" w:color="auto"/>
            <w:left w:val="none" w:sz="0" w:space="0" w:color="auto"/>
            <w:bottom w:val="none" w:sz="0" w:space="0" w:color="auto"/>
            <w:right w:val="none" w:sz="0" w:space="0" w:color="auto"/>
          </w:divBdr>
        </w:div>
        <w:div w:id="1218735664">
          <w:marLeft w:val="480"/>
          <w:marRight w:val="0"/>
          <w:marTop w:val="0"/>
          <w:marBottom w:val="0"/>
          <w:divBdr>
            <w:top w:val="none" w:sz="0" w:space="0" w:color="auto"/>
            <w:left w:val="none" w:sz="0" w:space="0" w:color="auto"/>
            <w:bottom w:val="none" w:sz="0" w:space="0" w:color="auto"/>
            <w:right w:val="none" w:sz="0" w:space="0" w:color="auto"/>
          </w:divBdr>
        </w:div>
        <w:div w:id="1224214690">
          <w:marLeft w:val="480"/>
          <w:marRight w:val="0"/>
          <w:marTop w:val="0"/>
          <w:marBottom w:val="0"/>
          <w:divBdr>
            <w:top w:val="none" w:sz="0" w:space="0" w:color="auto"/>
            <w:left w:val="none" w:sz="0" w:space="0" w:color="auto"/>
            <w:bottom w:val="none" w:sz="0" w:space="0" w:color="auto"/>
            <w:right w:val="none" w:sz="0" w:space="0" w:color="auto"/>
          </w:divBdr>
        </w:div>
        <w:div w:id="1325087793">
          <w:marLeft w:val="480"/>
          <w:marRight w:val="0"/>
          <w:marTop w:val="0"/>
          <w:marBottom w:val="0"/>
          <w:divBdr>
            <w:top w:val="none" w:sz="0" w:space="0" w:color="auto"/>
            <w:left w:val="none" w:sz="0" w:space="0" w:color="auto"/>
            <w:bottom w:val="none" w:sz="0" w:space="0" w:color="auto"/>
            <w:right w:val="none" w:sz="0" w:space="0" w:color="auto"/>
          </w:divBdr>
        </w:div>
        <w:div w:id="1329559579">
          <w:marLeft w:val="480"/>
          <w:marRight w:val="0"/>
          <w:marTop w:val="0"/>
          <w:marBottom w:val="0"/>
          <w:divBdr>
            <w:top w:val="none" w:sz="0" w:space="0" w:color="auto"/>
            <w:left w:val="none" w:sz="0" w:space="0" w:color="auto"/>
            <w:bottom w:val="none" w:sz="0" w:space="0" w:color="auto"/>
            <w:right w:val="none" w:sz="0" w:space="0" w:color="auto"/>
          </w:divBdr>
        </w:div>
        <w:div w:id="1373728736">
          <w:marLeft w:val="480"/>
          <w:marRight w:val="0"/>
          <w:marTop w:val="0"/>
          <w:marBottom w:val="0"/>
          <w:divBdr>
            <w:top w:val="none" w:sz="0" w:space="0" w:color="auto"/>
            <w:left w:val="none" w:sz="0" w:space="0" w:color="auto"/>
            <w:bottom w:val="none" w:sz="0" w:space="0" w:color="auto"/>
            <w:right w:val="none" w:sz="0" w:space="0" w:color="auto"/>
          </w:divBdr>
        </w:div>
        <w:div w:id="1536653544">
          <w:marLeft w:val="480"/>
          <w:marRight w:val="0"/>
          <w:marTop w:val="0"/>
          <w:marBottom w:val="0"/>
          <w:divBdr>
            <w:top w:val="none" w:sz="0" w:space="0" w:color="auto"/>
            <w:left w:val="none" w:sz="0" w:space="0" w:color="auto"/>
            <w:bottom w:val="none" w:sz="0" w:space="0" w:color="auto"/>
            <w:right w:val="none" w:sz="0" w:space="0" w:color="auto"/>
          </w:divBdr>
        </w:div>
        <w:div w:id="1545093654">
          <w:marLeft w:val="480"/>
          <w:marRight w:val="0"/>
          <w:marTop w:val="0"/>
          <w:marBottom w:val="0"/>
          <w:divBdr>
            <w:top w:val="none" w:sz="0" w:space="0" w:color="auto"/>
            <w:left w:val="none" w:sz="0" w:space="0" w:color="auto"/>
            <w:bottom w:val="none" w:sz="0" w:space="0" w:color="auto"/>
            <w:right w:val="none" w:sz="0" w:space="0" w:color="auto"/>
          </w:divBdr>
        </w:div>
        <w:div w:id="1711032130">
          <w:marLeft w:val="480"/>
          <w:marRight w:val="0"/>
          <w:marTop w:val="0"/>
          <w:marBottom w:val="0"/>
          <w:divBdr>
            <w:top w:val="none" w:sz="0" w:space="0" w:color="auto"/>
            <w:left w:val="none" w:sz="0" w:space="0" w:color="auto"/>
            <w:bottom w:val="none" w:sz="0" w:space="0" w:color="auto"/>
            <w:right w:val="none" w:sz="0" w:space="0" w:color="auto"/>
          </w:divBdr>
        </w:div>
        <w:div w:id="1764570171">
          <w:marLeft w:val="480"/>
          <w:marRight w:val="0"/>
          <w:marTop w:val="0"/>
          <w:marBottom w:val="0"/>
          <w:divBdr>
            <w:top w:val="none" w:sz="0" w:space="0" w:color="auto"/>
            <w:left w:val="none" w:sz="0" w:space="0" w:color="auto"/>
            <w:bottom w:val="none" w:sz="0" w:space="0" w:color="auto"/>
            <w:right w:val="none" w:sz="0" w:space="0" w:color="auto"/>
          </w:divBdr>
        </w:div>
        <w:div w:id="1776556480">
          <w:marLeft w:val="480"/>
          <w:marRight w:val="0"/>
          <w:marTop w:val="0"/>
          <w:marBottom w:val="0"/>
          <w:divBdr>
            <w:top w:val="none" w:sz="0" w:space="0" w:color="auto"/>
            <w:left w:val="none" w:sz="0" w:space="0" w:color="auto"/>
            <w:bottom w:val="none" w:sz="0" w:space="0" w:color="auto"/>
            <w:right w:val="none" w:sz="0" w:space="0" w:color="auto"/>
          </w:divBdr>
        </w:div>
        <w:div w:id="1777214209">
          <w:marLeft w:val="480"/>
          <w:marRight w:val="0"/>
          <w:marTop w:val="0"/>
          <w:marBottom w:val="0"/>
          <w:divBdr>
            <w:top w:val="none" w:sz="0" w:space="0" w:color="auto"/>
            <w:left w:val="none" w:sz="0" w:space="0" w:color="auto"/>
            <w:bottom w:val="none" w:sz="0" w:space="0" w:color="auto"/>
            <w:right w:val="none" w:sz="0" w:space="0" w:color="auto"/>
          </w:divBdr>
        </w:div>
        <w:div w:id="1783378838">
          <w:marLeft w:val="480"/>
          <w:marRight w:val="0"/>
          <w:marTop w:val="0"/>
          <w:marBottom w:val="0"/>
          <w:divBdr>
            <w:top w:val="none" w:sz="0" w:space="0" w:color="auto"/>
            <w:left w:val="none" w:sz="0" w:space="0" w:color="auto"/>
            <w:bottom w:val="none" w:sz="0" w:space="0" w:color="auto"/>
            <w:right w:val="none" w:sz="0" w:space="0" w:color="auto"/>
          </w:divBdr>
        </w:div>
        <w:div w:id="1816873715">
          <w:marLeft w:val="480"/>
          <w:marRight w:val="0"/>
          <w:marTop w:val="0"/>
          <w:marBottom w:val="0"/>
          <w:divBdr>
            <w:top w:val="none" w:sz="0" w:space="0" w:color="auto"/>
            <w:left w:val="none" w:sz="0" w:space="0" w:color="auto"/>
            <w:bottom w:val="none" w:sz="0" w:space="0" w:color="auto"/>
            <w:right w:val="none" w:sz="0" w:space="0" w:color="auto"/>
          </w:divBdr>
        </w:div>
        <w:div w:id="1879125434">
          <w:marLeft w:val="480"/>
          <w:marRight w:val="0"/>
          <w:marTop w:val="0"/>
          <w:marBottom w:val="0"/>
          <w:divBdr>
            <w:top w:val="none" w:sz="0" w:space="0" w:color="auto"/>
            <w:left w:val="none" w:sz="0" w:space="0" w:color="auto"/>
            <w:bottom w:val="none" w:sz="0" w:space="0" w:color="auto"/>
            <w:right w:val="none" w:sz="0" w:space="0" w:color="auto"/>
          </w:divBdr>
        </w:div>
        <w:div w:id="2026470731">
          <w:marLeft w:val="480"/>
          <w:marRight w:val="0"/>
          <w:marTop w:val="0"/>
          <w:marBottom w:val="0"/>
          <w:divBdr>
            <w:top w:val="none" w:sz="0" w:space="0" w:color="auto"/>
            <w:left w:val="none" w:sz="0" w:space="0" w:color="auto"/>
            <w:bottom w:val="none" w:sz="0" w:space="0" w:color="auto"/>
            <w:right w:val="none" w:sz="0" w:space="0" w:color="auto"/>
          </w:divBdr>
        </w:div>
        <w:div w:id="2072078400">
          <w:marLeft w:val="480"/>
          <w:marRight w:val="0"/>
          <w:marTop w:val="0"/>
          <w:marBottom w:val="0"/>
          <w:divBdr>
            <w:top w:val="none" w:sz="0" w:space="0" w:color="auto"/>
            <w:left w:val="none" w:sz="0" w:space="0" w:color="auto"/>
            <w:bottom w:val="none" w:sz="0" w:space="0" w:color="auto"/>
            <w:right w:val="none" w:sz="0" w:space="0" w:color="auto"/>
          </w:divBdr>
        </w:div>
        <w:div w:id="2076009737">
          <w:marLeft w:val="480"/>
          <w:marRight w:val="0"/>
          <w:marTop w:val="0"/>
          <w:marBottom w:val="0"/>
          <w:divBdr>
            <w:top w:val="none" w:sz="0" w:space="0" w:color="auto"/>
            <w:left w:val="none" w:sz="0" w:space="0" w:color="auto"/>
            <w:bottom w:val="none" w:sz="0" w:space="0" w:color="auto"/>
            <w:right w:val="none" w:sz="0" w:space="0" w:color="auto"/>
          </w:divBdr>
        </w:div>
      </w:divsChild>
    </w:div>
    <w:div w:id="115954905">
      <w:bodyDiv w:val="1"/>
      <w:marLeft w:val="0"/>
      <w:marRight w:val="0"/>
      <w:marTop w:val="0"/>
      <w:marBottom w:val="0"/>
      <w:divBdr>
        <w:top w:val="none" w:sz="0" w:space="0" w:color="auto"/>
        <w:left w:val="none" w:sz="0" w:space="0" w:color="auto"/>
        <w:bottom w:val="none" w:sz="0" w:space="0" w:color="auto"/>
        <w:right w:val="none" w:sz="0" w:space="0" w:color="auto"/>
      </w:divBdr>
      <w:divsChild>
        <w:div w:id="16858917">
          <w:marLeft w:val="480"/>
          <w:marRight w:val="0"/>
          <w:marTop w:val="0"/>
          <w:marBottom w:val="0"/>
          <w:divBdr>
            <w:top w:val="none" w:sz="0" w:space="0" w:color="auto"/>
            <w:left w:val="none" w:sz="0" w:space="0" w:color="auto"/>
            <w:bottom w:val="none" w:sz="0" w:space="0" w:color="auto"/>
            <w:right w:val="none" w:sz="0" w:space="0" w:color="auto"/>
          </w:divBdr>
        </w:div>
        <w:div w:id="89082455">
          <w:marLeft w:val="480"/>
          <w:marRight w:val="0"/>
          <w:marTop w:val="0"/>
          <w:marBottom w:val="0"/>
          <w:divBdr>
            <w:top w:val="none" w:sz="0" w:space="0" w:color="auto"/>
            <w:left w:val="none" w:sz="0" w:space="0" w:color="auto"/>
            <w:bottom w:val="none" w:sz="0" w:space="0" w:color="auto"/>
            <w:right w:val="none" w:sz="0" w:space="0" w:color="auto"/>
          </w:divBdr>
        </w:div>
        <w:div w:id="154423770">
          <w:marLeft w:val="480"/>
          <w:marRight w:val="0"/>
          <w:marTop w:val="0"/>
          <w:marBottom w:val="0"/>
          <w:divBdr>
            <w:top w:val="none" w:sz="0" w:space="0" w:color="auto"/>
            <w:left w:val="none" w:sz="0" w:space="0" w:color="auto"/>
            <w:bottom w:val="none" w:sz="0" w:space="0" w:color="auto"/>
            <w:right w:val="none" w:sz="0" w:space="0" w:color="auto"/>
          </w:divBdr>
        </w:div>
        <w:div w:id="530806515">
          <w:marLeft w:val="480"/>
          <w:marRight w:val="0"/>
          <w:marTop w:val="0"/>
          <w:marBottom w:val="0"/>
          <w:divBdr>
            <w:top w:val="none" w:sz="0" w:space="0" w:color="auto"/>
            <w:left w:val="none" w:sz="0" w:space="0" w:color="auto"/>
            <w:bottom w:val="none" w:sz="0" w:space="0" w:color="auto"/>
            <w:right w:val="none" w:sz="0" w:space="0" w:color="auto"/>
          </w:divBdr>
        </w:div>
        <w:div w:id="547181583">
          <w:marLeft w:val="480"/>
          <w:marRight w:val="0"/>
          <w:marTop w:val="0"/>
          <w:marBottom w:val="0"/>
          <w:divBdr>
            <w:top w:val="none" w:sz="0" w:space="0" w:color="auto"/>
            <w:left w:val="none" w:sz="0" w:space="0" w:color="auto"/>
            <w:bottom w:val="none" w:sz="0" w:space="0" w:color="auto"/>
            <w:right w:val="none" w:sz="0" w:space="0" w:color="auto"/>
          </w:divBdr>
        </w:div>
        <w:div w:id="576090915">
          <w:marLeft w:val="480"/>
          <w:marRight w:val="0"/>
          <w:marTop w:val="0"/>
          <w:marBottom w:val="0"/>
          <w:divBdr>
            <w:top w:val="none" w:sz="0" w:space="0" w:color="auto"/>
            <w:left w:val="none" w:sz="0" w:space="0" w:color="auto"/>
            <w:bottom w:val="none" w:sz="0" w:space="0" w:color="auto"/>
            <w:right w:val="none" w:sz="0" w:space="0" w:color="auto"/>
          </w:divBdr>
        </w:div>
        <w:div w:id="576328610">
          <w:marLeft w:val="480"/>
          <w:marRight w:val="0"/>
          <w:marTop w:val="0"/>
          <w:marBottom w:val="0"/>
          <w:divBdr>
            <w:top w:val="none" w:sz="0" w:space="0" w:color="auto"/>
            <w:left w:val="none" w:sz="0" w:space="0" w:color="auto"/>
            <w:bottom w:val="none" w:sz="0" w:space="0" w:color="auto"/>
            <w:right w:val="none" w:sz="0" w:space="0" w:color="auto"/>
          </w:divBdr>
        </w:div>
        <w:div w:id="611519750">
          <w:marLeft w:val="480"/>
          <w:marRight w:val="0"/>
          <w:marTop w:val="0"/>
          <w:marBottom w:val="0"/>
          <w:divBdr>
            <w:top w:val="none" w:sz="0" w:space="0" w:color="auto"/>
            <w:left w:val="none" w:sz="0" w:space="0" w:color="auto"/>
            <w:bottom w:val="none" w:sz="0" w:space="0" w:color="auto"/>
            <w:right w:val="none" w:sz="0" w:space="0" w:color="auto"/>
          </w:divBdr>
        </w:div>
        <w:div w:id="637993765">
          <w:marLeft w:val="480"/>
          <w:marRight w:val="0"/>
          <w:marTop w:val="0"/>
          <w:marBottom w:val="0"/>
          <w:divBdr>
            <w:top w:val="none" w:sz="0" w:space="0" w:color="auto"/>
            <w:left w:val="none" w:sz="0" w:space="0" w:color="auto"/>
            <w:bottom w:val="none" w:sz="0" w:space="0" w:color="auto"/>
            <w:right w:val="none" w:sz="0" w:space="0" w:color="auto"/>
          </w:divBdr>
        </w:div>
        <w:div w:id="679742211">
          <w:marLeft w:val="480"/>
          <w:marRight w:val="0"/>
          <w:marTop w:val="0"/>
          <w:marBottom w:val="0"/>
          <w:divBdr>
            <w:top w:val="none" w:sz="0" w:space="0" w:color="auto"/>
            <w:left w:val="none" w:sz="0" w:space="0" w:color="auto"/>
            <w:bottom w:val="none" w:sz="0" w:space="0" w:color="auto"/>
            <w:right w:val="none" w:sz="0" w:space="0" w:color="auto"/>
          </w:divBdr>
        </w:div>
        <w:div w:id="683896425">
          <w:marLeft w:val="480"/>
          <w:marRight w:val="0"/>
          <w:marTop w:val="0"/>
          <w:marBottom w:val="0"/>
          <w:divBdr>
            <w:top w:val="none" w:sz="0" w:space="0" w:color="auto"/>
            <w:left w:val="none" w:sz="0" w:space="0" w:color="auto"/>
            <w:bottom w:val="none" w:sz="0" w:space="0" w:color="auto"/>
            <w:right w:val="none" w:sz="0" w:space="0" w:color="auto"/>
          </w:divBdr>
        </w:div>
        <w:div w:id="707418247">
          <w:marLeft w:val="480"/>
          <w:marRight w:val="0"/>
          <w:marTop w:val="0"/>
          <w:marBottom w:val="0"/>
          <w:divBdr>
            <w:top w:val="none" w:sz="0" w:space="0" w:color="auto"/>
            <w:left w:val="none" w:sz="0" w:space="0" w:color="auto"/>
            <w:bottom w:val="none" w:sz="0" w:space="0" w:color="auto"/>
            <w:right w:val="none" w:sz="0" w:space="0" w:color="auto"/>
          </w:divBdr>
        </w:div>
        <w:div w:id="813839628">
          <w:marLeft w:val="480"/>
          <w:marRight w:val="0"/>
          <w:marTop w:val="0"/>
          <w:marBottom w:val="0"/>
          <w:divBdr>
            <w:top w:val="none" w:sz="0" w:space="0" w:color="auto"/>
            <w:left w:val="none" w:sz="0" w:space="0" w:color="auto"/>
            <w:bottom w:val="none" w:sz="0" w:space="0" w:color="auto"/>
            <w:right w:val="none" w:sz="0" w:space="0" w:color="auto"/>
          </w:divBdr>
        </w:div>
        <w:div w:id="844321732">
          <w:marLeft w:val="480"/>
          <w:marRight w:val="0"/>
          <w:marTop w:val="0"/>
          <w:marBottom w:val="0"/>
          <w:divBdr>
            <w:top w:val="none" w:sz="0" w:space="0" w:color="auto"/>
            <w:left w:val="none" w:sz="0" w:space="0" w:color="auto"/>
            <w:bottom w:val="none" w:sz="0" w:space="0" w:color="auto"/>
            <w:right w:val="none" w:sz="0" w:space="0" w:color="auto"/>
          </w:divBdr>
        </w:div>
        <w:div w:id="928540120">
          <w:marLeft w:val="480"/>
          <w:marRight w:val="0"/>
          <w:marTop w:val="0"/>
          <w:marBottom w:val="0"/>
          <w:divBdr>
            <w:top w:val="none" w:sz="0" w:space="0" w:color="auto"/>
            <w:left w:val="none" w:sz="0" w:space="0" w:color="auto"/>
            <w:bottom w:val="none" w:sz="0" w:space="0" w:color="auto"/>
            <w:right w:val="none" w:sz="0" w:space="0" w:color="auto"/>
          </w:divBdr>
        </w:div>
        <w:div w:id="946935584">
          <w:marLeft w:val="480"/>
          <w:marRight w:val="0"/>
          <w:marTop w:val="0"/>
          <w:marBottom w:val="0"/>
          <w:divBdr>
            <w:top w:val="none" w:sz="0" w:space="0" w:color="auto"/>
            <w:left w:val="none" w:sz="0" w:space="0" w:color="auto"/>
            <w:bottom w:val="none" w:sz="0" w:space="0" w:color="auto"/>
            <w:right w:val="none" w:sz="0" w:space="0" w:color="auto"/>
          </w:divBdr>
        </w:div>
        <w:div w:id="970138795">
          <w:marLeft w:val="480"/>
          <w:marRight w:val="0"/>
          <w:marTop w:val="0"/>
          <w:marBottom w:val="0"/>
          <w:divBdr>
            <w:top w:val="none" w:sz="0" w:space="0" w:color="auto"/>
            <w:left w:val="none" w:sz="0" w:space="0" w:color="auto"/>
            <w:bottom w:val="none" w:sz="0" w:space="0" w:color="auto"/>
            <w:right w:val="none" w:sz="0" w:space="0" w:color="auto"/>
          </w:divBdr>
        </w:div>
        <w:div w:id="976757476">
          <w:marLeft w:val="480"/>
          <w:marRight w:val="0"/>
          <w:marTop w:val="0"/>
          <w:marBottom w:val="0"/>
          <w:divBdr>
            <w:top w:val="none" w:sz="0" w:space="0" w:color="auto"/>
            <w:left w:val="none" w:sz="0" w:space="0" w:color="auto"/>
            <w:bottom w:val="none" w:sz="0" w:space="0" w:color="auto"/>
            <w:right w:val="none" w:sz="0" w:space="0" w:color="auto"/>
          </w:divBdr>
        </w:div>
        <w:div w:id="1070422986">
          <w:marLeft w:val="480"/>
          <w:marRight w:val="0"/>
          <w:marTop w:val="0"/>
          <w:marBottom w:val="0"/>
          <w:divBdr>
            <w:top w:val="none" w:sz="0" w:space="0" w:color="auto"/>
            <w:left w:val="none" w:sz="0" w:space="0" w:color="auto"/>
            <w:bottom w:val="none" w:sz="0" w:space="0" w:color="auto"/>
            <w:right w:val="none" w:sz="0" w:space="0" w:color="auto"/>
          </w:divBdr>
        </w:div>
        <w:div w:id="1076366055">
          <w:marLeft w:val="480"/>
          <w:marRight w:val="0"/>
          <w:marTop w:val="0"/>
          <w:marBottom w:val="0"/>
          <w:divBdr>
            <w:top w:val="none" w:sz="0" w:space="0" w:color="auto"/>
            <w:left w:val="none" w:sz="0" w:space="0" w:color="auto"/>
            <w:bottom w:val="none" w:sz="0" w:space="0" w:color="auto"/>
            <w:right w:val="none" w:sz="0" w:space="0" w:color="auto"/>
          </w:divBdr>
        </w:div>
        <w:div w:id="1169518914">
          <w:marLeft w:val="480"/>
          <w:marRight w:val="0"/>
          <w:marTop w:val="0"/>
          <w:marBottom w:val="0"/>
          <w:divBdr>
            <w:top w:val="none" w:sz="0" w:space="0" w:color="auto"/>
            <w:left w:val="none" w:sz="0" w:space="0" w:color="auto"/>
            <w:bottom w:val="none" w:sz="0" w:space="0" w:color="auto"/>
            <w:right w:val="none" w:sz="0" w:space="0" w:color="auto"/>
          </w:divBdr>
        </w:div>
        <w:div w:id="1184635286">
          <w:marLeft w:val="480"/>
          <w:marRight w:val="0"/>
          <w:marTop w:val="0"/>
          <w:marBottom w:val="0"/>
          <w:divBdr>
            <w:top w:val="none" w:sz="0" w:space="0" w:color="auto"/>
            <w:left w:val="none" w:sz="0" w:space="0" w:color="auto"/>
            <w:bottom w:val="none" w:sz="0" w:space="0" w:color="auto"/>
            <w:right w:val="none" w:sz="0" w:space="0" w:color="auto"/>
          </w:divBdr>
        </w:div>
        <w:div w:id="1203011582">
          <w:marLeft w:val="480"/>
          <w:marRight w:val="0"/>
          <w:marTop w:val="0"/>
          <w:marBottom w:val="0"/>
          <w:divBdr>
            <w:top w:val="none" w:sz="0" w:space="0" w:color="auto"/>
            <w:left w:val="none" w:sz="0" w:space="0" w:color="auto"/>
            <w:bottom w:val="none" w:sz="0" w:space="0" w:color="auto"/>
            <w:right w:val="none" w:sz="0" w:space="0" w:color="auto"/>
          </w:divBdr>
        </w:div>
        <w:div w:id="1233925864">
          <w:marLeft w:val="480"/>
          <w:marRight w:val="0"/>
          <w:marTop w:val="0"/>
          <w:marBottom w:val="0"/>
          <w:divBdr>
            <w:top w:val="none" w:sz="0" w:space="0" w:color="auto"/>
            <w:left w:val="none" w:sz="0" w:space="0" w:color="auto"/>
            <w:bottom w:val="none" w:sz="0" w:space="0" w:color="auto"/>
            <w:right w:val="none" w:sz="0" w:space="0" w:color="auto"/>
          </w:divBdr>
        </w:div>
        <w:div w:id="1242985559">
          <w:marLeft w:val="480"/>
          <w:marRight w:val="0"/>
          <w:marTop w:val="0"/>
          <w:marBottom w:val="0"/>
          <w:divBdr>
            <w:top w:val="none" w:sz="0" w:space="0" w:color="auto"/>
            <w:left w:val="none" w:sz="0" w:space="0" w:color="auto"/>
            <w:bottom w:val="none" w:sz="0" w:space="0" w:color="auto"/>
            <w:right w:val="none" w:sz="0" w:space="0" w:color="auto"/>
          </w:divBdr>
        </w:div>
        <w:div w:id="1251238136">
          <w:marLeft w:val="480"/>
          <w:marRight w:val="0"/>
          <w:marTop w:val="0"/>
          <w:marBottom w:val="0"/>
          <w:divBdr>
            <w:top w:val="none" w:sz="0" w:space="0" w:color="auto"/>
            <w:left w:val="none" w:sz="0" w:space="0" w:color="auto"/>
            <w:bottom w:val="none" w:sz="0" w:space="0" w:color="auto"/>
            <w:right w:val="none" w:sz="0" w:space="0" w:color="auto"/>
          </w:divBdr>
        </w:div>
        <w:div w:id="1279727401">
          <w:marLeft w:val="480"/>
          <w:marRight w:val="0"/>
          <w:marTop w:val="0"/>
          <w:marBottom w:val="0"/>
          <w:divBdr>
            <w:top w:val="none" w:sz="0" w:space="0" w:color="auto"/>
            <w:left w:val="none" w:sz="0" w:space="0" w:color="auto"/>
            <w:bottom w:val="none" w:sz="0" w:space="0" w:color="auto"/>
            <w:right w:val="none" w:sz="0" w:space="0" w:color="auto"/>
          </w:divBdr>
        </w:div>
        <w:div w:id="1314989327">
          <w:marLeft w:val="480"/>
          <w:marRight w:val="0"/>
          <w:marTop w:val="0"/>
          <w:marBottom w:val="0"/>
          <w:divBdr>
            <w:top w:val="none" w:sz="0" w:space="0" w:color="auto"/>
            <w:left w:val="none" w:sz="0" w:space="0" w:color="auto"/>
            <w:bottom w:val="none" w:sz="0" w:space="0" w:color="auto"/>
            <w:right w:val="none" w:sz="0" w:space="0" w:color="auto"/>
          </w:divBdr>
        </w:div>
        <w:div w:id="1556351092">
          <w:marLeft w:val="480"/>
          <w:marRight w:val="0"/>
          <w:marTop w:val="0"/>
          <w:marBottom w:val="0"/>
          <w:divBdr>
            <w:top w:val="none" w:sz="0" w:space="0" w:color="auto"/>
            <w:left w:val="none" w:sz="0" w:space="0" w:color="auto"/>
            <w:bottom w:val="none" w:sz="0" w:space="0" w:color="auto"/>
            <w:right w:val="none" w:sz="0" w:space="0" w:color="auto"/>
          </w:divBdr>
        </w:div>
        <w:div w:id="1644626775">
          <w:marLeft w:val="480"/>
          <w:marRight w:val="0"/>
          <w:marTop w:val="0"/>
          <w:marBottom w:val="0"/>
          <w:divBdr>
            <w:top w:val="none" w:sz="0" w:space="0" w:color="auto"/>
            <w:left w:val="none" w:sz="0" w:space="0" w:color="auto"/>
            <w:bottom w:val="none" w:sz="0" w:space="0" w:color="auto"/>
            <w:right w:val="none" w:sz="0" w:space="0" w:color="auto"/>
          </w:divBdr>
        </w:div>
        <w:div w:id="1662469628">
          <w:marLeft w:val="480"/>
          <w:marRight w:val="0"/>
          <w:marTop w:val="0"/>
          <w:marBottom w:val="0"/>
          <w:divBdr>
            <w:top w:val="none" w:sz="0" w:space="0" w:color="auto"/>
            <w:left w:val="none" w:sz="0" w:space="0" w:color="auto"/>
            <w:bottom w:val="none" w:sz="0" w:space="0" w:color="auto"/>
            <w:right w:val="none" w:sz="0" w:space="0" w:color="auto"/>
          </w:divBdr>
        </w:div>
        <w:div w:id="1680309445">
          <w:marLeft w:val="480"/>
          <w:marRight w:val="0"/>
          <w:marTop w:val="0"/>
          <w:marBottom w:val="0"/>
          <w:divBdr>
            <w:top w:val="none" w:sz="0" w:space="0" w:color="auto"/>
            <w:left w:val="none" w:sz="0" w:space="0" w:color="auto"/>
            <w:bottom w:val="none" w:sz="0" w:space="0" w:color="auto"/>
            <w:right w:val="none" w:sz="0" w:space="0" w:color="auto"/>
          </w:divBdr>
        </w:div>
        <w:div w:id="1688554602">
          <w:marLeft w:val="480"/>
          <w:marRight w:val="0"/>
          <w:marTop w:val="0"/>
          <w:marBottom w:val="0"/>
          <w:divBdr>
            <w:top w:val="none" w:sz="0" w:space="0" w:color="auto"/>
            <w:left w:val="none" w:sz="0" w:space="0" w:color="auto"/>
            <w:bottom w:val="none" w:sz="0" w:space="0" w:color="auto"/>
            <w:right w:val="none" w:sz="0" w:space="0" w:color="auto"/>
          </w:divBdr>
        </w:div>
        <w:div w:id="1826507715">
          <w:marLeft w:val="480"/>
          <w:marRight w:val="0"/>
          <w:marTop w:val="0"/>
          <w:marBottom w:val="0"/>
          <w:divBdr>
            <w:top w:val="none" w:sz="0" w:space="0" w:color="auto"/>
            <w:left w:val="none" w:sz="0" w:space="0" w:color="auto"/>
            <w:bottom w:val="none" w:sz="0" w:space="0" w:color="auto"/>
            <w:right w:val="none" w:sz="0" w:space="0" w:color="auto"/>
          </w:divBdr>
        </w:div>
        <w:div w:id="1888642254">
          <w:marLeft w:val="480"/>
          <w:marRight w:val="0"/>
          <w:marTop w:val="0"/>
          <w:marBottom w:val="0"/>
          <w:divBdr>
            <w:top w:val="none" w:sz="0" w:space="0" w:color="auto"/>
            <w:left w:val="none" w:sz="0" w:space="0" w:color="auto"/>
            <w:bottom w:val="none" w:sz="0" w:space="0" w:color="auto"/>
            <w:right w:val="none" w:sz="0" w:space="0" w:color="auto"/>
          </w:divBdr>
        </w:div>
        <w:div w:id="1945264919">
          <w:marLeft w:val="480"/>
          <w:marRight w:val="0"/>
          <w:marTop w:val="0"/>
          <w:marBottom w:val="0"/>
          <w:divBdr>
            <w:top w:val="none" w:sz="0" w:space="0" w:color="auto"/>
            <w:left w:val="none" w:sz="0" w:space="0" w:color="auto"/>
            <w:bottom w:val="none" w:sz="0" w:space="0" w:color="auto"/>
            <w:right w:val="none" w:sz="0" w:space="0" w:color="auto"/>
          </w:divBdr>
        </w:div>
        <w:div w:id="2087459503">
          <w:marLeft w:val="480"/>
          <w:marRight w:val="0"/>
          <w:marTop w:val="0"/>
          <w:marBottom w:val="0"/>
          <w:divBdr>
            <w:top w:val="none" w:sz="0" w:space="0" w:color="auto"/>
            <w:left w:val="none" w:sz="0" w:space="0" w:color="auto"/>
            <w:bottom w:val="none" w:sz="0" w:space="0" w:color="auto"/>
            <w:right w:val="none" w:sz="0" w:space="0" w:color="auto"/>
          </w:divBdr>
        </w:div>
        <w:div w:id="2145806799">
          <w:marLeft w:val="480"/>
          <w:marRight w:val="0"/>
          <w:marTop w:val="0"/>
          <w:marBottom w:val="0"/>
          <w:divBdr>
            <w:top w:val="none" w:sz="0" w:space="0" w:color="auto"/>
            <w:left w:val="none" w:sz="0" w:space="0" w:color="auto"/>
            <w:bottom w:val="none" w:sz="0" w:space="0" w:color="auto"/>
            <w:right w:val="none" w:sz="0" w:space="0" w:color="auto"/>
          </w:divBdr>
        </w:div>
      </w:divsChild>
    </w:div>
    <w:div w:id="122886449">
      <w:bodyDiv w:val="1"/>
      <w:marLeft w:val="0"/>
      <w:marRight w:val="0"/>
      <w:marTop w:val="0"/>
      <w:marBottom w:val="0"/>
      <w:divBdr>
        <w:top w:val="none" w:sz="0" w:space="0" w:color="auto"/>
        <w:left w:val="none" w:sz="0" w:space="0" w:color="auto"/>
        <w:bottom w:val="none" w:sz="0" w:space="0" w:color="auto"/>
        <w:right w:val="none" w:sz="0" w:space="0" w:color="auto"/>
      </w:divBdr>
    </w:div>
    <w:div w:id="140854932">
      <w:bodyDiv w:val="1"/>
      <w:marLeft w:val="0"/>
      <w:marRight w:val="0"/>
      <w:marTop w:val="0"/>
      <w:marBottom w:val="0"/>
      <w:divBdr>
        <w:top w:val="none" w:sz="0" w:space="0" w:color="auto"/>
        <w:left w:val="none" w:sz="0" w:space="0" w:color="auto"/>
        <w:bottom w:val="none" w:sz="0" w:space="0" w:color="auto"/>
        <w:right w:val="none" w:sz="0" w:space="0" w:color="auto"/>
      </w:divBdr>
    </w:div>
    <w:div w:id="148447061">
      <w:bodyDiv w:val="1"/>
      <w:marLeft w:val="0"/>
      <w:marRight w:val="0"/>
      <w:marTop w:val="0"/>
      <w:marBottom w:val="0"/>
      <w:divBdr>
        <w:top w:val="none" w:sz="0" w:space="0" w:color="auto"/>
        <w:left w:val="none" w:sz="0" w:space="0" w:color="auto"/>
        <w:bottom w:val="none" w:sz="0" w:space="0" w:color="auto"/>
        <w:right w:val="none" w:sz="0" w:space="0" w:color="auto"/>
      </w:divBdr>
      <w:divsChild>
        <w:div w:id="21169360">
          <w:marLeft w:val="480"/>
          <w:marRight w:val="0"/>
          <w:marTop w:val="0"/>
          <w:marBottom w:val="0"/>
          <w:divBdr>
            <w:top w:val="none" w:sz="0" w:space="0" w:color="auto"/>
            <w:left w:val="none" w:sz="0" w:space="0" w:color="auto"/>
            <w:bottom w:val="none" w:sz="0" w:space="0" w:color="auto"/>
            <w:right w:val="none" w:sz="0" w:space="0" w:color="auto"/>
          </w:divBdr>
        </w:div>
        <w:div w:id="96799149">
          <w:marLeft w:val="480"/>
          <w:marRight w:val="0"/>
          <w:marTop w:val="0"/>
          <w:marBottom w:val="0"/>
          <w:divBdr>
            <w:top w:val="none" w:sz="0" w:space="0" w:color="auto"/>
            <w:left w:val="none" w:sz="0" w:space="0" w:color="auto"/>
            <w:bottom w:val="none" w:sz="0" w:space="0" w:color="auto"/>
            <w:right w:val="none" w:sz="0" w:space="0" w:color="auto"/>
          </w:divBdr>
        </w:div>
        <w:div w:id="127434129">
          <w:marLeft w:val="480"/>
          <w:marRight w:val="0"/>
          <w:marTop w:val="0"/>
          <w:marBottom w:val="0"/>
          <w:divBdr>
            <w:top w:val="none" w:sz="0" w:space="0" w:color="auto"/>
            <w:left w:val="none" w:sz="0" w:space="0" w:color="auto"/>
            <w:bottom w:val="none" w:sz="0" w:space="0" w:color="auto"/>
            <w:right w:val="none" w:sz="0" w:space="0" w:color="auto"/>
          </w:divBdr>
        </w:div>
        <w:div w:id="210463394">
          <w:marLeft w:val="480"/>
          <w:marRight w:val="0"/>
          <w:marTop w:val="0"/>
          <w:marBottom w:val="0"/>
          <w:divBdr>
            <w:top w:val="none" w:sz="0" w:space="0" w:color="auto"/>
            <w:left w:val="none" w:sz="0" w:space="0" w:color="auto"/>
            <w:bottom w:val="none" w:sz="0" w:space="0" w:color="auto"/>
            <w:right w:val="none" w:sz="0" w:space="0" w:color="auto"/>
          </w:divBdr>
        </w:div>
        <w:div w:id="269893863">
          <w:marLeft w:val="480"/>
          <w:marRight w:val="0"/>
          <w:marTop w:val="0"/>
          <w:marBottom w:val="0"/>
          <w:divBdr>
            <w:top w:val="none" w:sz="0" w:space="0" w:color="auto"/>
            <w:left w:val="none" w:sz="0" w:space="0" w:color="auto"/>
            <w:bottom w:val="none" w:sz="0" w:space="0" w:color="auto"/>
            <w:right w:val="none" w:sz="0" w:space="0" w:color="auto"/>
          </w:divBdr>
        </w:div>
        <w:div w:id="391002241">
          <w:marLeft w:val="480"/>
          <w:marRight w:val="0"/>
          <w:marTop w:val="0"/>
          <w:marBottom w:val="0"/>
          <w:divBdr>
            <w:top w:val="none" w:sz="0" w:space="0" w:color="auto"/>
            <w:left w:val="none" w:sz="0" w:space="0" w:color="auto"/>
            <w:bottom w:val="none" w:sz="0" w:space="0" w:color="auto"/>
            <w:right w:val="none" w:sz="0" w:space="0" w:color="auto"/>
          </w:divBdr>
        </w:div>
        <w:div w:id="442924761">
          <w:marLeft w:val="480"/>
          <w:marRight w:val="0"/>
          <w:marTop w:val="0"/>
          <w:marBottom w:val="0"/>
          <w:divBdr>
            <w:top w:val="none" w:sz="0" w:space="0" w:color="auto"/>
            <w:left w:val="none" w:sz="0" w:space="0" w:color="auto"/>
            <w:bottom w:val="none" w:sz="0" w:space="0" w:color="auto"/>
            <w:right w:val="none" w:sz="0" w:space="0" w:color="auto"/>
          </w:divBdr>
        </w:div>
        <w:div w:id="462650904">
          <w:marLeft w:val="480"/>
          <w:marRight w:val="0"/>
          <w:marTop w:val="0"/>
          <w:marBottom w:val="0"/>
          <w:divBdr>
            <w:top w:val="none" w:sz="0" w:space="0" w:color="auto"/>
            <w:left w:val="none" w:sz="0" w:space="0" w:color="auto"/>
            <w:bottom w:val="none" w:sz="0" w:space="0" w:color="auto"/>
            <w:right w:val="none" w:sz="0" w:space="0" w:color="auto"/>
          </w:divBdr>
        </w:div>
        <w:div w:id="490681546">
          <w:marLeft w:val="480"/>
          <w:marRight w:val="0"/>
          <w:marTop w:val="0"/>
          <w:marBottom w:val="0"/>
          <w:divBdr>
            <w:top w:val="none" w:sz="0" w:space="0" w:color="auto"/>
            <w:left w:val="none" w:sz="0" w:space="0" w:color="auto"/>
            <w:bottom w:val="none" w:sz="0" w:space="0" w:color="auto"/>
            <w:right w:val="none" w:sz="0" w:space="0" w:color="auto"/>
          </w:divBdr>
        </w:div>
        <w:div w:id="491064430">
          <w:marLeft w:val="480"/>
          <w:marRight w:val="0"/>
          <w:marTop w:val="0"/>
          <w:marBottom w:val="0"/>
          <w:divBdr>
            <w:top w:val="none" w:sz="0" w:space="0" w:color="auto"/>
            <w:left w:val="none" w:sz="0" w:space="0" w:color="auto"/>
            <w:bottom w:val="none" w:sz="0" w:space="0" w:color="auto"/>
            <w:right w:val="none" w:sz="0" w:space="0" w:color="auto"/>
          </w:divBdr>
        </w:div>
        <w:div w:id="557588804">
          <w:marLeft w:val="480"/>
          <w:marRight w:val="0"/>
          <w:marTop w:val="0"/>
          <w:marBottom w:val="0"/>
          <w:divBdr>
            <w:top w:val="none" w:sz="0" w:space="0" w:color="auto"/>
            <w:left w:val="none" w:sz="0" w:space="0" w:color="auto"/>
            <w:bottom w:val="none" w:sz="0" w:space="0" w:color="auto"/>
            <w:right w:val="none" w:sz="0" w:space="0" w:color="auto"/>
          </w:divBdr>
        </w:div>
        <w:div w:id="629558596">
          <w:marLeft w:val="480"/>
          <w:marRight w:val="0"/>
          <w:marTop w:val="0"/>
          <w:marBottom w:val="0"/>
          <w:divBdr>
            <w:top w:val="none" w:sz="0" w:space="0" w:color="auto"/>
            <w:left w:val="none" w:sz="0" w:space="0" w:color="auto"/>
            <w:bottom w:val="none" w:sz="0" w:space="0" w:color="auto"/>
            <w:right w:val="none" w:sz="0" w:space="0" w:color="auto"/>
          </w:divBdr>
        </w:div>
        <w:div w:id="657617831">
          <w:marLeft w:val="480"/>
          <w:marRight w:val="0"/>
          <w:marTop w:val="0"/>
          <w:marBottom w:val="0"/>
          <w:divBdr>
            <w:top w:val="none" w:sz="0" w:space="0" w:color="auto"/>
            <w:left w:val="none" w:sz="0" w:space="0" w:color="auto"/>
            <w:bottom w:val="none" w:sz="0" w:space="0" w:color="auto"/>
            <w:right w:val="none" w:sz="0" w:space="0" w:color="auto"/>
          </w:divBdr>
        </w:div>
        <w:div w:id="675697100">
          <w:marLeft w:val="480"/>
          <w:marRight w:val="0"/>
          <w:marTop w:val="0"/>
          <w:marBottom w:val="0"/>
          <w:divBdr>
            <w:top w:val="none" w:sz="0" w:space="0" w:color="auto"/>
            <w:left w:val="none" w:sz="0" w:space="0" w:color="auto"/>
            <w:bottom w:val="none" w:sz="0" w:space="0" w:color="auto"/>
            <w:right w:val="none" w:sz="0" w:space="0" w:color="auto"/>
          </w:divBdr>
        </w:div>
        <w:div w:id="736978187">
          <w:marLeft w:val="480"/>
          <w:marRight w:val="0"/>
          <w:marTop w:val="0"/>
          <w:marBottom w:val="0"/>
          <w:divBdr>
            <w:top w:val="none" w:sz="0" w:space="0" w:color="auto"/>
            <w:left w:val="none" w:sz="0" w:space="0" w:color="auto"/>
            <w:bottom w:val="none" w:sz="0" w:space="0" w:color="auto"/>
            <w:right w:val="none" w:sz="0" w:space="0" w:color="auto"/>
          </w:divBdr>
        </w:div>
        <w:div w:id="769735555">
          <w:marLeft w:val="480"/>
          <w:marRight w:val="0"/>
          <w:marTop w:val="0"/>
          <w:marBottom w:val="0"/>
          <w:divBdr>
            <w:top w:val="none" w:sz="0" w:space="0" w:color="auto"/>
            <w:left w:val="none" w:sz="0" w:space="0" w:color="auto"/>
            <w:bottom w:val="none" w:sz="0" w:space="0" w:color="auto"/>
            <w:right w:val="none" w:sz="0" w:space="0" w:color="auto"/>
          </w:divBdr>
        </w:div>
        <w:div w:id="773288882">
          <w:marLeft w:val="480"/>
          <w:marRight w:val="0"/>
          <w:marTop w:val="0"/>
          <w:marBottom w:val="0"/>
          <w:divBdr>
            <w:top w:val="none" w:sz="0" w:space="0" w:color="auto"/>
            <w:left w:val="none" w:sz="0" w:space="0" w:color="auto"/>
            <w:bottom w:val="none" w:sz="0" w:space="0" w:color="auto"/>
            <w:right w:val="none" w:sz="0" w:space="0" w:color="auto"/>
          </w:divBdr>
        </w:div>
        <w:div w:id="822355561">
          <w:marLeft w:val="480"/>
          <w:marRight w:val="0"/>
          <w:marTop w:val="0"/>
          <w:marBottom w:val="0"/>
          <w:divBdr>
            <w:top w:val="none" w:sz="0" w:space="0" w:color="auto"/>
            <w:left w:val="none" w:sz="0" w:space="0" w:color="auto"/>
            <w:bottom w:val="none" w:sz="0" w:space="0" w:color="auto"/>
            <w:right w:val="none" w:sz="0" w:space="0" w:color="auto"/>
          </w:divBdr>
        </w:div>
        <w:div w:id="876157715">
          <w:marLeft w:val="480"/>
          <w:marRight w:val="0"/>
          <w:marTop w:val="0"/>
          <w:marBottom w:val="0"/>
          <w:divBdr>
            <w:top w:val="none" w:sz="0" w:space="0" w:color="auto"/>
            <w:left w:val="none" w:sz="0" w:space="0" w:color="auto"/>
            <w:bottom w:val="none" w:sz="0" w:space="0" w:color="auto"/>
            <w:right w:val="none" w:sz="0" w:space="0" w:color="auto"/>
          </w:divBdr>
        </w:div>
        <w:div w:id="914630696">
          <w:marLeft w:val="480"/>
          <w:marRight w:val="0"/>
          <w:marTop w:val="0"/>
          <w:marBottom w:val="0"/>
          <w:divBdr>
            <w:top w:val="none" w:sz="0" w:space="0" w:color="auto"/>
            <w:left w:val="none" w:sz="0" w:space="0" w:color="auto"/>
            <w:bottom w:val="none" w:sz="0" w:space="0" w:color="auto"/>
            <w:right w:val="none" w:sz="0" w:space="0" w:color="auto"/>
          </w:divBdr>
        </w:div>
        <w:div w:id="939416521">
          <w:marLeft w:val="480"/>
          <w:marRight w:val="0"/>
          <w:marTop w:val="0"/>
          <w:marBottom w:val="0"/>
          <w:divBdr>
            <w:top w:val="none" w:sz="0" w:space="0" w:color="auto"/>
            <w:left w:val="none" w:sz="0" w:space="0" w:color="auto"/>
            <w:bottom w:val="none" w:sz="0" w:space="0" w:color="auto"/>
            <w:right w:val="none" w:sz="0" w:space="0" w:color="auto"/>
          </w:divBdr>
        </w:div>
        <w:div w:id="972783435">
          <w:marLeft w:val="480"/>
          <w:marRight w:val="0"/>
          <w:marTop w:val="0"/>
          <w:marBottom w:val="0"/>
          <w:divBdr>
            <w:top w:val="none" w:sz="0" w:space="0" w:color="auto"/>
            <w:left w:val="none" w:sz="0" w:space="0" w:color="auto"/>
            <w:bottom w:val="none" w:sz="0" w:space="0" w:color="auto"/>
            <w:right w:val="none" w:sz="0" w:space="0" w:color="auto"/>
          </w:divBdr>
        </w:div>
        <w:div w:id="974337707">
          <w:marLeft w:val="480"/>
          <w:marRight w:val="0"/>
          <w:marTop w:val="0"/>
          <w:marBottom w:val="0"/>
          <w:divBdr>
            <w:top w:val="none" w:sz="0" w:space="0" w:color="auto"/>
            <w:left w:val="none" w:sz="0" w:space="0" w:color="auto"/>
            <w:bottom w:val="none" w:sz="0" w:space="0" w:color="auto"/>
            <w:right w:val="none" w:sz="0" w:space="0" w:color="auto"/>
          </w:divBdr>
        </w:div>
        <w:div w:id="1006520258">
          <w:marLeft w:val="480"/>
          <w:marRight w:val="0"/>
          <w:marTop w:val="0"/>
          <w:marBottom w:val="0"/>
          <w:divBdr>
            <w:top w:val="none" w:sz="0" w:space="0" w:color="auto"/>
            <w:left w:val="none" w:sz="0" w:space="0" w:color="auto"/>
            <w:bottom w:val="none" w:sz="0" w:space="0" w:color="auto"/>
            <w:right w:val="none" w:sz="0" w:space="0" w:color="auto"/>
          </w:divBdr>
        </w:div>
        <w:div w:id="1082482040">
          <w:marLeft w:val="480"/>
          <w:marRight w:val="0"/>
          <w:marTop w:val="0"/>
          <w:marBottom w:val="0"/>
          <w:divBdr>
            <w:top w:val="none" w:sz="0" w:space="0" w:color="auto"/>
            <w:left w:val="none" w:sz="0" w:space="0" w:color="auto"/>
            <w:bottom w:val="none" w:sz="0" w:space="0" w:color="auto"/>
            <w:right w:val="none" w:sz="0" w:space="0" w:color="auto"/>
          </w:divBdr>
        </w:div>
        <w:div w:id="1140732807">
          <w:marLeft w:val="480"/>
          <w:marRight w:val="0"/>
          <w:marTop w:val="0"/>
          <w:marBottom w:val="0"/>
          <w:divBdr>
            <w:top w:val="none" w:sz="0" w:space="0" w:color="auto"/>
            <w:left w:val="none" w:sz="0" w:space="0" w:color="auto"/>
            <w:bottom w:val="none" w:sz="0" w:space="0" w:color="auto"/>
            <w:right w:val="none" w:sz="0" w:space="0" w:color="auto"/>
          </w:divBdr>
        </w:div>
        <w:div w:id="1144783379">
          <w:marLeft w:val="480"/>
          <w:marRight w:val="0"/>
          <w:marTop w:val="0"/>
          <w:marBottom w:val="0"/>
          <w:divBdr>
            <w:top w:val="none" w:sz="0" w:space="0" w:color="auto"/>
            <w:left w:val="none" w:sz="0" w:space="0" w:color="auto"/>
            <w:bottom w:val="none" w:sz="0" w:space="0" w:color="auto"/>
            <w:right w:val="none" w:sz="0" w:space="0" w:color="auto"/>
          </w:divBdr>
        </w:div>
        <w:div w:id="1165784532">
          <w:marLeft w:val="480"/>
          <w:marRight w:val="0"/>
          <w:marTop w:val="0"/>
          <w:marBottom w:val="0"/>
          <w:divBdr>
            <w:top w:val="none" w:sz="0" w:space="0" w:color="auto"/>
            <w:left w:val="none" w:sz="0" w:space="0" w:color="auto"/>
            <w:bottom w:val="none" w:sz="0" w:space="0" w:color="auto"/>
            <w:right w:val="none" w:sz="0" w:space="0" w:color="auto"/>
          </w:divBdr>
        </w:div>
        <w:div w:id="1180508114">
          <w:marLeft w:val="480"/>
          <w:marRight w:val="0"/>
          <w:marTop w:val="0"/>
          <w:marBottom w:val="0"/>
          <w:divBdr>
            <w:top w:val="none" w:sz="0" w:space="0" w:color="auto"/>
            <w:left w:val="none" w:sz="0" w:space="0" w:color="auto"/>
            <w:bottom w:val="none" w:sz="0" w:space="0" w:color="auto"/>
            <w:right w:val="none" w:sz="0" w:space="0" w:color="auto"/>
          </w:divBdr>
        </w:div>
        <w:div w:id="1241138325">
          <w:marLeft w:val="480"/>
          <w:marRight w:val="0"/>
          <w:marTop w:val="0"/>
          <w:marBottom w:val="0"/>
          <w:divBdr>
            <w:top w:val="none" w:sz="0" w:space="0" w:color="auto"/>
            <w:left w:val="none" w:sz="0" w:space="0" w:color="auto"/>
            <w:bottom w:val="none" w:sz="0" w:space="0" w:color="auto"/>
            <w:right w:val="none" w:sz="0" w:space="0" w:color="auto"/>
          </w:divBdr>
        </w:div>
        <w:div w:id="1246454306">
          <w:marLeft w:val="480"/>
          <w:marRight w:val="0"/>
          <w:marTop w:val="0"/>
          <w:marBottom w:val="0"/>
          <w:divBdr>
            <w:top w:val="none" w:sz="0" w:space="0" w:color="auto"/>
            <w:left w:val="none" w:sz="0" w:space="0" w:color="auto"/>
            <w:bottom w:val="none" w:sz="0" w:space="0" w:color="auto"/>
            <w:right w:val="none" w:sz="0" w:space="0" w:color="auto"/>
          </w:divBdr>
        </w:div>
        <w:div w:id="1284339403">
          <w:marLeft w:val="480"/>
          <w:marRight w:val="0"/>
          <w:marTop w:val="0"/>
          <w:marBottom w:val="0"/>
          <w:divBdr>
            <w:top w:val="none" w:sz="0" w:space="0" w:color="auto"/>
            <w:left w:val="none" w:sz="0" w:space="0" w:color="auto"/>
            <w:bottom w:val="none" w:sz="0" w:space="0" w:color="auto"/>
            <w:right w:val="none" w:sz="0" w:space="0" w:color="auto"/>
          </w:divBdr>
        </w:div>
        <w:div w:id="1290548508">
          <w:marLeft w:val="480"/>
          <w:marRight w:val="0"/>
          <w:marTop w:val="0"/>
          <w:marBottom w:val="0"/>
          <w:divBdr>
            <w:top w:val="none" w:sz="0" w:space="0" w:color="auto"/>
            <w:left w:val="none" w:sz="0" w:space="0" w:color="auto"/>
            <w:bottom w:val="none" w:sz="0" w:space="0" w:color="auto"/>
            <w:right w:val="none" w:sz="0" w:space="0" w:color="auto"/>
          </w:divBdr>
        </w:div>
        <w:div w:id="1388259853">
          <w:marLeft w:val="480"/>
          <w:marRight w:val="0"/>
          <w:marTop w:val="0"/>
          <w:marBottom w:val="0"/>
          <w:divBdr>
            <w:top w:val="none" w:sz="0" w:space="0" w:color="auto"/>
            <w:left w:val="none" w:sz="0" w:space="0" w:color="auto"/>
            <w:bottom w:val="none" w:sz="0" w:space="0" w:color="auto"/>
            <w:right w:val="none" w:sz="0" w:space="0" w:color="auto"/>
          </w:divBdr>
        </w:div>
        <w:div w:id="1472214556">
          <w:marLeft w:val="480"/>
          <w:marRight w:val="0"/>
          <w:marTop w:val="0"/>
          <w:marBottom w:val="0"/>
          <w:divBdr>
            <w:top w:val="none" w:sz="0" w:space="0" w:color="auto"/>
            <w:left w:val="none" w:sz="0" w:space="0" w:color="auto"/>
            <w:bottom w:val="none" w:sz="0" w:space="0" w:color="auto"/>
            <w:right w:val="none" w:sz="0" w:space="0" w:color="auto"/>
          </w:divBdr>
        </w:div>
        <w:div w:id="1475097538">
          <w:marLeft w:val="480"/>
          <w:marRight w:val="0"/>
          <w:marTop w:val="0"/>
          <w:marBottom w:val="0"/>
          <w:divBdr>
            <w:top w:val="none" w:sz="0" w:space="0" w:color="auto"/>
            <w:left w:val="none" w:sz="0" w:space="0" w:color="auto"/>
            <w:bottom w:val="none" w:sz="0" w:space="0" w:color="auto"/>
            <w:right w:val="none" w:sz="0" w:space="0" w:color="auto"/>
          </w:divBdr>
        </w:div>
        <w:div w:id="1481653370">
          <w:marLeft w:val="480"/>
          <w:marRight w:val="0"/>
          <w:marTop w:val="0"/>
          <w:marBottom w:val="0"/>
          <w:divBdr>
            <w:top w:val="none" w:sz="0" w:space="0" w:color="auto"/>
            <w:left w:val="none" w:sz="0" w:space="0" w:color="auto"/>
            <w:bottom w:val="none" w:sz="0" w:space="0" w:color="auto"/>
            <w:right w:val="none" w:sz="0" w:space="0" w:color="auto"/>
          </w:divBdr>
        </w:div>
        <w:div w:id="1512333977">
          <w:marLeft w:val="480"/>
          <w:marRight w:val="0"/>
          <w:marTop w:val="0"/>
          <w:marBottom w:val="0"/>
          <w:divBdr>
            <w:top w:val="none" w:sz="0" w:space="0" w:color="auto"/>
            <w:left w:val="none" w:sz="0" w:space="0" w:color="auto"/>
            <w:bottom w:val="none" w:sz="0" w:space="0" w:color="auto"/>
            <w:right w:val="none" w:sz="0" w:space="0" w:color="auto"/>
          </w:divBdr>
        </w:div>
        <w:div w:id="1514300224">
          <w:marLeft w:val="480"/>
          <w:marRight w:val="0"/>
          <w:marTop w:val="0"/>
          <w:marBottom w:val="0"/>
          <w:divBdr>
            <w:top w:val="none" w:sz="0" w:space="0" w:color="auto"/>
            <w:left w:val="none" w:sz="0" w:space="0" w:color="auto"/>
            <w:bottom w:val="none" w:sz="0" w:space="0" w:color="auto"/>
            <w:right w:val="none" w:sz="0" w:space="0" w:color="auto"/>
          </w:divBdr>
        </w:div>
        <w:div w:id="1579824549">
          <w:marLeft w:val="480"/>
          <w:marRight w:val="0"/>
          <w:marTop w:val="0"/>
          <w:marBottom w:val="0"/>
          <w:divBdr>
            <w:top w:val="none" w:sz="0" w:space="0" w:color="auto"/>
            <w:left w:val="none" w:sz="0" w:space="0" w:color="auto"/>
            <w:bottom w:val="none" w:sz="0" w:space="0" w:color="auto"/>
            <w:right w:val="none" w:sz="0" w:space="0" w:color="auto"/>
          </w:divBdr>
        </w:div>
        <w:div w:id="1673950178">
          <w:marLeft w:val="480"/>
          <w:marRight w:val="0"/>
          <w:marTop w:val="0"/>
          <w:marBottom w:val="0"/>
          <w:divBdr>
            <w:top w:val="none" w:sz="0" w:space="0" w:color="auto"/>
            <w:left w:val="none" w:sz="0" w:space="0" w:color="auto"/>
            <w:bottom w:val="none" w:sz="0" w:space="0" w:color="auto"/>
            <w:right w:val="none" w:sz="0" w:space="0" w:color="auto"/>
          </w:divBdr>
        </w:div>
        <w:div w:id="1700542969">
          <w:marLeft w:val="480"/>
          <w:marRight w:val="0"/>
          <w:marTop w:val="0"/>
          <w:marBottom w:val="0"/>
          <w:divBdr>
            <w:top w:val="none" w:sz="0" w:space="0" w:color="auto"/>
            <w:left w:val="none" w:sz="0" w:space="0" w:color="auto"/>
            <w:bottom w:val="none" w:sz="0" w:space="0" w:color="auto"/>
            <w:right w:val="none" w:sz="0" w:space="0" w:color="auto"/>
          </w:divBdr>
        </w:div>
        <w:div w:id="1726828315">
          <w:marLeft w:val="480"/>
          <w:marRight w:val="0"/>
          <w:marTop w:val="0"/>
          <w:marBottom w:val="0"/>
          <w:divBdr>
            <w:top w:val="none" w:sz="0" w:space="0" w:color="auto"/>
            <w:left w:val="none" w:sz="0" w:space="0" w:color="auto"/>
            <w:bottom w:val="none" w:sz="0" w:space="0" w:color="auto"/>
            <w:right w:val="none" w:sz="0" w:space="0" w:color="auto"/>
          </w:divBdr>
        </w:div>
        <w:div w:id="1833256801">
          <w:marLeft w:val="480"/>
          <w:marRight w:val="0"/>
          <w:marTop w:val="0"/>
          <w:marBottom w:val="0"/>
          <w:divBdr>
            <w:top w:val="none" w:sz="0" w:space="0" w:color="auto"/>
            <w:left w:val="none" w:sz="0" w:space="0" w:color="auto"/>
            <w:bottom w:val="none" w:sz="0" w:space="0" w:color="auto"/>
            <w:right w:val="none" w:sz="0" w:space="0" w:color="auto"/>
          </w:divBdr>
        </w:div>
        <w:div w:id="1887717401">
          <w:marLeft w:val="480"/>
          <w:marRight w:val="0"/>
          <w:marTop w:val="0"/>
          <w:marBottom w:val="0"/>
          <w:divBdr>
            <w:top w:val="none" w:sz="0" w:space="0" w:color="auto"/>
            <w:left w:val="none" w:sz="0" w:space="0" w:color="auto"/>
            <w:bottom w:val="none" w:sz="0" w:space="0" w:color="auto"/>
            <w:right w:val="none" w:sz="0" w:space="0" w:color="auto"/>
          </w:divBdr>
        </w:div>
        <w:div w:id="1926307001">
          <w:marLeft w:val="480"/>
          <w:marRight w:val="0"/>
          <w:marTop w:val="0"/>
          <w:marBottom w:val="0"/>
          <w:divBdr>
            <w:top w:val="none" w:sz="0" w:space="0" w:color="auto"/>
            <w:left w:val="none" w:sz="0" w:space="0" w:color="auto"/>
            <w:bottom w:val="none" w:sz="0" w:space="0" w:color="auto"/>
            <w:right w:val="none" w:sz="0" w:space="0" w:color="auto"/>
          </w:divBdr>
        </w:div>
        <w:div w:id="1965765057">
          <w:marLeft w:val="480"/>
          <w:marRight w:val="0"/>
          <w:marTop w:val="0"/>
          <w:marBottom w:val="0"/>
          <w:divBdr>
            <w:top w:val="none" w:sz="0" w:space="0" w:color="auto"/>
            <w:left w:val="none" w:sz="0" w:space="0" w:color="auto"/>
            <w:bottom w:val="none" w:sz="0" w:space="0" w:color="auto"/>
            <w:right w:val="none" w:sz="0" w:space="0" w:color="auto"/>
          </w:divBdr>
        </w:div>
        <w:div w:id="2005352100">
          <w:marLeft w:val="480"/>
          <w:marRight w:val="0"/>
          <w:marTop w:val="0"/>
          <w:marBottom w:val="0"/>
          <w:divBdr>
            <w:top w:val="none" w:sz="0" w:space="0" w:color="auto"/>
            <w:left w:val="none" w:sz="0" w:space="0" w:color="auto"/>
            <w:bottom w:val="none" w:sz="0" w:space="0" w:color="auto"/>
            <w:right w:val="none" w:sz="0" w:space="0" w:color="auto"/>
          </w:divBdr>
        </w:div>
        <w:div w:id="2131044375">
          <w:marLeft w:val="480"/>
          <w:marRight w:val="0"/>
          <w:marTop w:val="0"/>
          <w:marBottom w:val="0"/>
          <w:divBdr>
            <w:top w:val="none" w:sz="0" w:space="0" w:color="auto"/>
            <w:left w:val="none" w:sz="0" w:space="0" w:color="auto"/>
            <w:bottom w:val="none" w:sz="0" w:space="0" w:color="auto"/>
            <w:right w:val="none" w:sz="0" w:space="0" w:color="auto"/>
          </w:divBdr>
        </w:div>
      </w:divsChild>
    </w:div>
    <w:div w:id="150097255">
      <w:bodyDiv w:val="1"/>
      <w:marLeft w:val="0"/>
      <w:marRight w:val="0"/>
      <w:marTop w:val="0"/>
      <w:marBottom w:val="0"/>
      <w:divBdr>
        <w:top w:val="none" w:sz="0" w:space="0" w:color="auto"/>
        <w:left w:val="none" w:sz="0" w:space="0" w:color="auto"/>
        <w:bottom w:val="none" w:sz="0" w:space="0" w:color="auto"/>
        <w:right w:val="none" w:sz="0" w:space="0" w:color="auto"/>
      </w:divBdr>
    </w:div>
    <w:div w:id="160126145">
      <w:bodyDiv w:val="1"/>
      <w:marLeft w:val="0"/>
      <w:marRight w:val="0"/>
      <w:marTop w:val="0"/>
      <w:marBottom w:val="0"/>
      <w:divBdr>
        <w:top w:val="none" w:sz="0" w:space="0" w:color="auto"/>
        <w:left w:val="none" w:sz="0" w:space="0" w:color="auto"/>
        <w:bottom w:val="none" w:sz="0" w:space="0" w:color="auto"/>
        <w:right w:val="none" w:sz="0" w:space="0" w:color="auto"/>
      </w:divBdr>
      <w:divsChild>
        <w:div w:id="18316804">
          <w:marLeft w:val="480"/>
          <w:marRight w:val="0"/>
          <w:marTop w:val="0"/>
          <w:marBottom w:val="0"/>
          <w:divBdr>
            <w:top w:val="none" w:sz="0" w:space="0" w:color="auto"/>
            <w:left w:val="none" w:sz="0" w:space="0" w:color="auto"/>
            <w:bottom w:val="none" w:sz="0" w:space="0" w:color="auto"/>
            <w:right w:val="none" w:sz="0" w:space="0" w:color="auto"/>
          </w:divBdr>
        </w:div>
        <w:div w:id="84964876">
          <w:marLeft w:val="480"/>
          <w:marRight w:val="0"/>
          <w:marTop w:val="0"/>
          <w:marBottom w:val="0"/>
          <w:divBdr>
            <w:top w:val="none" w:sz="0" w:space="0" w:color="auto"/>
            <w:left w:val="none" w:sz="0" w:space="0" w:color="auto"/>
            <w:bottom w:val="none" w:sz="0" w:space="0" w:color="auto"/>
            <w:right w:val="none" w:sz="0" w:space="0" w:color="auto"/>
          </w:divBdr>
        </w:div>
        <w:div w:id="156582231">
          <w:marLeft w:val="480"/>
          <w:marRight w:val="0"/>
          <w:marTop w:val="0"/>
          <w:marBottom w:val="0"/>
          <w:divBdr>
            <w:top w:val="none" w:sz="0" w:space="0" w:color="auto"/>
            <w:left w:val="none" w:sz="0" w:space="0" w:color="auto"/>
            <w:bottom w:val="none" w:sz="0" w:space="0" w:color="auto"/>
            <w:right w:val="none" w:sz="0" w:space="0" w:color="auto"/>
          </w:divBdr>
        </w:div>
        <w:div w:id="243804569">
          <w:marLeft w:val="480"/>
          <w:marRight w:val="0"/>
          <w:marTop w:val="0"/>
          <w:marBottom w:val="0"/>
          <w:divBdr>
            <w:top w:val="none" w:sz="0" w:space="0" w:color="auto"/>
            <w:left w:val="none" w:sz="0" w:space="0" w:color="auto"/>
            <w:bottom w:val="none" w:sz="0" w:space="0" w:color="auto"/>
            <w:right w:val="none" w:sz="0" w:space="0" w:color="auto"/>
          </w:divBdr>
        </w:div>
        <w:div w:id="404837777">
          <w:marLeft w:val="480"/>
          <w:marRight w:val="0"/>
          <w:marTop w:val="0"/>
          <w:marBottom w:val="0"/>
          <w:divBdr>
            <w:top w:val="none" w:sz="0" w:space="0" w:color="auto"/>
            <w:left w:val="none" w:sz="0" w:space="0" w:color="auto"/>
            <w:bottom w:val="none" w:sz="0" w:space="0" w:color="auto"/>
            <w:right w:val="none" w:sz="0" w:space="0" w:color="auto"/>
          </w:divBdr>
        </w:div>
        <w:div w:id="716248641">
          <w:marLeft w:val="480"/>
          <w:marRight w:val="0"/>
          <w:marTop w:val="0"/>
          <w:marBottom w:val="0"/>
          <w:divBdr>
            <w:top w:val="none" w:sz="0" w:space="0" w:color="auto"/>
            <w:left w:val="none" w:sz="0" w:space="0" w:color="auto"/>
            <w:bottom w:val="none" w:sz="0" w:space="0" w:color="auto"/>
            <w:right w:val="none" w:sz="0" w:space="0" w:color="auto"/>
          </w:divBdr>
        </w:div>
        <w:div w:id="754208276">
          <w:marLeft w:val="480"/>
          <w:marRight w:val="0"/>
          <w:marTop w:val="0"/>
          <w:marBottom w:val="0"/>
          <w:divBdr>
            <w:top w:val="none" w:sz="0" w:space="0" w:color="auto"/>
            <w:left w:val="none" w:sz="0" w:space="0" w:color="auto"/>
            <w:bottom w:val="none" w:sz="0" w:space="0" w:color="auto"/>
            <w:right w:val="none" w:sz="0" w:space="0" w:color="auto"/>
          </w:divBdr>
        </w:div>
        <w:div w:id="774398769">
          <w:marLeft w:val="480"/>
          <w:marRight w:val="0"/>
          <w:marTop w:val="0"/>
          <w:marBottom w:val="0"/>
          <w:divBdr>
            <w:top w:val="none" w:sz="0" w:space="0" w:color="auto"/>
            <w:left w:val="none" w:sz="0" w:space="0" w:color="auto"/>
            <w:bottom w:val="none" w:sz="0" w:space="0" w:color="auto"/>
            <w:right w:val="none" w:sz="0" w:space="0" w:color="auto"/>
          </w:divBdr>
        </w:div>
        <w:div w:id="904946705">
          <w:marLeft w:val="480"/>
          <w:marRight w:val="0"/>
          <w:marTop w:val="0"/>
          <w:marBottom w:val="0"/>
          <w:divBdr>
            <w:top w:val="none" w:sz="0" w:space="0" w:color="auto"/>
            <w:left w:val="none" w:sz="0" w:space="0" w:color="auto"/>
            <w:bottom w:val="none" w:sz="0" w:space="0" w:color="auto"/>
            <w:right w:val="none" w:sz="0" w:space="0" w:color="auto"/>
          </w:divBdr>
        </w:div>
        <w:div w:id="948468908">
          <w:marLeft w:val="480"/>
          <w:marRight w:val="0"/>
          <w:marTop w:val="0"/>
          <w:marBottom w:val="0"/>
          <w:divBdr>
            <w:top w:val="none" w:sz="0" w:space="0" w:color="auto"/>
            <w:left w:val="none" w:sz="0" w:space="0" w:color="auto"/>
            <w:bottom w:val="none" w:sz="0" w:space="0" w:color="auto"/>
            <w:right w:val="none" w:sz="0" w:space="0" w:color="auto"/>
          </w:divBdr>
        </w:div>
        <w:div w:id="1226069293">
          <w:marLeft w:val="480"/>
          <w:marRight w:val="0"/>
          <w:marTop w:val="0"/>
          <w:marBottom w:val="0"/>
          <w:divBdr>
            <w:top w:val="none" w:sz="0" w:space="0" w:color="auto"/>
            <w:left w:val="none" w:sz="0" w:space="0" w:color="auto"/>
            <w:bottom w:val="none" w:sz="0" w:space="0" w:color="auto"/>
            <w:right w:val="none" w:sz="0" w:space="0" w:color="auto"/>
          </w:divBdr>
        </w:div>
        <w:div w:id="1238787908">
          <w:marLeft w:val="480"/>
          <w:marRight w:val="0"/>
          <w:marTop w:val="0"/>
          <w:marBottom w:val="0"/>
          <w:divBdr>
            <w:top w:val="none" w:sz="0" w:space="0" w:color="auto"/>
            <w:left w:val="none" w:sz="0" w:space="0" w:color="auto"/>
            <w:bottom w:val="none" w:sz="0" w:space="0" w:color="auto"/>
            <w:right w:val="none" w:sz="0" w:space="0" w:color="auto"/>
          </w:divBdr>
        </w:div>
        <w:div w:id="1253129723">
          <w:marLeft w:val="480"/>
          <w:marRight w:val="0"/>
          <w:marTop w:val="0"/>
          <w:marBottom w:val="0"/>
          <w:divBdr>
            <w:top w:val="none" w:sz="0" w:space="0" w:color="auto"/>
            <w:left w:val="none" w:sz="0" w:space="0" w:color="auto"/>
            <w:bottom w:val="none" w:sz="0" w:space="0" w:color="auto"/>
            <w:right w:val="none" w:sz="0" w:space="0" w:color="auto"/>
          </w:divBdr>
        </w:div>
        <w:div w:id="1273052652">
          <w:marLeft w:val="480"/>
          <w:marRight w:val="0"/>
          <w:marTop w:val="0"/>
          <w:marBottom w:val="0"/>
          <w:divBdr>
            <w:top w:val="none" w:sz="0" w:space="0" w:color="auto"/>
            <w:left w:val="none" w:sz="0" w:space="0" w:color="auto"/>
            <w:bottom w:val="none" w:sz="0" w:space="0" w:color="auto"/>
            <w:right w:val="none" w:sz="0" w:space="0" w:color="auto"/>
          </w:divBdr>
        </w:div>
        <w:div w:id="1283997624">
          <w:marLeft w:val="480"/>
          <w:marRight w:val="0"/>
          <w:marTop w:val="0"/>
          <w:marBottom w:val="0"/>
          <w:divBdr>
            <w:top w:val="none" w:sz="0" w:space="0" w:color="auto"/>
            <w:left w:val="none" w:sz="0" w:space="0" w:color="auto"/>
            <w:bottom w:val="none" w:sz="0" w:space="0" w:color="auto"/>
            <w:right w:val="none" w:sz="0" w:space="0" w:color="auto"/>
          </w:divBdr>
        </w:div>
        <w:div w:id="1333992842">
          <w:marLeft w:val="480"/>
          <w:marRight w:val="0"/>
          <w:marTop w:val="0"/>
          <w:marBottom w:val="0"/>
          <w:divBdr>
            <w:top w:val="none" w:sz="0" w:space="0" w:color="auto"/>
            <w:left w:val="none" w:sz="0" w:space="0" w:color="auto"/>
            <w:bottom w:val="none" w:sz="0" w:space="0" w:color="auto"/>
            <w:right w:val="none" w:sz="0" w:space="0" w:color="auto"/>
          </w:divBdr>
        </w:div>
        <w:div w:id="1339886669">
          <w:marLeft w:val="480"/>
          <w:marRight w:val="0"/>
          <w:marTop w:val="0"/>
          <w:marBottom w:val="0"/>
          <w:divBdr>
            <w:top w:val="none" w:sz="0" w:space="0" w:color="auto"/>
            <w:left w:val="none" w:sz="0" w:space="0" w:color="auto"/>
            <w:bottom w:val="none" w:sz="0" w:space="0" w:color="auto"/>
            <w:right w:val="none" w:sz="0" w:space="0" w:color="auto"/>
          </w:divBdr>
        </w:div>
        <w:div w:id="1697652014">
          <w:marLeft w:val="480"/>
          <w:marRight w:val="0"/>
          <w:marTop w:val="0"/>
          <w:marBottom w:val="0"/>
          <w:divBdr>
            <w:top w:val="none" w:sz="0" w:space="0" w:color="auto"/>
            <w:left w:val="none" w:sz="0" w:space="0" w:color="auto"/>
            <w:bottom w:val="none" w:sz="0" w:space="0" w:color="auto"/>
            <w:right w:val="none" w:sz="0" w:space="0" w:color="auto"/>
          </w:divBdr>
        </w:div>
        <w:div w:id="1894463076">
          <w:marLeft w:val="480"/>
          <w:marRight w:val="0"/>
          <w:marTop w:val="0"/>
          <w:marBottom w:val="0"/>
          <w:divBdr>
            <w:top w:val="none" w:sz="0" w:space="0" w:color="auto"/>
            <w:left w:val="none" w:sz="0" w:space="0" w:color="auto"/>
            <w:bottom w:val="none" w:sz="0" w:space="0" w:color="auto"/>
            <w:right w:val="none" w:sz="0" w:space="0" w:color="auto"/>
          </w:divBdr>
        </w:div>
        <w:div w:id="1908345297">
          <w:marLeft w:val="480"/>
          <w:marRight w:val="0"/>
          <w:marTop w:val="0"/>
          <w:marBottom w:val="0"/>
          <w:divBdr>
            <w:top w:val="none" w:sz="0" w:space="0" w:color="auto"/>
            <w:left w:val="none" w:sz="0" w:space="0" w:color="auto"/>
            <w:bottom w:val="none" w:sz="0" w:space="0" w:color="auto"/>
            <w:right w:val="none" w:sz="0" w:space="0" w:color="auto"/>
          </w:divBdr>
        </w:div>
        <w:div w:id="1936864029">
          <w:marLeft w:val="480"/>
          <w:marRight w:val="0"/>
          <w:marTop w:val="0"/>
          <w:marBottom w:val="0"/>
          <w:divBdr>
            <w:top w:val="none" w:sz="0" w:space="0" w:color="auto"/>
            <w:left w:val="none" w:sz="0" w:space="0" w:color="auto"/>
            <w:bottom w:val="none" w:sz="0" w:space="0" w:color="auto"/>
            <w:right w:val="none" w:sz="0" w:space="0" w:color="auto"/>
          </w:divBdr>
        </w:div>
        <w:div w:id="2049597569">
          <w:marLeft w:val="480"/>
          <w:marRight w:val="0"/>
          <w:marTop w:val="0"/>
          <w:marBottom w:val="0"/>
          <w:divBdr>
            <w:top w:val="none" w:sz="0" w:space="0" w:color="auto"/>
            <w:left w:val="none" w:sz="0" w:space="0" w:color="auto"/>
            <w:bottom w:val="none" w:sz="0" w:space="0" w:color="auto"/>
            <w:right w:val="none" w:sz="0" w:space="0" w:color="auto"/>
          </w:divBdr>
        </w:div>
      </w:divsChild>
    </w:div>
    <w:div w:id="180125356">
      <w:bodyDiv w:val="1"/>
      <w:marLeft w:val="0"/>
      <w:marRight w:val="0"/>
      <w:marTop w:val="0"/>
      <w:marBottom w:val="0"/>
      <w:divBdr>
        <w:top w:val="none" w:sz="0" w:space="0" w:color="auto"/>
        <w:left w:val="none" w:sz="0" w:space="0" w:color="auto"/>
        <w:bottom w:val="none" w:sz="0" w:space="0" w:color="auto"/>
        <w:right w:val="none" w:sz="0" w:space="0" w:color="auto"/>
      </w:divBdr>
      <w:divsChild>
        <w:div w:id="16082182">
          <w:marLeft w:val="480"/>
          <w:marRight w:val="0"/>
          <w:marTop w:val="0"/>
          <w:marBottom w:val="0"/>
          <w:divBdr>
            <w:top w:val="none" w:sz="0" w:space="0" w:color="auto"/>
            <w:left w:val="none" w:sz="0" w:space="0" w:color="auto"/>
            <w:bottom w:val="none" w:sz="0" w:space="0" w:color="auto"/>
            <w:right w:val="none" w:sz="0" w:space="0" w:color="auto"/>
          </w:divBdr>
        </w:div>
        <w:div w:id="35666162">
          <w:marLeft w:val="480"/>
          <w:marRight w:val="0"/>
          <w:marTop w:val="0"/>
          <w:marBottom w:val="0"/>
          <w:divBdr>
            <w:top w:val="none" w:sz="0" w:space="0" w:color="auto"/>
            <w:left w:val="none" w:sz="0" w:space="0" w:color="auto"/>
            <w:bottom w:val="none" w:sz="0" w:space="0" w:color="auto"/>
            <w:right w:val="none" w:sz="0" w:space="0" w:color="auto"/>
          </w:divBdr>
        </w:div>
        <w:div w:id="37823756">
          <w:marLeft w:val="480"/>
          <w:marRight w:val="0"/>
          <w:marTop w:val="0"/>
          <w:marBottom w:val="0"/>
          <w:divBdr>
            <w:top w:val="none" w:sz="0" w:space="0" w:color="auto"/>
            <w:left w:val="none" w:sz="0" w:space="0" w:color="auto"/>
            <w:bottom w:val="none" w:sz="0" w:space="0" w:color="auto"/>
            <w:right w:val="none" w:sz="0" w:space="0" w:color="auto"/>
          </w:divBdr>
        </w:div>
        <w:div w:id="81416744">
          <w:marLeft w:val="480"/>
          <w:marRight w:val="0"/>
          <w:marTop w:val="0"/>
          <w:marBottom w:val="0"/>
          <w:divBdr>
            <w:top w:val="none" w:sz="0" w:space="0" w:color="auto"/>
            <w:left w:val="none" w:sz="0" w:space="0" w:color="auto"/>
            <w:bottom w:val="none" w:sz="0" w:space="0" w:color="auto"/>
            <w:right w:val="none" w:sz="0" w:space="0" w:color="auto"/>
          </w:divBdr>
        </w:div>
        <w:div w:id="193230673">
          <w:marLeft w:val="480"/>
          <w:marRight w:val="0"/>
          <w:marTop w:val="0"/>
          <w:marBottom w:val="0"/>
          <w:divBdr>
            <w:top w:val="none" w:sz="0" w:space="0" w:color="auto"/>
            <w:left w:val="none" w:sz="0" w:space="0" w:color="auto"/>
            <w:bottom w:val="none" w:sz="0" w:space="0" w:color="auto"/>
            <w:right w:val="none" w:sz="0" w:space="0" w:color="auto"/>
          </w:divBdr>
        </w:div>
        <w:div w:id="426510945">
          <w:marLeft w:val="480"/>
          <w:marRight w:val="0"/>
          <w:marTop w:val="0"/>
          <w:marBottom w:val="0"/>
          <w:divBdr>
            <w:top w:val="none" w:sz="0" w:space="0" w:color="auto"/>
            <w:left w:val="none" w:sz="0" w:space="0" w:color="auto"/>
            <w:bottom w:val="none" w:sz="0" w:space="0" w:color="auto"/>
            <w:right w:val="none" w:sz="0" w:space="0" w:color="auto"/>
          </w:divBdr>
        </w:div>
        <w:div w:id="433481739">
          <w:marLeft w:val="480"/>
          <w:marRight w:val="0"/>
          <w:marTop w:val="0"/>
          <w:marBottom w:val="0"/>
          <w:divBdr>
            <w:top w:val="none" w:sz="0" w:space="0" w:color="auto"/>
            <w:left w:val="none" w:sz="0" w:space="0" w:color="auto"/>
            <w:bottom w:val="none" w:sz="0" w:space="0" w:color="auto"/>
            <w:right w:val="none" w:sz="0" w:space="0" w:color="auto"/>
          </w:divBdr>
        </w:div>
        <w:div w:id="628513026">
          <w:marLeft w:val="480"/>
          <w:marRight w:val="0"/>
          <w:marTop w:val="0"/>
          <w:marBottom w:val="0"/>
          <w:divBdr>
            <w:top w:val="none" w:sz="0" w:space="0" w:color="auto"/>
            <w:left w:val="none" w:sz="0" w:space="0" w:color="auto"/>
            <w:bottom w:val="none" w:sz="0" w:space="0" w:color="auto"/>
            <w:right w:val="none" w:sz="0" w:space="0" w:color="auto"/>
          </w:divBdr>
        </w:div>
        <w:div w:id="655839183">
          <w:marLeft w:val="480"/>
          <w:marRight w:val="0"/>
          <w:marTop w:val="0"/>
          <w:marBottom w:val="0"/>
          <w:divBdr>
            <w:top w:val="none" w:sz="0" w:space="0" w:color="auto"/>
            <w:left w:val="none" w:sz="0" w:space="0" w:color="auto"/>
            <w:bottom w:val="none" w:sz="0" w:space="0" w:color="auto"/>
            <w:right w:val="none" w:sz="0" w:space="0" w:color="auto"/>
          </w:divBdr>
        </w:div>
        <w:div w:id="783614610">
          <w:marLeft w:val="480"/>
          <w:marRight w:val="0"/>
          <w:marTop w:val="0"/>
          <w:marBottom w:val="0"/>
          <w:divBdr>
            <w:top w:val="none" w:sz="0" w:space="0" w:color="auto"/>
            <w:left w:val="none" w:sz="0" w:space="0" w:color="auto"/>
            <w:bottom w:val="none" w:sz="0" w:space="0" w:color="auto"/>
            <w:right w:val="none" w:sz="0" w:space="0" w:color="auto"/>
          </w:divBdr>
        </w:div>
        <w:div w:id="788009004">
          <w:marLeft w:val="480"/>
          <w:marRight w:val="0"/>
          <w:marTop w:val="0"/>
          <w:marBottom w:val="0"/>
          <w:divBdr>
            <w:top w:val="none" w:sz="0" w:space="0" w:color="auto"/>
            <w:left w:val="none" w:sz="0" w:space="0" w:color="auto"/>
            <w:bottom w:val="none" w:sz="0" w:space="0" w:color="auto"/>
            <w:right w:val="none" w:sz="0" w:space="0" w:color="auto"/>
          </w:divBdr>
        </w:div>
        <w:div w:id="879242318">
          <w:marLeft w:val="480"/>
          <w:marRight w:val="0"/>
          <w:marTop w:val="0"/>
          <w:marBottom w:val="0"/>
          <w:divBdr>
            <w:top w:val="none" w:sz="0" w:space="0" w:color="auto"/>
            <w:left w:val="none" w:sz="0" w:space="0" w:color="auto"/>
            <w:bottom w:val="none" w:sz="0" w:space="0" w:color="auto"/>
            <w:right w:val="none" w:sz="0" w:space="0" w:color="auto"/>
          </w:divBdr>
        </w:div>
        <w:div w:id="917905747">
          <w:marLeft w:val="480"/>
          <w:marRight w:val="0"/>
          <w:marTop w:val="0"/>
          <w:marBottom w:val="0"/>
          <w:divBdr>
            <w:top w:val="none" w:sz="0" w:space="0" w:color="auto"/>
            <w:left w:val="none" w:sz="0" w:space="0" w:color="auto"/>
            <w:bottom w:val="none" w:sz="0" w:space="0" w:color="auto"/>
            <w:right w:val="none" w:sz="0" w:space="0" w:color="auto"/>
          </w:divBdr>
        </w:div>
        <w:div w:id="934484479">
          <w:marLeft w:val="480"/>
          <w:marRight w:val="0"/>
          <w:marTop w:val="0"/>
          <w:marBottom w:val="0"/>
          <w:divBdr>
            <w:top w:val="none" w:sz="0" w:space="0" w:color="auto"/>
            <w:left w:val="none" w:sz="0" w:space="0" w:color="auto"/>
            <w:bottom w:val="none" w:sz="0" w:space="0" w:color="auto"/>
            <w:right w:val="none" w:sz="0" w:space="0" w:color="auto"/>
          </w:divBdr>
        </w:div>
        <w:div w:id="1039476190">
          <w:marLeft w:val="480"/>
          <w:marRight w:val="0"/>
          <w:marTop w:val="0"/>
          <w:marBottom w:val="0"/>
          <w:divBdr>
            <w:top w:val="none" w:sz="0" w:space="0" w:color="auto"/>
            <w:left w:val="none" w:sz="0" w:space="0" w:color="auto"/>
            <w:bottom w:val="none" w:sz="0" w:space="0" w:color="auto"/>
            <w:right w:val="none" w:sz="0" w:space="0" w:color="auto"/>
          </w:divBdr>
        </w:div>
        <w:div w:id="1091971494">
          <w:marLeft w:val="480"/>
          <w:marRight w:val="0"/>
          <w:marTop w:val="0"/>
          <w:marBottom w:val="0"/>
          <w:divBdr>
            <w:top w:val="none" w:sz="0" w:space="0" w:color="auto"/>
            <w:left w:val="none" w:sz="0" w:space="0" w:color="auto"/>
            <w:bottom w:val="none" w:sz="0" w:space="0" w:color="auto"/>
            <w:right w:val="none" w:sz="0" w:space="0" w:color="auto"/>
          </w:divBdr>
        </w:div>
        <w:div w:id="1095859445">
          <w:marLeft w:val="480"/>
          <w:marRight w:val="0"/>
          <w:marTop w:val="0"/>
          <w:marBottom w:val="0"/>
          <w:divBdr>
            <w:top w:val="none" w:sz="0" w:space="0" w:color="auto"/>
            <w:left w:val="none" w:sz="0" w:space="0" w:color="auto"/>
            <w:bottom w:val="none" w:sz="0" w:space="0" w:color="auto"/>
            <w:right w:val="none" w:sz="0" w:space="0" w:color="auto"/>
          </w:divBdr>
        </w:div>
        <w:div w:id="1165703477">
          <w:marLeft w:val="480"/>
          <w:marRight w:val="0"/>
          <w:marTop w:val="0"/>
          <w:marBottom w:val="0"/>
          <w:divBdr>
            <w:top w:val="none" w:sz="0" w:space="0" w:color="auto"/>
            <w:left w:val="none" w:sz="0" w:space="0" w:color="auto"/>
            <w:bottom w:val="none" w:sz="0" w:space="0" w:color="auto"/>
            <w:right w:val="none" w:sz="0" w:space="0" w:color="auto"/>
          </w:divBdr>
        </w:div>
        <w:div w:id="1228885074">
          <w:marLeft w:val="480"/>
          <w:marRight w:val="0"/>
          <w:marTop w:val="0"/>
          <w:marBottom w:val="0"/>
          <w:divBdr>
            <w:top w:val="none" w:sz="0" w:space="0" w:color="auto"/>
            <w:left w:val="none" w:sz="0" w:space="0" w:color="auto"/>
            <w:bottom w:val="none" w:sz="0" w:space="0" w:color="auto"/>
            <w:right w:val="none" w:sz="0" w:space="0" w:color="auto"/>
          </w:divBdr>
        </w:div>
        <w:div w:id="1263295517">
          <w:marLeft w:val="480"/>
          <w:marRight w:val="0"/>
          <w:marTop w:val="0"/>
          <w:marBottom w:val="0"/>
          <w:divBdr>
            <w:top w:val="none" w:sz="0" w:space="0" w:color="auto"/>
            <w:left w:val="none" w:sz="0" w:space="0" w:color="auto"/>
            <w:bottom w:val="none" w:sz="0" w:space="0" w:color="auto"/>
            <w:right w:val="none" w:sz="0" w:space="0" w:color="auto"/>
          </w:divBdr>
        </w:div>
        <w:div w:id="1300569011">
          <w:marLeft w:val="480"/>
          <w:marRight w:val="0"/>
          <w:marTop w:val="0"/>
          <w:marBottom w:val="0"/>
          <w:divBdr>
            <w:top w:val="none" w:sz="0" w:space="0" w:color="auto"/>
            <w:left w:val="none" w:sz="0" w:space="0" w:color="auto"/>
            <w:bottom w:val="none" w:sz="0" w:space="0" w:color="auto"/>
            <w:right w:val="none" w:sz="0" w:space="0" w:color="auto"/>
          </w:divBdr>
        </w:div>
        <w:div w:id="1334799400">
          <w:marLeft w:val="480"/>
          <w:marRight w:val="0"/>
          <w:marTop w:val="0"/>
          <w:marBottom w:val="0"/>
          <w:divBdr>
            <w:top w:val="none" w:sz="0" w:space="0" w:color="auto"/>
            <w:left w:val="none" w:sz="0" w:space="0" w:color="auto"/>
            <w:bottom w:val="none" w:sz="0" w:space="0" w:color="auto"/>
            <w:right w:val="none" w:sz="0" w:space="0" w:color="auto"/>
          </w:divBdr>
        </w:div>
        <w:div w:id="1356689253">
          <w:marLeft w:val="480"/>
          <w:marRight w:val="0"/>
          <w:marTop w:val="0"/>
          <w:marBottom w:val="0"/>
          <w:divBdr>
            <w:top w:val="none" w:sz="0" w:space="0" w:color="auto"/>
            <w:left w:val="none" w:sz="0" w:space="0" w:color="auto"/>
            <w:bottom w:val="none" w:sz="0" w:space="0" w:color="auto"/>
            <w:right w:val="none" w:sz="0" w:space="0" w:color="auto"/>
          </w:divBdr>
        </w:div>
        <w:div w:id="1424378432">
          <w:marLeft w:val="480"/>
          <w:marRight w:val="0"/>
          <w:marTop w:val="0"/>
          <w:marBottom w:val="0"/>
          <w:divBdr>
            <w:top w:val="none" w:sz="0" w:space="0" w:color="auto"/>
            <w:left w:val="none" w:sz="0" w:space="0" w:color="auto"/>
            <w:bottom w:val="none" w:sz="0" w:space="0" w:color="auto"/>
            <w:right w:val="none" w:sz="0" w:space="0" w:color="auto"/>
          </w:divBdr>
        </w:div>
        <w:div w:id="1442064137">
          <w:marLeft w:val="480"/>
          <w:marRight w:val="0"/>
          <w:marTop w:val="0"/>
          <w:marBottom w:val="0"/>
          <w:divBdr>
            <w:top w:val="none" w:sz="0" w:space="0" w:color="auto"/>
            <w:left w:val="none" w:sz="0" w:space="0" w:color="auto"/>
            <w:bottom w:val="none" w:sz="0" w:space="0" w:color="auto"/>
            <w:right w:val="none" w:sz="0" w:space="0" w:color="auto"/>
          </w:divBdr>
        </w:div>
        <w:div w:id="1496652557">
          <w:marLeft w:val="480"/>
          <w:marRight w:val="0"/>
          <w:marTop w:val="0"/>
          <w:marBottom w:val="0"/>
          <w:divBdr>
            <w:top w:val="none" w:sz="0" w:space="0" w:color="auto"/>
            <w:left w:val="none" w:sz="0" w:space="0" w:color="auto"/>
            <w:bottom w:val="none" w:sz="0" w:space="0" w:color="auto"/>
            <w:right w:val="none" w:sz="0" w:space="0" w:color="auto"/>
          </w:divBdr>
        </w:div>
        <w:div w:id="1773278789">
          <w:marLeft w:val="480"/>
          <w:marRight w:val="0"/>
          <w:marTop w:val="0"/>
          <w:marBottom w:val="0"/>
          <w:divBdr>
            <w:top w:val="none" w:sz="0" w:space="0" w:color="auto"/>
            <w:left w:val="none" w:sz="0" w:space="0" w:color="auto"/>
            <w:bottom w:val="none" w:sz="0" w:space="0" w:color="auto"/>
            <w:right w:val="none" w:sz="0" w:space="0" w:color="auto"/>
          </w:divBdr>
        </w:div>
        <w:div w:id="1797337593">
          <w:marLeft w:val="480"/>
          <w:marRight w:val="0"/>
          <w:marTop w:val="0"/>
          <w:marBottom w:val="0"/>
          <w:divBdr>
            <w:top w:val="none" w:sz="0" w:space="0" w:color="auto"/>
            <w:left w:val="none" w:sz="0" w:space="0" w:color="auto"/>
            <w:bottom w:val="none" w:sz="0" w:space="0" w:color="auto"/>
            <w:right w:val="none" w:sz="0" w:space="0" w:color="auto"/>
          </w:divBdr>
        </w:div>
        <w:div w:id="1798911910">
          <w:marLeft w:val="480"/>
          <w:marRight w:val="0"/>
          <w:marTop w:val="0"/>
          <w:marBottom w:val="0"/>
          <w:divBdr>
            <w:top w:val="none" w:sz="0" w:space="0" w:color="auto"/>
            <w:left w:val="none" w:sz="0" w:space="0" w:color="auto"/>
            <w:bottom w:val="none" w:sz="0" w:space="0" w:color="auto"/>
            <w:right w:val="none" w:sz="0" w:space="0" w:color="auto"/>
          </w:divBdr>
        </w:div>
        <w:div w:id="1870482150">
          <w:marLeft w:val="480"/>
          <w:marRight w:val="0"/>
          <w:marTop w:val="0"/>
          <w:marBottom w:val="0"/>
          <w:divBdr>
            <w:top w:val="none" w:sz="0" w:space="0" w:color="auto"/>
            <w:left w:val="none" w:sz="0" w:space="0" w:color="auto"/>
            <w:bottom w:val="none" w:sz="0" w:space="0" w:color="auto"/>
            <w:right w:val="none" w:sz="0" w:space="0" w:color="auto"/>
          </w:divBdr>
        </w:div>
        <w:div w:id="1931698176">
          <w:marLeft w:val="480"/>
          <w:marRight w:val="0"/>
          <w:marTop w:val="0"/>
          <w:marBottom w:val="0"/>
          <w:divBdr>
            <w:top w:val="none" w:sz="0" w:space="0" w:color="auto"/>
            <w:left w:val="none" w:sz="0" w:space="0" w:color="auto"/>
            <w:bottom w:val="none" w:sz="0" w:space="0" w:color="auto"/>
            <w:right w:val="none" w:sz="0" w:space="0" w:color="auto"/>
          </w:divBdr>
        </w:div>
      </w:divsChild>
    </w:div>
    <w:div w:id="182331409">
      <w:bodyDiv w:val="1"/>
      <w:marLeft w:val="0"/>
      <w:marRight w:val="0"/>
      <w:marTop w:val="0"/>
      <w:marBottom w:val="0"/>
      <w:divBdr>
        <w:top w:val="none" w:sz="0" w:space="0" w:color="auto"/>
        <w:left w:val="none" w:sz="0" w:space="0" w:color="auto"/>
        <w:bottom w:val="none" w:sz="0" w:space="0" w:color="auto"/>
        <w:right w:val="none" w:sz="0" w:space="0" w:color="auto"/>
      </w:divBdr>
      <w:divsChild>
        <w:div w:id="12273502">
          <w:marLeft w:val="480"/>
          <w:marRight w:val="0"/>
          <w:marTop w:val="0"/>
          <w:marBottom w:val="0"/>
          <w:divBdr>
            <w:top w:val="none" w:sz="0" w:space="0" w:color="auto"/>
            <w:left w:val="none" w:sz="0" w:space="0" w:color="auto"/>
            <w:bottom w:val="none" w:sz="0" w:space="0" w:color="auto"/>
            <w:right w:val="none" w:sz="0" w:space="0" w:color="auto"/>
          </w:divBdr>
        </w:div>
        <w:div w:id="19860796">
          <w:marLeft w:val="480"/>
          <w:marRight w:val="0"/>
          <w:marTop w:val="0"/>
          <w:marBottom w:val="0"/>
          <w:divBdr>
            <w:top w:val="none" w:sz="0" w:space="0" w:color="auto"/>
            <w:left w:val="none" w:sz="0" w:space="0" w:color="auto"/>
            <w:bottom w:val="none" w:sz="0" w:space="0" w:color="auto"/>
            <w:right w:val="none" w:sz="0" w:space="0" w:color="auto"/>
          </w:divBdr>
        </w:div>
        <w:div w:id="36129841">
          <w:marLeft w:val="480"/>
          <w:marRight w:val="0"/>
          <w:marTop w:val="0"/>
          <w:marBottom w:val="0"/>
          <w:divBdr>
            <w:top w:val="none" w:sz="0" w:space="0" w:color="auto"/>
            <w:left w:val="none" w:sz="0" w:space="0" w:color="auto"/>
            <w:bottom w:val="none" w:sz="0" w:space="0" w:color="auto"/>
            <w:right w:val="none" w:sz="0" w:space="0" w:color="auto"/>
          </w:divBdr>
        </w:div>
        <w:div w:id="43413639">
          <w:marLeft w:val="480"/>
          <w:marRight w:val="0"/>
          <w:marTop w:val="0"/>
          <w:marBottom w:val="0"/>
          <w:divBdr>
            <w:top w:val="none" w:sz="0" w:space="0" w:color="auto"/>
            <w:left w:val="none" w:sz="0" w:space="0" w:color="auto"/>
            <w:bottom w:val="none" w:sz="0" w:space="0" w:color="auto"/>
            <w:right w:val="none" w:sz="0" w:space="0" w:color="auto"/>
          </w:divBdr>
        </w:div>
        <w:div w:id="62217519">
          <w:marLeft w:val="480"/>
          <w:marRight w:val="0"/>
          <w:marTop w:val="0"/>
          <w:marBottom w:val="0"/>
          <w:divBdr>
            <w:top w:val="none" w:sz="0" w:space="0" w:color="auto"/>
            <w:left w:val="none" w:sz="0" w:space="0" w:color="auto"/>
            <w:bottom w:val="none" w:sz="0" w:space="0" w:color="auto"/>
            <w:right w:val="none" w:sz="0" w:space="0" w:color="auto"/>
          </w:divBdr>
        </w:div>
        <w:div w:id="147134822">
          <w:marLeft w:val="480"/>
          <w:marRight w:val="0"/>
          <w:marTop w:val="0"/>
          <w:marBottom w:val="0"/>
          <w:divBdr>
            <w:top w:val="none" w:sz="0" w:space="0" w:color="auto"/>
            <w:left w:val="none" w:sz="0" w:space="0" w:color="auto"/>
            <w:bottom w:val="none" w:sz="0" w:space="0" w:color="auto"/>
            <w:right w:val="none" w:sz="0" w:space="0" w:color="auto"/>
          </w:divBdr>
        </w:div>
        <w:div w:id="202522659">
          <w:marLeft w:val="480"/>
          <w:marRight w:val="0"/>
          <w:marTop w:val="0"/>
          <w:marBottom w:val="0"/>
          <w:divBdr>
            <w:top w:val="none" w:sz="0" w:space="0" w:color="auto"/>
            <w:left w:val="none" w:sz="0" w:space="0" w:color="auto"/>
            <w:bottom w:val="none" w:sz="0" w:space="0" w:color="auto"/>
            <w:right w:val="none" w:sz="0" w:space="0" w:color="auto"/>
          </w:divBdr>
        </w:div>
        <w:div w:id="297297314">
          <w:marLeft w:val="480"/>
          <w:marRight w:val="0"/>
          <w:marTop w:val="0"/>
          <w:marBottom w:val="0"/>
          <w:divBdr>
            <w:top w:val="none" w:sz="0" w:space="0" w:color="auto"/>
            <w:left w:val="none" w:sz="0" w:space="0" w:color="auto"/>
            <w:bottom w:val="none" w:sz="0" w:space="0" w:color="auto"/>
            <w:right w:val="none" w:sz="0" w:space="0" w:color="auto"/>
          </w:divBdr>
        </w:div>
        <w:div w:id="302271708">
          <w:marLeft w:val="480"/>
          <w:marRight w:val="0"/>
          <w:marTop w:val="0"/>
          <w:marBottom w:val="0"/>
          <w:divBdr>
            <w:top w:val="none" w:sz="0" w:space="0" w:color="auto"/>
            <w:left w:val="none" w:sz="0" w:space="0" w:color="auto"/>
            <w:bottom w:val="none" w:sz="0" w:space="0" w:color="auto"/>
            <w:right w:val="none" w:sz="0" w:space="0" w:color="auto"/>
          </w:divBdr>
        </w:div>
        <w:div w:id="311180344">
          <w:marLeft w:val="480"/>
          <w:marRight w:val="0"/>
          <w:marTop w:val="0"/>
          <w:marBottom w:val="0"/>
          <w:divBdr>
            <w:top w:val="none" w:sz="0" w:space="0" w:color="auto"/>
            <w:left w:val="none" w:sz="0" w:space="0" w:color="auto"/>
            <w:bottom w:val="none" w:sz="0" w:space="0" w:color="auto"/>
            <w:right w:val="none" w:sz="0" w:space="0" w:color="auto"/>
          </w:divBdr>
        </w:div>
        <w:div w:id="315232868">
          <w:marLeft w:val="480"/>
          <w:marRight w:val="0"/>
          <w:marTop w:val="0"/>
          <w:marBottom w:val="0"/>
          <w:divBdr>
            <w:top w:val="none" w:sz="0" w:space="0" w:color="auto"/>
            <w:left w:val="none" w:sz="0" w:space="0" w:color="auto"/>
            <w:bottom w:val="none" w:sz="0" w:space="0" w:color="auto"/>
            <w:right w:val="none" w:sz="0" w:space="0" w:color="auto"/>
          </w:divBdr>
        </w:div>
        <w:div w:id="352608089">
          <w:marLeft w:val="480"/>
          <w:marRight w:val="0"/>
          <w:marTop w:val="0"/>
          <w:marBottom w:val="0"/>
          <w:divBdr>
            <w:top w:val="none" w:sz="0" w:space="0" w:color="auto"/>
            <w:left w:val="none" w:sz="0" w:space="0" w:color="auto"/>
            <w:bottom w:val="none" w:sz="0" w:space="0" w:color="auto"/>
            <w:right w:val="none" w:sz="0" w:space="0" w:color="auto"/>
          </w:divBdr>
        </w:div>
        <w:div w:id="384523044">
          <w:marLeft w:val="480"/>
          <w:marRight w:val="0"/>
          <w:marTop w:val="0"/>
          <w:marBottom w:val="0"/>
          <w:divBdr>
            <w:top w:val="none" w:sz="0" w:space="0" w:color="auto"/>
            <w:left w:val="none" w:sz="0" w:space="0" w:color="auto"/>
            <w:bottom w:val="none" w:sz="0" w:space="0" w:color="auto"/>
            <w:right w:val="none" w:sz="0" w:space="0" w:color="auto"/>
          </w:divBdr>
        </w:div>
        <w:div w:id="405155804">
          <w:marLeft w:val="480"/>
          <w:marRight w:val="0"/>
          <w:marTop w:val="0"/>
          <w:marBottom w:val="0"/>
          <w:divBdr>
            <w:top w:val="none" w:sz="0" w:space="0" w:color="auto"/>
            <w:left w:val="none" w:sz="0" w:space="0" w:color="auto"/>
            <w:bottom w:val="none" w:sz="0" w:space="0" w:color="auto"/>
            <w:right w:val="none" w:sz="0" w:space="0" w:color="auto"/>
          </w:divBdr>
        </w:div>
        <w:div w:id="429014195">
          <w:marLeft w:val="480"/>
          <w:marRight w:val="0"/>
          <w:marTop w:val="0"/>
          <w:marBottom w:val="0"/>
          <w:divBdr>
            <w:top w:val="none" w:sz="0" w:space="0" w:color="auto"/>
            <w:left w:val="none" w:sz="0" w:space="0" w:color="auto"/>
            <w:bottom w:val="none" w:sz="0" w:space="0" w:color="auto"/>
            <w:right w:val="none" w:sz="0" w:space="0" w:color="auto"/>
          </w:divBdr>
        </w:div>
        <w:div w:id="500200440">
          <w:marLeft w:val="480"/>
          <w:marRight w:val="0"/>
          <w:marTop w:val="0"/>
          <w:marBottom w:val="0"/>
          <w:divBdr>
            <w:top w:val="none" w:sz="0" w:space="0" w:color="auto"/>
            <w:left w:val="none" w:sz="0" w:space="0" w:color="auto"/>
            <w:bottom w:val="none" w:sz="0" w:space="0" w:color="auto"/>
            <w:right w:val="none" w:sz="0" w:space="0" w:color="auto"/>
          </w:divBdr>
        </w:div>
        <w:div w:id="557329567">
          <w:marLeft w:val="480"/>
          <w:marRight w:val="0"/>
          <w:marTop w:val="0"/>
          <w:marBottom w:val="0"/>
          <w:divBdr>
            <w:top w:val="none" w:sz="0" w:space="0" w:color="auto"/>
            <w:left w:val="none" w:sz="0" w:space="0" w:color="auto"/>
            <w:bottom w:val="none" w:sz="0" w:space="0" w:color="auto"/>
            <w:right w:val="none" w:sz="0" w:space="0" w:color="auto"/>
          </w:divBdr>
        </w:div>
        <w:div w:id="591283066">
          <w:marLeft w:val="480"/>
          <w:marRight w:val="0"/>
          <w:marTop w:val="0"/>
          <w:marBottom w:val="0"/>
          <w:divBdr>
            <w:top w:val="none" w:sz="0" w:space="0" w:color="auto"/>
            <w:left w:val="none" w:sz="0" w:space="0" w:color="auto"/>
            <w:bottom w:val="none" w:sz="0" w:space="0" w:color="auto"/>
            <w:right w:val="none" w:sz="0" w:space="0" w:color="auto"/>
          </w:divBdr>
        </w:div>
        <w:div w:id="596139873">
          <w:marLeft w:val="480"/>
          <w:marRight w:val="0"/>
          <w:marTop w:val="0"/>
          <w:marBottom w:val="0"/>
          <w:divBdr>
            <w:top w:val="none" w:sz="0" w:space="0" w:color="auto"/>
            <w:left w:val="none" w:sz="0" w:space="0" w:color="auto"/>
            <w:bottom w:val="none" w:sz="0" w:space="0" w:color="auto"/>
            <w:right w:val="none" w:sz="0" w:space="0" w:color="auto"/>
          </w:divBdr>
        </w:div>
        <w:div w:id="616184866">
          <w:marLeft w:val="480"/>
          <w:marRight w:val="0"/>
          <w:marTop w:val="0"/>
          <w:marBottom w:val="0"/>
          <w:divBdr>
            <w:top w:val="none" w:sz="0" w:space="0" w:color="auto"/>
            <w:left w:val="none" w:sz="0" w:space="0" w:color="auto"/>
            <w:bottom w:val="none" w:sz="0" w:space="0" w:color="auto"/>
            <w:right w:val="none" w:sz="0" w:space="0" w:color="auto"/>
          </w:divBdr>
        </w:div>
        <w:div w:id="761534423">
          <w:marLeft w:val="480"/>
          <w:marRight w:val="0"/>
          <w:marTop w:val="0"/>
          <w:marBottom w:val="0"/>
          <w:divBdr>
            <w:top w:val="none" w:sz="0" w:space="0" w:color="auto"/>
            <w:left w:val="none" w:sz="0" w:space="0" w:color="auto"/>
            <w:bottom w:val="none" w:sz="0" w:space="0" w:color="auto"/>
            <w:right w:val="none" w:sz="0" w:space="0" w:color="auto"/>
          </w:divBdr>
        </w:div>
        <w:div w:id="832070051">
          <w:marLeft w:val="480"/>
          <w:marRight w:val="0"/>
          <w:marTop w:val="0"/>
          <w:marBottom w:val="0"/>
          <w:divBdr>
            <w:top w:val="none" w:sz="0" w:space="0" w:color="auto"/>
            <w:left w:val="none" w:sz="0" w:space="0" w:color="auto"/>
            <w:bottom w:val="none" w:sz="0" w:space="0" w:color="auto"/>
            <w:right w:val="none" w:sz="0" w:space="0" w:color="auto"/>
          </w:divBdr>
        </w:div>
        <w:div w:id="841237507">
          <w:marLeft w:val="480"/>
          <w:marRight w:val="0"/>
          <w:marTop w:val="0"/>
          <w:marBottom w:val="0"/>
          <w:divBdr>
            <w:top w:val="none" w:sz="0" w:space="0" w:color="auto"/>
            <w:left w:val="none" w:sz="0" w:space="0" w:color="auto"/>
            <w:bottom w:val="none" w:sz="0" w:space="0" w:color="auto"/>
            <w:right w:val="none" w:sz="0" w:space="0" w:color="auto"/>
          </w:divBdr>
        </w:div>
        <w:div w:id="870414556">
          <w:marLeft w:val="480"/>
          <w:marRight w:val="0"/>
          <w:marTop w:val="0"/>
          <w:marBottom w:val="0"/>
          <w:divBdr>
            <w:top w:val="none" w:sz="0" w:space="0" w:color="auto"/>
            <w:left w:val="none" w:sz="0" w:space="0" w:color="auto"/>
            <w:bottom w:val="none" w:sz="0" w:space="0" w:color="auto"/>
            <w:right w:val="none" w:sz="0" w:space="0" w:color="auto"/>
          </w:divBdr>
        </w:div>
        <w:div w:id="892497745">
          <w:marLeft w:val="480"/>
          <w:marRight w:val="0"/>
          <w:marTop w:val="0"/>
          <w:marBottom w:val="0"/>
          <w:divBdr>
            <w:top w:val="none" w:sz="0" w:space="0" w:color="auto"/>
            <w:left w:val="none" w:sz="0" w:space="0" w:color="auto"/>
            <w:bottom w:val="none" w:sz="0" w:space="0" w:color="auto"/>
            <w:right w:val="none" w:sz="0" w:space="0" w:color="auto"/>
          </w:divBdr>
        </w:div>
        <w:div w:id="982150462">
          <w:marLeft w:val="480"/>
          <w:marRight w:val="0"/>
          <w:marTop w:val="0"/>
          <w:marBottom w:val="0"/>
          <w:divBdr>
            <w:top w:val="none" w:sz="0" w:space="0" w:color="auto"/>
            <w:left w:val="none" w:sz="0" w:space="0" w:color="auto"/>
            <w:bottom w:val="none" w:sz="0" w:space="0" w:color="auto"/>
            <w:right w:val="none" w:sz="0" w:space="0" w:color="auto"/>
          </w:divBdr>
        </w:div>
        <w:div w:id="984507195">
          <w:marLeft w:val="480"/>
          <w:marRight w:val="0"/>
          <w:marTop w:val="0"/>
          <w:marBottom w:val="0"/>
          <w:divBdr>
            <w:top w:val="none" w:sz="0" w:space="0" w:color="auto"/>
            <w:left w:val="none" w:sz="0" w:space="0" w:color="auto"/>
            <w:bottom w:val="none" w:sz="0" w:space="0" w:color="auto"/>
            <w:right w:val="none" w:sz="0" w:space="0" w:color="auto"/>
          </w:divBdr>
        </w:div>
        <w:div w:id="1001541244">
          <w:marLeft w:val="480"/>
          <w:marRight w:val="0"/>
          <w:marTop w:val="0"/>
          <w:marBottom w:val="0"/>
          <w:divBdr>
            <w:top w:val="none" w:sz="0" w:space="0" w:color="auto"/>
            <w:left w:val="none" w:sz="0" w:space="0" w:color="auto"/>
            <w:bottom w:val="none" w:sz="0" w:space="0" w:color="auto"/>
            <w:right w:val="none" w:sz="0" w:space="0" w:color="auto"/>
          </w:divBdr>
        </w:div>
        <w:div w:id="1144348643">
          <w:marLeft w:val="480"/>
          <w:marRight w:val="0"/>
          <w:marTop w:val="0"/>
          <w:marBottom w:val="0"/>
          <w:divBdr>
            <w:top w:val="none" w:sz="0" w:space="0" w:color="auto"/>
            <w:left w:val="none" w:sz="0" w:space="0" w:color="auto"/>
            <w:bottom w:val="none" w:sz="0" w:space="0" w:color="auto"/>
            <w:right w:val="none" w:sz="0" w:space="0" w:color="auto"/>
          </w:divBdr>
        </w:div>
        <w:div w:id="1177306313">
          <w:marLeft w:val="480"/>
          <w:marRight w:val="0"/>
          <w:marTop w:val="0"/>
          <w:marBottom w:val="0"/>
          <w:divBdr>
            <w:top w:val="none" w:sz="0" w:space="0" w:color="auto"/>
            <w:left w:val="none" w:sz="0" w:space="0" w:color="auto"/>
            <w:bottom w:val="none" w:sz="0" w:space="0" w:color="auto"/>
            <w:right w:val="none" w:sz="0" w:space="0" w:color="auto"/>
          </w:divBdr>
        </w:div>
        <w:div w:id="1281112555">
          <w:marLeft w:val="480"/>
          <w:marRight w:val="0"/>
          <w:marTop w:val="0"/>
          <w:marBottom w:val="0"/>
          <w:divBdr>
            <w:top w:val="none" w:sz="0" w:space="0" w:color="auto"/>
            <w:left w:val="none" w:sz="0" w:space="0" w:color="auto"/>
            <w:bottom w:val="none" w:sz="0" w:space="0" w:color="auto"/>
            <w:right w:val="none" w:sz="0" w:space="0" w:color="auto"/>
          </w:divBdr>
        </w:div>
        <w:div w:id="1292008865">
          <w:marLeft w:val="480"/>
          <w:marRight w:val="0"/>
          <w:marTop w:val="0"/>
          <w:marBottom w:val="0"/>
          <w:divBdr>
            <w:top w:val="none" w:sz="0" w:space="0" w:color="auto"/>
            <w:left w:val="none" w:sz="0" w:space="0" w:color="auto"/>
            <w:bottom w:val="none" w:sz="0" w:space="0" w:color="auto"/>
            <w:right w:val="none" w:sz="0" w:space="0" w:color="auto"/>
          </w:divBdr>
        </w:div>
        <w:div w:id="1376151976">
          <w:marLeft w:val="480"/>
          <w:marRight w:val="0"/>
          <w:marTop w:val="0"/>
          <w:marBottom w:val="0"/>
          <w:divBdr>
            <w:top w:val="none" w:sz="0" w:space="0" w:color="auto"/>
            <w:left w:val="none" w:sz="0" w:space="0" w:color="auto"/>
            <w:bottom w:val="none" w:sz="0" w:space="0" w:color="auto"/>
            <w:right w:val="none" w:sz="0" w:space="0" w:color="auto"/>
          </w:divBdr>
        </w:div>
        <w:div w:id="1453523773">
          <w:marLeft w:val="480"/>
          <w:marRight w:val="0"/>
          <w:marTop w:val="0"/>
          <w:marBottom w:val="0"/>
          <w:divBdr>
            <w:top w:val="none" w:sz="0" w:space="0" w:color="auto"/>
            <w:left w:val="none" w:sz="0" w:space="0" w:color="auto"/>
            <w:bottom w:val="none" w:sz="0" w:space="0" w:color="auto"/>
            <w:right w:val="none" w:sz="0" w:space="0" w:color="auto"/>
          </w:divBdr>
        </w:div>
        <w:div w:id="1611400236">
          <w:marLeft w:val="480"/>
          <w:marRight w:val="0"/>
          <w:marTop w:val="0"/>
          <w:marBottom w:val="0"/>
          <w:divBdr>
            <w:top w:val="none" w:sz="0" w:space="0" w:color="auto"/>
            <w:left w:val="none" w:sz="0" w:space="0" w:color="auto"/>
            <w:bottom w:val="none" w:sz="0" w:space="0" w:color="auto"/>
            <w:right w:val="none" w:sz="0" w:space="0" w:color="auto"/>
          </w:divBdr>
        </w:div>
        <w:div w:id="1648047585">
          <w:marLeft w:val="480"/>
          <w:marRight w:val="0"/>
          <w:marTop w:val="0"/>
          <w:marBottom w:val="0"/>
          <w:divBdr>
            <w:top w:val="none" w:sz="0" w:space="0" w:color="auto"/>
            <w:left w:val="none" w:sz="0" w:space="0" w:color="auto"/>
            <w:bottom w:val="none" w:sz="0" w:space="0" w:color="auto"/>
            <w:right w:val="none" w:sz="0" w:space="0" w:color="auto"/>
          </w:divBdr>
        </w:div>
        <w:div w:id="1689287287">
          <w:marLeft w:val="480"/>
          <w:marRight w:val="0"/>
          <w:marTop w:val="0"/>
          <w:marBottom w:val="0"/>
          <w:divBdr>
            <w:top w:val="none" w:sz="0" w:space="0" w:color="auto"/>
            <w:left w:val="none" w:sz="0" w:space="0" w:color="auto"/>
            <w:bottom w:val="none" w:sz="0" w:space="0" w:color="auto"/>
            <w:right w:val="none" w:sz="0" w:space="0" w:color="auto"/>
          </w:divBdr>
        </w:div>
        <w:div w:id="1731611811">
          <w:marLeft w:val="480"/>
          <w:marRight w:val="0"/>
          <w:marTop w:val="0"/>
          <w:marBottom w:val="0"/>
          <w:divBdr>
            <w:top w:val="none" w:sz="0" w:space="0" w:color="auto"/>
            <w:left w:val="none" w:sz="0" w:space="0" w:color="auto"/>
            <w:bottom w:val="none" w:sz="0" w:space="0" w:color="auto"/>
            <w:right w:val="none" w:sz="0" w:space="0" w:color="auto"/>
          </w:divBdr>
        </w:div>
        <w:div w:id="1761025729">
          <w:marLeft w:val="480"/>
          <w:marRight w:val="0"/>
          <w:marTop w:val="0"/>
          <w:marBottom w:val="0"/>
          <w:divBdr>
            <w:top w:val="none" w:sz="0" w:space="0" w:color="auto"/>
            <w:left w:val="none" w:sz="0" w:space="0" w:color="auto"/>
            <w:bottom w:val="none" w:sz="0" w:space="0" w:color="auto"/>
            <w:right w:val="none" w:sz="0" w:space="0" w:color="auto"/>
          </w:divBdr>
        </w:div>
        <w:div w:id="1879465260">
          <w:marLeft w:val="480"/>
          <w:marRight w:val="0"/>
          <w:marTop w:val="0"/>
          <w:marBottom w:val="0"/>
          <w:divBdr>
            <w:top w:val="none" w:sz="0" w:space="0" w:color="auto"/>
            <w:left w:val="none" w:sz="0" w:space="0" w:color="auto"/>
            <w:bottom w:val="none" w:sz="0" w:space="0" w:color="auto"/>
            <w:right w:val="none" w:sz="0" w:space="0" w:color="auto"/>
          </w:divBdr>
        </w:div>
        <w:div w:id="1949510850">
          <w:marLeft w:val="480"/>
          <w:marRight w:val="0"/>
          <w:marTop w:val="0"/>
          <w:marBottom w:val="0"/>
          <w:divBdr>
            <w:top w:val="none" w:sz="0" w:space="0" w:color="auto"/>
            <w:left w:val="none" w:sz="0" w:space="0" w:color="auto"/>
            <w:bottom w:val="none" w:sz="0" w:space="0" w:color="auto"/>
            <w:right w:val="none" w:sz="0" w:space="0" w:color="auto"/>
          </w:divBdr>
        </w:div>
        <w:div w:id="1997606649">
          <w:marLeft w:val="480"/>
          <w:marRight w:val="0"/>
          <w:marTop w:val="0"/>
          <w:marBottom w:val="0"/>
          <w:divBdr>
            <w:top w:val="none" w:sz="0" w:space="0" w:color="auto"/>
            <w:left w:val="none" w:sz="0" w:space="0" w:color="auto"/>
            <w:bottom w:val="none" w:sz="0" w:space="0" w:color="auto"/>
            <w:right w:val="none" w:sz="0" w:space="0" w:color="auto"/>
          </w:divBdr>
        </w:div>
        <w:div w:id="2054423502">
          <w:marLeft w:val="480"/>
          <w:marRight w:val="0"/>
          <w:marTop w:val="0"/>
          <w:marBottom w:val="0"/>
          <w:divBdr>
            <w:top w:val="none" w:sz="0" w:space="0" w:color="auto"/>
            <w:left w:val="none" w:sz="0" w:space="0" w:color="auto"/>
            <w:bottom w:val="none" w:sz="0" w:space="0" w:color="auto"/>
            <w:right w:val="none" w:sz="0" w:space="0" w:color="auto"/>
          </w:divBdr>
        </w:div>
        <w:div w:id="2068261168">
          <w:marLeft w:val="480"/>
          <w:marRight w:val="0"/>
          <w:marTop w:val="0"/>
          <w:marBottom w:val="0"/>
          <w:divBdr>
            <w:top w:val="none" w:sz="0" w:space="0" w:color="auto"/>
            <w:left w:val="none" w:sz="0" w:space="0" w:color="auto"/>
            <w:bottom w:val="none" w:sz="0" w:space="0" w:color="auto"/>
            <w:right w:val="none" w:sz="0" w:space="0" w:color="auto"/>
          </w:divBdr>
        </w:div>
        <w:div w:id="2068410612">
          <w:marLeft w:val="480"/>
          <w:marRight w:val="0"/>
          <w:marTop w:val="0"/>
          <w:marBottom w:val="0"/>
          <w:divBdr>
            <w:top w:val="none" w:sz="0" w:space="0" w:color="auto"/>
            <w:left w:val="none" w:sz="0" w:space="0" w:color="auto"/>
            <w:bottom w:val="none" w:sz="0" w:space="0" w:color="auto"/>
            <w:right w:val="none" w:sz="0" w:space="0" w:color="auto"/>
          </w:divBdr>
        </w:div>
        <w:div w:id="2086762302">
          <w:marLeft w:val="480"/>
          <w:marRight w:val="0"/>
          <w:marTop w:val="0"/>
          <w:marBottom w:val="0"/>
          <w:divBdr>
            <w:top w:val="none" w:sz="0" w:space="0" w:color="auto"/>
            <w:left w:val="none" w:sz="0" w:space="0" w:color="auto"/>
            <w:bottom w:val="none" w:sz="0" w:space="0" w:color="auto"/>
            <w:right w:val="none" w:sz="0" w:space="0" w:color="auto"/>
          </w:divBdr>
        </w:div>
        <w:div w:id="2097357700">
          <w:marLeft w:val="480"/>
          <w:marRight w:val="0"/>
          <w:marTop w:val="0"/>
          <w:marBottom w:val="0"/>
          <w:divBdr>
            <w:top w:val="none" w:sz="0" w:space="0" w:color="auto"/>
            <w:left w:val="none" w:sz="0" w:space="0" w:color="auto"/>
            <w:bottom w:val="none" w:sz="0" w:space="0" w:color="auto"/>
            <w:right w:val="none" w:sz="0" w:space="0" w:color="auto"/>
          </w:divBdr>
        </w:div>
        <w:div w:id="2116245943">
          <w:marLeft w:val="480"/>
          <w:marRight w:val="0"/>
          <w:marTop w:val="0"/>
          <w:marBottom w:val="0"/>
          <w:divBdr>
            <w:top w:val="none" w:sz="0" w:space="0" w:color="auto"/>
            <w:left w:val="none" w:sz="0" w:space="0" w:color="auto"/>
            <w:bottom w:val="none" w:sz="0" w:space="0" w:color="auto"/>
            <w:right w:val="none" w:sz="0" w:space="0" w:color="auto"/>
          </w:divBdr>
        </w:div>
      </w:divsChild>
    </w:div>
    <w:div w:id="201792180">
      <w:bodyDiv w:val="1"/>
      <w:marLeft w:val="0"/>
      <w:marRight w:val="0"/>
      <w:marTop w:val="0"/>
      <w:marBottom w:val="0"/>
      <w:divBdr>
        <w:top w:val="none" w:sz="0" w:space="0" w:color="auto"/>
        <w:left w:val="none" w:sz="0" w:space="0" w:color="auto"/>
        <w:bottom w:val="none" w:sz="0" w:space="0" w:color="auto"/>
        <w:right w:val="none" w:sz="0" w:space="0" w:color="auto"/>
      </w:divBdr>
      <w:divsChild>
        <w:div w:id="149099505">
          <w:marLeft w:val="480"/>
          <w:marRight w:val="0"/>
          <w:marTop w:val="0"/>
          <w:marBottom w:val="0"/>
          <w:divBdr>
            <w:top w:val="none" w:sz="0" w:space="0" w:color="auto"/>
            <w:left w:val="none" w:sz="0" w:space="0" w:color="auto"/>
            <w:bottom w:val="none" w:sz="0" w:space="0" w:color="auto"/>
            <w:right w:val="none" w:sz="0" w:space="0" w:color="auto"/>
          </w:divBdr>
        </w:div>
        <w:div w:id="282615893">
          <w:marLeft w:val="480"/>
          <w:marRight w:val="0"/>
          <w:marTop w:val="0"/>
          <w:marBottom w:val="0"/>
          <w:divBdr>
            <w:top w:val="none" w:sz="0" w:space="0" w:color="auto"/>
            <w:left w:val="none" w:sz="0" w:space="0" w:color="auto"/>
            <w:bottom w:val="none" w:sz="0" w:space="0" w:color="auto"/>
            <w:right w:val="none" w:sz="0" w:space="0" w:color="auto"/>
          </w:divBdr>
        </w:div>
        <w:div w:id="656155319">
          <w:marLeft w:val="480"/>
          <w:marRight w:val="0"/>
          <w:marTop w:val="0"/>
          <w:marBottom w:val="0"/>
          <w:divBdr>
            <w:top w:val="none" w:sz="0" w:space="0" w:color="auto"/>
            <w:left w:val="none" w:sz="0" w:space="0" w:color="auto"/>
            <w:bottom w:val="none" w:sz="0" w:space="0" w:color="auto"/>
            <w:right w:val="none" w:sz="0" w:space="0" w:color="auto"/>
          </w:divBdr>
        </w:div>
        <w:div w:id="1271430524">
          <w:marLeft w:val="480"/>
          <w:marRight w:val="0"/>
          <w:marTop w:val="0"/>
          <w:marBottom w:val="0"/>
          <w:divBdr>
            <w:top w:val="none" w:sz="0" w:space="0" w:color="auto"/>
            <w:left w:val="none" w:sz="0" w:space="0" w:color="auto"/>
            <w:bottom w:val="none" w:sz="0" w:space="0" w:color="auto"/>
            <w:right w:val="none" w:sz="0" w:space="0" w:color="auto"/>
          </w:divBdr>
        </w:div>
        <w:div w:id="1287661443">
          <w:marLeft w:val="480"/>
          <w:marRight w:val="0"/>
          <w:marTop w:val="0"/>
          <w:marBottom w:val="0"/>
          <w:divBdr>
            <w:top w:val="none" w:sz="0" w:space="0" w:color="auto"/>
            <w:left w:val="none" w:sz="0" w:space="0" w:color="auto"/>
            <w:bottom w:val="none" w:sz="0" w:space="0" w:color="auto"/>
            <w:right w:val="none" w:sz="0" w:space="0" w:color="auto"/>
          </w:divBdr>
        </w:div>
        <w:div w:id="1431312191">
          <w:marLeft w:val="480"/>
          <w:marRight w:val="0"/>
          <w:marTop w:val="0"/>
          <w:marBottom w:val="0"/>
          <w:divBdr>
            <w:top w:val="none" w:sz="0" w:space="0" w:color="auto"/>
            <w:left w:val="none" w:sz="0" w:space="0" w:color="auto"/>
            <w:bottom w:val="none" w:sz="0" w:space="0" w:color="auto"/>
            <w:right w:val="none" w:sz="0" w:space="0" w:color="auto"/>
          </w:divBdr>
        </w:div>
        <w:div w:id="1595360678">
          <w:marLeft w:val="480"/>
          <w:marRight w:val="0"/>
          <w:marTop w:val="0"/>
          <w:marBottom w:val="0"/>
          <w:divBdr>
            <w:top w:val="none" w:sz="0" w:space="0" w:color="auto"/>
            <w:left w:val="none" w:sz="0" w:space="0" w:color="auto"/>
            <w:bottom w:val="none" w:sz="0" w:space="0" w:color="auto"/>
            <w:right w:val="none" w:sz="0" w:space="0" w:color="auto"/>
          </w:divBdr>
        </w:div>
        <w:div w:id="1745955610">
          <w:marLeft w:val="480"/>
          <w:marRight w:val="0"/>
          <w:marTop w:val="0"/>
          <w:marBottom w:val="0"/>
          <w:divBdr>
            <w:top w:val="none" w:sz="0" w:space="0" w:color="auto"/>
            <w:left w:val="none" w:sz="0" w:space="0" w:color="auto"/>
            <w:bottom w:val="none" w:sz="0" w:space="0" w:color="auto"/>
            <w:right w:val="none" w:sz="0" w:space="0" w:color="auto"/>
          </w:divBdr>
        </w:div>
      </w:divsChild>
    </w:div>
    <w:div w:id="205262556">
      <w:bodyDiv w:val="1"/>
      <w:marLeft w:val="0"/>
      <w:marRight w:val="0"/>
      <w:marTop w:val="0"/>
      <w:marBottom w:val="0"/>
      <w:divBdr>
        <w:top w:val="none" w:sz="0" w:space="0" w:color="auto"/>
        <w:left w:val="none" w:sz="0" w:space="0" w:color="auto"/>
        <w:bottom w:val="none" w:sz="0" w:space="0" w:color="auto"/>
        <w:right w:val="none" w:sz="0" w:space="0" w:color="auto"/>
      </w:divBdr>
      <w:divsChild>
        <w:div w:id="15471034">
          <w:marLeft w:val="480"/>
          <w:marRight w:val="0"/>
          <w:marTop w:val="0"/>
          <w:marBottom w:val="0"/>
          <w:divBdr>
            <w:top w:val="none" w:sz="0" w:space="0" w:color="auto"/>
            <w:left w:val="none" w:sz="0" w:space="0" w:color="auto"/>
            <w:bottom w:val="none" w:sz="0" w:space="0" w:color="auto"/>
            <w:right w:val="none" w:sz="0" w:space="0" w:color="auto"/>
          </w:divBdr>
        </w:div>
        <w:div w:id="56704261">
          <w:marLeft w:val="480"/>
          <w:marRight w:val="0"/>
          <w:marTop w:val="0"/>
          <w:marBottom w:val="0"/>
          <w:divBdr>
            <w:top w:val="none" w:sz="0" w:space="0" w:color="auto"/>
            <w:left w:val="none" w:sz="0" w:space="0" w:color="auto"/>
            <w:bottom w:val="none" w:sz="0" w:space="0" w:color="auto"/>
            <w:right w:val="none" w:sz="0" w:space="0" w:color="auto"/>
          </w:divBdr>
        </w:div>
        <w:div w:id="67192395">
          <w:marLeft w:val="480"/>
          <w:marRight w:val="0"/>
          <w:marTop w:val="0"/>
          <w:marBottom w:val="0"/>
          <w:divBdr>
            <w:top w:val="none" w:sz="0" w:space="0" w:color="auto"/>
            <w:left w:val="none" w:sz="0" w:space="0" w:color="auto"/>
            <w:bottom w:val="none" w:sz="0" w:space="0" w:color="auto"/>
            <w:right w:val="none" w:sz="0" w:space="0" w:color="auto"/>
          </w:divBdr>
        </w:div>
        <w:div w:id="154418407">
          <w:marLeft w:val="480"/>
          <w:marRight w:val="0"/>
          <w:marTop w:val="0"/>
          <w:marBottom w:val="0"/>
          <w:divBdr>
            <w:top w:val="none" w:sz="0" w:space="0" w:color="auto"/>
            <w:left w:val="none" w:sz="0" w:space="0" w:color="auto"/>
            <w:bottom w:val="none" w:sz="0" w:space="0" w:color="auto"/>
            <w:right w:val="none" w:sz="0" w:space="0" w:color="auto"/>
          </w:divBdr>
        </w:div>
        <w:div w:id="505294026">
          <w:marLeft w:val="480"/>
          <w:marRight w:val="0"/>
          <w:marTop w:val="0"/>
          <w:marBottom w:val="0"/>
          <w:divBdr>
            <w:top w:val="none" w:sz="0" w:space="0" w:color="auto"/>
            <w:left w:val="none" w:sz="0" w:space="0" w:color="auto"/>
            <w:bottom w:val="none" w:sz="0" w:space="0" w:color="auto"/>
            <w:right w:val="none" w:sz="0" w:space="0" w:color="auto"/>
          </w:divBdr>
        </w:div>
        <w:div w:id="556472807">
          <w:marLeft w:val="480"/>
          <w:marRight w:val="0"/>
          <w:marTop w:val="0"/>
          <w:marBottom w:val="0"/>
          <w:divBdr>
            <w:top w:val="none" w:sz="0" w:space="0" w:color="auto"/>
            <w:left w:val="none" w:sz="0" w:space="0" w:color="auto"/>
            <w:bottom w:val="none" w:sz="0" w:space="0" w:color="auto"/>
            <w:right w:val="none" w:sz="0" w:space="0" w:color="auto"/>
          </w:divBdr>
        </w:div>
        <w:div w:id="723021848">
          <w:marLeft w:val="480"/>
          <w:marRight w:val="0"/>
          <w:marTop w:val="0"/>
          <w:marBottom w:val="0"/>
          <w:divBdr>
            <w:top w:val="none" w:sz="0" w:space="0" w:color="auto"/>
            <w:left w:val="none" w:sz="0" w:space="0" w:color="auto"/>
            <w:bottom w:val="none" w:sz="0" w:space="0" w:color="auto"/>
            <w:right w:val="none" w:sz="0" w:space="0" w:color="auto"/>
          </w:divBdr>
        </w:div>
        <w:div w:id="735207724">
          <w:marLeft w:val="480"/>
          <w:marRight w:val="0"/>
          <w:marTop w:val="0"/>
          <w:marBottom w:val="0"/>
          <w:divBdr>
            <w:top w:val="none" w:sz="0" w:space="0" w:color="auto"/>
            <w:left w:val="none" w:sz="0" w:space="0" w:color="auto"/>
            <w:bottom w:val="none" w:sz="0" w:space="0" w:color="auto"/>
            <w:right w:val="none" w:sz="0" w:space="0" w:color="auto"/>
          </w:divBdr>
        </w:div>
        <w:div w:id="986864618">
          <w:marLeft w:val="480"/>
          <w:marRight w:val="0"/>
          <w:marTop w:val="0"/>
          <w:marBottom w:val="0"/>
          <w:divBdr>
            <w:top w:val="none" w:sz="0" w:space="0" w:color="auto"/>
            <w:left w:val="none" w:sz="0" w:space="0" w:color="auto"/>
            <w:bottom w:val="none" w:sz="0" w:space="0" w:color="auto"/>
            <w:right w:val="none" w:sz="0" w:space="0" w:color="auto"/>
          </w:divBdr>
        </w:div>
        <w:div w:id="1000963849">
          <w:marLeft w:val="480"/>
          <w:marRight w:val="0"/>
          <w:marTop w:val="0"/>
          <w:marBottom w:val="0"/>
          <w:divBdr>
            <w:top w:val="none" w:sz="0" w:space="0" w:color="auto"/>
            <w:left w:val="none" w:sz="0" w:space="0" w:color="auto"/>
            <w:bottom w:val="none" w:sz="0" w:space="0" w:color="auto"/>
            <w:right w:val="none" w:sz="0" w:space="0" w:color="auto"/>
          </w:divBdr>
        </w:div>
        <w:div w:id="1025904683">
          <w:marLeft w:val="480"/>
          <w:marRight w:val="0"/>
          <w:marTop w:val="0"/>
          <w:marBottom w:val="0"/>
          <w:divBdr>
            <w:top w:val="none" w:sz="0" w:space="0" w:color="auto"/>
            <w:left w:val="none" w:sz="0" w:space="0" w:color="auto"/>
            <w:bottom w:val="none" w:sz="0" w:space="0" w:color="auto"/>
            <w:right w:val="none" w:sz="0" w:space="0" w:color="auto"/>
          </w:divBdr>
        </w:div>
        <w:div w:id="1184785847">
          <w:marLeft w:val="480"/>
          <w:marRight w:val="0"/>
          <w:marTop w:val="0"/>
          <w:marBottom w:val="0"/>
          <w:divBdr>
            <w:top w:val="none" w:sz="0" w:space="0" w:color="auto"/>
            <w:left w:val="none" w:sz="0" w:space="0" w:color="auto"/>
            <w:bottom w:val="none" w:sz="0" w:space="0" w:color="auto"/>
            <w:right w:val="none" w:sz="0" w:space="0" w:color="auto"/>
          </w:divBdr>
        </w:div>
        <w:div w:id="1241677130">
          <w:marLeft w:val="480"/>
          <w:marRight w:val="0"/>
          <w:marTop w:val="0"/>
          <w:marBottom w:val="0"/>
          <w:divBdr>
            <w:top w:val="none" w:sz="0" w:space="0" w:color="auto"/>
            <w:left w:val="none" w:sz="0" w:space="0" w:color="auto"/>
            <w:bottom w:val="none" w:sz="0" w:space="0" w:color="auto"/>
            <w:right w:val="none" w:sz="0" w:space="0" w:color="auto"/>
          </w:divBdr>
        </w:div>
        <w:div w:id="1243175912">
          <w:marLeft w:val="480"/>
          <w:marRight w:val="0"/>
          <w:marTop w:val="0"/>
          <w:marBottom w:val="0"/>
          <w:divBdr>
            <w:top w:val="none" w:sz="0" w:space="0" w:color="auto"/>
            <w:left w:val="none" w:sz="0" w:space="0" w:color="auto"/>
            <w:bottom w:val="none" w:sz="0" w:space="0" w:color="auto"/>
            <w:right w:val="none" w:sz="0" w:space="0" w:color="auto"/>
          </w:divBdr>
        </w:div>
        <w:div w:id="1272665206">
          <w:marLeft w:val="480"/>
          <w:marRight w:val="0"/>
          <w:marTop w:val="0"/>
          <w:marBottom w:val="0"/>
          <w:divBdr>
            <w:top w:val="none" w:sz="0" w:space="0" w:color="auto"/>
            <w:left w:val="none" w:sz="0" w:space="0" w:color="auto"/>
            <w:bottom w:val="none" w:sz="0" w:space="0" w:color="auto"/>
            <w:right w:val="none" w:sz="0" w:space="0" w:color="auto"/>
          </w:divBdr>
        </w:div>
        <w:div w:id="1293947077">
          <w:marLeft w:val="480"/>
          <w:marRight w:val="0"/>
          <w:marTop w:val="0"/>
          <w:marBottom w:val="0"/>
          <w:divBdr>
            <w:top w:val="none" w:sz="0" w:space="0" w:color="auto"/>
            <w:left w:val="none" w:sz="0" w:space="0" w:color="auto"/>
            <w:bottom w:val="none" w:sz="0" w:space="0" w:color="auto"/>
            <w:right w:val="none" w:sz="0" w:space="0" w:color="auto"/>
          </w:divBdr>
        </w:div>
        <w:div w:id="1325234947">
          <w:marLeft w:val="480"/>
          <w:marRight w:val="0"/>
          <w:marTop w:val="0"/>
          <w:marBottom w:val="0"/>
          <w:divBdr>
            <w:top w:val="none" w:sz="0" w:space="0" w:color="auto"/>
            <w:left w:val="none" w:sz="0" w:space="0" w:color="auto"/>
            <w:bottom w:val="none" w:sz="0" w:space="0" w:color="auto"/>
            <w:right w:val="none" w:sz="0" w:space="0" w:color="auto"/>
          </w:divBdr>
        </w:div>
        <w:div w:id="1405029594">
          <w:marLeft w:val="480"/>
          <w:marRight w:val="0"/>
          <w:marTop w:val="0"/>
          <w:marBottom w:val="0"/>
          <w:divBdr>
            <w:top w:val="none" w:sz="0" w:space="0" w:color="auto"/>
            <w:left w:val="none" w:sz="0" w:space="0" w:color="auto"/>
            <w:bottom w:val="none" w:sz="0" w:space="0" w:color="auto"/>
            <w:right w:val="none" w:sz="0" w:space="0" w:color="auto"/>
          </w:divBdr>
        </w:div>
        <w:div w:id="1428846709">
          <w:marLeft w:val="480"/>
          <w:marRight w:val="0"/>
          <w:marTop w:val="0"/>
          <w:marBottom w:val="0"/>
          <w:divBdr>
            <w:top w:val="none" w:sz="0" w:space="0" w:color="auto"/>
            <w:left w:val="none" w:sz="0" w:space="0" w:color="auto"/>
            <w:bottom w:val="none" w:sz="0" w:space="0" w:color="auto"/>
            <w:right w:val="none" w:sz="0" w:space="0" w:color="auto"/>
          </w:divBdr>
        </w:div>
        <w:div w:id="1518499627">
          <w:marLeft w:val="480"/>
          <w:marRight w:val="0"/>
          <w:marTop w:val="0"/>
          <w:marBottom w:val="0"/>
          <w:divBdr>
            <w:top w:val="none" w:sz="0" w:space="0" w:color="auto"/>
            <w:left w:val="none" w:sz="0" w:space="0" w:color="auto"/>
            <w:bottom w:val="none" w:sz="0" w:space="0" w:color="auto"/>
            <w:right w:val="none" w:sz="0" w:space="0" w:color="auto"/>
          </w:divBdr>
        </w:div>
        <w:div w:id="1519810395">
          <w:marLeft w:val="480"/>
          <w:marRight w:val="0"/>
          <w:marTop w:val="0"/>
          <w:marBottom w:val="0"/>
          <w:divBdr>
            <w:top w:val="none" w:sz="0" w:space="0" w:color="auto"/>
            <w:left w:val="none" w:sz="0" w:space="0" w:color="auto"/>
            <w:bottom w:val="none" w:sz="0" w:space="0" w:color="auto"/>
            <w:right w:val="none" w:sz="0" w:space="0" w:color="auto"/>
          </w:divBdr>
        </w:div>
        <w:div w:id="1617446133">
          <w:marLeft w:val="480"/>
          <w:marRight w:val="0"/>
          <w:marTop w:val="0"/>
          <w:marBottom w:val="0"/>
          <w:divBdr>
            <w:top w:val="none" w:sz="0" w:space="0" w:color="auto"/>
            <w:left w:val="none" w:sz="0" w:space="0" w:color="auto"/>
            <w:bottom w:val="none" w:sz="0" w:space="0" w:color="auto"/>
            <w:right w:val="none" w:sz="0" w:space="0" w:color="auto"/>
          </w:divBdr>
        </w:div>
        <w:div w:id="1699038715">
          <w:marLeft w:val="480"/>
          <w:marRight w:val="0"/>
          <w:marTop w:val="0"/>
          <w:marBottom w:val="0"/>
          <w:divBdr>
            <w:top w:val="none" w:sz="0" w:space="0" w:color="auto"/>
            <w:left w:val="none" w:sz="0" w:space="0" w:color="auto"/>
            <w:bottom w:val="none" w:sz="0" w:space="0" w:color="auto"/>
            <w:right w:val="none" w:sz="0" w:space="0" w:color="auto"/>
          </w:divBdr>
        </w:div>
        <w:div w:id="1747797244">
          <w:marLeft w:val="480"/>
          <w:marRight w:val="0"/>
          <w:marTop w:val="0"/>
          <w:marBottom w:val="0"/>
          <w:divBdr>
            <w:top w:val="none" w:sz="0" w:space="0" w:color="auto"/>
            <w:left w:val="none" w:sz="0" w:space="0" w:color="auto"/>
            <w:bottom w:val="none" w:sz="0" w:space="0" w:color="auto"/>
            <w:right w:val="none" w:sz="0" w:space="0" w:color="auto"/>
          </w:divBdr>
        </w:div>
        <w:div w:id="1783112252">
          <w:marLeft w:val="480"/>
          <w:marRight w:val="0"/>
          <w:marTop w:val="0"/>
          <w:marBottom w:val="0"/>
          <w:divBdr>
            <w:top w:val="none" w:sz="0" w:space="0" w:color="auto"/>
            <w:left w:val="none" w:sz="0" w:space="0" w:color="auto"/>
            <w:bottom w:val="none" w:sz="0" w:space="0" w:color="auto"/>
            <w:right w:val="none" w:sz="0" w:space="0" w:color="auto"/>
          </w:divBdr>
        </w:div>
        <w:div w:id="1818379217">
          <w:marLeft w:val="480"/>
          <w:marRight w:val="0"/>
          <w:marTop w:val="0"/>
          <w:marBottom w:val="0"/>
          <w:divBdr>
            <w:top w:val="none" w:sz="0" w:space="0" w:color="auto"/>
            <w:left w:val="none" w:sz="0" w:space="0" w:color="auto"/>
            <w:bottom w:val="none" w:sz="0" w:space="0" w:color="auto"/>
            <w:right w:val="none" w:sz="0" w:space="0" w:color="auto"/>
          </w:divBdr>
        </w:div>
        <w:div w:id="1838687728">
          <w:marLeft w:val="480"/>
          <w:marRight w:val="0"/>
          <w:marTop w:val="0"/>
          <w:marBottom w:val="0"/>
          <w:divBdr>
            <w:top w:val="none" w:sz="0" w:space="0" w:color="auto"/>
            <w:left w:val="none" w:sz="0" w:space="0" w:color="auto"/>
            <w:bottom w:val="none" w:sz="0" w:space="0" w:color="auto"/>
            <w:right w:val="none" w:sz="0" w:space="0" w:color="auto"/>
          </w:divBdr>
        </w:div>
        <w:div w:id="1870413345">
          <w:marLeft w:val="480"/>
          <w:marRight w:val="0"/>
          <w:marTop w:val="0"/>
          <w:marBottom w:val="0"/>
          <w:divBdr>
            <w:top w:val="none" w:sz="0" w:space="0" w:color="auto"/>
            <w:left w:val="none" w:sz="0" w:space="0" w:color="auto"/>
            <w:bottom w:val="none" w:sz="0" w:space="0" w:color="auto"/>
            <w:right w:val="none" w:sz="0" w:space="0" w:color="auto"/>
          </w:divBdr>
        </w:div>
        <w:div w:id="1878161863">
          <w:marLeft w:val="480"/>
          <w:marRight w:val="0"/>
          <w:marTop w:val="0"/>
          <w:marBottom w:val="0"/>
          <w:divBdr>
            <w:top w:val="none" w:sz="0" w:space="0" w:color="auto"/>
            <w:left w:val="none" w:sz="0" w:space="0" w:color="auto"/>
            <w:bottom w:val="none" w:sz="0" w:space="0" w:color="auto"/>
            <w:right w:val="none" w:sz="0" w:space="0" w:color="auto"/>
          </w:divBdr>
        </w:div>
        <w:div w:id="1882472211">
          <w:marLeft w:val="480"/>
          <w:marRight w:val="0"/>
          <w:marTop w:val="0"/>
          <w:marBottom w:val="0"/>
          <w:divBdr>
            <w:top w:val="none" w:sz="0" w:space="0" w:color="auto"/>
            <w:left w:val="none" w:sz="0" w:space="0" w:color="auto"/>
            <w:bottom w:val="none" w:sz="0" w:space="0" w:color="auto"/>
            <w:right w:val="none" w:sz="0" w:space="0" w:color="auto"/>
          </w:divBdr>
        </w:div>
        <w:div w:id="1969235508">
          <w:marLeft w:val="480"/>
          <w:marRight w:val="0"/>
          <w:marTop w:val="0"/>
          <w:marBottom w:val="0"/>
          <w:divBdr>
            <w:top w:val="none" w:sz="0" w:space="0" w:color="auto"/>
            <w:left w:val="none" w:sz="0" w:space="0" w:color="auto"/>
            <w:bottom w:val="none" w:sz="0" w:space="0" w:color="auto"/>
            <w:right w:val="none" w:sz="0" w:space="0" w:color="auto"/>
          </w:divBdr>
        </w:div>
        <w:div w:id="1990013459">
          <w:marLeft w:val="480"/>
          <w:marRight w:val="0"/>
          <w:marTop w:val="0"/>
          <w:marBottom w:val="0"/>
          <w:divBdr>
            <w:top w:val="none" w:sz="0" w:space="0" w:color="auto"/>
            <w:left w:val="none" w:sz="0" w:space="0" w:color="auto"/>
            <w:bottom w:val="none" w:sz="0" w:space="0" w:color="auto"/>
            <w:right w:val="none" w:sz="0" w:space="0" w:color="auto"/>
          </w:divBdr>
        </w:div>
        <w:div w:id="1992634387">
          <w:marLeft w:val="480"/>
          <w:marRight w:val="0"/>
          <w:marTop w:val="0"/>
          <w:marBottom w:val="0"/>
          <w:divBdr>
            <w:top w:val="none" w:sz="0" w:space="0" w:color="auto"/>
            <w:left w:val="none" w:sz="0" w:space="0" w:color="auto"/>
            <w:bottom w:val="none" w:sz="0" w:space="0" w:color="auto"/>
            <w:right w:val="none" w:sz="0" w:space="0" w:color="auto"/>
          </w:divBdr>
        </w:div>
        <w:div w:id="2036803094">
          <w:marLeft w:val="480"/>
          <w:marRight w:val="0"/>
          <w:marTop w:val="0"/>
          <w:marBottom w:val="0"/>
          <w:divBdr>
            <w:top w:val="none" w:sz="0" w:space="0" w:color="auto"/>
            <w:left w:val="none" w:sz="0" w:space="0" w:color="auto"/>
            <w:bottom w:val="none" w:sz="0" w:space="0" w:color="auto"/>
            <w:right w:val="none" w:sz="0" w:space="0" w:color="auto"/>
          </w:divBdr>
        </w:div>
        <w:div w:id="2043364113">
          <w:marLeft w:val="480"/>
          <w:marRight w:val="0"/>
          <w:marTop w:val="0"/>
          <w:marBottom w:val="0"/>
          <w:divBdr>
            <w:top w:val="none" w:sz="0" w:space="0" w:color="auto"/>
            <w:left w:val="none" w:sz="0" w:space="0" w:color="auto"/>
            <w:bottom w:val="none" w:sz="0" w:space="0" w:color="auto"/>
            <w:right w:val="none" w:sz="0" w:space="0" w:color="auto"/>
          </w:divBdr>
        </w:div>
      </w:divsChild>
    </w:div>
    <w:div w:id="218128108">
      <w:bodyDiv w:val="1"/>
      <w:marLeft w:val="0"/>
      <w:marRight w:val="0"/>
      <w:marTop w:val="0"/>
      <w:marBottom w:val="0"/>
      <w:divBdr>
        <w:top w:val="none" w:sz="0" w:space="0" w:color="auto"/>
        <w:left w:val="none" w:sz="0" w:space="0" w:color="auto"/>
        <w:bottom w:val="none" w:sz="0" w:space="0" w:color="auto"/>
        <w:right w:val="none" w:sz="0" w:space="0" w:color="auto"/>
      </w:divBdr>
    </w:div>
    <w:div w:id="218827654">
      <w:bodyDiv w:val="1"/>
      <w:marLeft w:val="0"/>
      <w:marRight w:val="0"/>
      <w:marTop w:val="0"/>
      <w:marBottom w:val="0"/>
      <w:divBdr>
        <w:top w:val="none" w:sz="0" w:space="0" w:color="auto"/>
        <w:left w:val="none" w:sz="0" w:space="0" w:color="auto"/>
        <w:bottom w:val="none" w:sz="0" w:space="0" w:color="auto"/>
        <w:right w:val="none" w:sz="0" w:space="0" w:color="auto"/>
      </w:divBdr>
    </w:div>
    <w:div w:id="249236231">
      <w:bodyDiv w:val="1"/>
      <w:marLeft w:val="0"/>
      <w:marRight w:val="0"/>
      <w:marTop w:val="0"/>
      <w:marBottom w:val="0"/>
      <w:divBdr>
        <w:top w:val="none" w:sz="0" w:space="0" w:color="auto"/>
        <w:left w:val="none" w:sz="0" w:space="0" w:color="auto"/>
        <w:bottom w:val="none" w:sz="0" w:space="0" w:color="auto"/>
        <w:right w:val="none" w:sz="0" w:space="0" w:color="auto"/>
      </w:divBdr>
    </w:div>
    <w:div w:id="261114954">
      <w:bodyDiv w:val="1"/>
      <w:marLeft w:val="0"/>
      <w:marRight w:val="0"/>
      <w:marTop w:val="0"/>
      <w:marBottom w:val="0"/>
      <w:divBdr>
        <w:top w:val="none" w:sz="0" w:space="0" w:color="auto"/>
        <w:left w:val="none" w:sz="0" w:space="0" w:color="auto"/>
        <w:bottom w:val="none" w:sz="0" w:space="0" w:color="auto"/>
        <w:right w:val="none" w:sz="0" w:space="0" w:color="auto"/>
      </w:divBdr>
      <w:divsChild>
        <w:div w:id="53281124">
          <w:marLeft w:val="480"/>
          <w:marRight w:val="0"/>
          <w:marTop w:val="0"/>
          <w:marBottom w:val="0"/>
          <w:divBdr>
            <w:top w:val="none" w:sz="0" w:space="0" w:color="auto"/>
            <w:left w:val="none" w:sz="0" w:space="0" w:color="auto"/>
            <w:bottom w:val="none" w:sz="0" w:space="0" w:color="auto"/>
            <w:right w:val="none" w:sz="0" w:space="0" w:color="auto"/>
          </w:divBdr>
        </w:div>
        <w:div w:id="185946254">
          <w:marLeft w:val="480"/>
          <w:marRight w:val="0"/>
          <w:marTop w:val="0"/>
          <w:marBottom w:val="0"/>
          <w:divBdr>
            <w:top w:val="none" w:sz="0" w:space="0" w:color="auto"/>
            <w:left w:val="none" w:sz="0" w:space="0" w:color="auto"/>
            <w:bottom w:val="none" w:sz="0" w:space="0" w:color="auto"/>
            <w:right w:val="none" w:sz="0" w:space="0" w:color="auto"/>
          </w:divBdr>
        </w:div>
        <w:div w:id="254830124">
          <w:marLeft w:val="480"/>
          <w:marRight w:val="0"/>
          <w:marTop w:val="0"/>
          <w:marBottom w:val="0"/>
          <w:divBdr>
            <w:top w:val="none" w:sz="0" w:space="0" w:color="auto"/>
            <w:left w:val="none" w:sz="0" w:space="0" w:color="auto"/>
            <w:bottom w:val="none" w:sz="0" w:space="0" w:color="auto"/>
            <w:right w:val="none" w:sz="0" w:space="0" w:color="auto"/>
          </w:divBdr>
        </w:div>
        <w:div w:id="369451870">
          <w:marLeft w:val="480"/>
          <w:marRight w:val="0"/>
          <w:marTop w:val="0"/>
          <w:marBottom w:val="0"/>
          <w:divBdr>
            <w:top w:val="none" w:sz="0" w:space="0" w:color="auto"/>
            <w:left w:val="none" w:sz="0" w:space="0" w:color="auto"/>
            <w:bottom w:val="none" w:sz="0" w:space="0" w:color="auto"/>
            <w:right w:val="none" w:sz="0" w:space="0" w:color="auto"/>
          </w:divBdr>
        </w:div>
        <w:div w:id="877475291">
          <w:marLeft w:val="480"/>
          <w:marRight w:val="0"/>
          <w:marTop w:val="0"/>
          <w:marBottom w:val="0"/>
          <w:divBdr>
            <w:top w:val="none" w:sz="0" w:space="0" w:color="auto"/>
            <w:left w:val="none" w:sz="0" w:space="0" w:color="auto"/>
            <w:bottom w:val="none" w:sz="0" w:space="0" w:color="auto"/>
            <w:right w:val="none" w:sz="0" w:space="0" w:color="auto"/>
          </w:divBdr>
        </w:div>
        <w:div w:id="945817473">
          <w:marLeft w:val="480"/>
          <w:marRight w:val="0"/>
          <w:marTop w:val="0"/>
          <w:marBottom w:val="0"/>
          <w:divBdr>
            <w:top w:val="none" w:sz="0" w:space="0" w:color="auto"/>
            <w:left w:val="none" w:sz="0" w:space="0" w:color="auto"/>
            <w:bottom w:val="none" w:sz="0" w:space="0" w:color="auto"/>
            <w:right w:val="none" w:sz="0" w:space="0" w:color="auto"/>
          </w:divBdr>
        </w:div>
        <w:div w:id="1015838895">
          <w:marLeft w:val="480"/>
          <w:marRight w:val="0"/>
          <w:marTop w:val="0"/>
          <w:marBottom w:val="0"/>
          <w:divBdr>
            <w:top w:val="none" w:sz="0" w:space="0" w:color="auto"/>
            <w:left w:val="none" w:sz="0" w:space="0" w:color="auto"/>
            <w:bottom w:val="none" w:sz="0" w:space="0" w:color="auto"/>
            <w:right w:val="none" w:sz="0" w:space="0" w:color="auto"/>
          </w:divBdr>
        </w:div>
        <w:div w:id="1018460860">
          <w:marLeft w:val="480"/>
          <w:marRight w:val="0"/>
          <w:marTop w:val="0"/>
          <w:marBottom w:val="0"/>
          <w:divBdr>
            <w:top w:val="none" w:sz="0" w:space="0" w:color="auto"/>
            <w:left w:val="none" w:sz="0" w:space="0" w:color="auto"/>
            <w:bottom w:val="none" w:sz="0" w:space="0" w:color="auto"/>
            <w:right w:val="none" w:sz="0" w:space="0" w:color="auto"/>
          </w:divBdr>
        </w:div>
        <w:div w:id="1047022214">
          <w:marLeft w:val="480"/>
          <w:marRight w:val="0"/>
          <w:marTop w:val="0"/>
          <w:marBottom w:val="0"/>
          <w:divBdr>
            <w:top w:val="none" w:sz="0" w:space="0" w:color="auto"/>
            <w:left w:val="none" w:sz="0" w:space="0" w:color="auto"/>
            <w:bottom w:val="none" w:sz="0" w:space="0" w:color="auto"/>
            <w:right w:val="none" w:sz="0" w:space="0" w:color="auto"/>
          </w:divBdr>
        </w:div>
        <w:div w:id="1047681018">
          <w:marLeft w:val="480"/>
          <w:marRight w:val="0"/>
          <w:marTop w:val="0"/>
          <w:marBottom w:val="0"/>
          <w:divBdr>
            <w:top w:val="none" w:sz="0" w:space="0" w:color="auto"/>
            <w:left w:val="none" w:sz="0" w:space="0" w:color="auto"/>
            <w:bottom w:val="none" w:sz="0" w:space="0" w:color="auto"/>
            <w:right w:val="none" w:sz="0" w:space="0" w:color="auto"/>
          </w:divBdr>
        </w:div>
        <w:div w:id="1073821542">
          <w:marLeft w:val="480"/>
          <w:marRight w:val="0"/>
          <w:marTop w:val="0"/>
          <w:marBottom w:val="0"/>
          <w:divBdr>
            <w:top w:val="none" w:sz="0" w:space="0" w:color="auto"/>
            <w:left w:val="none" w:sz="0" w:space="0" w:color="auto"/>
            <w:bottom w:val="none" w:sz="0" w:space="0" w:color="auto"/>
            <w:right w:val="none" w:sz="0" w:space="0" w:color="auto"/>
          </w:divBdr>
        </w:div>
        <w:div w:id="1232690750">
          <w:marLeft w:val="480"/>
          <w:marRight w:val="0"/>
          <w:marTop w:val="0"/>
          <w:marBottom w:val="0"/>
          <w:divBdr>
            <w:top w:val="none" w:sz="0" w:space="0" w:color="auto"/>
            <w:left w:val="none" w:sz="0" w:space="0" w:color="auto"/>
            <w:bottom w:val="none" w:sz="0" w:space="0" w:color="auto"/>
            <w:right w:val="none" w:sz="0" w:space="0" w:color="auto"/>
          </w:divBdr>
        </w:div>
        <w:div w:id="1325863207">
          <w:marLeft w:val="480"/>
          <w:marRight w:val="0"/>
          <w:marTop w:val="0"/>
          <w:marBottom w:val="0"/>
          <w:divBdr>
            <w:top w:val="none" w:sz="0" w:space="0" w:color="auto"/>
            <w:left w:val="none" w:sz="0" w:space="0" w:color="auto"/>
            <w:bottom w:val="none" w:sz="0" w:space="0" w:color="auto"/>
            <w:right w:val="none" w:sz="0" w:space="0" w:color="auto"/>
          </w:divBdr>
        </w:div>
        <w:div w:id="1437479434">
          <w:marLeft w:val="480"/>
          <w:marRight w:val="0"/>
          <w:marTop w:val="0"/>
          <w:marBottom w:val="0"/>
          <w:divBdr>
            <w:top w:val="none" w:sz="0" w:space="0" w:color="auto"/>
            <w:left w:val="none" w:sz="0" w:space="0" w:color="auto"/>
            <w:bottom w:val="none" w:sz="0" w:space="0" w:color="auto"/>
            <w:right w:val="none" w:sz="0" w:space="0" w:color="auto"/>
          </w:divBdr>
        </w:div>
        <w:div w:id="1444375888">
          <w:marLeft w:val="480"/>
          <w:marRight w:val="0"/>
          <w:marTop w:val="0"/>
          <w:marBottom w:val="0"/>
          <w:divBdr>
            <w:top w:val="none" w:sz="0" w:space="0" w:color="auto"/>
            <w:left w:val="none" w:sz="0" w:space="0" w:color="auto"/>
            <w:bottom w:val="none" w:sz="0" w:space="0" w:color="auto"/>
            <w:right w:val="none" w:sz="0" w:space="0" w:color="auto"/>
          </w:divBdr>
        </w:div>
        <w:div w:id="1532184651">
          <w:marLeft w:val="480"/>
          <w:marRight w:val="0"/>
          <w:marTop w:val="0"/>
          <w:marBottom w:val="0"/>
          <w:divBdr>
            <w:top w:val="none" w:sz="0" w:space="0" w:color="auto"/>
            <w:left w:val="none" w:sz="0" w:space="0" w:color="auto"/>
            <w:bottom w:val="none" w:sz="0" w:space="0" w:color="auto"/>
            <w:right w:val="none" w:sz="0" w:space="0" w:color="auto"/>
          </w:divBdr>
        </w:div>
        <w:div w:id="1693608392">
          <w:marLeft w:val="480"/>
          <w:marRight w:val="0"/>
          <w:marTop w:val="0"/>
          <w:marBottom w:val="0"/>
          <w:divBdr>
            <w:top w:val="none" w:sz="0" w:space="0" w:color="auto"/>
            <w:left w:val="none" w:sz="0" w:space="0" w:color="auto"/>
            <w:bottom w:val="none" w:sz="0" w:space="0" w:color="auto"/>
            <w:right w:val="none" w:sz="0" w:space="0" w:color="auto"/>
          </w:divBdr>
        </w:div>
        <w:div w:id="1790661038">
          <w:marLeft w:val="480"/>
          <w:marRight w:val="0"/>
          <w:marTop w:val="0"/>
          <w:marBottom w:val="0"/>
          <w:divBdr>
            <w:top w:val="none" w:sz="0" w:space="0" w:color="auto"/>
            <w:left w:val="none" w:sz="0" w:space="0" w:color="auto"/>
            <w:bottom w:val="none" w:sz="0" w:space="0" w:color="auto"/>
            <w:right w:val="none" w:sz="0" w:space="0" w:color="auto"/>
          </w:divBdr>
        </w:div>
        <w:div w:id="2016223179">
          <w:marLeft w:val="480"/>
          <w:marRight w:val="0"/>
          <w:marTop w:val="0"/>
          <w:marBottom w:val="0"/>
          <w:divBdr>
            <w:top w:val="none" w:sz="0" w:space="0" w:color="auto"/>
            <w:left w:val="none" w:sz="0" w:space="0" w:color="auto"/>
            <w:bottom w:val="none" w:sz="0" w:space="0" w:color="auto"/>
            <w:right w:val="none" w:sz="0" w:space="0" w:color="auto"/>
          </w:divBdr>
        </w:div>
      </w:divsChild>
    </w:div>
    <w:div w:id="263416030">
      <w:bodyDiv w:val="1"/>
      <w:marLeft w:val="0"/>
      <w:marRight w:val="0"/>
      <w:marTop w:val="0"/>
      <w:marBottom w:val="0"/>
      <w:divBdr>
        <w:top w:val="none" w:sz="0" w:space="0" w:color="auto"/>
        <w:left w:val="none" w:sz="0" w:space="0" w:color="auto"/>
        <w:bottom w:val="none" w:sz="0" w:space="0" w:color="auto"/>
        <w:right w:val="none" w:sz="0" w:space="0" w:color="auto"/>
      </w:divBdr>
      <w:divsChild>
        <w:div w:id="347635499">
          <w:marLeft w:val="480"/>
          <w:marRight w:val="0"/>
          <w:marTop w:val="0"/>
          <w:marBottom w:val="0"/>
          <w:divBdr>
            <w:top w:val="none" w:sz="0" w:space="0" w:color="auto"/>
            <w:left w:val="none" w:sz="0" w:space="0" w:color="auto"/>
            <w:bottom w:val="none" w:sz="0" w:space="0" w:color="auto"/>
            <w:right w:val="none" w:sz="0" w:space="0" w:color="auto"/>
          </w:divBdr>
        </w:div>
        <w:div w:id="663508301">
          <w:marLeft w:val="480"/>
          <w:marRight w:val="0"/>
          <w:marTop w:val="0"/>
          <w:marBottom w:val="0"/>
          <w:divBdr>
            <w:top w:val="none" w:sz="0" w:space="0" w:color="auto"/>
            <w:left w:val="none" w:sz="0" w:space="0" w:color="auto"/>
            <w:bottom w:val="none" w:sz="0" w:space="0" w:color="auto"/>
            <w:right w:val="none" w:sz="0" w:space="0" w:color="auto"/>
          </w:divBdr>
        </w:div>
        <w:div w:id="845704046">
          <w:marLeft w:val="480"/>
          <w:marRight w:val="0"/>
          <w:marTop w:val="0"/>
          <w:marBottom w:val="0"/>
          <w:divBdr>
            <w:top w:val="none" w:sz="0" w:space="0" w:color="auto"/>
            <w:left w:val="none" w:sz="0" w:space="0" w:color="auto"/>
            <w:bottom w:val="none" w:sz="0" w:space="0" w:color="auto"/>
            <w:right w:val="none" w:sz="0" w:space="0" w:color="auto"/>
          </w:divBdr>
        </w:div>
        <w:div w:id="1513227052">
          <w:marLeft w:val="480"/>
          <w:marRight w:val="0"/>
          <w:marTop w:val="0"/>
          <w:marBottom w:val="0"/>
          <w:divBdr>
            <w:top w:val="none" w:sz="0" w:space="0" w:color="auto"/>
            <w:left w:val="none" w:sz="0" w:space="0" w:color="auto"/>
            <w:bottom w:val="none" w:sz="0" w:space="0" w:color="auto"/>
            <w:right w:val="none" w:sz="0" w:space="0" w:color="auto"/>
          </w:divBdr>
        </w:div>
      </w:divsChild>
    </w:div>
    <w:div w:id="276717949">
      <w:bodyDiv w:val="1"/>
      <w:marLeft w:val="0"/>
      <w:marRight w:val="0"/>
      <w:marTop w:val="0"/>
      <w:marBottom w:val="0"/>
      <w:divBdr>
        <w:top w:val="none" w:sz="0" w:space="0" w:color="auto"/>
        <w:left w:val="none" w:sz="0" w:space="0" w:color="auto"/>
        <w:bottom w:val="none" w:sz="0" w:space="0" w:color="auto"/>
        <w:right w:val="none" w:sz="0" w:space="0" w:color="auto"/>
      </w:divBdr>
    </w:div>
    <w:div w:id="282884793">
      <w:bodyDiv w:val="1"/>
      <w:marLeft w:val="0"/>
      <w:marRight w:val="0"/>
      <w:marTop w:val="0"/>
      <w:marBottom w:val="0"/>
      <w:divBdr>
        <w:top w:val="none" w:sz="0" w:space="0" w:color="auto"/>
        <w:left w:val="none" w:sz="0" w:space="0" w:color="auto"/>
        <w:bottom w:val="none" w:sz="0" w:space="0" w:color="auto"/>
        <w:right w:val="none" w:sz="0" w:space="0" w:color="auto"/>
      </w:divBdr>
      <w:divsChild>
        <w:div w:id="1444765145">
          <w:marLeft w:val="480"/>
          <w:marRight w:val="0"/>
          <w:marTop w:val="0"/>
          <w:marBottom w:val="0"/>
          <w:divBdr>
            <w:top w:val="none" w:sz="0" w:space="0" w:color="auto"/>
            <w:left w:val="none" w:sz="0" w:space="0" w:color="auto"/>
            <w:bottom w:val="none" w:sz="0" w:space="0" w:color="auto"/>
            <w:right w:val="none" w:sz="0" w:space="0" w:color="auto"/>
          </w:divBdr>
        </w:div>
        <w:div w:id="1697584760">
          <w:marLeft w:val="480"/>
          <w:marRight w:val="0"/>
          <w:marTop w:val="0"/>
          <w:marBottom w:val="0"/>
          <w:divBdr>
            <w:top w:val="none" w:sz="0" w:space="0" w:color="auto"/>
            <w:left w:val="none" w:sz="0" w:space="0" w:color="auto"/>
            <w:bottom w:val="none" w:sz="0" w:space="0" w:color="auto"/>
            <w:right w:val="none" w:sz="0" w:space="0" w:color="auto"/>
          </w:divBdr>
        </w:div>
        <w:div w:id="44259243">
          <w:marLeft w:val="480"/>
          <w:marRight w:val="0"/>
          <w:marTop w:val="0"/>
          <w:marBottom w:val="0"/>
          <w:divBdr>
            <w:top w:val="none" w:sz="0" w:space="0" w:color="auto"/>
            <w:left w:val="none" w:sz="0" w:space="0" w:color="auto"/>
            <w:bottom w:val="none" w:sz="0" w:space="0" w:color="auto"/>
            <w:right w:val="none" w:sz="0" w:space="0" w:color="auto"/>
          </w:divBdr>
        </w:div>
        <w:div w:id="1759910540">
          <w:marLeft w:val="480"/>
          <w:marRight w:val="0"/>
          <w:marTop w:val="0"/>
          <w:marBottom w:val="0"/>
          <w:divBdr>
            <w:top w:val="none" w:sz="0" w:space="0" w:color="auto"/>
            <w:left w:val="none" w:sz="0" w:space="0" w:color="auto"/>
            <w:bottom w:val="none" w:sz="0" w:space="0" w:color="auto"/>
            <w:right w:val="none" w:sz="0" w:space="0" w:color="auto"/>
          </w:divBdr>
        </w:div>
        <w:div w:id="232084410">
          <w:marLeft w:val="480"/>
          <w:marRight w:val="0"/>
          <w:marTop w:val="0"/>
          <w:marBottom w:val="0"/>
          <w:divBdr>
            <w:top w:val="none" w:sz="0" w:space="0" w:color="auto"/>
            <w:left w:val="none" w:sz="0" w:space="0" w:color="auto"/>
            <w:bottom w:val="none" w:sz="0" w:space="0" w:color="auto"/>
            <w:right w:val="none" w:sz="0" w:space="0" w:color="auto"/>
          </w:divBdr>
        </w:div>
        <w:div w:id="381174325">
          <w:marLeft w:val="480"/>
          <w:marRight w:val="0"/>
          <w:marTop w:val="0"/>
          <w:marBottom w:val="0"/>
          <w:divBdr>
            <w:top w:val="none" w:sz="0" w:space="0" w:color="auto"/>
            <w:left w:val="none" w:sz="0" w:space="0" w:color="auto"/>
            <w:bottom w:val="none" w:sz="0" w:space="0" w:color="auto"/>
            <w:right w:val="none" w:sz="0" w:space="0" w:color="auto"/>
          </w:divBdr>
        </w:div>
        <w:div w:id="258222538">
          <w:marLeft w:val="480"/>
          <w:marRight w:val="0"/>
          <w:marTop w:val="0"/>
          <w:marBottom w:val="0"/>
          <w:divBdr>
            <w:top w:val="none" w:sz="0" w:space="0" w:color="auto"/>
            <w:left w:val="none" w:sz="0" w:space="0" w:color="auto"/>
            <w:bottom w:val="none" w:sz="0" w:space="0" w:color="auto"/>
            <w:right w:val="none" w:sz="0" w:space="0" w:color="auto"/>
          </w:divBdr>
        </w:div>
        <w:div w:id="945844639">
          <w:marLeft w:val="480"/>
          <w:marRight w:val="0"/>
          <w:marTop w:val="0"/>
          <w:marBottom w:val="0"/>
          <w:divBdr>
            <w:top w:val="none" w:sz="0" w:space="0" w:color="auto"/>
            <w:left w:val="none" w:sz="0" w:space="0" w:color="auto"/>
            <w:bottom w:val="none" w:sz="0" w:space="0" w:color="auto"/>
            <w:right w:val="none" w:sz="0" w:space="0" w:color="auto"/>
          </w:divBdr>
        </w:div>
        <w:div w:id="86854742">
          <w:marLeft w:val="480"/>
          <w:marRight w:val="0"/>
          <w:marTop w:val="0"/>
          <w:marBottom w:val="0"/>
          <w:divBdr>
            <w:top w:val="none" w:sz="0" w:space="0" w:color="auto"/>
            <w:left w:val="none" w:sz="0" w:space="0" w:color="auto"/>
            <w:bottom w:val="none" w:sz="0" w:space="0" w:color="auto"/>
            <w:right w:val="none" w:sz="0" w:space="0" w:color="auto"/>
          </w:divBdr>
        </w:div>
        <w:div w:id="763380043">
          <w:marLeft w:val="480"/>
          <w:marRight w:val="0"/>
          <w:marTop w:val="0"/>
          <w:marBottom w:val="0"/>
          <w:divBdr>
            <w:top w:val="none" w:sz="0" w:space="0" w:color="auto"/>
            <w:left w:val="none" w:sz="0" w:space="0" w:color="auto"/>
            <w:bottom w:val="none" w:sz="0" w:space="0" w:color="auto"/>
            <w:right w:val="none" w:sz="0" w:space="0" w:color="auto"/>
          </w:divBdr>
        </w:div>
        <w:div w:id="1733499148">
          <w:marLeft w:val="480"/>
          <w:marRight w:val="0"/>
          <w:marTop w:val="0"/>
          <w:marBottom w:val="0"/>
          <w:divBdr>
            <w:top w:val="none" w:sz="0" w:space="0" w:color="auto"/>
            <w:left w:val="none" w:sz="0" w:space="0" w:color="auto"/>
            <w:bottom w:val="none" w:sz="0" w:space="0" w:color="auto"/>
            <w:right w:val="none" w:sz="0" w:space="0" w:color="auto"/>
          </w:divBdr>
        </w:div>
        <w:div w:id="1962028039">
          <w:marLeft w:val="480"/>
          <w:marRight w:val="0"/>
          <w:marTop w:val="0"/>
          <w:marBottom w:val="0"/>
          <w:divBdr>
            <w:top w:val="none" w:sz="0" w:space="0" w:color="auto"/>
            <w:left w:val="none" w:sz="0" w:space="0" w:color="auto"/>
            <w:bottom w:val="none" w:sz="0" w:space="0" w:color="auto"/>
            <w:right w:val="none" w:sz="0" w:space="0" w:color="auto"/>
          </w:divBdr>
        </w:div>
        <w:div w:id="447512012">
          <w:marLeft w:val="480"/>
          <w:marRight w:val="0"/>
          <w:marTop w:val="0"/>
          <w:marBottom w:val="0"/>
          <w:divBdr>
            <w:top w:val="none" w:sz="0" w:space="0" w:color="auto"/>
            <w:left w:val="none" w:sz="0" w:space="0" w:color="auto"/>
            <w:bottom w:val="none" w:sz="0" w:space="0" w:color="auto"/>
            <w:right w:val="none" w:sz="0" w:space="0" w:color="auto"/>
          </w:divBdr>
        </w:div>
        <w:div w:id="458496993">
          <w:marLeft w:val="480"/>
          <w:marRight w:val="0"/>
          <w:marTop w:val="0"/>
          <w:marBottom w:val="0"/>
          <w:divBdr>
            <w:top w:val="none" w:sz="0" w:space="0" w:color="auto"/>
            <w:left w:val="none" w:sz="0" w:space="0" w:color="auto"/>
            <w:bottom w:val="none" w:sz="0" w:space="0" w:color="auto"/>
            <w:right w:val="none" w:sz="0" w:space="0" w:color="auto"/>
          </w:divBdr>
        </w:div>
        <w:div w:id="497699201">
          <w:marLeft w:val="480"/>
          <w:marRight w:val="0"/>
          <w:marTop w:val="0"/>
          <w:marBottom w:val="0"/>
          <w:divBdr>
            <w:top w:val="none" w:sz="0" w:space="0" w:color="auto"/>
            <w:left w:val="none" w:sz="0" w:space="0" w:color="auto"/>
            <w:bottom w:val="none" w:sz="0" w:space="0" w:color="auto"/>
            <w:right w:val="none" w:sz="0" w:space="0" w:color="auto"/>
          </w:divBdr>
        </w:div>
        <w:div w:id="86267610">
          <w:marLeft w:val="480"/>
          <w:marRight w:val="0"/>
          <w:marTop w:val="0"/>
          <w:marBottom w:val="0"/>
          <w:divBdr>
            <w:top w:val="none" w:sz="0" w:space="0" w:color="auto"/>
            <w:left w:val="none" w:sz="0" w:space="0" w:color="auto"/>
            <w:bottom w:val="none" w:sz="0" w:space="0" w:color="auto"/>
            <w:right w:val="none" w:sz="0" w:space="0" w:color="auto"/>
          </w:divBdr>
        </w:div>
        <w:div w:id="358161503">
          <w:marLeft w:val="480"/>
          <w:marRight w:val="0"/>
          <w:marTop w:val="0"/>
          <w:marBottom w:val="0"/>
          <w:divBdr>
            <w:top w:val="none" w:sz="0" w:space="0" w:color="auto"/>
            <w:left w:val="none" w:sz="0" w:space="0" w:color="auto"/>
            <w:bottom w:val="none" w:sz="0" w:space="0" w:color="auto"/>
            <w:right w:val="none" w:sz="0" w:space="0" w:color="auto"/>
          </w:divBdr>
        </w:div>
        <w:div w:id="1808889006">
          <w:marLeft w:val="480"/>
          <w:marRight w:val="0"/>
          <w:marTop w:val="0"/>
          <w:marBottom w:val="0"/>
          <w:divBdr>
            <w:top w:val="none" w:sz="0" w:space="0" w:color="auto"/>
            <w:left w:val="none" w:sz="0" w:space="0" w:color="auto"/>
            <w:bottom w:val="none" w:sz="0" w:space="0" w:color="auto"/>
            <w:right w:val="none" w:sz="0" w:space="0" w:color="auto"/>
          </w:divBdr>
        </w:div>
        <w:div w:id="1690331876">
          <w:marLeft w:val="480"/>
          <w:marRight w:val="0"/>
          <w:marTop w:val="0"/>
          <w:marBottom w:val="0"/>
          <w:divBdr>
            <w:top w:val="none" w:sz="0" w:space="0" w:color="auto"/>
            <w:left w:val="none" w:sz="0" w:space="0" w:color="auto"/>
            <w:bottom w:val="none" w:sz="0" w:space="0" w:color="auto"/>
            <w:right w:val="none" w:sz="0" w:space="0" w:color="auto"/>
          </w:divBdr>
        </w:div>
        <w:div w:id="1234048234">
          <w:marLeft w:val="480"/>
          <w:marRight w:val="0"/>
          <w:marTop w:val="0"/>
          <w:marBottom w:val="0"/>
          <w:divBdr>
            <w:top w:val="none" w:sz="0" w:space="0" w:color="auto"/>
            <w:left w:val="none" w:sz="0" w:space="0" w:color="auto"/>
            <w:bottom w:val="none" w:sz="0" w:space="0" w:color="auto"/>
            <w:right w:val="none" w:sz="0" w:space="0" w:color="auto"/>
          </w:divBdr>
        </w:div>
        <w:div w:id="1396970789">
          <w:marLeft w:val="480"/>
          <w:marRight w:val="0"/>
          <w:marTop w:val="0"/>
          <w:marBottom w:val="0"/>
          <w:divBdr>
            <w:top w:val="none" w:sz="0" w:space="0" w:color="auto"/>
            <w:left w:val="none" w:sz="0" w:space="0" w:color="auto"/>
            <w:bottom w:val="none" w:sz="0" w:space="0" w:color="auto"/>
            <w:right w:val="none" w:sz="0" w:space="0" w:color="auto"/>
          </w:divBdr>
        </w:div>
        <w:div w:id="1200775631">
          <w:marLeft w:val="480"/>
          <w:marRight w:val="0"/>
          <w:marTop w:val="0"/>
          <w:marBottom w:val="0"/>
          <w:divBdr>
            <w:top w:val="none" w:sz="0" w:space="0" w:color="auto"/>
            <w:left w:val="none" w:sz="0" w:space="0" w:color="auto"/>
            <w:bottom w:val="none" w:sz="0" w:space="0" w:color="auto"/>
            <w:right w:val="none" w:sz="0" w:space="0" w:color="auto"/>
          </w:divBdr>
        </w:div>
        <w:div w:id="1735539692">
          <w:marLeft w:val="480"/>
          <w:marRight w:val="0"/>
          <w:marTop w:val="0"/>
          <w:marBottom w:val="0"/>
          <w:divBdr>
            <w:top w:val="none" w:sz="0" w:space="0" w:color="auto"/>
            <w:left w:val="none" w:sz="0" w:space="0" w:color="auto"/>
            <w:bottom w:val="none" w:sz="0" w:space="0" w:color="auto"/>
            <w:right w:val="none" w:sz="0" w:space="0" w:color="auto"/>
          </w:divBdr>
        </w:div>
        <w:div w:id="2017733071">
          <w:marLeft w:val="480"/>
          <w:marRight w:val="0"/>
          <w:marTop w:val="0"/>
          <w:marBottom w:val="0"/>
          <w:divBdr>
            <w:top w:val="none" w:sz="0" w:space="0" w:color="auto"/>
            <w:left w:val="none" w:sz="0" w:space="0" w:color="auto"/>
            <w:bottom w:val="none" w:sz="0" w:space="0" w:color="auto"/>
            <w:right w:val="none" w:sz="0" w:space="0" w:color="auto"/>
          </w:divBdr>
        </w:div>
        <w:div w:id="1824815110">
          <w:marLeft w:val="480"/>
          <w:marRight w:val="0"/>
          <w:marTop w:val="0"/>
          <w:marBottom w:val="0"/>
          <w:divBdr>
            <w:top w:val="none" w:sz="0" w:space="0" w:color="auto"/>
            <w:left w:val="none" w:sz="0" w:space="0" w:color="auto"/>
            <w:bottom w:val="none" w:sz="0" w:space="0" w:color="auto"/>
            <w:right w:val="none" w:sz="0" w:space="0" w:color="auto"/>
          </w:divBdr>
        </w:div>
        <w:div w:id="868879430">
          <w:marLeft w:val="480"/>
          <w:marRight w:val="0"/>
          <w:marTop w:val="0"/>
          <w:marBottom w:val="0"/>
          <w:divBdr>
            <w:top w:val="none" w:sz="0" w:space="0" w:color="auto"/>
            <w:left w:val="none" w:sz="0" w:space="0" w:color="auto"/>
            <w:bottom w:val="none" w:sz="0" w:space="0" w:color="auto"/>
            <w:right w:val="none" w:sz="0" w:space="0" w:color="auto"/>
          </w:divBdr>
        </w:div>
        <w:div w:id="1898513066">
          <w:marLeft w:val="480"/>
          <w:marRight w:val="0"/>
          <w:marTop w:val="0"/>
          <w:marBottom w:val="0"/>
          <w:divBdr>
            <w:top w:val="none" w:sz="0" w:space="0" w:color="auto"/>
            <w:left w:val="none" w:sz="0" w:space="0" w:color="auto"/>
            <w:bottom w:val="none" w:sz="0" w:space="0" w:color="auto"/>
            <w:right w:val="none" w:sz="0" w:space="0" w:color="auto"/>
          </w:divBdr>
        </w:div>
        <w:div w:id="947007007">
          <w:marLeft w:val="480"/>
          <w:marRight w:val="0"/>
          <w:marTop w:val="0"/>
          <w:marBottom w:val="0"/>
          <w:divBdr>
            <w:top w:val="none" w:sz="0" w:space="0" w:color="auto"/>
            <w:left w:val="none" w:sz="0" w:space="0" w:color="auto"/>
            <w:bottom w:val="none" w:sz="0" w:space="0" w:color="auto"/>
            <w:right w:val="none" w:sz="0" w:space="0" w:color="auto"/>
          </w:divBdr>
        </w:div>
        <w:div w:id="1979649053">
          <w:marLeft w:val="480"/>
          <w:marRight w:val="0"/>
          <w:marTop w:val="0"/>
          <w:marBottom w:val="0"/>
          <w:divBdr>
            <w:top w:val="none" w:sz="0" w:space="0" w:color="auto"/>
            <w:left w:val="none" w:sz="0" w:space="0" w:color="auto"/>
            <w:bottom w:val="none" w:sz="0" w:space="0" w:color="auto"/>
            <w:right w:val="none" w:sz="0" w:space="0" w:color="auto"/>
          </w:divBdr>
        </w:div>
        <w:div w:id="1309360204">
          <w:marLeft w:val="480"/>
          <w:marRight w:val="0"/>
          <w:marTop w:val="0"/>
          <w:marBottom w:val="0"/>
          <w:divBdr>
            <w:top w:val="none" w:sz="0" w:space="0" w:color="auto"/>
            <w:left w:val="none" w:sz="0" w:space="0" w:color="auto"/>
            <w:bottom w:val="none" w:sz="0" w:space="0" w:color="auto"/>
            <w:right w:val="none" w:sz="0" w:space="0" w:color="auto"/>
          </w:divBdr>
        </w:div>
        <w:div w:id="1228299808">
          <w:marLeft w:val="480"/>
          <w:marRight w:val="0"/>
          <w:marTop w:val="0"/>
          <w:marBottom w:val="0"/>
          <w:divBdr>
            <w:top w:val="none" w:sz="0" w:space="0" w:color="auto"/>
            <w:left w:val="none" w:sz="0" w:space="0" w:color="auto"/>
            <w:bottom w:val="none" w:sz="0" w:space="0" w:color="auto"/>
            <w:right w:val="none" w:sz="0" w:space="0" w:color="auto"/>
          </w:divBdr>
        </w:div>
        <w:div w:id="514654525">
          <w:marLeft w:val="480"/>
          <w:marRight w:val="0"/>
          <w:marTop w:val="0"/>
          <w:marBottom w:val="0"/>
          <w:divBdr>
            <w:top w:val="none" w:sz="0" w:space="0" w:color="auto"/>
            <w:left w:val="none" w:sz="0" w:space="0" w:color="auto"/>
            <w:bottom w:val="none" w:sz="0" w:space="0" w:color="auto"/>
            <w:right w:val="none" w:sz="0" w:space="0" w:color="auto"/>
          </w:divBdr>
        </w:div>
        <w:div w:id="219947916">
          <w:marLeft w:val="480"/>
          <w:marRight w:val="0"/>
          <w:marTop w:val="0"/>
          <w:marBottom w:val="0"/>
          <w:divBdr>
            <w:top w:val="none" w:sz="0" w:space="0" w:color="auto"/>
            <w:left w:val="none" w:sz="0" w:space="0" w:color="auto"/>
            <w:bottom w:val="none" w:sz="0" w:space="0" w:color="auto"/>
            <w:right w:val="none" w:sz="0" w:space="0" w:color="auto"/>
          </w:divBdr>
        </w:div>
        <w:div w:id="1284773069">
          <w:marLeft w:val="480"/>
          <w:marRight w:val="0"/>
          <w:marTop w:val="0"/>
          <w:marBottom w:val="0"/>
          <w:divBdr>
            <w:top w:val="none" w:sz="0" w:space="0" w:color="auto"/>
            <w:left w:val="none" w:sz="0" w:space="0" w:color="auto"/>
            <w:bottom w:val="none" w:sz="0" w:space="0" w:color="auto"/>
            <w:right w:val="none" w:sz="0" w:space="0" w:color="auto"/>
          </w:divBdr>
        </w:div>
        <w:div w:id="2044088858">
          <w:marLeft w:val="480"/>
          <w:marRight w:val="0"/>
          <w:marTop w:val="0"/>
          <w:marBottom w:val="0"/>
          <w:divBdr>
            <w:top w:val="none" w:sz="0" w:space="0" w:color="auto"/>
            <w:left w:val="none" w:sz="0" w:space="0" w:color="auto"/>
            <w:bottom w:val="none" w:sz="0" w:space="0" w:color="auto"/>
            <w:right w:val="none" w:sz="0" w:space="0" w:color="auto"/>
          </w:divBdr>
        </w:div>
        <w:div w:id="1171800497">
          <w:marLeft w:val="480"/>
          <w:marRight w:val="0"/>
          <w:marTop w:val="0"/>
          <w:marBottom w:val="0"/>
          <w:divBdr>
            <w:top w:val="none" w:sz="0" w:space="0" w:color="auto"/>
            <w:left w:val="none" w:sz="0" w:space="0" w:color="auto"/>
            <w:bottom w:val="none" w:sz="0" w:space="0" w:color="auto"/>
            <w:right w:val="none" w:sz="0" w:space="0" w:color="auto"/>
          </w:divBdr>
        </w:div>
        <w:div w:id="1233351336">
          <w:marLeft w:val="480"/>
          <w:marRight w:val="0"/>
          <w:marTop w:val="0"/>
          <w:marBottom w:val="0"/>
          <w:divBdr>
            <w:top w:val="none" w:sz="0" w:space="0" w:color="auto"/>
            <w:left w:val="none" w:sz="0" w:space="0" w:color="auto"/>
            <w:bottom w:val="none" w:sz="0" w:space="0" w:color="auto"/>
            <w:right w:val="none" w:sz="0" w:space="0" w:color="auto"/>
          </w:divBdr>
        </w:div>
        <w:div w:id="1154875798">
          <w:marLeft w:val="480"/>
          <w:marRight w:val="0"/>
          <w:marTop w:val="0"/>
          <w:marBottom w:val="0"/>
          <w:divBdr>
            <w:top w:val="none" w:sz="0" w:space="0" w:color="auto"/>
            <w:left w:val="none" w:sz="0" w:space="0" w:color="auto"/>
            <w:bottom w:val="none" w:sz="0" w:space="0" w:color="auto"/>
            <w:right w:val="none" w:sz="0" w:space="0" w:color="auto"/>
          </w:divBdr>
        </w:div>
        <w:div w:id="1686321028">
          <w:marLeft w:val="480"/>
          <w:marRight w:val="0"/>
          <w:marTop w:val="0"/>
          <w:marBottom w:val="0"/>
          <w:divBdr>
            <w:top w:val="none" w:sz="0" w:space="0" w:color="auto"/>
            <w:left w:val="none" w:sz="0" w:space="0" w:color="auto"/>
            <w:bottom w:val="none" w:sz="0" w:space="0" w:color="auto"/>
            <w:right w:val="none" w:sz="0" w:space="0" w:color="auto"/>
          </w:divBdr>
        </w:div>
        <w:div w:id="1425225658">
          <w:marLeft w:val="480"/>
          <w:marRight w:val="0"/>
          <w:marTop w:val="0"/>
          <w:marBottom w:val="0"/>
          <w:divBdr>
            <w:top w:val="none" w:sz="0" w:space="0" w:color="auto"/>
            <w:left w:val="none" w:sz="0" w:space="0" w:color="auto"/>
            <w:bottom w:val="none" w:sz="0" w:space="0" w:color="auto"/>
            <w:right w:val="none" w:sz="0" w:space="0" w:color="auto"/>
          </w:divBdr>
        </w:div>
        <w:div w:id="2058581320">
          <w:marLeft w:val="480"/>
          <w:marRight w:val="0"/>
          <w:marTop w:val="0"/>
          <w:marBottom w:val="0"/>
          <w:divBdr>
            <w:top w:val="none" w:sz="0" w:space="0" w:color="auto"/>
            <w:left w:val="none" w:sz="0" w:space="0" w:color="auto"/>
            <w:bottom w:val="none" w:sz="0" w:space="0" w:color="auto"/>
            <w:right w:val="none" w:sz="0" w:space="0" w:color="auto"/>
          </w:divBdr>
        </w:div>
        <w:div w:id="1666661062">
          <w:marLeft w:val="480"/>
          <w:marRight w:val="0"/>
          <w:marTop w:val="0"/>
          <w:marBottom w:val="0"/>
          <w:divBdr>
            <w:top w:val="none" w:sz="0" w:space="0" w:color="auto"/>
            <w:left w:val="none" w:sz="0" w:space="0" w:color="auto"/>
            <w:bottom w:val="none" w:sz="0" w:space="0" w:color="auto"/>
            <w:right w:val="none" w:sz="0" w:space="0" w:color="auto"/>
          </w:divBdr>
        </w:div>
        <w:div w:id="1553082432">
          <w:marLeft w:val="480"/>
          <w:marRight w:val="0"/>
          <w:marTop w:val="0"/>
          <w:marBottom w:val="0"/>
          <w:divBdr>
            <w:top w:val="none" w:sz="0" w:space="0" w:color="auto"/>
            <w:left w:val="none" w:sz="0" w:space="0" w:color="auto"/>
            <w:bottom w:val="none" w:sz="0" w:space="0" w:color="auto"/>
            <w:right w:val="none" w:sz="0" w:space="0" w:color="auto"/>
          </w:divBdr>
        </w:div>
        <w:div w:id="760298710">
          <w:marLeft w:val="480"/>
          <w:marRight w:val="0"/>
          <w:marTop w:val="0"/>
          <w:marBottom w:val="0"/>
          <w:divBdr>
            <w:top w:val="none" w:sz="0" w:space="0" w:color="auto"/>
            <w:left w:val="none" w:sz="0" w:space="0" w:color="auto"/>
            <w:bottom w:val="none" w:sz="0" w:space="0" w:color="auto"/>
            <w:right w:val="none" w:sz="0" w:space="0" w:color="auto"/>
          </w:divBdr>
        </w:div>
        <w:div w:id="2036493419">
          <w:marLeft w:val="480"/>
          <w:marRight w:val="0"/>
          <w:marTop w:val="0"/>
          <w:marBottom w:val="0"/>
          <w:divBdr>
            <w:top w:val="none" w:sz="0" w:space="0" w:color="auto"/>
            <w:left w:val="none" w:sz="0" w:space="0" w:color="auto"/>
            <w:bottom w:val="none" w:sz="0" w:space="0" w:color="auto"/>
            <w:right w:val="none" w:sz="0" w:space="0" w:color="auto"/>
          </w:divBdr>
        </w:div>
        <w:div w:id="1994408205">
          <w:marLeft w:val="480"/>
          <w:marRight w:val="0"/>
          <w:marTop w:val="0"/>
          <w:marBottom w:val="0"/>
          <w:divBdr>
            <w:top w:val="none" w:sz="0" w:space="0" w:color="auto"/>
            <w:left w:val="none" w:sz="0" w:space="0" w:color="auto"/>
            <w:bottom w:val="none" w:sz="0" w:space="0" w:color="auto"/>
            <w:right w:val="none" w:sz="0" w:space="0" w:color="auto"/>
          </w:divBdr>
        </w:div>
        <w:div w:id="1011687732">
          <w:marLeft w:val="480"/>
          <w:marRight w:val="0"/>
          <w:marTop w:val="0"/>
          <w:marBottom w:val="0"/>
          <w:divBdr>
            <w:top w:val="none" w:sz="0" w:space="0" w:color="auto"/>
            <w:left w:val="none" w:sz="0" w:space="0" w:color="auto"/>
            <w:bottom w:val="none" w:sz="0" w:space="0" w:color="auto"/>
            <w:right w:val="none" w:sz="0" w:space="0" w:color="auto"/>
          </w:divBdr>
        </w:div>
        <w:div w:id="1759138592">
          <w:marLeft w:val="480"/>
          <w:marRight w:val="0"/>
          <w:marTop w:val="0"/>
          <w:marBottom w:val="0"/>
          <w:divBdr>
            <w:top w:val="none" w:sz="0" w:space="0" w:color="auto"/>
            <w:left w:val="none" w:sz="0" w:space="0" w:color="auto"/>
            <w:bottom w:val="none" w:sz="0" w:space="0" w:color="auto"/>
            <w:right w:val="none" w:sz="0" w:space="0" w:color="auto"/>
          </w:divBdr>
        </w:div>
      </w:divsChild>
    </w:div>
    <w:div w:id="300426504">
      <w:bodyDiv w:val="1"/>
      <w:marLeft w:val="0"/>
      <w:marRight w:val="0"/>
      <w:marTop w:val="0"/>
      <w:marBottom w:val="0"/>
      <w:divBdr>
        <w:top w:val="none" w:sz="0" w:space="0" w:color="auto"/>
        <w:left w:val="none" w:sz="0" w:space="0" w:color="auto"/>
        <w:bottom w:val="none" w:sz="0" w:space="0" w:color="auto"/>
        <w:right w:val="none" w:sz="0" w:space="0" w:color="auto"/>
      </w:divBdr>
      <w:divsChild>
        <w:div w:id="65612240">
          <w:marLeft w:val="480"/>
          <w:marRight w:val="0"/>
          <w:marTop w:val="0"/>
          <w:marBottom w:val="0"/>
          <w:divBdr>
            <w:top w:val="none" w:sz="0" w:space="0" w:color="auto"/>
            <w:left w:val="none" w:sz="0" w:space="0" w:color="auto"/>
            <w:bottom w:val="none" w:sz="0" w:space="0" w:color="auto"/>
            <w:right w:val="none" w:sz="0" w:space="0" w:color="auto"/>
          </w:divBdr>
        </w:div>
        <w:div w:id="143085048">
          <w:marLeft w:val="480"/>
          <w:marRight w:val="0"/>
          <w:marTop w:val="0"/>
          <w:marBottom w:val="0"/>
          <w:divBdr>
            <w:top w:val="none" w:sz="0" w:space="0" w:color="auto"/>
            <w:left w:val="none" w:sz="0" w:space="0" w:color="auto"/>
            <w:bottom w:val="none" w:sz="0" w:space="0" w:color="auto"/>
            <w:right w:val="none" w:sz="0" w:space="0" w:color="auto"/>
          </w:divBdr>
        </w:div>
        <w:div w:id="247278615">
          <w:marLeft w:val="480"/>
          <w:marRight w:val="0"/>
          <w:marTop w:val="0"/>
          <w:marBottom w:val="0"/>
          <w:divBdr>
            <w:top w:val="none" w:sz="0" w:space="0" w:color="auto"/>
            <w:left w:val="none" w:sz="0" w:space="0" w:color="auto"/>
            <w:bottom w:val="none" w:sz="0" w:space="0" w:color="auto"/>
            <w:right w:val="none" w:sz="0" w:space="0" w:color="auto"/>
          </w:divBdr>
        </w:div>
        <w:div w:id="337540860">
          <w:marLeft w:val="480"/>
          <w:marRight w:val="0"/>
          <w:marTop w:val="0"/>
          <w:marBottom w:val="0"/>
          <w:divBdr>
            <w:top w:val="none" w:sz="0" w:space="0" w:color="auto"/>
            <w:left w:val="none" w:sz="0" w:space="0" w:color="auto"/>
            <w:bottom w:val="none" w:sz="0" w:space="0" w:color="auto"/>
            <w:right w:val="none" w:sz="0" w:space="0" w:color="auto"/>
          </w:divBdr>
        </w:div>
        <w:div w:id="453601611">
          <w:marLeft w:val="480"/>
          <w:marRight w:val="0"/>
          <w:marTop w:val="0"/>
          <w:marBottom w:val="0"/>
          <w:divBdr>
            <w:top w:val="none" w:sz="0" w:space="0" w:color="auto"/>
            <w:left w:val="none" w:sz="0" w:space="0" w:color="auto"/>
            <w:bottom w:val="none" w:sz="0" w:space="0" w:color="auto"/>
            <w:right w:val="none" w:sz="0" w:space="0" w:color="auto"/>
          </w:divBdr>
        </w:div>
        <w:div w:id="655306615">
          <w:marLeft w:val="480"/>
          <w:marRight w:val="0"/>
          <w:marTop w:val="0"/>
          <w:marBottom w:val="0"/>
          <w:divBdr>
            <w:top w:val="none" w:sz="0" w:space="0" w:color="auto"/>
            <w:left w:val="none" w:sz="0" w:space="0" w:color="auto"/>
            <w:bottom w:val="none" w:sz="0" w:space="0" w:color="auto"/>
            <w:right w:val="none" w:sz="0" w:space="0" w:color="auto"/>
          </w:divBdr>
        </w:div>
        <w:div w:id="880167389">
          <w:marLeft w:val="480"/>
          <w:marRight w:val="0"/>
          <w:marTop w:val="0"/>
          <w:marBottom w:val="0"/>
          <w:divBdr>
            <w:top w:val="none" w:sz="0" w:space="0" w:color="auto"/>
            <w:left w:val="none" w:sz="0" w:space="0" w:color="auto"/>
            <w:bottom w:val="none" w:sz="0" w:space="0" w:color="auto"/>
            <w:right w:val="none" w:sz="0" w:space="0" w:color="auto"/>
          </w:divBdr>
        </w:div>
        <w:div w:id="885264072">
          <w:marLeft w:val="480"/>
          <w:marRight w:val="0"/>
          <w:marTop w:val="0"/>
          <w:marBottom w:val="0"/>
          <w:divBdr>
            <w:top w:val="none" w:sz="0" w:space="0" w:color="auto"/>
            <w:left w:val="none" w:sz="0" w:space="0" w:color="auto"/>
            <w:bottom w:val="none" w:sz="0" w:space="0" w:color="auto"/>
            <w:right w:val="none" w:sz="0" w:space="0" w:color="auto"/>
          </w:divBdr>
        </w:div>
        <w:div w:id="1012611340">
          <w:marLeft w:val="480"/>
          <w:marRight w:val="0"/>
          <w:marTop w:val="0"/>
          <w:marBottom w:val="0"/>
          <w:divBdr>
            <w:top w:val="none" w:sz="0" w:space="0" w:color="auto"/>
            <w:left w:val="none" w:sz="0" w:space="0" w:color="auto"/>
            <w:bottom w:val="none" w:sz="0" w:space="0" w:color="auto"/>
            <w:right w:val="none" w:sz="0" w:space="0" w:color="auto"/>
          </w:divBdr>
        </w:div>
        <w:div w:id="1240822570">
          <w:marLeft w:val="480"/>
          <w:marRight w:val="0"/>
          <w:marTop w:val="0"/>
          <w:marBottom w:val="0"/>
          <w:divBdr>
            <w:top w:val="none" w:sz="0" w:space="0" w:color="auto"/>
            <w:left w:val="none" w:sz="0" w:space="0" w:color="auto"/>
            <w:bottom w:val="none" w:sz="0" w:space="0" w:color="auto"/>
            <w:right w:val="none" w:sz="0" w:space="0" w:color="auto"/>
          </w:divBdr>
        </w:div>
        <w:div w:id="1269700636">
          <w:marLeft w:val="480"/>
          <w:marRight w:val="0"/>
          <w:marTop w:val="0"/>
          <w:marBottom w:val="0"/>
          <w:divBdr>
            <w:top w:val="none" w:sz="0" w:space="0" w:color="auto"/>
            <w:left w:val="none" w:sz="0" w:space="0" w:color="auto"/>
            <w:bottom w:val="none" w:sz="0" w:space="0" w:color="auto"/>
            <w:right w:val="none" w:sz="0" w:space="0" w:color="auto"/>
          </w:divBdr>
        </w:div>
        <w:div w:id="1631936880">
          <w:marLeft w:val="480"/>
          <w:marRight w:val="0"/>
          <w:marTop w:val="0"/>
          <w:marBottom w:val="0"/>
          <w:divBdr>
            <w:top w:val="none" w:sz="0" w:space="0" w:color="auto"/>
            <w:left w:val="none" w:sz="0" w:space="0" w:color="auto"/>
            <w:bottom w:val="none" w:sz="0" w:space="0" w:color="auto"/>
            <w:right w:val="none" w:sz="0" w:space="0" w:color="auto"/>
          </w:divBdr>
        </w:div>
        <w:div w:id="2032412796">
          <w:marLeft w:val="480"/>
          <w:marRight w:val="0"/>
          <w:marTop w:val="0"/>
          <w:marBottom w:val="0"/>
          <w:divBdr>
            <w:top w:val="none" w:sz="0" w:space="0" w:color="auto"/>
            <w:left w:val="none" w:sz="0" w:space="0" w:color="auto"/>
            <w:bottom w:val="none" w:sz="0" w:space="0" w:color="auto"/>
            <w:right w:val="none" w:sz="0" w:space="0" w:color="auto"/>
          </w:divBdr>
        </w:div>
      </w:divsChild>
    </w:div>
    <w:div w:id="311561524">
      <w:bodyDiv w:val="1"/>
      <w:marLeft w:val="0"/>
      <w:marRight w:val="0"/>
      <w:marTop w:val="0"/>
      <w:marBottom w:val="0"/>
      <w:divBdr>
        <w:top w:val="none" w:sz="0" w:space="0" w:color="auto"/>
        <w:left w:val="none" w:sz="0" w:space="0" w:color="auto"/>
        <w:bottom w:val="none" w:sz="0" w:space="0" w:color="auto"/>
        <w:right w:val="none" w:sz="0" w:space="0" w:color="auto"/>
      </w:divBdr>
      <w:divsChild>
        <w:div w:id="12463366">
          <w:marLeft w:val="480"/>
          <w:marRight w:val="0"/>
          <w:marTop w:val="0"/>
          <w:marBottom w:val="0"/>
          <w:divBdr>
            <w:top w:val="none" w:sz="0" w:space="0" w:color="auto"/>
            <w:left w:val="none" w:sz="0" w:space="0" w:color="auto"/>
            <w:bottom w:val="none" w:sz="0" w:space="0" w:color="auto"/>
            <w:right w:val="none" w:sz="0" w:space="0" w:color="auto"/>
          </w:divBdr>
        </w:div>
        <w:div w:id="316693900">
          <w:marLeft w:val="480"/>
          <w:marRight w:val="0"/>
          <w:marTop w:val="0"/>
          <w:marBottom w:val="0"/>
          <w:divBdr>
            <w:top w:val="none" w:sz="0" w:space="0" w:color="auto"/>
            <w:left w:val="none" w:sz="0" w:space="0" w:color="auto"/>
            <w:bottom w:val="none" w:sz="0" w:space="0" w:color="auto"/>
            <w:right w:val="none" w:sz="0" w:space="0" w:color="auto"/>
          </w:divBdr>
        </w:div>
        <w:div w:id="395713314">
          <w:marLeft w:val="480"/>
          <w:marRight w:val="0"/>
          <w:marTop w:val="0"/>
          <w:marBottom w:val="0"/>
          <w:divBdr>
            <w:top w:val="none" w:sz="0" w:space="0" w:color="auto"/>
            <w:left w:val="none" w:sz="0" w:space="0" w:color="auto"/>
            <w:bottom w:val="none" w:sz="0" w:space="0" w:color="auto"/>
            <w:right w:val="none" w:sz="0" w:space="0" w:color="auto"/>
          </w:divBdr>
        </w:div>
        <w:div w:id="439568296">
          <w:marLeft w:val="480"/>
          <w:marRight w:val="0"/>
          <w:marTop w:val="0"/>
          <w:marBottom w:val="0"/>
          <w:divBdr>
            <w:top w:val="none" w:sz="0" w:space="0" w:color="auto"/>
            <w:left w:val="none" w:sz="0" w:space="0" w:color="auto"/>
            <w:bottom w:val="none" w:sz="0" w:space="0" w:color="auto"/>
            <w:right w:val="none" w:sz="0" w:space="0" w:color="auto"/>
          </w:divBdr>
        </w:div>
        <w:div w:id="534584072">
          <w:marLeft w:val="480"/>
          <w:marRight w:val="0"/>
          <w:marTop w:val="0"/>
          <w:marBottom w:val="0"/>
          <w:divBdr>
            <w:top w:val="none" w:sz="0" w:space="0" w:color="auto"/>
            <w:left w:val="none" w:sz="0" w:space="0" w:color="auto"/>
            <w:bottom w:val="none" w:sz="0" w:space="0" w:color="auto"/>
            <w:right w:val="none" w:sz="0" w:space="0" w:color="auto"/>
          </w:divBdr>
        </w:div>
        <w:div w:id="551960234">
          <w:marLeft w:val="480"/>
          <w:marRight w:val="0"/>
          <w:marTop w:val="0"/>
          <w:marBottom w:val="0"/>
          <w:divBdr>
            <w:top w:val="none" w:sz="0" w:space="0" w:color="auto"/>
            <w:left w:val="none" w:sz="0" w:space="0" w:color="auto"/>
            <w:bottom w:val="none" w:sz="0" w:space="0" w:color="auto"/>
            <w:right w:val="none" w:sz="0" w:space="0" w:color="auto"/>
          </w:divBdr>
        </w:div>
        <w:div w:id="575632404">
          <w:marLeft w:val="480"/>
          <w:marRight w:val="0"/>
          <w:marTop w:val="0"/>
          <w:marBottom w:val="0"/>
          <w:divBdr>
            <w:top w:val="none" w:sz="0" w:space="0" w:color="auto"/>
            <w:left w:val="none" w:sz="0" w:space="0" w:color="auto"/>
            <w:bottom w:val="none" w:sz="0" w:space="0" w:color="auto"/>
            <w:right w:val="none" w:sz="0" w:space="0" w:color="auto"/>
          </w:divBdr>
        </w:div>
        <w:div w:id="788355706">
          <w:marLeft w:val="480"/>
          <w:marRight w:val="0"/>
          <w:marTop w:val="0"/>
          <w:marBottom w:val="0"/>
          <w:divBdr>
            <w:top w:val="none" w:sz="0" w:space="0" w:color="auto"/>
            <w:left w:val="none" w:sz="0" w:space="0" w:color="auto"/>
            <w:bottom w:val="none" w:sz="0" w:space="0" w:color="auto"/>
            <w:right w:val="none" w:sz="0" w:space="0" w:color="auto"/>
          </w:divBdr>
        </w:div>
        <w:div w:id="1218273546">
          <w:marLeft w:val="480"/>
          <w:marRight w:val="0"/>
          <w:marTop w:val="0"/>
          <w:marBottom w:val="0"/>
          <w:divBdr>
            <w:top w:val="none" w:sz="0" w:space="0" w:color="auto"/>
            <w:left w:val="none" w:sz="0" w:space="0" w:color="auto"/>
            <w:bottom w:val="none" w:sz="0" w:space="0" w:color="auto"/>
            <w:right w:val="none" w:sz="0" w:space="0" w:color="auto"/>
          </w:divBdr>
        </w:div>
        <w:div w:id="1406143663">
          <w:marLeft w:val="480"/>
          <w:marRight w:val="0"/>
          <w:marTop w:val="0"/>
          <w:marBottom w:val="0"/>
          <w:divBdr>
            <w:top w:val="none" w:sz="0" w:space="0" w:color="auto"/>
            <w:left w:val="none" w:sz="0" w:space="0" w:color="auto"/>
            <w:bottom w:val="none" w:sz="0" w:space="0" w:color="auto"/>
            <w:right w:val="none" w:sz="0" w:space="0" w:color="auto"/>
          </w:divBdr>
        </w:div>
        <w:div w:id="1544370500">
          <w:marLeft w:val="480"/>
          <w:marRight w:val="0"/>
          <w:marTop w:val="0"/>
          <w:marBottom w:val="0"/>
          <w:divBdr>
            <w:top w:val="none" w:sz="0" w:space="0" w:color="auto"/>
            <w:left w:val="none" w:sz="0" w:space="0" w:color="auto"/>
            <w:bottom w:val="none" w:sz="0" w:space="0" w:color="auto"/>
            <w:right w:val="none" w:sz="0" w:space="0" w:color="auto"/>
          </w:divBdr>
        </w:div>
        <w:div w:id="1546676565">
          <w:marLeft w:val="480"/>
          <w:marRight w:val="0"/>
          <w:marTop w:val="0"/>
          <w:marBottom w:val="0"/>
          <w:divBdr>
            <w:top w:val="none" w:sz="0" w:space="0" w:color="auto"/>
            <w:left w:val="none" w:sz="0" w:space="0" w:color="auto"/>
            <w:bottom w:val="none" w:sz="0" w:space="0" w:color="auto"/>
            <w:right w:val="none" w:sz="0" w:space="0" w:color="auto"/>
          </w:divBdr>
        </w:div>
        <w:div w:id="1686903793">
          <w:marLeft w:val="480"/>
          <w:marRight w:val="0"/>
          <w:marTop w:val="0"/>
          <w:marBottom w:val="0"/>
          <w:divBdr>
            <w:top w:val="none" w:sz="0" w:space="0" w:color="auto"/>
            <w:left w:val="none" w:sz="0" w:space="0" w:color="auto"/>
            <w:bottom w:val="none" w:sz="0" w:space="0" w:color="auto"/>
            <w:right w:val="none" w:sz="0" w:space="0" w:color="auto"/>
          </w:divBdr>
        </w:div>
        <w:div w:id="1922907226">
          <w:marLeft w:val="480"/>
          <w:marRight w:val="0"/>
          <w:marTop w:val="0"/>
          <w:marBottom w:val="0"/>
          <w:divBdr>
            <w:top w:val="none" w:sz="0" w:space="0" w:color="auto"/>
            <w:left w:val="none" w:sz="0" w:space="0" w:color="auto"/>
            <w:bottom w:val="none" w:sz="0" w:space="0" w:color="auto"/>
            <w:right w:val="none" w:sz="0" w:space="0" w:color="auto"/>
          </w:divBdr>
        </w:div>
        <w:div w:id="1974364326">
          <w:marLeft w:val="480"/>
          <w:marRight w:val="0"/>
          <w:marTop w:val="0"/>
          <w:marBottom w:val="0"/>
          <w:divBdr>
            <w:top w:val="none" w:sz="0" w:space="0" w:color="auto"/>
            <w:left w:val="none" w:sz="0" w:space="0" w:color="auto"/>
            <w:bottom w:val="none" w:sz="0" w:space="0" w:color="auto"/>
            <w:right w:val="none" w:sz="0" w:space="0" w:color="auto"/>
          </w:divBdr>
        </w:div>
        <w:div w:id="1978951431">
          <w:marLeft w:val="480"/>
          <w:marRight w:val="0"/>
          <w:marTop w:val="0"/>
          <w:marBottom w:val="0"/>
          <w:divBdr>
            <w:top w:val="none" w:sz="0" w:space="0" w:color="auto"/>
            <w:left w:val="none" w:sz="0" w:space="0" w:color="auto"/>
            <w:bottom w:val="none" w:sz="0" w:space="0" w:color="auto"/>
            <w:right w:val="none" w:sz="0" w:space="0" w:color="auto"/>
          </w:divBdr>
        </w:div>
        <w:div w:id="2038314098">
          <w:marLeft w:val="480"/>
          <w:marRight w:val="0"/>
          <w:marTop w:val="0"/>
          <w:marBottom w:val="0"/>
          <w:divBdr>
            <w:top w:val="none" w:sz="0" w:space="0" w:color="auto"/>
            <w:left w:val="none" w:sz="0" w:space="0" w:color="auto"/>
            <w:bottom w:val="none" w:sz="0" w:space="0" w:color="auto"/>
            <w:right w:val="none" w:sz="0" w:space="0" w:color="auto"/>
          </w:divBdr>
        </w:div>
      </w:divsChild>
    </w:div>
    <w:div w:id="316494984">
      <w:bodyDiv w:val="1"/>
      <w:marLeft w:val="0"/>
      <w:marRight w:val="0"/>
      <w:marTop w:val="0"/>
      <w:marBottom w:val="0"/>
      <w:divBdr>
        <w:top w:val="none" w:sz="0" w:space="0" w:color="auto"/>
        <w:left w:val="none" w:sz="0" w:space="0" w:color="auto"/>
        <w:bottom w:val="none" w:sz="0" w:space="0" w:color="auto"/>
        <w:right w:val="none" w:sz="0" w:space="0" w:color="auto"/>
      </w:divBdr>
      <w:divsChild>
        <w:div w:id="85929204">
          <w:marLeft w:val="480"/>
          <w:marRight w:val="0"/>
          <w:marTop w:val="0"/>
          <w:marBottom w:val="0"/>
          <w:divBdr>
            <w:top w:val="none" w:sz="0" w:space="0" w:color="auto"/>
            <w:left w:val="none" w:sz="0" w:space="0" w:color="auto"/>
            <w:bottom w:val="none" w:sz="0" w:space="0" w:color="auto"/>
            <w:right w:val="none" w:sz="0" w:space="0" w:color="auto"/>
          </w:divBdr>
        </w:div>
        <w:div w:id="126241113">
          <w:marLeft w:val="480"/>
          <w:marRight w:val="0"/>
          <w:marTop w:val="0"/>
          <w:marBottom w:val="0"/>
          <w:divBdr>
            <w:top w:val="none" w:sz="0" w:space="0" w:color="auto"/>
            <w:left w:val="none" w:sz="0" w:space="0" w:color="auto"/>
            <w:bottom w:val="none" w:sz="0" w:space="0" w:color="auto"/>
            <w:right w:val="none" w:sz="0" w:space="0" w:color="auto"/>
          </w:divBdr>
        </w:div>
        <w:div w:id="183326456">
          <w:marLeft w:val="480"/>
          <w:marRight w:val="0"/>
          <w:marTop w:val="0"/>
          <w:marBottom w:val="0"/>
          <w:divBdr>
            <w:top w:val="none" w:sz="0" w:space="0" w:color="auto"/>
            <w:left w:val="none" w:sz="0" w:space="0" w:color="auto"/>
            <w:bottom w:val="none" w:sz="0" w:space="0" w:color="auto"/>
            <w:right w:val="none" w:sz="0" w:space="0" w:color="auto"/>
          </w:divBdr>
        </w:div>
        <w:div w:id="244535502">
          <w:marLeft w:val="480"/>
          <w:marRight w:val="0"/>
          <w:marTop w:val="0"/>
          <w:marBottom w:val="0"/>
          <w:divBdr>
            <w:top w:val="none" w:sz="0" w:space="0" w:color="auto"/>
            <w:left w:val="none" w:sz="0" w:space="0" w:color="auto"/>
            <w:bottom w:val="none" w:sz="0" w:space="0" w:color="auto"/>
            <w:right w:val="none" w:sz="0" w:space="0" w:color="auto"/>
          </w:divBdr>
        </w:div>
        <w:div w:id="303967752">
          <w:marLeft w:val="480"/>
          <w:marRight w:val="0"/>
          <w:marTop w:val="0"/>
          <w:marBottom w:val="0"/>
          <w:divBdr>
            <w:top w:val="none" w:sz="0" w:space="0" w:color="auto"/>
            <w:left w:val="none" w:sz="0" w:space="0" w:color="auto"/>
            <w:bottom w:val="none" w:sz="0" w:space="0" w:color="auto"/>
            <w:right w:val="none" w:sz="0" w:space="0" w:color="auto"/>
          </w:divBdr>
        </w:div>
        <w:div w:id="390926732">
          <w:marLeft w:val="480"/>
          <w:marRight w:val="0"/>
          <w:marTop w:val="0"/>
          <w:marBottom w:val="0"/>
          <w:divBdr>
            <w:top w:val="none" w:sz="0" w:space="0" w:color="auto"/>
            <w:left w:val="none" w:sz="0" w:space="0" w:color="auto"/>
            <w:bottom w:val="none" w:sz="0" w:space="0" w:color="auto"/>
            <w:right w:val="none" w:sz="0" w:space="0" w:color="auto"/>
          </w:divBdr>
        </w:div>
        <w:div w:id="528684790">
          <w:marLeft w:val="480"/>
          <w:marRight w:val="0"/>
          <w:marTop w:val="0"/>
          <w:marBottom w:val="0"/>
          <w:divBdr>
            <w:top w:val="none" w:sz="0" w:space="0" w:color="auto"/>
            <w:left w:val="none" w:sz="0" w:space="0" w:color="auto"/>
            <w:bottom w:val="none" w:sz="0" w:space="0" w:color="auto"/>
            <w:right w:val="none" w:sz="0" w:space="0" w:color="auto"/>
          </w:divBdr>
        </w:div>
        <w:div w:id="533270518">
          <w:marLeft w:val="480"/>
          <w:marRight w:val="0"/>
          <w:marTop w:val="0"/>
          <w:marBottom w:val="0"/>
          <w:divBdr>
            <w:top w:val="none" w:sz="0" w:space="0" w:color="auto"/>
            <w:left w:val="none" w:sz="0" w:space="0" w:color="auto"/>
            <w:bottom w:val="none" w:sz="0" w:space="0" w:color="auto"/>
            <w:right w:val="none" w:sz="0" w:space="0" w:color="auto"/>
          </w:divBdr>
        </w:div>
        <w:div w:id="642589040">
          <w:marLeft w:val="480"/>
          <w:marRight w:val="0"/>
          <w:marTop w:val="0"/>
          <w:marBottom w:val="0"/>
          <w:divBdr>
            <w:top w:val="none" w:sz="0" w:space="0" w:color="auto"/>
            <w:left w:val="none" w:sz="0" w:space="0" w:color="auto"/>
            <w:bottom w:val="none" w:sz="0" w:space="0" w:color="auto"/>
            <w:right w:val="none" w:sz="0" w:space="0" w:color="auto"/>
          </w:divBdr>
        </w:div>
        <w:div w:id="732698632">
          <w:marLeft w:val="480"/>
          <w:marRight w:val="0"/>
          <w:marTop w:val="0"/>
          <w:marBottom w:val="0"/>
          <w:divBdr>
            <w:top w:val="none" w:sz="0" w:space="0" w:color="auto"/>
            <w:left w:val="none" w:sz="0" w:space="0" w:color="auto"/>
            <w:bottom w:val="none" w:sz="0" w:space="0" w:color="auto"/>
            <w:right w:val="none" w:sz="0" w:space="0" w:color="auto"/>
          </w:divBdr>
        </w:div>
        <w:div w:id="775827631">
          <w:marLeft w:val="480"/>
          <w:marRight w:val="0"/>
          <w:marTop w:val="0"/>
          <w:marBottom w:val="0"/>
          <w:divBdr>
            <w:top w:val="none" w:sz="0" w:space="0" w:color="auto"/>
            <w:left w:val="none" w:sz="0" w:space="0" w:color="auto"/>
            <w:bottom w:val="none" w:sz="0" w:space="0" w:color="auto"/>
            <w:right w:val="none" w:sz="0" w:space="0" w:color="auto"/>
          </w:divBdr>
        </w:div>
        <w:div w:id="780606617">
          <w:marLeft w:val="480"/>
          <w:marRight w:val="0"/>
          <w:marTop w:val="0"/>
          <w:marBottom w:val="0"/>
          <w:divBdr>
            <w:top w:val="none" w:sz="0" w:space="0" w:color="auto"/>
            <w:left w:val="none" w:sz="0" w:space="0" w:color="auto"/>
            <w:bottom w:val="none" w:sz="0" w:space="0" w:color="auto"/>
            <w:right w:val="none" w:sz="0" w:space="0" w:color="auto"/>
          </w:divBdr>
        </w:div>
        <w:div w:id="794644564">
          <w:marLeft w:val="480"/>
          <w:marRight w:val="0"/>
          <w:marTop w:val="0"/>
          <w:marBottom w:val="0"/>
          <w:divBdr>
            <w:top w:val="none" w:sz="0" w:space="0" w:color="auto"/>
            <w:left w:val="none" w:sz="0" w:space="0" w:color="auto"/>
            <w:bottom w:val="none" w:sz="0" w:space="0" w:color="auto"/>
            <w:right w:val="none" w:sz="0" w:space="0" w:color="auto"/>
          </w:divBdr>
        </w:div>
        <w:div w:id="809053694">
          <w:marLeft w:val="480"/>
          <w:marRight w:val="0"/>
          <w:marTop w:val="0"/>
          <w:marBottom w:val="0"/>
          <w:divBdr>
            <w:top w:val="none" w:sz="0" w:space="0" w:color="auto"/>
            <w:left w:val="none" w:sz="0" w:space="0" w:color="auto"/>
            <w:bottom w:val="none" w:sz="0" w:space="0" w:color="auto"/>
            <w:right w:val="none" w:sz="0" w:space="0" w:color="auto"/>
          </w:divBdr>
        </w:div>
        <w:div w:id="938295725">
          <w:marLeft w:val="480"/>
          <w:marRight w:val="0"/>
          <w:marTop w:val="0"/>
          <w:marBottom w:val="0"/>
          <w:divBdr>
            <w:top w:val="none" w:sz="0" w:space="0" w:color="auto"/>
            <w:left w:val="none" w:sz="0" w:space="0" w:color="auto"/>
            <w:bottom w:val="none" w:sz="0" w:space="0" w:color="auto"/>
            <w:right w:val="none" w:sz="0" w:space="0" w:color="auto"/>
          </w:divBdr>
        </w:div>
        <w:div w:id="1071654498">
          <w:marLeft w:val="480"/>
          <w:marRight w:val="0"/>
          <w:marTop w:val="0"/>
          <w:marBottom w:val="0"/>
          <w:divBdr>
            <w:top w:val="none" w:sz="0" w:space="0" w:color="auto"/>
            <w:left w:val="none" w:sz="0" w:space="0" w:color="auto"/>
            <w:bottom w:val="none" w:sz="0" w:space="0" w:color="auto"/>
            <w:right w:val="none" w:sz="0" w:space="0" w:color="auto"/>
          </w:divBdr>
        </w:div>
        <w:div w:id="1398045264">
          <w:marLeft w:val="480"/>
          <w:marRight w:val="0"/>
          <w:marTop w:val="0"/>
          <w:marBottom w:val="0"/>
          <w:divBdr>
            <w:top w:val="none" w:sz="0" w:space="0" w:color="auto"/>
            <w:left w:val="none" w:sz="0" w:space="0" w:color="auto"/>
            <w:bottom w:val="none" w:sz="0" w:space="0" w:color="auto"/>
            <w:right w:val="none" w:sz="0" w:space="0" w:color="auto"/>
          </w:divBdr>
        </w:div>
        <w:div w:id="1470247742">
          <w:marLeft w:val="480"/>
          <w:marRight w:val="0"/>
          <w:marTop w:val="0"/>
          <w:marBottom w:val="0"/>
          <w:divBdr>
            <w:top w:val="none" w:sz="0" w:space="0" w:color="auto"/>
            <w:left w:val="none" w:sz="0" w:space="0" w:color="auto"/>
            <w:bottom w:val="none" w:sz="0" w:space="0" w:color="auto"/>
            <w:right w:val="none" w:sz="0" w:space="0" w:color="auto"/>
          </w:divBdr>
        </w:div>
        <w:div w:id="1533110573">
          <w:marLeft w:val="480"/>
          <w:marRight w:val="0"/>
          <w:marTop w:val="0"/>
          <w:marBottom w:val="0"/>
          <w:divBdr>
            <w:top w:val="none" w:sz="0" w:space="0" w:color="auto"/>
            <w:left w:val="none" w:sz="0" w:space="0" w:color="auto"/>
            <w:bottom w:val="none" w:sz="0" w:space="0" w:color="auto"/>
            <w:right w:val="none" w:sz="0" w:space="0" w:color="auto"/>
          </w:divBdr>
        </w:div>
        <w:div w:id="1600021769">
          <w:marLeft w:val="480"/>
          <w:marRight w:val="0"/>
          <w:marTop w:val="0"/>
          <w:marBottom w:val="0"/>
          <w:divBdr>
            <w:top w:val="none" w:sz="0" w:space="0" w:color="auto"/>
            <w:left w:val="none" w:sz="0" w:space="0" w:color="auto"/>
            <w:bottom w:val="none" w:sz="0" w:space="0" w:color="auto"/>
            <w:right w:val="none" w:sz="0" w:space="0" w:color="auto"/>
          </w:divBdr>
        </w:div>
        <w:div w:id="1607540628">
          <w:marLeft w:val="480"/>
          <w:marRight w:val="0"/>
          <w:marTop w:val="0"/>
          <w:marBottom w:val="0"/>
          <w:divBdr>
            <w:top w:val="none" w:sz="0" w:space="0" w:color="auto"/>
            <w:left w:val="none" w:sz="0" w:space="0" w:color="auto"/>
            <w:bottom w:val="none" w:sz="0" w:space="0" w:color="auto"/>
            <w:right w:val="none" w:sz="0" w:space="0" w:color="auto"/>
          </w:divBdr>
        </w:div>
        <w:div w:id="1677999411">
          <w:marLeft w:val="480"/>
          <w:marRight w:val="0"/>
          <w:marTop w:val="0"/>
          <w:marBottom w:val="0"/>
          <w:divBdr>
            <w:top w:val="none" w:sz="0" w:space="0" w:color="auto"/>
            <w:left w:val="none" w:sz="0" w:space="0" w:color="auto"/>
            <w:bottom w:val="none" w:sz="0" w:space="0" w:color="auto"/>
            <w:right w:val="none" w:sz="0" w:space="0" w:color="auto"/>
          </w:divBdr>
        </w:div>
        <w:div w:id="1737976121">
          <w:marLeft w:val="480"/>
          <w:marRight w:val="0"/>
          <w:marTop w:val="0"/>
          <w:marBottom w:val="0"/>
          <w:divBdr>
            <w:top w:val="none" w:sz="0" w:space="0" w:color="auto"/>
            <w:left w:val="none" w:sz="0" w:space="0" w:color="auto"/>
            <w:bottom w:val="none" w:sz="0" w:space="0" w:color="auto"/>
            <w:right w:val="none" w:sz="0" w:space="0" w:color="auto"/>
          </w:divBdr>
        </w:div>
        <w:div w:id="1863588302">
          <w:marLeft w:val="480"/>
          <w:marRight w:val="0"/>
          <w:marTop w:val="0"/>
          <w:marBottom w:val="0"/>
          <w:divBdr>
            <w:top w:val="none" w:sz="0" w:space="0" w:color="auto"/>
            <w:left w:val="none" w:sz="0" w:space="0" w:color="auto"/>
            <w:bottom w:val="none" w:sz="0" w:space="0" w:color="auto"/>
            <w:right w:val="none" w:sz="0" w:space="0" w:color="auto"/>
          </w:divBdr>
        </w:div>
        <w:div w:id="1883785265">
          <w:marLeft w:val="480"/>
          <w:marRight w:val="0"/>
          <w:marTop w:val="0"/>
          <w:marBottom w:val="0"/>
          <w:divBdr>
            <w:top w:val="none" w:sz="0" w:space="0" w:color="auto"/>
            <w:left w:val="none" w:sz="0" w:space="0" w:color="auto"/>
            <w:bottom w:val="none" w:sz="0" w:space="0" w:color="auto"/>
            <w:right w:val="none" w:sz="0" w:space="0" w:color="auto"/>
          </w:divBdr>
        </w:div>
        <w:div w:id="1948147972">
          <w:marLeft w:val="480"/>
          <w:marRight w:val="0"/>
          <w:marTop w:val="0"/>
          <w:marBottom w:val="0"/>
          <w:divBdr>
            <w:top w:val="none" w:sz="0" w:space="0" w:color="auto"/>
            <w:left w:val="none" w:sz="0" w:space="0" w:color="auto"/>
            <w:bottom w:val="none" w:sz="0" w:space="0" w:color="auto"/>
            <w:right w:val="none" w:sz="0" w:space="0" w:color="auto"/>
          </w:divBdr>
        </w:div>
        <w:div w:id="1979794579">
          <w:marLeft w:val="480"/>
          <w:marRight w:val="0"/>
          <w:marTop w:val="0"/>
          <w:marBottom w:val="0"/>
          <w:divBdr>
            <w:top w:val="none" w:sz="0" w:space="0" w:color="auto"/>
            <w:left w:val="none" w:sz="0" w:space="0" w:color="auto"/>
            <w:bottom w:val="none" w:sz="0" w:space="0" w:color="auto"/>
            <w:right w:val="none" w:sz="0" w:space="0" w:color="auto"/>
          </w:divBdr>
        </w:div>
        <w:div w:id="2131240627">
          <w:marLeft w:val="480"/>
          <w:marRight w:val="0"/>
          <w:marTop w:val="0"/>
          <w:marBottom w:val="0"/>
          <w:divBdr>
            <w:top w:val="none" w:sz="0" w:space="0" w:color="auto"/>
            <w:left w:val="none" w:sz="0" w:space="0" w:color="auto"/>
            <w:bottom w:val="none" w:sz="0" w:space="0" w:color="auto"/>
            <w:right w:val="none" w:sz="0" w:space="0" w:color="auto"/>
          </w:divBdr>
        </w:div>
      </w:divsChild>
    </w:div>
    <w:div w:id="338432231">
      <w:bodyDiv w:val="1"/>
      <w:marLeft w:val="0"/>
      <w:marRight w:val="0"/>
      <w:marTop w:val="0"/>
      <w:marBottom w:val="0"/>
      <w:divBdr>
        <w:top w:val="none" w:sz="0" w:space="0" w:color="auto"/>
        <w:left w:val="none" w:sz="0" w:space="0" w:color="auto"/>
        <w:bottom w:val="none" w:sz="0" w:space="0" w:color="auto"/>
        <w:right w:val="none" w:sz="0" w:space="0" w:color="auto"/>
      </w:divBdr>
      <w:divsChild>
        <w:div w:id="10569397">
          <w:marLeft w:val="480"/>
          <w:marRight w:val="0"/>
          <w:marTop w:val="0"/>
          <w:marBottom w:val="0"/>
          <w:divBdr>
            <w:top w:val="none" w:sz="0" w:space="0" w:color="auto"/>
            <w:left w:val="none" w:sz="0" w:space="0" w:color="auto"/>
            <w:bottom w:val="none" w:sz="0" w:space="0" w:color="auto"/>
            <w:right w:val="none" w:sz="0" w:space="0" w:color="auto"/>
          </w:divBdr>
        </w:div>
        <w:div w:id="33043622">
          <w:marLeft w:val="480"/>
          <w:marRight w:val="0"/>
          <w:marTop w:val="0"/>
          <w:marBottom w:val="0"/>
          <w:divBdr>
            <w:top w:val="none" w:sz="0" w:space="0" w:color="auto"/>
            <w:left w:val="none" w:sz="0" w:space="0" w:color="auto"/>
            <w:bottom w:val="none" w:sz="0" w:space="0" w:color="auto"/>
            <w:right w:val="none" w:sz="0" w:space="0" w:color="auto"/>
          </w:divBdr>
        </w:div>
        <w:div w:id="80373200">
          <w:marLeft w:val="480"/>
          <w:marRight w:val="0"/>
          <w:marTop w:val="0"/>
          <w:marBottom w:val="0"/>
          <w:divBdr>
            <w:top w:val="none" w:sz="0" w:space="0" w:color="auto"/>
            <w:left w:val="none" w:sz="0" w:space="0" w:color="auto"/>
            <w:bottom w:val="none" w:sz="0" w:space="0" w:color="auto"/>
            <w:right w:val="none" w:sz="0" w:space="0" w:color="auto"/>
          </w:divBdr>
        </w:div>
        <w:div w:id="112751803">
          <w:marLeft w:val="480"/>
          <w:marRight w:val="0"/>
          <w:marTop w:val="0"/>
          <w:marBottom w:val="0"/>
          <w:divBdr>
            <w:top w:val="none" w:sz="0" w:space="0" w:color="auto"/>
            <w:left w:val="none" w:sz="0" w:space="0" w:color="auto"/>
            <w:bottom w:val="none" w:sz="0" w:space="0" w:color="auto"/>
            <w:right w:val="none" w:sz="0" w:space="0" w:color="auto"/>
          </w:divBdr>
        </w:div>
        <w:div w:id="214856992">
          <w:marLeft w:val="480"/>
          <w:marRight w:val="0"/>
          <w:marTop w:val="0"/>
          <w:marBottom w:val="0"/>
          <w:divBdr>
            <w:top w:val="none" w:sz="0" w:space="0" w:color="auto"/>
            <w:left w:val="none" w:sz="0" w:space="0" w:color="auto"/>
            <w:bottom w:val="none" w:sz="0" w:space="0" w:color="auto"/>
            <w:right w:val="none" w:sz="0" w:space="0" w:color="auto"/>
          </w:divBdr>
        </w:div>
        <w:div w:id="366033276">
          <w:marLeft w:val="480"/>
          <w:marRight w:val="0"/>
          <w:marTop w:val="0"/>
          <w:marBottom w:val="0"/>
          <w:divBdr>
            <w:top w:val="none" w:sz="0" w:space="0" w:color="auto"/>
            <w:left w:val="none" w:sz="0" w:space="0" w:color="auto"/>
            <w:bottom w:val="none" w:sz="0" w:space="0" w:color="auto"/>
            <w:right w:val="none" w:sz="0" w:space="0" w:color="auto"/>
          </w:divBdr>
        </w:div>
        <w:div w:id="440879930">
          <w:marLeft w:val="480"/>
          <w:marRight w:val="0"/>
          <w:marTop w:val="0"/>
          <w:marBottom w:val="0"/>
          <w:divBdr>
            <w:top w:val="none" w:sz="0" w:space="0" w:color="auto"/>
            <w:left w:val="none" w:sz="0" w:space="0" w:color="auto"/>
            <w:bottom w:val="none" w:sz="0" w:space="0" w:color="auto"/>
            <w:right w:val="none" w:sz="0" w:space="0" w:color="auto"/>
          </w:divBdr>
        </w:div>
        <w:div w:id="502211612">
          <w:marLeft w:val="480"/>
          <w:marRight w:val="0"/>
          <w:marTop w:val="0"/>
          <w:marBottom w:val="0"/>
          <w:divBdr>
            <w:top w:val="none" w:sz="0" w:space="0" w:color="auto"/>
            <w:left w:val="none" w:sz="0" w:space="0" w:color="auto"/>
            <w:bottom w:val="none" w:sz="0" w:space="0" w:color="auto"/>
            <w:right w:val="none" w:sz="0" w:space="0" w:color="auto"/>
          </w:divBdr>
        </w:div>
        <w:div w:id="511258383">
          <w:marLeft w:val="480"/>
          <w:marRight w:val="0"/>
          <w:marTop w:val="0"/>
          <w:marBottom w:val="0"/>
          <w:divBdr>
            <w:top w:val="none" w:sz="0" w:space="0" w:color="auto"/>
            <w:left w:val="none" w:sz="0" w:space="0" w:color="auto"/>
            <w:bottom w:val="none" w:sz="0" w:space="0" w:color="auto"/>
            <w:right w:val="none" w:sz="0" w:space="0" w:color="auto"/>
          </w:divBdr>
        </w:div>
        <w:div w:id="583488354">
          <w:marLeft w:val="480"/>
          <w:marRight w:val="0"/>
          <w:marTop w:val="0"/>
          <w:marBottom w:val="0"/>
          <w:divBdr>
            <w:top w:val="none" w:sz="0" w:space="0" w:color="auto"/>
            <w:left w:val="none" w:sz="0" w:space="0" w:color="auto"/>
            <w:bottom w:val="none" w:sz="0" w:space="0" w:color="auto"/>
            <w:right w:val="none" w:sz="0" w:space="0" w:color="auto"/>
          </w:divBdr>
        </w:div>
        <w:div w:id="698896920">
          <w:marLeft w:val="480"/>
          <w:marRight w:val="0"/>
          <w:marTop w:val="0"/>
          <w:marBottom w:val="0"/>
          <w:divBdr>
            <w:top w:val="none" w:sz="0" w:space="0" w:color="auto"/>
            <w:left w:val="none" w:sz="0" w:space="0" w:color="auto"/>
            <w:bottom w:val="none" w:sz="0" w:space="0" w:color="auto"/>
            <w:right w:val="none" w:sz="0" w:space="0" w:color="auto"/>
          </w:divBdr>
        </w:div>
        <w:div w:id="721293711">
          <w:marLeft w:val="480"/>
          <w:marRight w:val="0"/>
          <w:marTop w:val="0"/>
          <w:marBottom w:val="0"/>
          <w:divBdr>
            <w:top w:val="none" w:sz="0" w:space="0" w:color="auto"/>
            <w:left w:val="none" w:sz="0" w:space="0" w:color="auto"/>
            <w:bottom w:val="none" w:sz="0" w:space="0" w:color="auto"/>
            <w:right w:val="none" w:sz="0" w:space="0" w:color="auto"/>
          </w:divBdr>
        </w:div>
        <w:div w:id="777718191">
          <w:marLeft w:val="480"/>
          <w:marRight w:val="0"/>
          <w:marTop w:val="0"/>
          <w:marBottom w:val="0"/>
          <w:divBdr>
            <w:top w:val="none" w:sz="0" w:space="0" w:color="auto"/>
            <w:left w:val="none" w:sz="0" w:space="0" w:color="auto"/>
            <w:bottom w:val="none" w:sz="0" w:space="0" w:color="auto"/>
            <w:right w:val="none" w:sz="0" w:space="0" w:color="auto"/>
          </w:divBdr>
        </w:div>
        <w:div w:id="814832586">
          <w:marLeft w:val="480"/>
          <w:marRight w:val="0"/>
          <w:marTop w:val="0"/>
          <w:marBottom w:val="0"/>
          <w:divBdr>
            <w:top w:val="none" w:sz="0" w:space="0" w:color="auto"/>
            <w:left w:val="none" w:sz="0" w:space="0" w:color="auto"/>
            <w:bottom w:val="none" w:sz="0" w:space="0" w:color="auto"/>
            <w:right w:val="none" w:sz="0" w:space="0" w:color="auto"/>
          </w:divBdr>
        </w:div>
        <w:div w:id="823547436">
          <w:marLeft w:val="480"/>
          <w:marRight w:val="0"/>
          <w:marTop w:val="0"/>
          <w:marBottom w:val="0"/>
          <w:divBdr>
            <w:top w:val="none" w:sz="0" w:space="0" w:color="auto"/>
            <w:left w:val="none" w:sz="0" w:space="0" w:color="auto"/>
            <w:bottom w:val="none" w:sz="0" w:space="0" w:color="auto"/>
            <w:right w:val="none" w:sz="0" w:space="0" w:color="auto"/>
          </w:divBdr>
        </w:div>
        <w:div w:id="850605782">
          <w:marLeft w:val="480"/>
          <w:marRight w:val="0"/>
          <w:marTop w:val="0"/>
          <w:marBottom w:val="0"/>
          <w:divBdr>
            <w:top w:val="none" w:sz="0" w:space="0" w:color="auto"/>
            <w:left w:val="none" w:sz="0" w:space="0" w:color="auto"/>
            <w:bottom w:val="none" w:sz="0" w:space="0" w:color="auto"/>
            <w:right w:val="none" w:sz="0" w:space="0" w:color="auto"/>
          </w:divBdr>
        </w:div>
        <w:div w:id="927038060">
          <w:marLeft w:val="480"/>
          <w:marRight w:val="0"/>
          <w:marTop w:val="0"/>
          <w:marBottom w:val="0"/>
          <w:divBdr>
            <w:top w:val="none" w:sz="0" w:space="0" w:color="auto"/>
            <w:left w:val="none" w:sz="0" w:space="0" w:color="auto"/>
            <w:bottom w:val="none" w:sz="0" w:space="0" w:color="auto"/>
            <w:right w:val="none" w:sz="0" w:space="0" w:color="auto"/>
          </w:divBdr>
        </w:div>
        <w:div w:id="935479352">
          <w:marLeft w:val="480"/>
          <w:marRight w:val="0"/>
          <w:marTop w:val="0"/>
          <w:marBottom w:val="0"/>
          <w:divBdr>
            <w:top w:val="none" w:sz="0" w:space="0" w:color="auto"/>
            <w:left w:val="none" w:sz="0" w:space="0" w:color="auto"/>
            <w:bottom w:val="none" w:sz="0" w:space="0" w:color="auto"/>
            <w:right w:val="none" w:sz="0" w:space="0" w:color="auto"/>
          </w:divBdr>
        </w:div>
        <w:div w:id="938291631">
          <w:marLeft w:val="480"/>
          <w:marRight w:val="0"/>
          <w:marTop w:val="0"/>
          <w:marBottom w:val="0"/>
          <w:divBdr>
            <w:top w:val="none" w:sz="0" w:space="0" w:color="auto"/>
            <w:left w:val="none" w:sz="0" w:space="0" w:color="auto"/>
            <w:bottom w:val="none" w:sz="0" w:space="0" w:color="auto"/>
            <w:right w:val="none" w:sz="0" w:space="0" w:color="auto"/>
          </w:divBdr>
        </w:div>
        <w:div w:id="941687587">
          <w:marLeft w:val="480"/>
          <w:marRight w:val="0"/>
          <w:marTop w:val="0"/>
          <w:marBottom w:val="0"/>
          <w:divBdr>
            <w:top w:val="none" w:sz="0" w:space="0" w:color="auto"/>
            <w:left w:val="none" w:sz="0" w:space="0" w:color="auto"/>
            <w:bottom w:val="none" w:sz="0" w:space="0" w:color="auto"/>
            <w:right w:val="none" w:sz="0" w:space="0" w:color="auto"/>
          </w:divBdr>
        </w:div>
        <w:div w:id="943809010">
          <w:marLeft w:val="480"/>
          <w:marRight w:val="0"/>
          <w:marTop w:val="0"/>
          <w:marBottom w:val="0"/>
          <w:divBdr>
            <w:top w:val="none" w:sz="0" w:space="0" w:color="auto"/>
            <w:left w:val="none" w:sz="0" w:space="0" w:color="auto"/>
            <w:bottom w:val="none" w:sz="0" w:space="0" w:color="auto"/>
            <w:right w:val="none" w:sz="0" w:space="0" w:color="auto"/>
          </w:divBdr>
        </w:div>
        <w:div w:id="953826121">
          <w:marLeft w:val="480"/>
          <w:marRight w:val="0"/>
          <w:marTop w:val="0"/>
          <w:marBottom w:val="0"/>
          <w:divBdr>
            <w:top w:val="none" w:sz="0" w:space="0" w:color="auto"/>
            <w:left w:val="none" w:sz="0" w:space="0" w:color="auto"/>
            <w:bottom w:val="none" w:sz="0" w:space="0" w:color="auto"/>
            <w:right w:val="none" w:sz="0" w:space="0" w:color="auto"/>
          </w:divBdr>
        </w:div>
        <w:div w:id="1049065026">
          <w:marLeft w:val="480"/>
          <w:marRight w:val="0"/>
          <w:marTop w:val="0"/>
          <w:marBottom w:val="0"/>
          <w:divBdr>
            <w:top w:val="none" w:sz="0" w:space="0" w:color="auto"/>
            <w:left w:val="none" w:sz="0" w:space="0" w:color="auto"/>
            <w:bottom w:val="none" w:sz="0" w:space="0" w:color="auto"/>
            <w:right w:val="none" w:sz="0" w:space="0" w:color="auto"/>
          </w:divBdr>
        </w:div>
        <w:div w:id="1064140157">
          <w:marLeft w:val="480"/>
          <w:marRight w:val="0"/>
          <w:marTop w:val="0"/>
          <w:marBottom w:val="0"/>
          <w:divBdr>
            <w:top w:val="none" w:sz="0" w:space="0" w:color="auto"/>
            <w:left w:val="none" w:sz="0" w:space="0" w:color="auto"/>
            <w:bottom w:val="none" w:sz="0" w:space="0" w:color="auto"/>
            <w:right w:val="none" w:sz="0" w:space="0" w:color="auto"/>
          </w:divBdr>
        </w:div>
        <w:div w:id="1214392117">
          <w:marLeft w:val="480"/>
          <w:marRight w:val="0"/>
          <w:marTop w:val="0"/>
          <w:marBottom w:val="0"/>
          <w:divBdr>
            <w:top w:val="none" w:sz="0" w:space="0" w:color="auto"/>
            <w:left w:val="none" w:sz="0" w:space="0" w:color="auto"/>
            <w:bottom w:val="none" w:sz="0" w:space="0" w:color="auto"/>
            <w:right w:val="none" w:sz="0" w:space="0" w:color="auto"/>
          </w:divBdr>
        </w:div>
        <w:div w:id="1234124827">
          <w:marLeft w:val="480"/>
          <w:marRight w:val="0"/>
          <w:marTop w:val="0"/>
          <w:marBottom w:val="0"/>
          <w:divBdr>
            <w:top w:val="none" w:sz="0" w:space="0" w:color="auto"/>
            <w:left w:val="none" w:sz="0" w:space="0" w:color="auto"/>
            <w:bottom w:val="none" w:sz="0" w:space="0" w:color="auto"/>
            <w:right w:val="none" w:sz="0" w:space="0" w:color="auto"/>
          </w:divBdr>
        </w:div>
        <w:div w:id="1368219574">
          <w:marLeft w:val="480"/>
          <w:marRight w:val="0"/>
          <w:marTop w:val="0"/>
          <w:marBottom w:val="0"/>
          <w:divBdr>
            <w:top w:val="none" w:sz="0" w:space="0" w:color="auto"/>
            <w:left w:val="none" w:sz="0" w:space="0" w:color="auto"/>
            <w:bottom w:val="none" w:sz="0" w:space="0" w:color="auto"/>
            <w:right w:val="none" w:sz="0" w:space="0" w:color="auto"/>
          </w:divBdr>
        </w:div>
        <w:div w:id="1415739815">
          <w:marLeft w:val="480"/>
          <w:marRight w:val="0"/>
          <w:marTop w:val="0"/>
          <w:marBottom w:val="0"/>
          <w:divBdr>
            <w:top w:val="none" w:sz="0" w:space="0" w:color="auto"/>
            <w:left w:val="none" w:sz="0" w:space="0" w:color="auto"/>
            <w:bottom w:val="none" w:sz="0" w:space="0" w:color="auto"/>
            <w:right w:val="none" w:sz="0" w:space="0" w:color="auto"/>
          </w:divBdr>
        </w:div>
        <w:div w:id="1433086330">
          <w:marLeft w:val="480"/>
          <w:marRight w:val="0"/>
          <w:marTop w:val="0"/>
          <w:marBottom w:val="0"/>
          <w:divBdr>
            <w:top w:val="none" w:sz="0" w:space="0" w:color="auto"/>
            <w:left w:val="none" w:sz="0" w:space="0" w:color="auto"/>
            <w:bottom w:val="none" w:sz="0" w:space="0" w:color="auto"/>
            <w:right w:val="none" w:sz="0" w:space="0" w:color="auto"/>
          </w:divBdr>
        </w:div>
        <w:div w:id="1491753969">
          <w:marLeft w:val="480"/>
          <w:marRight w:val="0"/>
          <w:marTop w:val="0"/>
          <w:marBottom w:val="0"/>
          <w:divBdr>
            <w:top w:val="none" w:sz="0" w:space="0" w:color="auto"/>
            <w:left w:val="none" w:sz="0" w:space="0" w:color="auto"/>
            <w:bottom w:val="none" w:sz="0" w:space="0" w:color="auto"/>
            <w:right w:val="none" w:sz="0" w:space="0" w:color="auto"/>
          </w:divBdr>
        </w:div>
        <w:div w:id="1497912610">
          <w:marLeft w:val="480"/>
          <w:marRight w:val="0"/>
          <w:marTop w:val="0"/>
          <w:marBottom w:val="0"/>
          <w:divBdr>
            <w:top w:val="none" w:sz="0" w:space="0" w:color="auto"/>
            <w:left w:val="none" w:sz="0" w:space="0" w:color="auto"/>
            <w:bottom w:val="none" w:sz="0" w:space="0" w:color="auto"/>
            <w:right w:val="none" w:sz="0" w:space="0" w:color="auto"/>
          </w:divBdr>
        </w:div>
        <w:div w:id="1717270418">
          <w:marLeft w:val="480"/>
          <w:marRight w:val="0"/>
          <w:marTop w:val="0"/>
          <w:marBottom w:val="0"/>
          <w:divBdr>
            <w:top w:val="none" w:sz="0" w:space="0" w:color="auto"/>
            <w:left w:val="none" w:sz="0" w:space="0" w:color="auto"/>
            <w:bottom w:val="none" w:sz="0" w:space="0" w:color="auto"/>
            <w:right w:val="none" w:sz="0" w:space="0" w:color="auto"/>
          </w:divBdr>
        </w:div>
        <w:div w:id="1723947272">
          <w:marLeft w:val="480"/>
          <w:marRight w:val="0"/>
          <w:marTop w:val="0"/>
          <w:marBottom w:val="0"/>
          <w:divBdr>
            <w:top w:val="none" w:sz="0" w:space="0" w:color="auto"/>
            <w:left w:val="none" w:sz="0" w:space="0" w:color="auto"/>
            <w:bottom w:val="none" w:sz="0" w:space="0" w:color="auto"/>
            <w:right w:val="none" w:sz="0" w:space="0" w:color="auto"/>
          </w:divBdr>
        </w:div>
        <w:div w:id="1740515714">
          <w:marLeft w:val="480"/>
          <w:marRight w:val="0"/>
          <w:marTop w:val="0"/>
          <w:marBottom w:val="0"/>
          <w:divBdr>
            <w:top w:val="none" w:sz="0" w:space="0" w:color="auto"/>
            <w:left w:val="none" w:sz="0" w:space="0" w:color="auto"/>
            <w:bottom w:val="none" w:sz="0" w:space="0" w:color="auto"/>
            <w:right w:val="none" w:sz="0" w:space="0" w:color="auto"/>
          </w:divBdr>
        </w:div>
        <w:div w:id="1752383660">
          <w:marLeft w:val="480"/>
          <w:marRight w:val="0"/>
          <w:marTop w:val="0"/>
          <w:marBottom w:val="0"/>
          <w:divBdr>
            <w:top w:val="none" w:sz="0" w:space="0" w:color="auto"/>
            <w:left w:val="none" w:sz="0" w:space="0" w:color="auto"/>
            <w:bottom w:val="none" w:sz="0" w:space="0" w:color="auto"/>
            <w:right w:val="none" w:sz="0" w:space="0" w:color="auto"/>
          </w:divBdr>
        </w:div>
        <w:div w:id="1829323442">
          <w:marLeft w:val="480"/>
          <w:marRight w:val="0"/>
          <w:marTop w:val="0"/>
          <w:marBottom w:val="0"/>
          <w:divBdr>
            <w:top w:val="none" w:sz="0" w:space="0" w:color="auto"/>
            <w:left w:val="none" w:sz="0" w:space="0" w:color="auto"/>
            <w:bottom w:val="none" w:sz="0" w:space="0" w:color="auto"/>
            <w:right w:val="none" w:sz="0" w:space="0" w:color="auto"/>
          </w:divBdr>
        </w:div>
        <w:div w:id="1855142581">
          <w:marLeft w:val="480"/>
          <w:marRight w:val="0"/>
          <w:marTop w:val="0"/>
          <w:marBottom w:val="0"/>
          <w:divBdr>
            <w:top w:val="none" w:sz="0" w:space="0" w:color="auto"/>
            <w:left w:val="none" w:sz="0" w:space="0" w:color="auto"/>
            <w:bottom w:val="none" w:sz="0" w:space="0" w:color="auto"/>
            <w:right w:val="none" w:sz="0" w:space="0" w:color="auto"/>
          </w:divBdr>
        </w:div>
        <w:div w:id="1908686292">
          <w:marLeft w:val="480"/>
          <w:marRight w:val="0"/>
          <w:marTop w:val="0"/>
          <w:marBottom w:val="0"/>
          <w:divBdr>
            <w:top w:val="none" w:sz="0" w:space="0" w:color="auto"/>
            <w:left w:val="none" w:sz="0" w:space="0" w:color="auto"/>
            <w:bottom w:val="none" w:sz="0" w:space="0" w:color="auto"/>
            <w:right w:val="none" w:sz="0" w:space="0" w:color="auto"/>
          </w:divBdr>
        </w:div>
        <w:div w:id="1940789644">
          <w:marLeft w:val="480"/>
          <w:marRight w:val="0"/>
          <w:marTop w:val="0"/>
          <w:marBottom w:val="0"/>
          <w:divBdr>
            <w:top w:val="none" w:sz="0" w:space="0" w:color="auto"/>
            <w:left w:val="none" w:sz="0" w:space="0" w:color="auto"/>
            <w:bottom w:val="none" w:sz="0" w:space="0" w:color="auto"/>
            <w:right w:val="none" w:sz="0" w:space="0" w:color="auto"/>
          </w:divBdr>
        </w:div>
        <w:div w:id="2009821720">
          <w:marLeft w:val="480"/>
          <w:marRight w:val="0"/>
          <w:marTop w:val="0"/>
          <w:marBottom w:val="0"/>
          <w:divBdr>
            <w:top w:val="none" w:sz="0" w:space="0" w:color="auto"/>
            <w:left w:val="none" w:sz="0" w:space="0" w:color="auto"/>
            <w:bottom w:val="none" w:sz="0" w:space="0" w:color="auto"/>
            <w:right w:val="none" w:sz="0" w:space="0" w:color="auto"/>
          </w:divBdr>
        </w:div>
        <w:div w:id="2136099567">
          <w:marLeft w:val="480"/>
          <w:marRight w:val="0"/>
          <w:marTop w:val="0"/>
          <w:marBottom w:val="0"/>
          <w:divBdr>
            <w:top w:val="none" w:sz="0" w:space="0" w:color="auto"/>
            <w:left w:val="none" w:sz="0" w:space="0" w:color="auto"/>
            <w:bottom w:val="none" w:sz="0" w:space="0" w:color="auto"/>
            <w:right w:val="none" w:sz="0" w:space="0" w:color="auto"/>
          </w:divBdr>
        </w:div>
      </w:divsChild>
    </w:div>
    <w:div w:id="344014798">
      <w:bodyDiv w:val="1"/>
      <w:marLeft w:val="0"/>
      <w:marRight w:val="0"/>
      <w:marTop w:val="0"/>
      <w:marBottom w:val="0"/>
      <w:divBdr>
        <w:top w:val="none" w:sz="0" w:space="0" w:color="auto"/>
        <w:left w:val="none" w:sz="0" w:space="0" w:color="auto"/>
        <w:bottom w:val="none" w:sz="0" w:space="0" w:color="auto"/>
        <w:right w:val="none" w:sz="0" w:space="0" w:color="auto"/>
      </w:divBdr>
      <w:divsChild>
        <w:div w:id="41487017">
          <w:marLeft w:val="480"/>
          <w:marRight w:val="0"/>
          <w:marTop w:val="0"/>
          <w:marBottom w:val="0"/>
          <w:divBdr>
            <w:top w:val="none" w:sz="0" w:space="0" w:color="auto"/>
            <w:left w:val="none" w:sz="0" w:space="0" w:color="auto"/>
            <w:bottom w:val="none" w:sz="0" w:space="0" w:color="auto"/>
            <w:right w:val="none" w:sz="0" w:space="0" w:color="auto"/>
          </w:divBdr>
        </w:div>
        <w:div w:id="122578690">
          <w:marLeft w:val="480"/>
          <w:marRight w:val="0"/>
          <w:marTop w:val="0"/>
          <w:marBottom w:val="0"/>
          <w:divBdr>
            <w:top w:val="none" w:sz="0" w:space="0" w:color="auto"/>
            <w:left w:val="none" w:sz="0" w:space="0" w:color="auto"/>
            <w:bottom w:val="none" w:sz="0" w:space="0" w:color="auto"/>
            <w:right w:val="none" w:sz="0" w:space="0" w:color="auto"/>
          </w:divBdr>
        </w:div>
        <w:div w:id="231626762">
          <w:marLeft w:val="480"/>
          <w:marRight w:val="0"/>
          <w:marTop w:val="0"/>
          <w:marBottom w:val="0"/>
          <w:divBdr>
            <w:top w:val="none" w:sz="0" w:space="0" w:color="auto"/>
            <w:left w:val="none" w:sz="0" w:space="0" w:color="auto"/>
            <w:bottom w:val="none" w:sz="0" w:space="0" w:color="auto"/>
            <w:right w:val="none" w:sz="0" w:space="0" w:color="auto"/>
          </w:divBdr>
        </w:div>
        <w:div w:id="282153201">
          <w:marLeft w:val="480"/>
          <w:marRight w:val="0"/>
          <w:marTop w:val="0"/>
          <w:marBottom w:val="0"/>
          <w:divBdr>
            <w:top w:val="none" w:sz="0" w:space="0" w:color="auto"/>
            <w:left w:val="none" w:sz="0" w:space="0" w:color="auto"/>
            <w:bottom w:val="none" w:sz="0" w:space="0" w:color="auto"/>
            <w:right w:val="none" w:sz="0" w:space="0" w:color="auto"/>
          </w:divBdr>
        </w:div>
        <w:div w:id="430319507">
          <w:marLeft w:val="480"/>
          <w:marRight w:val="0"/>
          <w:marTop w:val="0"/>
          <w:marBottom w:val="0"/>
          <w:divBdr>
            <w:top w:val="none" w:sz="0" w:space="0" w:color="auto"/>
            <w:left w:val="none" w:sz="0" w:space="0" w:color="auto"/>
            <w:bottom w:val="none" w:sz="0" w:space="0" w:color="auto"/>
            <w:right w:val="none" w:sz="0" w:space="0" w:color="auto"/>
          </w:divBdr>
        </w:div>
        <w:div w:id="555967077">
          <w:marLeft w:val="480"/>
          <w:marRight w:val="0"/>
          <w:marTop w:val="0"/>
          <w:marBottom w:val="0"/>
          <w:divBdr>
            <w:top w:val="none" w:sz="0" w:space="0" w:color="auto"/>
            <w:left w:val="none" w:sz="0" w:space="0" w:color="auto"/>
            <w:bottom w:val="none" w:sz="0" w:space="0" w:color="auto"/>
            <w:right w:val="none" w:sz="0" w:space="0" w:color="auto"/>
          </w:divBdr>
        </w:div>
        <w:div w:id="790125757">
          <w:marLeft w:val="480"/>
          <w:marRight w:val="0"/>
          <w:marTop w:val="0"/>
          <w:marBottom w:val="0"/>
          <w:divBdr>
            <w:top w:val="none" w:sz="0" w:space="0" w:color="auto"/>
            <w:left w:val="none" w:sz="0" w:space="0" w:color="auto"/>
            <w:bottom w:val="none" w:sz="0" w:space="0" w:color="auto"/>
            <w:right w:val="none" w:sz="0" w:space="0" w:color="auto"/>
          </w:divBdr>
        </w:div>
        <w:div w:id="988365788">
          <w:marLeft w:val="480"/>
          <w:marRight w:val="0"/>
          <w:marTop w:val="0"/>
          <w:marBottom w:val="0"/>
          <w:divBdr>
            <w:top w:val="none" w:sz="0" w:space="0" w:color="auto"/>
            <w:left w:val="none" w:sz="0" w:space="0" w:color="auto"/>
            <w:bottom w:val="none" w:sz="0" w:space="0" w:color="auto"/>
            <w:right w:val="none" w:sz="0" w:space="0" w:color="auto"/>
          </w:divBdr>
        </w:div>
        <w:div w:id="1025250161">
          <w:marLeft w:val="480"/>
          <w:marRight w:val="0"/>
          <w:marTop w:val="0"/>
          <w:marBottom w:val="0"/>
          <w:divBdr>
            <w:top w:val="none" w:sz="0" w:space="0" w:color="auto"/>
            <w:left w:val="none" w:sz="0" w:space="0" w:color="auto"/>
            <w:bottom w:val="none" w:sz="0" w:space="0" w:color="auto"/>
            <w:right w:val="none" w:sz="0" w:space="0" w:color="auto"/>
          </w:divBdr>
        </w:div>
        <w:div w:id="1041594342">
          <w:marLeft w:val="480"/>
          <w:marRight w:val="0"/>
          <w:marTop w:val="0"/>
          <w:marBottom w:val="0"/>
          <w:divBdr>
            <w:top w:val="none" w:sz="0" w:space="0" w:color="auto"/>
            <w:left w:val="none" w:sz="0" w:space="0" w:color="auto"/>
            <w:bottom w:val="none" w:sz="0" w:space="0" w:color="auto"/>
            <w:right w:val="none" w:sz="0" w:space="0" w:color="auto"/>
          </w:divBdr>
        </w:div>
        <w:div w:id="1082026450">
          <w:marLeft w:val="480"/>
          <w:marRight w:val="0"/>
          <w:marTop w:val="0"/>
          <w:marBottom w:val="0"/>
          <w:divBdr>
            <w:top w:val="none" w:sz="0" w:space="0" w:color="auto"/>
            <w:left w:val="none" w:sz="0" w:space="0" w:color="auto"/>
            <w:bottom w:val="none" w:sz="0" w:space="0" w:color="auto"/>
            <w:right w:val="none" w:sz="0" w:space="0" w:color="auto"/>
          </w:divBdr>
        </w:div>
        <w:div w:id="1122529834">
          <w:marLeft w:val="480"/>
          <w:marRight w:val="0"/>
          <w:marTop w:val="0"/>
          <w:marBottom w:val="0"/>
          <w:divBdr>
            <w:top w:val="none" w:sz="0" w:space="0" w:color="auto"/>
            <w:left w:val="none" w:sz="0" w:space="0" w:color="auto"/>
            <w:bottom w:val="none" w:sz="0" w:space="0" w:color="auto"/>
            <w:right w:val="none" w:sz="0" w:space="0" w:color="auto"/>
          </w:divBdr>
        </w:div>
        <w:div w:id="1204058159">
          <w:marLeft w:val="480"/>
          <w:marRight w:val="0"/>
          <w:marTop w:val="0"/>
          <w:marBottom w:val="0"/>
          <w:divBdr>
            <w:top w:val="none" w:sz="0" w:space="0" w:color="auto"/>
            <w:left w:val="none" w:sz="0" w:space="0" w:color="auto"/>
            <w:bottom w:val="none" w:sz="0" w:space="0" w:color="auto"/>
            <w:right w:val="none" w:sz="0" w:space="0" w:color="auto"/>
          </w:divBdr>
        </w:div>
        <w:div w:id="1208833118">
          <w:marLeft w:val="480"/>
          <w:marRight w:val="0"/>
          <w:marTop w:val="0"/>
          <w:marBottom w:val="0"/>
          <w:divBdr>
            <w:top w:val="none" w:sz="0" w:space="0" w:color="auto"/>
            <w:left w:val="none" w:sz="0" w:space="0" w:color="auto"/>
            <w:bottom w:val="none" w:sz="0" w:space="0" w:color="auto"/>
            <w:right w:val="none" w:sz="0" w:space="0" w:color="auto"/>
          </w:divBdr>
        </w:div>
        <w:div w:id="1224289842">
          <w:marLeft w:val="480"/>
          <w:marRight w:val="0"/>
          <w:marTop w:val="0"/>
          <w:marBottom w:val="0"/>
          <w:divBdr>
            <w:top w:val="none" w:sz="0" w:space="0" w:color="auto"/>
            <w:left w:val="none" w:sz="0" w:space="0" w:color="auto"/>
            <w:bottom w:val="none" w:sz="0" w:space="0" w:color="auto"/>
            <w:right w:val="none" w:sz="0" w:space="0" w:color="auto"/>
          </w:divBdr>
        </w:div>
        <w:div w:id="1301421858">
          <w:marLeft w:val="480"/>
          <w:marRight w:val="0"/>
          <w:marTop w:val="0"/>
          <w:marBottom w:val="0"/>
          <w:divBdr>
            <w:top w:val="none" w:sz="0" w:space="0" w:color="auto"/>
            <w:left w:val="none" w:sz="0" w:space="0" w:color="auto"/>
            <w:bottom w:val="none" w:sz="0" w:space="0" w:color="auto"/>
            <w:right w:val="none" w:sz="0" w:space="0" w:color="auto"/>
          </w:divBdr>
        </w:div>
        <w:div w:id="1308825162">
          <w:marLeft w:val="480"/>
          <w:marRight w:val="0"/>
          <w:marTop w:val="0"/>
          <w:marBottom w:val="0"/>
          <w:divBdr>
            <w:top w:val="none" w:sz="0" w:space="0" w:color="auto"/>
            <w:left w:val="none" w:sz="0" w:space="0" w:color="auto"/>
            <w:bottom w:val="none" w:sz="0" w:space="0" w:color="auto"/>
            <w:right w:val="none" w:sz="0" w:space="0" w:color="auto"/>
          </w:divBdr>
        </w:div>
        <w:div w:id="1366709083">
          <w:marLeft w:val="480"/>
          <w:marRight w:val="0"/>
          <w:marTop w:val="0"/>
          <w:marBottom w:val="0"/>
          <w:divBdr>
            <w:top w:val="none" w:sz="0" w:space="0" w:color="auto"/>
            <w:left w:val="none" w:sz="0" w:space="0" w:color="auto"/>
            <w:bottom w:val="none" w:sz="0" w:space="0" w:color="auto"/>
            <w:right w:val="none" w:sz="0" w:space="0" w:color="auto"/>
          </w:divBdr>
        </w:div>
        <w:div w:id="1396052333">
          <w:marLeft w:val="480"/>
          <w:marRight w:val="0"/>
          <w:marTop w:val="0"/>
          <w:marBottom w:val="0"/>
          <w:divBdr>
            <w:top w:val="none" w:sz="0" w:space="0" w:color="auto"/>
            <w:left w:val="none" w:sz="0" w:space="0" w:color="auto"/>
            <w:bottom w:val="none" w:sz="0" w:space="0" w:color="auto"/>
            <w:right w:val="none" w:sz="0" w:space="0" w:color="auto"/>
          </w:divBdr>
        </w:div>
        <w:div w:id="1413235875">
          <w:marLeft w:val="480"/>
          <w:marRight w:val="0"/>
          <w:marTop w:val="0"/>
          <w:marBottom w:val="0"/>
          <w:divBdr>
            <w:top w:val="none" w:sz="0" w:space="0" w:color="auto"/>
            <w:left w:val="none" w:sz="0" w:space="0" w:color="auto"/>
            <w:bottom w:val="none" w:sz="0" w:space="0" w:color="auto"/>
            <w:right w:val="none" w:sz="0" w:space="0" w:color="auto"/>
          </w:divBdr>
        </w:div>
        <w:div w:id="1435907599">
          <w:marLeft w:val="480"/>
          <w:marRight w:val="0"/>
          <w:marTop w:val="0"/>
          <w:marBottom w:val="0"/>
          <w:divBdr>
            <w:top w:val="none" w:sz="0" w:space="0" w:color="auto"/>
            <w:left w:val="none" w:sz="0" w:space="0" w:color="auto"/>
            <w:bottom w:val="none" w:sz="0" w:space="0" w:color="auto"/>
            <w:right w:val="none" w:sz="0" w:space="0" w:color="auto"/>
          </w:divBdr>
        </w:div>
        <w:div w:id="1509097895">
          <w:marLeft w:val="480"/>
          <w:marRight w:val="0"/>
          <w:marTop w:val="0"/>
          <w:marBottom w:val="0"/>
          <w:divBdr>
            <w:top w:val="none" w:sz="0" w:space="0" w:color="auto"/>
            <w:left w:val="none" w:sz="0" w:space="0" w:color="auto"/>
            <w:bottom w:val="none" w:sz="0" w:space="0" w:color="auto"/>
            <w:right w:val="none" w:sz="0" w:space="0" w:color="auto"/>
          </w:divBdr>
        </w:div>
        <w:div w:id="1533688074">
          <w:marLeft w:val="480"/>
          <w:marRight w:val="0"/>
          <w:marTop w:val="0"/>
          <w:marBottom w:val="0"/>
          <w:divBdr>
            <w:top w:val="none" w:sz="0" w:space="0" w:color="auto"/>
            <w:left w:val="none" w:sz="0" w:space="0" w:color="auto"/>
            <w:bottom w:val="none" w:sz="0" w:space="0" w:color="auto"/>
            <w:right w:val="none" w:sz="0" w:space="0" w:color="auto"/>
          </w:divBdr>
        </w:div>
        <w:div w:id="1618217094">
          <w:marLeft w:val="480"/>
          <w:marRight w:val="0"/>
          <w:marTop w:val="0"/>
          <w:marBottom w:val="0"/>
          <w:divBdr>
            <w:top w:val="none" w:sz="0" w:space="0" w:color="auto"/>
            <w:left w:val="none" w:sz="0" w:space="0" w:color="auto"/>
            <w:bottom w:val="none" w:sz="0" w:space="0" w:color="auto"/>
            <w:right w:val="none" w:sz="0" w:space="0" w:color="auto"/>
          </w:divBdr>
        </w:div>
        <w:div w:id="1624120059">
          <w:marLeft w:val="480"/>
          <w:marRight w:val="0"/>
          <w:marTop w:val="0"/>
          <w:marBottom w:val="0"/>
          <w:divBdr>
            <w:top w:val="none" w:sz="0" w:space="0" w:color="auto"/>
            <w:left w:val="none" w:sz="0" w:space="0" w:color="auto"/>
            <w:bottom w:val="none" w:sz="0" w:space="0" w:color="auto"/>
            <w:right w:val="none" w:sz="0" w:space="0" w:color="auto"/>
          </w:divBdr>
        </w:div>
        <w:div w:id="1631935091">
          <w:marLeft w:val="480"/>
          <w:marRight w:val="0"/>
          <w:marTop w:val="0"/>
          <w:marBottom w:val="0"/>
          <w:divBdr>
            <w:top w:val="none" w:sz="0" w:space="0" w:color="auto"/>
            <w:left w:val="none" w:sz="0" w:space="0" w:color="auto"/>
            <w:bottom w:val="none" w:sz="0" w:space="0" w:color="auto"/>
            <w:right w:val="none" w:sz="0" w:space="0" w:color="auto"/>
          </w:divBdr>
        </w:div>
        <w:div w:id="1703362780">
          <w:marLeft w:val="480"/>
          <w:marRight w:val="0"/>
          <w:marTop w:val="0"/>
          <w:marBottom w:val="0"/>
          <w:divBdr>
            <w:top w:val="none" w:sz="0" w:space="0" w:color="auto"/>
            <w:left w:val="none" w:sz="0" w:space="0" w:color="auto"/>
            <w:bottom w:val="none" w:sz="0" w:space="0" w:color="auto"/>
            <w:right w:val="none" w:sz="0" w:space="0" w:color="auto"/>
          </w:divBdr>
        </w:div>
        <w:div w:id="1726374557">
          <w:marLeft w:val="480"/>
          <w:marRight w:val="0"/>
          <w:marTop w:val="0"/>
          <w:marBottom w:val="0"/>
          <w:divBdr>
            <w:top w:val="none" w:sz="0" w:space="0" w:color="auto"/>
            <w:left w:val="none" w:sz="0" w:space="0" w:color="auto"/>
            <w:bottom w:val="none" w:sz="0" w:space="0" w:color="auto"/>
            <w:right w:val="none" w:sz="0" w:space="0" w:color="auto"/>
          </w:divBdr>
        </w:div>
        <w:div w:id="1751928047">
          <w:marLeft w:val="480"/>
          <w:marRight w:val="0"/>
          <w:marTop w:val="0"/>
          <w:marBottom w:val="0"/>
          <w:divBdr>
            <w:top w:val="none" w:sz="0" w:space="0" w:color="auto"/>
            <w:left w:val="none" w:sz="0" w:space="0" w:color="auto"/>
            <w:bottom w:val="none" w:sz="0" w:space="0" w:color="auto"/>
            <w:right w:val="none" w:sz="0" w:space="0" w:color="auto"/>
          </w:divBdr>
        </w:div>
        <w:div w:id="1832868278">
          <w:marLeft w:val="480"/>
          <w:marRight w:val="0"/>
          <w:marTop w:val="0"/>
          <w:marBottom w:val="0"/>
          <w:divBdr>
            <w:top w:val="none" w:sz="0" w:space="0" w:color="auto"/>
            <w:left w:val="none" w:sz="0" w:space="0" w:color="auto"/>
            <w:bottom w:val="none" w:sz="0" w:space="0" w:color="auto"/>
            <w:right w:val="none" w:sz="0" w:space="0" w:color="auto"/>
          </w:divBdr>
        </w:div>
        <w:div w:id="1841894602">
          <w:marLeft w:val="480"/>
          <w:marRight w:val="0"/>
          <w:marTop w:val="0"/>
          <w:marBottom w:val="0"/>
          <w:divBdr>
            <w:top w:val="none" w:sz="0" w:space="0" w:color="auto"/>
            <w:left w:val="none" w:sz="0" w:space="0" w:color="auto"/>
            <w:bottom w:val="none" w:sz="0" w:space="0" w:color="auto"/>
            <w:right w:val="none" w:sz="0" w:space="0" w:color="auto"/>
          </w:divBdr>
        </w:div>
        <w:div w:id="1862431275">
          <w:marLeft w:val="480"/>
          <w:marRight w:val="0"/>
          <w:marTop w:val="0"/>
          <w:marBottom w:val="0"/>
          <w:divBdr>
            <w:top w:val="none" w:sz="0" w:space="0" w:color="auto"/>
            <w:left w:val="none" w:sz="0" w:space="0" w:color="auto"/>
            <w:bottom w:val="none" w:sz="0" w:space="0" w:color="auto"/>
            <w:right w:val="none" w:sz="0" w:space="0" w:color="auto"/>
          </w:divBdr>
        </w:div>
        <w:div w:id="1879733358">
          <w:marLeft w:val="480"/>
          <w:marRight w:val="0"/>
          <w:marTop w:val="0"/>
          <w:marBottom w:val="0"/>
          <w:divBdr>
            <w:top w:val="none" w:sz="0" w:space="0" w:color="auto"/>
            <w:left w:val="none" w:sz="0" w:space="0" w:color="auto"/>
            <w:bottom w:val="none" w:sz="0" w:space="0" w:color="auto"/>
            <w:right w:val="none" w:sz="0" w:space="0" w:color="auto"/>
          </w:divBdr>
        </w:div>
        <w:div w:id="1883712567">
          <w:marLeft w:val="480"/>
          <w:marRight w:val="0"/>
          <w:marTop w:val="0"/>
          <w:marBottom w:val="0"/>
          <w:divBdr>
            <w:top w:val="none" w:sz="0" w:space="0" w:color="auto"/>
            <w:left w:val="none" w:sz="0" w:space="0" w:color="auto"/>
            <w:bottom w:val="none" w:sz="0" w:space="0" w:color="auto"/>
            <w:right w:val="none" w:sz="0" w:space="0" w:color="auto"/>
          </w:divBdr>
        </w:div>
        <w:div w:id="2077894100">
          <w:marLeft w:val="480"/>
          <w:marRight w:val="0"/>
          <w:marTop w:val="0"/>
          <w:marBottom w:val="0"/>
          <w:divBdr>
            <w:top w:val="none" w:sz="0" w:space="0" w:color="auto"/>
            <w:left w:val="none" w:sz="0" w:space="0" w:color="auto"/>
            <w:bottom w:val="none" w:sz="0" w:space="0" w:color="auto"/>
            <w:right w:val="none" w:sz="0" w:space="0" w:color="auto"/>
          </w:divBdr>
        </w:div>
      </w:divsChild>
    </w:div>
    <w:div w:id="348801835">
      <w:bodyDiv w:val="1"/>
      <w:marLeft w:val="0"/>
      <w:marRight w:val="0"/>
      <w:marTop w:val="0"/>
      <w:marBottom w:val="0"/>
      <w:divBdr>
        <w:top w:val="none" w:sz="0" w:space="0" w:color="auto"/>
        <w:left w:val="none" w:sz="0" w:space="0" w:color="auto"/>
        <w:bottom w:val="none" w:sz="0" w:space="0" w:color="auto"/>
        <w:right w:val="none" w:sz="0" w:space="0" w:color="auto"/>
      </w:divBdr>
    </w:div>
    <w:div w:id="349989106">
      <w:bodyDiv w:val="1"/>
      <w:marLeft w:val="0"/>
      <w:marRight w:val="0"/>
      <w:marTop w:val="0"/>
      <w:marBottom w:val="0"/>
      <w:divBdr>
        <w:top w:val="none" w:sz="0" w:space="0" w:color="auto"/>
        <w:left w:val="none" w:sz="0" w:space="0" w:color="auto"/>
        <w:bottom w:val="none" w:sz="0" w:space="0" w:color="auto"/>
        <w:right w:val="none" w:sz="0" w:space="0" w:color="auto"/>
      </w:divBdr>
      <w:divsChild>
        <w:div w:id="39288204">
          <w:marLeft w:val="480"/>
          <w:marRight w:val="0"/>
          <w:marTop w:val="0"/>
          <w:marBottom w:val="0"/>
          <w:divBdr>
            <w:top w:val="none" w:sz="0" w:space="0" w:color="auto"/>
            <w:left w:val="none" w:sz="0" w:space="0" w:color="auto"/>
            <w:bottom w:val="none" w:sz="0" w:space="0" w:color="auto"/>
            <w:right w:val="none" w:sz="0" w:space="0" w:color="auto"/>
          </w:divBdr>
        </w:div>
        <w:div w:id="49496802">
          <w:marLeft w:val="480"/>
          <w:marRight w:val="0"/>
          <w:marTop w:val="0"/>
          <w:marBottom w:val="0"/>
          <w:divBdr>
            <w:top w:val="none" w:sz="0" w:space="0" w:color="auto"/>
            <w:left w:val="none" w:sz="0" w:space="0" w:color="auto"/>
            <w:bottom w:val="none" w:sz="0" w:space="0" w:color="auto"/>
            <w:right w:val="none" w:sz="0" w:space="0" w:color="auto"/>
          </w:divBdr>
        </w:div>
        <w:div w:id="66657767">
          <w:marLeft w:val="480"/>
          <w:marRight w:val="0"/>
          <w:marTop w:val="0"/>
          <w:marBottom w:val="0"/>
          <w:divBdr>
            <w:top w:val="none" w:sz="0" w:space="0" w:color="auto"/>
            <w:left w:val="none" w:sz="0" w:space="0" w:color="auto"/>
            <w:bottom w:val="none" w:sz="0" w:space="0" w:color="auto"/>
            <w:right w:val="none" w:sz="0" w:space="0" w:color="auto"/>
          </w:divBdr>
        </w:div>
        <w:div w:id="163668375">
          <w:marLeft w:val="480"/>
          <w:marRight w:val="0"/>
          <w:marTop w:val="0"/>
          <w:marBottom w:val="0"/>
          <w:divBdr>
            <w:top w:val="none" w:sz="0" w:space="0" w:color="auto"/>
            <w:left w:val="none" w:sz="0" w:space="0" w:color="auto"/>
            <w:bottom w:val="none" w:sz="0" w:space="0" w:color="auto"/>
            <w:right w:val="none" w:sz="0" w:space="0" w:color="auto"/>
          </w:divBdr>
        </w:div>
        <w:div w:id="178591738">
          <w:marLeft w:val="480"/>
          <w:marRight w:val="0"/>
          <w:marTop w:val="0"/>
          <w:marBottom w:val="0"/>
          <w:divBdr>
            <w:top w:val="none" w:sz="0" w:space="0" w:color="auto"/>
            <w:left w:val="none" w:sz="0" w:space="0" w:color="auto"/>
            <w:bottom w:val="none" w:sz="0" w:space="0" w:color="auto"/>
            <w:right w:val="none" w:sz="0" w:space="0" w:color="auto"/>
          </w:divBdr>
        </w:div>
        <w:div w:id="214436176">
          <w:marLeft w:val="480"/>
          <w:marRight w:val="0"/>
          <w:marTop w:val="0"/>
          <w:marBottom w:val="0"/>
          <w:divBdr>
            <w:top w:val="none" w:sz="0" w:space="0" w:color="auto"/>
            <w:left w:val="none" w:sz="0" w:space="0" w:color="auto"/>
            <w:bottom w:val="none" w:sz="0" w:space="0" w:color="auto"/>
            <w:right w:val="none" w:sz="0" w:space="0" w:color="auto"/>
          </w:divBdr>
        </w:div>
        <w:div w:id="257643882">
          <w:marLeft w:val="480"/>
          <w:marRight w:val="0"/>
          <w:marTop w:val="0"/>
          <w:marBottom w:val="0"/>
          <w:divBdr>
            <w:top w:val="none" w:sz="0" w:space="0" w:color="auto"/>
            <w:left w:val="none" w:sz="0" w:space="0" w:color="auto"/>
            <w:bottom w:val="none" w:sz="0" w:space="0" w:color="auto"/>
            <w:right w:val="none" w:sz="0" w:space="0" w:color="auto"/>
          </w:divBdr>
        </w:div>
        <w:div w:id="271088840">
          <w:marLeft w:val="480"/>
          <w:marRight w:val="0"/>
          <w:marTop w:val="0"/>
          <w:marBottom w:val="0"/>
          <w:divBdr>
            <w:top w:val="none" w:sz="0" w:space="0" w:color="auto"/>
            <w:left w:val="none" w:sz="0" w:space="0" w:color="auto"/>
            <w:bottom w:val="none" w:sz="0" w:space="0" w:color="auto"/>
            <w:right w:val="none" w:sz="0" w:space="0" w:color="auto"/>
          </w:divBdr>
        </w:div>
        <w:div w:id="322928378">
          <w:marLeft w:val="480"/>
          <w:marRight w:val="0"/>
          <w:marTop w:val="0"/>
          <w:marBottom w:val="0"/>
          <w:divBdr>
            <w:top w:val="none" w:sz="0" w:space="0" w:color="auto"/>
            <w:left w:val="none" w:sz="0" w:space="0" w:color="auto"/>
            <w:bottom w:val="none" w:sz="0" w:space="0" w:color="auto"/>
            <w:right w:val="none" w:sz="0" w:space="0" w:color="auto"/>
          </w:divBdr>
        </w:div>
        <w:div w:id="333647862">
          <w:marLeft w:val="480"/>
          <w:marRight w:val="0"/>
          <w:marTop w:val="0"/>
          <w:marBottom w:val="0"/>
          <w:divBdr>
            <w:top w:val="none" w:sz="0" w:space="0" w:color="auto"/>
            <w:left w:val="none" w:sz="0" w:space="0" w:color="auto"/>
            <w:bottom w:val="none" w:sz="0" w:space="0" w:color="auto"/>
            <w:right w:val="none" w:sz="0" w:space="0" w:color="auto"/>
          </w:divBdr>
        </w:div>
        <w:div w:id="478501425">
          <w:marLeft w:val="480"/>
          <w:marRight w:val="0"/>
          <w:marTop w:val="0"/>
          <w:marBottom w:val="0"/>
          <w:divBdr>
            <w:top w:val="none" w:sz="0" w:space="0" w:color="auto"/>
            <w:left w:val="none" w:sz="0" w:space="0" w:color="auto"/>
            <w:bottom w:val="none" w:sz="0" w:space="0" w:color="auto"/>
            <w:right w:val="none" w:sz="0" w:space="0" w:color="auto"/>
          </w:divBdr>
        </w:div>
        <w:div w:id="508906464">
          <w:marLeft w:val="480"/>
          <w:marRight w:val="0"/>
          <w:marTop w:val="0"/>
          <w:marBottom w:val="0"/>
          <w:divBdr>
            <w:top w:val="none" w:sz="0" w:space="0" w:color="auto"/>
            <w:left w:val="none" w:sz="0" w:space="0" w:color="auto"/>
            <w:bottom w:val="none" w:sz="0" w:space="0" w:color="auto"/>
            <w:right w:val="none" w:sz="0" w:space="0" w:color="auto"/>
          </w:divBdr>
        </w:div>
        <w:div w:id="573202211">
          <w:marLeft w:val="480"/>
          <w:marRight w:val="0"/>
          <w:marTop w:val="0"/>
          <w:marBottom w:val="0"/>
          <w:divBdr>
            <w:top w:val="none" w:sz="0" w:space="0" w:color="auto"/>
            <w:left w:val="none" w:sz="0" w:space="0" w:color="auto"/>
            <w:bottom w:val="none" w:sz="0" w:space="0" w:color="auto"/>
            <w:right w:val="none" w:sz="0" w:space="0" w:color="auto"/>
          </w:divBdr>
        </w:div>
        <w:div w:id="656805954">
          <w:marLeft w:val="480"/>
          <w:marRight w:val="0"/>
          <w:marTop w:val="0"/>
          <w:marBottom w:val="0"/>
          <w:divBdr>
            <w:top w:val="none" w:sz="0" w:space="0" w:color="auto"/>
            <w:left w:val="none" w:sz="0" w:space="0" w:color="auto"/>
            <w:bottom w:val="none" w:sz="0" w:space="0" w:color="auto"/>
            <w:right w:val="none" w:sz="0" w:space="0" w:color="auto"/>
          </w:divBdr>
        </w:div>
        <w:div w:id="661352370">
          <w:marLeft w:val="480"/>
          <w:marRight w:val="0"/>
          <w:marTop w:val="0"/>
          <w:marBottom w:val="0"/>
          <w:divBdr>
            <w:top w:val="none" w:sz="0" w:space="0" w:color="auto"/>
            <w:left w:val="none" w:sz="0" w:space="0" w:color="auto"/>
            <w:bottom w:val="none" w:sz="0" w:space="0" w:color="auto"/>
            <w:right w:val="none" w:sz="0" w:space="0" w:color="auto"/>
          </w:divBdr>
        </w:div>
        <w:div w:id="678701434">
          <w:marLeft w:val="480"/>
          <w:marRight w:val="0"/>
          <w:marTop w:val="0"/>
          <w:marBottom w:val="0"/>
          <w:divBdr>
            <w:top w:val="none" w:sz="0" w:space="0" w:color="auto"/>
            <w:left w:val="none" w:sz="0" w:space="0" w:color="auto"/>
            <w:bottom w:val="none" w:sz="0" w:space="0" w:color="auto"/>
            <w:right w:val="none" w:sz="0" w:space="0" w:color="auto"/>
          </w:divBdr>
        </w:div>
        <w:div w:id="776296281">
          <w:marLeft w:val="480"/>
          <w:marRight w:val="0"/>
          <w:marTop w:val="0"/>
          <w:marBottom w:val="0"/>
          <w:divBdr>
            <w:top w:val="none" w:sz="0" w:space="0" w:color="auto"/>
            <w:left w:val="none" w:sz="0" w:space="0" w:color="auto"/>
            <w:bottom w:val="none" w:sz="0" w:space="0" w:color="auto"/>
            <w:right w:val="none" w:sz="0" w:space="0" w:color="auto"/>
          </w:divBdr>
        </w:div>
        <w:div w:id="782962699">
          <w:marLeft w:val="480"/>
          <w:marRight w:val="0"/>
          <w:marTop w:val="0"/>
          <w:marBottom w:val="0"/>
          <w:divBdr>
            <w:top w:val="none" w:sz="0" w:space="0" w:color="auto"/>
            <w:left w:val="none" w:sz="0" w:space="0" w:color="auto"/>
            <w:bottom w:val="none" w:sz="0" w:space="0" w:color="auto"/>
            <w:right w:val="none" w:sz="0" w:space="0" w:color="auto"/>
          </w:divBdr>
        </w:div>
        <w:div w:id="839466973">
          <w:marLeft w:val="480"/>
          <w:marRight w:val="0"/>
          <w:marTop w:val="0"/>
          <w:marBottom w:val="0"/>
          <w:divBdr>
            <w:top w:val="none" w:sz="0" w:space="0" w:color="auto"/>
            <w:left w:val="none" w:sz="0" w:space="0" w:color="auto"/>
            <w:bottom w:val="none" w:sz="0" w:space="0" w:color="auto"/>
            <w:right w:val="none" w:sz="0" w:space="0" w:color="auto"/>
          </w:divBdr>
        </w:div>
        <w:div w:id="839587869">
          <w:marLeft w:val="480"/>
          <w:marRight w:val="0"/>
          <w:marTop w:val="0"/>
          <w:marBottom w:val="0"/>
          <w:divBdr>
            <w:top w:val="none" w:sz="0" w:space="0" w:color="auto"/>
            <w:left w:val="none" w:sz="0" w:space="0" w:color="auto"/>
            <w:bottom w:val="none" w:sz="0" w:space="0" w:color="auto"/>
            <w:right w:val="none" w:sz="0" w:space="0" w:color="auto"/>
          </w:divBdr>
        </w:div>
        <w:div w:id="917321668">
          <w:marLeft w:val="480"/>
          <w:marRight w:val="0"/>
          <w:marTop w:val="0"/>
          <w:marBottom w:val="0"/>
          <w:divBdr>
            <w:top w:val="none" w:sz="0" w:space="0" w:color="auto"/>
            <w:left w:val="none" w:sz="0" w:space="0" w:color="auto"/>
            <w:bottom w:val="none" w:sz="0" w:space="0" w:color="auto"/>
            <w:right w:val="none" w:sz="0" w:space="0" w:color="auto"/>
          </w:divBdr>
        </w:div>
        <w:div w:id="936064289">
          <w:marLeft w:val="480"/>
          <w:marRight w:val="0"/>
          <w:marTop w:val="0"/>
          <w:marBottom w:val="0"/>
          <w:divBdr>
            <w:top w:val="none" w:sz="0" w:space="0" w:color="auto"/>
            <w:left w:val="none" w:sz="0" w:space="0" w:color="auto"/>
            <w:bottom w:val="none" w:sz="0" w:space="0" w:color="auto"/>
            <w:right w:val="none" w:sz="0" w:space="0" w:color="auto"/>
          </w:divBdr>
        </w:div>
        <w:div w:id="962034579">
          <w:marLeft w:val="480"/>
          <w:marRight w:val="0"/>
          <w:marTop w:val="0"/>
          <w:marBottom w:val="0"/>
          <w:divBdr>
            <w:top w:val="none" w:sz="0" w:space="0" w:color="auto"/>
            <w:left w:val="none" w:sz="0" w:space="0" w:color="auto"/>
            <w:bottom w:val="none" w:sz="0" w:space="0" w:color="auto"/>
            <w:right w:val="none" w:sz="0" w:space="0" w:color="auto"/>
          </w:divBdr>
        </w:div>
        <w:div w:id="975795597">
          <w:marLeft w:val="480"/>
          <w:marRight w:val="0"/>
          <w:marTop w:val="0"/>
          <w:marBottom w:val="0"/>
          <w:divBdr>
            <w:top w:val="none" w:sz="0" w:space="0" w:color="auto"/>
            <w:left w:val="none" w:sz="0" w:space="0" w:color="auto"/>
            <w:bottom w:val="none" w:sz="0" w:space="0" w:color="auto"/>
            <w:right w:val="none" w:sz="0" w:space="0" w:color="auto"/>
          </w:divBdr>
        </w:div>
        <w:div w:id="1035228731">
          <w:marLeft w:val="480"/>
          <w:marRight w:val="0"/>
          <w:marTop w:val="0"/>
          <w:marBottom w:val="0"/>
          <w:divBdr>
            <w:top w:val="none" w:sz="0" w:space="0" w:color="auto"/>
            <w:left w:val="none" w:sz="0" w:space="0" w:color="auto"/>
            <w:bottom w:val="none" w:sz="0" w:space="0" w:color="auto"/>
            <w:right w:val="none" w:sz="0" w:space="0" w:color="auto"/>
          </w:divBdr>
        </w:div>
        <w:div w:id="1071922716">
          <w:marLeft w:val="480"/>
          <w:marRight w:val="0"/>
          <w:marTop w:val="0"/>
          <w:marBottom w:val="0"/>
          <w:divBdr>
            <w:top w:val="none" w:sz="0" w:space="0" w:color="auto"/>
            <w:left w:val="none" w:sz="0" w:space="0" w:color="auto"/>
            <w:bottom w:val="none" w:sz="0" w:space="0" w:color="auto"/>
            <w:right w:val="none" w:sz="0" w:space="0" w:color="auto"/>
          </w:divBdr>
        </w:div>
        <w:div w:id="1182163969">
          <w:marLeft w:val="480"/>
          <w:marRight w:val="0"/>
          <w:marTop w:val="0"/>
          <w:marBottom w:val="0"/>
          <w:divBdr>
            <w:top w:val="none" w:sz="0" w:space="0" w:color="auto"/>
            <w:left w:val="none" w:sz="0" w:space="0" w:color="auto"/>
            <w:bottom w:val="none" w:sz="0" w:space="0" w:color="auto"/>
            <w:right w:val="none" w:sz="0" w:space="0" w:color="auto"/>
          </w:divBdr>
        </w:div>
        <w:div w:id="1216314637">
          <w:marLeft w:val="480"/>
          <w:marRight w:val="0"/>
          <w:marTop w:val="0"/>
          <w:marBottom w:val="0"/>
          <w:divBdr>
            <w:top w:val="none" w:sz="0" w:space="0" w:color="auto"/>
            <w:left w:val="none" w:sz="0" w:space="0" w:color="auto"/>
            <w:bottom w:val="none" w:sz="0" w:space="0" w:color="auto"/>
            <w:right w:val="none" w:sz="0" w:space="0" w:color="auto"/>
          </w:divBdr>
        </w:div>
        <w:div w:id="1352611800">
          <w:marLeft w:val="480"/>
          <w:marRight w:val="0"/>
          <w:marTop w:val="0"/>
          <w:marBottom w:val="0"/>
          <w:divBdr>
            <w:top w:val="none" w:sz="0" w:space="0" w:color="auto"/>
            <w:left w:val="none" w:sz="0" w:space="0" w:color="auto"/>
            <w:bottom w:val="none" w:sz="0" w:space="0" w:color="auto"/>
            <w:right w:val="none" w:sz="0" w:space="0" w:color="auto"/>
          </w:divBdr>
        </w:div>
        <w:div w:id="1371343287">
          <w:marLeft w:val="480"/>
          <w:marRight w:val="0"/>
          <w:marTop w:val="0"/>
          <w:marBottom w:val="0"/>
          <w:divBdr>
            <w:top w:val="none" w:sz="0" w:space="0" w:color="auto"/>
            <w:left w:val="none" w:sz="0" w:space="0" w:color="auto"/>
            <w:bottom w:val="none" w:sz="0" w:space="0" w:color="auto"/>
            <w:right w:val="none" w:sz="0" w:space="0" w:color="auto"/>
          </w:divBdr>
        </w:div>
        <w:div w:id="1445417600">
          <w:marLeft w:val="480"/>
          <w:marRight w:val="0"/>
          <w:marTop w:val="0"/>
          <w:marBottom w:val="0"/>
          <w:divBdr>
            <w:top w:val="none" w:sz="0" w:space="0" w:color="auto"/>
            <w:left w:val="none" w:sz="0" w:space="0" w:color="auto"/>
            <w:bottom w:val="none" w:sz="0" w:space="0" w:color="auto"/>
            <w:right w:val="none" w:sz="0" w:space="0" w:color="auto"/>
          </w:divBdr>
        </w:div>
        <w:div w:id="1517767837">
          <w:marLeft w:val="480"/>
          <w:marRight w:val="0"/>
          <w:marTop w:val="0"/>
          <w:marBottom w:val="0"/>
          <w:divBdr>
            <w:top w:val="none" w:sz="0" w:space="0" w:color="auto"/>
            <w:left w:val="none" w:sz="0" w:space="0" w:color="auto"/>
            <w:bottom w:val="none" w:sz="0" w:space="0" w:color="auto"/>
            <w:right w:val="none" w:sz="0" w:space="0" w:color="auto"/>
          </w:divBdr>
        </w:div>
        <w:div w:id="1661032888">
          <w:marLeft w:val="480"/>
          <w:marRight w:val="0"/>
          <w:marTop w:val="0"/>
          <w:marBottom w:val="0"/>
          <w:divBdr>
            <w:top w:val="none" w:sz="0" w:space="0" w:color="auto"/>
            <w:left w:val="none" w:sz="0" w:space="0" w:color="auto"/>
            <w:bottom w:val="none" w:sz="0" w:space="0" w:color="auto"/>
            <w:right w:val="none" w:sz="0" w:space="0" w:color="auto"/>
          </w:divBdr>
        </w:div>
        <w:div w:id="1712874763">
          <w:marLeft w:val="480"/>
          <w:marRight w:val="0"/>
          <w:marTop w:val="0"/>
          <w:marBottom w:val="0"/>
          <w:divBdr>
            <w:top w:val="none" w:sz="0" w:space="0" w:color="auto"/>
            <w:left w:val="none" w:sz="0" w:space="0" w:color="auto"/>
            <w:bottom w:val="none" w:sz="0" w:space="0" w:color="auto"/>
            <w:right w:val="none" w:sz="0" w:space="0" w:color="auto"/>
          </w:divBdr>
        </w:div>
        <w:div w:id="1713386034">
          <w:marLeft w:val="480"/>
          <w:marRight w:val="0"/>
          <w:marTop w:val="0"/>
          <w:marBottom w:val="0"/>
          <w:divBdr>
            <w:top w:val="none" w:sz="0" w:space="0" w:color="auto"/>
            <w:left w:val="none" w:sz="0" w:space="0" w:color="auto"/>
            <w:bottom w:val="none" w:sz="0" w:space="0" w:color="auto"/>
            <w:right w:val="none" w:sz="0" w:space="0" w:color="auto"/>
          </w:divBdr>
        </w:div>
        <w:div w:id="1733767416">
          <w:marLeft w:val="480"/>
          <w:marRight w:val="0"/>
          <w:marTop w:val="0"/>
          <w:marBottom w:val="0"/>
          <w:divBdr>
            <w:top w:val="none" w:sz="0" w:space="0" w:color="auto"/>
            <w:left w:val="none" w:sz="0" w:space="0" w:color="auto"/>
            <w:bottom w:val="none" w:sz="0" w:space="0" w:color="auto"/>
            <w:right w:val="none" w:sz="0" w:space="0" w:color="auto"/>
          </w:divBdr>
        </w:div>
        <w:div w:id="1790316450">
          <w:marLeft w:val="480"/>
          <w:marRight w:val="0"/>
          <w:marTop w:val="0"/>
          <w:marBottom w:val="0"/>
          <w:divBdr>
            <w:top w:val="none" w:sz="0" w:space="0" w:color="auto"/>
            <w:left w:val="none" w:sz="0" w:space="0" w:color="auto"/>
            <w:bottom w:val="none" w:sz="0" w:space="0" w:color="auto"/>
            <w:right w:val="none" w:sz="0" w:space="0" w:color="auto"/>
          </w:divBdr>
        </w:div>
        <w:div w:id="1874927548">
          <w:marLeft w:val="480"/>
          <w:marRight w:val="0"/>
          <w:marTop w:val="0"/>
          <w:marBottom w:val="0"/>
          <w:divBdr>
            <w:top w:val="none" w:sz="0" w:space="0" w:color="auto"/>
            <w:left w:val="none" w:sz="0" w:space="0" w:color="auto"/>
            <w:bottom w:val="none" w:sz="0" w:space="0" w:color="auto"/>
            <w:right w:val="none" w:sz="0" w:space="0" w:color="auto"/>
          </w:divBdr>
        </w:div>
        <w:div w:id="1929578066">
          <w:marLeft w:val="480"/>
          <w:marRight w:val="0"/>
          <w:marTop w:val="0"/>
          <w:marBottom w:val="0"/>
          <w:divBdr>
            <w:top w:val="none" w:sz="0" w:space="0" w:color="auto"/>
            <w:left w:val="none" w:sz="0" w:space="0" w:color="auto"/>
            <w:bottom w:val="none" w:sz="0" w:space="0" w:color="auto"/>
            <w:right w:val="none" w:sz="0" w:space="0" w:color="auto"/>
          </w:divBdr>
        </w:div>
        <w:div w:id="1934123691">
          <w:marLeft w:val="480"/>
          <w:marRight w:val="0"/>
          <w:marTop w:val="0"/>
          <w:marBottom w:val="0"/>
          <w:divBdr>
            <w:top w:val="none" w:sz="0" w:space="0" w:color="auto"/>
            <w:left w:val="none" w:sz="0" w:space="0" w:color="auto"/>
            <w:bottom w:val="none" w:sz="0" w:space="0" w:color="auto"/>
            <w:right w:val="none" w:sz="0" w:space="0" w:color="auto"/>
          </w:divBdr>
        </w:div>
        <w:div w:id="1990593804">
          <w:marLeft w:val="480"/>
          <w:marRight w:val="0"/>
          <w:marTop w:val="0"/>
          <w:marBottom w:val="0"/>
          <w:divBdr>
            <w:top w:val="none" w:sz="0" w:space="0" w:color="auto"/>
            <w:left w:val="none" w:sz="0" w:space="0" w:color="auto"/>
            <w:bottom w:val="none" w:sz="0" w:space="0" w:color="auto"/>
            <w:right w:val="none" w:sz="0" w:space="0" w:color="auto"/>
          </w:divBdr>
        </w:div>
        <w:div w:id="2001612955">
          <w:marLeft w:val="480"/>
          <w:marRight w:val="0"/>
          <w:marTop w:val="0"/>
          <w:marBottom w:val="0"/>
          <w:divBdr>
            <w:top w:val="none" w:sz="0" w:space="0" w:color="auto"/>
            <w:left w:val="none" w:sz="0" w:space="0" w:color="auto"/>
            <w:bottom w:val="none" w:sz="0" w:space="0" w:color="auto"/>
            <w:right w:val="none" w:sz="0" w:space="0" w:color="auto"/>
          </w:divBdr>
        </w:div>
        <w:div w:id="2021931817">
          <w:marLeft w:val="480"/>
          <w:marRight w:val="0"/>
          <w:marTop w:val="0"/>
          <w:marBottom w:val="0"/>
          <w:divBdr>
            <w:top w:val="none" w:sz="0" w:space="0" w:color="auto"/>
            <w:left w:val="none" w:sz="0" w:space="0" w:color="auto"/>
            <w:bottom w:val="none" w:sz="0" w:space="0" w:color="auto"/>
            <w:right w:val="none" w:sz="0" w:space="0" w:color="auto"/>
          </w:divBdr>
        </w:div>
      </w:divsChild>
    </w:div>
    <w:div w:id="374045442">
      <w:bodyDiv w:val="1"/>
      <w:marLeft w:val="0"/>
      <w:marRight w:val="0"/>
      <w:marTop w:val="0"/>
      <w:marBottom w:val="0"/>
      <w:divBdr>
        <w:top w:val="none" w:sz="0" w:space="0" w:color="auto"/>
        <w:left w:val="none" w:sz="0" w:space="0" w:color="auto"/>
        <w:bottom w:val="none" w:sz="0" w:space="0" w:color="auto"/>
        <w:right w:val="none" w:sz="0" w:space="0" w:color="auto"/>
      </w:divBdr>
      <w:divsChild>
        <w:div w:id="147668630">
          <w:marLeft w:val="480"/>
          <w:marRight w:val="0"/>
          <w:marTop w:val="0"/>
          <w:marBottom w:val="0"/>
          <w:divBdr>
            <w:top w:val="none" w:sz="0" w:space="0" w:color="auto"/>
            <w:left w:val="none" w:sz="0" w:space="0" w:color="auto"/>
            <w:bottom w:val="none" w:sz="0" w:space="0" w:color="auto"/>
            <w:right w:val="none" w:sz="0" w:space="0" w:color="auto"/>
          </w:divBdr>
        </w:div>
        <w:div w:id="220681133">
          <w:marLeft w:val="480"/>
          <w:marRight w:val="0"/>
          <w:marTop w:val="0"/>
          <w:marBottom w:val="0"/>
          <w:divBdr>
            <w:top w:val="none" w:sz="0" w:space="0" w:color="auto"/>
            <w:left w:val="none" w:sz="0" w:space="0" w:color="auto"/>
            <w:bottom w:val="none" w:sz="0" w:space="0" w:color="auto"/>
            <w:right w:val="none" w:sz="0" w:space="0" w:color="auto"/>
          </w:divBdr>
        </w:div>
        <w:div w:id="355929619">
          <w:marLeft w:val="480"/>
          <w:marRight w:val="0"/>
          <w:marTop w:val="0"/>
          <w:marBottom w:val="0"/>
          <w:divBdr>
            <w:top w:val="none" w:sz="0" w:space="0" w:color="auto"/>
            <w:left w:val="none" w:sz="0" w:space="0" w:color="auto"/>
            <w:bottom w:val="none" w:sz="0" w:space="0" w:color="auto"/>
            <w:right w:val="none" w:sz="0" w:space="0" w:color="auto"/>
          </w:divBdr>
        </w:div>
        <w:div w:id="574121625">
          <w:marLeft w:val="480"/>
          <w:marRight w:val="0"/>
          <w:marTop w:val="0"/>
          <w:marBottom w:val="0"/>
          <w:divBdr>
            <w:top w:val="none" w:sz="0" w:space="0" w:color="auto"/>
            <w:left w:val="none" w:sz="0" w:space="0" w:color="auto"/>
            <w:bottom w:val="none" w:sz="0" w:space="0" w:color="auto"/>
            <w:right w:val="none" w:sz="0" w:space="0" w:color="auto"/>
          </w:divBdr>
        </w:div>
        <w:div w:id="623316541">
          <w:marLeft w:val="480"/>
          <w:marRight w:val="0"/>
          <w:marTop w:val="0"/>
          <w:marBottom w:val="0"/>
          <w:divBdr>
            <w:top w:val="none" w:sz="0" w:space="0" w:color="auto"/>
            <w:left w:val="none" w:sz="0" w:space="0" w:color="auto"/>
            <w:bottom w:val="none" w:sz="0" w:space="0" w:color="auto"/>
            <w:right w:val="none" w:sz="0" w:space="0" w:color="auto"/>
          </w:divBdr>
        </w:div>
        <w:div w:id="637613135">
          <w:marLeft w:val="480"/>
          <w:marRight w:val="0"/>
          <w:marTop w:val="0"/>
          <w:marBottom w:val="0"/>
          <w:divBdr>
            <w:top w:val="none" w:sz="0" w:space="0" w:color="auto"/>
            <w:left w:val="none" w:sz="0" w:space="0" w:color="auto"/>
            <w:bottom w:val="none" w:sz="0" w:space="0" w:color="auto"/>
            <w:right w:val="none" w:sz="0" w:space="0" w:color="auto"/>
          </w:divBdr>
        </w:div>
        <w:div w:id="725489588">
          <w:marLeft w:val="480"/>
          <w:marRight w:val="0"/>
          <w:marTop w:val="0"/>
          <w:marBottom w:val="0"/>
          <w:divBdr>
            <w:top w:val="none" w:sz="0" w:space="0" w:color="auto"/>
            <w:left w:val="none" w:sz="0" w:space="0" w:color="auto"/>
            <w:bottom w:val="none" w:sz="0" w:space="0" w:color="auto"/>
            <w:right w:val="none" w:sz="0" w:space="0" w:color="auto"/>
          </w:divBdr>
        </w:div>
        <w:div w:id="817261343">
          <w:marLeft w:val="480"/>
          <w:marRight w:val="0"/>
          <w:marTop w:val="0"/>
          <w:marBottom w:val="0"/>
          <w:divBdr>
            <w:top w:val="none" w:sz="0" w:space="0" w:color="auto"/>
            <w:left w:val="none" w:sz="0" w:space="0" w:color="auto"/>
            <w:bottom w:val="none" w:sz="0" w:space="0" w:color="auto"/>
            <w:right w:val="none" w:sz="0" w:space="0" w:color="auto"/>
          </w:divBdr>
        </w:div>
        <w:div w:id="853766468">
          <w:marLeft w:val="480"/>
          <w:marRight w:val="0"/>
          <w:marTop w:val="0"/>
          <w:marBottom w:val="0"/>
          <w:divBdr>
            <w:top w:val="none" w:sz="0" w:space="0" w:color="auto"/>
            <w:left w:val="none" w:sz="0" w:space="0" w:color="auto"/>
            <w:bottom w:val="none" w:sz="0" w:space="0" w:color="auto"/>
            <w:right w:val="none" w:sz="0" w:space="0" w:color="auto"/>
          </w:divBdr>
        </w:div>
        <w:div w:id="947741197">
          <w:marLeft w:val="480"/>
          <w:marRight w:val="0"/>
          <w:marTop w:val="0"/>
          <w:marBottom w:val="0"/>
          <w:divBdr>
            <w:top w:val="none" w:sz="0" w:space="0" w:color="auto"/>
            <w:left w:val="none" w:sz="0" w:space="0" w:color="auto"/>
            <w:bottom w:val="none" w:sz="0" w:space="0" w:color="auto"/>
            <w:right w:val="none" w:sz="0" w:space="0" w:color="auto"/>
          </w:divBdr>
        </w:div>
        <w:div w:id="978804535">
          <w:marLeft w:val="480"/>
          <w:marRight w:val="0"/>
          <w:marTop w:val="0"/>
          <w:marBottom w:val="0"/>
          <w:divBdr>
            <w:top w:val="none" w:sz="0" w:space="0" w:color="auto"/>
            <w:left w:val="none" w:sz="0" w:space="0" w:color="auto"/>
            <w:bottom w:val="none" w:sz="0" w:space="0" w:color="auto"/>
            <w:right w:val="none" w:sz="0" w:space="0" w:color="auto"/>
          </w:divBdr>
        </w:div>
        <w:div w:id="1315526865">
          <w:marLeft w:val="480"/>
          <w:marRight w:val="0"/>
          <w:marTop w:val="0"/>
          <w:marBottom w:val="0"/>
          <w:divBdr>
            <w:top w:val="none" w:sz="0" w:space="0" w:color="auto"/>
            <w:left w:val="none" w:sz="0" w:space="0" w:color="auto"/>
            <w:bottom w:val="none" w:sz="0" w:space="0" w:color="auto"/>
            <w:right w:val="none" w:sz="0" w:space="0" w:color="auto"/>
          </w:divBdr>
        </w:div>
        <w:div w:id="1323041803">
          <w:marLeft w:val="480"/>
          <w:marRight w:val="0"/>
          <w:marTop w:val="0"/>
          <w:marBottom w:val="0"/>
          <w:divBdr>
            <w:top w:val="none" w:sz="0" w:space="0" w:color="auto"/>
            <w:left w:val="none" w:sz="0" w:space="0" w:color="auto"/>
            <w:bottom w:val="none" w:sz="0" w:space="0" w:color="auto"/>
            <w:right w:val="none" w:sz="0" w:space="0" w:color="auto"/>
          </w:divBdr>
        </w:div>
        <w:div w:id="1543325768">
          <w:marLeft w:val="480"/>
          <w:marRight w:val="0"/>
          <w:marTop w:val="0"/>
          <w:marBottom w:val="0"/>
          <w:divBdr>
            <w:top w:val="none" w:sz="0" w:space="0" w:color="auto"/>
            <w:left w:val="none" w:sz="0" w:space="0" w:color="auto"/>
            <w:bottom w:val="none" w:sz="0" w:space="0" w:color="auto"/>
            <w:right w:val="none" w:sz="0" w:space="0" w:color="auto"/>
          </w:divBdr>
        </w:div>
        <w:div w:id="1574848176">
          <w:marLeft w:val="480"/>
          <w:marRight w:val="0"/>
          <w:marTop w:val="0"/>
          <w:marBottom w:val="0"/>
          <w:divBdr>
            <w:top w:val="none" w:sz="0" w:space="0" w:color="auto"/>
            <w:left w:val="none" w:sz="0" w:space="0" w:color="auto"/>
            <w:bottom w:val="none" w:sz="0" w:space="0" w:color="auto"/>
            <w:right w:val="none" w:sz="0" w:space="0" w:color="auto"/>
          </w:divBdr>
        </w:div>
        <w:div w:id="1671836676">
          <w:marLeft w:val="480"/>
          <w:marRight w:val="0"/>
          <w:marTop w:val="0"/>
          <w:marBottom w:val="0"/>
          <w:divBdr>
            <w:top w:val="none" w:sz="0" w:space="0" w:color="auto"/>
            <w:left w:val="none" w:sz="0" w:space="0" w:color="auto"/>
            <w:bottom w:val="none" w:sz="0" w:space="0" w:color="auto"/>
            <w:right w:val="none" w:sz="0" w:space="0" w:color="auto"/>
          </w:divBdr>
        </w:div>
        <w:div w:id="1683237401">
          <w:marLeft w:val="480"/>
          <w:marRight w:val="0"/>
          <w:marTop w:val="0"/>
          <w:marBottom w:val="0"/>
          <w:divBdr>
            <w:top w:val="none" w:sz="0" w:space="0" w:color="auto"/>
            <w:left w:val="none" w:sz="0" w:space="0" w:color="auto"/>
            <w:bottom w:val="none" w:sz="0" w:space="0" w:color="auto"/>
            <w:right w:val="none" w:sz="0" w:space="0" w:color="auto"/>
          </w:divBdr>
        </w:div>
        <w:div w:id="1709603244">
          <w:marLeft w:val="480"/>
          <w:marRight w:val="0"/>
          <w:marTop w:val="0"/>
          <w:marBottom w:val="0"/>
          <w:divBdr>
            <w:top w:val="none" w:sz="0" w:space="0" w:color="auto"/>
            <w:left w:val="none" w:sz="0" w:space="0" w:color="auto"/>
            <w:bottom w:val="none" w:sz="0" w:space="0" w:color="auto"/>
            <w:right w:val="none" w:sz="0" w:space="0" w:color="auto"/>
          </w:divBdr>
        </w:div>
        <w:div w:id="1810975304">
          <w:marLeft w:val="480"/>
          <w:marRight w:val="0"/>
          <w:marTop w:val="0"/>
          <w:marBottom w:val="0"/>
          <w:divBdr>
            <w:top w:val="none" w:sz="0" w:space="0" w:color="auto"/>
            <w:left w:val="none" w:sz="0" w:space="0" w:color="auto"/>
            <w:bottom w:val="none" w:sz="0" w:space="0" w:color="auto"/>
            <w:right w:val="none" w:sz="0" w:space="0" w:color="auto"/>
          </w:divBdr>
        </w:div>
        <w:div w:id="1887523357">
          <w:marLeft w:val="480"/>
          <w:marRight w:val="0"/>
          <w:marTop w:val="0"/>
          <w:marBottom w:val="0"/>
          <w:divBdr>
            <w:top w:val="none" w:sz="0" w:space="0" w:color="auto"/>
            <w:left w:val="none" w:sz="0" w:space="0" w:color="auto"/>
            <w:bottom w:val="none" w:sz="0" w:space="0" w:color="auto"/>
            <w:right w:val="none" w:sz="0" w:space="0" w:color="auto"/>
          </w:divBdr>
        </w:div>
        <w:div w:id="2055038437">
          <w:marLeft w:val="480"/>
          <w:marRight w:val="0"/>
          <w:marTop w:val="0"/>
          <w:marBottom w:val="0"/>
          <w:divBdr>
            <w:top w:val="none" w:sz="0" w:space="0" w:color="auto"/>
            <w:left w:val="none" w:sz="0" w:space="0" w:color="auto"/>
            <w:bottom w:val="none" w:sz="0" w:space="0" w:color="auto"/>
            <w:right w:val="none" w:sz="0" w:space="0" w:color="auto"/>
          </w:divBdr>
        </w:div>
      </w:divsChild>
    </w:div>
    <w:div w:id="403995149">
      <w:bodyDiv w:val="1"/>
      <w:marLeft w:val="0"/>
      <w:marRight w:val="0"/>
      <w:marTop w:val="0"/>
      <w:marBottom w:val="0"/>
      <w:divBdr>
        <w:top w:val="none" w:sz="0" w:space="0" w:color="auto"/>
        <w:left w:val="none" w:sz="0" w:space="0" w:color="auto"/>
        <w:bottom w:val="none" w:sz="0" w:space="0" w:color="auto"/>
        <w:right w:val="none" w:sz="0" w:space="0" w:color="auto"/>
      </w:divBdr>
    </w:div>
    <w:div w:id="405615721">
      <w:bodyDiv w:val="1"/>
      <w:marLeft w:val="0"/>
      <w:marRight w:val="0"/>
      <w:marTop w:val="0"/>
      <w:marBottom w:val="0"/>
      <w:divBdr>
        <w:top w:val="none" w:sz="0" w:space="0" w:color="auto"/>
        <w:left w:val="none" w:sz="0" w:space="0" w:color="auto"/>
        <w:bottom w:val="none" w:sz="0" w:space="0" w:color="auto"/>
        <w:right w:val="none" w:sz="0" w:space="0" w:color="auto"/>
      </w:divBdr>
      <w:divsChild>
        <w:div w:id="7562367">
          <w:marLeft w:val="480"/>
          <w:marRight w:val="0"/>
          <w:marTop w:val="0"/>
          <w:marBottom w:val="0"/>
          <w:divBdr>
            <w:top w:val="none" w:sz="0" w:space="0" w:color="auto"/>
            <w:left w:val="none" w:sz="0" w:space="0" w:color="auto"/>
            <w:bottom w:val="none" w:sz="0" w:space="0" w:color="auto"/>
            <w:right w:val="none" w:sz="0" w:space="0" w:color="auto"/>
          </w:divBdr>
        </w:div>
        <w:div w:id="50737050">
          <w:marLeft w:val="480"/>
          <w:marRight w:val="0"/>
          <w:marTop w:val="0"/>
          <w:marBottom w:val="0"/>
          <w:divBdr>
            <w:top w:val="none" w:sz="0" w:space="0" w:color="auto"/>
            <w:left w:val="none" w:sz="0" w:space="0" w:color="auto"/>
            <w:bottom w:val="none" w:sz="0" w:space="0" w:color="auto"/>
            <w:right w:val="none" w:sz="0" w:space="0" w:color="auto"/>
          </w:divBdr>
        </w:div>
        <w:div w:id="53352777">
          <w:marLeft w:val="480"/>
          <w:marRight w:val="0"/>
          <w:marTop w:val="0"/>
          <w:marBottom w:val="0"/>
          <w:divBdr>
            <w:top w:val="none" w:sz="0" w:space="0" w:color="auto"/>
            <w:left w:val="none" w:sz="0" w:space="0" w:color="auto"/>
            <w:bottom w:val="none" w:sz="0" w:space="0" w:color="auto"/>
            <w:right w:val="none" w:sz="0" w:space="0" w:color="auto"/>
          </w:divBdr>
        </w:div>
        <w:div w:id="59136563">
          <w:marLeft w:val="480"/>
          <w:marRight w:val="0"/>
          <w:marTop w:val="0"/>
          <w:marBottom w:val="0"/>
          <w:divBdr>
            <w:top w:val="none" w:sz="0" w:space="0" w:color="auto"/>
            <w:left w:val="none" w:sz="0" w:space="0" w:color="auto"/>
            <w:bottom w:val="none" w:sz="0" w:space="0" w:color="auto"/>
            <w:right w:val="none" w:sz="0" w:space="0" w:color="auto"/>
          </w:divBdr>
        </w:div>
        <w:div w:id="62028677">
          <w:marLeft w:val="480"/>
          <w:marRight w:val="0"/>
          <w:marTop w:val="0"/>
          <w:marBottom w:val="0"/>
          <w:divBdr>
            <w:top w:val="none" w:sz="0" w:space="0" w:color="auto"/>
            <w:left w:val="none" w:sz="0" w:space="0" w:color="auto"/>
            <w:bottom w:val="none" w:sz="0" w:space="0" w:color="auto"/>
            <w:right w:val="none" w:sz="0" w:space="0" w:color="auto"/>
          </w:divBdr>
        </w:div>
        <w:div w:id="66463587">
          <w:marLeft w:val="480"/>
          <w:marRight w:val="0"/>
          <w:marTop w:val="0"/>
          <w:marBottom w:val="0"/>
          <w:divBdr>
            <w:top w:val="none" w:sz="0" w:space="0" w:color="auto"/>
            <w:left w:val="none" w:sz="0" w:space="0" w:color="auto"/>
            <w:bottom w:val="none" w:sz="0" w:space="0" w:color="auto"/>
            <w:right w:val="none" w:sz="0" w:space="0" w:color="auto"/>
          </w:divBdr>
        </w:div>
        <w:div w:id="68383241">
          <w:marLeft w:val="480"/>
          <w:marRight w:val="0"/>
          <w:marTop w:val="0"/>
          <w:marBottom w:val="0"/>
          <w:divBdr>
            <w:top w:val="none" w:sz="0" w:space="0" w:color="auto"/>
            <w:left w:val="none" w:sz="0" w:space="0" w:color="auto"/>
            <w:bottom w:val="none" w:sz="0" w:space="0" w:color="auto"/>
            <w:right w:val="none" w:sz="0" w:space="0" w:color="auto"/>
          </w:divBdr>
        </w:div>
        <w:div w:id="224032589">
          <w:marLeft w:val="480"/>
          <w:marRight w:val="0"/>
          <w:marTop w:val="0"/>
          <w:marBottom w:val="0"/>
          <w:divBdr>
            <w:top w:val="none" w:sz="0" w:space="0" w:color="auto"/>
            <w:left w:val="none" w:sz="0" w:space="0" w:color="auto"/>
            <w:bottom w:val="none" w:sz="0" w:space="0" w:color="auto"/>
            <w:right w:val="none" w:sz="0" w:space="0" w:color="auto"/>
          </w:divBdr>
        </w:div>
        <w:div w:id="297758117">
          <w:marLeft w:val="480"/>
          <w:marRight w:val="0"/>
          <w:marTop w:val="0"/>
          <w:marBottom w:val="0"/>
          <w:divBdr>
            <w:top w:val="none" w:sz="0" w:space="0" w:color="auto"/>
            <w:left w:val="none" w:sz="0" w:space="0" w:color="auto"/>
            <w:bottom w:val="none" w:sz="0" w:space="0" w:color="auto"/>
            <w:right w:val="none" w:sz="0" w:space="0" w:color="auto"/>
          </w:divBdr>
        </w:div>
        <w:div w:id="365257269">
          <w:marLeft w:val="480"/>
          <w:marRight w:val="0"/>
          <w:marTop w:val="0"/>
          <w:marBottom w:val="0"/>
          <w:divBdr>
            <w:top w:val="none" w:sz="0" w:space="0" w:color="auto"/>
            <w:left w:val="none" w:sz="0" w:space="0" w:color="auto"/>
            <w:bottom w:val="none" w:sz="0" w:space="0" w:color="auto"/>
            <w:right w:val="none" w:sz="0" w:space="0" w:color="auto"/>
          </w:divBdr>
        </w:div>
        <w:div w:id="526020781">
          <w:marLeft w:val="480"/>
          <w:marRight w:val="0"/>
          <w:marTop w:val="0"/>
          <w:marBottom w:val="0"/>
          <w:divBdr>
            <w:top w:val="none" w:sz="0" w:space="0" w:color="auto"/>
            <w:left w:val="none" w:sz="0" w:space="0" w:color="auto"/>
            <w:bottom w:val="none" w:sz="0" w:space="0" w:color="auto"/>
            <w:right w:val="none" w:sz="0" w:space="0" w:color="auto"/>
          </w:divBdr>
        </w:div>
        <w:div w:id="627442584">
          <w:marLeft w:val="480"/>
          <w:marRight w:val="0"/>
          <w:marTop w:val="0"/>
          <w:marBottom w:val="0"/>
          <w:divBdr>
            <w:top w:val="none" w:sz="0" w:space="0" w:color="auto"/>
            <w:left w:val="none" w:sz="0" w:space="0" w:color="auto"/>
            <w:bottom w:val="none" w:sz="0" w:space="0" w:color="auto"/>
            <w:right w:val="none" w:sz="0" w:space="0" w:color="auto"/>
          </w:divBdr>
        </w:div>
        <w:div w:id="706419462">
          <w:marLeft w:val="480"/>
          <w:marRight w:val="0"/>
          <w:marTop w:val="0"/>
          <w:marBottom w:val="0"/>
          <w:divBdr>
            <w:top w:val="none" w:sz="0" w:space="0" w:color="auto"/>
            <w:left w:val="none" w:sz="0" w:space="0" w:color="auto"/>
            <w:bottom w:val="none" w:sz="0" w:space="0" w:color="auto"/>
            <w:right w:val="none" w:sz="0" w:space="0" w:color="auto"/>
          </w:divBdr>
        </w:div>
        <w:div w:id="708728369">
          <w:marLeft w:val="480"/>
          <w:marRight w:val="0"/>
          <w:marTop w:val="0"/>
          <w:marBottom w:val="0"/>
          <w:divBdr>
            <w:top w:val="none" w:sz="0" w:space="0" w:color="auto"/>
            <w:left w:val="none" w:sz="0" w:space="0" w:color="auto"/>
            <w:bottom w:val="none" w:sz="0" w:space="0" w:color="auto"/>
            <w:right w:val="none" w:sz="0" w:space="0" w:color="auto"/>
          </w:divBdr>
        </w:div>
        <w:div w:id="910962301">
          <w:marLeft w:val="480"/>
          <w:marRight w:val="0"/>
          <w:marTop w:val="0"/>
          <w:marBottom w:val="0"/>
          <w:divBdr>
            <w:top w:val="none" w:sz="0" w:space="0" w:color="auto"/>
            <w:left w:val="none" w:sz="0" w:space="0" w:color="auto"/>
            <w:bottom w:val="none" w:sz="0" w:space="0" w:color="auto"/>
            <w:right w:val="none" w:sz="0" w:space="0" w:color="auto"/>
          </w:divBdr>
        </w:div>
        <w:div w:id="1029526688">
          <w:marLeft w:val="480"/>
          <w:marRight w:val="0"/>
          <w:marTop w:val="0"/>
          <w:marBottom w:val="0"/>
          <w:divBdr>
            <w:top w:val="none" w:sz="0" w:space="0" w:color="auto"/>
            <w:left w:val="none" w:sz="0" w:space="0" w:color="auto"/>
            <w:bottom w:val="none" w:sz="0" w:space="0" w:color="auto"/>
            <w:right w:val="none" w:sz="0" w:space="0" w:color="auto"/>
          </w:divBdr>
        </w:div>
        <w:div w:id="1262838561">
          <w:marLeft w:val="480"/>
          <w:marRight w:val="0"/>
          <w:marTop w:val="0"/>
          <w:marBottom w:val="0"/>
          <w:divBdr>
            <w:top w:val="none" w:sz="0" w:space="0" w:color="auto"/>
            <w:left w:val="none" w:sz="0" w:space="0" w:color="auto"/>
            <w:bottom w:val="none" w:sz="0" w:space="0" w:color="auto"/>
            <w:right w:val="none" w:sz="0" w:space="0" w:color="auto"/>
          </w:divBdr>
        </w:div>
        <w:div w:id="1354724830">
          <w:marLeft w:val="480"/>
          <w:marRight w:val="0"/>
          <w:marTop w:val="0"/>
          <w:marBottom w:val="0"/>
          <w:divBdr>
            <w:top w:val="none" w:sz="0" w:space="0" w:color="auto"/>
            <w:left w:val="none" w:sz="0" w:space="0" w:color="auto"/>
            <w:bottom w:val="none" w:sz="0" w:space="0" w:color="auto"/>
            <w:right w:val="none" w:sz="0" w:space="0" w:color="auto"/>
          </w:divBdr>
        </w:div>
        <w:div w:id="1417433187">
          <w:marLeft w:val="480"/>
          <w:marRight w:val="0"/>
          <w:marTop w:val="0"/>
          <w:marBottom w:val="0"/>
          <w:divBdr>
            <w:top w:val="none" w:sz="0" w:space="0" w:color="auto"/>
            <w:left w:val="none" w:sz="0" w:space="0" w:color="auto"/>
            <w:bottom w:val="none" w:sz="0" w:space="0" w:color="auto"/>
            <w:right w:val="none" w:sz="0" w:space="0" w:color="auto"/>
          </w:divBdr>
        </w:div>
        <w:div w:id="1427842999">
          <w:marLeft w:val="480"/>
          <w:marRight w:val="0"/>
          <w:marTop w:val="0"/>
          <w:marBottom w:val="0"/>
          <w:divBdr>
            <w:top w:val="none" w:sz="0" w:space="0" w:color="auto"/>
            <w:left w:val="none" w:sz="0" w:space="0" w:color="auto"/>
            <w:bottom w:val="none" w:sz="0" w:space="0" w:color="auto"/>
            <w:right w:val="none" w:sz="0" w:space="0" w:color="auto"/>
          </w:divBdr>
        </w:div>
        <w:div w:id="1540244054">
          <w:marLeft w:val="480"/>
          <w:marRight w:val="0"/>
          <w:marTop w:val="0"/>
          <w:marBottom w:val="0"/>
          <w:divBdr>
            <w:top w:val="none" w:sz="0" w:space="0" w:color="auto"/>
            <w:left w:val="none" w:sz="0" w:space="0" w:color="auto"/>
            <w:bottom w:val="none" w:sz="0" w:space="0" w:color="auto"/>
            <w:right w:val="none" w:sz="0" w:space="0" w:color="auto"/>
          </w:divBdr>
        </w:div>
        <w:div w:id="1571303844">
          <w:marLeft w:val="480"/>
          <w:marRight w:val="0"/>
          <w:marTop w:val="0"/>
          <w:marBottom w:val="0"/>
          <w:divBdr>
            <w:top w:val="none" w:sz="0" w:space="0" w:color="auto"/>
            <w:left w:val="none" w:sz="0" w:space="0" w:color="auto"/>
            <w:bottom w:val="none" w:sz="0" w:space="0" w:color="auto"/>
            <w:right w:val="none" w:sz="0" w:space="0" w:color="auto"/>
          </w:divBdr>
        </w:div>
        <w:div w:id="1675768694">
          <w:marLeft w:val="480"/>
          <w:marRight w:val="0"/>
          <w:marTop w:val="0"/>
          <w:marBottom w:val="0"/>
          <w:divBdr>
            <w:top w:val="none" w:sz="0" w:space="0" w:color="auto"/>
            <w:left w:val="none" w:sz="0" w:space="0" w:color="auto"/>
            <w:bottom w:val="none" w:sz="0" w:space="0" w:color="auto"/>
            <w:right w:val="none" w:sz="0" w:space="0" w:color="auto"/>
          </w:divBdr>
        </w:div>
        <w:div w:id="1685861129">
          <w:marLeft w:val="480"/>
          <w:marRight w:val="0"/>
          <w:marTop w:val="0"/>
          <w:marBottom w:val="0"/>
          <w:divBdr>
            <w:top w:val="none" w:sz="0" w:space="0" w:color="auto"/>
            <w:left w:val="none" w:sz="0" w:space="0" w:color="auto"/>
            <w:bottom w:val="none" w:sz="0" w:space="0" w:color="auto"/>
            <w:right w:val="none" w:sz="0" w:space="0" w:color="auto"/>
          </w:divBdr>
        </w:div>
        <w:div w:id="1688628935">
          <w:marLeft w:val="480"/>
          <w:marRight w:val="0"/>
          <w:marTop w:val="0"/>
          <w:marBottom w:val="0"/>
          <w:divBdr>
            <w:top w:val="none" w:sz="0" w:space="0" w:color="auto"/>
            <w:left w:val="none" w:sz="0" w:space="0" w:color="auto"/>
            <w:bottom w:val="none" w:sz="0" w:space="0" w:color="auto"/>
            <w:right w:val="none" w:sz="0" w:space="0" w:color="auto"/>
          </w:divBdr>
        </w:div>
        <w:div w:id="1810592975">
          <w:marLeft w:val="480"/>
          <w:marRight w:val="0"/>
          <w:marTop w:val="0"/>
          <w:marBottom w:val="0"/>
          <w:divBdr>
            <w:top w:val="none" w:sz="0" w:space="0" w:color="auto"/>
            <w:left w:val="none" w:sz="0" w:space="0" w:color="auto"/>
            <w:bottom w:val="none" w:sz="0" w:space="0" w:color="auto"/>
            <w:right w:val="none" w:sz="0" w:space="0" w:color="auto"/>
          </w:divBdr>
        </w:div>
        <w:div w:id="1819104966">
          <w:marLeft w:val="480"/>
          <w:marRight w:val="0"/>
          <w:marTop w:val="0"/>
          <w:marBottom w:val="0"/>
          <w:divBdr>
            <w:top w:val="none" w:sz="0" w:space="0" w:color="auto"/>
            <w:left w:val="none" w:sz="0" w:space="0" w:color="auto"/>
            <w:bottom w:val="none" w:sz="0" w:space="0" w:color="auto"/>
            <w:right w:val="none" w:sz="0" w:space="0" w:color="auto"/>
          </w:divBdr>
        </w:div>
        <w:div w:id="1837065412">
          <w:marLeft w:val="480"/>
          <w:marRight w:val="0"/>
          <w:marTop w:val="0"/>
          <w:marBottom w:val="0"/>
          <w:divBdr>
            <w:top w:val="none" w:sz="0" w:space="0" w:color="auto"/>
            <w:left w:val="none" w:sz="0" w:space="0" w:color="auto"/>
            <w:bottom w:val="none" w:sz="0" w:space="0" w:color="auto"/>
            <w:right w:val="none" w:sz="0" w:space="0" w:color="auto"/>
          </w:divBdr>
        </w:div>
      </w:divsChild>
    </w:div>
    <w:div w:id="455683287">
      <w:bodyDiv w:val="1"/>
      <w:marLeft w:val="0"/>
      <w:marRight w:val="0"/>
      <w:marTop w:val="0"/>
      <w:marBottom w:val="0"/>
      <w:divBdr>
        <w:top w:val="none" w:sz="0" w:space="0" w:color="auto"/>
        <w:left w:val="none" w:sz="0" w:space="0" w:color="auto"/>
        <w:bottom w:val="none" w:sz="0" w:space="0" w:color="auto"/>
        <w:right w:val="none" w:sz="0" w:space="0" w:color="auto"/>
      </w:divBdr>
    </w:div>
    <w:div w:id="457797871">
      <w:bodyDiv w:val="1"/>
      <w:marLeft w:val="0"/>
      <w:marRight w:val="0"/>
      <w:marTop w:val="0"/>
      <w:marBottom w:val="0"/>
      <w:divBdr>
        <w:top w:val="none" w:sz="0" w:space="0" w:color="auto"/>
        <w:left w:val="none" w:sz="0" w:space="0" w:color="auto"/>
        <w:bottom w:val="none" w:sz="0" w:space="0" w:color="auto"/>
        <w:right w:val="none" w:sz="0" w:space="0" w:color="auto"/>
      </w:divBdr>
      <w:divsChild>
        <w:div w:id="231430529">
          <w:marLeft w:val="480"/>
          <w:marRight w:val="0"/>
          <w:marTop w:val="0"/>
          <w:marBottom w:val="0"/>
          <w:divBdr>
            <w:top w:val="none" w:sz="0" w:space="0" w:color="auto"/>
            <w:left w:val="none" w:sz="0" w:space="0" w:color="auto"/>
            <w:bottom w:val="none" w:sz="0" w:space="0" w:color="auto"/>
            <w:right w:val="none" w:sz="0" w:space="0" w:color="auto"/>
          </w:divBdr>
        </w:div>
        <w:div w:id="1488781415">
          <w:marLeft w:val="480"/>
          <w:marRight w:val="0"/>
          <w:marTop w:val="0"/>
          <w:marBottom w:val="0"/>
          <w:divBdr>
            <w:top w:val="none" w:sz="0" w:space="0" w:color="auto"/>
            <w:left w:val="none" w:sz="0" w:space="0" w:color="auto"/>
            <w:bottom w:val="none" w:sz="0" w:space="0" w:color="auto"/>
            <w:right w:val="none" w:sz="0" w:space="0" w:color="auto"/>
          </w:divBdr>
        </w:div>
        <w:div w:id="1911694624">
          <w:marLeft w:val="480"/>
          <w:marRight w:val="0"/>
          <w:marTop w:val="0"/>
          <w:marBottom w:val="0"/>
          <w:divBdr>
            <w:top w:val="none" w:sz="0" w:space="0" w:color="auto"/>
            <w:left w:val="none" w:sz="0" w:space="0" w:color="auto"/>
            <w:bottom w:val="none" w:sz="0" w:space="0" w:color="auto"/>
            <w:right w:val="none" w:sz="0" w:space="0" w:color="auto"/>
          </w:divBdr>
        </w:div>
        <w:div w:id="1448238086">
          <w:marLeft w:val="480"/>
          <w:marRight w:val="0"/>
          <w:marTop w:val="0"/>
          <w:marBottom w:val="0"/>
          <w:divBdr>
            <w:top w:val="none" w:sz="0" w:space="0" w:color="auto"/>
            <w:left w:val="none" w:sz="0" w:space="0" w:color="auto"/>
            <w:bottom w:val="none" w:sz="0" w:space="0" w:color="auto"/>
            <w:right w:val="none" w:sz="0" w:space="0" w:color="auto"/>
          </w:divBdr>
        </w:div>
        <w:div w:id="142284003">
          <w:marLeft w:val="480"/>
          <w:marRight w:val="0"/>
          <w:marTop w:val="0"/>
          <w:marBottom w:val="0"/>
          <w:divBdr>
            <w:top w:val="none" w:sz="0" w:space="0" w:color="auto"/>
            <w:left w:val="none" w:sz="0" w:space="0" w:color="auto"/>
            <w:bottom w:val="none" w:sz="0" w:space="0" w:color="auto"/>
            <w:right w:val="none" w:sz="0" w:space="0" w:color="auto"/>
          </w:divBdr>
        </w:div>
        <w:div w:id="1661812568">
          <w:marLeft w:val="480"/>
          <w:marRight w:val="0"/>
          <w:marTop w:val="0"/>
          <w:marBottom w:val="0"/>
          <w:divBdr>
            <w:top w:val="none" w:sz="0" w:space="0" w:color="auto"/>
            <w:left w:val="none" w:sz="0" w:space="0" w:color="auto"/>
            <w:bottom w:val="none" w:sz="0" w:space="0" w:color="auto"/>
            <w:right w:val="none" w:sz="0" w:space="0" w:color="auto"/>
          </w:divBdr>
        </w:div>
        <w:div w:id="528297790">
          <w:marLeft w:val="480"/>
          <w:marRight w:val="0"/>
          <w:marTop w:val="0"/>
          <w:marBottom w:val="0"/>
          <w:divBdr>
            <w:top w:val="none" w:sz="0" w:space="0" w:color="auto"/>
            <w:left w:val="none" w:sz="0" w:space="0" w:color="auto"/>
            <w:bottom w:val="none" w:sz="0" w:space="0" w:color="auto"/>
            <w:right w:val="none" w:sz="0" w:space="0" w:color="auto"/>
          </w:divBdr>
        </w:div>
        <w:div w:id="91319969">
          <w:marLeft w:val="480"/>
          <w:marRight w:val="0"/>
          <w:marTop w:val="0"/>
          <w:marBottom w:val="0"/>
          <w:divBdr>
            <w:top w:val="none" w:sz="0" w:space="0" w:color="auto"/>
            <w:left w:val="none" w:sz="0" w:space="0" w:color="auto"/>
            <w:bottom w:val="none" w:sz="0" w:space="0" w:color="auto"/>
            <w:right w:val="none" w:sz="0" w:space="0" w:color="auto"/>
          </w:divBdr>
        </w:div>
        <w:div w:id="866985854">
          <w:marLeft w:val="480"/>
          <w:marRight w:val="0"/>
          <w:marTop w:val="0"/>
          <w:marBottom w:val="0"/>
          <w:divBdr>
            <w:top w:val="none" w:sz="0" w:space="0" w:color="auto"/>
            <w:left w:val="none" w:sz="0" w:space="0" w:color="auto"/>
            <w:bottom w:val="none" w:sz="0" w:space="0" w:color="auto"/>
            <w:right w:val="none" w:sz="0" w:space="0" w:color="auto"/>
          </w:divBdr>
        </w:div>
        <w:div w:id="595557961">
          <w:marLeft w:val="480"/>
          <w:marRight w:val="0"/>
          <w:marTop w:val="0"/>
          <w:marBottom w:val="0"/>
          <w:divBdr>
            <w:top w:val="none" w:sz="0" w:space="0" w:color="auto"/>
            <w:left w:val="none" w:sz="0" w:space="0" w:color="auto"/>
            <w:bottom w:val="none" w:sz="0" w:space="0" w:color="auto"/>
            <w:right w:val="none" w:sz="0" w:space="0" w:color="auto"/>
          </w:divBdr>
        </w:div>
        <w:div w:id="1379165719">
          <w:marLeft w:val="480"/>
          <w:marRight w:val="0"/>
          <w:marTop w:val="0"/>
          <w:marBottom w:val="0"/>
          <w:divBdr>
            <w:top w:val="none" w:sz="0" w:space="0" w:color="auto"/>
            <w:left w:val="none" w:sz="0" w:space="0" w:color="auto"/>
            <w:bottom w:val="none" w:sz="0" w:space="0" w:color="auto"/>
            <w:right w:val="none" w:sz="0" w:space="0" w:color="auto"/>
          </w:divBdr>
        </w:div>
        <w:div w:id="421488457">
          <w:marLeft w:val="480"/>
          <w:marRight w:val="0"/>
          <w:marTop w:val="0"/>
          <w:marBottom w:val="0"/>
          <w:divBdr>
            <w:top w:val="none" w:sz="0" w:space="0" w:color="auto"/>
            <w:left w:val="none" w:sz="0" w:space="0" w:color="auto"/>
            <w:bottom w:val="none" w:sz="0" w:space="0" w:color="auto"/>
            <w:right w:val="none" w:sz="0" w:space="0" w:color="auto"/>
          </w:divBdr>
        </w:div>
        <w:div w:id="251397695">
          <w:marLeft w:val="480"/>
          <w:marRight w:val="0"/>
          <w:marTop w:val="0"/>
          <w:marBottom w:val="0"/>
          <w:divBdr>
            <w:top w:val="none" w:sz="0" w:space="0" w:color="auto"/>
            <w:left w:val="none" w:sz="0" w:space="0" w:color="auto"/>
            <w:bottom w:val="none" w:sz="0" w:space="0" w:color="auto"/>
            <w:right w:val="none" w:sz="0" w:space="0" w:color="auto"/>
          </w:divBdr>
        </w:div>
        <w:div w:id="472066188">
          <w:marLeft w:val="480"/>
          <w:marRight w:val="0"/>
          <w:marTop w:val="0"/>
          <w:marBottom w:val="0"/>
          <w:divBdr>
            <w:top w:val="none" w:sz="0" w:space="0" w:color="auto"/>
            <w:left w:val="none" w:sz="0" w:space="0" w:color="auto"/>
            <w:bottom w:val="none" w:sz="0" w:space="0" w:color="auto"/>
            <w:right w:val="none" w:sz="0" w:space="0" w:color="auto"/>
          </w:divBdr>
        </w:div>
        <w:div w:id="689257630">
          <w:marLeft w:val="480"/>
          <w:marRight w:val="0"/>
          <w:marTop w:val="0"/>
          <w:marBottom w:val="0"/>
          <w:divBdr>
            <w:top w:val="none" w:sz="0" w:space="0" w:color="auto"/>
            <w:left w:val="none" w:sz="0" w:space="0" w:color="auto"/>
            <w:bottom w:val="none" w:sz="0" w:space="0" w:color="auto"/>
            <w:right w:val="none" w:sz="0" w:space="0" w:color="auto"/>
          </w:divBdr>
        </w:div>
        <w:div w:id="91633512">
          <w:marLeft w:val="480"/>
          <w:marRight w:val="0"/>
          <w:marTop w:val="0"/>
          <w:marBottom w:val="0"/>
          <w:divBdr>
            <w:top w:val="none" w:sz="0" w:space="0" w:color="auto"/>
            <w:left w:val="none" w:sz="0" w:space="0" w:color="auto"/>
            <w:bottom w:val="none" w:sz="0" w:space="0" w:color="auto"/>
            <w:right w:val="none" w:sz="0" w:space="0" w:color="auto"/>
          </w:divBdr>
        </w:div>
        <w:div w:id="799808290">
          <w:marLeft w:val="480"/>
          <w:marRight w:val="0"/>
          <w:marTop w:val="0"/>
          <w:marBottom w:val="0"/>
          <w:divBdr>
            <w:top w:val="none" w:sz="0" w:space="0" w:color="auto"/>
            <w:left w:val="none" w:sz="0" w:space="0" w:color="auto"/>
            <w:bottom w:val="none" w:sz="0" w:space="0" w:color="auto"/>
            <w:right w:val="none" w:sz="0" w:space="0" w:color="auto"/>
          </w:divBdr>
        </w:div>
        <w:div w:id="103311744">
          <w:marLeft w:val="480"/>
          <w:marRight w:val="0"/>
          <w:marTop w:val="0"/>
          <w:marBottom w:val="0"/>
          <w:divBdr>
            <w:top w:val="none" w:sz="0" w:space="0" w:color="auto"/>
            <w:left w:val="none" w:sz="0" w:space="0" w:color="auto"/>
            <w:bottom w:val="none" w:sz="0" w:space="0" w:color="auto"/>
            <w:right w:val="none" w:sz="0" w:space="0" w:color="auto"/>
          </w:divBdr>
        </w:div>
        <w:div w:id="1874226546">
          <w:marLeft w:val="480"/>
          <w:marRight w:val="0"/>
          <w:marTop w:val="0"/>
          <w:marBottom w:val="0"/>
          <w:divBdr>
            <w:top w:val="none" w:sz="0" w:space="0" w:color="auto"/>
            <w:left w:val="none" w:sz="0" w:space="0" w:color="auto"/>
            <w:bottom w:val="none" w:sz="0" w:space="0" w:color="auto"/>
            <w:right w:val="none" w:sz="0" w:space="0" w:color="auto"/>
          </w:divBdr>
        </w:div>
        <w:div w:id="1741056706">
          <w:marLeft w:val="480"/>
          <w:marRight w:val="0"/>
          <w:marTop w:val="0"/>
          <w:marBottom w:val="0"/>
          <w:divBdr>
            <w:top w:val="none" w:sz="0" w:space="0" w:color="auto"/>
            <w:left w:val="none" w:sz="0" w:space="0" w:color="auto"/>
            <w:bottom w:val="none" w:sz="0" w:space="0" w:color="auto"/>
            <w:right w:val="none" w:sz="0" w:space="0" w:color="auto"/>
          </w:divBdr>
        </w:div>
        <w:div w:id="836650556">
          <w:marLeft w:val="480"/>
          <w:marRight w:val="0"/>
          <w:marTop w:val="0"/>
          <w:marBottom w:val="0"/>
          <w:divBdr>
            <w:top w:val="none" w:sz="0" w:space="0" w:color="auto"/>
            <w:left w:val="none" w:sz="0" w:space="0" w:color="auto"/>
            <w:bottom w:val="none" w:sz="0" w:space="0" w:color="auto"/>
            <w:right w:val="none" w:sz="0" w:space="0" w:color="auto"/>
          </w:divBdr>
        </w:div>
        <w:div w:id="2080710943">
          <w:marLeft w:val="480"/>
          <w:marRight w:val="0"/>
          <w:marTop w:val="0"/>
          <w:marBottom w:val="0"/>
          <w:divBdr>
            <w:top w:val="none" w:sz="0" w:space="0" w:color="auto"/>
            <w:left w:val="none" w:sz="0" w:space="0" w:color="auto"/>
            <w:bottom w:val="none" w:sz="0" w:space="0" w:color="auto"/>
            <w:right w:val="none" w:sz="0" w:space="0" w:color="auto"/>
          </w:divBdr>
        </w:div>
        <w:div w:id="594870587">
          <w:marLeft w:val="480"/>
          <w:marRight w:val="0"/>
          <w:marTop w:val="0"/>
          <w:marBottom w:val="0"/>
          <w:divBdr>
            <w:top w:val="none" w:sz="0" w:space="0" w:color="auto"/>
            <w:left w:val="none" w:sz="0" w:space="0" w:color="auto"/>
            <w:bottom w:val="none" w:sz="0" w:space="0" w:color="auto"/>
            <w:right w:val="none" w:sz="0" w:space="0" w:color="auto"/>
          </w:divBdr>
        </w:div>
        <w:div w:id="1163472160">
          <w:marLeft w:val="480"/>
          <w:marRight w:val="0"/>
          <w:marTop w:val="0"/>
          <w:marBottom w:val="0"/>
          <w:divBdr>
            <w:top w:val="none" w:sz="0" w:space="0" w:color="auto"/>
            <w:left w:val="none" w:sz="0" w:space="0" w:color="auto"/>
            <w:bottom w:val="none" w:sz="0" w:space="0" w:color="auto"/>
            <w:right w:val="none" w:sz="0" w:space="0" w:color="auto"/>
          </w:divBdr>
        </w:div>
        <w:div w:id="1002467613">
          <w:marLeft w:val="480"/>
          <w:marRight w:val="0"/>
          <w:marTop w:val="0"/>
          <w:marBottom w:val="0"/>
          <w:divBdr>
            <w:top w:val="none" w:sz="0" w:space="0" w:color="auto"/>
            <w:left w:val="none" w:sz="0" w:space="0" w:color="auto"/>
            <w:bottom w:val="none" w:sz="0" w:space="0" w:color="auto"/>
            <w:right w:val="none" w:sz="0" w:space="0" w:color="auto"/>
          </w:divBdr>
        </w:div>
        <w:div w:id="405222750">
          <w:marLeft w:val="480"/>
          <w:marRight w:val="0"/>
          <w:marTop w:val="0"/>
          <w:marBottom w:val="0"/>
          <w:divBdr>
            <w:top w:val="none" w:sz="0" w:space="0" w:color="auto"/>
            <w:left w:val="none" w:sz="0" w:space="0" w:color="auto"/>
            <w:bottom w:val="none" w:sz="0" w:space="0" w:color="auto"/>
            <w:right w:val="none" w:sz="0" w:space="0" w:color="auto"/>
          </w:divBdr>
        </w:div>
        <w:div w:id="1820728065">
          <w:marLeft w:val="480"/>
          <w:marRight w:val="0"/>
          <w:marTop w:val="0"/>
          <w:marBottom w:val="0"/>
          <w:divBdr>
            <w:top w:val="none" w:sz="0" w:space="0" w:color="auto"/>
            <w:left w:val="none" w:sz="0" w:space="0" w:color="auto"/>
            <w:bottom w:val="none" w:sz="0" w:space="0" w:color="auto"/>
            <w:right w:val="none" w:sz="0" w:space="0" w:color="auto"/>
          </w:divBdr>
        </w:div>
        <w:div w:id="2089575803">
          <w:marLeft w:val="480"/>
          <w:marRight w:val="0"/>
          <w:marTop w:val="0"/>
          <w:marBottom w:val="0"/>
          <w:divBdr>
            <w:top w:val="none" w:sz="0" w:space="0" w:color="auto"/>
            <w:left w:val="none" w:sz="0" w:space="0" w:color="auto"/>
            <w:bottom w:val="none" w:sz="0" w:space="0" w:color="auto"/>
            <w:right w:val="none" w:sz="0" w:space="0" w:color="auto"/>
          </w:divBdr>
        </w:div>
        <w:div w:id="1458335361">
          <w:marLeft w:val="480"/>
          <w:marRight w:val="0"/>
          <w:marTop w:val="0"/>
          <w:marBottom w:val="0"/>
          <w:divBdr>
            <w:top w:val="none" w:sz="0" w:space="0" w:color="auto"/>
            <w:left w:val="none" w:sz="0" w:space="0" w:color="auto"/>
            <w:bottom w:val="none" w:sz="0" w:space="0" w:color="auto"/>
            <w:right w:val="none" w:sz="0" w:space="0" w:color="auto"/>
          </w:divBdr>
        </w:div>
        <w:div w:id="92481849">
          <w:marLeft w:val="480"/>
          <w:marRight w:val="0"/>
          <w:marTop w:val="0"/>
          <w:marBottom w:val="0"/>
          <w:divBdr>
            <w:top w:val="none" w:sz="0" w:space="0" w:color="auto"/>
            <w:left w:val="none" w:sz="0" w:space="0" w:color="auto"/>
            <w:bottom w:val="none" w:sz="0" w:space="0" w:color="auto"/>
            <w:right w:val="none" w:sz="0" w:space="0" w:color="auto"/>
          </w:divBdr>
        </w:div>
        <w:div w:id="210121538">
          <w:marLeft w:val="480"/>
          <w:marRight w:val="0"/>
          <w:marTop w:val="0"/>
          <w:marBottom w:val="0"/>
          <w:divBdr>
            <w:top w:val="none" w:sz="0" w:space="0" w:color="auto"/>
            <w:left w:val="none" w:sz="0" w:space="0" w:color="auto"/>
            <w:bottom w:val="none" w:sz="0" w:space="0" w:color="auto"/>
            <w:right w:val="none" w:sz="0" w:space="0" w:color="auto"/>
          </w:divBdr>
        </w:div>
        <w:div w:id="139467152">
          <w:marLeft w:val="480"/>
          <w:marRight w:val="0"/>
          <w:marTop w:val="0"/>
          <w:marBottom w:val="0"/>
          <w:divBdr>
            <w:top w:val="none" w:sz="0" w:space="0" w:color="auto"/>
            <w:left w:val="none" w:sz="0" w:space="0" w:color="auto"/>
            <w:bottom w:val="none" w:sz="0" w:space="0" w:color="auto"/>
            <w:right w:val="none" w:sz="0" w:space="0" w:color="auto"/>
          </w:divBdr>
        </w:div>
        <w:div w:id="1073314962">
          <w:marLeft w:val="480"/>
          <w:marRight w:val="0"/>
          <w:marTop w:val="0"/>
          <w:marBottom w:val="0"/>
          <w:divBdr>
            <w:top w:val="none" w:sz="0" w:space="0" w:color="auto"/>
            <w:left w:val="none" w:sz="0" w:space="0" w:color="auto"/>
            <w:bottom w:val="none" w:sz="0" w:space="0" w:color="auto"/>
            <w:right w:val="none" w:sz="0" w:space="0" w:color="auto"/>
          </w:divBdr>
        </w:div>
        <w:div w:id="415133600">
          <w:marLeft w:val="480"/>
          <w:marRight w:val="0"/>
          <w:marTop w:val="0"/>
          <w:marBottom w:val="0"/>
          <w:divBdr>
            <w:top w:val="none" w:sz="0" w:space="0" w:color="auto"/>
            <w:left w:val="none" w:sz="0" w:space="0" w:color="auto"/>
            <w:bottom w:val="none" w:sz="0" w:space="0" w:color="auto"/>
            <w:right w:val="none" w:sz="0" w:space="0" w:color="auto"/>
          </w:divBdr>
        </w:div>
        <w:div w:id="64228742">
          <w:marLeft w:val="480"/>
          <w:marRight w:val="0"/>
          <w:marTop w:val="0"/>
          <w:marBottom w:val="0"/>
          <w:divBdr>
            <w:top w:val="none" w:sz="0" w:space="0" w:color="auto"/>
            <w:left w:val="none" w:sz="0" w:space="0" w:color="auto"/>
            <w:bottom w:val="none" w:sz="0" w:space="0" w:color="auto"/>
            <w:right w:val="none" w:sz="0" w:space="0" w:color="auto"/>
          </w:divBdr>
        </w:div>
        <w:div w:id="1375615595">
          <w:marLeft w:val="480"/>
          <w:marRight w:val="0"/>
          <w:marTop w:val="0"/>
          <w:marBottom w:val="0"/>
          <w:divBdr>
            <w:top w:val="none" w:sz="0" w:space="0" w:color="auto"/>
            <w:left w:val="none" w:sz="0" w:space="0" w:color="auto"/>
            <w:bottom w:val="none" w:sz="0" w:space="0" w:color="auto"/>
            <w:right w:val="none" w:sz="0" w:space="0" w:color="auto"/>
          </w:divBdr>
        </w:div>
        <w:div w:id="726218793">
          <w:marLeft w:val="480"/>
          <w:marRight w:val="0"/>
          <w:marTop w:val="0"/>
          <w:marBottom w:val="0"/>
          <w:divBdr>
            <w:top w:val="none" w:sz="0" w:space="0" w:color="auto"/>
            <w:left w:val="none" w:sz="0" w:space="0" w:color="auto"/>
            <w:bottom w:val="none" w:sz="0" w:space="0" w:color="auto"/>
            <w:right w:val="none" w:sz="0" w:space="0" w:color="auto"/>
          </w:divBdr>
        </w:div>
        <w:div w:id="570120362">
          <w:marLeft w:val="480"/>
          <w:marRight w:val="0"/>
          <w:marTop w:val="0"/>
          <w:marBottom w:val="0"/>
          <w:divBdr>
            <w:top w:val="none" w:sz="0" w:space="0" w:color="auto"/>
            <w:left w:val="none" w:sz="0" w:space="0" w:color="auto"/>
            <w:bottom w:val="none" w:sz="0" w:space="0" w:color="auto"/>
            <w:right w:val="none" w:sz="0" w:space="0" w:color="auto"/>
          </w:divBdr>
        </w:div>
        <w:div w:id="254679117">
          <w:marLeft w:val="480"/>
          <w:marRight w:val="0"/>
          <w:marTop w:val="0"/>
          <w:marBottom w:val="0"/>
          <w:divBdr>
            <w:top w:val="none" w:sz="0" w:space="0" w:color="auto"/>
            <w:left w:val="none" w:sz="0" w:space="0" w:color="auto"/>
            <w:bottom w:val="none" w:sz="0" w:space="0" w:color="auto"/>
            <w:right w:val="none" w:sz="0" w:space="0" w:color="auto"/>
          </w:divBdr>
        </w:div>
        <w:div w:id="1637686305">
          <w:marLeft w:val="480"/>
          <w:marRight w:val="0"/>
          <w:marTop w:val="0"/>
          <w:marBottom w:val="0"/>
          <w:divBdr>
            <w:top w:val="none" w:sz="0" w:space="0" w:color="auto"/>
            <w:left w:val="none" w:sz="0" w:space="0" w:color="auto"/>
            <w:bottom w:val="none" w:sz="0" w:space="0" w:color="auto"/>
            <w:right w:val="none" w:sz="0" w:space="0" w:color="auto"/>
          </w:divBdr>
        </w:div>
        <w:div w:id="601038411">
          <w:marLeft w:val="480"/>
          <w:marRight w:val="0"/>
          <w:marTop w:val="0"/>
          <w:marBottom w:val="0"/>
          <w:divBdr>
            <w:top w:val="none" w:sz="0" w:space="0" w:color="auto"/>
            <w:left w:val="none" w:sz="0" w:space="0" w:color="auto"/>
            <w:bottom w:val="none" w:sz="0" w:space="0" w:color="auto"/>
            <w:right w:val="none" w:sz="0" w:space="0" w:color="auto"/>
          </w:divBdr>
        </w:div>
        <w:div w:id="927545819">
          <w:marLeft w:val="480"/>
          <w:marRight w:val="0"/>
          <w:marTop w:val="0"/>
          <w:marBottom w:val="0"/>
          <w:divBdr>
            <w:top w:val="none" w:sz="0" w:space="0" w:color="auto"/>
            <w:left w:val="none" w:sz="0" w:space="0" w:color="auto"/>
            <w:bottom w:val="none" w:sz="0" w:space="0" w:color="auto"/>
            <w:right w:val="none" w:sz="0" w:space="0" w:color="auto"/>
          </w:divBdr>
        </w:div>
        <w:div w:id="301353675">
          <w:marLeft w:val="480"/>
          <w:marRight w:val="0"/>
          <w:marTop w:val="0"/>
          <w:marBottom w:val="0"/>
          <w:divBdr>
            <w:top w:val="none" w:sz="0" w:space="0" w:color="auto"/>
            <w:left w:val="none" w:sz="0" w:space="0" w:color="auto"/>
            <w:bottom w:val="none" w:sz="0" w:space="0" w:color="auto"/>
            <w:right w:val="none" w:sz="0" w:space="0" w:color="auto"/>
          </w:divBdr>
        </w:div>
        <w:div w:id="1850557182">
          <w:marLeft w:val="480"/>
          <w:marRight w:val="0"/>
          <w:marTop w:val="0"/>
          <w:marBottom w:val="0"/>
          <w:divBdr>
            <w:top w:val="none" w:sz="0" w:space="0" w:color="auto"/>
            <w:left w:val="none" w:sz="0" w:space="0" w:color="auto"/>
            <w:bottom w:val="none" w:sz="0" w:space="0" w:color="auto"/>
            <w:right w:val="none" w:sz="0" w:space="0" w:color="auto"/>
          </w:divBdr>
        </w:div>
        <w:div w:id="955795240">
          <w:marLeft w:val="480"/>
          <w:marRight w:val="0"/>
          <w:marTop w:val="0"/>
          <w:marBottom w:val="0"/>
          <w:divBdr>
            <w:top w:val="none" w:sz="0" w:space="0" w:color="auto"/>
            <w:left w:val="none" w:sz="0" w:space="0" w:color="auto"/>
            <w:bottom w:val="none" w:sz="0" w:space="0" w:color="auto"/>
            <w:right w:val="none" w:sz="0" w:space="0" w:color="auto"/>
          </w:divBdr>
        </w:div>
        <w:div w:id="1650286254">
          <w:marLeft w:val="480"/>
          <w:marRight w:val="0"/>
          <w:marTop w:val="0"/>
          <w:marBottom w:val="0"/>
          <w:divBdr>
            <w:top w:val="none" w:sz="0" w:space="0" w:color="auto"/>
            <w:left w:val="none" w:sz="0" w:space="0" w:color="auto"/>
            <w:bottom w:val="none" w:sz="0" w:space="0" w:color="auto"/>
            <w:right w:val="none" w:sz="0" w:space="0" w:color="auto"/>
          </w:divBdr>
        </w:div>
        <w:div w:id="1655448537">
          <w:marLeft w:val="480"/>
          <w:marRight w:val="0"/>
          <w:marTop w:val="0"/>
          <w:marBottom w:val="0"/>
          <w:divBdr>
            <w:top w:val="none" w:sz="0" w:space="0" w:color="auto"/>
            <w:left w:val="none" w:sz="0" w:space="0" w:color="auto"/>
            <w:bottom w:val="none" w:sz="0" w:space="0" w:color="auto"/>
            <w:right w:val="none" w:sz="0" w:space="0" w:color="auto"/>
          </w:divBdr>
        </w:div>
        <w:div w:id="1040934663">
          <w:marLeft w:val="480"/>
          <w:marRight w:val="0"/>
          <w:marTop w:val="0"/>
          <w:marBottom w:val="0"/>
          <w:divBdr>
            <w:top w:val="none" w:sz="0" w:space="0" w:color="auto"/>
            <w:left w:val="none" w:sz="0" w:space="0" w:color="auto"/>
            <w:bottom w:val="none" w:sz="0" w:space="0" w:color="auto"/>
            <w:right w:val="none" w:sz="0" w:space="0" w:color="auto"/>
          </w:divBdr>
        </w:div>
        <w:div w:id="491022653">
          <w:marLeft w:val="480"/>
          <w:marRight w:val="0"/>
          <w:marTop w:val="0"/>
          <w:marBottom w:val="0"/>
          <w:divBdr>
            <w:top w:val="none" w:sz="0" w:space="0" w:color="auto"/>
            <w:left w:val="none" w:sz="0" w:space="0" w:color="auto"/>
            <w:bottom w:val="none" w:sz="0" w:space="0" w:color="auto"/>
            <w:right w:val="none" w:sz="0" w:space="0" w:color="auto"/>
          </w:divBdr>
        </w:div>
        <w:div w:id="2017149640">
          <w:marLeft w:val="480"/>
          <w:marRight w:val="0"/>
          <w:marTop w:val="0"/>
          <w:marBottom w:val="0"/>
          <w:divBdr>
            <w:top w:val="none" w:sz="0" w:space="0" w:color="auto"/>
            <w:left w:val="none" w:sz="0" w:space="0" w:color="auto"/>
            <w:bottom w:val="none" w:sz="0" w:space="0" w:color="auto"/>
            <w:right w:val="none" w:sz="0" w:space="0" w:color="auto"/>
          </w:divBdr>
        </w:div>
      </w:divsChild>
    </w:div>
    <w:div w:id="461382580">
      <w:bodyDiv w:val="1"/>
      <w:marLeft w:val="0"/>
      <w:marRight w:val="0"/>
      <w:marTop w:val="0"/>
      <w:marBottom w:val="0"/>
      <w:divBdr>
        <w:top w:val="none" w:sz="0" w:space="0" w:color="auto"/>
        <w:left w:val="none" w:sz="0" w:space="0" w:color="auto"/>
        <w:bottom w:val="none" w:sz="0" w:space="0" w:color="auto"/>
        <w:right w:val="none" w:sz="0" w:space="0" w:color="auto"/>
      </w:divBdr>
      <w:divsChild>
        <w:div w:id="55594347">
          <w:marLeft w:val="480"/>
          <w:marRight w:val="0"/>
          <w:marTop w:val="0"/>
          <w:marBottom w:val="0"/>
          <w:divBdr>
            <w:top w:val="none" w:sz="0" w:space="0" w:color="auto"/>
            <w:left w:val="none" w:sz="0" w:space="0" w:color="auto"/>
            <w:bottom w:val="none" w:sz="0" w:space="0" w:color="auto"/>
            <w:right w:val="none" w:sz="0" w:space="0" w:color="auto"/>
          </w:divBdr>
        </w:div>
        <w:div w:id="58020545">
          <w:marLeft w:val="480"/>
          <w:marRight w:val="0"/>
          <w:marTop w:val="0"/>
          <w:marBottom w:val="0"/>
          <w:divBdr>
            <w:top w:val="none" w:sz="0" w:space="0" w:color="auto"/>
            <w:left w:val="none" w:sz="0" w:space="0" w:color="auto"/>
            <w:bottom w:val="none" w:sz="0" w:space="0" w:color="auto"/>
            <w:right w:val="none" w:sz="0" w:space="0" w:color="auto"/>
          </w:divBdr>
        </w:div>
        <w:div w:id="127013539">
          <w:marLeft w:val="480"/>
          <w:marRight w:val="0"/>
          <w:marTop w:val="0"/>
          <w:marBottom w:val="0"/>
          <w:divBdr>
            <w:top w:val="none" w:sz="0" w:space="0" w:color="auto"/>
            <w:left w:val="none" w:sz="0" w:space="0" w:color="auto"/>
            <w:bottom w:val="none" w:sz="0" w:space="0" w:color="auto"/>
            <w:right w:val="none" w:sz="0" w:space="0" w:color="auto"/>
          </w:divBdr>
        </w:div>
        <w:div w:id="151411448">
          <w:marLeft w:val="480"/>
          <w:marRight w:val="0"/>
          <w:marTop w:val="0"/>
          <w:marBottom w:val="0"/>
          <w:divBdr>
            <w:top w:val="none" w:sz="0" w:space="0" w:color="auto"/>
            <w:left w:val="none" w:sz="0" w:space="0" w:color="auto"/>
            <w:bottom w:val="none" w:sz="0" w:space="0" w:color="auto"/>
            <w:right w:val="none" w:sz="0" w:space="0" w:color="auto"/>
          </w:divBdr>
        </w:div>
        <w:div w:id="222570514">
          <w:marLeft w:val="480"/>
          <w:marRight w:val="0"/>
          <w:marTop w:val="0"/>
          <w:marBottom w:val="0"/>
          <w:divBdr>
            <w:top w:val="none" w:sz="0" w:space="0" w:color="auto"/>
            <w:left w:val="none" w:sz="0" w:space="0" w:color="auto"/>
            <w:bottom w:val="none" w:sz="0" w:space="0" w:color="auto"/>
            <w:right w:val="none" w:sz="0" w:space="0" w:color="auto"/>
          </w:divBdr>
        </w:div>
        <w:div w:id="247618601">
          <w:marLeft w:val="480"/>
          <w:marRight w:val="0"/>
          <w:marTop w:val="0"/>
          <w:marBottom w:val="0"/>
          <w:divBdr>
            <w:top w:val="none" w:sz="0" w:space="0" w:color="auto"/>
            <w:left w:val="none" w:sz="0" w:space="0" w:color="auto"/>
            <w:bottom w:val="none" w:sz="0" w:space="0" w:color="auto"/>
            <w:right w:val="none" w:sz="0" w:space="0" w:color="auto"/>
          </w:divBdr>
        </w:div>
        <w:div w:id="256717576">
          <w:marLeft w:val="480"/>
          <w:marRight w:val="0"/>
          <w:marTop w:val="0"/>
          <w:marBottom w:val="0"/>
          <w:divBdr>
            <w:top w:val="none" w:sz="0" w:space="0" w:color="auto"/>
            <w:left w:val="none" w:sz="0" w:space="0" w:color="auto"/>
            <w:bottom w:val="none" w:sz="0" w:space="0" w:color="auto"/>
            <w:right w:val="none" w:sz="0" w:space="0" w:color="auto"/>
          </w:divBdr>
        </w:div>
        <w:div w:id="369300289">
          <w:marLeft w:val="480"/>
          <w:marRight w:val="0"/>
          <w:marTop w:val="0"/>
          <w:marBottom w:val="0"/>
          <w:divBdr>
            <w:top w:val="none" w:sz="0" w:space="0" w:color="auto"/>
            <w:left w:val="none" w:sz="0" w:space="0" w:color="auto"/>
            <w:bottom w:val="none" w:sz="0" w:space="0" w:color="auto"/>
            <w:right w:val="none" w:sz="0" w:space="0" w:color="auto"/>
          </w:divBdr>
        </w:div>
        <w:div w:id="384182830">
          <w:marLeft w:val="480"/>
          <w:marRight w:val="0"/>
          <w:marTop w:val="0"/>
          <w:marBottom w:val="0"/>
          <w:divBdr>
            <w:top w:val="none" w:sz="0" w:space="0" w:color="auto"/>
            <w:left w:val="none" w:sz="0" w:space="0" w:color="auto"/>
            <w:bottom w:val="none" w:sz="0" w:space="0" w:color="auto"/>
            <w:right w:val="none" w:sz="0" w:space="0" w:color="auto"/>
          </w:divBdr>
        </w:div>
        <w:div w:id="418408558">
          <w:marLeft w:val="480"/>
          <w:marRight w:val="0"/>
          <w:marTop w:val="0"/>
          <w:marBottom w:val="0"/>
          <w:divBdr>
            <w:top w:val="none" w:sz="0" w:space="0" w:color="auto"/>
            <w:left w:val="none" w:sz="0" w:space="0" w:color="auto"/>
            <w:bottom w:val="none" w:sz="0" w:space="0" w:color="auto"/>
            <w:right w:val="none" w:sz="0" w:space="0" w:color="auto"/>
          </w:divBdr>
        </w:div>
        <w:div w:id="478109335">
          <w:marLeft w:val="480"/>
          <w:marRight w:val="0"/>
          <w:marTop w:val="0"/>
          <w:marBottom w:val="0"/>
          <w:divBdr>
            <w:top w:val="none" w:sz="0" w:space="0" w:color="auto"/>
            <w:left w:val="none" w:sz="0" w:space="0" w:color="auto"/>
            <w:bottom w:val="none" w:sz="0" w:space="0" w:color="auto"/>
            <w:right w:val="none" w:sz="0" w:space="0" w:color="auto"/>
          </w:divBdr>
        </w:div>
        <w:div w:id="634264168">
          <w:marLeft w:val="480"/>
          <w:marRight w:val="0"/>
          <w:marTop w:val="0"/>
          <w:marBottom w:val="0"/>
          <w:divBdr>
            <w:top w:val="none" w:sz="0" w:space="0" w:color="auto"/>
            <w:left w:val="none" w:sz="0" w:space="0" w:color="auto"/>
            <w:bottom w:val="none" w:sz="0" w:space="0" w:color="auto"/>
            <w:right w:val="none" w:sz="0" w:space="0" w:color="auto"/>
          </w:divBdr>
        </w:div>
        <w:div w:id="727189290">
          <w:marLeft w:val="480"/>
          <w:marRight w:val="0"/>
          <w:marTop w:val="0"/>
          <w:marBottom w:val="0"/>
          <w:divBdr>
            <w:top w:val="none" w:sz="0" w:space="0" w:color="auto"/>
            <w:left w:val="none" w:sz="0" w:space="0" w:color="auto"/>
            <w:bottom w:val="none" w:sz="0" w:space="0" w:color="auto"/>
            <w:right w:val="none" w:sz="0" w:space="0" w:color="auto"/>
          </w:divBdr>
        </w:div>
        <w:div w:id="768044033">
          <w:marLeft w:val="480"/>
          <w:marRight w:val="0"/>
          <w:marTop w:val="0"/>
          <w:marBottom w:val="0"/>
          <w:divBdr>
            <w:top w:val="none" w:sz="0" w:space="0" w:color="auto"/>
            <w:left w:val="none" w:sz="0" w:space="0" w:color="auto"/>
            <w:bottom w:val="none" w:sz="0" w:space="0" w:color="auto"/>
            <w:right w:val="none" w:sz="0" w:space="0" w:color="auto"/>
          </w:divBdr>
        </w:div>
        <w:div w:id="787894029">
          <w:marLeft w:val="480"/>
          <w:marRight w:val="0"/>
          <w:marTop w:val="0"/>
          <w:marBottom w:val="0"/>
          <w:divBdr>
            <w:top w:val="none" w:sz="0" w:space="0" w:color="auto"/>
            <w:left w:val="none" w:sz="0" w:space="0" w:color="auto"/>
            <w:bottom w:val="none" w:sz="0" w:space="0" w:color="auto"/>
            <w:right w:val="none" w:sz="0" w:space="0" w:color="auto"/>
          </w:divBdr>
        </w:div>
        <w:div w:id="958804342">
          <w:marLeft w:val="480"/>
          <w:marRight w:val="0"/>
          <w:marTop w:val="0"/>
          <w:marBottom w:val="0"/>
          <w:divBdr>
            <w:top w:val="none" w:sz="0" w:space="0" w:color="auto"/>
            <w:left w:val="none" w:sz="0" w:space="0" w:color="auto"/>
            <w:bottom w:val="none" w:sz="0" w:space="0" w:color="auto"/>
            <w:right w:val="none" w:sz="0" w:space="0" w:color="auto"/>
          </w:divBdr>
        </w:div>
        <w:div w:id="1020473909">
          <w:marLeft w:val="480"/>
          <w:marRight w:val="0"/>
          <w:marTop w:val="0"/>
          <w:marBottom w:val="0"/>
          <w:divBdr>
            <w:top w:val="none" w:sz="0" w:space="0" w:color="auto"/>
            <w:left w:val="none" w:sz="0" w:space="0" w:color="auto"/>
            <w:bottom w:val="none" w:sz="0" w:space="0" w:color="auto"/>
            <w:right w:val="none" w:sz="0" w:space="0" w:color="auto"/>
          </w:divBdr>
        </w:div>
        <w:div w:id="1040591569">
          <w:marLeft w:val="480"/>
          <w:marRight w:val="0"/>
          <w:marTop w:val="0"/>
          <w:marBottom w:val="0"/>
          <w:divBdr>
            <w:top w:val="none" w:sz="0" w:space="0" w:color="auto"/>
            <w:left w:val="none" w:sz="0" w:space="0" w:color="auto"/>
            <w:bottom w:val="none" w:sz="0" w:space="0" w:color="auto"/>
            <w:right w:val="none" w:sz="0" w:space="0" w:color="auto"/>
          </w:divBdr>
        </w:div>
        <w:div w:id="1044526109">
          <w:marLeft w:val="480"/>
          <w:marRight w:val="0"/>
          <w:marTop w:val="0"/>
          <w:marBottom w:val="0"/>
          <w:divBdr>
            <w:top w:val="none" w:sz="0" w:space="0" w:color="auto"/>
            <w:left w:val="none" w:sz="0" w:space="0" w:color="auto"/>
            <w:bottom w:val="none" w:sz="0" w:space="0" w:color="auto"/>
            <w:right w:val="none" w:sz="0" w:space="0" w:color="auto"/>
          </w:divBdr>
        </w:div>
        <w:div w:id="1145076526">
          <w:marLeft w:val="480"/>
          <w:marRight w:val="0"/>
          <w:marTop w:val="0"/>
          <w:marBottom w:val="0"/>
          <w:divBdr>
            <w:top w:val="none" w:sz="0" w:space="0" w:color="auto"/>
            <w:left w:val="none" w:sz="0" w:space="0" w:color="auto"/>
            <w:bottom w:val="none" w:sz="0" w:space="0" w:color="auto"/>
            <w:right w:val="none" w:sz="0" w:space="0" w:color="auto"/>
          </w:divBdr>
        </w:div>
        <w:div w:id="1149712394">
          <w:marLeft w:val="480"/>
          <w:marRight w:val="0"/>
          <w:marTop w:val="0"/>
          <w:marBottom w:val="0"/>
          <w:divBdr>
            <w:top w:val="none" w:sz="0" w:space="0" w:color="auto"/>
            <w:left w:val="none" w:sz="0" w:space="0" w:color="auto"/>
            <w:bottom w:val="none" w:sz="0" w:space="0" w:color="auto"/>
            <w:right w:val="none" w:sz="0" w:space="0" w:color="auto"/>
          </w:divBdr>
        </w:div>
        <w:div w:id="1207838916">
          <w:marLeft w:val="480"/>
          <w:marRight w:val="0"/>
          <w:marTop w:val="0"/>
          <w:marBottom w:val="0"/>
          <w:divBdr>
            <w:top w:val="none" w:sz="0" w:space="0" w:color="auto"/>
            <w:left w:val="none" w:sz="0" w:space="0" w:color="auto"/>
            <w:bottom w:val="none" w:sz="0" w:space="0" w:color="auto"/>
            <w:right w:val="none" w:sz="0" w:space="0" w:color="auto"/>
          </w:divBdr>
        </w:div>
        <w:div w:id="1266037387">
          <w:marLeft w:val="480"/>
          <w:marRight w:val="0"/>
          <w:marTop w:val="0"/>
          <w:marBottom w:val="0"/>
          <w:divBdr>
            <w:top w:val="none" w:sz="0" w:space="0" w:color="auto"/>
            <w:left w:val="none" w:sz="0" w:space="0" w:color="auto"/>
            <w:bottom w:val="none" w:sz="0" w:space="0" w:color="auto"/>
            <w:right w:val="none" w:sz="0" w:space="0" w:color="auto"/>
          </w:divBdr>
        </w:div>
        <w:div w:id="1276213742">
          <w:marLeft w:val="480"/>
          <w:marRight w:val="0"/>
          <w:marTop w:val="0"/>
          <w:marBottom w:val="0"/>
          <w:divBdr>
            <w:top w:val="none" w:sz="0" w:space="0" w:color="auto"/>
            <w:left w:val="none" w:sz="0" w:space="0" w:color="auto"/>
            <w:bottom w:val="none" w:sz="0" w:space="0" w:color="auto"/>
            <w:right w:val="none" w:sz="0" w:space="0" w:color="auto"/>
          </w:divBdr>
        </w:div>
        <w:div w:id="1284926857">
          <w:marLeft w:val="480"/>
          <w:marRight w:val="0"/>
          <w:marTop w:val="0"/>
          <w:marBottom w:val="0"/>
          <w:divBdr>
            <w:top w:val="none" w:sz="0" w:space="0" w:color="auto"/>
            <w:left w:val="none" w:sz="0" w:space="0" w:color="auto"/>
            <w:bottom w:val="none" w:sz="0" w:space="0" w:color="auto"/>
            <w:right w:val="none" w:sz="0" w:space="0" w:color="auto"/>
          </w:divBdr>
        </w:div>
        <w:div w:id="1331368516">
          <w:marLeft w:val="480"/>
          <w:marRight w:val="0"/>
          <w:marTop w:val="0"/>
          <w:marBottom w:val="0"/>
          <w:divBdr>
            <w:top w:val="none" w:sz="0" w:space="0" w:color="auto"/>
            <w:left w:val="none" w:sz="0" w:space="0" w:color="auto"/>
            <w:bottom w:val="none" w:sz="0" w:space="0" w:color="auto"/>
            <w:right w:val="none" w:sz="0" w:space="0" w:color="auto"/>
          </w:divBdr>
        </w:div>
        <w:div w:id="1420910674">
          <w:marLeft w:val="480"/>
          <w:marRight w:val="0"/>
          <w:marTop w:val="0"/>
          <w:marBottom w:val="0"/>
          <w:divBdr>
            <w:top w:val="none" w:sz="0" w:space="0" w:color="auto"/>
            <w:left w:val="none" w:sz="0" w:space="0" w:color="auto"/>
            <w:bottom w:val="none" w:sz="0" w:space="0" w:color="auto"/>
            <w:right w:val="none" w:sz="0" w:space="0" w:color="auto"/>
          </w:divBdr>
        </w:div>
        <w:div w:id="1512913506">
          <w:marLeft w:val="480"/>
          <w:marRight w:val="0"/>
          <w:marTop w:val="0"/>
          <w:marBottom w:val="0"/>
          <w:divBdr>
            <w:top w:val="none" w:sz="0" w:space="0" w:color="auto"/>
            <w:left w:val="none" w:sz="0" w:space="0" w:color="auto"/>
            <w:bottom w:val="none" w:sz="0" w:space="0" w:color="auto"/>
            <w:right w:val="none" w:sz="0" w:space="0" w:color="auto"/>
          </w:divBdr>
        </w:div>
        <w:div w:id="1558664328">
          <w:marLeft w:val="480"/>
          <w:marRight w:val="0"/>
          <w:marTop w:val="0"/>
          <w:marBottom w:val="0"/>
          <w:divBdr>
            <w:top w:val="none" w:sz="0" w:space="0" w:color="auto"/>
            <w:left w:val="none" w:sz="0" w:space="0" w:color="auto"/>
            <w:bottom w:val="none" w:sz="0" w:space="0" w:color="auto"/>
            <w:right w:val="none" w:sz="0" w:space="0" w:color="auto"/>
          </w:divBdr>
        </w:div>
        <w:div w:id="1592817920">
          <w:marLeft w:val="480"/>
          <w:marRight w:val="0"/>
          <w:marTop w:val="0"/>
          <w:marBottom w:val="0"/>
          <w:divBdr>
            <w:top w:val="none" w:sz="0" w:space="0" w:color="auto"/>
            <w:left w:val="none" w:sz="0" w:space="0" w:color="auto"/>
            <w:bottom w:val="none" w:sz="0" w:space="0" w:color="auto"/>
            <w:right w:val="none" w:sz="0" w:space="0" w:color="auto"/>
          </w:divBdr>
        </w:div>
        <w:div w:id="1716082798">
          <w:marLeft w:val="480"/>
          <w:marRight w:val="0"/>
          <w:marTop w:val="0"/>
          <w:marBottom w:val="0"/>
          <w:divBdr>
            <w:top w:val="none" w:sz="0" w:space="0" w:color="auto"/>
            <w:left w:val="none" w:sz="0" w:space="0" w:color="auto"/>
            <w:bottom w:val="none" w:sz="0" w:space="0" w:color="auto"/>
            <w:right w:val="none" w:sz="0" w:space="0" w:color="auto"/>
          </w:divBdr>
        </w:div>
        <w:div w:id="1831167794">
          <w:marLeft w:val="480"/>
          <w:marRight w:val="0"/>
          <w:marTop w:val="0"/>
          <w:marBottom w:val="0"/>
          <w:divBdr>
            <w:top w:val="none" w:sz="0" w:space="0" w:color="auto"/>
            <w:left w:val="none" w:sz="0" w:space="0" w:color="auto"/>
            <w:bottom w:val="none" w:sz="0" w:space="0" w:color="auto"/>
            <w:right w:val="none" w:sz="0" w:space="0" w:color="auto"/>
          </w:divBdr>
        </w:div>
        <w:div w:id="2060276065">
          <w:marLeft w:val="480"/>
          <w:marRight w:val="0"/>
          <w:marTop w:val="0"/>
          <w:marBottom w:val="0"/>
          <w:divBdr>
            <w:top w:val="none" w:sz="0" w:space="0" w:color="auto"/>
            <w:left w:val="none" w:sz="0" w:space="0" w:color="auto"/>
            <w:bottom w:val="none" w:sz="0" w:space="0" w:color="auto"/>
            <w:right w:val="none" w:sz="0" w:space="0" w:color="auto"/>
          </w:divBdr>
        </w:div>
        <w:div w:id="2081366927">
          <w:marLeft w:val="480"/>
          <w:marRight w:val="0"/>
          <w:marTop w:val="0"/>
          <w:marBottom w:val="0"/>
          <w:divBdr>
            <w:top w:val="none" w:sz="0" w:space="0" w:color="auto"/>
            <w:left w:val="none" w:sz="0" w:space="0" w:color="auto"/>
            <w:bottom w:val="none" w:sz="0" w:space="0" w:color="auto"/>
            <w:right w:val="none" w:sz="0" w:space="0" w:color="auto"/>
          </w:divBdr>
        </w:div>
        <w:div w:id="2082942305">
          <w:marLeft w:val="480"/>
          <w:marRight w:val="0"/>
          <w:marTop w:val="0"/>
          <w:marBottom w:val="0"/>
          <w:divBdr>
            <w:top w:val="none" w:sz="0" w:space="0" w:color="auto"/>
            <w:left w:val="none" w:sz="0" w:space="0" w:color="auto"/>
            <w:bottom w:val="none" w:sz="0" w:space="0" w:color="auto"/>
            <w:right w:val="none" w:sz="0" w:space="0" w:color="auto"/>
          </w:divBdr>
        </w:div>
        <w:div w:id="2140606639">
          <w:marLeft w:val="480"/>
          <w:marRight w:val="0"/>
          <w:marTop w:val="0"/>
          <w:marBottom w:val="0"/>
          <w:divBdr>
            <w:top w:val="none" w:sz="0" w:space="0" w:color="auto"/>
            <w:left w:val="none" w:sz="0" w:space="0" w:color="auto"/>
            <w:bottom w:val="none" w:sz="0" w:space="0" w:color="auto"/>
            <w:right w:val="none" w:sz="0" w:space="0" w:color="auto"/>
          </w:divBdr>
        </w:div>
      </w:divsChild>
    </w:div>
    <w:div w:id="483812654">
      <w:bodyDiv w:val="1"/>
      <w:marLeft w:val="0"/>
      <w:marRight w:val="0"/>
      <w:marTop w:val="0"/>
      <w:marBottom w:val="0"/>
      <w:divBdr>
        <w:top w:val="none" w:sz="0" w:space="0" w:color="auto"/>
        <w:left w:val="none" w:sz="0" w:space="0" w:color="auto"/>
        <w:bottom w:val="none" w:sz="0" w:space="0" w:color="auto"/>
        <w:right w:val="none" w:sz="0" w:space="0" w:color="auto"/>
      </w:divBdr>
      <w:divsChild>
        <w:div w:id="115608508">
          <w:marLeft w:val="480"/>
          <w:marRight w:val="0"/>
          <w:marTop w:val="0"/>
          <w:marBottom w:val="0"/>
          <w:divBdr>
            <w:top w:val="none" w:sz="0" w:space="0" w:color="auto"/>
            <w:left w:val="none" w:sz="0" w:space="0" w:color="auto"/>
            <w:bottom w:val="none" w:sz="0" w:space="0" w:color="auto"/>
            <w:right w:val="none" w:sz="0" w:space="0" w:color="auto"/>
          </w:divBdr>
        </w:div>
        <w:div w:id="157960015">
          <w:marLeft w:val="480"/>
          <w:marRight w:val="0"/>
          <w:marTop w:val="0"/>
          <w:marBottom w:val="0"/>
          <w:divBdr>
            <w:top w:val="none" w:sz="0" w:space="0" w:color="auto"/>
            <w:left w:val="none" w:sz="0" w:space="0" w:color="auto"/>
            <w:bottom w:val="none" w:sz="0" w:space="0" w:color="auto"/>
            <w:right w:val="none" w:sz="0" w:space="0" w:color="auto"/>
          </w:divBdr>
        </w:div>
        <w:div w:id="193739072">
          <w:marLeft w:val="480"/>
          <w:marRight w:val="0"/>
          <w:marTop w:val="0"/>
          <w:marBottom w:val="0"/>
          <w:divBdr>
            <w:top w:val="none" w:sz="0" w:space="0" w:color="auto"/>
            <w:left w:val="none" w:sz="0" w:space="0" w:color="auto"/>
            <w:bottom w:val="none" w:sz="0" w:space="0" w:color="auto"/>
            <w:right w:val="none" w:sz="0" w:space="0" w:color="auto"/>
          </w:divBdr>
        </w:div>
        <w:div w:id="233586087">
          <w:marLeft w:val="480"/>
          <w:marRight w:val="0"/>
          <w:marTop w:val="0"/>
          <w:marBottom w:val="0"/>
          <w:divBdr>
            <w:top w:val="none" w:sz="0" w:space="0" w:color="auto"/>
            <w:left w:val="none" w:sz="0" w:space="0" w:color="auto"/>
            <w:bottom w:val="none" w:sz="0" w:space="0" w:color="auto"/>
            <w:right w:val="none" w:sz="0" w:space="0" w:color="auto"/>
          </w:divBdr>
        </w:div>
        <w:div w:id="271783277">
          <w:marLeft w:val="480"/>
          <w:marRight w:val="0"/>
          <w:marTop w:val="0"/>
          <w:marBottom w:val="0"/>
          <w:divBdr>
            <w:top w:val="none" w:sz="0" w:space="0" w:color="auto"/>
            <w:left w:val="none" w:sz="0" w:space="0" w:color="auto"/>
            <w:bottom w:val="none" w:sz="0" w:space="0" w:color="auto"/>
            <w:right w:val="none" w:sz="0" w:space="0" w:color="auto"/>
          </w:divBdr>
        </w:div>
        <w:div w:id="275411302">
          <w:marLeft w:val="480"/>
          <w:marRight w:val="0"/>
          <w:marTop w:val="0"/>
          <w:marBottom w:val="0"/>
          <w:divBdr>
            <w:top w:val="none" w:sz="0" w:space="0" w:color="auto"/>
            <w:left w:val="none" w:sz="0" w:space="0" w:color="auto"/>
            <w:bottom w:val="none" w:sz="0" w:space="0" w:color="auto"/>
            <w:right w:val="none" w:sz="0" w:space="0" w:color="auto"/>
          </w:divBdr>
        </w:div>
        <w:div w:id="304316009">
          <w:marLeft w:val="480"/>
          <w:marRight w:val="0"/>
          <w:marTop w:val="0"/>
          <w:marBottom w:val="0"/>
          <w:divBdr>
            <w:top w:val="none" w:sz="0" w:space="0" w:color="auto"/>
            <w:left w:val="none" w:sz="0" w:space="0" w:color="auto"/>
            <w:bottom w:val="none" w:sz="0" w:space="0" w:color="auto"/>
            <w:right w:val="none" w:sz="0" w:space="0" w:color="auto"/>
          </w:divBdr>
        </w:div>
        <w:div w:id="360739739">
          <w:marLeft w:val="480"/>
          <w:marRight w:val="0"/>
          <w:marTop w:val="0"/>
          <w:marBottom w:val="0"/>
          <w:divBdr>
            <w:top w:val="none" w:sz="0" w:space="0" w:color="auto"/>
            <w:left w:val="none" w:sz="0" w:space="0" w:color="auto"/>
            <w:bottom w:val="none" w:sz="0" w:space="0" w:color="auto"/>
            <w:right w:val="none" w:sz="0" w:space="0" w:color="auto"/>
          </w:divBdr>
        </w:div>
        <w:div w:id="471407228">
          <w:marLeft w:val="480"/>
          <w:marRight w:val="0"/>
          <w:marTop w:val="0"/>
          <w:marBottom w:val="0"/>
          <w:divBdr>
            <w:top w:val="none" w:sz="0" w:space="0" w:color="auto"/>
            <w:left w:val="none" w:sz="0" w:space="0" w:color="auto"/>
            <w:bottom w:val="none" w:sz="0" w:space="0" w:color="auto"/>
            <w:right w:val="none" w:sz="0" w:space="0" w:color="auto"/>
          </w:divBdr>
        </w:div>
        <w:div w:id="540174222">
          <w:marLeft w:val="480"/>
          <w:marRight w:val="0"/>
          <w:marTop w:val="0"/>
          <w:marBottom w:val="0"/>
          <w:divBdr>
            <w:top w:val="none" w:sz="0" w:space="0" w:color="auto"/>
            <w:left w:val="none" w:sz="0" w:space="0" w:color="auto"/>
            <w:bottom w:val="none" w:sz="0" w:space="0" w:color="auto"/>
            <w:right w:val="none" w:sz="0" w:space="0" w:color="auto"/>
          </w:divBdr>
        </w:div>
        <w:div w:id="639305227">
          <w:marLeft w:val="480"/>
          <w:marRight w:val="0"/>
          <w:marTop w:val="0"/>
          <w:marBottom w:val="0"/>
          <w:divBdr>
            <w:top w:val="none" w:sz="0" w:space="0" w:color="auto"/>
            <w:left w:val="none" w:sz="0" w:space="0" w:color="auto"/>
            <w:bottom w:val="none" w:sz="0" w:space="0" w:color="auto"/>
            <w:right w:val="none" w:sz="0" w:space="0" w:color="auto"/>
          </w:divBdr>
        </w:div>
        <w:div w:id="666910102">
          <w:marLeft w:val="480"/>
          <w:marRight w:val="0"/>
          <w:marTop w:val="0"/>
          <w:marBottom w:val="0"/>
          <w:divBdr>
            <w:top w:val="none" w:sz="0" w:space="0" w:color="auto"/>
            <w:left w:val="none" w:sz="0" w:space="0" w:color="auto"/>
            <w:bottom w:val="none" w:sz="0" w:space="0" w:color="auto"/>
            <w:right w:val="none" w:sz="0" w:space="0" w:color="auto"/>
          </w:divBdr>
        </w:div>
        <w:div w:id="680472837">
          <w:marLeft w:val="480"/>
          <w:marRight w:val="0"/>
          <w:marTop w:val="0"/>
          <w:marBottom w:val="0"/>
          <w:divBdr>
            <w:top w:val="none" w:sz="0" w:space="0" w:color="auto"/>
            <w:left w:val="none" w:sz="0" w:space="0" w:color="auto"/>
            <w:bottom w:val="none" w:sz="0" w:space="0" w:color="auto"/>
            <w:right w:val="none" w:sz="0" w:space="0" w:color="auto"/>
          </w:divBdr>
        </w:div>
        <w:div w:id="726731169">
          <w:marLeft w:val="480"/>
          <w:marRight w:val="0"/>
          <w:marTop w:val="0"/>
          <w:marBottom w:val="0"/>
          <w:divBdr>
            <w:top w:val="none" w:sz="0" w:space="0" w:color="auto"/>
            <w:left w:val="none" w:sz="0" w:space="0" w:color="auto"/>
            <w:bottom w:val="none" w:sz="0" w:space="0" w:color="auto"/>
            <w:right w:val="none" w:sz="0" w:space="0" w:color="auto"/>
          </w:divBdr>
        </w:div>
        <w:div w:id="777219128">
          <w:marLeft w:val="480"/>
          <w:marRight w:val="0"/>
          <w:marTop w:val="0"/>
          <w:marBottom w:val="0"/>
          <w:divBdr>
            <w:top w:val="none" w:sz="0" w:space="0" w:color="auto"/>
            <w:left w:val="none" w:sz="0" w:space="0" w:color="auto"/>
            <w:bottom w:val="none" w:sz="0" w:space="0" w:color="auto"/>
            <w:right w:val="none" w:sz="0" w:space="0" w:color="auto"/>
          </w:divBdr>
        </w:div>
        <w:div w:id="818302970">
          <w:marLeft w:val="480"/>
          <w:marRight w:val="0"/>
          <w:marTop w:val="0"/>
          <w:marBottom w:val="0"/>
          <w:divBdr>
            <w:top w:val="none" w:sz="0" w:space="0" w:color="auto"/>
            <w:left w:val="none" w:sz="0" w:space="0" w:color="auto"/>
            <w:bottom w:val="none" w:sz="0" w:space="0" w:color="auto"/>
            <w:right w:val="none" w:sz="0" w:space="0" w:color="auto"/>
          </w:divBdr>
        </w:div>
        <w:div w:id="851725203">
          <w:marLeft w:val="480"/>
          <w:marRight w:val="0"/>
          <w:marTop w:val="0"/>
          <w:marBottom w:val="0"/>
          <w:divBdr>
            <w:top w:val="none" w:sz="0" w:space="0" w:color="auto"/>
            <w:left w:val="none" w:sz="0" w:space="0" w:color="auto"/>
            <w:bottom w:val="none" w:sz="0" w:space="0" w:color="auto"/>
            <w:right w:val="none" w:sz="0" w:space="0" w:color="auto"/>
          </w:divBdr>
        </w:div>
        <w:div w:id="883759710">
          <w:marLeft w:val="480"/>
          <w:marRight w:val="0"/>
          <w:marTop w:val="0"/>
          <w:marBottom w:val="0"/>
          <w:divBdr>
            <w:top w:val="none" w:sz="0" w:space="0" w:color="auto"/>
            <w:left w:val="none" w:sz="0" w:space="0" w:color="auto"/>
            <w:bottom w:val="none" w:sz="0" w:space="0" w:color="auto"/>
            <w:right w:val="none" w:sz="0" w:space="0" w:color="auto"/>
          </w:divBdr>
        </w:div>
        <w:div w:id="905383058">
          <w:marLeft w:val="480"/>
          <w:marRight w:val="0"/>
          <w:marTop w:val="0"/>
          <w:marBottom w:val="0"/>
          <w:divBdr>
            <w:top w:val="none" w:sz="0" w:space="0" w:color="auto"/>
            <w:left w:val="none" w:sz="0" w:space="0" w:color="auto"/>
            <w:bottom w:val="none" w:sz="0" w:space="0" w:color="auto"/>
            <w:right w:val="none" w:sz="0" w:space="0" w:color="auto"/>
          </w:divBdr>
        </w:div>
        <w:div w:id="954871973">
          <w:marLeft w:val="480"/>
          <w:marRight w:val="0"/>
          <w:marTop w:val="0"/>
          <w:marBottom w:val="0"/>
          <w:divBdr>
            <w:top w:val="none" w:sz="0" w:space="0" w:color="auto"/>
            <w:left w:val="none" w:sz="0" w:space="0" w:color="auto"/>
            <w:bottom w:val="none" w:sz="0" w:space="0" w:color="auto"/>
            <w:right w:val="none" w:sz="0" w:space="0" w:color="auto"/>
          </w:divBdr>
        </w:div>
        <w:div w:id="1095708793">
          <w:marLeft w:val="480"/>
          <w:marRight w:val="0"/>
          <w:marTop w:val="0"/>
          <w:marBottom w:val="0"/>
          <w:divBdr>
            <w:top w:val="none" w:sz="0" w:space="0" w:color="auto"/>
            <w:left w:val="none" w:sz="0" w:space="0" w:color="auto"/>
            <w:bottom w:val="none" w:sz="0" w:space="0" w:color="auto"/>
            <w:right w:val="none" w:sz="0" w:space="0" w:color="auto"/>
          </w:divBdr>
        </w:div>
        <w:div w:id="1129395692">
          <w:marLeft w:val="480"/>
          <w:marRight w:val="0"/>
          <w:marTop w:val="0"/>
          <w:marBottom w:val="0"/>
          <w:divBdr>
            <w:top w:val="none" w:sz="0" w:space="0" w:color="auto"/>
            <w:left w:val="none" w:sz="0" w:space="0" w:color="auto"/>
            <w:bottom w:val="none" w:sz="0" w:space="0" w:color="auto"/>
            <w:right w:val="none" w:sz="0" w:space="0" w:color="auto"/>
          </w:divBdr>
        </w:div>
        <w:div w:id="1164588216">
          <w:marLeft w:val="480"/>
          <w:marRight w:val="0"/>
          <w:marTop w:val="0"/>
          <w:marBottom w:val="0"/>
          <w:divBdr>
            <w:top w:val="none" w:sz="0" w:space="0" w:color="auto"/>
            <w:left w:val="none" w:sz="0" w:space="0" w:color="auto"/>
            <w:bottom w:val="none" w:sz="0" w:space="0" w:color="auto"/>
            <w:right w:val="none" w:sz="0" w:space="0" w:color="auto"/>
          </w:divBdr>
        </w:div>
        <w:div w:id="1277374043">
          <w:marLeft w:val="480"/>
          <w:marRight w:val="0"/>
          <w:marTop w:val="0"/>
          <w:marBottom w:val="0"/>
          <w:divBdr>
            <w:top w:val="none" w:sz="0" w:space="0" w:color="auto"/>
            <w:left w:val="none" w:sz="0" w:space="0" w:color="auto"/>
            <w:bottom w:val="none" w:sz="0" w:space="0" w:color="auto"/>
            <w:right w:val="none" w:sz="0" w:space="0" w:color="auto"/>
          </w:divBdr>
        </w:div>
        <w:div w:id="1279488935">
          <w:marLeft w:val="480"/>
          <w:marRight w:val="0"/>
          <w:marTop w:val="0"/>
          <w:marBottom w:val="0"/>
          <w:divBdr>
            <w:top w:val="none" w:sz="0" w:space="0" w:color="auto"/>
            <w:left w:val="none" w:sz="0" w:space="0" w:color="auto"/>
            <w:bottom w:val="none" w:sz="0" w:space="0" w:color="auto"/>
            <w:right w:val="none" w:sz="0" w:space="0" w:color="auto"/>
          </w:divBdr>
        </w:div>
        <w:div w:id="1302270940">
          <w:marLeft w:val="480"/>
          <w:marRight w:val="0"/>
          <w:marTop w:val="0"/>
          <w:marBottom w:val="0"/>
          <w:divBdr>
            <w:top w:val="none" w:sz="0" w:space="0" w:color="auto"/>
            <w:left w:val="none" w:sz="0" w:space="0" w:color="auto"/>
            <w:bottom w:val="none" w:sz="0" w:space="0" w:color="auto"/>
            <w:right w:val="none" w:sz="0" w:space="0" w:color="auto"/>
          </w:divBdr>
        </w:div>
        <w:div w:id="1314526615">
          <w:marLeft w:val="480"/>
          <w:marRight w:val="0"/>
          <w:marTop w:val="0"/>
          <w:marBottom w:val="0"/>
          <w:divBdr>
            <w:top w:val="none" w:sz="0" w:space="0" w:color="auto"/>
            <w:left w:val="none" w:sz="0" w:space="0" w:color="auto"/>
            <w:bottom w:val="none" w:sz="0" w:space="0" w:color="auto"/>
            <w:right w:val="none" w:sz="0" w:space="0" w:color="auto"/>
          </w:divBdr>
        </w:div>
        <w:div w:id="1361012145">
          <w:marLeft w:val="480"/>
          <w:marRight w:val="0"/>
          <w:marTop w:val="0"/>
          <w:marBottom w:val="0"/>
          <w:divBdr>
            <w:top w:val="none" w:sz="0" w:space="0" w:color="auto"/>
            <w:left w:val="none" w:sz="0" w:space="0" w:color="auto"/>
            <w:bottom w:val="none" w:sz="0" w:space="0" w:color="auto"/>
            <w:right w:val="none" w:sz="0" w:space="0" w:color="auto"/>
          </w:divBdr>
        </w:div>
        <w:div w:id="1433433194">
          <w:marLeft w:val="480"/>
          <w:marRight w:val="0"/>
          <w:marTop w:val="0"/>
          <w:marBottom w:val="0"/>
          <w:divBdr>
            <w:top w:val="none" w:sz="0" w:space="0" w:color="auto"/>
            <w:left w:val="none" w:sz="0" w:space="0" w:color="auto"/>
            <w:bottom w:val="none" w:sz="0" w:space="0" w:color="auto"/>
            <w:right w:val="none" w:sz="0" w:space="0" w:color="auto"/>
          </w:divBdr>
        </w:div>
        <w:div w:id="1516921301">
          <w:marLeft w:val="480"/>
          <w:marRight w:val="0"/>
          <w:marTop w:val="0"/>
          <w:marBottom w:val="0"/>
          <w:divBdr>
            <w:top w:val="none" w:sz="0" w:space="0" w:color="auto"/>
            <w:left w:val="none" w:sz="0" w:space="0" w:color="auto"/>
            <w:bottom w:val="none" w:sz="0" w:space="0" w:color="auto"/>
            <w:right w:val="none" w:sz="0" w:space="0" w:color="auto"/>
          </w:divBdr>
        </w:div>
        <w:div w:id="1528324223">
          <w:marLeft w:val="480"/>
          <w:marRight w:val="0"/>
          <w:marTop w:val="0"/>
          <w:marBottom w:val="0"/>
          <w:divBdr>
            <w:top w:val="none" w:sz="0" w:space="0" w:color="auto"/>
            <w:left w:val="none" w:sz="0" w:space="0" w:color="auto"/>
            <w:bottom w:val="none" w:sz="0" w:space="0" w:color="auto"/>
            <w:right w:val="none" w:sz="0" w:space="0" w:color="auto"/>
          </w:divBdr>
        </w:div>
        <w:div w:id="1537546443">
          <w:marLeft w:val="480"/>
          <w:marRight w:val="0"/>
          <w:marTop w:val="0"/>
          <w:marBottom w:val="0"/>
          <w:divBdr>
            <w:top w:val="none" w:sz="0" w:space="0" w:color="auto"/>
            <w:left w:val="none" w:sz="0" w:space="0" w:color="auto"/>
            <w:bottom w:val="none" w:sz="0" w:space="0" w:color="auto"/>
            <w:right w:val="none" w:sz="0" w:space="0" w:color="auto"/>
          </w:divBdr>
        </w:div>
        <w:div w:id="1546017733">
          <w:marLeft w:val="480"/>
          <w:marRight w:val="0"/>
          <w:marTop w:val="0"/>
          <w:marBottom w:val="0"/>
          <w:divBdr>
            <w:top w:val="none" w:sz="0" w:space="0" w:color="auto"/>
            <w:left w:val="none" w:sz="0" w:space="0" w:color="auto"/>
            <w:bottom w:val="none" w:sz="0" w:space="0" w:color="auto"/>
            <w:right w:val="none" w:sz="0" w:space="0" w:color="auto"/>
          </w:divBdr>
        </w:div>
        <w:div w:id="1682469014">
          <w:marLeft w:val="480"/>
          <w:marRight w:val="0"/>
          <w:marTop w:val="0"/>
          <w:marBottom w:val="0"/>
          <w:divBdr>
            <w:top w:val="none" w:sz="0" w:space="0" w:color="auto"/>
            <w:left w:val="none" w:sz="0" w:space="0" w:color="auto"/>
            <w:bottom w:val="none" w:sz="0" w:space="0" w:color="auto"/>
            <w:right w:val="none" w:sz="0" w:space="0" w:color="auto"/>
          </w:divBdr>
        </w:div>
        <w:div w:id="1696345825">
          <w:marLeft w:val="480"/>
          <w:marRight w:val="0"/>
          <w:marTop w:val="0"/>
          <w:marBottom w:val="0"/>
          <w:divBdr>
            <w:top w:val="none" w:sz="0" w:space="0" w:color="auto"/>
            <w:left w:val="none" w:sz="0" w:space="0" w:color="auto"/>
            <w:bottom w:val="none" w:sz="0" w:space="0" w:color="auto"/>
            <w:right w:val="none" w:sz="0" w:space="0" w:color="auto"/>
          </w:divBdr>
        </w:div>
        <w:div w:id="1721859249">
          <w:marLeft w:val="480"/>
          <w:marRight w:val="0"/>
          <w:marTop w:val="0"/>
          <w:marBottom w:val="0"/>
          <w:divBdr>
            <w:top w:val="none" w:sz="0" w:space="0" w:color="auto"/>
            <w:left w:val="none" w:sz="0" w:space="0" w:color="auto"/>
            <w:bottom w:val="none" w:sz="0" w:space="0" w:color="auto"/>
            <w:right w:val="none" w:sz="0" w:space="0" w:color="auto"/>
          </w:divBdr>
        </w:div>
        <w:div w:id="1726291761">
          <w:marLeft w:val="480"/>
          <w:marRight w:val="0"/>
          <w:marTop w:val="0"/>
          <w:marBottom w:val="0"/>
          <w:divBdr>
            <w:top w:val="none" w:sz="0" w:space="0" w:color="auto"/>
            <w:left w:val="none" w:sz="0" w:space="0" w:color="auto"/>
            <w:bottom w:val="none" w:sz="0" w:space="0" w:color="auto"/>
            <w:right w:val="none" w:sz="0" w:space="0" w:color="auto"/>
          </w:divBdr>
        </w:div>
        <w:div w:id="1791820907">
          <w:marLeft w:val="480"/>
          <w:marRight w:val="0"/>
          <w:marTop w:val="0"/>
          <w:marBottom w:val="0"/>
          <w:divBdr>
            <w:top w:val="none" w:sz="0" w:space="0" w:color="auto"/>
            <w:left w:val="none" w:sz="0" w:space="0" w:color="auto"/>
            <w:bottom w:val="none" w:sz="0" w:space="0" w:color="auto"/>
            <w:right w:val="none" w:sz="0" w:space="0" w:color="auto"/>
          </w:divBdr>
        </w:div>
        <w:div w:id="1812283771">
          <w:marLeft w:val="480"/>
          <w:marRight w:val="0"/>
          <w:marTop w:val="0"/>
          <w:marBottom w:val="0"/>
          <w:divBdr>
            <w:top w:val="none" w:sz="0" w:space="0" w:color="auto"/>
            <w:left w:val="none" w:sz="0" w:space="0" w:color="auto"/>
            <w:bottom w:val="none" w:sz="0" w:space="0" w:color="auto"/>
            <w:right w:val="none" w:sz="0" w:space="0" w:color="auto"/>
          </w:divBdr>
        </w:div>
        <w:div w:id="1984653376">
          <w:marLeft w:val="480"/>
          <w:marRight w:val="0"/>
          <w:marTop w:val="0"/>
          <w:marBottom w:val="0"/>
          <w:divBdr>
            <w:top w:val="none" w:sz="0" w:space="0" w:color="auto"/>
            <w:left w:val="none" w:sz="0" w:space="0" w:color="auto"/>
            <w:bottom w:val="none" w:sz="0" w:space="0" w:color="auto"/>
            <w:right w:val="none" w:sz="0" w:space="0" w:color="auto"/>
          </w:divBdr>
        </w:div>
        <w:div w:id="2095055272">
          <w:marLeft w:val="480"/>
          <w:marRight w:val="0"/>
          <w:marTop w:val="0"/>
          <w:marBottom w:val="0"/>
          <w:divBdr>
            <w:top w:val="none" w:sz="0" w:space="0" w:color="auto"/>
            <w:left w:val="none" w:sz="0" w:space="0" w:color="auto"/>
            <w:bottom w:val="none" w:sz="0" w:space="0" w:color="auto"/>
            <w:right w:val="none" w:sz="0" w:space="0" w:color="auto"/>
          </w:divBdr>
        </w:div>
      </w:divsChild>
    </w:div>
    <w:div w:id="489520703">
      <w:bodyDiv w:val="1"/>
      <w:marLeft w:val="0"/>
      <w:marRight w:val="0"/>
      <w:marTop w:val="0"/>
      <w:marBottom w:val="0"/>
      <w:divBdr>
        <w:top w:val="none" w:sz="0" w:space="0" w:color="auto"/>
        <w:left w:val="none" w:sz="0" w:space="0" w:color="auto"/>
        <w:bottom w:val="none" w:sz="0" w:space="0" w:color="auto"/>
        <w:right w:val="none" w:sz="0" w:space="0" w:color="auto"/>
      </w:divBdr>
      <w:divsChild>
        <w:div w:id="293760232">
          <w:marLeft w:val="480"/>
          <w:marRight w:val="0"/>
          <w:marTop w:val="0"/>
          <w:marBottom w:val="0"/>
          <w:divBdr>
            <w:top w:val="none" w:sz="0" w:space="0" w:color="auto"/>
            <w:left w:val="none" w:sz="0" w:space="0" w:color="auto"/>
            <w:bottom w:val="none" w:sz="0" w:space="0" w:color="auto"/>
            <w:right w:val="none" w:sz="0" w:space="0" w:color="auto"/>
          </w:divBdr>
        </w:div>
        <w:div w:id="367947596">
          <w:marLeft w:val="480"/>
          <w:marRight w:val="0"/>
          <w:marTop w:val="0"/>
          <w:marBottom w:val="0"/>
          <w:divBdr>
            <w:top w:val="none" w:sz="0" w:space="0" w:color="auto"/>
            <w:left w:val="none" w:sz="0" w:space="0" w:color="auto"/>
            <w:bottom w:val="none" w:sz="0" w:space="0" w:color="auto"/>
            <w:right w:val="none" w:sz="0" w:space="0" w:color="auto"/>
          </w:divBdr>
        </w:div>
        <w:div w:id="570844785">
          <w:marLeft w:val="480"/>
          <w:marRight w:val="0"/>
          <w:marTop w:val="0"/>
          <w:marBottom w:val="0"/>
          <w:divBdr>
            <w:top w:val="none" w:sz="0" w:space="0" w:color="auto"/>
            <w:left w:val="none" w:sz="0" w:space="0" w:color="auto"/>
            <w:bottom w:val="none" w:sz="0" w:space="0" w:color="auto"/>
            <w:right w:val="none" w:sz="0" w:space="0" w:color="auto"/>
          </w:divBdr>
        </w:div>
        <w:div w:id="882904576">
          <w:marLeft w:val="480"/>
          <w:marRight w:val="0"/>
          <w:marTop w:val="0"/>
          <w:marBottom w:val="0"/>
          <w:divBdr>
            <w:top w:val="none" w:sz="0" w:space="0" w:color="auto"/>
            <w:left w:val="none" w:sz="0" w:space="0" w:color="auto"/>
            <w:bottom w:val="none" w:sz="0" w:space="0" w:color="auto"/>
            <w:right w:val="none" w:sz="0" w:space="0" w:color="auto"/>
          </w:divBdr>
        </w:div>
        <w:div w:id="985861016">
          <w:marLeft w:val="480"/>
          <w:marRight w:val="0"/>
          <w:marTop w:val="0"/>
          <w:marBottom w:val="0"/>
          <w:divBdr>
            <w:top w:val="none" w:sz="0" w:space="0" w:color="auto"/>
            <w:left w:val="none" w:sz="0" w:space="0" w:color="auto"/>
            <w:bottom w:val="none" w:sz="0" w:space="0" w:color="auto"/>
            <w:right w:val="none" w:sz="0" w:space="0" w:color="auto"/>
          </w:divBdr>
        </w:div>
        <w:div w:id="1437601043">
          <w:marLeft w:val="480"/>
          <w:marRight w:val="0"/>
          <w:marTop w:val="0"/>
          <w:marBottom w:val="0"/>
          <w:divBdr>
            <w:top w:val="none" w:sz="0" w:space="0" w:color="auto"/>
            <w:left w:val="none" w:sz="0" w:space="0" w:color="auto"/>
            <w:bottom w:val="none" w:sz="0" w:space="0" w:color="auto"/>
            <w:right w:val="none" w:sz="0" w:space="0" w:color="auto"/>
          </w:divBdr>
        </w:div>
        <w:div w:id="1447851725">
          <w:marLeft w:val="480"/>
          <w:marRight w:val="0"/>
          <w:marTop w:val="0"/>
          <w:marBottom w:val="0"/>
          <w:divBdr>
            <w:top w:val="none" w:sz="0" w:space="0" w:color="auto"/>
            <w:left w:val="none" w:sz="0" w:space="0" w:color="auto"/>
            <w:bottom w:val="none" w:sz="0" w:space="0" w:color="auto"/>
            <w:right w:val="none" w:sz="0" w:space="0" w:color="auto"/>
          </w:divBdr>
        </w:div>
        <w:div w:id="1647855403">
          <w:marLeft w:val="480"/>
          <w:marRight w:val="0"/>
          <w:marTop w:val="0"/>
          <w:marBottom w:val="0"/>
          <w:divBdr>
            <w:top w:val="none" w:sz="0" w:space="0" w:color="auto"/>
            <w:left w:val="none" w:sz="0" w:space="0" w:color="auto"/>
            <w:bottom w:val="none" w:sz="0" w:space="0" w:color="auto"/>
            <w:right w:val="none" w:sz="0" w:space="0" w:color="auto"/>
          </w:divBdr>
        </w:div>
        <w:div w:id="1672562245">
          <w:marLeft w:val="480"/>
          <w:marRight w:val="0"/>
          <w:marTop w:val="0"/>
          <w:marBottom w:val="0"/>
          <w:divBdr>
            <w:top w:val="none" w:sz="0" w:space="0" w:color="auto"/>
            <w:left w:val="none" w:sz="0" w:space="0" w:color="auto"/>
            <w:bottom w:val="none" w:sz="0" w:space="0" w:color="auto"/>
            <w:right w:val="none" w:sz="0" w:space="0" w:color="auto"/>
          </w:divBdr>
        </w:div>
        <w:div w:id="1691566048">
          <w:marLeft w:val="480"/>
          <w:marRight w:val="0"/>
          <w:marTop w:val="0"/>
          <w:marBottom w:val="0"/>
          <w:divBdr>
            <w:top w:val="none" w:sz="0" w:space="0" w:color="auto"/>
            <w:left w:val="none" w:sz="0" w:space="0" w:color="auto"/>
            <w:bottom w:val="none" w:sz="0" w:space="0" w:color="auto"/>
            <w:right w:val="none" w:sz="0" w:space="0" w:color="auto"/>
          </w:divBdr>
        </w:div>
      </w:divsChild>
    </w:div>
    <w:div w:id="489954064">
      <w:bodyDiv w:val="1"/>
      <w:marLeft w:val="0"/>
      <w:marRight w:val="0"/>
      <w:marTop w:val="0"/>
      <w:marBottom w:val="0"/>
      <w:divBdr>
        <w:top w:val="none" w:sz="0" w:space="0" w:color="auto"/>
        <w:left w:val="none" w:sz="0" w:space="0" w:color="auto"/>
        <w:bottom w:val="none" w:sz="0" w:space="0" w:color="auto"/>
        <w:right w:val="none" w:sz="0" w:space="0" w:color="auto"/>
      </w:divBdr>
      <w:divsChild>
        <w:div w:id="14885314">
          <w:marLeft w:val="480"/>
          <w:marRight w:val="0"/>
          <w:marTop w:val="0"/>
          <w:marBottom w:val="0"/>
          <w:divBdr>
            <w:top w:val="none" w:sz="0" w:space="0" w:color="auto"/>
            <w:left w:val="none" w:sz="0" w:space="0" w:color="auto"/>
            <w:bottom w:val="none" w:sz="0" w:space="0" w:color="auto"/>
            <w:right w:val="none" w:sz="0" w:space="0" w:color="auto"/>
          </w:divBdr>
        </w:div>
        <w:div w:id="124857981">
          <w:marLeft w:val="480"/>
          <w:marRight w:val="0"/>
          <w:marTop w:val="0"/>
          <w:marBottom w:val="0"/>
          <w:divBdr>
            <w:top w:val="none" w:sz="0" w:space="0" w:color="auto"/>
            <w:left w:val="none" w:sz="0" w:space="0" w:color="auto"/>
            <w:bottom w:val="none" w:sz="0" w:space="0" w:color="auto"/>
            <w:right w:val="none" w:sz="0" w:space="0" w:color="auto"/>
          </w:divBdr>
        </w:div>
        <w:div w:id="385840251">
          <w:marLeft w:val="480"/>
          <w:marRight w:val="0"/>
          <w:marTop w:val="0"/>
          <w:marBottom w:val="0"/>
          <w:divBdr>
            <w:top w:val="none" w:sz="0" w:space="0" w:color="auto"/>
            <w:left w:val="none" w:sz="0" w:space="0" w:color="auto"/>
            <w:bottom w:val="none" w:sz="0" w:space="0" w:color="auto"/>
            <w:right w:val="none" w:sz="0" w:space="0" w:color="auto"/>
          </w:divBdr>
        </w:div>
        <w:div w:id="392895844">
          <w:marLeft w:val="480"/>
          <w:marRight w:val="0"/>
          <w:marTop w:val="0"/>
          <w:marBottom w:val="0"/>
          <w:divBdr>
            <w:top w:val="none" w:sz="0" w:space="0" w:color="auto"/>
            <w:left w:val="none" w:sz="0" w:space="0" w:color="auto"/>
            <w:bottom w:val="none" w:sz="0" w:space="0" w:color="auto"/>
            <w:right w:val="none" w:sz="0" w:space="0" w:color="auto"/>
          </w:divBdr>
        </w:div>
        <w:div w:id="420181223">
          <w:marLeft w:val="480"/>
          <w:marRight w:val="0"/>
          <w:marTop w:val="0"/>
          <w:marBottom w:val="0"/>
          <w:divBdr>
            <w:top w:val="none" w:sz="0" w:space="0" w:color="auto"/>
            <w:left w:val="none" w:sz="0" w:space="0" w:color="auto"/>
            <w:bottom w:val="none" w:sz="0" w:space="0" w:color="auto"/>
            <w:right w:val="none" w:sz="0" w:space="0" w:color="auto"/>
          </w:divBdr>
        </w:div>
        <w:div w:id="438840644">
          <w:marLeft w:val="480"/>
          <w:marRight w:val="0"/>
          <w:marTop w:val="0"/>
          <w:marBottom w:val="0"/>
          <w:divBdr>
            <w:top w:val="none" w:sz="0" w:space="0" w:color="auto"/>
            <w:left w:val="none" w:sz="0" w:space="0" w:color="auto"/>
            <w:bottom w:val="none" w:sz="0" w:space="0" w:color="auto"/>
            <w:right w:val="none" w:sz="0" w:space="0" w:color="auto"/>
          </w:divBdr>
        </w:div>
        <w:div w:id="472449359">
          <w:marLeft w:val="480"/>
          <w:marRight w:val="0"/>
          <w:marTop w:val="0"/>
          <w:marBottom w:val="0"/>
          <w:divBdr>
            <w:top w:val="none" w:sz="0" w:space="0" w:color="auto"/>
            <w:left w:val="none" w:sz="0" w:space="0" w:color="auto"/>
            <w:bottom w:val="none" w:sz="0" w:space="0" w:color="auto"/>
            <w:right w:val="none" w:sz="0" w:space="0" w:color="auto"/>
          </w:divBdr>
        </w:div>
        <w:div w:id="496844087">
          <w:marLeft w:val="480"/>
          <w:marRight w:val="0"/>
          <w:marTop w:val="0"/>
          <w:marBottom w:val="0"/>
          <w:divBdr>
            <w:top w:val="none" w:sz="0" w:space="0" w:color="auto"/>
            <w:left w:val="none" w:sz="0" w:space="0" w:color="auto"/>
            <w:bottom w:val="none" w:sz="0" w:space="0" w:color="auto"/>
            <w:right w:val="none" w:sz="0" w:space="0" w:color="auto"/>
          </w:divBdr>
        </w:div>
        <w:div w:id="569274258">
          <w:marLeft w:val="480"/>
          <w:marRight w:val="0"/>
          <w:marTop w:val="0"/>
          <w:marBottom w:val="0"/>
          <w:divBdr>
            <w:top w:val="none" w:sz="0" w:space="0" w:color="auto"/>
            <w:left w:val="none" w:sz="0" w:space="0" w:color="auto"/>
            <w:bottom w:val="none" w:sz="0" w:space="0" w:color="auto"/>
            <w:right w:val="none" w:sz="0" w:space="0" w:color="auto"/>
          </w:divBdr>
        </w:div>
        <w:div w:id="621620595">
          <w:marLeft w:val="480"/>
          <w:marRight w:val="0"/>
          <w:marTop w:val="0"/>
          <w:marBottom w:val="0"/>
          <w:divBdr>
            <w:top w:val="none" w:sz="0" w:space="0" w:color="auto"/>
            <w:left w:val="none" w:sz="0" w:space="0" w:color="auto"/>
            <w:bottom w:val="none" w:sz="0" w:space="0" w:color="auto"/>
            <w:right w:val="none" w:sz="0" w:space="0" w:color="auto"/>
          </w:divBdr>
        </w:div>
        <w:div w:id="636910671">
          <w:marLeft w:val="480"/>
          <w:marRight w:val="0"/>
          <w:marTop w:val="0"/>
          <w:marBottom w:val="0"/>
          <w:divBdr>
            <w:top w:val="none" w:sz="0" w:space="0" w:color="auto"/>
            <w:left w:val="none" w:sz="0" w:space="0" w:color="auto"/>
            <w:bottom w:val="none" w:sz="0" w:space="0" w:color="auto"/>
            <w:right w:val="none" w:sz="0" w:space="0" w:color="auto"/>
          </w:divBdr>
        </w:div>
        <w:div w:id="752776128">
          <w:marLeft w:val="480"/>
          <w:marRight w:val="0"/>
          <w:marTop w:val="0"/>
          <w:marBottom w:val="0"/>
          <w:divBdr>
            <w:top w:val="none" w:sz="0" w:space="0" w:color="auto"/>
            <w:left w:val="none" w:sz="0" w:space="0" w:color="auto"/>
            <w:bottom w:val="none" w:sz="0" w:space="0" w:color="auto"/>
            <w:right w:val="none" w:sz="0" w:space="0" w:color="auto"/>
          </w:divBdr>
        </w:div>
        <w:div w:id="847331959">
          <w:marLeft w:val="480"/>
          <w:marRight w:val="0"/>
          <w:marTop w:val="0"/>
          <w:marBottom w:val="0"/>
          <w:divBdr>
            <w:top w:val="none" w:sz="0" w:space="0" w:color="auto"/>
            <w:left w:val="none" w:sz="0" w:space="0" w:color="auto"/>
            <w:bottom w:val="none" w:sz="0" w:space="0" w:color="auto"/>
            <w:right w:val="none" w:sz="0" w:space="0" w:color="auto"/>
          </w:divBdr>
        </w:div>
        <w:div w:id="1019427890">
          <w:marLeft w:val="480"/>
          <w:marRight w:val="0"/>
          <w:marTop w:val="0"/>
          <w:marBottom w:val="0"/>
          <w:divBdr>
            <w:top w:val="none" w:sz="0" w:space="0" w:color="auto"/>
            <w:left w:val="none" w:sz="0" w:space="0" w:color="auto"/>
            <w:bottom w:val="none" w:sz="0" w:space="0" w:color="auto"/>
            <w:right w:val="none" w:sz="0" w:space="0" w:color="auto"/>
          </w:divBdr>
        </w:div>
        <w:div w:id="1044325780">
          <w:marLeft w:val="480"/>
          <w:marRight w:val="0"/>
          <w:marTop w:val="0"/>
          <w:marBottom w:val="0"/>
          <w:divBdr>
            <w:top w:val="none" w:sz="0" w:space="0" w:color="auto"/>
            <w:left w:val="none" w:sz="0" w:space="0" w:color="auto"/>
            <w:bottom w:val="none" w:sz="0" w:space="0" w:color="auto"/>
            <w:right w:val="none" w:sz="0" w:space="0" w:color="auto"/>
          </w:divBdr>
        </w:div>
        <w:div w:id="1125077583">
          <w:marLeft w:val="480"/>
          <w:marRight w:val="0"/>
          <w:marTop w:val="0"/>
          <w:marBottom w:val="0"/>
          <w:divBdr>
            <w:top w:val="none" w:sz="0" w:space="0" w:color="auto"/>
            <w:left w:val="none" w:sz="0" w:space="0" w:color="auto"/>
            <w:bottom w:val="none" w:sz="0" w:space="0" w:color="auto"/>
            <w:right w:val="none" w:sz="0" w:space="0" w:color="auto"/>
          </w:divBdr>
        </w:div>
        <w:div w:id="1253928423">
          <w:marLeft w:val="480"/>
          <w:marRight w:val="0"/>
          <w:marTop w:val="0"/>
          <w:marBottom w:val="0"/>
          <w:divBdr>
            <w:top w:val="none" w:sz="0" w:space="0" w:color="auto"/>
            <w:left w:val="none" w:sz="0" w:space="0" w:color="auto"/>
            <w:bottom w:val="none" w:sz="0" w:space="0" w:color="auto"/>
            <w:right w:val="none" w:sz="0" w:space="0" w:color="auto"/>
          </w:divBdr>
        </w:div>
        <w:div w:id="1262686430">
          <w:marLeft w:val="480"/>
          <w:marRight w:val="0"/>
          <w:marTop w:val="0"/>
          <w:marBottom w:val="0"/>
          <w:divBdr>
            <w:top w:val="none" w:sz="0" w:space="0" w:color="auto"/>
            <w:left w:val="none" w:sz="0" w:space="0" w:color="auto"/>
            <w:bottom w:val="none" w:sz="0" w:space="0" w:color="auto"/>
            <w:right w:val="none" w:sz="0" w:space="0" w:color="auto"/>
          </w:divBdr>
        </w:div>
        <w:div w:id="1307008879">
          <w:marLeft w:val="480"/>
          <w:marRight w:val="0"/>
          <w:marTop w:val="0"/>
          <w:marBottom w:val="0"/>
          <w:divBdr>
            <w:top w:val="none" w:sz="0" w:space="0" w:color="auto"/>
            <w:left w:val="none" w:sz="0" w:space="0" w:color="auto"/>
            <w:bottom w:val="none" w:sz="0" w:space="0" w:color="auto"/>
            <w:right w:val="none" w:sz="0" w:space="0" w:color="auto"/>
          </w:divBdr>
        </w:div>
        <w:div w:id="1388451560">
          <w:marLeft w:val="480"/>
          <w:marRight w:val="0"/>
          <w:marTop w:val="0"/>
          <w:marBottom w:val="0"/>
          <w:divBdr>
            <w:top w:val="none" w:sz="0" w:space="0" w:color="auto"/>
            <w:left w:val="none" w:sz="0" w:space="0" w:color="auto"/>
            <w:bottom w:val="none" w:sz="0" w:space="0" w:color="auto"/>
            <w:right w:val="none" w:sz="0" w:space="0" w:color="auto"/>
          </w:divBdr>
        </w:div>
        <w:div w:id="1411736011">
          <w:marLeft w:val="480"/>
          <w:marRight w:val="0"/>
          <w:marTop w:val="0"/>
          <w:marBottom w:val="0"/>
          <w:divBdr>
            <w:top w:val="none" w:sz="0" w:space="0" w:color="auto"/>
            <w:left w:val="none" w:sz="0" w:space="0" w:color="auto"/>
            <w:bottom w:val="none" w:sz="0" w:space="0" w:color="auto"/>
            <w:right w:val="none" w:sz="0" w:space="0" w:color="auto"/>
          </w:divBdr>
        </w:div>
        <w:div w:id="1527212539">
          <w:marLeft w:val="480"/>
          <w:marRight w:val="0"/>
          <w:marTop w:val="0"/>
          <w:marBottom w:val="0"/>
          <w:divBdr>
            <w:top w:val="none" w:sz="0" w:space="0" w:color="auto"/>
            <w:left w:val="none" w:sz="0" w:space="0" w:color="auto"/>
            <w:bottom w:val="none" w:sz="0" w:space="0" w:color="auto"/>
            <w:right w:val="none" w:sz="0" w:space="0" w:color="auto"/>
          </w:divBdr>
        </w:div>
        <w:div w:id="1577203738">
          <w:marLeft w:val="480"/>
          <w:marRight w:val="0"/>
          <w:marTop w:val="0"/>
          <w:marBottom w:val="0"/>
          <w:divBdr>
            <w:top w:val="none" w:sz="0" w:space="0" w:color="auto"/>
            <w:left w:val="none" w:sz="0" w:space="0" w:color="auto"/>
            <w:bottom w:val="none" w:sz="0" w:space="0" w:color="auto"/>
            <w:right w:val="none" w:sz="0" w:space="0" w:color="auto"/>
          </w:divBdr>
        </w:div>
        <w:div w:id="1622879656">
          <w:marLeft w:val="480"/>
          <w:marRight w:val="0"/>
          <w:marTop w:val="0"/>
          <w:marBottom w:val="0"/>
          <w:divBdr>
            <w:top w:val="none" w:sz="0" w:space="0" w:color="auto"/>
            <w:left w:val="none" w:sz="0" w:space="0" w:color="auto"/>
            <w:bottom w:val="none" w:sz="0" w:space="0" w:color="auto"/>
            <w:right w:val="none" w:sz="0" w:space="0" w:color="auto"/>
          </w:divBdr>
        </w:div>
        <w:div w:id="1813137843">
          <w:marLeft w:val="480"/>
          <w:marRight w:val="0"/>
          <w:marTop w:val="0"/>
          <w:marBottom w:val="0"/>
          <w:divBdr>
            <w:top w:val="none" w:sz="0" w:space="0" w:color="auto"/>
            <w:left w:val="none" w:sz="0" w:space="0" w:color="auto"/>
            <w:bottom w:val="none" w:sz="0" w:space="0" w:color="auto"/>
            <w:right w:val="none" w:sz="0" w:space="0" w:color="auto"/>
          </w:divBdr>
        </w:div>
        <w:div w:id="1873685017">
          <w:marLeft w:val="480"/>
          <w:marRight w:val="0"/>
          <w:marTop w:val="0"/>
          <w:marBottom w:val="0"/>
          <w:divBdr>
            <w:top w:val="none" w:sz="0" w:space="0" w:color="auto"/>
            <w:left w:val="none" w:sz="0" w:space="0" w:color="auto"/>
            <w:bottom w:val="none" w:sz="0" w:space="0" w:color="auto"/>
            <w:right w:val="none" w:sz="0" w:space="0" w:color="auto"/>
          </w:divBdr>
        </w:div>
        <w:div w:id="1903255308">
          <w:marLeft w:val="480"/>
          <w:marRight w:val="0"/>
          <w:marTop w:val="0"/>
          <w:marBottom w:val="0"/>
          <w:divBdr>
            <w:top w:val="none" w:sz="0" w:space="0" w:color="auto"/>
            <w:left w:val="none" w:sz="0" w:space="0" w:color="auto"/>
            <w:bottom w:val="none" w:sz="0" w:space="0" w:color="auto"/>
            <w:right w:val="none" w:sz="0" w:space="0" w:color="auto"/>
          </w:divBdr>
        </w:div>
        <w:div w:id="1928921645">
          <w:marLeft w:val="480"/>
          <w:marRight w:val="0"/>
          <w:marTop w:val="0"/>
          <w:marBottom w:val="0"/>
          <w:divBdr>
            <w:top w:val="none" w:sz="0" w:space="0" w:color="auto"/>
            <w:left w:val="none" w:sz="0" w:space="0" w:color="auto"/>
            <w:bottom w:val="none" w:sz="0" w:space="0" w:color="auto"/>
            <w:right w:val="none" w:sz="0" w:space="0" w:color="auto"/>
          </w:divBdr>
        </w:div>
        <w:div w:id="1929070825">
          <w:marLeft w:val="480"/>
          <w:marRight w:val="0"/>
          <w:marTop w:val="0"/>
          <w:marBottom w:val="0"/>
          <w:divBdr>
            <w:top w:val="none" w:sz="0" w:space="0" w:color="auto"/>
            <w:left w:val="none" w:sz="0" w:space="0" w:color="auto"/>
            <w:bottom w:val="none" w:sz="0" w:space="0" w:color="auto"/>
            <w:right w:val="none" w:sz="0" w:space="0" w:color="auto"/>
          </w:divBdr>
        </w:div>
        <w:div w:id="2079472264">
          <w:marLeft w:val="480"/>
          <w:marRight w:val="0"/>
          <w:marTop w:val="0"/>
          <w:marBottom w:val="0"/>
          <w:divBdr>
            <w:top w:val="none" w:sz="0" w:space="0" w:color="auto"/>
            <w:left w:val="none" w:sz="0" w:space="0" w:color="auto"/>
            <w:bottom w:val="none" w:sz="0" w:space="0" w:color="auto"/>
            <w:right w:val="none" w:sz="0" w:space="0" w:color="auto"/>
          </w:divBdr>
        </w:div>
        <w:div w:id="2106877901">
          <w:marLeft w:val="480"/>
          <w:marRight w:val="0"/>
          <w:marTop w:val="0"/>
          <w:marBottom w:val="0"/>
          <w:divBdr>
            <w:top w:val="none" w:sz="0" w:space="0" w:color="auto"/>
            <w:left w:val="none" w:sz="0" w:space="0" w:color="auto"/>
            <w:bottom w:val="none" w:sz="0" w:space="0" w:color="auto"/>
            <w:right w:val="none" w:sz="0" w:space="0" w:color="auto"/>
          </w:divBdr>
        </w:div>
        <w:div w:id="2113817838">
          <w:marLeft w:val="480"/>
          <w:marRight w:val="0"/>
          <w:marTop w:val="0"/>
          <w:marBottom w:val="0"/>
          <w:divBdr>
            <w:top w:val="none" w:sz="0" w:space="0" w:color="auto"/>
            <w:left w:val="none" w:sz="0" w:space="0" w:color="auto"/>
            <w:bottom w:val="none" w:sz="0" w:space="0" w:color="auto"/>
            <w:right w:val="none" w:sz="0" w:space="0" w:color="auto"/>
          </w:divBdr>
        </w:div>
      </w:divsChild>
    </w:div>
    <w:div w:id="518281508">
      <w:bodyDiv w:val="1"/>
      <w:marLeft w:val="0"/>
      <w:marRight w:val="0"/>
      <w:marTop w:val="0"/>
      <w:marBottom w:val="0"/>
      <w:divBdr>
        <w:top w:val="none" w:sz="0" w:space="0" w:color="auto"/>
        <w:left w:val="none" w:sz="0" w:space="0" w:color="auto"/>
        <w:bottom w:val="none" w:sz="0" w:space="0" w:color="auto"/>
        <w:right w:val="none" w:sz="0" w:space="0" w:color="auto"/>
      </w:divBdr>
      <w:divsChild>
        <w:div w:id="184248318">
          <w:marLeft w:val="480"/>
          <w:marRight w:val="0"/>
          <w:marTop w:val="0"/>
          <w:marBottom w:val="0"/>
          <w:divBdr>
            <w:top w:val="none" w:sz="0" w:space="0" w:color="auto"/>
            <w:left w:val="none" w:sz="0" w:space="0" w:color="auto"/>
            <w:bottom w:val="none" w:sz="0" w:space="0" w:color="auto"/>
            <w:right w:val="none" w:sz="0" w:space="0" w:color="auto"/>
          </w:divBdr>
        </w:div>
        <w:div w:id="845707347">
          <w:marLeft w:val="480"/>
          <w:marRight w:val="0"/>
          <w:marTop w:val="0"/>
          <w:marBottom w:val="0"/>
          <w:divBdr>
            <w:top w:val="none" w:sz="0" w:space="0" w:color="auto"/>
            <w:left w:val="none" w:sz="0" w:space="0" w:color="auto"/>
            <w:bottom w:val="none" w:sz="0" w:space="0" w:color="auto"/>
            <w:right w:val="none" w:sz="0" w:space="0" w:color="auto"/>
          </w:divBdr>
        </w:div>
        <w:div w:id="980312011">
          <w:marLeft w:val="480"/>
          <w:marRight w:val="0"/>
          <w:marTop w:val="0"/>
          <w:marBottom w:val="0"/>
          <w:divBdr>
            <w:top w:val="none" w:sz="0" w:space="0" w:color="auto"/>
            <w:left w:val="none" w:sz="0" w:space="0" w:color="auto"/>
            <w:bottom w:val="none" w:sz="0" w:space="0" w:color="auto"/>
            <w:right w:val="none" w:sz="0" w:space="0" w:color="auto"/>
          </w:divBdr>
        </w:div>
        <w:div w:id="569969582">
          <w:marLeft w:val="480"/>
          <w:marRight w:val="0"/>
          <w:marTop w:val="0"/>
          <w:marBottom w:val="0"/>
          <w:divBdr>
            <w:top w:val="none" w:sz="0" w:space="0" w:color="auto"/>
            <w:left w:val="none" w:sz="0" w:space="0" w:color="auto"/>
            <w:bottom w:val="none" w:sz="0" w:space="0" w:color="auto"/>
            <w:right w:val="none" w:sz="0" w:space="0" w:color="auto"/>
          </w:divBdr>
        </w:div>
        <w:div w:id="257715801">
          <w:marLeft w:val="480"/>
          <w:marRight w:val="0"/>
          <w:marTop w:val="0"/>
          <w:marBottom w:val="0"/>
          <w:divBdr>
            <w:top w:val="none" w:sz="0" w:space="0" w:color="auto"/>
            <w:left w:val="none" w:sz="0" w:space="0" w:color="auto"/>
            <w:bottom w:val="none" w:sz="0" w:space="0" w:color="auto"/>
            <w:right w:val="none" w:sz="0" w:space="0" w:color="auto"/>
          </w:divBdr>
        </w:div>
        <w:div w:id="1864973450">
          <w:marLeft w:val="480"/>
          <w:marRight w:val="0"/>
          <w:marTop w:val="0"/>
          <w:marBottom w:val="0"/>
          <w:divBdr>
            <w:top w:val="none" w:sz="0" w:space="0" w:color="auto"/>
            <w:left w:val="none" w:sz="0" w:space="0" w:color="auto"/>
            <w:bottom w:val="none" w:sz="0" w:space="0" w:color="auto"/>
            <w:right w:val="none" w:sz="0" w:space="0" w:color="auto"/>
          </w:divBdr>
        </w:div>
        <w:div w:id="458230565">
          <w:marLeft w:val="480"/>
          <w:marRight w:val="0"/>
          <w:marTop w:val="0"/>
          <w:marBottom w:val="0"/>
          <w:divBdr>
            <w:top w:val="none" w:sz="0" w:space="0" w:color="auto"/>
            <w:left w:val="none" w:sz="0" w:space="0" w:color="auto"/>
            <w:bottom w:val="none" w:sz="0" w:space="0" w:color="auto"/>
            <w:right w:val="none" w:sz="0" w:space="0" w:color="auto"/>
          </w:divBdr>
        </w:div>
        <w:div w:id="246228209">
          <w:marLeft w:val="480"/>
          <w:marRight w:val="0"/>
          <w:marTop w:val="0"/>
          <w:marBottom w:val="0"/>
          <w:divBdr>
            <w:top w:val="none" w:sz="0" w:space="0" w:color="auto"/>
            <w:left w:val="none" w:sz="0" w:space="0" w:color="auto"/>
            <w:bottom w:val="none" w:sz="0" w:space="0" w:color="auto"/>
            <w:right w:val="none" w:sz="0" w:space="0" w:color="auto"/>
          </w:divBdr>
        </w:div>
        <w:div w:id="1339580713">
          <w:marLeft w:val="480"/>
          <w:marRight w:val="0"/>
          <w:marTop w:val="0"/>
          <w:marBottom w:val="0"/>
          <w:divBdr>
            <w:top w:val="none" w:sz="0" w:space="0" w:color="auto"/>
            <w:left w:val="none" w:sz="0" w:space="0" w:color="auto"/>
            <w:bottom w:val="none" w:sz="0" w:space="0" w:color="auto"/>
            <w:right w:val="none" w:sz="0" w:space="0" w:color="auto"/>
          </w:divBdr>
        </w:div>
        <w:div w:id="378864411">
          <w:marLeft w:val="480"/>
          <w:marRight w:val="0"/>
          <w:marTop w:val="0"/>
          <w:marBottom w:val="0"/>
          <w:divBdr>
            <w:top w:val="none" w:sz="0" w:space="0" w:color="auto"/>
            <w:left w:val="none" w:sz="0" w:space="0" w:color="auto"/>
            <w:bottom w:val="none" w:sz="0" w:space="0" w:color="auto"/>
            <w:right w:val="none" w:sz="0" w:space="0" w:color="auto"/>
          </w:divBdr>
        </w:div>
        <w:div w:id="824929961">
          <w:marLeft w:val="480"/>
          <w:marRight w:val="0"/>
          <w:marTop w:val="0"/>
          <w:marBottom w:val="0"/>
          <w:divBdr>
            <w:top w:val="none" w:sz="0" w:space="0" w:color="auto"/>
            <w:left w:val="none" w:sz="0" w:space="0" w:color="auto"/>
            <w:bottom w:val="none" w:sz="0" w:space="0" w:color="auto"/>
            <w:right w:val="none" w:sz="0" w:space="0" w:color="auto"/>
          </w:divBdr>
        </w:div>
        <w:div w:id="1638412892">
          <w:marLeft w:val="480"/>
          <w:marRight w:val="0"/>
          <w:marTop w:val="0"/>
          <w:marBottom w:val="0"/>
          <w:divBdr>
            <w:top w:val="none" w:sz="0" w:space="0" w:color="auto"/>
            <w:left w:val="none" w:sz="0" w:space="0" w:color="auto"/>
            <w:bottom w:val="none" w:sz="0" w:space="0" w:color="auto"/>
            <w:right w:val="none" w:sz="0" w:space="0" w:color="auto"/>
          </w:divBdr>
        </w:div>
        <w:div w:id="121466305">
          <w:marLeft w:val="480"/>
          <w:marRight w:val="0"/>
          <w:marTop w:val="0"/>
          <w:marBottom w:val="0"/>
          <w:divBdr>
            <w:top w:val="none" w:sz="0" w:space="0" w:color="auto"/>
            <w:left w:val="none" w:sz="0" w:space="0" w:color="auto"/>
            <w:bottom w:val="none" w:sz="0" w:space="0" w:color="auto"/>
            <w:right w:val="none" w:sz="0" w:space="0" w:color="auto"/>
          </w:divBdr>
        </w:div>
        <w:div w:id="656736305">
          <w:marLeft w:val="480"/>
          <w:marRight w:val="0"/>
          <w:marTop w:val="0"/>
          <w:marBottom w:val="0"/>
          <w:divBdr>
            <w:top w:val="none" w:sz="0" w:space="0" w:color="auto"/>
            <w:left w:val="none" w:sz="0" w:space="0" w:color="auto"/>
            <w:bottom w:val="none" w:sz="0" w:space="0" w:color="auto"/>
            <w:right w:val="none" w:sz="0" w:space="0" w:color="auto"/>
          </w:divBdr>
        </w:div>
        <w:div w:id="1626429359">
          <w:marLeft w:val="480"/>
          <w:marRight w:val="0"/>
          <w:marTop w:val="0"/>
          <w:marBottom w:val="0"/>
          <w:divBdr>
            <w:top w:val="none" w:sz="0" w:space="0" w:color="auto"/>
            <w:left w:val="none" w:sz="0" w:space="0" w:color="auto"/>
            <w:bottom w:val="none" w:sz="0" w:space="0" w:color="auto"/>
            <w:right w:val="none" w:sz="0" w:space="0" w:color="auto"/>
          </w:divBdr>
        </w:div>
        <w:div w:id="103815524">
          <w:marLeft w:val="480"/>
          <w:marRight w:val="0"/>
          <w:marTop w:val="0"/>
          <w:marBottom w:val="0"/>
          <w:divBdr>
            <w:top w:val="none" w:sz="0" w:space="0" w:color="auto"/>
            <w:left w:val="none" w:sz="0" w:space="0" w:color="auto"/>
            <w:bottom w:val="none" w:sz="0" w:space="0" w:color="auto"/>
            <w:right w:val="none" w:sz="0" w:space="0" w:color="auto"/>
          </w:divBdr>
        </w:div>
        <w:div w:id="582761502">
          <w:marLeft w:val="480"/>
          <w:marRight w:val="0"/>
          <w:marTop w:val="0"/>
          <w:marBottom w:val="0"/>
          <w:divBdr>
            <w:top w:val="none" w:sz="0" w:space="0" w:color="auto"/>
            <w:left w:val="none" w:sz="0" w:space="0" w:color="auto"/>
            <w:bottom w:val="none" w:sz="0" w:space="0" w:color="auto"/>
            <w:right w:val="none" w:sz="0" w:space="0" w:color="auto"/>
          </w:divBdr>
        </w:div>
        <w:div w:id="1398894546">
          <w:marLeft w:val="480"/>
          <w:marRight w:val="0"/>
          <w:marTop w:val="0"/>
          <w:marBottom w:val="0"/>
          <w:divBdr>
            <w:top w:val="none" w:sz="0" w:space="0" w:color="auto"/>
            <w:left w:val="none" w:sz="0" w:space="0" w:color="auto"/>
            <w:bottom w:val="none" w:sz="0" w:space="0" w:color="auto"/>
            <w:right w:val="none" w:sz="0" w:space="0" w:color="auto"/>
          </w:divBdr>
        </w:div>
        <w:div w:id="36705276">
          <w:marLeft w:val="480"/>
          <w:marRight w:val="0"/>
          <w:marTop w:val="0"/>
          <w:marBottom w:val="0"/>
          <w:divBdr>
            <w:top w:val="none" w:sz="0" w:space="0" w:color="auto"/>
            <w:left w:val="none" w:sz="0" w:space="0" w:color="auto"/>
            <w:bottom w:val="none" w:sz="0" w:space="0" w:color="auto"/>
            <w:right w:val="none" w:sz="0" w:space="0" w:color="auto"/>
          </w:divBdr>
        </w:div>
        <w:div w:id="852692883">
          <w:marLeft w:val="480"/>
          <w:marRight w:val="0"/>
          <w:marTop w:val="0"/>
          <w:marBottom w:val="0"/>
          <w:divBdr>
            <w:top w:val="none" w:sz="0" w:space="0" w:color="auto"/>
            <w:left w:val="none" w:sz="0" w:space="0" w:color="auto"/>
            <w:bottom w:val="none" w:sz="0" w:space="0" w:color="auto"/>
            <w:right w:val="none" w:sz="0" w:space="0" w:color="auto"/>
          </w:divBdr>
        </w:div>
        <w:div w:id="30108722">
          <w:marLeft w:val="480"/>
          <w:marRight w:val="0"/>
          <w:marTop w:val="0"/>
          <w:marBottom w:val="0"/>
          <w:divBdr>
            <w:top w:val="none" w:sz="0" w:space="0" w:color="auto"/>
            <w:left w:val="none" w:sz="0" w:space="0" w:color="auto"/>
            <w:bottom w:val="none" w:sz="0" w:space="0" w:color="auto"/>
            <w:right w:val="none" w:sz="0" w:space="0" w:color="auto"/>
          </w:divBdr>
        </w:div>
        <w:div w:id="1860392564">
          <w:marLeft w:val="480"/>
          <w:marRight w:val="0"/>
          <w:marTop w:val="0"/>
          <w:marBottom w:val="0"/>
          <w:divBdr>
            <w:top w:val="none" w:sz="0" w:space="0" w:color="auto"/>
            <w:left w:val="none" w:sz="0" w:space="0" w:color="auto"/>
            <w:bottom w:val="none" w:sz="0" w:space="0" w:color="auto"/>
            <w:right w:val="none" w:sz="0" w:space="0" w:color="auto"/>
          </w:divBdr>
        </w:div>
        <w:div w:id="857886391">
          <w:marLeft w:val="480"/>
          <w:marRight w:val="0"/>
          <w:marTop w:val="0"/>
          <w:marBottom w:val="0"/>
          <w:divBdr>
            <w:top w:val="none" w:sz="0" w:space="0" w:color="auto"/>
            <w:left w:val="none" w:sz="0" w:space="0" w:color="auto"/>
            <w:bottom w:val="none" w:sz="0" w:space="0" w:color="auto"/>
            <w:right w:val="none" w:sz="0" w:space="0" w:color="auto"/>
          </w:divBdr>
        </w:div>
        <w:div w:id="1844125247">
          <w:marLeft w:val="480"/>
          <w:marRight w:val="0"/>
          <w:marTop w:val="0"/>
          <w:marBottom w:val="0"/>
          <w:divBdr>
            <w:top w:val="none" w:sz="0" w:space="0" w:color="auto"/>
            <w:left w:val="none" w:sz="0" w:space="0" w:color="auto"/>
            <w:bottom w:val="none" w:sz="0" w:space="0" w:color="auto"/>
            <w:right w:val="none" w:sz="0" w:space="0" w:color="auto"/>
          </w:divBdr>
        </w:div>
        <w:div w:id="1606419865">
          <w:marLeft w:val="480"/>
          <w:marRight w:val="0"/>
          <w:marTop w:val="0"/>
          <w:marBottom w:val="0"/>
          <w:divBdr>
            <w:top w:val="none" w:sz="0" w:space="0" w:color="auto"/>
            <w:left w:val="none" w:sz="0" w:space="0" w:color="auto"/>
            <w:bottom w:val="none" w:sz="0" w:space="0" w:color="auto"/>
            <w:right w:val="none" w:sz="0" w:space="0" w:color="auto"/>
          </w:divBdr>
        </w:div>
        <w:div w:id="1392146358">
          <w:marLeft w:val="480"/>
          <w:marRight w:val="0"/>
          <w:marTop w:val="0"/>
          <w:marBottom w:val="0"/>
          <w:divBdr>
            <w:top w:val="none" w:sz="0" w:space="0" w:color="auto"/>
            <w:left w:val="none" w:sz="0" w:space="0" w:color="auto"/>
            <w:bottom w:val="none" w:sz="0" w:space="0" w:color="auto"/>
            <w:right w:val="none" w:sz="0" w:space="0" w:color="auto"/>
          </w:divBdr>
        </w:div>
        <w:div w:id="927081533">
          <w:marLeft w:val="480"/>
          <w:marRight w:val="0"/>
          <w:marTop w:val="0"/>
          <w:marBottom w:val="0"/>
          <w:divBdr>
            <w:top w:val="none" w:sz="0" w:space="0" w:color="auto"/>
            <w:left w:val="none" w:sz="0" w:space="0" w:color="auto"/>
            <w:bottom w:val="none" w:sz="0" w:space="0" w:color="auto"/>
            <w:right w:val="none" w:sz="0" w:space="0" w:color="auto"/>
          </w:divBdr>
        </w:div>
        <w:div w:id="1355153877">
          <w:marLeft w:val="480"/>
          <w:marRight w:val="0"/>
          <w:marTop w:val="0"/>
          <w:marBottom w:val="0"/>
          <w:divBdr>
            <w:top w:val="none" w:sz="0" w:space="0" w:color="auto"/>
            <w:left w:val="none" w:sz="0" w:space="0" w:color="auto"/>
            <w:bottom w:val="none" w:sz="0" w:space="0" w:color="auto"/>
            <w:right w:val="none" w:sz="0" w:space="0" w:color="auto"/>
          </w:divBdr>
        </w:div>
        <w:div w:id="1559392457">
          <w:marLeft w:val="480"/>
          <w:marRight w:val="0"/>
          <w:marTop w:val="0"/>
          <w:marBottom w:val="0"/>
          <w:divBdr>
            <w:top w:val="none" w:sz="0" w:space="0" w:color="auto"/>
            <w:left w:val="none" w:sz="0" w:space="0" w:color="auto"/>
            <w:bottom w:val="none" w:sz="0" w:space="0" w:color="auto"/>
            <w:right w:val="none" w:sz="0" w:space="0" w:color="auto"/>
          </w:divBdr>
        </w:div>
        <w:div w:id="1739941855">
          <w:marLeft w:val="480"/>
          <w:marRight w:val="0"/>
          <w:marTop w:val="0"/>
          <w:marBottom w:val="0"/>
          <w:divBdr>
            <w:top w:val="none" w:sz="0" w:space="0" w:color="auto"/>
            <w:left w:val="none" w:sz="0" w:space="0" w:color="auto"/>
            <w:bottom w:val="none" w:sz="0" w:space="0" w:color="auto"/>
            <w:right w:val="none" w:sz="0" w:space="0" w:color="auto"/>
          </w:divBdr>
        </w:div>
        <w:div w:id="1972708841">
          <w:marLeft w:val="480"/>
          <w:marRight w:val="0"/>
          <w:marTop w:val="0"/>
          <w:marBottom w:val="0"/>
          <w:divBdr>
            <w:top w:val="none" w:sz="0" w:space="0" w:color="auto"/>
            <w:left w:val="none" w:sz="0" w:space="0" w:color="auto"/>
            <w:bottom w:val="none" w:sz="0" w:space="0" w:color="auto"/>
            <w:right w:val="none" w:sz="0" w:space="0" w:color="auto"/>
          </w:divBdr>
        </w:div>
        <w:div w:id="1729962409">
          <w:marLeft w:val="480"/>
          <w:marRight w:val="0"/>
          <w:marTop w:val="0"/>
          <w:marBottom w:val="0"/>
          <w:divBdr>
            <w:top w:val="none" w:sz="0" w:space="0" w:color="auto"/>
            <w:left w:val="none" w:sz="0" w:space="0" w:color="auto"/>
            <w:bottom w:val="none" w:sz="0" w:space="0" w:color="auto"/>
            <w:right w:val="none" w:sz="0" w:space="0" w:color="auto"/>
          </w:divBdr>
        </w:div>
        <w:div w:id="1539078161">
          <w:marLeft w:val="480"/>
          <w:marRight w:val="0"/>
          <w:marTop w:val="0"/>
          <w:marBottom w:val="0"/>
          <w:divBdr>
            <w:top w:val="none" w:sz="0" w:space="0" w:color="auto"/>
            <w:left w:val="none" w:sz="0" w:space="0" w:color="auto"/>
            <w:bottom w:val="none" w:sz="0" w:space="0" w:color="auto"/>
            <w:right w:val="none" w:sz="0" w:space="0" w:color="auto"/>
          </w:divBdr>
        </w:div>
        <w:div w:id="1574923884">
          <w:marLeft w:val="480"/>
          <w:marRight w:val="0"/>
          <w:marTop w:val="0"/>
          <w:marBottom w:val="0"/>
          <w:divBdr>
            <w:top w:val="none" w:sz="0" w:space="0" w:color="auto"/>
            <w:left w:val="none" w:sz="0" w:space="0" w:color="auto"/>
            <w:bottom w:val="none" w:sz="0" w:space="0" w:color="auto"/>
            <w:right w:val="none" w:sz="0" w:space="0" w:color="auto"/>
          </w:divBdr>
        </w:div>
        <w:div w:id="1251619308">
          <w:marLeft w:val="480"/>
          <w:marRight w:val="0"/>
          <w:marTop w:val="0"/>
          <w:marBottom w:val="0"/>
          <w:divBdr>
            <w:top w:val="none" w:sz="0" w:space="0" w:color="auto"/>
            <w:left w:val="none" w:sz="0" w:space="0" w:color="auto"/>
            <w:bottom w:val="none" w:sz="0" w:space="0" w:color="auto"/>
            <w:right w:val="none" w:sz="0" w:space="0" w:color="auto"/>
          </w:divBdr>
        </w:div>
        <w:div w:id="786893540">
          <w:marLeft w:val="480"/>
          <w:marRight w:val="0"/>
          <w:marTop w:val="0"/>
          <w:marBottom w:val="0"/>
          <w:divBdr>
            <w:top w:val="none" w:sz="0" w:space="0" w:color="auto"/>
            <w:left w:val="none" w:sz="0" w:space="0" w:color="auto"/>
            <w:bottom w:val="none" w:sz="0" w:space="0" w:color="auto"/>
            <w:right w:val="none" w:sz="0" w:space="0" w:color="auto"/>
          </w:divBdr>
        </w:div>
        <w:div w:id="1332299166">
          <w:marLeft w:val="480"/>
          <w:marRight w:val="0"/>
          <w:marTop w:val="0"/>
          <w:marBottom w:val="0"/>
          <w:divBdr>
            <w:top w:val="none" w:sz="0" w:space="0" w:color="auto"/>
            <w:left w:val="none" w:sz="0" w:space="0" w:color="auto"/>
            <w:bottom w:val="none" w:sz="0" w:space="0" w:color="auto"/>
            <w:right w:val="none" w:sz="0" w:space="0" w:color="auto"/>
          </w:divBdr>
        </w:div>
        <w:div w:id="1789659594">
          <w:marLeft w:val="480"/>
          <w:marRight w:val="0"/>
          <w:marTop w:val="0"/>
          <w:marBottom w:val="0"/>
          <w:divBdr>
            <w:top w:val="none" w:sz="0" w:space="0" w:color="auto"/>
            <w:left w:val="none" w:sz="0" w:space="0" w:color="auto"/>
            <w:bottom w:val="none" w:sz="0" w:space="0" w:color="auto"/>
            <w:right w:val="none" w:sz="0" w:space="0" w:color="auto"/>
          </w:divBdr>
        </w:div>
        <w:div w:id="372847141">
          <w:marLeft w:val="480"/>
          <w:marRight w:val="0"/>
          <w:marTop w:val="0"/>
          <w:marBottom w:val="0"/>
          <w:divBdr>
            <w:top w:val="none" w:sz="0" w:space="0" w:color="auto"/>
            <w:left w:val="none" w:sz="0" w:space="0" w:color="auto"/>
            <w:bottom w:val="none" w:sz="0" w:space="0" w:color="auto"/>
            <w:right w:val="none" w:sz="0" w:space="0" w:color="auto"/>
          </w:divBdr>
        </w:div>
        <w:div w:id="1586114072">
          <w:marLeft w:val="480"/>
          <w:marRight w:val="0"/>
          <w:marTop w:val="0"/>
          <w:marBottom w:val="0"/>
          <w:divBdr>
            <w:top w:val="none" w:sz="0" w:space="0" w:color="auto"/>
            <w:left w:val="none" w:sz="0" w:space="0" w:color="auto"/>
            <w:bottom w:val="none" w:sz="0" w:space="0" w:color="auto"/>
            <w:right w:val="none" w:sz="0" w:space="0" w:color="auto"/>
          </w:divBdr>
        </w:div>
        <w:div w:id="1921403942">
          <w:marLeft w:val="480"/>
          <w:marRight w:val="0"/>
          <w:marTop w:val="0"/>
          <w:marBottom w:val="0"/>
          <w:divBdr>
            <w:top w:val="none" w:sz="0" w:space="0" w:color="auto"/>
            <w:left w:val="none" w:sz="0" w:space="0" w:color="auto"/>
            <w:bottom w:val="none" w:sz="0" w:space="0" w:color="auto"/>
            <w:right w:val="none" w:sz="0" w:space="0" w:color="auto"/>
          </w:divBdr>
        </w:div>
        <w:div w:id="1929002616">
          <w:marLeft w:val="480"/>
          <w:marRight w:val="0"/>
          <w:marTop w:val="0"/>
          <w:marBottom w:val="0"/>
          <w:divBdr>
            <w:top w:val="none" w:sz="0" w:space="0" w:color="auto"/>
            <w:left w:val="none" w:sz="0" w:space="0" w:color="auto"/>
            <w:bottom w:val="none" w:sz="0" w:space="0" w:color="auto"/>
            <w:right w:val="none" w:sz="0" w:space="0" w:color="auto"/>
          </w:divBdr>
        </w:div>
        <w:div w:id="520902142">
          <w:marLeft w:val="480"/>
          <w:marRight w:val="0"/>
          <w:marTop w:val="0"/>
          <w:marBottom w:val="0"/>
          <w:divBdr>
            <w:top w:val="none" w:sz="0" w:space="0" w:color="auto"/>
            <w:left w:val="none" w:sz="0" w:space="0" w:color="auto"/>
            <w:bottom w:val="none" w:sz="0" w:space="0" w:color="auto"/>
            <w:right w:val="none" w:sz="0" w:space="0" w:color="auto"/>
          </w:divBdr>
        </w:div>
        <w:div w:id="312880286">
          <w:marLeft w:val="480"/>
          <w:marRight w:val="0"/>
          <w:marTop w:val="0"/>
          <w:marBottom w:val="0"/>
          <w:divBdr>
            <w:top w:val="none" w:sz="0" w:space="0" w:color="auto"/>
            <w:left w:val="none" w:sz="0" w:space="0" w:color="auto"/>
            <w:bottom w:val="none" w:sz="0" w:space="0" w:color="auto"/>
            <w:right w:val="none" w:sz="0" w:space="0" w:color="auto"/>
          </w:divBdr>
        </w:div>
        <w:div w:id="1283531959">
          <w:marLeft w:val="480"/>
          <w:marRight w:val="0"/>
          <w:marTop w:val="0"/>
          <w:marBottom w:val="0"/>
          <w:divBdr>
            <w:top w:val="none" w:sz="0" w:space="0" w:color="auto"/>
            <w:left w:val="none" w:sz="0" w:space="0" w:color="auto"/>
            <w:bottom w:val="none" w:sz="0" w:space="0" w:color="auto"/>
            <w:right w:val="none" w:sz="0" w:space="0" w:color="auto"/>
          </w:divBdr>
        </w:div>
        <w:div w:id="458493956">
          <w:marLeft w:val="480"/>
          <w:marRight w:val="0"/>
          <w:marTop w:val="0"/>
          <w:marBottom w:val="0"/>
          <w:divBdr>
            <w:top w:val="none" w:sz="0" w:space="0" w:color="auto"/>
            <w:left w:val="none" w:sz="0" w:space="0" w:color="auto"/>
            <w:bottom w:val="none" w:sz="0" w:space="0" w:color="auto"/>
            <w:right w:val="none" w:sz="0" w:space="0" w:color="auto"/>
          </w:divBdr>
        </w:div>
        <w:div w:id="23792900">
          <w:marLeft w:val="480"/>
          <w:marRight w:val="0"/>
          <w:marTop w:val="0"/>
          <w:marBottom w:val="0"/>
          <w:divBdr>
            <w:top w:val="none" w:sz="0" w:space="0" w:color="auto"/>
            <w:left w:val="none" w:sz="0" w:space="0" w:color="auto"/>
            <w:bottom w:val="none" w:sz="0" w:space="0" w:color="auto"/>
            <w:right w:val="none" w:sz="0" w:space="0" w:color="auto"/>
          </w:divBdr>
        </w:div>
        <w:div w:id="1582984508">
          <w:marLeft w:val="480"/>
          <w:marRight w:val="0"/>
          <w:marTop w:val="0"/>
          <w:marBottom w:val="0"/>
          <w:divBdr>
            <w:top w:val="none" w:sz="0" w:space="0" w:color="auto"/>
            <w:left w:val="none" w:sz="0" w:space="0" w:color="auto"/>
            <w:bottom w:val="none" w:sz="0" w:space="0" w:color="auto"/>
            <w:right w:val="none" w:sz="0" w:space="0" w:color="auto"/>
          </w:divBdr>
        </w:div>
        <w:div w:id="1098252473">
          <w:marLeft w:val="480"/>
          <w:marRight w:val="0"/>
          <w:marTop w:val="0"/>
          <w:marBottom w:val="0"/>
          <w:divBdr>
            <w:top w:val="none" w:sz="0" w:space="0" w:color="auto"/>
            <w:left w:val="none" w:sz="0" w:space="0" w:color="auto"/>
            <w:bottom w:val="none" w:sz="0" w:space="0" w:color="auto"/>
            <w:right w:val="none" w:sz="0" w:space="0" w:color="auto"/>
          </w:divBdr>
        </w:div>
        <w:div w:id="1268271771">
          <w:marLeft w:val="480"/>
          <w:marRight w:val="0"/>
          <w:marTop w:val="0"/>
          <w:marBottom w:val="0"/>
          <w:divBdr>
            <w:top w:val="none" w:sz="0" w:space="0" w:color="auto"/>
            <w:left w:val="none" w:sz="0" w:space="0" w:color="auto"/>
            <w:bottom w:val="none" w:sz="0" w:space="0" w:color="auto"/>
            <w:right w:val="none" w:sz="0" w:space="0" w:color="auto"/>
          </w:divBdr>
        </w:div>
        <w:div w:id="694381378">
          <w:marLeft w:val="480"/>
          <w:marRight w:val="0"/>
          <w:marTop w:val="0"/>
          <w:marBottom w:val="0"/>
          <w:divBdr>
            <w:top w:val="none" w:sz="0" w:space="0" w:color="auto"/>
            <w:left w:val="none" w:sz="0" w:space="0" w:color="auto"/>
            <w:bottom w:val="none" w:sz="0" w:space="0" w:color="auto"/>
            <w:right w:val="none" w:sz="0" w:space="0" w:color="auto"/>
          </w:divBdr>
        </w:div>
        <w:div w:id="2087410775">
          <w:marLeft w:val="480"/>
          <w:marRight w:val="0"/>
          <w:marTop w:val="0"/>
          <w:marBottom w:val="0"/>
          <w:divBdr>
            <w:top w:val="none" w:sz="0" w:space="0" w:color="auto"/>
            <w:left w:val="none" w:sz="0" w:space="0" w:color="auto"/>
            <w:bottom w:val="none" w:sz="0" w:space="0" w:color="auto"/>
            <w:right w:val="none" w:sz="0" w:space="0" w:color="auto"/>
          </w:divBdr>
        </w:div>
      </w:divsChild>
    </w:div>
    <w:div w:id="533811407">
      <w:bodyDiv w:val="1"/>
      <w:marLeft w:val="0"/>
      <w:marRight w:val="0"/>
      <w:marTop w:val="0"/>
      <w:marBottom w:val="0"/>
      <w:divBdr>
        <w:top w:val="none" w:sz="0" w:space="0" w:color="auto"/>
        <w:left w:val="none" w:sz="0" w:space="0" w:color="auto"/>
        <w:bottom w:val="none" w:sz="0" w:space="0" w:color="auto"/>
        <w:right w:val="none" w:sz="0" w:space="0" w:color="auto"/>
      </w:divBdr>
    </w:div>
    <w:div w:id="537473514">
      <w:bodyDiv w:val="1"/>
      <w:marLeft w:val="0"/>
      <w:marRight w:val="0"/>
      <w:marTop w:val="0"/>
      <w:marBottom w:val="0"/>
      <w:divBdr>
        <w:top w:val="none" w:sz="0" w:space="0" w:color="auto"/>
        <w:left w:val="none" w:sz="0" w:space="0" w:color="auto"/>
        <w:bottom w:val="none" w:sz="0" w:space="0" w:color="auto"/>
        <w:right w:val="none" w:sz="0" w:space="0" w:color="auto"/>
      </w:divBdr>
      <w:divsChild>
        <w:div w:id="32661423">
          <w:marLeft w:val="480"/>
          <w:marRight w:val="0"/>
          <w:marTop w:val="0"/>
          <w:marBottom w:val="0"/>
          <w:divBdr>
            <w:top w:val="none" w:sz="0" w:space="0" w:color="auto"/>
            <w:left w:val="none" w:sz="0" w:space="0" w:color="auto"/>
            <w:bottom w:val="none" w:sz="0" w:space="0" w:color="auto"/>
            <w:right w:val="none" w:sz="0" w:space="0" w:color="auto"/>
          </w:divBdr>
        </w:div>
        <w:div w:id="50736192">
          <w:marLeft w:val="480"/>
          <w:marRight w:val="0"/>
          <w:marTop w:val="0"/>
          <w:marBottom w:val="0"/>
          <w:divBdr>
            <w:top w:val="none" w:sz="0" w:space="0" w:color="auto"/>
            <w:left w:val="none" w:sz="0" w:space="0" w:color="auto"/>
            <w:bottom w:val="none" w:sz="0" w:space="0" w:color="auto"/>
            <w:right w:val="none" w:sz="0" w:space="0" w:color="auto"/>
          </w:divBdr>
        </w:div>
        <w:div w:id="61681462">
          <w:marLeft w:val="480"/>
          <w:marRight w:val="0"/>
          <w:marTop w:val="0"/>
          <w:marBottom w:val="0"/>
          <w:divBdr>
            <w:top w:val="none" w:sz="0" w:space="0" w:color="auto"/>
            <w:left w:val="none" w:sz="0" w:space="0" w:color="auto"/>
            <w:bottom w:val="none" w:sz="0" w:space="0" w:color="auto"/>
            <w:right w:val="none" w:sz="0" w:space="0" w:color="auto"/>
          </w:divBdr>
        </w:div>
        <w:div w:id="67657220">
          <w:marLeft w:val="480"/>
          <w:marRight w:val="0"/>
          <w:marTop w:val="0"/>
          <w:marBottom w:val="0"/>
          <w:divBdr>
            <w:top w:val="none" w:sz="0" w:space="0" w:color="auto"/>
            <w:left w:val="none" w:sz="0" w:space="0" w:color="auto"/>
            <w:bottom w:val="none" w:sz="0" w:space="0" w:color="auto"/>
            <w:right w:val="none" w:sz="0" w:space="0" w:color="auto"/>
          </w:divBdr>
        </w:div>
        <w:div w:id="70472093">
          <w:marLeft w:val="480"/>
          <w:marRight w:val="0"/>
          <w:marTop w:val="0"/>
          <w:marBottom w:val="0"/>
          <w:divBdr>
            <w:top w:val="none" w:sz="0" w:space="0" w:color="auto"/>
            <w:left w:val="none" w:sz="0" w:space="0" w:color="auto"/>
            <w:bottom w:val="none" w:sz="0" w:space="0" w:color="auto"/>
            <w:right w:val="none" w:sz="0" w:space="0" w:color="auto"/>
          </w:divBdr>
        </w:div>
        <w:div w:id="156265439">
          <w:marLeft w:val="480"/>
          <w:marRight w:val="0"/>
          <w:marTop w:val="0"/>
          <w:marBottom w:val="0"/>
          <w:divBdr>
            <w:top w:val="none" w:sz="0" w:space="0" w:color="auto"/>
            <w:left w:val="none" w:sz="0" w:space="0" w:color="auto"/>
            <w:bottom w:val="none" w:sz="0" w:space="0" w:color="auto"/>
            <w:right w:val="none" w:sz="0" w:space="0" w:color="auto"/>
          </w:divBdr>
        </w:div>
        <w:div w:id="191383471">
          <w:marLeft w:val="480"/>
          <w:marRight w:val="0"/>
          <w:marTop w:val="0"/>
          <w:marBottom w:val="0"/>
          <w:divBdr>
            <w:top w:val="none" w:sz="0" w:space="0" w:color="auto"/>
            <w:left w:val="none" w:sz="0" w:space="0" w:color="auto"/>
            <w:bottom w:val="none" w:sz="0" w:space="0" w:color="auto"/>
            <w:right w:val="none" w:sz="0" w:space="0" w:color="auto"/>
          </w:divBdr>
        </w:div>
        <w:div w:id="266040172">
          <w:marLeft w:val="480"/>
          <w:marRight w:val="0"/>
          <w:marTop w:val="0"/>
          <w:marBottom w:val="0"/>
          <w:divBdr>
            <w:top w:val="none" w:sz="0" w:space="0" w:color="auto"/>
            <w:left w:val="none" w:sz="0" w:space="0" w:color="auto"/>
            <w:bottom w:val="none" w:sz="0" w:space="0" w:color="auto"/>
            <w:right w:val="none" w:sz="0" w:space="0" w:color="auto"/>
          </w:divBdr>
        </w:div>
        <w:div w:id="272246125">
          <w:marLeft w:val="480"/>
          <w:marRight w:val="0"/>
          <w:marTop w:val="0"/>
          <w:marBottom w:val="0"/>
          <w:divBdr>
            <w:top w:val="none" w:sz="0" w:space="0" w:color="auto"/>
            <w:left w:val="none" w:sz="0" w:space="0" w:color="auto"/>
            <w:bottom w:val="none" w:sz="0" w:space="0" w:color="auto"/>
            <w:right w:val="none" w:sz="0" w:space="0" w:color="auto"/>
          </w:divBdr>
        </w:div>
        <w:div w:id="334967113">
          <w:marLeft w:val="480"/>
          <w:marRight w:val="0"/>
          <w:marTop w:val="0"/>
          <w:marBottom w:val="0"/>
          <w:divBdr>
            <w:top w:val="none" w:sz="0" w:space="0" w:color="auto"/>
            <w:left w:val="none" w:sz="0" w:space="0" w:color="auto"/>
            <w:bottom w:val="none" w:sz="0" w:space="0" w:color="auto"/>
            <w:right w:val="none" w:sz="0" w:space="0" w:color="auto"/>
          </w:divBdr>
        </w:div>
        <w:div w:id="340162492">
          <w:marLeft w:val="480"/>
          <w:marRight w:val="0"/>
          <w:marTop w:val="0"/>
          <w:marBottom w:val="0"/>
          <w:divBdr>
            <w:top w:val="none" w:sz="0" w:space="0" w:color="auto"/>
            <w:left w:val="none" w:sz="0" w:space="0" w:color="auto"/>
            <w:bottom w:val="none" w:sz="0" w:space="0" w:color="auto"/>
            <w:right w:val="none" w:sz="0" w:space="0" w:color="auto"/>
          </w:divBdr>
        </w:div>
        <w:div w:id="353771680">
          <w:marLeft w:val="480"/>
          <w:marRight w:val="0"/>
          <w:marTop w:val="0"/>
          <w:marBottom w:val="0"/>
          <w:divBdr>
            <w:top w:val="none" w:sz="0" w:space="0" w:color="auto"/>
            <w:left w:val="none" w:sz="0" w:space="0" w:color="auto"/>
            <w:bottom w:val="none" w:sz="0" w:space="0" w:color="auto"/>
            <w:right w:val="none" w:sz="0" w:space="0" w:color="auto"/>
          </w:divBdr>
        </w:div>
        <w:div w:id="368458109">
          <w:marLeft w:val="480"/>
          <w:marRight w:val="0"/>
          <w:marTop w:val="0"/>
          <w:marBottom w:val="0"/>
          <w:divBdr>
            <w:top w:val="none" w:sz="0" w:space="0" w:color="auto"/>
            <w:left w:val="none" w:sz="0" w:space="0" w:color="auto"/>
            <w:bottom w:val="none" w:sz="0" w:space="0" w:color="auto"/>
            <w:right w:val="none" w:sz="0" w:space="0" w:color="auto"/>
          </w:divBdr>
        </w:div>
        <w:div w:id="434903067">
          <w:marLeft w:val="480"/>
          <w:marRight w:val="0"/>
          <w:marTop w:val="0"/>
          <w:marBottom w:val="0"/>
          <w:divBdr>
            <w:top w:val="none" w:sz="0" w:space="0" w:color="auto"/>
            <w:left w:val="none" w:sz="0" w:space="0" w:color="auto"/>
            <w:bottom w:val="none" w:sz="0" w:space="0" w:color="auto"/>
            <w:right w:val="none" w:sz="0" w:space="0" w:color="auto"/>
          </w:divBdr>
        </w:div>
        <w:div w:id="450440145">
          <w:marLeft w:val="480"/>
          <w:marRight w:val="0"/>
          <w:marTop w:val="0"/>
          <w:marBottom w:val="0"/>
          <w:divBdr>
            <w:top w:val="none" w:sz="0" w:space="0" w:color="auto"/>
            <w:left w:val="none" w:sz="0" w:space="0" w:color="auto"/>
            <w:bottom w:val="none" w:sz="0" w:space="0" w:color="auto"/>
            <w:right w:val="none" w:sz="0" w:space="0" w:color="auto"/>
          </w:divBdr>
        </w:div>
        <w:div w:id="456876892">
          <w:marLeft w:val="480"/>
          <w:marRight w:val="0"/>
          <w:marTop w:val="0"/>
          <w:marBottom w:val="0"/>
          <w:divBdr>
            <w:top w:val="none" w:sz="0" w:space="0" w:color="auto"/>
            <w:left w:val="none" w:sz="0" w:space="0" w:color="auto"/>
            <w:bottom w:val="none" w:sz="0" w:space="0" w:color="auto"/>
            <w:right w:val="none" w:sz="0" w:space="0" w:color="auto"/>
          </w:divBdr>
        </w:div>
        <w:div w:id="480461906">
          <w:marLeft w:val="480"/>
          <w:marRight w:val="0"/>
          <w:marTop w:val="0"/>
          <w:marBottom w:val="0"/>
          <w:divBdr>
            <w:top w:val="none" w:sz="0" w:space="0" w:color="auto"/>
            <w:left w:val="none" w:sz="0" w:space="0" w:color="auto"/>
            <w:bottom w:val="none" w:sz="0" w:space="0" w:color="auto"/>
            <w:right w:val="none" w:sz="0" w:space="0" w:color="auto"/>
          </w:divBdr>
        </w:div>
        <w:div w:id="497233199">
          <w:marLeft w:val="480"/>
          <w:marRight w:val="0"/>
          <w:marTop w:val="0"/>
          <w:marBottom w:val="0"/>
          <w:divBdr>
            <w:top w:val="none" w:sz="0" w:space="0" w:color="auto"/>
            <w:left w:val="none" w:sz="0" w:space="0" w:color="auto"/>
            <w:bottom w:val="none" w:sz="0" w:space="0" w:color="auto"/>
            <w:right w:val="none" w:sz="0" w:space="0" w:color="auto"/>
          </w:divBdr>
        </w:div>
        <w:div w:id="521553453">
          <w:marLeft w:val="480"/>
          <w:marRight w:val="0"/>
          <w:marTop w:val="0"/>
          <w:marBottom w:val="0"/>
          <w:divBdr>
            <w:top w:val="none" w:sz="0" w:space="0" w:color="auto"/>
            <w:left w:val="none" w:sz="0" w:space="0" w:color="auto"/>
            <w:bottom w:val="none" w:sz="0" w:space="0" w:color="auto"/>
            <w:right w:val="none" w:sz="0" w:space="0" w:color="auto"/>
          </w:divBdr>
        </w:div>
        <w:div w:id="559482345">
          <w:marLeft w:val="480"/>
          <w:marRight w:val="0"/>
          <w:marTop w:val="0"/>
          <w:marBottom w:val="0"/>
          <w:divBdr>
            <w:top w:val="none" w:sz="0" w:space="0" w:color="auto"/>
            <w:left w:val="none" w:sz="0" w:space="0" w:color="auto"/>
            <w:bottom w:val="none" w:sz="0" w:space="0" w:color="auto"/>
            <w:right w:val="none" w:sz="0" w:space="0" w:color="auto"/>
          </w:divBdr>
        </w:div>
        <w:div w:id="618879260">
          <w:marLeft w:val="480"/>
          <w:marRight w:val="0"/>
          <w:marTop w:val="0"/>
          <w:marBottom w:val="0"/>
          <w:divBdr>
            <w:top w:val="none" w:sz="0" w:space="0" w:color="auto"/>
            <w:left w:val="none" w:sz="0" w:space="0" w:color="auto"/>
            <w:bottom w:val="none" w:sz="0" w:space="0" w:color="auto"/>
            <w:right w:val="none" w:sz="0" w:space="0" w:color="auto"/>
          </w:divBdr>
        </w:div>
        <w:div w:id="748115484">
          <w:marLeft w:val="480"/>
          <w:marRight w:val="0"/>
          <w:marTop w:val="0"/>
          <w:marBottom w:val="0"/>
          <w:divBdr>
            <w:top w:val="none" w:sz="0" w:space="0" w:color="auto"/>
            <w:left w:val="none" w:sz="0" w:space="0" w:color="auto"/>
            <w:bottom w:val="none" w:sz="0" w:space="0" w:color="auto"/>
            <w:right w:val="none" w:sz="0" w:space="0" w:color="auto"/>
          </w:divBdr>
        </w:div>
        <w:div w:id="784539584">
          <w:marLeft w:val="480"/>
          <w:marRight w:val="0"/>
          <w:marTop w:val="0"/>
          <w:marBottom w:val="0"/>
          <w:divBdr>
            <w:top w:val="none" w:sz="0" w:space="0" w:color="auto"/>
            <w:left w:val="none" w:sz="0" w:space="0" w:color="auto"/>
            <w:bottom w:val="none" w:sz="0" w:space="0" w:color="auto"/>
            <w:right w:val="none" w:sz="0" w:space="0" w:color="auto"/>
          </w:divBdr>
        </w:div>
        <w:div w:id="814881993">
          <w:marLeft w:val="480"/>
          <w:marRight w:val="0"/>
          <w:marTop w:val="0"/>
          <w:marBottom w:val="0"/>
          <w:divBdr>
            <w:top w:val="none" w:sz="0" w:space="0" w:color="auto"/>
            <w:left w:val="none" w:sz="0" w:space="0" w:color="auto"/>
            <w:bottom w:val="none" w:sz="0" w:space="0" w:color="auto"/>
            <w:right w:val="none" w:sz="0" w:space="0" w:color="auto"/>
          </w:divBdr>
        </w:div>
        <w:div w:id="843596095">
          <w:marLeft w:val="480"/>
          <w:marRight w:val="0"/>
          <w:marTop w:val="0"/>
          <w:marBottom w:val="0"/>
          <w:divBdr>
            <w:top w:val="none" w:sz="0" w:space="0" w:color="auto"/>
            <w:left w:val="none" w:sz="0" w:space="0" w:color="auto"/>
            <w:bottom w:val="none" w:sz="0" w:space="0" w:color="auto"/>
            <w:right w:val="none" w:sz="0" w:space="0" w:color="auto"/>
          </w:divBdr>
        </w:div>
        <w:div w:id="853887519">
          <w:marLeft w:val="480"/>
          <w:marRight w:val="0"/>
          <w:marTop w:val="0"/>
          <w:marBottom w:val="0"/>
          <w:divBdr>
            <w:top w:val="none" w:sz="0" w:space="0" w:color="auto"/>
            <w:left w:val="none" w:sz="0" w:space="0" w:color="auto"/>
            <w:bottom w:val="none" w:sz="0" w:space="0" w:color="auto"/>
            <w:right w:val="none" w:sz="0" w:space="0" w:color="auto"/>
          </w:divBdr>
        </w:div>
        <w:div w:id="878279513">
          <w:marLeft w:val="480"/>
          <w:marRight w:val="0"/>
          <w:marTop w:val="0"/>
          <w:marBottom w:val="0"/>
          <w:divBdr>
            <w:top w:val="none" w:sz="0" w:space="0" w:color="auto"/>
            <w:left w:val="none" w:sz="0" w:space="0" w:color="auto"/>
            <w:bottom w:val="none" w:sz="0" w:space="0" w:color="auto"/>
            <w:right w:val="none" w:sz="0" w:space="0" w:color="auto"/>
          </w:divBdr>
        </w:div>
        <w:div w:id="908272686">
          <w:marLeft w:val="480"/>
          <w:marRight w:val="0"/>
          <w:marTop w:val="0"/>
          <w:marBottom w:val="0"/>
          <w:divBdr>
            <w:top w:val="none" w:sz="0" w:space="0" w:color="auto"/>
            <w:left w:val="none" w:sz="0" w:space="0" w:color="auto"/>
            <w:bottom w:val="none" w:sz="0" w:space="0" w:color="auto"/>
            <w:right w:val="none" w:sz="0" w:space="0" w:color="auto"/>
          </w:divBdr>
        </w:div>
        <w:div w:id="964046912">
          <w:marLeft w:val="480"/>
          <w:marRight w:val="0"/>
          <w:marTop w:val="0"/>
          <w:marBottom w:val="0"/>
          <w:divBdr>
            <w:top w:val="none" w:sz="0" w:space="0" w:color="auto"/>
            <w:left w:val="none" w:sz="0" w:space="0" w:color="auto"/>
            <w:bottom w:val="none" w:sz="0" w:space="0" w:color="auto"/>
            <w:right w:val="none" w:sz="0" w:space="0" w:color="auto"/>
          </w:divBdr>
        </w:div>
        <w:div w:id="1091118845">
          <w:marLeft w:val="480"/>
          <w:marRight w:val="0"/>
          <w:marTop w:val="0"/>
          <w:marBottom w:val="0"/>
          <w:divBdr>
            <w:top w:val="none" w:sz="0" w:space="0" w:color="auto"/>
            <w:left w:val="none" w:sz="0" w:space="0" w:color="auto"/>
            <w:bottom w:val="none" w:sz="0" w:space="0" w:color="auto"/>
            <w:right w:val="none" w:sz="0" w:space="0" w:color="auto"/>
          </w:divBdr>
        </w:div>
        <w:div w:id="1134520362">
          <w:marLeft w:val="480"/>
          <w:marRight w:val="0"/>
          <w:marTop w:val="0"/>
          <w:marBottom w:val="0"/>
          <w:divBdr>
            <w:top w:val="none" w:sz="0" w:space="0" w:color="auto"/>
            <w:left w:val="none" w:sz="0" w:space="0" w:color="auto"/>
            <w:bottom w:val="none" w:sz="0" w:space="0" w:color="auto"/>
            <w:right w:val="none" w:sz="0" w:space="0" w:color="auto"/>
          </w:divBdr>
        </w:div>
        <w:div w:id="1191796767">
          <w:marLeft w:val="480"/>
          <w:marRight w:val="0"/>
          <w:marTop w:val="0"/>
          <w:marBottom w:val="0"/>
          <w:divBdr>
            <w:top w:val="none" w:sz="0" w:space="0" w:color="auto"/>
            <w:left w:val="none" w:sz="0" w:space="0" w:color="auto"/>
            <w:bottom w:val="none" w:sz="0" w:space="0" w:color="auto"/>
            <w:right w:val="none" w:sz="0" w:space="0" w:color="auto"/>
          </w:divBdr>
        </w:div>
        <w:div w:id="1239051613">
          <w:marLeft w:val="480"/>
          <w:marRight w:val="0"/>
          <w:marTop w:val="0"/>
          <w:marBottom w:val="0"/>
          <w:divBdr>
            <w:top w:val="none" w:sz="0" w:space="0" w:color="auto"/>
            <w:left w:val="none" w:sz="0" w:space="0" w:color="auto"/>
            <w:bottom w:val="none" w:sz="0" w:space="0" w:color="auto"/>
            <w:right w:val="none" w:sz="0" w:space="0" w:color="auto"/>
          </w:divBdr>
        </w:div>
        <w:div w:id="1246957509">
          <w:marLeft w:val="480"/>
          <w:marRight w:val="0"/>
          <w:marTop w:val="0"/>
          <w:marBottom w:val="0"/>
          <w:divBdr>
            <w:top w:val="none" w:sz="0" w:space="0" w:color="auto"/>
            <w:left w:val="none" w:sz="0" w:space="0" w:color="auto"/>
            <w:bottom w:val="none" w:sz="0" w:space="0" w:color="auto"/>
            <w:right w:val="none" w:sz="0" w:space="0" w:color="auto"/>
          </w:divBdr>
        </w:div>
        <w:div w:id="1258905193">
          <w:marLeft w:val="480"/>
          <w:marRight w:val="0"/>
          <w:marTop w:val="0"/>
          <w:marBottom w:val="0"/>
          <w:divBdr>
            <w:top w:val="none" w:sz="0" w:space="0" w:color="auto"/>
            <w:left w:val="none" w:sz="0" w:space="0" w:color="auto"/>
            <w:bottom w:val="none" w:sz="0" w:space="0" w:color="auto"/>
            <w:right w:val="none" w:sz="0" w:space="0" w:color="auto"/>
          </w:divBdr>
        </w:div>
        <w:div w:id="1359890801">
          <w:marLeft w:val="480"/>
          <w:marRight w:val="0"/>
          <w:marTop w:val="0"/>
          <w:marBottom w:val="0"/>
          <w:divBdr>
            <w:top w:val="none" w:sz="0" w:space="0" w:color="auto"/>
            <w:left w:val="none" w:sz="0" w:space="0" w:color="auto"/>
            <w:bottom w:val="none" w:sz="0" w:space="0" w:color="auto"/>
            <w:right w:val="none" w:sz="0" w:space="0" w:color="auto"/>
          </w:divBdr>
        </w:div>
        <w:div w:id="1373723006">
          <w:marLeft w:val="480"/>
          <w:marRight w:val="0"/>
          <w:marTop w:val="0"/>
          <w:marBottom w:val="0"/>
          <w:divBdr>
            <w:top w:val="none" w:sz="0" w:space="0" w:color="auto"/>
            <w:left w:val="none" w:sz="0" w:space="0" w:color="auto"/>
            <w:bottom w:val="none" w:sz="0" w:space="0" w:color="auto"/>
            <w:right w:val="none" w:sz="0" w:space="0" w:color="auto"/>
          </w:divBdr>
        </w:div>
        <w:div w:id="1540438125">
          <w:marLeft w:val="480"/>
          <w:marRight w:val="0"/>
          <w:marTop w:val="0"/>
          <w:marBottom w:val="0"/>
          <w:divBdr>
            <w:top w:val="none" w:sz="0" w:space="0" w:color="auto"/>
            <w:left w:val="none" w:sz="0" w:space="0" w:color="auto"/>
            <w:bottom w:val="none" w:sz="0" w:space="0" w:color="auto"/>
            <w:right w:val="none" w:sz="0" w:space="0" w:color="auto"/>
          </w:divBdr>
        </w:div>
        <w:div w:id="1777675174">
          <w:marLeft w:val="480"/>
          <w:marRight w:val="0"/>
          <w:marTop w:val="0"/>
          <w:marBottom w:val="0"/>
          <w:divBdr>
            <w:top w:val="none" w:sz="0" w:space="0" w:color="auto"/>
            <w:left w:val="none" w:sz="0" w:space="0" w:color="auto"/>
            <w:bottom w:val="none" w:sz="0" w:space="0" w:color="auto"/>
            <w:right w:val="none" w:sz="0" w:space="0" w:color="auto"/>
          </w:divBdr>
        </w:div>
        <w:div w:id="1787888509">
          <w:marLeft w:val="480"/>
          <w:marRight w:val="0"/>
          <w:marTop w:val="0"/>
          <w:marBottom w:val="0"/>
          <w:divBdr>
            <w:top w:val="none" w:sz="0" w:space="0" w:color="auto"/>
            <w:left w:val="none" w:sz="0" w:space="0" w:color="auto"/>
            <w:bottom w:val="none" w:sz="0" w:space="0" w:color="auto"/>
            <w:right w:val="none" w:sz="0" w:space="0" w:color="auto"/>
          </w:divBdr>
        </w:div>
        <w:div w:id="1805853051">
          <w:marLeft w:val="480"/>
          <w:marRight w:val="0"/>
          <w:marTop w:val="0"/>
          <w:marBottom w:val="0"/>
          <w:divBdr>
            <w:top w:val="none" w:sz="0" w:space="0" w:color="auto"/>
            <w:left w:val="none" w:sz="0" w:space="0" w:color="auto"/>
            <w:bottom w:val="none" w:sz="0" w:space="0" w:color="auto"/>
            <w:right w:val="none" w:sz="0" w:space="0" w:color="auto"/>
          </w:divBdr>
        </w:div>
        <w:div w:id="1829638118">
          <w:marLeft w:val="480"/>
          <w:marRight w:val="0"/>
          <w:marTop w:val="0"/>
          <w:marBottom w:val="0"/>
          <w:divBdr>
            <w:top w:val="none" w:sz="0" w:space="0" w:color="auto"/>
            <w:left w:val="none" w:sz="0" w:space="0" w:color="auto"/>
            <w:bottom w:val="none" w:sz="0" w:space="0" w:color="auto"/>
            <w:right w:val="none" w:sz="0" w:space="0" w:color="auto"/>
          </w:divBdr>
        </w:div>
        <w:div w:id="1944220560">
          <w:marLeft w:val="480"/>
          <w:marRight w:val="0"/>
          <w:marTop w:val="0"/>
          <w:marBottom w:val="0"/>
          <w:divBdr>
            <w:top w:val="none" w:sz="0" w:space="0" w:color="auto"/>
            <w:left w:val="none" w:sz="0" w:space="0" w:color="auto"/>
            <w:bottom w:val="none" w:sz="0" w:space="0" w:color="auto"/>
            <w:right w:val="none" w:sz="0" w:space="0" w:color="auto"/>
          </w:divBdr>
        </w:div>
      </w:divsChild>
    </w:div>
    <w:div w:id="545140773">
      <w:bodyDiv w:val="1"/>
      <w:marLeft w:val="0"/>
      <w:marRight w:val="0"/>
      <w:marTop w:val="0"/>
      <w:marBottom w:val="0"/>
      <w:divBdr>
        <w:top w:val="none" w:sz="0" w:space="0" w:color="auto"/>
        <w:left w:val="none" w:sz="0" w:space="0" w:color="auto"/>
        <w:bottom w:val="none" w:sz="0" w:space="0" w:color="auto"/>
        <w:right w:val="none" w:sz="0" w:space="0" w:color="auto"/>
      </w:divBdr>
      <w:divsChild>
        <w:div w:id="41369697">
          <w:marLeft w:val="480"/>
          <w:marRight w:val="0"/>
          <w:marTop w:val="0"/>
          <w:marBottom w:val="0"/>
          <w:divBdr>
            <w:top w:val="none" w:sz="0" w:space="0" w:color="auto"/>
            <w:left w:val="none" w:sz="0" w:space="0" w:color="auto"/>
            <w:bottom w:val="none" w:sz="0" w:space="0" w:color="auto"/>
            <w:right w:val="none" w:sz="0" w:space="0" w:color="auto"/>
          </w:divBdr>
        </w:div>
        <w:div w:id="144470287">
          <w:marLeft w:val="480"/>
          <w:marRight w:val="0"/>
          <w:marTop w:val="0"/>
          <w:marBottom w:val="0"/>
          <w:divBdr>
            <w:top w:val="none" w:sz="0" w:space="0" w:color="auto"/>
            <w:left w:val="none" w:sz="0" w:space="0" w:color="auto"/>
            <w:bottom w:val="none" w:sz="0" w:space="0" w:color="auto"/>
            <w:right w:val="none" w:sz="0" w:space="0" w:color="auto"/>
          </w:divBdr>
        </w:div>
        <w:div w:id="153449889">
          <w:marLeft w:val="480"/>
          <w:marRight w:val="0"/>
          <w:marTop w:val="0"/>
          <w:marBottom w:val="0"/>
          <w:divBdr>
            <w:top w:val="none" w:sz="0" w:space="0" w:color="auto"/>
            <w:left w:val="none" w:sz="0" w:space="0" w:color="auto"/>
            <w:bottom w:val="none" w:sz="0" w:space="0" w:color="auto"/>
            <w:right w:val="none" w:sz="0" w:space="0" w:color="auto"/>
          </w:divBdr>
        </w:div>
        <w:div w:id="182718759">
          <w:marLeft w:val="480"/>
          <w:marRight w:val="0"/>
          <w:marTop w:val="0"/>
          <w:marBottom w:val="0"/>
          <w:divBdr>
            <w:top w:val="none" w:sz="0" w:space="0" w:color="auto"/>
            <w:left w:val="none" w:sz="0" w:space="0" w:color="auto"/>
            <w:bottom w:val="none" w:sz="0" w:space="0" w:color="auto"/>
            <w:right w:val="none" w:sz="0" w:space="0" w:color="auto"/>
          </w:divBdr>
        </w:div>
        <w:div w:id="348605619">
          <w:marLeft w:val="480"/>
          <w:marRight w:val="0"/>
          <w:marTop w:val="0"/>
          <w:marBottom w:val="0"/>
          <w:divBdr>
            <w:top w:val="none" w:sz="0" w:space="0" w:color="auto"/>
            <w:left w:val="none" w:sz="0" w:space="0" w:color="auto"/>
            <w:bottom w:val="none" w:sz="0" w:space="0" w:color="auto"/>
            <w:right w:val="none" w:sz="0" w:space="0" w:color="auto"/>
          </w:divBdr>
        </w:div>
        <w:div w:id="396586453">
          <w:marLeft w:val="480"/>
          <w:marRight w:val="0"/>
          <w:marTop w:val="0"/>
          <w:marBottom w:val="0"/>
          <w:divBdr>
            <w:top w:val="none" w:sz="0" w:space="0" w:color="auto"/>
            <w:left w:val="none" w:sz="0" w:space="0" w:color="auto"/>
            <w:bottom w:val="none" w:sz="0" w:space="0" w:color="auto"/>
            <w:right w:val="none" w:sz="0" w:space="0" w:color="auto"/>
          </w:divBdr>
        </w:div>
        <w:div w:id="426393530">
          <w:marLeft w:val="480"/>
          <w:marRight w:val="0"/>
          <w:marTop w:val="0"/>
          <w:marBottom w:val="0"/>
          <w:divBdr>
            <w:top w:val="none" w:sz="0" w:space="0" w:color="auto"/>
            <w:left w:val="none" w:sz="0" w:space="0" w:color="auto"/>
            <w:bottom w:val="none" w:sz="0" w:space="0" w:color="auto"/>
            <w:right w:val="none" w:sz="0" w:space="0" w:color="auto"/>
          </w:divBdr>
        </w:div>
        <w:div w:id="475029130">
          <w:marLeft w:val="480"/>
          <w:marRight w:val="0"/>
          <w:marTop w:val="0"/>
          <w:marBottom w:val="0"/>
          <w:divBdr>
            <w:top w:val="none" w:sz="0" w:space="0" w:color="auto"/>
            <w:left w:val="none" w:sz="0" w:space="0" w:color="auto"/>
            <w:bottom w:val="none" w:sz="0" w:space="0" w:color="auto"/>
            <w:right w:val="none" w:sz="0" w:space="0" w:color="auto"/>
          </w:divBdr>
        </w:div>
        <w:div w:id="531193180">
          <w:marLeft w:val="480"/>
          <w:marRight w:val="0"/>
          <w:marTop w:val="0"/>
          <w:marBottom w:val="0"/>
          <w:divBdr>
            <w:top w:val="none" w:sz="0" w:space="0" w:color="auto"/>
            <w:left w:val="none" w:sz="0" w:space="0" w:color="auto"/>
            <w:bottom w:val="none" w:sz="0" w:space="0" w:color="auto"/>
            <w:right w:val="none" w:sz="0" w:space="0" w:color="auto"/>
          </w:divBdr>
        </w:div>
        <w:div w:id="596403731">
          <w:marLeft w:val="480"/>
          <w:marRight w:val="0"/>
          <w:marTop w:val="0"/>
          <w:marBottom w:val="0"/>
          <w:divBdr>
            <w:top w:val="none" w:sz="0" w:space="0" w:color="auto"/>
            <w:left w:val="none" w:sz="0" w:space="0" w:color="auto"/>
            <w:bottom w:val="none" w:sz="0" w:space="0" w:color="auto"/>
            <w:right w:val="none" w:sz="0" w:space="0" w:color="auto"/>
          </w:divBdr>
        </w:div>
        <w:div w:id="605499276">
          <w:marLeft w:val="480"/>
          <w:marRight w:val="0"/>
          <w:marTop w:val="0"/>
          <w:marBottom w:val="0"/>
          <w:divBdr>
            <w:top w:val="none" w:sz="0" w:space="0" w:color="auto"/>
            <w:left w:val="none" w:sz="0" w:space="0" w:color="auto"/>
            <w:bottom w:val="none" w:sz="0" w:space="0" w:color="auto"/>
            <w:right w:val="none" w:sz="0" w:space="0" w:color="auto"/>
          </w:divBdr>
        </w:div>
        <w:div w:id="609356475">
          <w:marLeft w:val="480"/>
          <w:marRight w:val="0"/>
          <w:marTop w:val="0"/>
          <w:marBottom w:val="0"/>
          <w:divBdr>
            <w:top w:val="none" w:sz="0" w:space="0" w:color="auto"/>
            <w:left w:val="none" w:sz="0" w:space="0" w:color="auto"/>
            <w:bottom w:val="none" w:sz="0" w:space="0" w:color="auto"/>
            <w:right w:val="none" w:sz="0" w:space="0" w:color="auto"/>
          </w:divBdr>
        </w:div>
        <w:div w:id="611130061">
          <w:marLeft w:val="480"/>
          <w:marRight w:val="0"/>
          <w:marTop w:val="0"/>
          <w:marBottom w:val="0"/>
          <w:divBdr>
            <w:top w:val="none" w:sz="0" w:space="0" w:color="auto"/>
            <w:left w:val="none" w:sz="0" w:space="0" w:color="auto"/>
            <w:bottom w:val="none" w:sz="0" w:space="0" w:color="auto"/>
            <w:right w:val="none" w:sz="0" w:space="0" w:color="auto"/>
          </w:divBdr>
        </w:div>
        <w:div w:id="626661277">
          <w:marLeft w:val="480"/>
          <w:marRight w:val="0"/>
          <w:marTop w:val="0"/>
          <w:marBottom w:val="0"/>
          <w:divBdr>
            <w:top w:val="none" w:sz="0" w:space="0" w:color="auto"/>
            <w:left w:val="none" w:sz="0" w:space="0" w:color="auto"/>
            <w:bottom w:val="none" w:sz="0" w:space="0" w:color="auto"/>
            <w:right w:val="none" w:sz="0" w:space="0" w:color="auto"/>
          </w:divBdr>
        </w:div>
        <w:div w:id="644047469">
          <w:marLeft w:val="480"/>
          <w:marRight w:val="0"/>
          <w:marTop w:val="0"/>
          <w:marBottom w:val="0"/>
          <w:divBdr>
            <w:top w:val="none" w:sz="0" w:space="0" w:color="auto"/>
            <w:left w:val="none" w:sz="0" w:space="0" w:color="auto"/>
            <w:bottom w:val="none" w:sz="0" w:space="0" w:color="auto"/>
            <w:right w:val="none" w:sz="0" w:space="0" w:color="auto"/>
          </w:divBdr>
        </w:div>
        <w:div w:id="652681625">
          <w:marLeft w:val="480"/>
          <w:marRight w:val="0"/>
          <w:marTop w:val="0"/>
          <w:marBottom w:val="0"/>
          <w:divBdr>
            <w:top w:val="none" w:sz="0" w:space="0" w:color="auto"/>
            <w:left w:val="none" w:sz="0" w:space="0" w:color="auto"/>
            <w:bottom w:val="none" w:sz="0" w:space="0" w:color="auto"/>
            <w:right w:val="none" w:sz="0" w:space="0" w:color="auto"/>
          </w:divBdr>
        </w:div>
        <w:div w:id="684401120">
          <w:marLeft w:val="480"/>
          <w:marRight w:val="0"/>
          <w:marTop w:val="0"/>
          <w:marBottom w:val="0"/>
          <w:divBdr>
            <w:top w:val="none" w:sz="0" w:space="0" w:color="auto"/>
            <w:left w:val="none" w:sz="0" w:space="0" w:color="auto"/>
            <w:bottom w:val="none" w:sz="0" w:space="0" w:color="auto"/>
            <w:right w:val="none" w:sz="0" w:space="0" w:color="auto"/>
          </w:divBdr>
        </w:div>
        <w:div w:id="696196844">
          <w:marLeft w:val="480"/>
          <w:marRight w:val="0"/>
          <w:marTop w:val="0"/>
          <w:marBottom w:val="0"/>
          <w:divBdr>
            <w:top w:val="none" w:sz="0" w:space="0" w:color="auto"/>
            <w:left w:val="none" w:sz="0" w:space="0" w:color="auto"/>
            <w:bottom w:val="none" w:sz="0" w:space="0" w:color="auto"/>
            <w:right w:val="none" w:sz="0" w:space="0" w:color="auto"/>
          </w:divBdr>
        </w:div>
        <w:div w:id="700055785">
          <w:marLeft w:val="480"/>
          <w:marRight w:val="0"/>
          <w:marTop w:val="0"/>
          <w:marBottom w:val="0"/>
          <w:divBdr>
            <w:top w:val="none" w:sz="0" w:space="0" w:color="auto"/>
            <w:left w:val="none" w:sz="0" w:space="0" w:color="auto"/>
            <w:bottom w:val="none" w:sz="0" w:space="0" w:color="auto"/>
            <w:right w:val="none" w:sz="0" w:space="0" w:color="auto"/>
          </w:divBdr>
        </w:div>
        <w:div w:id="749470561">
          <w:marLeft w:val="480"/>
          <w:marRight w:val="0"/>
          <w:marTop w:val="0"/>
          <w:marBottom w:val="0"/>
          <w:divBdr>
            <w:top w:val="none" w:sz="0" w:space="0" w:color="auto"/>
            <w:left w:val="none" w:sz="0" w:space="0" w:color="auto"/>
            <w:bottom w:val="none" w:sz="0" w:space="0" w:color="auto"/>
            <w:right w:val="none" w:sz="0" w:space="0" w:color="auto"/>
          </w:divBdr>
        </w:div>
        <w:div w:id="832792244">
          <w:marLeft w:val="480"/>
          <w:marRight w:val="0"/>
          <w:marTop w:val="0"/>
          <w:marBottom w:val="0"/>
          <w:divBdr>
            <w:top w:val="none" w:sz="0" w:space="0" w:color="auto"/>
            <w:left w:val="none" w:sz="0" w:space="0" w:color="auto"/>
            <w:bottom w:val="none" w:sz="0" w:space="0" w:color="auto"/>
            <w:right w:val="none" w:sz="0" w:space="0" w:color="auto"/>
          </w:divBdr>
        </w:div>
        <w:div w:id="852035322">
          <w:marLeft w:val="480"/>
          <w:marRight w:val="0"/>
          <w:marTop w:val="0"/>
          <w:marBottom w:val="0"/>
          <w:divBdr>
            <w:top w:val="none" w:sz="0" w:space="0" w:color="auto"/>
            <w:left w:val="none" w:sz="0" w:space="0" w:color="auto"/>
            <w:bottom w:val="none" w:sz="0" w:space="0" w:color="auto"/>
            <w:right w:val="none" w:sz="0" w:space="0" w:color="auto"/>
          </w:divBdr>
        </w:div>
        <w:div w:id="970332047">
          <w:marLeft w:val="480"/>
          <w:marRight w:val="0"/>
          <w:marTop w:val="0"/>
          <w:marBottom w:val="0"/>
          <w:divBdr>
            <w:top w:val="none" w:sz="0" w:space="0" w:color="auto"/>
            <w:left w:val="none" w:sz="0" w:space="0" w:color="auto"/>
            <w:bottom w:val="none" w:sz="0" w:space="0" w:color="auto"/>
            <w:right w:val="none" w:sz="0" w:space="0" w:color="auto"/>
          </w:divBdr>
        </w:div>
        <w:div w:id="1033655443">
          <w:marLeft w:val="480"/>
          <w:marRight w:val="0"/>
          <w:marTop w:val="0"/>
          <w:marBottom w:val="0"/>
          <w:divBdr>
            <w:top w:val="none" w:sz="0" w:space="0" w:color="auto"/>
            <w:left w:val="none" w:sz="0" w:space="0" w:color="auto"/>
            <w:bottom w:val="none" w:sz="0" w:space="0" w:color="auto"/>
            <w:right w:val="none" w:sz="0" w:space="0" w:color="auto"/>
          </w:divBdr>
        </w:div>
        <w:div w:id="1248423797">
          <w:marLeft w:val="480"/>
          <w:marRight w:val="0"/>
          <w:marTop w:val="0"/>
          <w:marBottom w:val="0"/>
          <w:divBdr>
            <w:top w:val="none" w:sz="0" w:space="0" w:color="auto"/>
            <w:left w:val="none" w:sz="0" w:space="0" w:color="auto"/>
            <w:bottom w:val="none" w:sz="0" w:space="0" w:color="auto"/>
            <w:right w:val="none" w:sz="0" w:space="0" w:color="auto"/>
          </w:divBdr>
        </w:div>
        <w:div w:id="1258320555">
          <w:marLeft w:val="480"/>
          <w:marRight w:val="0"/>
          <w:marTop w:val="0"/>
          <w:marBottom w:val="0"/>
          <w:divBdr>
            <w:top w:val="none" w:sz="0" w:space="0" w:color="auto"/>
            <w:left w:val="none" w:sz="0" w:space="0" w:color="auto"/>
            <w:bottom w:val="none" w:sz="0" w:space="0" w:color="auto"/>
            <w:right w:val="none" w:sz="0" w:space="0" w:color="auto"/>
          </w:divBdr>
        </w:div>
        <w:div w:id="1278561416">
          <w:marLeft w:val="480"/>
          <w:marRight w:val="0"/>
          <w:marTop w:val="0"/>
          <w:marBottom w:val="0"/>
          <w:divBdr>
            <w:top w:val="none" w:sz="0" w:space="0" w:color="auto"/>
            <w:left w:val="none" w:sz="0" w:space="0" w:color="auto"/>
            <w:bottom w:val="none" w:sz="0" w:space="0" w:color="auto"/>
            <w:right w:val="none" w:sz="0" w:space="0" w:color="auto"/>
          </w:divBdr>
        </w:div>
        <w:div w:id="1316761218">
          <w:marLeft w:val="480"/>
          <w:marRight w:val="0"/>
          <w:marTop w:val="0"/>
          <w:marBottom w:val="0"/>
          <w:divBdr>
            <w:top w:val="none" w:sz="0" w:space="0" w:color="auto"/>
            <w:left w:val="none" w:sz="0" w:space="0" w:color="auto"/>
            <w:bottom w:val="none" w:sz="0" w:space="0" w:color="auto"/>
            <w:right w:val="none" w:sz="0" w:space="0" w:color="auto"/>
          </w:divBdr>
        </w:div>
        <w:div w:id="1747415726">
          <w:marLeft w:val="480"/>
          <w:marRight w:val="0"/>
          <w:marTop w:val="0"/>
          <w:marBottom w:val="0"/>
          <w:divBdr>
            <w:top w:val="none" w:sz="0" w:space="0" w:color="auto"/>
            <w:left w:val="none" w:sz="0" w:space="0" w:color="auto"/>
            <w:bottom w:val="none" w:sz="0" w:space="0" w:color="auto"/>
            <w:right w:val="none" w:sz="0" w:space="0" w:color="auto"/>
          </w:divBdr>
        </w:div>
        <w:div w:id="1757095913">
          <w:marLeft w:val="480"/>
          <w:marRight w:val="0"/>
          <w:marTop w:val="0"/>
          <w:marBottom w:val="0"/>
          <w:divBdr>
            <w:top w:val="none" w:sz="0" w:space="0" w:color="auto"/>
            <w:left w:val="none" w:sz="0" w:space="0" w:color="auto"/>
            <w:bottom w:val="none" w:sz="0" w:space="0" w:color="auto"/>
            <w:right w:val="none" w:sz="0" w:space="0" w:color="auto"/>
          </w:divBdr>
        </w:div>
        <w:div w:id="1865904024">
          <w:marLeft w:val="480"/>
          <w:marRight w:val="0"/>
          <w:marTop w:val="0"/>
          <w:marBottom w:val="0"/>
          <w:divBdr>
            <w:top w:val="none" w:sz="0" w:space="0" w:color="auto"/>
            <w:left w:val="none" w:sz="0" w:space="0" w:color="auto"/>
            <w:bottom w:val="none" w:sz="0" w:space="0" w:color="auto"/>
            <w:right w:val="none" w:sz="0" w:space="0" w:color="auto"/>
          </w:divBdr>
        </w:div>
        <w:div w:id="1934629289">
          <w:marLeft w:val="480"/>
          <w:marRight w:val="0"/>
          <w:marTop w:val="0"/>
          <w:marBottom w:val="0"/>
          <w:divBdr>
            <w:top w:val="none" w:sz="0" w:space="0" w:color="auto"/>
            <w:left w:val="none" w:sz="0" w:space="0" w:color="auto"/>
            <w:bottom w:val="none" w:sz="0" w:space="0" w:color="auto"/>
            <w:right w:val="none" w:sz="0" w:space="0" w:color="auto"/>
          </w:divBdr>
        </w:div>
        <w:div w:id="2008432899">
          <w:marLeft w:val="480"/>
          <w:marRight w:val="0"/>
          <w:marTop w:val="0"/>
          <w:marBottom w:val="0"/>
          <w:divBdr>
            <w:top w:val="none" w:sz="0" w:space="0" w:color="auto"/>
            <w:left w:val="none" w:sz="0" w:space="0" w:color="auto"/>
            <w:bottom w:val="none" w:sz="0" w:space="0" w:color="auto"/>
            <w:right w:val="none" w:sz="0" w:space="0" w:color="auto"/>
          </w:divBdr>
        </w:div>
        <w:div w:id="2015917137">
          <w:marLeft w:val="480"/>
          <w:marRight w:val="0"/>
          <w:marTop w:val="0"/>
          <w:marBottom w:val="0"/>
          <w:divBdr>
            <w:top w:val="none" w:sz="0" w:space="0" w:color="auto"/>
            <w:left w:val="none" w:sz="0" w:space="0" w:color="auto"/>
            <w:bottom w:val="none" w:sz="0" w:space="0" w:color="auto"/>
            <w:right w:val="none" w:sz="0" w:space="0" w:color="auto"/>
          </w:divBdr>
        </w:div>
        <w:div w:id="2024043806">
          <w:marLeft w:val="480"/>
          <w:marRight w:val="0"/>
          <w:marTop w:val="0"/>
          <w:marBottom w:val="0"/>
          <w:divBdr>
            <w:top w:val="none" w:sz="0" w:space="0" w:color="auto"/>
            <w:left w:val="none" w:sz="0" w:space="0" w:color="auto"/>
            <w:bottom w:val="none" w:sz="0" w:space="0" w:color="auto"/>
            <w:right w:val="none" w:sz="0" w:space="0" w:color="auto"/>
          </w:divBdr>
        </w:div>
        <w:div w:id="2136480787">
          <w:marLeft w:val="480"/>
          <w:marRight w:val="0"/>
          <w:marTop w:val="0"/>
          <w:marBottom w:val="0"/>
          <w:divBdr>
            <w:top w:val="none" w:sz="0" w:space="0" w:color="auto"/>
            <w:left w:val="none" w:sz="0" w:space="0" w:color="auto"/>
            <w:bottom w:val="none" w:sz="0" w:space="0" w:color="auto"/>
            <w:right w:val="none" w:sz="0" w:space="0" w:color="auto"/>
          </w:divBdr>
        </w:div>
      </w:divsChild>
    </w:div>
    <w:div w:id="554315367">
      <w:bodyDiv w:val="1"/>
      <w:marLeft w:val="0"/>
      <w:marRight w:val="0"/>
      <w:marTop w:val="0"/>
      <w:marBottom w:val="0"/>
      <w:divBdr>
        <w:top w:val="none" w:sz="0" w:space="0" w:color="auto"/>
        <w:left w:val="none" w:sz="0" w:space="0" w:color="auto"/>
        <w:bottom w:val="none" w:sz="0" w:space="0" w:color="auto"/>
        <w:right w:val="none" w:sz="0" w:space="0" w:color="auto"/>
      </w:divBdr>
      <w:divsChild>
        <w:div w:id="1493912409">
          <w:marLeft w:val="480"/>
          <w:marRight w:val="0"/>
          <w:marTop w:val="0"/>
          <w:marBottom w:val="0"/>
          <w:divBdr>
            <w:top w:val="none" w:sz="0" w:space="0" w:color="auto"/>
            <w:left w:val="none" w:sz="0" w:space="0" w:color="auto"/>
            <w:bottom w:val="none" w:sz="0" w:space="0" w:color="auto"/>
            <w:right w:val="none" w:sz="0" w:space="0" w:color="auto"/>
          </w:divBdr>
        </w:div>
        <w:div w:id="744961258">
          <w:marLeft w:val="480"/>
          <w:marRight w:val="0"/>
          <w:marTop w:val="0"/>
          <w:marBottom w:val="0"/>
          <w:divBdr>
            <w:top w:val="none" w:sz="0" w:space="0" w:color="auto"/>
            <w:left w:val="none" w:sz="0" w:space="0" w:color="auto"/>
            <w:bottom w:val="none" w:sz="0" w:space="0" w:color="auto"/>
            <w:right w:val="none" w:sz="0" w:space="0" w:color="auto"/>
          </w:divBdr>
        </w:div>
        <w:div w:id="309601720">
          <w:marLeft w:val="480"/>
          <w:marRight w:val="0"/>
          <w:marTop w:val="0"/>
          <w:marBottom w:val="0"/>
          <w:divBdr>
            <w:top w:val="none" w:sz="0" w:space="0" w:color="auto"/>
            <w:left w:val="none" w:sz="0" w:space="0" w:color="auto"/>
            <w:bottom w:val="none" w:sz="0" w:space="0" w:color="auto"/>
            <w:right w:val="none" w:sz="0" w:space="0" w:color="auto"/>
          </w:divBdr>
        </w:div>
        <w:div w:id="328022551">
          <w:marLeft w:val="480"/>
          <w:marRight w:val="0"/>
          <w:marTop w:val="0"/>
          <w:marBottom w:val="0"/>
          <w:divBdr>
            <w:top w:val="none" w:sz="0" w:space="0" w:color="auto"/>
            <w:left w:val="none" w:sz="0" w:space="0" w:color="auto"/>
            <w:bottom w:val="none" w:sz="0" w:space="0" w:color="auto"/>
            <w:right w:val="none" w:sz="0" w:space="0" w:color="auto"/>
          </w:divBdr>
        </w:div>
        <w:div w:id="608467911">
          <w:marLeft w:val="480"/>
          <w:marRight w:val="0"/>
          <w:marTop w:val="0"/>
          <w:marBottom w:val="0"/>
          <w:divBdr>
            <w:top w:val="none" w:sz="0" w:space="0" w:color="auto"/>
            <w:left w:val="none" w:sz="0" w:space="0" w:color="auto"/>
            <w:bottom w:val="none" w:sz="0" w:space="0" w:color="auto"/>
            <w:right w:val="none" w:sz="0" w:space="0" w:color="auto"/>
          </w:divBdr>
        </w:div>
        <w:div w:id="613171225">
          <w:marLeft w:val="480"/>
          <w:marRight w:val="0"/>
          <w:marTop w:val="0"/>
          <w:marBottom w:val="0"/>
          <w:divBdr>
            <w:top w:val="none" w:sz="0" w:space="0" w:color="auto"/>
            <w:left w:val="none" w:sz="0" w:space="0" w:color="auto"/>
            <w:bottom w:val="none" w:sz="0" w:space="0" w:color="auto"/>
            <w:right w:val="none" w:sz="0" w:space="0" w:color="auto"/>
          </w:divBdr>
        </w:div>
        <w:div w:id="293486789">
          <w:marLeft w:val="480"/>
          <w:marRight w:val="0"/>
          <w:marTop w:val="0"/>
          <w:marBottom w:val="0"/>
          <w:divBdr>
            <w:top w:val="none" w:sz="0" w:space="0" w:color="auto"/>
            <w:left w:val="none" w:sz="0" w:space="0" w:color="auto"/>
            <w:bottom w:val="none" w:sz="0" w:space="0" w:color="auto"/>
            <w:right w:val="none" w:sz="0" w:space="0" w:color="auto"/>
          </w:divBdr>
        </w:div>
        <w:div w:id="1850754984">
          <w:marLeft w:val="480"/>
          <w:marRight w:val="0"/>
          <w:marTop w:val="0"/>
          <w:marBottom w:val="0"/>
          <w:divBdr>
            <w:top w:val="none" w:sz="0" w:space="0" w:color="auto"/>
            <w:left w:val="none" w:sz="0" w:space="0" w:color="auto"/>
            <w:bottom w:val="none" w:sz="0" w:space="0" w:color="auto"/>
            <w:right w:val="none" w:sz="0" w:space="0" w:color="auto"/>
          </w:divBdr>
        </w:div>
        <w:div w:id="519205556">
          <w:marLeft w:val="480"/>
          <w:marRight w:val="0"/>
          <w:marTop w:val="0"/>
          <w:marBottom w:val="0"/>
          <w:divBdr>
            <w:top w:val="none" w:sz="0" w:space="0" w:color="auto"/>
            <w:left w:val="none" w:sz="0" w:space="0" w:color="auto"/>
            <w:bottom w:val="none" w:sz="0" w:space="0" w:color="auto"/>
            <w:right w:val="none" w:sz="0" w:space="0" w:color="auto"/>
          </w:divBdr>
        </w:div>
        <w:div w:id="2093744480">
          <w:marLeft w:val="480"/>
          <w:marRight w:val="0"/>
          <w:marTop w:val="0"/>
          <w:marBottom w:val="0"/>
          <w:divBdr>
            <w:top w:val="none" w:sz="0" w:space="0" w:color="auto"/>
            <w:left w:val="none" w:sz="0" w:space="0" w:color="auto"/>
            <w:bottom w:val="none" w:sz="0" w:space="0" w:color="auto"/>
            <w:right w:val="none" w:sz="0" w:space="0" w:color="auto"/>
          </w:divBdr>
        </w:div>
        <w:div w:id="1530684962">
          <w:marLeft w:val="480"/>
          <w:marRight w:val="0"/>
          <w:marTop w:val="0"/>
          <w:marBottom w:val="0"/>
          <w:divBdr>
            <w:top w:val="none" w:sz="0" w:space="0" w:color="auto"/>
            <w:left w:val="none" w:sz="0" w:space="0" w:color="auto"/>
            <w:bottom w:val="none" w:sz="0" w:space="0" w:color="auto"/>
            <w:right w:val="none" w:sz="0" w:space="0" w:color="auto"/>
          </w:divBdr>
        </w:div>
        <w:div w:id="1391272613">
          <w:marLeft w:val="480"/>
          <w:marRight w:val="0"/>
          <w:marTop w:val="0"/>
          <w:marBottom w:val="0"/>
          <w:divBdr>
            <w:top w:val="none" w:sz="0" w:space="0" w:color="auto"/>
            <w:left w:val="none" w:sz="0" w:space="0" w:color="auto"/>
            <w:bottom w:val="none" w:sz="0" w:space="0" w:color="auto"/>
            <w:right w:val="none" w:sz="0" w:space="0" w:color="auto"/>
          </w:divBdr>
        </w:div>
        <w:div w:id="682899479">
          <w:marLeft w:val="480"/>
          <w:marRight w:val="0"/>
          <w:marTop w:val="0"/>
          <w:marBottom w:val="0"/>
          <w:divBdr>
            <w:top w:val="none" w:sz="0" w:space="0" w:color="auto"/>
            <w:left w:val="none" w:sz="0" w:space="0" w:color="auto"/>
            <w:bottom w:val="none" w:sz="0" w:space="0" w:color="auto"/>
            <w:right w:val="none" w:sz="0" w:space="0" w:color="auto"/>
          </w:divBdr>
        </w:div>
        <w:div w:id="1441532001">
          <w:marLeft w:val="480"/>
          <w:marRight w:val="0"/>
          <w:marTop w:val="0"/>
          <w:marBottom w:val="0"/>
          <w:divBdr>
            <w:top w:val="none" w:sz="0" w:space="0" w:color="auto"/>
            <w:left w:val="none" w:sz="0" w:space="0" w:color="auto"/>
            <w:bottom w:val="none" w:sz="0" w:space="0" w:color="auto"/>
            <w:right w:val="none" w:sz="0" w:space="0" w:color="auto"/>
          </w:divBdr>
        </w:div>
        <w:div w:id="2023505152">
          <w:marLeft w:val="480"/>
          <w:marRight w:val="0"/>
          <w:marTop w:val="0"/>
          <w:marBottom w:val="0"/>
          <w:divBdr>
            <w:top w:val="none" w:sz="0" w:space="0" w:color="auto"/>
            <w:left w:val="none" w:sz="0" w:space="0" w:color="auto"/>
            <w:bottom w:val="none" w:sz="0" w:space="0" w:color="auto"/>
            <w:right w:val="none" w:sz="0" w:space="0" w:color="auto"/>
          </w:divBdr>
        </w:div>
        <w:div w:id="1267301389">
          <w:marLeft w:val="480"/>
          <w:marRight w:val="0"/>
          <w:marTop w:val="0"/>
          <w:marBottom w:val="0"/>
          <w:divBdr>
            <w:top w:val="none" w:sz="0" w:space="0" w:color="auto"/>
            <w:left w:val="none" w:sz="0" w:space="0" w:color="auto"/>
            <w:bottom w:val="none" w:sz="0" w:space="0" w:color="auto"/>
            <w:right w:val="none" w:sz="0" w:space="0" w:color="auto"/>
          </w:divBdr>
        </w:div>
        <w:div w:id="1028067673">
          <w:marLeft w:val="480"/>
          <w:marRight w:val="0"/>
          <w:marTop w:val="0"/>
          <w:marBottom w:val="0"/>
          <w:divBdr>
            <w:top w:val="none" w:sz="0" w:space="0" w:color="auto"/>
            <w:left w:val="none" w:sz="0" w:space="0" w:color="auto"/>
            <w:bottom w:val="none" w:sz="0" w:space="0" w:color="auto"/>
            <w:right w:val="none" w:sz="0" w:space="0" w:color="auto"/>
          </w:divBdr>
        </w:div>
        <w:div w:id="139349132">
          <w:marLeft w:val="480"/>
          <w:marRight w:val="0"/>
          <w:marTop w:val="0"/>
          <w:marBottom w:val="0"/>
          <w:divBdr>
            <w:top w:val="none" w:sz="0" w:space="0" w:color="auto"/>
            <w:left w:val="none" w:sz="0" w:space="0" w:color="auto"/>
            <w:bottom w:val="none" w:sz="0" w:space="0" w:color="auto"/>
            <w:right w:val="none" w:sz="0" w:space="0" w:color="auto"/>
          </w:divBdr>
        </w:div>
        <w:div w:id="954093867">
          <w:marLeft w:val="480"/>
          <w:marRight w:val="0"/>
          <w:marTop w:val="0"/>
          <w:marBottom w:val="0"/>
          <w:divBdr>
            <w:top w:val="none" w:sz="0" w:space="0" w:color="auto"/>
            <w:left w:val="none" w:sz="0" w:space="0" w:color="auto"/>
            <w:bottom w:val="none" w:sz="0" w:space="0" w:color="auto"/>
            <w:right w:val="none" w:sz="0" w:space="0" w:color="auto"/>
          </w:divBdr>
        </w:div>
        <w:div w:id="276329468">
          <w:marLeft w:val="480"/>
          <w:marRight w:val="0"/>
          <w:marTop w:val="0"/>
          <w:marBottom w:val="0"/>
          <w:divBdr>
            <w:top w:val="none" w:sz="0" w:space="0" w:color="auto"/>
            <w:left w:val="none" w:sz="0" w:space="0" w:color="auto"/>
            <w:bottom w:val="none" w:sz="0" w:space="0" w:color="auto"/>
            <w:right w:val="none" w:sz="0" w:space="0" w:color="auto"/>
          </w:divBdr>
        </w:div>
        <w:div w:id="617294127">
          <w:marLeft w:val="480"/>
          <w:marRight w:val="0"/>
          <w:marTop w:val="0"/>
          <w:marBottom w:val="0"/>
          <w:divBdr>
            <w:top w:val="none" w:sz="0" w:space="0" w:color="auto"/>
            <w:left w:val="none" w:sz="0" w:space="0" w:color="auto"/>
            <w:bottom w:val="none" w:sz="0" w:space="0" w:color="auto"/>
            <w:right w:val="none" w:sz="0" w:space="0" w:color="auto"/>
          </w:divBdr>
        </w:div>
        <w:div w:id="280696859">
          <w:marLeft w:val="480"/>
          <w:marRight w:val="0"/>
          <w:marTop w:val="0"/>
          <w:marBottom w:val="0"/>
          <w:divBdr>
            <w:top w:val="none" w:sz="0" w:space="0" w:color="auto"/>
            <w:left w:val="none" w:sz="0" w:space="0" w:color="auto"/>
            <w:bottom w:val="none" w:sz="0" w:space="0" w:color="auto"/>
            <w:right w:val="none" w:sz="0" w:space="0" w:color="auto"/>
          </w:divBdr>
        </w:div>
        <w:div w:id="1703676120">
          <w:marLeft w:val="480"/>
          <w:marRight w:val="0"/>
          <w:marTop w:val="0"/>
          <w:marBottom w:val="0"/>
          <w:divBdr>
            <w:top w:val="none" w:sz="0" w:space="0" w:color="auto"/>
            <w:left w:val="none" w:sz="0" w:space="0" w:color="auto"/>
            <w:bottom w:val="none" w:sz="0" w:space="0" w:color="auto"/>
            <w:right w:val="none" w:sz="0" w:space="0" w:color="auto"/>
          </w:divBdr>
        </w:div>
        <w:div w:id="1389916538">
          <w:marLeft w:val="480"/>
          <w:marRight w:val="0"/>
          <w:marTop w:val="0"/>
          <w:marBottom w:val="0"/>
          <w:divBdr>
            <w:top w:val="none" w:sz="0" w:space="0" w:color="auto"/>
            <w:left w:val="none" w:sz="0" w:space="0" w:color="auto"/>
            <w:bottom w:val="none" w:sz="0" w:space="0" w:color="auto"/>
            <w:right w:val="none" w:sz="0" w:space="0" w:color="auto"/>
          </w:divBdr>
        </w:div>
        <w:div w:id="210505491">
          <w:marLeft w:val="480"/>
          <w:marRight w:val="0"/>
          <w:marTop w:val="0"/>
          <w:marBottom w:val="0"/>
          <w:divBdr>
            <w:top w:val="none" w:sz="0" w:space="0" w:color="auto"/>
            <w:left w:val="none" w:sz="0" w:space="0" w:color="auto"/>
            <w:bottom w:val="none" w:sz="0" w:space="0" w:color="auto"/>
            <w:right w:val="none" w:sz="0" w:space="0" w:color="auto"/>
          </w:divBdr>
        </w:div>
        <w:div w:id="1773209572">
          <w:marLeft w:val="480"/>
          <w:marRight w:val="0"/>
          <w:marTop w:val="0"/>
          <w:marBottom w:val="0"/>
          <w:divBdr>
            <w:top w:val="none" w:sz="0" w:space="0" w:color="auto"/>
            <w:left w:val="none" w:sz="0" w:space="0" w:color="auto"/>
            <w:bottom w:val="none" w:sz="0" w:space="0" w:color="auto"/>
            <w:right w:val="none" w:sz="0" w:space="0" w:color="auto"/>
          </w:divBdr>
        </w:div>
        <w:div w:id="1270970807">
          <w:marLeft w:val="480"/>
          <w:marRight w:val="0"/>
          <w:marTop w:val="0"/>
          <w:marBottom w:val="0"/>
          <w:divBdr>
            <w:top w:val="none" w:sz="0" w:space="0" w:color="auto"/>
            <w:left w:val="none" w:sz="0" w:space="0" w:color="auto"/>
            <w:bottom w:val="none" w:sz="0" w:space="0" w:color="auto"/>
            <w:right w:val="none" w:sz="0" w:space="0" w:color="auto"/>
          </w:divBdr>
        </w:div>
        <w:div w:id="375813339">
          <w:marLeft w:val="480"/>
          <w:marRight w:val="0"/>
          <w:marTop w:val="0"/>
          <w:marBottom w:val="0"/>
          <w:divBdr>
            <w:top w:val="none" w:sz="0" w:space="0" w:color="auto"/>
            <w:left w:val="none" w:sz="0" w:space="0" w:color="auto"/>
            <w:bottom w:val="none" w:sz="0" w:space="0" w:color="auto"/>
            <w:right w:val="none" w:sz="0" w:space="0" w:color="auto"/>
          </w:divBdr>
        </w:div>
        <w:div w:id="828134024">
          <w:marLeft w:val="480"/>
          <w:marRight w:val="0"/>
          <w:marTop w:val="0"/>
          <w:marBottom w:val="0"/>
          <w:divBdr>
            <w:top w:val="none" w:sz="0" w:space="0" w:color="auto"/>
            <w:left w:val="none" w:sz="0" w:space="0" w:color="auto"/>
            <w:bottom w:val="none" w:sz="0" w:space="0" w:color="auto"/>
            <w:right w:val="none" w:sz="0" w:space="0" w:color="auto"/>
          </w:divBdr>
        </w:div>
        <w:div w:id="1507868765">
          <w:marLeft w:val="480"/>
          <w:marRight w:val="0"/>
          <w:marTop w:val="0"/>
          <w:marBottom w:val="0"/>
          <w:divBdr>
            <w:top w:val="none" w:sz="0" w:space="0" w:color="auto"/>
            <w:left w:val="none" w:sz="0" w:space="0" w:color="auto"/>
            <w:bottom w:val="none" w:sz="0" w:space="0" w:color="auto"/>
            <w:right w:val="none" w:sz="0" w:space="0" w:color="auto"/>
          </w:divBdr>
        </w:div>
        <w:div w:id="1566645978">
          <w:marLeft w:val="480"/>
          <w:marRight w:val="0"/>
          <w:marTop w:val="0"/>
          <w:marBottom w:val="0"/>
          <w:divBdr>
            <w:top w:val="none" w:sz="0" w:space="0" w:color="auto"/>
            <w:left w:val="none" w:sz="0" w:space="0" w:color="auto"/>
            <w:bottom w:val="none" w:sz="0" w:space="0" w:color="auto"/>
            <w:right w:val="none" w:sz="0" w:space="0" w:color="auto"/>
          </w:divBdr>
        </w:div>
        <w:div w:id="393700105">
          <w:marLeft w:val="480"/>
          <w:marRight w:val="0"/>
          <w:marTop w:val="0"/>
          <w:marBottom w:val="0"/>
          <w:divBdr>
            <w:top w:val="none" w:sz="0" w:space="0" w:color="auto"/>
            <w:left w:val="none" w:sz="0" w:space="0" w:color="auto"/>
            <w:bottom w:val="none" w:sz="0" w:space="0" w:color="auto"/>
            <w:right w:val="none" w:sz="0" w:space="0" w:color="auto"/>
          </w:divBdr>
        </w:div>
        <w:div w:id="1777479672">
          <w:marLeft w:val="480"/>
          <w:marRight w:val="0"/>
          <w:marTop w:val="0"/>
          <w:marBottom w:val="0"/>
          <w:divBdr>
            <w:top w:val="none" w:sz="0" w:space="0" w:color="auto"/>
            <w:left w:val="none" w:sz="0" w:space="0" w:color="auto"/>
            <w:bottom w:val="none" w:sz="0" w:space="0" w:color="auto"/>
            <w:right w:val="none" w:sz="0" w:space="0" w:color="auto"/>
          </w:divBdr>
        </w:div>
        <w:div w:id="1516382648">
          <w:marLeft w:val="480"/>
          <w:marRight w:val="0"/>
          <w:marTop w:val="0"/>
          <w:marBottom w:val="0"/>
          <w:divBdr>
            <w:top w:val="none" w:sz="0" w:space="0" w:color="auto"/>
            <w:left w:val="none" w:sz="0" w:space="0" w:color="auto"/>
            <w:bottom w:val="none" w:sz="0" w:space="0" w:color="auto"/>
            <w:right w:val="none" w:sz="0" w:space="0" w:color="auto"/>
          </w:divBdr>
        </w:div>
        <w:div w:id="455300655">
          <w:marLeft w:val="480"/>
          <w:marRight w:val="0"/>
          <w:marTop w:val="0"/>
          <w:marBottom w:val="0"/>
          <w:divBdr>
            <w:top w:val="none" w:sz="0" w:space="0" w:color="auto"/>
            <w:left w:val="none" w:sz="0" w:space="0" w:color="auto"/>
            <w:bottom w:val="none" w:sz="0" w:space="0" w:color="auto"/>
            <w:right w:val="none" w:sz="0" w:space="0" w:color="auto"/>
          </w:divBdr>
        </w:div>
        <w:div w:id="1740447196">
          <w:marLeft w:val="480"/>
          <w:marRight w:val="0"/>
          <w:marTop w:val="0"/>
          <w:marBottom w:val="0"/>
          <w:divBdr>
            <w:top w:val="none" w:sz="0" w:space="0" w:color="auto"/>
            <w:left w:val="none" w:sz="0" w:space="0" w:color="auto"/>
            <w:bottom w:val="none" w:sz="0" w:space="0" w:color="auto"/>
            <w:right w:val="none" w:sz="0" w:space="0" w:color="auto"/>
          </w:divBdr>
        </w:div>
        <w:div w:id="521482225">
          <w:marLeft w:val="480"/>
          <w:marRight w:val="0"/>
          <w:marTop w:val="0"/>
          <w:marBottom w:val="0"/>
          <w:divBdr>
            <w:top w:val="none" w:sz="0" w:space="0" w:color="auto"/>
            <w:left w:val="none" w:sz="0" w:space="0" w:color="auto"/>
            <w:bottom w:val="none" w:sz="0" w:space="0" w:color="auto"/>
            <w:right w:val="none" w:sz="0" w:space="0" w:color="auto"/>
          </w:divBdr>
        </w:div>
        <w:div w:id="1013651439">
          <w:marLeft w:val="480"/>
          <w:marRight w:val="0"/>
          <w:marTop w:val="0"/>
          <w:marBottom w:val="0"/>
          <w:divBdr>
            <w:top w:val="none" w:sz="0" w:space="0" w:color="auto"/>
            <w:left w:val="none" w:sz="0" w:space="0" w:color="auto"/>
            <w:bottom w:val="none" w:sz="0" w:space="0" w:color="auto"/>
            <w:right w:val="none" w:sz="0" w:space="0" w:color="auto"/>
          </w:divBdr>
        </w:div>
        <w:div w:id="791021703">
          <w:marLeft w:val="480"/>
          <w:marRight w:val="0"/>
          <w:marTop w:val="0"/>
          <w:marBottom w:val="0"/>
          <w:divBdr>
            <w:top w:val="none" w:sz="0" w:space="0" w:color="auto"/>
            <w:left w:val="none" w:sz="0" w:space="0" w:color="auto"/>
            <w:bottom w:val="none" w:sz="0" w:space="0" w:color="auto"/>
            <w:right w:val="none" w:sz="0" w:space="0" w:color="auto"/>
          </w:divBdr>
        </w:div>
        <w:div w:id="947472120">
          <w:marLeft w:val="480"/>
          <w:marRight w:val="0"/>
          <w:marTop w:val="0"/>
          <w:marBottom w:val="0"/>
          <w:divBdr>
            <w:top w:val="none" w:sz="0" w:space="0" w:color="auto"/>
            <w:left w:val="none" w:sz="0" w:space="0" w:color="auto"/>
            <w:bottom w:val="none" w:sz="0" w:space="0" w:color="auto"/>
            <w:right w:val="none" w:sz="0" w:space="0" w:color="auto"/>
          </w:divBdr>
        </w:div>
        <w:div w:id="985013031">
          <w:marLeft w:val="480"/>
          <w:marRight w:val="0"/>
          <w:marTop w:val="0"/>
          <w:marBottom w:val="0"/>
          <w:divBdr>
            <w:top w:val="none" w:sz="0" w:space="0" w:color="auto"/>
            <w:left w:val="none" w:sz="0" w:space="0" w:color="auto"/>
            <w:bottom w:val="none" w:sz="0" w:space="0" w:color="auto"/>
            <w:right w:val="none" w:sz="0" w:space="0" w:color="auto"/>
          </w:divBdr>
        </w:div>
        <w:div w:id="747969787">
          <w:marLeft w:val="480"/>
          <w:marRight w:val="0"/>
          <w:marTop w:val="0"/>
          <w:marBottom w:val="0"/>
          <w:divBdr>
            <w:top w:val="none" w:sz="0" w:space="0" w:color="auto"/>
            <w:left w:val="none" w:sz="0" w:space="0" w:color="auto"/>
            <w:bottom w:val="none" w:sz="0" w:space="0" w:color="auto"/>
            <w:right w:val="none" w:sz="0" w:space="0" w:color="auto"/>
          </w:divBdr>
        </w:div>
        <w:div w:id="1221745963">
          <w:marLeft w:val="480"/>
          <w:marRight w:val="0"/>
          <w:marTop w:val="0"/>
          <w:marBottom w:val="0"/>
          <w:divBdr>
            <w:top w:val="none" w:sz="0" w:space="0" w:color="auto"/>
            <w:left w:val="none" w:sz="0" w:space="0" w:color="auto"/>
            <w:bottom w:val="none" w:sz="0" w:space="0" w:color="auto"/>
            <w:right w:val="none" w:sz="0" w:space="0" w:color="auto"/>
          </w:divBdr>
        </w:div>
        <w:div w:id="1759711954">
          <w:marLeft w:val="480"/>
          <w:marRight w:val="0"/>
          <w:marTop w:val="0"/>
          <w:marBottom w:val="0"/>
          <w:divBdr>
            <w:top w:val="none" w:sz="0" w:space="0" w:color="auto"/>
            <w:left w:val="none" w:sz="0" w:space="0" w:color="auto"/>
            <w:bottom w:val="none" w:sz="0" w:space="0" w:color="auto"/>
            <w:right w:val="none" w:sz="0" w:space="0" w:color="auto"/>
          </w:divBdr>
        </w:div>
        <w:div w:id="246840428">
          <w:marLeft w:val="480"/>
          <w:marRight w:val="0"/>
          <w:marTop w:val="0"/>
          <w:marBottom w:val="0"/>
          <w:divBdr>
            <w:top w:val="none" w:sz="0" w:space="0" w:color="auto"/>
            <w:left w:val="none" w:sz="0" w:space="0" w:color="auto"/>
            <w:bottom w:val="none" w:sz="0" w:space="0" w:color="auto"/>
            <w:right w:val="none" w:sz="0" w:space="0" w:color="auto"/>
          </w:divBdr>
        </w:div>
        <w:div w:id="1514490194">
          <w:marLeft w:val="480"/>
          <w:marRight w:val="0"/>
          <w:marTop w:val="0"/>
          <w:marBottom w:val="0"/>
          <w:divBdr>
            <w:top w:val="none" w:sz="0" w:space="0" w:color="auto"/>
            <w:left w:val="none" w:sz="0" w:space="0" w:color="auto"/>
            <w:bottom w:val="none" w:sz="0" w:space="0" w:color="auto"/>
            <w:right w:val="none" w:sz="0" w:space="0" w:color="auto"/>
          </w:divBdr>
        </w:div>
        <w:div w:id="1807433527">
          <w:marLeft w:val="480"/>
          <w:marRight w:val="0"/>
          <w:marTop w:val="0"/>
          <w:marBottom w:val="0"/>
          <w:divBdr>
            <w:top w:val="none" w:sz="0" w:space="0" w:color="auto"/>
            <w:left w:val="none" w:sz="0" w:space="0" w:color="auto"/>
            <w:bottom w:val="none" w:sz="0" w:space="0" w:color="auto"/>
            <w:right w:val="none" w:sz="0" w:space="0" w:color="auto"/>
          </w:divBdr>
        </w:div>
        <w:div w:id="692656054">
          <w:marLeft w:val="480"/>
          <w:marRight w:val="0"/>
          <w:marTop w:val="0"/>
          <w:marBottom w:val="0"/>
          <w:divBdr>
            <w:top w:val="none" w:sz="0" w:space="0" w:color="auto"/>
            <w:left w:val="none" w:sz="0" w:space="0" w:color="auto"/>
            <w:bottom w:val="none" w:sz="0" w:space="0" w:color="auto"/>
            <w:right w:val="none" w:sz="0" w:space="0" w:color="auto"/>
          </w:divBdr>
        </w:div>
        <w:div w:id="786392769">
          <w:marLeft w:val="480"/>
          <w:marRight w:val="0"/>
          <w:marTop w:val="0"/>
          <w:marBottom w:val="0"/>
          <w:divBdr>
            <w:top w:val="none" w:sz="0" w:space="0" w:color="auto"/>
            <w:left w:val="none" w:sz="0" w:space="0" w:color="auto"/>
            <w:bottom w:val="none" w:sz="0" w:space="0" w:color="auto"/>
            <w:right w:val="none" w:sz="0" w:space="0" w:color="auto"/>
          </w:divBdr>
        </w:div>
        <w:div w:id="664087963">
          <w:marLeft w:val="480"/>
          <w:marRight w:val="0"/>
          <w:marTop w:val="0"/>
          <w:marBottom w:val="0"/>
          <w:divBdr>
            <w:top w:val="none" w:sz="0" w:space="0" w:color="auto"/>
            <w:left w:val="none" w:sz="0" w:space="0" w:color="auto"/>
            <w:bottom w:val="none" w:sz="0" w:space="0" w:color="auto"/>
            <w:right w:val="none" w:sz="0" w:space="0" w:color="auto"/>
          </w:divBdr>
        </w:div>
        <w:div w:id="726882851">
          <w:marLeft w:val="480"/>
          <w:marRight w:val="0"/>
          <w:marTop w:val="0"/>
          <w:marBottom w:val="0"/>
          <w:divBdr>
            <w:top w:val="none" w:sz="0" w:space="0" w:color="auto"/>
            <w:left w:val="none" w:sz="0" w:space="0" w:color="auto"/>
            <w:bottom w:val="none" w:sz="0" w:space="0" w:color="auto"/>
            <w:right w:val="none" w:sz="0" w:space="0" w:color="auto"/>
          </w:divBdr>
        </w:div>
      </w:divsChild>
    </w:div>
    <w:div w:id="556665556">
      <w:bodyDiv w:val="1"/>
      <w:marLeft w:val="0"/>
      <w:marRight w:val="0"/>
      <w:marTop w:val="0"/>
      <w:marBottom w:val="0"/>
      <w:divBdr>
        <w:top w:val="none" w:sz="0" w:space="0" w:color="auto"/>
        <w:left w:val="none" w:sz="0" w:space="0" w:color="auto"/>
        <w:bottom w:val="none" w:sz="0" w:space="0" w:color="auto"/>
        <w:right w:val="none" w:sz="0" w:space="0" w:color="auto"/>
      </w:divBdr>
      <w:divsChild>
        <w:div w:id="2434772">
          <w:marLeft w:val="480"/>
          <w:marRight w:val="0"/>
          <w:marTop w:val="0"/>
          <w:marBottom w:val="0"/>
          <w:divBdr>
            <w:top w:val="none" w:sz="0" w:space="0" w:color="auto"/>
            <w:left w:val="none" w:sz="0" w:space="0" w:color="auto"/>
            <w:bottom w:val="none" w:sz="0" w:space="0" w:color="auto"/>
            <w:right w:val="none" w:sz="0" w:space="0" w:color="auto"/>
          </w:divBdr>
        </w:div>
        <w:div w:id="29690832">
          <w:marLeft w:val="480"/>
          <w:marRight w:val="0"/>
          <w:marTop w:val="0"/>
          <w:marBottom w:val="0"/>
          <w:divBdr>
            <w:top w:val="none" w:sz="0" w:space="0" w:color="auto"/>
            <w:left w:val="none" w:sz="0" w:space="0" w:color="auto"/>
            <w:bottom w:val="none" w:sz="0" w:space="0" w:color="auto"/>
            <w:right w:val="none" w:sz="0" w:space="0" w:color="auto"/>
          </w:divBdr>
        </w:div>
        <w:div w:id="39744536">
          <w:marLeft w:val="480"/>
          <w:marRight w:val="0"/>
          <w:marTop w:val="0"/>
          <w:marBottom w:val="0"/>
          <w:divBdr>
            <w:top w:val="none" w:sz="0" w:space="0" w:color="auto"/>
            <w:left w:val="none" w:sz="0" w:space="0" w:color="auto"/>
            <w:bottom w:val="none" w:sz="0" w:space="0" w:color="auto"/>
            <w:right w:val="none" w:sz="0" w:space="0" w:color="auto"/>
          </w:divBdr>
        </w:div>
        <w:div w:id="42097740">
          <w:marLeft w:val="480"/>
          <w:marRight w:val="0"/>
          <w:marTop w:val="0"/>
          <w:marBottom w:val="0"/>
          <w:divBdr>
            <w:top w:val="none" w:sz="0" w:space="0" w:color="auto"/>
            <w:left w:val="none" w:sz="0" w:space="0" w:color="auto"/>
            <w:bottom w:val="none" w:sz="0" w:space="0" w:color="auto"/>
            <w:right w:val="none" w:sz="0" w:space="0" w:color="auto"/>
          </w:divBdr>
        </w:div>
        <w:div w:id="44717736">
          <w:marLeft w:val="480"/>
          <w:marRight w:val="0"/>
          <w:marTop w:val="0"/>
          <w:marBottom w:val="0"/>
          <w:divBdr>
            <w:top w:val="none" w:sz="0" w:space="0" w:color="auto"/>
            <w:left w:val="none" w:sz="0" w:space="0" w:color="auto"/>
            <w:bottom w:val="none" w:sz="0" w:space="0" w:color="auto"/>
            <w:right w:val="none" w:sz="0" w:space="0" w:color="auto"/>
          </w:divBdr>
        </w:div>
        <w:div w:id="118956379">
          <w:marLeft w:val="480"/>
          <w:marRight w:val="0"/>
          <w:marTop w:val="0"/>
          <w:marBottom w:val="0"/>
          <w:divBdr>
            <w:top w:val="none" w:sz="0" w:space="0" w:color="auto"/>
            <w:left w:val="none" w:sz="0" w:space="0" w:color="auto"/>
            <w:bottom w:val="none" w:sz="0" w:space="0" w:color="auto"/>
            <w:right w:val="none" w:sz="0" w:space="0" w:color="auto"/>
          </w:divBdr>
        </w:div>
        <w:div w:id="141433389">
          <w:marLeft w:val="480"/>
          <w:marRight w:val="0"/>
          <w:marTop w:val="0"/>
          <w:marBottom w:val="0"/>
          <w:divBdr>
            <w:top w:val="none" w:sz="0" w:space="0" w:color="auto"/>
            <w:left w:val="none" w:sz="0" w:space="0" w:color="auto"/>
            <w:bottom w:val="none" w:sz="0" w:space="0" w:color="auto"/>
            <w:right w:val="none" w:sz="0" w:space="0" w:color="auto"/>
          </w:divBdr>
        </w:div>
        <w:div w:id="189412550">
          <w:marLeft w:val="480"/>
          <w:marRight w:val="0"/>
          <w:marTop w:val="0"/>
          <w:marBottom w:val="0"/>
          <w:divBdr>
            <w:top w:val="none" w:sz="0" w:space="0" w:color="auto"/>
            <w:left w:val="none" w:sz="0" w:space="0" w:color="auto"/>
            <w:bottom w:val="none" w:sz="0" w:space="0" w:color="auto"/>
            <w:right w:val="none" w:sz="0" w:space="0" w:color="auto"/>
          </w:divBdr>
        </w:div>
        <w:div w:id="201096521">
          <w:marLeft w:val="480"/>
          <w:marRight w:val="0"/>
          <w:marTop w:val="0"/>
          <w:marBottom w:val="0"/>
          <w:divBdr>
            <w:top w:val="none" w:sz="0" w:space="0" w:color="auto"/>
            <w:left w:val="none" w:sz="0" w:space="0" w:color="auto"/>
            <w:bottom w:val="none" w:sz="0" w:space="0" w:color="auto"/>
            <w:right w:val="none" w:sz="0" w:space="0" w:color="auto"/>
          </w:divBdr>
        </w:div>
        <w:div w:id="223950147">
          <w:marLeft w:val="480"/>
          <w:marRight w:val="0"/>
          <w:marTop w:val="0"/>
          <w:marBottom w:val="0"/>
          <w:divBdr>
            <w:top w:val="none" w:sz="0" w:space="0" w:color="auto"/>
            <w:left w:val="none" w:sz="0" w:space="0" w:color="auto"/>
            <w:bottom w:val="none" w:sz="0" w:space="0" w:color="auto"/>
            <w:right w:val="none" w:sz="0" w:space="0" w:color="auto"/>
          </w:divBdr>
        </w:div>
        <w:div w:id="235938846">
          <w:marLeft w:val="480"/>
          <w:marRight w:val="0"/>
          <w:marTop w:val="0"/>
          <w:marBottom w:val="0"/>
          <w:divBdr>
            <w:top w:val="none" w:sz="0" w:space="0" w:color="auto"/>
            <w:left w:val="none" w:sz="0" w:space="0" w:color="auto"/>
            <w:bottom w:val="none" w:sz="0" w:space="0" w:color="auto"/>
            <w:right w:val="none" w:sz="0" w:space="0" w:color="auto"/>
          </w:divBdr>
        </w:div>
        <w:div w:id="236286244">
          <w:marLeft w:val="480"/>
          <w:marRight w:val="0"/>
          <w:marTop w:val="0"/>
          <w:marBottom w:val="0"/>
          <w:divBdr>
            <w:top w:val="none" w:sz="0" w:space="0" w:color="auto"/>
            <w:left w:val="none" w:sz="0" w:space="0" w:color="auto"/>
            <w:bottom w:val="none" w:sz="0" w:space="0" w:color="auto"/>
            <w:right w:val="none" w:sz="0" w:space="0" w:color="auto"/>
          </w:divBdr>
        </w:div>
        <w:div w:id="237176529">
          <w:marLeft w:val="480"/>
          <w:marRight w:val="0"/>
          <w:marTop w:val="0"/>
          <w:marBottom w:val="0"/>
          <w:divBdr>
            <w:top w:val="none" w:sz="0" w:space="0" w:color="auto"/>
            <w:left w:val="none" w:sz="0" w:space="0" w:color="auto"/>
            <w:bottom w:val="none" w:sz="0" w:space="0" w:color="auto"/>
            <w:right w:val="none" w:sz="0" w:space="0" w:color="auto"/>
          </w:divBdr>
        </w:div>
        <w:div w:id="239413581">
          <w:marLeft w:val="480"/>
          <w:marRight w:val="0"/>
          <w:marTop w:val="0"/>
          <w:marBottom w:val="0"/>
          <w:divBdr>
            <w:top w:val="none" w:sz="0" w:space="0" w:color="auto"/>
            <w:left w:val="none" w:sz="0" w:space="0" w:color="auto"/>
            <w:bottom w:val="none" w:sz="0" w:space="0" w:color="auto"/>
            <w:right w:val="none" w:sz="0" w:space="0" w:color="auto"/>
          </w:divBdr>
        </w:div>
        <w:div w:id="283344429">
          <w:marLeft w:val="480"/>
          <w:marRight w:val="0"/>
          <w:marTop w:val="0"/>
          <w:marBottom w:val="0"/>
          <w:divBdr>
            <w:top w:val="none" w:sz="0" w:space="0" w:color="auto"/>
            <w:left w:val="none" w:sz="0" w:space="0" w:color="auto"/>
            <w:bottom w:val="none" w:sz="0" w:space="0" w:color="auto"/>
            <w:right w:val="none" w:sz="0" w:space="0" w:color="auto"/>
          </w:divBdr>
        </w:div>
        <w:div w:id="317655377">
          <w:marLeft w:val="480"/>
          <w:marRight w:val="0"/>
          <w:marTop w:val="0"/>
          <w:marBottom w:val="0"/>
          <w:divBdr>
            <w:top w:val="none" w:sz="0" w:space="0" w:color="auto"/>
            <w:left w:val="none" w:sz="0" w:space="0" w:color="auto"/>
            <w:bottom w:val="none" w:sz="0" w:space="0" w:color="auto"/>
            <w:right w:val="none" w:sz="0" w:space="0" w:color="auto"/>
          </w:divBdr>
        </w:div>
        <w:div w:id="324016863">
          <w:marLeft w:val="480"/>
          <w:marRight w:val="0"/>
          <w:marTop w:val="0"/>
          <w:marBottom w:val="0"/>
          <w:divBdr>
            <w:top w:val="none" w:sz="0" w:space="0" w:color="auto"/>
            <w:left w:val="none" w:sz="0" w:space="0" w:color="auto"/>
            <w:bottom w:val="none" w:sz="0" w:space="0" w:color="auto"/>
            <w:right w:val="none" w:sz="0" w:space="0" w:color="auto"/>
          </w:divBdr>
        </w:div>
        <w:div w:id="389153852">
          <w:marLeft w:val="480"/>
          <w:marRight w:val="0"/>
          <w:marTop w:val="0"/>
          <w:marBottom w:val="0"/>
          <w:divBdr>
            <w:top w:val="none" w:sz="0" w:space="0" w:color="auto"/>
            <w:left w:val="none" w:sz="0" w:space="0" w:color="auto"/>
            <w:bottom w:val="none" w:sz="0" w:space="0" w:color="auto"/>
            <w:right w:val="none" w:sz="0" w:space="0" w:color="auto"/>
          </w:divBdr>
        </w:div>
        <w:div w:id="490222609">
          <w:marLeft w:val="480"/>
          <w:marRight w:val="0"/>
          <w:marTop w:val="0"/>
          <w:marBottom w:val="0"/>
          <w:divBdr>
            <w:top w:val="none" w:sz="0" w:space="0" w:color="auto"/>
            <w:left w:val="none" w:sz="0" w:space="0" w:color="auto"/>
            <w:bottom w:val="none" w:sz="0" w:space="0" w:color="auto"/>
            <w:right w:val="none" w:sz="0" w:space="0" w:color="auto"/>
          </w:divBdr>
        </w:div>
        <w:div w:id="507984002">
          <w:marLeft w:val="480"/>
          <w:marRight w:val="0"/>
          <w:marTop w:val="0"/>
          <w:marBottom w:val="0"/>
          <w:divBdr>
            <w:top w:val="none" w:sz="0" w:space="0" w:color="auto"/>
            <w:left w:val="none" w:sz="0" w:space="0" w:color="auto"/>
            <w:bottom w:val="none" w:sz="0" w:space="0" w:color="auto"/>
            <w:right w:val="none" w:sz="0" w:space="0" w:color="auto"/>
          </w:divBdr>
        </w:div>
        <w:div w:id="557595122">
          <w:marLeft w:val="480"/>
          <w:marRight w:val="0"/>
          <w:marTop w:val="0"/>
          <w:marBottom w:val="0"/>
          <w:divBdr>
            <w:top w:val="none" w:sz="0" w:space="0" w:color="auto"/>
            <w:left w:val="none" w:sz="0" w:space="0" w:color="auto"/>
            <w:bottom w:val="none" w:sz="0" w:space="0" w:color="auto"/>
            <w:right w:val="none" w:sz="0" w:space="0" w:color="auto"/>
          </w:divBdr>
        </w:div>
        <w:div w:id="606812526">
          <w:marLeft w:val="480"/>
          <w:marRight w:val="0"/>
          <w:marTop w:val="0"/>
          <w:marBottom w:val="0"/>
          <w:divBdr>
            <w:top w:val="none" w:sz="0" w:space="0" w:color="auto"/>
            <w:left w:val="none" w:sz="0" w:space="0" w:color="auto"/>
            <w:bottom w:val="none" w:sz="0" w:space="0" w:color="auto"/>
            <w:right w:val="none" w:sz="0" w:space="0" w:color="auto"/>
          </w:divBdr>
        </w:div>
        <w:div w:id="766003919">
          <w:marLeft w:val="480"/>
          <w:marRight w:val="0"/>
          <w:marTop w:val="0"/>
          <w:marBottom w:val="0"/>
          <w:divBdr>
            <w:top w:val="none" w:sz="0" w:space="0" w:color="auto"/>
            <w:left w:val="none" w:sz="0" w:space="0" w:color="auto"/>
            <w:bottom w:val="none" w:sz="0" w:space="0" w:color="auto"/>
            <w:right w:val="none" w:sz="0" w:space="0" w:color="auto"/>
          </w:divBdr>
        </w:div>
        <w:div w:id="791485583">
          <w:marLeft w:val="480"/>
          <w:marRight w:val="0"/>
          <w:marTop w:val="0"/>
          <w:marBottom w:val="0"/>
          <w:divBdr>
            <w:top w:val="none" w:sz="0" w:space="0" w:color="auto"/>
            <w:left w:val="none" w:sz="0" w:space="0" w:color="auto"/>
            <w:bottom w:val="none" w:sz="0" w:space="0" w:color="auto"/>
            <w:right w:val="none" w:sz="0" w:space="0" w:color="auto"/>
          </w:divBdr>
        </w:div>
        <w:div w:id="801387364">
          <w:marLeft w:val="480"/>
          <w:marRight w:val="0"/>
          <w:marTop w:val="0"/>
          <w:marBottom w:val="0"/>
          <w:divBdr>
            <w:top w:val="none" w:sz="0" w:space="0" w:color="auto"/>
            <w:left w:val="none" w:sz="0" w:space="0" w:color="auto"/>
            <w:bottom w:val="none" w:sz="0" w:space="0" w:color="auto"/>
            <w:right w:val="none" w:sz="0" w:space="0" w:color="auto"/>
          </w:divBdr>
        </w:div>
        <w:div w:id="868180545">
          <w:marLeft w:val="480"/>
          <w:marRight w:val="0"/>
          <w:marTop w:val="0"/>
          <w:marBottom w:val="0"/>
          <w:divBdr>
            <w:top w:val="none" w:sz="0" w:space="0" w:color="auto"/>
            <w:left w:val="none" w:sz="0" w:space="0" w:color="auto"/>
            <w:bottom w:val="none" w:sz="0" w:space="0" w:color="auto"/>
            <w:right w:val="none" w:sz="0" w:space="0" w:color="auto"/>
          </w:divBdr>
        </w:div>
        <w:div w:id="871501838">
          <w:marLeft w:val="480"/>
          <w:marRight w:val="0"/>
          <w:marTop w:val="0"/>
          <w:marBottom w:val="0"/>
          <w:divBdr>
            <w:top w:val="none" w:sz="0" w:space="0" w:color="auto"/>
            <w:left w:val="none" w:sz="0" w:space="0" w:color="auto"/>
            <w:bottom w:val="none" w:sz="0" w:space="0" w:color="auto"/>
            <w:right w:val="none" w:sz="0" w:space="0" w:color="auto"/>
          </w:divBdr>
        </w:div>
        <w:div w:id="896404293">
          <w:marLeft w:val="480"/>
          <w:marRight w:val="0"/>
          <w:marTop w:val="0"/>
          <w:marBottom w:val="0"/>
          <w:divBdr>
            <w:top w:val="none" w:sz="0" w:space="0" w:color="auto"/>
            <w:left w:val="none" w:sz="0" w:space="0" w:color="auto"/>
            <w:bottom w:val="none" w:sz="0" w:space="0" w:color="auto"/>
            <w:right w:val="none" w:sz="0" w:space="0" w:color="auto"/>
          </w:divBdr>
        </w:div>
        <w:div w:id="897786970">
          <w:marLeft w:val="480"/>
          <w:marRight w:val="0"/>
          <w:marTop w:val="0"/>
          <w:marBottom w:val="0"/>
          <w:divBdr>
            <w:top w:val="none" w:sz="0" w:space="0" w:color="auto"/>
            <w:left w:val="none" w:sz="0" w:space="0" w:color="auto"/>
            <w:bottom w:val="none" w:sz="0" w:space="0" w:color="auto"/>
            <w:right w:val="none" w:sz="0" w:space="0" w:color="auto"/>
          </w:divBdr>
        </w:div>
        <w:div w:id="901646162">
          <w:marLeft w:val="480"/>
          <w:marRight w:val="0"/>
          <w:marTop w:val="0"/>
          <w:marBottom w:val="0"/>
          <w:divBdr>
            <w:top w:val="none" w:sz="0" w:space="0" w:color="auto"/>
            <w:left w:val="none" w:sz="0" w:space="0" w:color="auto"/>
            <w:bottom w:val="none" w:sz="0" w:space="0" w:color="auto"/>
            <w:right w:val="none" w:sz="0" w:space="0" w:color="auto"/>
          </w:divBdr>
        </w:div>
        <w:div w:id="957562936">
          <w:marLeft w:val="480"/>
          <w:marRight w:val="0"/>
          <w:marTop w:val="0"/>
          <w:marBottom w:val="0"/>
          <w:divBdr>
            <w:top w:val="none" w:sz="0" w:space="0" w:color="auto"/>
            <w:left w:val="none" w:sz="0" w:space="0" w:color="auto"/>
            <w:bottom w:val="none" w:sz="0" w:space="0" w:color="auto"/>
            <w:right w:val="none" w:sz="0" w:space="0" w:color="auto"/>
          </w:divBdr>
        </w:div>
        <w:div w:id="958999004">
          <w:marLeft w:val="480"/>
          <w:marRight w:val="0"/>
          <w:marTop w:val="0"/>
          <w:marBottom w:val="0"/>
          <w:divBdr>
            <w:top w:val="none" w:sz="0" w:space="0" w:color="auto"/>
            <w:left w:val="none" w:sz="0" w:space="0" w:color="auto"/>
            <w:bottom w:val="none" w:sz="0" w:space="0" w:color="auto"/>
            <w:right w:val="none" w:sz="0" w:space="0" w:color="auto"/>
          </w:divBdr>
        </w:div>
        <w:div w:id="974144119">
          <w:marLeft w:val="480"/>
          <w:marRight w:val="0"/>
          <w:marTop w:val="0"/>
          <w:marBottom w:val="0"/>
          <w:divBdr>
            <w:top w:val="none" w:sz="0" w:space="0" w:color="auto"/>
            <w:left w:val="none" w:sz="0" w:space="0" w:color="auto"/>
            <w:bottom w:val="none" w:sz="0" w:space="0" w:color="auto"/>
            <w:right w:val="none" w:sz="0" w:space="0" w:color="auto"/>
          </w:divBdr>
        </w:div>
        <w:div w:id="1118068539">
          <w:marLeft w:val="480"/>
          <w:marRight w:val="0"/>
          <w:marTop w:val="0"/>
          <w:marBottom w:val="0"/>
          <w:divBdr>
            <w:top w:val="none" w:sz="0" w:space="0" w:color="auto"/>
            <w:left w:val="none" w:sz="0" w:space="0" w:color="auto"/>
            <w:bottom w:val="none" w:sz="0" w:space="0" w:color="auto"/>
            <w:right w:val="none" w:sz="0" w:space="0" w:color="auto"/>
          </w:divBdr>
        </w:div>
        <w:div w:id="1267156616">
          <w:marLeft w:val="480"/>
          <w:marRight w:val="0"/>
          <w:marTop w:val="0"/>
          <w:marBottom w:val="0"/>
          <w:divBdr>
            <w:top w:val="none" w:sz="0" w:space="0" w:color="auto"/>
            <w:left w:val="none" w:sz="0" w:space="0" w:color="auto"/>
            <w:bottom w:val="none" w:sz="0" w:space="0" w:color="auto"/>
            <w:right w:val="none" w:sz="0" w:space="0" w:color="auto"/>
          </w:divBdr>
        </w:div>
        <w:div w:id="1378704568">
          <w:marLeft w:val="480"/>
          <w:marRight w:val="0"/>
          <w:marTop w:val="0"/>
          <w:marBottom w:val="0"/>
          <w:divBdr>
            <w:top w:val="none" w:sz="0" w:space="0" w:color="auto"/>
            <w:left w:val="none" w:sz="0" w:space="0" w:color="auto"/>
            <w:bottom w:val="none" w:sz="0" w:space="0" w:color="auto"/>
            <w:right w:val="none" w:sz="0" w:space="0" w:color="auto"/>
          </w:divBdr>
        </w:div>
        <w:div w:id="1508908474">
          <w:marLeft w:val="480"/>
          <w:marRight w:val="0"/>
          <w:marTop w:val="0"/>
          <w:marBottom w:val="0"/>
          <w:divBdr>
            <w:top w:val="none" w:sz="0" w:space="0" w:color="auto"/>
            <w:left w:val="none" w:sz="0" w:space="0" w:color="auto"/>
            <w:bottom w:val="none" w:sz="0" w:space="0" w:color="auto"/>
            <w:right w:val="none" w:sz="0" w:space="0" w:color="auto"/>
          </w:divBdr>
        </w:div>
        <w:div w:id="1531994557">
          <w:marLeft w:val="480"/>
          <w:marRight w:val="0"/>
          <w:marTop w:val="0"/>
          <w:marBottom w:val="0"/>
          <w:divBdr>
            <w:top w:val="none" w:sz="0" w:space="0" w:color="auto"/>
            <w:left w:val="none" w:sz="0" w:space="0" w:color="auto"/>
            <w:bottom w:val="none" w:sz="0" w:space="0" w:color="auto"/>
            <w:right w:val="none" w:sz="0" w:space="0" w:color="auto"/>
          </w:divBdr>
        </w:div>
        <w:div w:id="1598951149">
          <w:marLeft w:val="480"/>
          <w:marRight w:val="0"/>
          <w:marTop w:val="0"/>
          <w:marBottom w:val="0"/>
          <w:divBdr>
            <w:top w:val="none" w:sz="0" w:space="0" w:color="auto"/>
            <w:left w:val="none" w:sz="0" w:space="0" w:color="auto"/>
            <w:bottom w:val="none" w:sz="0" w:space="0" w:color="auto"/>
            <w:right w:val="none" w:sz="0" w:space="0" w:color="auto"/>
          </w:divBdr>
        </w:div>
        <w:div w:id="1602637940">
          <w:marLeft w:val="480"/>
          <w:marRight w:val="0"/>
          <w:marTop w:val="0"/>
          <w:marBottom w:val="0"/>
          <w:divBdr>
            <w:top w:val="none" w:sz="0" w:space="0" w:color="auto"/>
            <w:left w:val="none" w:sz="0" w:space="0" w:color="auto"/>
            <w:bottom w:val="none" w:sz="0" w:space="0" w:color="auto"/>
            <w:right w:val="none" w:sz="0" w:space="0" w:color="auto"/>
          </w:divBdr>
        </w:div>
        <w:div w:id="1611552275">
          <w:marLeft w:val="480"/>
          <w:marRight w:val="0"/>
          <w:marTop w:val="0"/>
          <w:marBottom w:val="0"/>
          <w:divBdr>
            <w:top w:val="none" w:sz="0" w:space="0" w:color="auto"/>
            <w:left w:val="none" w:sz="0" w:space="0" w:color="auto"/>
            <w:bottom w:val="none" w:sz="0" w:space="0" w:color="auto"/>
            <w:right w:val="none" w:sz="0" w:space="0" w:color="auto"/>
          </w:divBdr>
        </w:div>
        <w:div w:id="1640987410">
          <w:marLeft w:val="480"/>
          <w:marRight w:val="0"/>
          <w:marTop w:val="0"/>
          <w:marBottom w:val="0"/>
          <w:divBdr>
            <w:top w:val="none" w:sz="0" w:space="0" w:color="auto"/>
            <w:left w:val="none" w:sz="0" w:space="0" w:color="auto"/>
            <w:bottom w:val="none" w:sz="0" w:space="0" w:color="auto"/>
            <w:right w:val="none" w:sz="0" w:space="0" w:color="auto"/>
          </w:divBdr>
        </w:div>
        <w:div w:id="1854878063">
          <w:marLeft w:val="480"/>
          <w:marRight w:val="0"/>
          <w:marTop w:val="0"/>
          <w:marBottom w:val="0"/>
          <w:divBdr>
            <w:top w:val="none" w:sz="0" w:space="0" w:color="auto"/>
            <w:left w:val="none" w:sz="0" w:space="0" w:color="auto"/>
            <w:bottom w:val="none" w:sz="0" w:space="0" w:color="auto"/>
            <w:right w:val="none" w:sz="0" w:space="0" w:color="auto"/>
          </w:divBdr>
        </w:div>
        <w:div w:id="1879394214">
          <w:marLeft w:val="480"/>
          <w:marRight w:val="0"/>
          <w:marTop w:val="0"/>
          <w:marBottom w:val="0"/>
          <w:divBdr>
            <w:top w:val="none" w:sz="0" w:space="0" w:color="auto"/>
            <w:left w:val="none" w:sz="0" w:space="0" w:color="auto"/>
            <w:bottom w:val="none" w:sz="0" w:space="0" w:color="auto"/>
            <w:right w:val="none" w:sz="0" w:space="0" w:color="auto"/>
          </w:divBdr>
        </w:div>
        <w:div w:id="1899511741">
          <w:marLeft w:val="480"/>
          <w:marRight w:val="0"/>
          <w:marTop w:val="0"/>
          <w:marBottom w:val="0"/>
          <w:divBdr>
            <w:top w:val="none" w:sz="0" w:space="0" w:color="auto"/>
            <w:left w:val="none" w:sz="0" w:space="0" w:color="auto"/>
            <w:bottom w:val="none" w:sz="0" w:space="0" w:color="auto"/>
            <w:right w:val="none" w:sz="0" w:space="0" w:color="auto"/>
          </w:divBdr>
        </w:div>
        <w:div w:id="1910385445">
          <w:marLeft w:val="480"/>
          <w:marRight w:val="0"/>
          <w:marTop w:val="0"/>
          <w:marBottom w:val="0"/>
          <w:divBdr>
            <w:top w:val="none" w:sz="0" w:space="0" w:color="auto"/>
            <w:left w:val="none" w:sz="0" w:space="0" w:color="auto"/>
            <w:bottom w:val="none" w:sz="0" w:space="0" w:color="auto"/>
            <w:right w:val="none" w:sz="0" w:space="0" w:color="auto"/>
          </w:divBdr>
        </w:div>
        <w:div w:id="1993295260">
          <w:marLeft w:val="480"/>
          <w:marRight w:val="0"/>
          <w:marTop w:val="0"/>
          <w:marBottom w:val="0"/>
          <w:divBdr>
            <w:top w:val="none" w:sz="0" w:space="0" w:color="auto"/>
            <w:left w:val="none" w:sz="0" w:space="0" w:color="auto"/>
            <w:bottom w:val="none" w:sz="0" w:space="0" w:color="auto"/>
            <w:right w:val="none" w:sz="0" w:space="0" w:color="auto"/>
          </w:divBdr>
        </w:div>
        <w:div w:id="2046171542">
          <w:marLeft w:val="480"/>
          <w:marRight w:val="0"/>
          <w:marTop w:val="0"/>
          <w:marBottom w:val="0"/>
          <w:divBdr>
            <w:top w:val="none" w:sz="0" w:space="0" w:color="auto"/>
            <w:left w:val="none" w:sz="0" w:space="0" w:color="auto"/>
            <w:bottom w:val="none" w:sz="0" w:space="0" w:color="auto"/>
            <w:right w:val="none" w:sz="0" w:space="0" w:color="auto"/>
          </w:divBdr>
        </w:div>
      </w:divsChild>
    </w:div>
    <w:div w:id="557862006">
      <w:bodyDiv w:val="1"/>
      <w:marLeft w:val="0"/>
      <w:marRight w:val="0"/>
      <w:marTop w:val="0"/>
      <w:marBottom w:val="0"/>
      <w:divBdr>
        <w:top w:val="none" w:sz="0" w:space="0" w:color="auto"/>
        <w:left w:val="none" w:sz="0" w:space="0" w:color="auto"/>
        <w:bottom w:val="none" w:sz="0" w:space="0" w:color="auto"/>
        <w:right w:val="none" w:sz="0" w:space="0" w:color="auto"/>
      </w:divBdr>
      <w:divsChild>
        <w:div w:id="515659507">
          <w:marLeft w:val="480"/>
          <w:marRight w:val="0"/>
          <w:marTop w:val="0"/>
          <w:marBottom w:val="0"/>
          <w:divBdr>
            <w:top w:val="none" w:sz="0" w:space="0" w:color="auto"/>
            <w:left w:val="none" w:sz="0" w:space="0" w:color="auto"/>
            <w:bottom w:val="none" w:sz="0" w:space="0" w:color="auto"/>
            <w:right w:val="none" w:sz="0" w:space="0" w:color="auto"/>
          </w:divBdr>
        </w:div>
        <w:div w:id="552883959">
          <w:marLeft w:val="480"/>
          <w:marRight w:val="0"/>
          <w:marTop w:val="0"/>
          <w:marBottom w:val="0"/>
          <w:divBdr>
            <w:top w:val="none" w:sz="0" w:space="0" w:color="auto"/>
            <w:left w:val="none" w:sz="0" w:space="0" w:color="auto"/>
            <w:bottom w:val="none" w:sz="0" w:space="0" w:color="auto"/>
            <w:right w:val="none" w:sz="0" w:space="0" w:color="auto"/>
          </w:divBdr>
        </w:div>
        <w:div w:id="574164243">
          <w:marLeft w:val="480"/>
          <w:marRight w:val="0"/>
          <w:marTop w:val="0"/>
          <w:marBottom w:val="0"/>
          <w:divBdr>
            <w:top w:val="none" w:sz="0" w:space="0" w:color="auto"/>
            <w:left w:val="none" w:sz="0" w:space="0" w:color="auto"/>
            <w:bottom w:val="none" w:sz="0" w:space="0" w:color="auto"/>
            <w:right w:val="none" w:sz="0" w:space="0" w:color="auto"/>
          </w:divBdr>
        </w:div>
        <w:div w:id="698091301">
          <w:marLeft w:val="480"/>
          <w:marRight w:val="0"/>
          <w:marTop w:val="0"/>
          <w:marBottom w:val="0"/>
          <w:divBdr>
            <w:top w:val="none" w:sz="0" w:space="0" w:color="auto"/>
            <w:left w:val="none" w:sz="0" w:space="0" w:color="auto"/>
            <w:bottom w:val="none" w:sz="0" w:space="0" w:color="auto"/>
            <w:right w:val="none" w:sz="0" w:space="0" w:color="auto"/>
          </w:divBdr>
        </w:div>
        <w:div w:id="717973119">
          <w:marLeft w:val="480"/>
          <w:marRight w:val="0"/>
          <w:marTop w:val="0"/>
          <w:marBottom w:val="0"/>
          <w:divBdr>
            <w:top w:val="none" w:sz="0" w:space="0" w:color="auto"/>
            <w:left w:val="none" w:sz="0" w:space="0" w:color="auto"/>
            <w:bottom w:val="none" w:sz="0" w:space="0" w:color="auto"/>
            <w:right w:val="none" w:sz="0" w:space="0" w:color="auto"/>
          </w:divBdr>
        </w:div>
        <w:div w:id="781415821">
          <w:marLeft w:val="480"/>
          <w:marRight w:val="0"/>
          <w:marTop w:val="0"/>
          <w:marBottom w:val="0"/>
          <w:divBdr>
            <w:top w:val="none" w:sz="0" w:space="0" w:color="auto"/>
            <w:left w:val="none" w:sz="0" w:space="0" w:color="auto"/>
            <w:bottom w:val="none" w:sz="0" w:space="0" w:color="auto"/>
            <w:right w:val="none" w:sz="0" w:space="0" w:color="auto"/>
          </w:divBdr>
        </w:div>
        <w:div w:id="809442193">
          <w:marLeft w:val="480"/>
          <w:marRight w:val="0"/>
          <w:marTop w:val="0"/>
          <w:marBottom w:val="0"/>
          <w:divBdr>
            <w:top w:val="none" w:sz="0" w:space="0" w:color="auto"/>
            <w:left w:val="none" w:sz="0" w:space="0" w:color="auto"/>
            <w:bottom w:val="none" w:sz="0" w:space="0" w:color="auto"/>
            <w:right w:val="none" w:sz="0" w:space="0" w:color="auto"/>
          </w:divBdr>
        </w:div>
        <w:div w:id="814374982">
          <w:marLeft w:val="480"/>
          <w:marRight w:val="0"/>
          <w:marTop w:val="0"/>
          <w:marBottom w:val="0"/>
          <w:divBdr>
            <w:top w:val="none" w:sz="0" w:space="0" w:color="auto"/>
            <w:left w:val="none" w:sz="0" w:space="0" w:color="auto"/>
            <w:bottom w:val="none" w:sz="0" w:space="0" w:color="auto"/>
            <w:right w:val="none" w:sz="0" w:space="0" w:color="auto"/>
          </w:divBdr>
        </w:div>
        <w:div w:id="895238382">
          <w:marLeft w:val="480"/>
          <w:marRight w:val="0"/>
          <w:marTop w:val="0"/>
          <w:marBottom w:val="0"/>
          <w:divBdr>
            <w:top w:val="none" w:sz="0" w:space="0" w:color="auto"/>
            <w:left w:val="none" w:sz="0" w:space="0" w:color="auto"/>
            <w:bottom w:val="none" w:sz="0" w:space="0" w:color="auto"/>
            <w:right w:val="none" w:sz="0" w:space="0" w:color="auto"/>
          </w:divBdr>
        </w:div>
        <w:div w:id="961688881">
          <w:marLeft w:val="480"/>
          <w:marRight w:val="0"/>
          <w:marTop w:val="0"/>
          <w:marBottom w:val="0"/>
          <w:divBdr>
            <w:top w:val="none" w:sz="0" w:space="0" w:color="auto"/>
            <w:left w:val="none" w:sz="0" w:space="0" w:color="auto"/>
            <w:bottom w:val="none" w:sz="0" w:space="0" w:color="auto"/>
            <w:right w:val="none" w:sz="0" w:space="0" w:color="auto"/>
          </w:divBdr>
        </w:div>
        <w:div w:id="1154027442">
          <w:marLeft w:val="480"/>
          <w:marRight w:val="0"/>
          <w:marTop w:val="0"/>
          <w:marBottom w:val="0"/>
          <w:divBdr>
            <w:top w:val="none" w:sz="0" w:space="0" w:color="auto"/>
            <w:left w:val="none" w:sz="0" w:space="0" w:color="auto"/>
            <w:bottom w:val="none" w:sz="0" w:space="0" w:color="auto"/>
            <w:right w:val="none" w:sz="0" w:space="0" w:color="auto"/>
          </w:divBdr>
        </w:div>
        <w:div w:id="1246383118">
          <w:marLeft w:val="480"/>
          <w:marRight w:val="0"/>
          <w:marTop w:val="0"/>
          <w:marBottom w:val="0"/>
          <w:divBdr>
            <w:top w:val="none" w:sz="0" w:space="0" w:color="auto"/>
            <w:left w:val="none" w:sz="0" w:space="0" w:color="auto"/>
            <w:bottom w:val="none" w:sz="0" w:space="0" w:color="auto"/>
            <w:right w:val="none" w:sz="0" w:space="0" w:color="auto"/>
          </w:divBdr>
        </w:div>
        <w:div w:id="1297297043">
          <w:marLeft w:val="480"/>
          <w:marRight w:val="0"/>
          <w:marTop w:val="0"/>
          <w:marBottom w:val="0"/>
          <w:divBdr>
            <w:top w:val="none" w:sz="0" w:space="0" w:color="auto"/>
            <w:left w:val="none" w:sz="0" w:space="0" w:color="auto"/>
            <w:bottom w:val="none" w:sz="0" w:space="0" w:color="auto"/>
            <w:right w:val="none" w:sz="0" w:space="0" w:color="auto"/>
          </w:divBdr>
        </w:div>
        <w:div w:id="1712416059">
          <w:marLeft w:val="480"/>
          <w:marRight w:val="0"/>
          <w:marTop w:val="0"/>
          <w:marBottom w:val="0"/>
          <w:divBdr>
            <w:top w:val="none" w:sz="0" w:space="0" w:color="auto"/>
            <w:left w:val="none" w:sz="0" w:space="0" w:color="auto"/>
            <w:bottom w:val="none" w:sz="0" w:space="0" w:color="auto"/>
            <w:right w:val="none" w:sz="0" w:space="0" w:color="auto"/>
          </w:divBdr>
        </w:div>
        <w:div w:id="1779183157">
          <w:marLeft w:val="480"/>
          <w:marRight w:val="0"/>
          <w:marTop w:val="0"/>
          <w:marBottom w:val="0"/>
          <w:divBdr>
            <w:top w:val="none" w:sz="0" w:space="0" w:color="auto"/>
            <w:left w:val="none" w:sz="0" w:space="0" w:color="auto"/>
            <w:bottom w:val="none" w:sz="0" w:space="0" w:color="auto"/>
            <w:right w:val="none" w:sz="0" w:space="0" w:color="auto"/>
          </w:divBdr>
        </w:div>
        <w:div w:id="1990935972">
          <w:marLeft w:val="480"/>
          <w:marRight w:val="0"/>
          <w:marTop w:val="0"/>
          <w:marBottom w:val="0"/>
          <w:divBdr>
            <w:top w:val="none" w:sz="0" w:space="0" w:color="auto"/>
            <w:left w:val="none" w:sz="0" w:space="0" w:color="auto"/>
            <w:bottom w:val="none" w:sz="0" w:space="0" w:color="auto"/>
            <w:right w:val="none" w:sz="0" w:space="0" w:color="auto"/>
          </w:divBdr>
        </w:div>
        <w:div w:id="2047486556">
          <w:marLeft w:val="480"/>
          <w:marRight w:val="0"/>
          <w:marTop w:val="0"/>
          <w:marBottom w:val="0"/>
          <w:divBdr>
            <w:top w:val="none" w:sz="0" w:space="0" w:color="auto"/>
            <w:left w:val="none" w:sz="0" w:space="0" w:color="auto"/>
            <w:bottom w:val="none" w:sz="0" w:space="0" w:color="auto"/>
            <w:right w:val="none" w:sz="0" w:space="0" w:color="auto"/>
          </w:divBdr>
        </w:div>
      </w:divsChild>
    </w:div>
    <w:div w:id="574360776">
      <w:bodyDiv w:val="1"/>
      <w:marLeft w:val="0"/>
      <w:marRight w:val="0"/>
      <w:marTop w:val="0"/>
      <w:marBottom w:val="0"/>
      <w:divBdr>
        <w:top w:val="none" w:sz="0" w:space="0" w:color="auto"/>
        <w:left w:val="none" w:sz="0" w:space="0" w:color="auto"/>
        <w:bottom w:val="none" w:sz="0" w:space="0" w:color="auto"/>
        <w:right w:val="none" w:sz="0" w:space="0" w:color="auto"/>
      </w:divBdr>
    </w:div>
    <w:div w:id="586034313">
      <w:bodyDiv w:val="1"/>
      <w:marLeft w:val="0"/>
      <w:marRight w:val="0"/>
      <w:marTop w:val="0"/>
      <w:marBottom w:val="0"/>
      <w:divBdr>
        <w:top w:val="none" w:sz="0" w:space="0" w:color="auto"/>
        <w:left w:val="none" w:sz="0" w:space="0" w:color="auto"/>
        <w:bottom w:val="none" w:sz="0" w:space="0" w:color="auto"/>
        <w:right w:val="none" w:sz="0" w:space="0" w:color="auto"/>
      </w:divBdr>
    </w:div>
    <w:div w:id="604383899">
      <w:bodyDiv w:val="1"/>
      <w:marLeft w:val="0"/>
      <w:marRight w:val="0"/>
      <w:marTop w:val="0"/>
      <w:marBottom w:val="0"/>
      <w:divBdr>
        <w:top w:val="none" w:sz="0" w:space="0" w:color="auto"/>
        <w:left w:val="none" w:sz="0" w:space="0" w:color="auto"/>
        <w:bottom w:val="none" w:sz="0" w:space="0" w:color="auto"/>
        <w:right w:val="none" w:sz="0" w:space="0" w:color="auto"/>
      </w:divBdr>
      <w:divsChild>
        <w:div w:id="46759924">
          <w:marLeft w:val="480"/>
          <w:marRight w:val="0"/>
          <w:marTop w:val="0"/>
          <w:marBottom w:val="0"/>
          <w:divBdr>
            <w:top w:val="none" w:sz="0" w:space="0" w:color="auto"/>
            <w:left w:val="none" w:sz="0" w:space="0" w:color="auto"/>
            <w:bottom w:val="none" w:sz="0" w:space="0" w:color="auto"/>
            <w:right w:val="none" w:sz="0" w:space="0" w:color="auto"/>
          </w:divBdr>
        </w:div>
        <w:div w:id="153765090">
          <w:marLeft w:val="480"/>
          <w:marRight w:val="0"/>
          <w:marTop w:val="0"/>
          <w:marBottom w:val="0"/>
          <w:divBdr>
            <w:top w:val="none" w:sz="0" w:space="0" w:color="auto"/>
            <w:left w:val="none" w:sz="0" w:space="0" w:color="auto"/>
            <w:bottom w:val="none" w:sz="0" w:space="0" w:color="auto"/>
            <w:right w:val="none" w:sz="0" w:space="0" w:color="auto"/>
          </w:divBdr>
        </w:div>
        <w:div w:id="200215361">
          <w:marLeft w:val="480"/>
          <w:marRight w:val="0"/>
          <w:marTop w:val="0"/>
          <w:marBottom w:val="0"/>
          <w:divBdr>
            <w:top w:val="none" w:sz="0" w:space="0" w:color="auto"/>
            <w:left w:val="none" w:sz="0" w:space="0" w:color="auto"/>
            <w:bottom w:val="none" w:sz="0" w:space="0" w:color="auto"/>
            <w:right w:val="none" w:sz="0" w:space="0" w:color="auto"/>
          </w:divBdr>
        </w:div>
        <w:div w:id="350031079">
          <w:marLeft w:val="480"/>
          <w:marRight w:val="0"/>
          <w:marTop w:val="0"/>
          <w:marBottom w:val="0"/>
          <w:divBdr>
            <w:top w:val="none" w:sz="0" w:space="0" w:color="auto"/>
            <w:left w:val="none" w:sz="0" w:space="0" w:color="auto"/>
            <w:bottom w:val="none" w:sz="0" w:space="0" w:color="auto"/>
            <w:right w:val="none" w:sz="0" w:space="0" w:color="auto"/>
          </w:divBdr>
        </w:div>
        <w:div w:id="484669241">
          <w:marLeft w:val="480"/>
          <w:marRight w:val="0"/>
          <w:marTop w:val="0"/>
          <w:marBottom w:val="0"/>
          <w:divBdr>
            <w:top w:val="none" w:sz="0" w:space="0" w:color="auto"/>
            <w:left w:val="none" w:sz="0" w:space="0" w:color="auto"/>
            <w:bottom w:val="none" w:sz="0" w:space="0" w:color="auto"/>
            <w:right w:val="none" w:sz="0" w:space="0" w:color="auto"/>
          </w:divBdr>
        </w:div>
        <w:div w:id="661392344">
          <w:marLeft w:val="480"/>
          <w:marRight w:val="0"/>
          <w:marTop w:val="0"/>
          <w:marBottom w:val="0"/>
          <w:divBdr>
            <w:top w:val="none" w:sz="0" w:space="0" w:color="auto"/>
            <w:left w:val="none" w:sz="0" w:space="0" w:color="auto"/>
            <w:bottom w:val="none" w:sz="0" w:space="0" w:color="auto"/>
            <w:right w:val="none" w:sz="0" w:space="0" w:color="auto"/>
          </w:divBdr>
        </w:div>
        <w:div w:id="1062215576">
          <w:marLeft w:val="480"/>
          <w:marRight w:val="0"/>
          <w:marTop w:val="0"/>
          <w:marBottom w:val="0"/>
          <w:divBdr>
            <w:top w:val="none" w:sz="0" w:space="0" w:color="auto"/>
            <w:left w:val="none" w:sz="0" w:space="0" w:color="auto"/>
            <w:bottom w:val="none" w:sz="0" w:space="0" w:color="auto"/>
            <w:right w:val="none" w:sz="0" w:space="0" w:color="auto"/>
          </w:divBdr>
        </w:div>
        <w:div w:id="1135609398">
          <w:marLeft w:val="480"/>
          <w:marRight w:val="0"/>
          <w:marTop w:val="0"/>
          <w:marBottom w:val="0"/>
          <w:divBdr>
            <w:top w:val="none" w:sz="0" w:space="0" w:color="auto"/>
            <w:left w:val="none" w:sz="0" w:space="0" w:color="auto"/>
            <w:bottom w:val="none" w:sz="0" w:space="0" w:color="auto"/>
            <w:right w:val="none" w:sz="0" w:space="0" w:color="auto"/>
          </w:divBdr>
        </w:div>
        <w:div w:id="1331366165">
          <w:marLeft w:val="480"/>
          <w:marRight w:val="0"/>
          <w:marTop w:val="0"/>
          <w:marBottom w:val="0"/>
          <w:divBdr>
            <w:top w:val="none" w:sz="0" w:space="0" w:color="auto"/>
            <w:left w:val="none" w:sz="0" w:space="0" w:color="auto"/>
            <w:bottom w:val="none" w:sz="0" w:space="0" w:color="auto"/>
            <w:right w:val="none" w:sz="0" w:space="0" w:color="auto"/>
          </w:divBdr>
        </w:div>
        <w:div w:id="1434084724">
          <w:marLeft w:val="480"/>
          <w:marRight w:val="0"/>
          <w:marTop w:val="0"/>
          <w:marBottom w:val="0"/>
          <w:divBdr>
            <w:top w:val="none" w:sz="0" w:space="0" w:color="auto"/>
            <w:left w:val="none" w:sz="0" w:space="0" w:color="auto"/>
            <w:bottom w:val="none" w:sz="0" w:space="0" w:color="auto"/>
            <w:right w:val="none" w:sz="0" w:space="0" w:color="auto"/>
          </w:divBdr>
        </w:div>
        <w:div w:id="1463041442">
          <w:marLeft w:val="480"/>
          <w:marRight w:val="0"/>
          <w:marTop w:val="0"/>
          <w:marBottom w:val="0"/>
          <w:divBdr>
            <w:top w:val="none" w:sz="0" w:space="0" w:color="auto"/>
            <w:left w:val="none" w:sz="0" w:space="0" w:color="auto"/>
            <w:bottom w:val="none" w:sz="0" w:space="0" w:color="auto"/>
            <w:right w:val="none" w:sz="0" w:space="0" w:color="auto"/>
          </w:divBdr>
        </w:div>
        <w:div w:id="1748578397">
          <w:marLeft w:val="480"/>
          <w:marRight w:val="0"/>
          <w:marTop w:val="0"/>
          <w:marBottom w:val="0"/>
          <w:divBdr>
            <w:top w:val="none" w:sz="0" w:space="0" w:color="auto"/>
            <w:left w:val="none" w:sz="0" w:space="0" w:color="auto"/>
            <w:bottom w:val="none" w:sz="0" w:space="0" w:color="auto"/>
            <w:right w:val="none" w:sz="0" w:space="0" w:color="auto"/>
          </w:divBdr>
        </w:div>
        <w:div w:id="1889685436">
          <w:marLeft w:val="480"/>
          <w:marRight w:val="0"/>
          <w:marTop w:val="0"/>
          <w:marBottom w:val="0"/>
          <w:divBdr>
            <w:top w:val="none" w:sz="0" w:space="0" w:color="auto"/>
            <w:left w:val="none" w:sz="0" w:space="0" w:color="auto"/>
            <w:bottom w:val="none" w:sz="0" w:space="0" w:color="auto"/>
            <w:right w:val="none" w:sz="0" w:space="0" w:color="auto"/>
          </w:divBdr>
        </w:div>
        <w:div w:id="2020505267">
          <w:marLeft w:val="480"/>
          <w:marRight w:val="0"/>
          <w:marTop w:val="0"/>
          <w:marBottom w:val="0"/>
          <w:divBdr>
            <w:top w:val="none" w:sz="0" w:space="0" w:color="auto"/>
            <w:left w:val="none" w:sz="0" w:space="0" w:color="auto"/>
            <w:bottom w:val="none" w:sz="0" w:space="0" w:color="auto"/>
            <w:right w:val="none" w:sz="0" w:space="0" w:color="auto"/>
          </w:divBdr>
        </w:div>
        <w:div w:id="2045328441">
          <w:marLeft w:val="480"/>
          <w:marRight w:val="0"/>
          <w:marTop w:val="0"/>
          <w:marBottom w:val="0"/>
          <w:divBdr>
            <w:top w:val="none" w:sz="0" w:space="0" w:color="auto"/>
            <w:left w:val="none" w:sz="0" w:space="0" w:color="auto"/>
            <w:bottom w:val="none" w:sz="0" w:space="0" w:color="auto"/>
            <w:right w:val="none" w:sz="0" w:space="0" w:color="auto"/>
          </w:divBdr>
        </w:div>
        <w:div w:id="2076317503">
          <w:marLeft w:val="480"/>
          <w:marRight w:val="0"/>
          <w:marTop w:val="0"/>
          <w:marBottom w:val="0"/>
          <w:divBdr>
            <w:top w:val="none" w:sz="0" w:space="0" w:color="auto"/>
            <w:left w:val="none" w:sz="0" w:space="0" w:color="auto"/>
            <w:bottom w:val="none" w:sz="0" w:space="0" w:color="auto"/>
            <w:right w:val="none" w:sz="0" w:space="0" w:color="auto"/>
          </w:divBdr>
        </w:div>
        <w:div w:id="2083330405">
          <w:marLeft w:val="480"/>
          <w:marRight w:val="0"/>
          <w:marTop w:val="0"/>
          <w:marBottom w:val="0"/>
          <w:divBdr>
            <w:top w:val="none" w:sz="0" w:space="0" w:color="auto"/>
            <w:left w:val="none" w:sz="0" w:space="0" w:color="auto"/>
            <w:bottom w:val="none" w:sz="0" w:space="0" w:color="auto"/>
            <w:right w:val="none" w:sz="0" w:space="0" w:color="auto"/>
          </w:divBdr>
        </w:div>
        <w:div w:id="2134128247">
          <w:marLeft w:val="480"/>
          <w:marRight w:val="0"/>
          <w:marTop w:val="0"/>
          <w:marBottom w:val="0"/>
          <w:divBdr>
            <w:top w:val="none" w:sz="0" w:space="0" w:color="auto"/>
            <w:left w:val="none" w:sz="0" w:space="0" w:color="auto"/>
            <w:bottom w:val="none" w:sz="0" w:space="0" w:color="auto"/>
            <w:right w:val="none" w:sz="0" w:space="0" w:color="auto"/>
          </w:divBdr>
        </w:div>
      </w:divsChild>
    </w:div>
    <w:div w:id="611012642">
      <w:bodyDiv w:val="1"/>
      <w:marLeft w:val="0"/>
      <w:marRight w:val="0"/>
      <w:marTop w:val="0"/>
      <w:marBottom w:val="0"/>
      <w:divBdr>
        <w:top w:val="none" w:sz="0" w:space="0" w:color="auto"/>
        <w:left w:val="none" w:sz="0" w:space="0" w:color="auto"/>
        <w:bottom w:val="none" w:sz="0" w:space="0" w:color="auto"/>
        <w:right w:val="none" w:sz="0" w:space="0" w:color="auto"/>
      </w:divBdr>
      <w:divsChild>
        <w:div w:id="148399315">
          <w:marLeft w:val="480"/>
          <w:marRight w:val="0"/>
          <w:marTop w:val="0"/>
          <w:marBottom w:val="0"/>
          <w:divBdr>
            <w:top w:val="none" w:sz="0" w:space="0" w:color="auto"/>
            <w:left w:val="none" w:sz="0" w:space="0" w:color="auto"/>
            <w:bottom w:val="none" w:sz="0" w:space="0" w:color="auto"/>
            <w:right w:val="none" w:sz="0" w:space="0" w:color="auto"/>
          </w:divBdr>
        </w:div>
        <w:div w:id="152189212">
          <w:marLeft w:val="480"/>
          <w:marRight w:val="0"/>
          <w:marTop w:val="0"/>
          <w:marBottom w:val="0"/>
          <w:divBdr>
            <w:top w:val="none" w:sz="0" w:space="0" w:color="auto"/>
            <w:left w:val="none" w:sz="0" w:space="0" w:color="auto"/>
            <w:bottom w:val="none" w:sz="0" w:space="0" w:color="auto"/>
            <w:right w:val="none" w:sz="0" w:space="0" w:color="auto"/>
          </w:divBdr>
        </w:div>
        <w:div w:id="209418840">
          <w:marLeft w:val="480"/>
          <w:marRight w:val="0"/>
          <w:marTop w:val="0"/>
          <w:marBottom w:val="0"/>
          <w:divBdr>
            <w:top w:val="none" w:sz="0" w:space="0" w:color="auto"/>
            <w:left w:val="none" w:sz="0" w:space="0" w:color="auto"/>
            <w:bottom w:val="none" w:sz="0" w:space="0" w:color="auto"/>
            <w:right w:val="none" w:sz="0" w:space="0" w:color="auto"/>
          </w:divBdr>
        </w:div>
        <w:div w:id="270673598">
          <w:marLeft w:val="480"/>
          <w:marRight w:val="0"/>
          <w:marTop w:val="0"/>
          <w:marBottom w:val="0"/>
          <w:divBdr>
            <w:top w:val="none" w:sz="0" w:space="0" w:color="auto"/>
            <w:left w:val="none" w:sz="0" w:space="0" w:color="auto"/>
            <w:bottom w:val="none" w:sz="0" w:space="0" w:color="auto"/>
            <w:right w:val="none" w:sz="0" w:space="0" w:color="auto"/>
          </w:divBdr>
        </w:div>
        <w:div w:id="301278473">
          <w:marLeft w:val="480"/>
          <w:marRight w:val="0"/>
          <w:marTop w:val="0"/>
          <w:marBottom w:val="0"/>
          <w:divBdr>
            <w:top w:val="none" w:sz="0" w:space="0" w:color="auto"/>
            <w:left w:val="none" w:sz="0" w:space="0" w:color="auto"/>
            <w:bottom w:val="none" w:sz="0" w:space="0" w:color="auto"/>
            <w:right w:val="none" w:sz="0" w:space="0" w:color="auto"/>
          </w:divBdr>
        </w:div>
        <w:div w:id="347222623">
          <w:marLeft w:val="480"/>
          <w:marRight w:val="0"/>
          <w:marTop w:val="0"/>
          <w:marBottom w:val="0"/>
          <w:divBdr>
            <w:top w:val="none" w:sz="0" w:space="0" w:color="auto"/>
            <w:left w:val="none" w:sz="0" w:space="0" w:color="auto"/>
            <w:bottom w:val="none" w:sz="0" w:space="0" w:color="auto"/>
            <w:right w:val="none" w:sz="0" w:space="0" w:color="auto"/>
          </w:divBdr>
        </w:div>
        <w:div w:id="781539179">
          <w:marLeft w:val="480"/>
          <w:marRight w:val="0"/>
          <w:marTop w:val="0"/>
          <w:marBottom w:val="0"/>
          <w:divBdr>
            <w:top w:val="none" w:sz="0" w:space="0" w:color="auto"/>
            <w:left w:val="none" w:sz="0" w:space="0" w:color="auto"/>
            <w:bottom w:val="none" w:sz="0" w:space="0" w:color="auto"/>
            <w:right w:val="none" w:sz="0" w:space="0" w:color="auto"/>
          </w:divBdr>
        </w:div>
        <w:div w:id="794104408">
          <w:marLeft w:val="480"/>
          <w:marRight w:val="0"/>
          <w:marTop w:val="0"/>
          <w:marBottom w:val="0"/>
          <w:divBdr>
            <w:top w:val="none" w:sz="0" w:space="0" w:color="auto"/>
            <w:left w:val="none" w:sz="0" w:space="0" w:color="auto"/>
            <w:bottom w:val="none" w:sz="0" w:space="0" w:color="auto"/>
            <w:right w:val="none" w:sz="0" w:space="0" w:color="auto"/>
          </w:divBdr>
        </w:div>
        <w:div w:id="824859806">
          <w:marLeft w:val="480"/>
          <w:marRight w:val="0"/>
          <w:marTop w:val="0"/>
          <w:marBottom w:val="0"/>
          <w:divBdr>
            <w:top w:val="none" w:sz="0" w:space="0" w:color="auto"/>
            <w:left w:val="none" w:sz="0" w:space="0" w:color="auto"/>
            <w:bottom w:val="none" w:sz="0" w:space="0" w:color="auto"/>
            <w:right w:val="none" w:sz="0" w:space="0" w:color="auto"/>
          </w:divBdr>
        </w:div>
        <w:div w:id="926882898">
          <w:marLeft w:val="480"/>
          <w:marRight w:val="0"/>
          <w:marTop w:val="0"/>
          <w:marBottom w:val="0"/>
          <w:divBdr>
            <w:top w:val="none" w:sz="0" w:space="0" w:color="auto"/>
            <w:left w:val="none" w:sz="0" w:space="0" w:color="auto"/>
            <w:bottom w:val="none" w:sz="0" w:space="0" w:color="auto"/>
            <w:right w:val="none" w:sz="0" w:space="0" w:color="auto"/>
          </w:divBdr>
        </w:div>
        <w:div w:id="935332913">
          <w:marLeft w:val="480"/>
          <w:marRight w:val="0"/>
          <w:marTop w:val="0"/>
          <w:marBottom w:val="0"/>
          <w:divBdr>
            <w:top w:val="none" w:sz="0" w:space="0" w:color="auto"/>
            <w:left w:val="none" w:sz="0" w:space="0" w:color="auto"/>
            <w:bottom w:val="none" w:sz="0" w:space="0" w:color="auto"/>
            <w:right w:val="none" w:sz="0" w:space="0" w:color="auto"/>
          </w:divBdr>
        </w:div>
        <w:div w:id="973489437">
          <w:marLeft w:val="480"/>
          <w:marRight w:val="0"/>
          <w:marTop w:val="0"/>
          <w:marBottom w:val="0"/>
          <w:divBdr>
            <w:top w:val="none" w:sz="0" w:space="0" w:color="auto"/>
            <w:left w:val="none" w:sz="0" w:space="0" w:color="auto"/>
            <w:bottom w:val="none" w:sz="0" w:space="0" w:color="auto"/>
            <w:right w:val="none" w:sz="0" w:space="0" w:color="auto"/>
          </w:divBdr>
        </w:div>
        <w:div w:id="1117213401">
          <w:marLeft w:val="480"/>
          <w:marRight w:val="0"/>
          <w:marTop w:val="0"/>
          <w:marBottom w:val="0"/>
          <w:divBdr>
            <w:top w:val="none" w:sz="0" w:space="0" w:color="auto"/>
            <w:left w:val="none" w:sz="0" w:space="0" w:color="auto"/>
            <w:bottom w:val="none" w:sz="0" w:space="0" w:color="auto"/>
            <w:right w:val="none" w:sz="0" w:space="0" w:color="auto"/>
          </w:divBdr>
        </w:div>
        <w:div w:id="1160458960">
          <w:marLeft w:val="480"/>
          <w:marRight w:val="0"/>
          <w:marTop w:val="0"/>
          <w:marBottom w:val="0"/>
          <w:divBdr>
            <w:top w:val="none" w:sz="0" w:space="0" w:color="auto"/>
            <w:left w:val="none" w:sz="0" w:space="0" w:color="auto"/>
            <w:bottom w:val="none" w:sz="0" w:space="0" w:color="auto"/>
            <w:right w:val="none" w:sz="0" w:space="0" w:color="auto"/>
          </w:divBdr>
        </w:div>
        <w:div w:id="1274677639">
          <w:marLeft w:val="480"/>
          <w:marRight w:val="0"/>
          <w:marTop w:val="0"/>
          <w:marBottom w:val="0"/>
          <w:divBdr>
            <w:top w:val="none" w:sz="0" w:space="0" w:color="auto"/>
            <w:left w:val="none" w:sz="0" w:space="0" w:color="auto"/>
            <w:bottom w:val="none" w:sz="0" w:space="0" w:color="auto"/>
            <w:right w:val="none" w:sz="0" w:space="0" w:color="auto"/>
          </w:divBdr>
        </w:div>
        <w:div w:id="1334069898">
          <w:marLeft w:val="480"/>
          <w:marRight w:val="0"/>
          <w:marTop w:val="0"/>
          <w:marBottom w:val="0"/>
          <w:divBdr>
            <w:top w:val="none" w:sz="0" w:space="0" w:color="auto"/>
            <w:left w:val="none" w:sz="0" w:space="0" w:color="auto"/>
            <w:bottom w:val="none" w:sz="0" w:space="0" w:color="auto"/>
            <w:right w:val="none" w:sz="0" w:space="0" w:color="auto"/>
          </w:divBdr>
        </w:div>
        <w:div w:id="1391031739">
          <w:marLeft w:val="480"/>
          <w:marRight w:val="0"/>
          <w:marTop w:val="0"/>
          <w:marBottom w:val="0"/>
          <w:divBdr>
            <w:top w:val="none" w:sz="0" w:space="0" w:color="auto"/>
            <w:left w:val="none" w:sz="0" w:space="0" w:color="auto"/>
            <w:bottom w:val="none" w:sz="0" w:space="0" w:color="auto"/>
            <w:right w:val="none" w:sz="0" w:space="0" w:color="auto"/>
          </w:divBdr>
        </w:div>
        <w:div w:id="1599093025">
          <w:marLeft w:val="480"/>
          <w:marRight w:val="0"/>
          <w:marTop w:val="0"/>
          <w:marBottom w:val="0"/>
          <w:divBdr>
            <w:top w:val="none" w:sz="0" w:space="0" w:color="auto"/>
            <w:left w:val="none" w:sz="0" w:space="0" w:color="auto"/>
            <w:bottom w:val="none" w:sz="0" w:space="0" w:color="auto"/>
            <w:right w:val="none" w:sz="0" w:space="0" w:color="auto"/>
          </w:divBdr>
        </w:div>
        <w:div w:id="1600093491">
          <w:marLeft w:val="480"/>
          <w:marRight w:val="0"/>
          <w:marTop w:val="0"/>
          <w:marBottom w:val="0"/>
          <w:divBdr>
            <w:top w:val="none" w:sz="0" w:space="0" w:color="auto"/>
            <w:left w:val="none" w:sz="0" w:space="0" w:color="auto"/>
            <w:bottom w:val="none" w:sz="0" w:space="0" w:color="auto"/>
            <w:right w:val="none" w:sz="0" w:space="0" w:color="auto"/>
          </w:divBdr>
        </w:div>
        <w:div w:id="1794246790">
          <w:marLeft w:val="480"/>
          <w:marRight w:val="0"/>
          <w:marTop w:val="0"/>
          <w:marBottom w:val="0"/>
          <w:divBdr>
            <w:top w:val="none" w:sz="0" w:space="0" w:color="auto"/>
            <w:left w:val="none" w:sz="0" w:space="0" w:color="auto"/>
            <w:bottom w:val="none" w:sz="0" w:space="0" w:color="auto"/>
            <w:right w:val="none" w:sz="0" w:space="0" w:color="auto"/>
          </w:divBdr>
        </w:div>
        <w:div w:id="1890996403">
          <w:marLeft w:val="480"/>
          <w:marRight w:val="0"/>
          <w:marTop w:val="0"/>
          <w:marBottom w:val="0"/>
          <w:divBdr>
            <w:top w:val="none" w:sz="0" w:space="0" w:color="auto"/>
            <w:left w:val="none" w:sz="0" w:space="0" w:color="auto"/>
            <w:bottom w:val="none" w:sz="0" w:space="0" w:color="auto"/>
            <w:right w:val="none" w:sz="0" w:space="0" w:color="auto"/>
          </w:divBdr>
        </w:div>
        <w:div w:id="1983994795">
          <w:marLeft w:val="480"/>
          <w:marRight w:val="0"/>
          <w:marTop w:val="0"/>
          <w:marBottom w:val="0"/>
          <w:divBdr>
            <w:top w:val="none" w:sz="0" w:space="0" w:color="auto"/>
            <w:left w:val="none" w:sz="0" w:space="0" w:color="auto"/>
            <w:bottom w:val="none" w:sz="0" w:space="0" w:color="auto"/>
            <w:right w:val="none" w:sz="0" w:space="0" w:color="auto"/>
          </w:divBdr>
        </w:div>
        <w:div w:id="2034383113">
          <w:marLeft w:val="480"/>
          <w:marRight w:val="0"/>
          <w:marTop w:val="0"/>
          <w:marBottom w:val="0"/>
          <w:divBdr>
            <w:top w:val="none" w:sz="0" w:space="0" w:color="auto"/>
            <w:left w:val="none" w:sz="0" w:space="0" w:color="auto"/>
            <w:bottom w:val="none" w:sz="0" w:space="0" w:color="auto"/>
            <w:right w:val="none" w:sz="0" w:space="0" w:color="auto"/>
          </w:divBdr>
        </w:div>
        <w:div w:id="2084062727">
          <w:marLeft w:val="480"/>
          <w:marRight w:val="0"/>
          <w:marTop w:val="0"/>
          <w:marBottom w:val="0"/>
          <w:divBdr>
            <w:top w:val="none" w:sz="0" w:space="0" w:color="auto"/>
            <w:left w:val="none" w:sz="0" w:space="0" w:color="auto"/>
            <w:bottom w:val="none" w:sz="0" w:space="0" w:color="auto"/>
            <w:right w:val="none" w:sz="0" w:space="0" w:color="auto"/>
          </w:divBdr>
        </w:div>
      </w:divsChild>
    </w:div>
    <w:div w:id="659626712">
      <w:bodyDiv w:val="1"/>
      <w:marLeft w:val="0"/>
      <w:marRight w:val="0"/>
      <w:marTop w:val="0"/>
      <w:marBottom w:val="0"/>
      <w:divBdr>
        <w:top w:val="none" w:sz="0" w:space="0" w:color="auto"/>
        <w:left w:val="none" w:sz="0" w:space="0" w:color="auto"/>
        <w:bottom w:val="none" w:sz="0" w:space="0" w:color="auto"/>
        <w:right w:val="none" w:sz="0" w:space="0" w:color="auto"/>
      </w:divBdr>
    </w:div>
    <w:div w:id="661348877">
      <w:bodyDiv w:val="1"/>
      <w:marLeft w:val="0"/>
      <w:marRight w:val="0"/>
      <w:marTop w:val="0"/>
      <w:marBottom w:val="0"/>
      <w:divBdr>
        <w:top w:val="none" w:sz="0" w:space="0" w:color="auto"/>
        <w:left w:val="none" w:sz="0" w:space="0" w:color="auto"/>
        <w:bottom w:val="none" w:sz="0" w:space="0" w:color="auto"/>
        <w:right w:val="none" w:sz="0" w:space="0" w:color="auto"/>
      </w:divBdr>
      <w:divsChild>
        <w:div w:id="20670917">
          <w:marLeft w:val="480"/>
          <w:marRight w:val="0"/>
          <w:marTop w:val="0"/>
          <w:marBottom w:val="0"/>
          <w:divBdr>
            <w:top w:val="none" w:sz="0" w:space="0" w:color="auto"/>
            <w:left w:val="none" w:sz="0" w:space="0" w:color="auto"/>
            <w:bottom w:val="none" w:sz="0" w:space="0" w:color="auto"/>
            <w:right w:val="none" w:sz="0" w:space="0" w:color="auto"/>
          </w:divBdr>
        </w:div>
        <w:div w:id="104470610">
          <w:marLeft w:val="480"/>
          <w:marRight w:val="0"/>
          <w:marTop w:val="0"/>
          <w:marBottom w:val="0"/>
          <w:divBdr>
            <w:top w:val="none" w:sz="0" w:space="0" w:color="auto"/>
            <w:left w:val="none" w:sz="0" w:space="0" w:color="auto"/>
            <w:bottom w:val="none" w:sz="0" w:space="0" w:color="auto"/>
            <w:right w:val="none" w:sz="0" w:space="0" w:color="auto"/>
          </w:divBdr>
        </w:div>
        <w:div w:id="130052867">
          <w:marLeft w:val="480"/>
          <w:marRight w:val="0"/>
          <w:marTop w:val="0"/>
          <w:marBottom w:val="0"/>
          <w:divBdr>
            <w:top w:val="none" w:sz="0" w:space="0" w:color="auto"/>
            <w:left w:val="none" w:sz="0" w:space="0" w:color="auto"/>
            <w:bottom w:val="none" w:sz="0" w:space="0" w:color="auto"/>
            <w:right w:val="none" w:sz="0" w:space="0" w:color="auto"/>
          </w:divBdr>
        </w:div>
        <w:div w:id="189300662">
          <w:marLeft w:val="480"/>
          <w:marRight w:val="0"/>
          <w:marTop w:val="0"/>
          <w:marBottom w:val="0"/>
          <w:divBdr>
            <w:top w:val="none" w:sz="0" w:space="0" w:color="auto"/>
            <w:left w:val="none" w:sz="0" w:space="0" w:color="auto"/>
            <w:bottom w:val="none" w:sz="0" w:space="0" w:color="auto"/>
            <w:right w:val="none" w:sz="0" w:space="0" w:color="auto"/>
          </w:divBdr>
        </w:div>
        <w:div w:id="203908613">
          <w:marLeft w:val="480"/>
          <w:marRight w:val="0"/>
          <w:marTop w:val="0"/>
          <w:marBottom w:val="0"/>
          <w:divBdr>
            <w:top w:val="none" w:sz="0" w:space="0" w:color="auto"/>
            <w:left w:val="none" w:sz="0" w:space="0" w:color="auto"/>
            <w:bottom w:val="none" w:sz="0" w:space="0" w:color="auto"/>
            <w:right w:val="none" w:sz="0" w:space="0" w:color="auto"/>
          </w:divBdr>
        </w:div>
        <w:div w:id="399519061">
          <w:marLeft w:val="480"/>
          <w:marRight w:val="0"/>
          <w:marTop w:val="0"/>
          <w:marBottom w:val="0"/>
          <w:divBdr>
            <w:top w:val="none" w:sz="0" w:space="0" w:color="auto"/>
            <w:left w:val="none" w:sz="0" w:space="0" w:color="auto"/>
            <w:bottom w:val="none" w:sz="0" w:space="0" w:color="auto"/>
            <w:right w:val="none" w:sz="0" w:space="0" w:color="auto"/>
          </w:divBdr>
        </w:div>
        <w:div w:id="525681553">
          <w:marLeft w:val="480"/>
          <w:marRight w:val="0"/>
          <w:marTop w:val="0"/>
          <w:marBottom w:val="0"/>
          <w:divBdr>
            <w:top w:val="none" w:sz="0" w:space="0" w:color="auto"/>
            <w:left w:val="none" w:sz="0" w:space="0" w:color="auto"/>
            <w:bottom w:val="none" w:sz="0" w:space="0" w:color="auto"/>
            <w:right w:val="none" w:sz="0" w:space="0" w:color="auto"/>
          </w:divBdr>
        </w:div>
        <w:div w:id="543491852">
          <w:marLeft w:val="480"/>
          <w:marRight w:val="0"/>
          <w:marTop w:val="0"/>
          <w:marBottom w:val="0"/>
          <w:divBdr>
            <w:top w:val="none" w:sz="0" w:space="0" w:color="auto"/>
            <w:left w:val="none" w:sz="0" w:space="0" w:color="auto"/>
            <w:bottom w:val="none" w:sz="0" w:space="0" w:color="auto"/>
            <w:right w:val="none" w:sz="0" w:space="0" w:color="auto"/>
          </w:divBdr>
        </w:div>
        <w:div w:id="563176719">
          <w:marLeft w:val="480"/>
          <w:marRight w:val="0"/>
          <w:marTop w:val="0"/>
          <w:marBottom w:val="0"/>
          <w:divBdr>
            <w:top w:val="none" w:sz="0" w:space="0" w:color="auto"/>
            <w:left w:val="none" w:sz="0" w:space="0" w:color="auto"/>
            <w:bottom w:val="none" w:sz="0" w:space="0" w:color="auto"/>
            <w:right w:val="none" w:sz="0" w:space="0" w:color="auto"/>
          </w:divBdr>
        </w:div>
        <w:div w:id="580024753">
          <w:marLeft w:val="480"/>
          <w:marRight w:val="0"/>
          <w:marTop w:val="0"/>
          <w:marBottom w:val="0"/>
          <w:divBdr>
            <w:top w:val="none" w:sz="0" w:space="0" w:color="auto"/>
            <w:left w:val="none" w:sz="0" w:space="0" w:color="auto"/>
            <w:bottom w:val="none" w:sz="0" w:space="0" w:color="auto"/>
            <w:right w:val="none" w:sz="0" w:space="0" w:color="auto"/>
          </w:divBdr>
        </w:div>
        <w:div w:id="664671254">
          <w:marLeft w:val="480"/>
          <w:marRight w:val="0"/>
          <w:marTop w:val="0"/>
          <w:marBottom w:val="0"/>
          <w:divBdr>
            <w:top w:val="none" w:sz="0" w:space="0" w:color="auto"/>
            <w:left w:val="none" w:sz="0" w:space="0" w:color="auto"/>
            <w:bottom w:val="none" w:sz="0" w:space="0" w:color="auto"/>
            <w:right w:val="none" w:sz="0" w:space="0" w:color="auto"/>
          </w:divBdr>
        </w:div>
        <w:div w:id="694620475">
          <w:marLeft w:val="480"/>
          <w:marRight w:val="0"/>
          <w:marTop w:val="0"/>
          <w:marBottom w:val="0"/>
          <w:divBdr>
            <w:top w:val="none" w:sz="0" w:space="0" w:color="auto"/>
            <w:left w:val="none" w:sz="0" w:space="0" w:color="auto"/>
            <w:bottom w:val="none" w:sz="0" w:space="0" w:color="auto"/>
            <w:right w:val="none" w:sz="0" w:space="0" w:color="auto"/>
          </w:divBdr>
        </w:div>
        <w:div w:id="817917602">
          <w:marLeft w:val="480"/>
          <w:marRight w:val="0"/>
          <w:marTop w:val="0"/>
          <w:marBottom w:val="0"/>
          <w:divBdr>
            <w:top w:val="none" w:sz="0" w:space="0" w:color="auto"/>
            <w:left w:val="none" w:sz="0" w:space="0" w:color="auto"/>
            <w:bottom w:val="none" w:sz="0" w:space="0" w:color="auto"/>
            <w:right w:val="none" w:sz="0" w:space="0" w:color="auto"/>
          </w:divBdr>
        </w:div>
        <w:div w:id="885216550">
          <w:marLeft w:val="480"/>
          <w:marRight w:val="0"/>
          <w:marTop w:val="0"/>
          <w:marBottom w:val="0"/>
          <w:divBdr>
            <w:top w:val="none" w:sz="0" w:space="0" w:color="auto"/>
            <w:left w:val="none" w:sz="0" w:space="0" w:color="auto"/>
            <w:bottom w:val="none" w:sz="0" w:space="0" w:color="auto"/>
            <w:right w:val="none" w:sz="0" w:space="0" w:color="auto"/>
          </w:divBdr>
        </w:div>
        <w:div w:id="943421310">
          <w:marLeft w:val="480"/>
          <w:marRight w:val="0"/>
          <w:marTop w:val="0"/>
          <w:marBottom w:val="0"/>
          <w:divBdr>
            <w:top w:val="none" w:sz="0" w:space="0" w:color="auto"/>
            <w:left w:val="none" w:sz="0" w:space="0" w:color="auto"/>
            <w:bottom w:val="none" w:sz="0" w:space="0" w:color="auto"/>
            <w:right w:val="none" w:sz="0" w:space="0" w:color="auto"/>
          </w:divBdr>
        </w:div>
        <w:div w:id="1030912347">
          <w:marLeft w:val="480"/>
          <w:marRight w:val="0"/>
          <w:marTop w:val="0"/>
          <w:marBottom w:val="0"/>
          <w:divBdr>
            <w:top w:val="none" w:sz="0" w:space="0" w:color="auto"/>
            <w:left w:val="none" w:sz="0" w:space="0" w:color="auto"/>
            <w:bottom w:val="none" w:sz="0" w:space="0" w:color="auto"/>
            <w:right w:val="none" w:sz="0" w:space="0" w:color="auto"/>
          </w:divBdr>
        </w:div>
        <w:div w:id="1097287502">
          <w:marLeft w:val="480"/>
          <w:marRight w:val="0"/>
          <w:marTop w:val="0"/>
          <w:marBottom w:val="0"/>
          <w:divBdr>
            <w:top w:val="none" w:sz="0" w:space="0" w:color="auto"/>
            <w:left w:val="none" w:sz="0" w:space="0" w:color="auto"/>
            <w:bottom w:val="none" w:sz="0" w:space="0" w:color="auto"/>
            <w:right w:val="none" w:sz="0" w:space="0" w:color="auto"/>
          </w:divBdr>
        </w:div>
        <w:div w:id="1388723061">
          <w:marLeft w:val="480"/>
          <w:marRight w:val="0"/>
          <w:marTop w:val="0"/>
          <w:marBottom w:val="0"/>
          <w:divBdr>
            <w:top w:val="none" w:sz="0" w:space="0" w:color="auto"/>
            <w:left w:val="none" w:sz="0" w:space="0" w:color="auto"/>
            <w:bottom w:val="none" w:sz="0" w:space="0" w:color="auto"/>
            <w:right w:val="none" w:sz="0" w:space="0" w:color="auto"/>
          </w:divBdr>
        </w:div>
        <w:div w:id="1431701415">
          <w:marLeft w:val="480"/>
          <w:marRight w:val="0"/>
          <w:marTop w:val="0"/>
          <w:marBottom w:val="0"/>
          <w:divBdr>
            <w:top w:val="none" w:sz="0" w:space="0" w:color="auto"/>
            <w:left w:val="none" w:sz="0" w:space="0" w:color="auto"/>
            <w:bottom w:val="none" w:sz="0" w:space="0" w:color="auto"/>
            <w:right w:val="none" w:sz="0" w:space="0" w:color="auto"/>
          </w:divBdr>
        </w:div>
        <w:div w:id="1617367238">
          <w:marLeft w:val="480"/>
          <w:marRight w:val="0"/>
          <w:marTop w:val="0"/>
          <w:marBottom w:val="0"/>
          <w:divBdr>
            <w:top w:val="none" w:sz="0" w:space="0" w:color="auto"/>
            <w:left w:val="none" w:sz="0" w:space="0" w:color="auto"/>
            <w:bottom w:val="none" w:sz="0" w:space="0" w:color="auto"/>
            <w:right w:val="none" w:sz="0" w:space="0" w:color="auto"/>
          </w:divBdr>
        </w:div>
        <w:div w:id="1794667756">
          <w:marLeft w:val="480"/>
          <w:marRight w:val="0"/>
          <w:marTop w:val="0"/>
          <w:marBottom w:val="0"/>
          <w:divBdr>
            <w:top w:val="none" w:sz="0" w:space="0" w:color="auto"/>
            <w:left w:val="none" w:sz="0" w:space="0" w:color="auto"/>
            <w:bottom w:val="none" w:sz="0" w:space="0" w:color="auto"/>
            <w:right w:val="none" w:sz="0" w:space="0" w:color="auto"/>
          </w:divBdr>
        </w:div>
        <w:div w:id="1974870393">
          <w:marLeft w:val="480"/>
          <w:marRight w:val="0"/>
          <w:marTop w:val="0"/>
          <w:marBottom w:val="0"/>
          <w:divBdr>
            <w:top w:val="none" w:sz="0" w:space="0" w:color="auto"/>
            <w:left w:val="none" w:sz="0" w:space="0" w:color="auto"/>
            <w:bottom w:val="none" w:sz="0" w:space="0" w:color="auto"/>
            <w:right w:val="none" w:sz="0" w:space="0" w:color="auto"/>
          </w:divBdr>
        </w:div>
      </w:divsChild>
    </w:div>
    <w:div w:id="667439331">
      <w:bodyDiv w:val="1"/>
      <w:marLeft w:val="0"/>
      <w:marRight w:val="0"/>
      <w:marTop w:val="0"/>
      <w:marBottom w:val="0"/>
      <w:divBdr>
        <w:top w:val="none" w:sz="0" w:space="0" w:color="auto"/>
        <w:left w:val="none" w:sz="0" w:space="0" w:color="auto"/>
        <w:bottom w:val="none" w:sz="0" w:space="0" w:color="auto"/>
        <w:right w:val="none" w:sz="0" w:space="0" w:color="auto"/>
      </w:divBdr>
      <w:divsChild>
        <w:div w:id="76096304">
          <w:marLeft w:val="480"/>
          <w:marRight w:val="0"/>
          <w:marTop w:val="0"/>
          <w:marBottom w:val="0"/>
          <w:divBdr>
            <w:top w:val="none" w:sz="0" w:space="0" w:color="auto"/>
            <w:left w:val="none" w:sz="0" w:space="0" w:color="auto"/>
            <w:bottom w:val="none" w:sz="0" w:space="0" w:color="auto"/>
            <w:right w:val="none" w:sz="0" w:space="0" w:color="auto"/>
          </w:divBdr>
        </w:div>
        <w:div w:id="222182200">
          <w:marLeft w:val="480"/>
          <w:marRight w:val="0"/>
          <w:marTop w:val="0"/>
          <w:marBottom w:val="0"/>
          <w:divBdr>
            <w:top w:val="none" w:sz="0" w:space="0" w:color="auto"/>
            <w:left w:val="none" w:sz="0" w:space="0" w:color="auto"/>
            <w:bottom w:val="none" w:sz="0" w:space="0" w:color="auto"/>
            <w:right w:val="none" w:sz="0" w:space="0" w:color="auto"/>
          </w:divBdr>
        </w:div>
        <w:div w:id="351615630">
          <w:marLeft w:val="480"/>
          <w:marRight w:val="0"/>
          <w:marTop w:val="0"/>
          <w:marBottom w:val="0"/>
          <w:divBdr>
            <w:top w:val="none" w:sz="0" w:space="0" w:color="auto"/>
            <w:left w:val="none" w:sz="0" w:space="0" w:color="auto"/>
            <w:bottom w:val="none" w:sz="0" w:space="0" w:color="auto"/>
            <w:right w:val="none" w:sz="0" w:space="0" w:color="auto"/>
          </w:divBdr>
        </w:div>
        <w:div w:id="1134257295">
          <w:marLeft w:val="480"/>
          <w:marRight w:val="0"/>
          <w:marTop w:val="0"/>
          <w:marBottom w:val="0"/>
          <w:divBdr>
            <w:top w:val="none" w:sz="0" w:space="0" w:color="auto"/>
            <w:left w:val="none" w:sz="0" w:space="0" w:color="auto"/>
            <w:bottom w:val="none" w:sz="0" w:space="0" w:color="auto"/>
            <w:right w:val="none" w:sz="0" w:space="0" w:color="auto"/>
          </w:divBdr>
        </w:div>
        <w:div w:id="1789354271">
          <w:marLeft w:val="480"/>
          <w:marRight w:val="0"/>
          <w:marTop w:val="0"/>
          <w:marBottom w:val="0"/>
          <w:divBdr>
            <w:top w:val="none" w:sz="0" w:space="0" w:color="auto"/>
            <w:left w:val="none" w:sz="0" w:space="0" w:color="auto"/>
            <w:bottom w:val="none" w:sz="0" w:space="0" w:color="auto"/>
            <w:right w:val="none" w:sz="0" w:space="0" w:color="auto"/>
          </w:divBdr>
        </w:div>
        <w:div w:id="1817800650">
          <w:marLeft w:val="480"/>
          <w:marRight w:val="0"/>
          <w:marTop w:val="0"/>
          <w:marBottom w:val="0"/>
          <w:divBdr>
            <w:top w:val="none" w:sz="0" w:space="0" w:color="auto"/>
            <w:left w:val="none" w:sz="0" w:space="0" w:color="auto"/>
            <w:bottom w:val="none" w:sz="0" w:space="0" w:color="auto"/>
            <w:right w:val="none" w:sz="0" w:space="0" w:color="auto"/>
          </w:divBdr>
        </w:div>
        <w:div w:id="1858886024">
          <w:marLeft w:val="480"/>
          <w:marRight w:val="0"/>
          <w:marTop w:val="0"/>
          <w:marBottom w:val="0"/>
          <w:divBdr>
            <w:top w:val="none" w:sz="0" w:space="0" w:color="auto"/>
            <w:left w:val="none" w:sz="0" w:space="0" w:color="auto"/>
            <w:bottom w:val="none" w:sz="0" w:space="0" w:color="auto"/>
            <w:right w:val="none" w:sz="0" w:space="0" w:color="auto"/>
          </w:divBdr>
        </w:div>
        <w:div w:id="1885941607">
          <w:marLeft w:val="480"/>
          <w:marRight w:val="0"/>
          <w:marTop w:val="0"/>
          <w:marBottom w:val="0"/>
          <w:divBdr>
            <w:top w:val="none" w:sz="0" w:space="0" w:color="auto"/>
            <w:left w:val="none" w:sz="0" w:space="0" w:color="auto"/>
            <w:bottom w:val="none" w:sz="0" w:space="0" w:color="auto"/>
            <w:right w:val="none" w:sz="0" w:space="0" w:color="auto"/>
          </w:divBdr>
        </w:div>
        <w:div w:id="1887721879">
          <w:marLeft w:val="480"/>
          <w:marRight w:val="0"/>
          <w:marTop w:val="0"/>
          <w:marBottom w:val="0"/>
          <w:divBdr>
            <w:top w:val="none" w:sz="0" w:space="0" w:color="auto"/>
            <w:left w:val="none" w:sz="0" w:space="0" w:color="auto"/>
            <w:bottom w:val="none" w:sz="0" w:space="0" w:color="auto"/>
            <w:right w:val="none" w:sz="0" w:space="0" w:color="auto"/>
          </w:divBdr>
        </w:div>
        <w:div w:id="2057655435">
          <w:marLeft w:val="480"/>
          <w:marRight w:val="0"/>
          <w:marTop w:val="0"/>
          <w:marBottom w:val="0"/>
          <w:divBdr>
            <w:top w:val="none" w:sz="0" w:space="0" w:color="auto"/>
            <w:left w:val="none" w:sz="0" w:space="0" w:color="auto"/>
            <w:bottom w:val="none" w:sz="0" w:space="0" w:color="auto"/>
            <w:right w:val="none" w:sz="0" w:space="0" w:color="auto"/>
          </w:divBdr>
        </w:div>
      </w:divsChild>
    </w:div>
    <w:div w:id="677732802">
      <w:bodyDiv w:val="1"/>
      <w:marLeft w:val="0"/>
      <w:marRight w:val="0"/>
      <w:marTop w:val="0"/>
      <w:marBottom w:val="0"/>
      <w:divBdr>
        <w:top w:val="none" w:sz="0" w:space="0" w:color="auto"/>
        <w:left w:val="none" w:sz="0" w:space="0" w:color="auto"/>
        <w:bottom w:val="none" w:sz="0" w:space="0" w:color="auto"/>
        <w:right w:val="none" w:sz="0" w:space="0" w:color="auto"/>
      </w:divBdr>
      <w:divsChild>
        <w:div w:id="12608522">
          <w:marLeft w:val="480"/>
          <w:marRight w:val="0"/>
          <w:marTop w:val="0"/>
          <w:marBottom w:val="0"/>
          <w:divBdr>
            <w:top w:val="none" w:sz="0" w:space="0" w:color="auto"/>
            <w:left w:val="none" w:sz="0" w:space="0" w:color="auto"/>
            <w:bottom w:val="none" w:sz="0" w:space="0" w:color="auto"/>
            <w:right w:val="none" w:sz="0" w:space="0" w:color="auto"/>
          </w:divBdr>
        </w:div>
        <w:div w:id="14499692">
          <w:marLeft w:val="480"/>
          <w:marRight w:val="0"/>
          <w:marTop w:val="0"/>
          <w:marBottom w:val="0"/>
          <w:divBdr>
            <w:top w:val="none" w:sz="0" w:space="0" w:color="auto"/>
            <w:left w:val="none" w:sz="0" w:space="0" w:color="auto"/>
            <w:bottom w:val="none" w:sz="0" w:space="0" w:color="auto"/>
            <w:right w:val="none" w:sz="0" w:space="0" w:color="auto"/>
          </w:divBdr>
        </w:div>
        <w:div w:id="56053836">
          <w:marLeft w:val="480"/>
          <w:marRight w:val="0"/>
          <w:marTop w:val="0"/>
          <w:marBottom w:val="0"/>
          <w:divBdr>
            <w:top w:val="none" w:sz="0" w:space="0" w:color="auto"/>
            <w:left w:val="none" w:sz="0" w:space="0" w:color="auto"/>
            <w:bottom w:val="none" w:sz="0" w:space="0" w:color="auto"/>
            <w:right w:val="none" w:sz="0" w:space="0" w:color="auto"/>
          </w:divBdr>
        </w:div>
        <w:div w:id="363558728">
          <w:marLeft w:val="480"/>
          <w:marRight w:val="0"/>
          <w:marTop w:val="0"/>
          <w:marBottom w:val="0"/>
          <w:divBdr>
            <w:top w:val="none" w:sz="0" w:space="0" w:color="auto"/>
            <w:left w:val="none" w:sz="0" w:space="0" w:color="auto"/>
            <w:bottom w:val="none" w:sz="0" w:space="0" w:color="auto"/>
            <w:right w:val="none" w:sz="0" w:space="0" w:color="auto"/>
          </w:divBdr>
        </w:div>
        <w:div w:id="473983853">
          <w:marLeft w:val="480"/>
          <w:marRight w:val="0"/>
          <w:marTop w:val="0"/>
          <w:marBottom w:val="0"/>
          <w:divBdr>
            <w:top w:val="none" w:sz="0" w:space="0" w:color="auto"/>
            <w:left w:val="none" w:sz="0" w:space="0" w:color="auto"/>
            <w:bottom w:val="none" w:sz="0" w:space="0" w:color="auto"/>
            <w:right w:val="none" w:sz="0" w:space="0" w:color="auto"/>
          </w:divBdr>
        </w:div>
        <w:div w:id="613172130">
          <w:marLeft w:val="480"/>
          <w:marRight w:val="0"/>
          <w:marTop w:val="0"/>
          <w:marBottom w:val="0"/>
          <w:divBdr>
            <w:top w:val="none" w:sz="0" w:space="0" w:color="auto"/>
            <w:left w:val="none" w:sz="0" w:space="0" w:color="auto"/>
            <w:bottom w:val="none" w:sz="0" w:space="0" w:color="auto"/>
            <w:right w:val="none" w:sz="0" w:space="0" w:color="auto"/>
          </w:divBdr>
        </w:div>
        <w:div w:id="618685078">
          <w:marLeft w:val="480"/>
          <w:marRight w:val="0"/>
          <w:marTop w:val="0"/>
          <w:marBottom w:val="0"/>
          <w:divBdr>
            <w:top w:val="none" w:sz="0" w:space="0" w:color="auto"/>
            <w:left w:val="none" w:sz="0" w:space="0" w:color="auto"/>
            <w:bottom w:val="none" w:sz="0" w:space="0" w:color="auto"/>
            <w:right w:val="none" w:sz="0" w:space="0" w:color="auto"/>
          </w:divBdr>
        </w:div>
        <w:div w:id="658580474">
          <w:marLeft w:val="480"/>
          <w:marRight w:val="0"/>
          <w:marTop w:val="0"/>
          <w:marBottom w:val="0"/>
          <w:divBdr>
            <w:top w:val="none" w:sz="0" w:space="0" w:color="auto"/>
            <w:left w:val="none" w:sz="0" w:space="0" w:color="auto"/>
            <w:bottom w:val="none" w:sz="0" w:space="0" w:color="auto"/>
            <w:right w:val="none" w:sz="0" w:space="0" w:color="auto"/>
          </w:divBdr>
        </w:div>
        <w:div w:id="719399858">
          <w:marLeft w:val="480"/>
          <w:marRight w:val="0"/>
          <w:marTop w:val="0"/>
          <w:marBottom w:val="0"/>
          <w:divBdr>
            <w:top w:val="none" w:sz="0" w:space="0" w:color="auto"/>
            <w:left w:val="none" w:sz="0" w:space="0" w:color="auto"/>
            <w:bottom w:val="none" w:sz="0" w:space="0" w:color="auto"/>
            <w:right w:val="none" w:sz="0" w:space="0" w:color="auto"/>
          </w:divBdr>
        </w:div>
        <w:div w:id="752048681">
          <w:marLeft w:val="480"/>
          <w:marRight w:val="0"/>
          <w:marTop w:val="0"/>
          <w:marBottom w:val="0"/>
          <w:divBdr>
            <w:top w:val="none" w:sz="0" w:space="0" w:color="auto"/>
            <w:left w:val="none" w:sz="0" w:space="0" w:color="auto"/>
            <w:bottom w:val="none" w:sz="0" w:space="0" w:color="auto"/>
            <w:right w:val="none" w:sz="0" w:space="0" w:color="auto"/>
          </w:divBdr>
        </w:div>
        <w:div w:id="786117828">
          <w:marLeft w:val="480"/>
          <w:marRight w:val="0"/>
          <w:marTop w:val="0"/>
          <w:marBottom w:val="0"/>
          <w:divBdr>
            <w:top w:val="none" w:sz="0" w:space="0" w:color="auto"/>
            <w:left w:val="none" w:sz="0" w:space="0" w:color="auto"/>
            <w:bottom w:val="none" w:sz="0" w:space="0" w:color="auto"/>
            <w:right w:val="none" w:sz="0" w:space="0" w:color="auto"/>
          </w:divBdr>
        </w:div>
        <w:div w:id="925531770">
          <w:marLeft w:val="480"/>
          <w:marRight w:val="0"/>
          <w:marTop w:val="0"/>
          <w:marBottom w:val="0"/>
          <w:divBdr>
            <w:top w:val="none" w:sz="0" w:space="0" w:color="auto"/>
            <w:left w:val="none" w:sz="0" w:space="0" w:color="auto"/>
            <w:bottom w:val="none" w:sz="0" w:space="0" w:color="auto"/>
            <w:right w:val="none" w:sz="0" w:space="0" w:color="auto"/>
          </w:divBdr>
        </w:div>
        <w:div w:id="946933837">
          <w:marLeft w:val="480"/>
          <w:marRight w:val="0"/>
          <w:marTop w:val="0"/>
          <w:marBottom w:val="0"/>
          <w:divBdr>
            <w:top w:val="none" w:sz="0" w:space="0" w:color="auto"/>
            <w:left w:val="none" w:sz="0" w:space="0" w:color="auto"/>
            <w:bottom w:val="none" w:sz="0" w:space="0" w:color="auto"/>
            <w:right w:val="none" w:sz="0" w:space="0" w:color="auto"/>
          </w:divBdr>
        </w:div>
        <w:div w:id="1037050256">
          <w:marLeft w:val="480"/>
          <w:marRight w:val="0"/>
          <w:marTop w:val="0"/>
          <w:marBottom w:val="0"/>
          <w:divBdr>
            <w:top w:val="none" w:sz="0" w:space="0" w:color="auto"/>
            <w:left w:val="none" w:sz="0" w:space="0" w:color="auto"/>
            <w:bottom w:val="none" w:sz="0" w:space="0" w:color="auto"/>
            <w:right w:val="none" w:sz="0" w:space="0" w:color="auto"/>
          </w:divBdr>
        </w:div>
        <w:div w:id="1136215899">
          <w:marLeft w:val="480"/>
          <w:marRight w:val="0"/>
          <w:marTop w:val="0"/>
          <w:marBottom w:val="0"/>
          <w:divBdr>
            <w:top w:val="none" w:sz="0" w:space="0" w:color="auto"/>
            <w:left w:val="none" w:sz="0" w:space="0" w:color="auto"/>
            <w:bottom w:val="none" w:sz="0" w:space="0" w:color="auto"/>
            <w:right w:val="none" w:sz="0" w:space="0" w:color="auto"/>
          </w:divBdr>
        </w:div>
        <w:div w:id="1235817614">
          <w:marLeft w:val="480"/>
          <w:marRight w:val="0"/>
          <w:marTop w:val="0"/>
          <w:marBottom w:val="0"/>
          <w:divBdr>
            <w:top w:val="none" w:sz="0" w:space="0" w:color="auto"/>
            <w:left w:val="none" w:sz="0" w:space="0" w:color="auto"/>
            <w:bottom w:val="none" w:sz="0" w:space="0" w:color="auto"/>
            <w:right w:val="none" w:sz="0" w:space="0" w:color="auto"/>
          </w:divBdr>
        </w:div>
        <w:div w:id="1418290474">
          <w:marLeft w:val="480"/>
          <w:marRight w:val="0"/>
          <w:marTop w:val="0"/>
          <w:marBottom w:val="0"/>
          <w:divBdr>
            <w:top w:val="none" w:sz="0" w:space="0" w:color="auto"/>
            <w:left w:val="none" w:sz="0" w:space="0" w:color="auto"/>
            <w:bottom w:val="none" w:sz="0" w:space="0" w:color="auto"/>
            <w:right w:val="none" w:sz="0" w:space="0" w:color="auto"/>
          </w:divBdr>
        </w:div>
        <w:div w:id="1543519016">
          <w:marLeft w:val="480"/>
          <w:marRight w:val="0"/>
          <w:marTop w:val="0"/>
          <w:marBottom w:val="0"/>
          <w:divBdr>
            <w:top w:val="none" w:sz="0" w:space="0" w:color="auto"/>
            <w:left w:val="none" w:sz="0" w:space="0" w:color="auto"/>
            <w:bottom w:val="none" w:sz="0" w:space="0" w:color="auto"/>
            <w:right w:val="none" w:sz="0" w:space="0" w:color="auto"/>
          </w:divBdr>
        </w:div>
        <w:div w:id="1599866525">
          <w:marLeft w:val="480"/>
          <w:marRight w:val="0"/>
          <w:marTop w:val="0"/>
          <w:marBottom w:val="0"/>
          <w:divBdr>
            <w:top w:val="none" w:sz="0" w:space="0" w:color="auto"/>
            <w:left w:val="none" w:sz="0" w:space="0" w:color="auto"/>
            <w:bottom w:val="none" w:sz="0" w:space="0" w:color="auto"/>
            <w:right w:val="none" w:sz="0" w:space="0" w:color="auto"/>
          </w:divBdr>
        </w:div>
        <w:div w:id="1833140137">
          <w:marLeft w:val="480"/>
          <w:marRight w:val="0"/>
          <w:marTop w:val="0"/>
          <w:marBottom w:val="0"/>
          <w:divBdr>
            <w:top w:val="none" w:sz="0" w:space="0" w:color="auto"/>
            <w:left w:val="none" w:sz="0" w:space="0" w:color="auto"/>
            <w:bottom w:val="none" w:sz="0" w:space="0" w:color="auto"/>
            <w:right w:val="none" w:sz="0" w:space="0" w:color="auto"/>
          </w:divBdr>
        </w:div>
        <w:div w:id="2012677447">
          <w:marLeft w:val="480"/>
          <w:marRight w:val="0"/>
          <w:marTop w:val="0"/>
          <w:marBottom w:val="0"/>
          <w:divBdr>
            <w:top w:val="none" w:sz="0" w:space="0" w:color="auto"/>
            <w:left w:val="none" w:sz="0" w:space="0" w:color="auto"/>
            <w:bottom w:val="none" w:sz="0" w:space="0" w:color="auto"/>
            <w:right w:val="none" w:sz="0" w:space="0" w:color="auto"/>
          </w:divBdr>
        </w:div>
        <w:div w:id="2116513018">
          <w:marLeft w:val="480"/>
          <w:marRight w:val="0"/>
          <w:marTop w:val="0"/>
          <w:marBottom w:val="0"/>
          <w:divBdr>
            <w:top w:val="none" w:sz="0" w:space="0" w:color="auto"/>
            <w:left w:val="none" w:sz="0" w:space="0" w:color="auto"/>
            <w:bottom w:val="none" w:sz="0" w:space="0" w:color="auto"/>
            <w:right w:val="none" w:sz="0" w:space="0" w:color="auto"/>
          </w:divBdr>
        </w:div>
      </w:divsChild>
    </w:div>
    <w:div w:id="700671328">
      <w:bodyDiv w:val="1"/>
      <w:marLeft w:val="0"/>
      <w:marRight w:val="0"/>
      <w:marTop w:val="0"/>
      <w:marBottom w:val="0"/>
      <w:divBdr>
        <w:top w:val="none" w:sz="0" w:space="0" w:color="auto"/>
        <w:left w:val="none" w:sz="0" w:space="0" w:color="auto"/>
        <w:bottom w:val="none" w:sz="0" w:space="0" w:color="auto"/>
        <w:right w:val="none" w:sz="0" w:space="0" w:color="auto"/>
      </w:divBdr>
      <w:divsChild>
        <w:div w:id="69041241">
          <w:marLeft w:val="480"/>
          <w:marRight w:val="0"/>
          <w:marTop w:val="0"/>
          <w:marBottom w:val="0"/>
          <w:divBdr>
            <w:top w:val="none" w:sz="0" w:space="0" w:color="auto"/>
            <w:left w:val="none" w:sz="0" w:space="0" w:color="auto"/>
            <w:bottom w:val="none" w:sz="0" w:space="0" w:color="auto"/>
            <w:right w:val="none" w:sz="0" w:space="0" w:color="auto"/>
          </w:divBdr>
        </w:div>
        <w:div w:id="259335503">
          <w:marLeft w:val="480"/>
          <w:marRight w:val="0"/>
          <w:marTop w:val="0"/>
          <w:marBottom w:val="0"/>
          <w:divBdr>
            <w:top w:val="none" w:sz="0" w:space="0" w:color="auto"/>
            <w:left w:val="none" w:sz="0" w:space="0" w:color="auto"/>
            <w:bottom w:val="none" w:sz="0" w:space="0" w:color="auto"/>
            <w:right w:val="none" w:sz="0" w:space="0" w:color="auto"/>
          </w:divBdr>
        </w:div>
        <w:div w:id="365184100">
          <w:marLeft w:val="480"/>
          <w:marRight w:val="0"/>
          <w:marTop w:val="0"/>
          <w:marBottom w:val="0"/>
          <w:divBdr>
            <w:top w:val="none" w:sz="0" w:space="0" w:color="auto"/>
            <w:left w:val="none" w:sz="0" w:space="0" w:color="auto"/>
            <w:bottom w:val="none" w:sz="0" w:space="0" w:color="auto"/>
            <w:right w:val="none" w:sz="0" w:space="0" w:color="auto"/>
          </w:divBdr>
        </w:div>
        <w:div w:id="943194581">
          <w:marLeft w:val="480"/>
          <w:marRight w:val="0"/>
          <w:marTop w:val="0"/>
          <w:marBottom w:val="0"/>
          <w:divBdr>
            <w:top w:val="none" w:sz="0" w:space="0" w:color="auto"/>
            <w:left w:val="none" w:sz="0" w:space="0" w:color="auto"/>
            <w:bottom w:val="none" w:sz="0" w:space="0" w:color="auto"/>
            <w:right w:val="none" w:sz="0" w:space="0" w:color="auto"/>
          </w:divBdr>
        </w:div>
        <w:div w:id="1354500311">
          <w:marLeft w:val="480"/>
          <w:marRight w:val="0"/>
          <w:marTop w:val="0"/>
          <w:marBottom w:val="0"/>
          <w:divBdr>
            <w:top w:val="none" w:sz="0" w:space="0" w:color="auto"/>
            <w:left w:val="none" w:sz="0" w:space="0" w:color="auto"/>
            <w:bottom w:val="none" w:sz="0" w:space="0" w:color="auto"/>
            <w:right w:val="none" w:sz="0" w:space="0" w:color="auto"/>
          </w:divBdr>
        </w:div>
        <w:div w:id="1403989197">
          <w:marLeft w:val="480"/>
          <w:marRight w:val="0"/>
          <w:marTop w:val="0"/>
          <w:marBottom w:val="0"/>
          <w:divBdr>
            <w:top w:val="none" w:sz="0" w:space="0" w:color="auto"/>
            <w:left w:val="none" w:sz="0" w:space="0" w:color="auto"/>
            <w:bottom w:val="none" w:sz="0" w:space="0" w:color="auto"/>
            <w:right w:val="none" w:sz="0" w:space="0" w:color="auto"/>
          </w:divBdr>
        </w:div>
        <w:div w:id="1421440866">
          <w:marLeft w:val="480"/>
          <w:marRight w:val="0"/>
          <w:marTop w:val="0"/>
          <w:marBottom w:val="0"/>
          <w:divBdr>
            <w:top w:val="none" w:sz="0" w:space="0" w:color="auto"/>
            <w:left w:val="none" w:sz="0" w:space="0" w:color="auto"/>
            <w:bottom w:val="none" w:sz="0" w:space="0" w:color="auto"/>
            <w:right w:val="none" w:sz="0" w:space="0" w:color="auto"/>
          </w:divBdr>
        </w:div>
        <w:div w:id="1427459466">
          <w:marLeft w:val="480"/>
          <w:marRight w:val="0"/>
          <w:marTop w:val="0"/>
          <w:marBottom w:val="0"/>
          <w:divBdr>
            <w:top w:val="none" w:sz="0" w:space="0" w:color="auto"/>
            <w:left w:val="none" w:sz="0" w:space="0" w:color="auto"/>
            <w:bottom w:val="none" w:sz="0" w:space="0" w:color="auto"/>
            <w:right w:val="none" w:sz="0" w:space="0" w:color="auto"/>
          </w:divBdr>
        </w:div>
        <w:div w:id="1446385281">
          <w:marLeft w:val="480"/>
          <w:marRight w:val="0"/>
          <w:marTop w:val="0"/>
          <w:marBottom w:val="0"/>
          <w:divBdr>
            <w:top w:val="none" w:sz="0" w:space="0" w:color="auto"/>
            <w:left w:val="none" w:sz="0" w:space="0" w:color="auto"/>
            <w:bottom w:val="none" w:sz="0" w:space="0" w:color="auto"/>
            <w:right w:val="none" w:sz="0" w:space="0" w:color="auto"/>
          </w:divBdr>
        </w:div>
        <w:div w:id="1913268381">
          <w:marLeft w:val="480"/>
          <w:marRight w:val="0"/>
          <w:marTop w:val="0"/>
          <w:marBottom w:val="0"/>
          <w:divBdr>
            <w:top w:val="none" w:sz="0" w:space="0" w:color="auto"/>
            <w:left w:val="none" w:sz="0" w:space="0" w:color="auto"/>
            <w:bottom w:val="none" w:sz="0" w:space="0" w:color="auto"/>
            <w:right w:val="none" w:sz="0" w:space="0" w:color="auto"/>
          </w:divBdr>
        </w:div>
      </w:divsChild>
    </w:div>
    <w:div w:id="707994429">
      <w:bodyDiv w:val="1"/>
      <w:marLeft w:val="0"/>
      <w:marRight w:val="0"/>
      <w:marTop w:val="0"/>
      <w:marBottom w:val="0"/>
      <w:divBdr>
        <w:top w:val="none" w:sz="0" w:space="0" w:color="auto"/>
        <w:left w:val="none" w:sz="0" w:space="0" w:color="auto"/>
        <w:bottom w:val="none" w:sz="0" w:space="0" w:color="auto"/>
        <w:right w:val="none" w:sz="0" w:space="0" w:color="auto"/>
      </w:divBdr>
      <w:divsChild>
        <w:div w:id="81220229">
          <w:marLeft w:val="480"/>
          <w:marRight w:val="0"/>
          <w:marTop w:val="0"/>
          <w:marBottom w:val="0"/>
          <w:divBdr>
            <w:top w:val="none" w:sz="0" w:space="0" w:color="auto"/>
            <w:left w:val="none" w:sz="0" w:space="0" w:color="auto"/>
            <w:bottom w:val="none" w:sz="0" w:space="0" w:color="auto"/>
            <w:right w:val="none" w:sz="0" w:space="0" w:color="auto"/>
          </w:divBdr>
        </w:div>
        <w:div w:id="162015272">
          <w:marLeft w:val="480"/>
          <w:marRight w:val="0"/>
          <w:marTop w:val="0"/>
          <w:marBottom w:val="0"/>
          <w:divBdr>
            <w:top w:val="none" w:sz="0" w:space="0" w:color="auto"/>
            <w:left w:val="none" w:sz="0" w:space="0" w:color="auto"/>
            <w:bottom w:val="none" w:sz="0" w:space="0" w:color="auto"/>
            <w:right w:val="none" w:sz="0" w:space="0" w:color="auto"/>
          </w:divBdr>
        </w:div>
        <w:div w:id="206265770">
          <w:marLeft w:val="480"/>
          <w:marRight w:val="0"/>
          <w:marTop w:val="0"/>
          <w:marBottom w:val="0"/>
          <w:divBdr>
            <w:top w:val="none" w:sz="0" w:space="0" w:color="auto"/>
            <w:left w:val="none" w:sz="0" w:space="0" w:color="auto"/>
            <w:bottom w:val="none" w:sz="0" w:space="0" w:color="auto"/>
            <w:right w:val="none" w:sz="0" w:space="0" w:color="auto"/>
          </w:divBdr>
        </w:div>
        <w:div w:id="291256472">
          <w:marLeft w:val="480"/>
          <w:marRight w:val="0"/>
          <w:marTop w:val="0"/>
          <w:marBottom w:val="0"/>
          <w:divBdr>
            <w:top w:val="none" w:sz="0" w:space="0" w:color="auto"/>
            <w:left w:val="none" w:sz="0" w:space="0" w:color="auto"/>
            <w:bottom w:val="none" w:sz="0" w:space="0" w:color="auto"/>
            <w:right w:val="none" w:sz="0" w:space="0" w:color="auto"/>
          </w:divBdr>
        </w:div>
        <w:div w:id="305016411">
          <w:marLeft w:val="480"/>
          <w:marRight w:val="0"/>
          <w:marTop w:val="0"/>
          <w:marBottom w:val="0"/>
          <w:divBdr>
            <w:top w:val="none" w:sz="0" w:space="0" w:color="auto"/>
            <w:left w:val="none" w:sz="0" w:space="0" w:color="auto"/>
            <w:bottom w:val="none" w:sz="0" w:space="0" w:color="auto"/>
            <w:right w:val="none" w:sz="0" w:space="0" w:color="auto"/>
          </w:divBdr>
        </w:div>
        <w:div w:id="329061837">
          <w:marLeft w:val="480"/>
          <w:marRight w:val="0"/>
          <w:marTop w:val="0"/>
          <w:marBottom w:val="0"/>
          <w:divBdr>
            <w:top w:val="none" w:sz="0" w:space="0" w:color="auto"/>
            <w:left w:val="none" w:sz="0" w:space="0" w:color="auto"/>
            <w:bottom w:val="none" w:sz="0" w:space="0" w:color="auto"/>
            <w:right w:val="none" w:sz="0" w:space="0" w:color="auto"/>
          </w:divBdr>
        </w:div>
        <w:div w:id="557860720">
          <w:marLeft w:val="480"/>
          <w:marRight w:val="0"/>
          <w:marTop w:val="0"/>
          <w:marBottom w:val="0"/>
          <w:divBdr>
            <w:top w:val="none" w:sz="0" w:space="0" w:color="auto"/>
            <w:left w:val="none" w:sz="0" w:space="0" w:color="auto"/>
            <w:bottom w:val="none" w:sz="0" w:space="0" w:color="auto"/>
            <w:right w:val="none" w:sz="0" w:space="0" w:color="auto"/>
          </w:divBdr>
        </w:div>
        <w:div w:id="620452622">
          <w:marLeft w:val="480"/>
          <w:marRight w:val="0"/>
          <w:marTop w:val="0"/>
          <w:marBottom w:val="0"/>
          <w:divBdr>
            <w:top w:val="none" w:sz="0" w:space="0" w:color="auto"/>
            <w:left w:val="none" w:sz="0" w:space="0" w:color="auto"/>
            <w:bottom w:val="none" w:sz="0" w:space="0" w:color="auto"/>
            <w:right w:val="none" w:sz="0" w:space="0" w:color="auto"/>
          </w:divBdr>
        </w:div>
        <w:div w:id="686835173">
          <w:marLeft w:val="480"/>
          <w:marRight w:val="0"/>
          <w:marTop w:val="0"/>
          <w:marBottom w:val="0"/>
          <w:divBdr>
            <w:top w:val="none" w:sz="0" w:space="0" w:color="auto"/>
            <w:left w:val="none" w:sz="0" w:space="0" w:color="auto"/>
            <w:bottom w:val="none" w:sz="0" w:space="0" w:color="auto"/>
            <w:right w:val="none" w:sz="0" w:space="0" w:color="auto"/>
          </w:divBdr>
        </w:div>
        <w:div w:id="703753837">
          <w:marLeft w:val="480"/>
          <w:marRight w:val="0"/>
          <w:marTop w:val="0"/>
          <w:marBottom w:val="0"/>
          <w:divBdr>
            <w:top w:val="none" w:sz="0" w:space="0" w:color="auto"/>
            <w:left w:val="none" w:sz="0" w:space="0" w:color="auto"/>
            <w:bottom w:val="none" w:sz="0" w:space="0" w:color="auto"/>
            <w:right w:val="none" w:sz="0" w:space="0" w:color="auto"/>
          </w:divBdr>
        </w:div>
        <w:div w:id="754865111">
          <w:marLeft w:val="480"/>
          <w:marRight w:val="0"/>
          <w:marTop w:val="0"/>
          <w:marBottom w:val="0"/>
          <w:divBdr>
            <w:top w:val="none" w:sz="0" w:space="0" w:color="auto"/>
            <w:left w:val="none" w:sz="0" w:space="0" w:color="auto"/>
            <w:bottom w:val="none" w:sz="0" w:space="0" w:color="auto"/>
            <w:right w:val="none" w:sz="0" w:space="0" w:color="auto"/>
          </w:divBdr>
        </w:div>
        <w:div w:id="757092578">
          <w:marLeft w:val="480"/>
          <w:marRight w:val="0"/>
          <w:marTop w:val="0"/>
          <w:marBottom w:val="0"/>
          <w:divBdr>
            <w:top w:val="none" w:sz="0" w:space="0" w:color="auto"/>
            <w:left w:val="none" w:sz="0" w:space="0" w:color="auto"/>
            <w:bottom w:val="none" w:sz="0" w:space="0" w:color="auto"/>
            <w:right w:val="none" w:sz="0" w:space="0" w:color="auto"/>
          </w:divBdr>
        </w:div>
        <w:div w:id="866716711">
          <w:marLeft w:val="480"/>
          <w:marRight w:val="0"/>
          <w:marTop w:val="0"/>
          <w:marBottom w:val="0"/>
          <w:divBdr>
            <w:top w:val="none" w:sz="0" w:space="0" w:color="auto"/>
            <w:left w:val="none" w:sz="0" w:space="0" w:color="auto"/>
            <w:bottom w:val="none" w:sz="0" w:space="0" w:color="auto"/>
            <w:right w:val="none" w:sz="0" w:space="0" w:color="auto"/>
          </w:divBdr>
        </w:div>
        <w:div w:id="936328692">
          <w:marLeft w:val="480"/>
          <w:marRight w:val="0"/>
          <w:marTop w:val="0"/>
          <w:marBottom w:val="0"/>
          <w:divBdr>
            <w:top w:val="none" w:sz="0" w:space="0" w:color="auto"/>
            <w:left w:val="none" w:sz="0" w:space="0" w:color="auto"/>
            <w:bottom w:val="none" w:sz="0" w:space="0" w:color="auto"/>
            <w:right w:val="none" w:sz="0" w:space="0" w:color="auto"/>
          </w:divBdr>
        </w:div>
        <w:div w:id="968778321">
          <w:marLeft w:val="480"/>
          <w:marRight w:val="0"/>
          <w:marTop w:val="0"/>
          <w:marBottom w:val="0"/>
          <w:divBdr>
            <w:top w:val="none" w:sz="0" w:space="0" w:color="auto"/>
            <w:left w:val="none" w:sz="0" w:space="0" w:color="auto"/>
            <w:bottom w:val="none" w:sz="0" w:space="0" w:color="auto"/>
            <w:right w:val="none" w:sz="0" w:space="0" w:color="auto"/>
          </w:divBdr>
        </w:div>
        <w:div w:id="1014574897">
          <w:marLeft w:val="480"/>
          <w:marRight w:val="0"/>
          <w:marTop w:val="0"/>
          <w:marBottom w:val="0"/>
          <w:divBdr>
            <w:top w:val="none" w:sz="0" w:space="0" w:color="auto"/>
            <w:left w:val="none" w:sz="0" w:space="0" w:color="auto"/>
            <w:bottom w:val="none" w:sz="0" w:space="0" w:color="auto"/>
            <w:right w:val="none" w:sz="0" w:space="0" w:color="auto"/>
          </w:divBdr>
        </w:div>
        <w:div w:id="1025794109">
          <w:marLeft w:val="480"/>
          <w:marRight w:val="0"/>
          <w:marTop w:val="0"/>
          <w:marBottom w:val="0"/>
          <w:divBdr>
            <w:top w:val="none" w:sz="0" w:space="0" w:color="auto"/>
            <w:left w:val="none" w:sz="0" w:space="0" w:color="auto"/>
            <w:bottom w:val="none" w:sz="0" w:space="0" w:color="auto"/>
            <w:right w:val="none" w:sz="0" w:space="0" w:color="auto"/>
          </w:divBdr>
        </w:div>
        <w:div w:id="1033767501">
          <w:marLeft w:val="480"/>
          <w:marRight w:val="0"/>
          <w:marTop w:val="0"/>
          <w:marBottom w:val="0"/>
          <w:divBdr>
            <w:top w:val="none" w:sz="0" w:space="0" w:color="auto"/>
            <w:left w:val="none" w:sz="0" w:space="0" w:color="auto"/>
            <w:bottom w:val="none" w:sz="0" w:space="0" w:color="auto"/>
            <w:right w:val="none" w:sz="0" w:space="0" w:color="auto"/>
          </w:divBdr>
        </w:div>
        <w:div w:id="1068959022">
          <w:marLeft w:val="480"/>
          <w:marRight w:val="0"/>
          <w:marTop w:val="0"/>
          <w:marBottom w:val="0"/>
          <w:divBdr>
            <w:top w:val="none" w:sz="0" w:space="0" w:color="auto"/>
            <w:left w:val="none" w:sz="0" w:space="0" w:color="auto"/>
            <w:bottom w:val="none" w:sz="0" w:space="0" w:color="auto"/>
            <w:right w:val="none" w:sz="0" w:space="0" w:color="auto"/>
          </w:divBdr>
        </w:div>
        <w:div w:id="1124424170">
          <w:marLeft w:val="480"/>
          <w:marRight w:val="0"/>
          <w:marTop w:val="0"/>
          <w:marBottom w:val="0"/>
          <w:divBdr>
            <w:top w:val="none" w:sz="0" w:space="0" w:color="auto"/>
            <w:left w:val="none" w:sz="0" w:space="0" w:color="auto"/>
            <w:bottom w:val="none" w:sz="0" w:space="0" w:color="auto"/>
            <w:right w:val="none" w:sz="0" w:space="0" w:color="auto"/>
          </w:divBdr>
        </w:div>
        <w:div w:id="1163355388">
          <w:marLeft w:val="480"/>
          <w:marRight w:val="0"/>
          <w:marTop w:val="0"/>
          <w:marBottom w:val="0"/>
          <w:divBdr>
            <w:top w:val="none" w:sz="0" w:space="0" w:color="auto"/>
            <w:left w:val="none" w:sz="0" w:space="0" w:color="auto"/>
            <w:bottom w:val="none" w:sz="0" w:space="0" w:color="auto"/>
            <w:right w:val="none" w:sz="0" w:space="0" w:color="auto"/>
          </w:divBdr>
        </w:div>
        <w:div w:id="1223520120">
          <w:marLeft w:val="480"/>
          <w:marRight w:val="0"/>
          <w:marTop w:val="0"/>
          <w:marBottom w:val="0"/>
          <w:divBdr>
            <w:top w:val="none" w:sz="0" w:space="0" w:color="auto"/>
            <w:left w:val="none" w:sz="0" w:space="0" w:color="auto"/>
            <w:bottom w:val="none" w:sz="0" w:space="0" w:color="auto"/>
            <w:right w:val="none" w:sz="0" w:space="0" w:color="auto"/>
          </w:divBdr>
        </w:div>
        <w:div w:id="1236861205">
          <w:marLeft w:val="480"/>
          <w:marRight w:val="0"/>
          <w:marTop w:val="0"/>
          <w:marBottom w:val="0"/>
          <w:divBdr>
            <w:top w:val="none" w:sz="0" w:space="0" w:color="auto"/>
            <w:left w:val="none" w:sz="0" w:space="0" w:color="auto"/>
            <w:bottom w:val="none" w:sz="0" w:space="0" w:color="auto"/>
            <w:right w:val="none" w:sz="0" w:space="0" w:color="auto"/>
          </w:divBdr>
        </w:div>
        <w:div w:id="1315722287">
          <w:marLeft w:val="480"/>
          <w:marRight w:val="0"/>
          <w:marTop w:val="0"/>
          <w:marBottom w:val="0"/>
          <w:divBdr>
            <w:top w:val="none" w:sz="0" w:space="0" w:color="auto"/>
            <w:left w:val="none" w:sz="0" w:space="0" w:color="auto"/>
            <w:bottom w:val="none" w:sz="0" w:space="0" w:color="auto"/>
            <w:right w:val="none" w:sz="0" w:space="0" w:color="auto"/>
          </w:divBdr>
        </w:div>
        <w:div w:id="1318846879">
          <w:marLeft w:val="480"/>
          <w:marRight w:val="0"/>
          <w:marTop w:val="0"/>
          <w:marBottom w:val="0"/>
          <w:divBdr>
            <w:top w:val="none" w:sz="0" w:space="0" w:color="auto"/>
            <w:left w:val="none" w:sz="0" w:space="0" w:color="auto"/>
            <w:bottom w:val="none" w:sz="0" w:space="0" w:color="auto"/>
            <w:right w:val="none" w:sz="0" w:space="0" w:color="auto"/>
          </w:divBdr>
        </w:div>
        <w:div w:id="1438138675">
          <w:marLeft w:val="480"/>
          <w:marRight w:val="0"/>
          <w:marTop w:val="0"/>
          <w:marBottom w:val="0"/>
          <w:divBdr>
            <w:top w:val="none" w:sz="0" w:space="0" w:color="auto"/>
            <w:left w:val="none" w:sz="0" w:space="0" w:color="auto"/>
            <w:bottom w:val="none" w:sz="0" w:space="0" w:color="auto"/>
            <w:right w:val="none" w:sz="0" w:space="0" w:color="auto"/>
          </w:divBdr>
        </w:div>
        <w:div w:id="1446849105">
          <w:marLeft w:val="480"/>
          <w:marRight w:val="0"/>
          <w:marTop w:val="0"/>
          <w:marBottom w:val="0"/>
          <w:divBdr>
            <w:top w:val="none" w:sz="0" w:space="0" w:color="auto"/>
            <w:left w:val="none" w:sz="0" w:space="0" w:color="auto"/>
            <w:bottom w:val="none" w:sz="0" w:space="0" w:color="auto"/>
            <w:right w:val="none" w:sz="0" w:space="0" w:color="auto"/>
          </w:divBdr>
        </w:div>
        <w:div w:id="1525316556">
          <w:marLeft w:val="480"/>
          <w:marRight w:val="0"/>
          <w:marTop w:val="0"/>
          <w:marBottom w:val="0"/>
          <w:divBdr>
            <w:top w:val="none" w:sz="0" w:space="0" w:color="auto"/>
            <w:left w:val="none" w:sz="0" w:space="0" w:color="auto"/>
            <w:bottom w:val="none" w:sz="0" w:space="0" w:color="auto"/>
            <w:right w:val="none" w:sz="0" w:space="0" w:color="auto"/>
          </w:divBdr>
        </w:div>
        <w:div w:id="1547260541">
          <w:marLeft w:val="480"/>
          <w:marRight w:val="0"/>
          <w:marTop w:val="0"/>
          <w:marBottom w:val="0"/>
          <w:divBdr>
            <w:top w:val="none" w:sz="0" w:space="0" w:color="auto"/>
            <w:left w:val="none" w:sz="0" w:space="0" w:color="auto"/>
            <w:bottom w:val="none" w:sz="0" w:space="0" w:color="auto"/>
            <w:right w:val="none" w:sz="0" w:space="0" w:color="auto"/>
          </w:divBdr>
        </w:div>
        <w:div w:id="1642806903">
          <w:marLeft w:val="480"/>
          <w:marRight w:val="0"/>
          <w:marTop w:val="0"/>
          <w:marBottom w:val="0"/>
          <w:divBdr>
            <w:top w:val="none" w:sz="0" w:space="0" w:color="auto"/>
            <w:left w:val="none" w:sz="0" w:space="0" w:color="auto"/>
            <w:bottom w:val="none" w:sz="0" w:space="0" w:color="auto"/>
            <w:right w:val="none" w:sz="0" w:space="0" w:color="auto"/>
          </w:divBdr>
        </w:div>
        <w:div w:id="1683121687">
          <w:marLeft w:val="480"/>
          <w:marRight w:val="0"/>
          <w:marTop w:val="0"/>
          <w:marBottom w:val="0"/>
          <w:divBdr>
            <w:top w:val="none" w:sz="0" w:space="0" w:color="auto"/>
            <w:left w:val="none" w:sz="0" w:space="0" w:color="auto"/>
            <w:bottom w:val="none" w:sz="0" w:space="0" w:color="auto"/>
            <w:right w:val="none" w:sz="0" w:space="0" w:color="auto"/>
          </w:divBdr>
        </w:div>
        <w:div w:id="1719353997">
          <w:marLeft w:val="480"/>
          <w:marRight w:val="0"/>
          <w:marTop w:val="0"/>
          <w:marBottom w:val="0"/>
          <w:divBdr>
            <w:top w:val="none" w:sz="0" w:space="0" w:color="auto"/>
            <w:left w:val="none" w:sz="0" w:space="0" w:color="auto"/>
            <w:bottom w:val="none" w:sz="0" w:space="0" w:color="auto"/>
            <w:right w:val="none" w:sz="0" w:space="0" w:color="auto"/>
          </w:divBdr>
        </w:div>
        <w:div w:id="1851598615">
          <w:marLeft w:val="480"/>
          <w:marRight w:val="0"/>
          <w:marTop w:val="0"/>
          <w:marBottom w:val="0"/>
          <w:divBdr>
            <w:top w:val="none" w:sz="0" w:space="0" w:color="auto"/>
            <w:left w:val="none" w:sz="0" w:space="0" w:color="auto"/>
            <w:bottom w:val="none" w:sz="0" w:space="0" w:color="auto"/>
            <w:right w:val="none" w:sz="0" w:space="0" w:color="auto"/>
          </w:divBdr>
        </w:div>
        <w:div w:id="1851990657">
          <w:marLeft w:val="480"/>
          <w:marRight w:val="0"/>
          <w:marTop w:val="0"/>
          <w:marBottom w:val="0"/>
          <w:divBdr>
            <w:top w:val="none" w:sz="0" w:space="0" w:color="auto"/>
            <w:left w:val="none" w:sz="0" w:space="0" w:color="auto"/>
            <w:bottom w:val="none" w:sz="0" w:space="0" w:color="auto"/>
            <w:right w:val="none" w:sz="0" w:space="0" w:color="auto"/>
          </w:divBdr>
        </w:div>
        <w:div w:id="1891186980">
          <w:marLeft w:val="480"/>
          <w:marRight w:val="0"/>
          <w:marTop w:val="0"/>
          <w:marBottom w:val="0"/>
          <w:divBdr>
            <w:top w:val="none" w:sz="0" w:space="0" w:color="auto"/>
            <w:left w:val="none" w:sz="0" w:space="0" w:color="auto"/>
            <w:bottom w:val="none" w:sz="0" w:space="0" w:color="auto"/>
            <w:right w:val="none" w:sz="0" w:space="0" w:color="auto"/>
          </w:divBdr>
        </w:div>
        <w:div w:id="1933124852">
          <w:marLeft w:val="480"/>
          <w:marRight w:val="0"/>
          <w:marTop w:val="0"/>
          <w:marBottom w:val="0"/>
          <w:divBdr>
            <w:top w:val="none" w:sz="0" w:space="0" w:color="auto"/>
            <w:left w:val="none" w:sz="0" w:space="0" w:color="auto"/>
            <w:bottom w:val="none" w:sz="0" w:space="0" w:color="auto"/>
            <w:right w:val="none" w:sz="0" w:space="0" w:color="auto"/>
          </w:divBdr>
        </w:div>
        <w:div w:id="1935702601">
          <w:marLeft w:val="480"/>
          <w:marRight w:val="0"/>
          <w:marTop w:val="0"/>
          <w:marBottom w:val="0"/>
          <w:divBdr>
            <w:top w:val="none" w:sz="0" w:space="0" w:color="auto"/>
            <w:left w:val="none" w:sz="0" w:space="0" w:color="auto"/>
            <w:bottom w:val="none" w:sz="0" w:space="0" w:color="auto"/>
            <w:right w:val="none" w:sz="0" w:space="0" w:color="auto"/>
          </w:divBdr>
        </w:div>
        <w:div w:id="2016960409">
          <w:marLeft w:val="480"/>
          <w:marRight w:val="0"/>
          <w:marTop w:val="0"/>
          <w:marBottom w:val="0"/>
          <w:divBdr>
            <w:top w:val="none" w:sz="0" w:space="0" w:color="auto"/>
            <w:left w:val="none" w:sz="0" w:space="0" w:color="auto"/>
            <w:bottom w:val="none" w:sz="0" w:space="0" w:color="auto"/>
            <w:right w:val="none" w:sz="0" w:space="0" w:color="auto"/>
          </w:divBdr>
        </w:div>
      </w:divsChild>
    </w:div>
    <w:div w:id="733622438">
      <w:bodyDiv w:val="1"/>
      <w:marLeft w:val="0"/>
      <w:marRight w:val="0"/>
      <w:marTop w:val="0"/>
      <w:marBottom w:val="0"/>
      <w:divBdr>
        <w:top w:val="none" w:sz="0" w:space="0" w:color="auto"/>
        <w:left w:val="none" w:sz="0" w:space="0" w:color="auto"/>
        <w:bottom w:val="none" w:sz="0" w:space="0" w:color="auto"/>
        <w:right w:val="none" w:sz="0" w:space="0" w:color="auto"/>
      </w:divBdr>
      <w:divsChild>
        <w:div w:id="17437098">
          <w:marLeft w:val="480"/>
          <w:marRight w:val="0"/>
          <w:marTop w:val="0"/>
          <w:marBottom w:val="0"/>
          <w:divBdr>
            <w:top w:val="none" w:sz="0" w:space="0" w:color="auto"/>
            <w:left w:val="none" w:sz="0" w:space="0" w:color="auto"/>
            <w:bottom w:val="none" w:sz="0" w:space="0" w:color="auto"/>
            <w:right w:val="none" w:sz="0" w:space="0" w:color="auto"/>
          </w:divBdr>
        </w:div>
        <w:div w:id="59258892">
          <w:marLeft w:val="480"/>
          <w:marRight w:val="0"/>
          <w:marTop w:val="0"/>
          <w:marBottom w:val="0"/>
          <w:divBdr>
            <w:top w:val="none" w:sz="0" w:space="0" w:color="auto"/>
            <w:left w:val="none" w:sz="0" w:space="0" w:color="auto"/>
            <w:bottom w:val="none" w:sz="0" w:space="0" w:color="auto"/>
            <w:right w:val="none" w:sz="0" w:space="0" w:color="auto"/>
          </w:divBdr>
        </w:div>
        <w:div w:id="77597490">
          <w:marLeft w:val="480"/>
          <w:marRight w:val="0"/>
          <w:marTop w:val="0"/>
          <w:marBottom w:val="0"/>
          <w:divBdr>
            <w:top w:val="none" w:sz="0" w:space="0" w:color="auto"/>
            <w:left w:val="none" w:sz="0" w:space="0" w:color="auto"/>
            <w:bottom w:val="none" w:sz="0" w:space="0" w:color="auto"/>
            <w:right w:val="none" w:sz="0" w:space="0" w:color="auto"/>
          </w:divBdr>
        </w:div>
        <w:div w:id="85854345">
          <w:marLeft w:val="480"/>
          <w:marRight w:val="0"/>
          <w:marTop w:val="0"/>
          <w:marBottom w:val="0"/>
          <w:divBdr>
            <w:top w:val="none" w:sz="0" w:space="0" w:color="auto"/>
            <w:left w:val="none" w:sz="0" w:space="0" w:color="auto"/>
            <w:bottom w:val="none" w:sz="0" w:space="0" w:color="auto"/>
            <w:right w:val="none" w:sz="0" w:space="0" w:color="auto"/>
          </w:divBdr>
        </w:div>
        <w:div w:id="155341317">
          <w:marLeft w:val="480"/>
          <w:marRight w:val="0"/>
          <w:marTop w:val="0"/>
          <w:marBottom w:val="0"/>
          <w:divBdr>
            <w:top w:val="none" w:sz="0" w:space="0" w:color="auto"/>
            <w:left w:val="none" w:sz="0" w:space="0" w:color="auto"/>
            <w:bottom w:val="none" w:sz="0" w:space="0" w:color="auto"/>
            <w:right w:val="none" w:sz="0" w:space="0" w:color="auto"/>
          </w:divBdr>
        </w:div>
        <w:div w:id="160004998">
          <w:marLeft w:val="480"/>
          <w:marRight w:val="0"/>
          <w:marTop w:val="0"/>
          <w:marBottom w:val="0"/>
          <w:divBdr>
            <w:top w:val="none" w:sz="0" w:space="0" w:color="auto"/>
            <w:left w:val="none" w:sz="0" w:space="0" w:color="auto"/>
            <w:bottom w:val="none" w:sz="0" w:space="0" w:color="auto"/>
            <w:right w:val="none" w:sz="0" w:space="0" w:color="auto"/>
          </w:divBdr>
        </w:div>
        <w:div w:id="170725300">
          <w:marLeft w:val="480"/>
          <w:marRight w:val="0"/>
          <w:marTop w:val="0"/>
          <w:marBottom w:val="0"/>
          <w:divBdr>
            <w:top w:val="none" w:sz="0" w:space="0" w:color="auto"/>
            <w:left w:val="none" w:sz="0" w:space="0" w:color="auto"/>
            <w:bottom w:val="none" w:sz="0" w:space="0" w:color="auto"/>
            <w:right w:val="none" w:sz="0" w:space="0" w:color="auto"/>
          </w:divBdr>
        </w:div>
        <w:div w:id="316300429">
          <w:marLeft w:val="480"/>
          <w:marRight w:val="0"/>
          <w:marTop w:val="0"/>
          <w:marBottom w:val="0"/>
          <w:divBdr>
            <w:top w:val="none" w:sz="0" w:space="0" w:color="auto"/>
            <w:left w:val="none" w:sz="0" w:space="0" w:color="auto"/>
            <w:bottom w:val="none" w:sz="0" w:space="0" w:color="auto"/>
            <w:right w:val="none" w:sz="0" w:space="0" w:color="auto"/>
          </w:divBdr>
        </w:div>
        <w:div w:id="355237008">
          <w:marLeft w:val="480"/>
          <w:marRight w:val="0"/>
          <w:marTop w:val="0"/>
          <w:marBottom w:val="0"/>
          <w:divBdr>
            <w:top w:val="none" w:sz="0" w:space="0" w:color="auto"/>
            <w:left w:val="none" w:sz="0" w:space="0" w:color="auto"/>
            <w:bottom w:val="none" w:sz="0" w:space="0" w:color="auto"/>
            <w:right w:val="none" w:sz="0" w:space="0" w:color="auto"/>
          </w:divBdr>
        </w:div>
        <w:div w:id="521088262">
          <w:marLeft w:val="480"/>
          <w:marRight w:val="0"/>
          <w:marTop w:val="0"/>
          <w:marBottom w:val="0"/>
          <w:divBdr>
            <w:top w:val="none" w:sz="0" w:space="0" w:color="auto"/>
            <w:left w:val="none" w:sz="0" w:space="0" w:color="auto"/>
            <w:bottom w:val="none" w:sz="0" w:space="0" w:color="auto"/>
            <w:right w:val="none" w:sz="0" w:space="0" w:color="auto"/>
          </w:divBdr>
        </w:div>
        <w:div w:id="632054374">
          <w:marLeft w:val="480"/>
          <w:marRight w:val="0"/>
          <w:marTop w:val="0"/>
          <w:marBottom w:val="0"/>
          <w:divBdr>
            <w:top w:val="none" w:sz="0" w:space="0" w:color="auto"/>
            <w:left w:val="none" w:sz="0" w:space="0" w:color="auto"/>
            <w:bottom w:val="none" w:sz="0" w:space="0" w:color="auto"/>
            <w:right w:val="none" w:sz="0" w:space="0" w:color="auto"/>
          </w:divBdr>
        </w:div>
        <w:div w:id="724715711">
          <w:marLeft w:val="480"/>
          <w:marRight w:val="0"/>
          <w:marTop w:val="0"/>
          <w:marBottom w:val="0"/>
          <w:divBdr>
            <w:top w:val="none" w:sz="0" w:space="0" w:color="auto"/>
            <w:left w:val="none" w:sz="0" w:space="0" w:color="auto"/>
            <w:bottom w:val="none" w:sz="0" w:space="0" w:color="auto"/>
            <w:right w:val="none" w:sz="0" w:space="0" w:color="auto"/>
          </w:divBdr>
        </w:div>
        <w:div w:id="766391368">
          <w:marLeft w:val="480"/>
          <w:marRight w:val="0"/>
          <w:marTop w:val="0"/>
          <w:marBottom w:val="0"/>
          <w:divBdr>
            <w:top w:val="none" w:sz="0" w:space="0" w:color="auto"/>
            <w:left w:val="none" w:sz="0" w:space="0" w:color="auto"/>
            <w:bottom w:val="none" w:sz="0" w:space="0" w:color="auto"/>
            <w:right w:val="none" w:sz="0" w:space="0" w:color="auto"/>
          </w:divBdr>
        </w:div>
        <w:div w:id="902251739">
          <w:marLeft w:val="480"/>
          <w:marRight w:val="0"/>
          <w:marTop w:val="0"/>
          <w:marBottom w:val="0"/>
          <w:divBdr>
            <w:top w:val="none" w:sz="0" w:space="0" w:color="auto"/>
            <w:left w:val="none" w:sz="0" w:space="0" w:color="auto"/>
            <w:bottom w:val="none" w:sz="0" w:space="0" w:color="auto"/>
            <w:right w:val="none" w:sz="0" w:space="0" w:color="auto"/>
          </w:divBdr>
        </w:div>
        <w:div w:id="945843309">
          <w:marLeft w:val="480"/>
          <w:marRight w:val="0"/>
          <w:marTop w:val="0"/>
          <w:marBottom w:val="0"/>
          <w:divBdr>
            <w:top w:val="none" w:sz="0" w:space="0" w:color="auto"/>
            <w:left w:val="none" w:sz="0" w:space="0" w:color="auto"/>
            <w:bottom w:val="none" w:sz="0" w:space="0" w:color="auto"/>
            <w:right w:val="none" w:sz="0" w:space="0" w:color="auto"/>
          </w:divBdr>
        </w:div>
        <w:div w:id="947590993">
          <w:marLeft w:val="480"/>
          <w:marRight w:val="0"/>
          <w:marTop w:val="0"/>
          <w:marBottom w:val="0"/>
          <w:divBdr>
            <w:top w:val="none" w:sz="0" w:space="0" w:color="auto"/>
            <w:left w:val="none" w:sz="0" w:space="0" w:color="auto"/>
            <w:bottom w:val="none" w:sz="0" w:space="0" w:color="auto"/>
            <w:right w:val="none" w:sz="0" w:space="0" w:color="auto"/>
          </w:divBdr>
        </w:div>
        <w:div w:id="1087313138">
          <w:marLeft w:val="480"/>
          <w:marRight w:val="0"/>
          <w:marTop w:val="0"/>
          <w:marBottom w:val="0"/>
          <w:divBdr>
            <w:top w:val="none" w:sz="0" w:space="0" w:color="auto"/>
            <w:left w:val="none" w:sz="0" w:space="0" w:color="auto"/>
            <w:bottom w:val="none" w:sz="0" w:space="0" w:color="auto"/>
            <w:right w:val="none" w:sz="0" w:space="0" w:color="auto"/>
          </w:divBdr>
        </w:div>
        <w:div w:id="1136340439">
          <w:marLeft w:val="480"/>
          <w:marRight w:val="0"/>
          <w:marTop w:val="0"/>
          <w:marBottom w:val="0"/>
          <w:divBdr>
            <w:top w:val="none" w:sz="0" w:space="0" w:color="auto"/>
            <w:left w:val="none" w:sz="0" w:space="0" w:color="auto"/>
            <w:bottom w:val="none" w:sz="0" w:space="0" w:color="auto"/>
            <w:right w:val="none" w:sz="0" w:space="0" w:color="auto"/>
          </w:divBdr>
        </w:div>
        <w:div w:id="1248610586">
          <w:marLeft w:val="480"/>
          <w:marRight w:val="0"/>
          <w:marTop w:val="0"/>
          <w:marBottom w:val="0"/>
          <w:divBdr>
            <w:top w:val="none" w:sz="0" w:space="0" w:color="auto"/>
            <w:left w:val="none" w:sz="0" w:space="0" w:color="auto"/>
            <w:bottom w:val="none" w:sz="0" w:space="0" w:color="auto"/>
            <w:right w:val="none" w:sz="0" w:space="0" w:color="auto"/>
          </w:divBdr>
        </w:div>
        <w:div w:id="1255895962">
          <w:marLeft w:val="480"/>
          <w:marRight w:val="0"/>
          <w:marTop w:val="0"/>
          <w:marBottom w:val="0"/>
          <w:divBdr>
            <w:top w:val="none" w:sz="0" w:space="0" w:color="auto"/>
            <w:left w:val="none" w:sz="0" w:space="0" w:color="auto"/>
            <w:bottom w:val="none" w:sz="0" w:space="0" w:color="auto"/>
            <w:right w:val="none" w:sz="0" w:space="0" w:color="auto"/>
          </w:divBdr>
        </w:div>
        <w:div w:id="1707947000">
          <w:marLeft w:val="480"/>
          <w:marRight w:val="0"/>
          <w:marTop w:val="0"/>
          <w:marBottom w:val="0"/>
          <w:divBdr>
            <w:top w:val="none" w:sz="0" w:space="0" w:color="auto"/>
            <w:left w:val="none" w:sz="0" w:space="0" w:color="auto"/>
            <w:bottom w:val="none" w:sz="0" w:space="0" w:color="auto"/>
            <w:right w:val="none" w:sz="0" w:space="0" w:color="auto"/>
          </w:divBdr>
        </w:div>
        <w:div w:id="1751271840">
          <w:marLeft w:val="480"/>
          <w:marRight w:val="0"/>
          <w:marTop w:val="0"/>
          <w:marBottom w:val="0"/>
          <w:divBdr>
            <w:top w:val="none" w:sz="0" w:space="0" w:color="auto"/>
            <w:left w:val="none" w:sz="0" w:space="0" w:color="auto"/>
            <w:bottom w:val="none" w:sz="0" w:space="0" w:color="auto"/>
            <w:right w:val="none" w:sz="0" w:space="0" w:color="auto"/>
          </w:divBdr>
        </w:div>
        <w:div w:id="1860970225">
          <w:marLeft w:val="480"/>
          <w:marRight w:val="0"/>
          <w:marTop w:val="0"/>
          <w:marBottom w:val="0"/>
          <w:divBdr>
            <w:top w:val="none" w:sz="0" w:space="0" w:color="auto"/>
            <w:left w:val="none" w:sz="0" w:space="0" w:color="auto"/>
            <w:bottom w:val="none" w:sz="0" w:space="0" w:color="auto"/>
            <w:right w:val="none" w:sz="0" w:space="0" w:color="auto"/>
          </w:divBdr>
        </w:div>
        <w:div w:id="2110156478">
          <w:marLeft w:val="480"/>
          <w:marRight w:val="0"/>
          <w:marTop w:val="0"/>
          <w:marBottom w:val="0"/>
          <w:divBdr>
            <w:top w:val="none" w:sz="0" w:space="0" w:color="auto"/>
            <w:left w:val="none" w:sz="0" w:space="0" w:color="auto"/>
            <w:bottom w:val="none" w:sz="0" w:space="0" w:color="auto"/>
            <w:right w:val="none" w:sz="0" w:space="0" w:color="auto"/>
          </w:divBdr>
        </w:div>
      </w:divsChild>
    </w:div>
    <w:div w:id="791946901">
      <w:bodyDiv w:val="1"/>
      <w:marLeft w:val="0"/>
      <w:marRight w:val="0"/>
      <w:marTop w:val="0"/>
      <w:marBottom w:val="0"/>
      <w:divBdr>
        <w:top w:val="none" w:sz="0" w:space="0" w:color="auto"/>
        <w:left w:val="none" w:sz="0" w:space="0" w:color="auto"/>
        <w:bottom w:val="none" w:sz="0" w:space="0" w:color="auto"/>
        <w:right w:val="none" w:sz="0" w:space="0" w:color="auto"/>
      </w:divBdr>
      <w:divsChild>
        <w:div w:id="598682504">
          <w:marLeft w:val="480"/>
          <w:marRight w:val="0"/>
          <w:marTop w:val="0"/>
          <w:marBottom w:val="0"/>
          <w:divBdr>
            <w:top w:val="none" w:sz="0" w:space="0" w:color="auto"/>
            <w:left w:val="none" w:sz="0" w:space="0" w:color="auto"/>
            <w:bottom w:val="none" w:sz="0" w:space="0" w:color="auto"/>
            <w:right w:val="none" w:sz="0" w:space="0" w:color="auto"/>
          </w:divBdr>
        </w:div>
        <w:div w:id="426123380">
          <w:marLeft w:val="480"/>
          <w:marRight w:val="0"/>
          <w:marTop w:val="0"/>
          <w:marBottom w:val="0"/>
          <w:divBdr>
            <w:top w:val="none" w:sz="0" w:space="0" w:color="auto"/>
            <w:left w:val="none" w:sz="0" w:space="0" w:color="auto"/>
            <w:bottom w:val="none" w:sz="0" w:space="0" w:color="auto"/>
            <w:right w:val="none" w:sz="0" w:space="0" w:color="auto"/>
          </w:divBdr>
        </w:div>
        <w:div w:id="50277358">
          <w:marLeft w:val="480"/>
          <w:marRight w:val="0"/>
          <w:marTop w:val="0"/>
          <w:marBottom w:val="0"/>
          <w:divBdr>
            <w:top w:val="none" w:sz="0" w:space="0" w:color="auto"/>
            <w:left w:val="none" w:sz="0" w:space="0" w:color="auto"/>
            <w:bottom w:val="none" w:sz="0" w:space="0" w:color="auto"/>
            <w:right w:val="none" w:sz="0" w:space="0" w:color="auto"/>
          </w:divBdr>
        </w:div>
        <w:div w:id="1886944929">
          <w:marLeft w:val="480"/>
          <w:marRight w:val="0"/>
          <w:marTop w:val="0"/>
          <w:marBottom w:val="0"/>
          <w:divBdr>
            <w:top w:val="none" w:sz="0" w:space="0" w:color="auto"/>
            <w:left w:val="none" w:sz="0" w:space="0" w:color="auto"/>
            <w:bottom w:val="none" w:sz="0" w:space="0" w:color="auto"/>
            <w:right w:val="none" w:sz="0" w:space="0" w:color="auto"/>
          </w:divBdr>
        </w:div>
        <w:div w:id="210726824">
          <w:marLeft w:val="480"/>
          <w:marRight w:val="0"/>
          <w:marTop w:val="0"/>
          <w:marBottom w:val="0"/>
          <w:divBdr>
            <w:top w:val="none" w:sz="0" w:space="0" w:color="auto"/>
            <w:left w:val="none" w:sz="0" w:space="0" w:color="auto"/>
            <w:bottom w:val="none" w:sz="0" w:space="0" w:color="auto"/>
            <w:right w:val="none" w:sz="0" w:space="0" w:color="auto"/>
          </w:divBdr>
        </w:div>
        <w:div w:id="519315952">
          <w:marLeft w:val="480"/>
          <w:marRight w:val="0"/>
          <w:marTop w:val="0"/>
          <w:marBottom w:val="0"/>
          <w:divBdr>
            <w:top w:val="none" w:sz="0" w:space="0" w:color="auto"/>
            <w:left w:val="none" w:sz="0" w:space="0" w:color="auto"/>
            <w:bottom w:val="none" w:sz="0" w:space="0" w:color="auto"/>
            <w:right w:val="none" w:sz="0" w:space="0" w:color="auto"/>
          </w:divBdr>
        </w:div>
        <w:div w:id="2111008440">
          <w:marLeft w:val="480"/>
          <w:marRight w:val="0"/>
          <w:marTop w:val="0"/>
          <w:marBottom w:val="0"/>
          <w:divBdr>
            <w:top w:val="none" w:sz="0" w:space="0" w:color="auto"/>
            <w:left w:val="none" w:sz="0" w:space="0" w:color="auto"/>
            <w:bottom w:val="none" w:sz="0" w:space="0" w:color="auto"/>
            <w:right w:val="none" w:sz="0" w:space="0" w:color="auto"/>
          </w:divBdr>
        </w:div>
        <w:div w:id="798454794">
          <w:marLeft w:val="480"/>
          <w:marRight w:val="0"/>
          <w:marTop w:val="0"/>
          <w:marBottom w:val="0"/>
          <w:divBdr>
            <w:top w:val="none" w:sz="0" w:space="0" w:color="auto"/>
            <w:left w:val="none" w:sz="0" w:space="0" w:color="auto"/>
            <w:bottom w:val="none" w:sz="0" w:space="0" w:color="auto"/>
            <w:right w:val="none" w:sz="0" w:space="0" w:color="auto"/>
          </w:divBdr>
        </w:div>
        <w:div w:id="1413622908">
          <w:marLeft w:val="480"/>
          <w:marRight w:val="0"/>
          <w:marTop w:val="0"/>
          <w:marBottom w:val="0"/>
          <w:divBdr>
            <w:top w:val="none" w:sz="0" w:space="0" w:color="auto"/>
            <w:left w:val="none" w:sz="0" w:space="0" w:color="auto"/>
            <w:bottom w:val="none" w:sz="0" w:space="0" w:color="auto"/>
            <w:right w:val="none" w:sz="0" w:space="0" w:color="auto"/>
          </w:divBdr>
        </w:div>
        <w:div w:id="386227973">
          <w:marLeft w:val="480"/>
          <w:marRight w:val="0"/>
          <w:marTop w:val="0"/>
          <w:marBottom w:val="0"/>
          <w:divBdr>
            <w:top w:val="none" w:sz="0" w:space="0" w:color="auto"/>
            <w:left w:val="none" w:sz="0" w:space="0" w:color="auto"/>
            <w:bottom w:val="none" w:sz="0" w:space="0" w:color="auto"/>
            <w:right w:val="none" w:sz="0" w:space="0" w:color="auto"/>
          </w:divBdr>
        </w:div>
        <w:div w:id="1804611674">
          <w:marLeft w:val="480"/>
          <w:marRight w:val="0"/>
          <w:marTop w:val="0"/>
          <w:marBottom w:val="0"/>
          <w:divBdr>
            <w:top w:val="none" w:sz="0" w:space="0" w:color="auto"/>
            <w:left w:val="none" w:sz="0" w:space="0" w:color="auto"/>
            <w:bottom w:val="none" w:sz="0" w:space="0" w:color="auto"/>
            <w:right w:val="none" w:sz="0" w:space="0" w:color="auto"/>
          </w:divBdr>
        </w:div>
        <w:div w:id="2032295306">
          <w:marLeft w:val="480"/>
          <w:marRight w:val="0"/>
          <w:marTop w:val="0"/>
          <w:marBottom w:val="0"/>
          <w:divBdr>
            <w:top w:val="none" w:sz="0" w:space="0" w:color="auto"/>
            <w:left w:val="none" w:sz="0" w:space="0" w:color="auto"/>
            <w:bottom w:val="none" w:sz="0" w:space="0" w:color="auto"/>
            <w:right w:val="none" w:sz="0" w:space="0" w:color="auto"/>
          </w:divBdr>
        </w:div>
        <w:div w:id="736632726">
          <w:marLeft w:val="480"/>
          <w:marRight w:val="0"/>
          <w:marTop w:val="0"/>
          <w:marBottom w:val="0"/>
          <w:divBdr>
            <w:top w:val="none" w:sz="0" w:space="0" w:color="auto"/>
            <w:left w:val="none" w:sz="0" w:space="0" w:color="auto"/>
            <w:bottom w:val="none" w:sz="0" w:space="0" w:color="auto"/>
            <w:right w:val="none" w:sz="0" w:space="0" w:color="auto"/>
          </w:divBdr>
        </w:div>
        <w:div w:id="1123573306">
          <w:marLeft w:val="480"/>
          <w:marRight w:val="0"/>
          <w:marTop w:val="0"/>
          <w:marBottom w:val="0"/>
          <w:divBdr>
            <w:top w:val="none" w:sz="0" w:space="0" w:color="auto"/>
            <w:left w:val="none" w:sz="0" w:space="0" w:color="auto"/>
            <w:bottom w:val="none" w:sz="0" w:space="0" w:color="auto"/>
            <w:right w:val="none" w:sz="0" w:space="0" w:color="auto"/>
          </w:divBdr>
        </w:div>
        <w:div w:id="176844986">
          <w:marLeft w:val="480"/>
          <w:marRight w:val="0"/>
          <w:marTop w:val="0"/>
          <w:marBottom w:val="0"/>
          <w:divBdr>
            <w:top w:val="none" w:sz="0" w:space="0" w:color="auto"/>
            <w:left w:val="none" w:sz="0" w:space="0" w:color="auto"/>
            <w:bottom w:val="none" w:sz="0" w:space="0" w:color="auto"/>
            <w:right w:val="none" w:sz="0" w:space="0" w:color="auto"/>
          </w:divBdr>
        </w:div>
        <w:div w:id="1144085646">
          <w:marLeft w:val="480"/>
          <w:marRight w:val="0"/>
          <w:marTop w:val="0"/>
          <w:marBottom w:val="0"/>
          <w:divBdr>
            <w:top w:val="none" w:sz="0" w:space="0" w:color="auto"/>
            <w:left w:val="none" w:sz="0" w:space="0" w:color="auto"/>
            <w:bottom w:val="none" w:sz="0" w:space="0" w:color="auto"/>
            <w:right w:val="none" w:sz="0" w:space="0" w:color="auto"/>
          </w:divBdr>
        </w:div>
        <w:div w:id="1371805379">
          <w:marLeft w:val="480"/>
          <w:marRight w:val="0"/>
          <w:marTop w:val="0"/>
          <w:marBottom w:val="0"/>
          <w:divBdr>
            <w:top w:val="none" w:sz="0" w:space="0" w:color="auto"/>
            <w:left w:val="none" w:sz="0" w:space="0" w:color="auto"/>
            <w:bottom w:val="none" w:sz="0" w:space="0" w:color="auto"/>
            <w:right w:val="none" w:sz="0" w:space="0" w:color="auto"/>
          </w:divBdr>
        </w:div>
        <w:div w:id="941568979">
          <w:marLeft w:val="480"/>
          <w:marRight w:val="0"/>
          <w:marTop w:val="0"/>
          <w:marBottom w:val="0"/>
          <w:divBdr>
            <w:top w:val="none" w:sz="0" w:space="0" w:color="auto"/>
            <w:left w:val="none" w:sz="0" w:space="0" w:color="auto"/>
            <w:bottom w:val="none" w:sz="0" w:space="0" w:color="auto"/>
            <w:right w:val="none" w:sz="0" w:space="0" w:color="auto"/>
          </w:divBdr>
        </w:div>
        <w:div w:id="1015497549">
          <w:marLeft w:val="480"/>
          <w:marRight w:val="0"/>
          <w:marTop w:val="0"/>
          <w:marBottom w:val="0"/>
          <w:divBdr>
            <w:top w:val="none" w:sz="0" w:space="0" w:color="auto"/>
            <w:left w:val="none" w:sz="0" w:space="0" w:color="auto"/>
            <w:bottom w:val="none" w:sz="0" w:space="0" w:color="auto"/>
            <w:right w:val="none" w:sz="0" w:space="0" w:color="auto"/>
          </w:divBdr>
        </w:div>
        <w:div w:id="2133983397">
          <w:marLeft w:val="480"/>
          <w:marRight w:val="0"/>
          <w:marTop w:val="0"/>
          <w:marBottom w:val="0"/>
          <w:divBdr>
            <w:top w:val="none" w:sz="0" w:space="0" w:color="auto"/>
            <w:left w:val="none" w:sz="0" w:space="0" w:color="auto"/>
            <w:bottom w:val="none" w:sz="0" w:space="0" w:color="auto"/>
            <w:right w:val="none" w:sz="0" w:space="0" w:color="auto"/>
          </w:divBdr>
        </w:div>
        <w:div w:id="1201282963">
          <w:marLeft w:val="480"/>
          <w:marRight w:val="0"/>
          <w:marTop w:val="0"/>
          <w:marBottom w:val="0"/>
          <w:divBdr>
            <w:top w:val="none" w:sz="0" w:space="0" w:color="auto"/>
            <w:left w:val="none" w:sz="0" w:space="0" w:color="auto"/>
            <w:bottom w:val="none" w:sz="0" w:space="0" w:color="auto"/>
            <w:right w:val="none" w:sz="0" w:space="0" w:color="auto"/>
          </w:divBdr>
        </w:div>
        <w:div w:id="1627471362">
          <w:marLeft w:val="480"/>
          <w:marRight w:val="0"/>
          <w:marTop w:val="0"/>
          <w:marBottom w:val="0"/>
          <w:divBdr>
            <w:top w:val="none" w:sz="0" w:space="0" w:color="auto"/>
            <w:left w:val="none" w:sz="0" w:space="0" w:color="auto"/>
            <w:bottom w:val="none" w:sz="0" w:space="0" w:color="auto"/>
            <w:right w:val="none" w:sz="0" w:space="0" w:color="auto"/>
          </w:divBdr>
        </w:div>
        <w:div w:id="1542744357">
          <w:marLeft w:val="480"/>
          <w:marRight w:val="0"/>
          <w:marTop w:val="0"/>
          <w:marBottom w:val="0"/>
          <w:divBdr>
            <w:top w:val="none" w:sz="0" w:space="0" w:color="auto"/>
            <w:left w:val="none" w:sz="0" w:space="0" w:color="auto"/>
            <w:bottom w:val="none" w:sz="0" w:space="0" w:color="auto"/>
            <w:right w:val="none" w:sz="0" w:space="0" w:color="auto"/>
          </w:divBdr>
        </w:div>
        <w:div w:id="1179348729">
          <w:marLeft w:val="480"/>
          <w:marRight w:val="0"/>
          <w:marTop w:val="0"/>
          <w:marBottom w:val="0"/>
          <w:divBdr>
            <w:top w:val="none" w:sz="0" w:space="0" w:color="auto"/>
            <w:left w:val="none" w:sz="0" w:space="0" w:color="auto"/>
            <w:bottom w:val="none" w:sz="0" w:space="0" w:color="auto"/>
            <w:right w:val="none" w:sz="0" w:space="0" w:color="auto"/>
          </w:divBdr>
        </w:div>
        <w:div w:id="1930311164">
          <w:marLeft w:val="480"/>
          <w:marRight w:val="0"/>
          <w:marTop w:val="0"/>
          <w:marBottom w:val="0"/>
          <w:divBdr>
            <w:top w:val="none" w:sz="0" w:space="0" w:color="auto"/>
            <w:left w:val="none" w:sz="0" w:space="0" w:color="auto"/>
            <w:bottom w:val="none" w:sz="0" w:space="0" w:color="auto"/>
            <w:right w:val="none" w:sz="0" w:space="0" w:color="auto"/>
          </w:divBdr>
        </w:div>
        <w:div w:id="478573561">
          <w:marLeft w:val="480"/>
          <w:marRight w:val="0"/>
          <w:marTop w:val="0"/>
          <w:marBottom w:val="0"/>
          <w:divBdr>
            <w:top w:val="none" w:sz="0" w:space="0" w:color="auto"/>
            <w:left w:val="none" w:sz="0" w:space="0" w:color="auto"/>
            <w:bottom w:val="none" w:sz="0" w:space="0" w:color="auto"/>
            <w:right w:val="none" w:sz="0" w:space="0" w:color="auto"/>
          </w:divBdr>
        </w:div>
        <w:div w:id="1092235971">
          <w:marLeft w:val="480"/>
          <w:marRight w:val="0"/>
          <w:marTop w:val="0"/>
          <w:marBottom w:val="0"/>
          <w:divBdr>
            <w:top w:val="none" w:sz="0" w:space="0" w:color="auto"/>
            <w:left w:val="none" w:sz="0" w:space="0" w:color="auto"/>
            <w:bottom w:val="none" w:sz="0" w:space="0" w:color="auto"/>
            <w:right w:val="none" w:sz="0" w:space="0" w:color="auto"/>
          </w:divBdr>
        </w:div>
        <w:div w:id="1846825898">
          <w:marLeft w:val="480"/>
          <w:marRight w:val="0"/>
          <w:marTop w:val="0"/>
          <w:marBottom w:val="0"/>
          <w:divBdr>
            <w:top w:val="none" w:sz="0" w:space="0" w:color="auto"/>
            <w:left w:val="none" w:sz="0" w:space="0" w:color="auto"/>
            <w:bottom w:val="none" w:sz="0" w:space="0" w:color="auto"/>
            <w:right w:val="none" w:sz="0" w:space="0" w:color="auto"/>
          </w:divBdr>
        </w:div>
        <w:div w:id="866287553">
          <w:marLeft w:val="480"/>
          <w:marRight w:val="0"/>
          <w:marTop w:val="0"/>
          <w:marBottom w:val="0"/>
          <w:divBdr>
            <w:top w:val="none" w:sz="0" w:space="0" w:color="auto"/>
            <w:left w:val="none" w:sz="0" w:space="0" w:color="auto"/>
            <w:bottom w:val="none" w:sz="0" w:space="0" w:color="auto"/>
            <w:right w:val="none" w:sz="0" w:space="0" w:color="auto"/>
          </w:divBdr>
        </w:div>
        <w:div w:id="767195691">
          <w:marLeft w:val="480"/>
          <w:marRight w:val="0"/>
          <w:marTop w:val="0"/>
          <w:marBottom w:val="0"/>
          <w:divBdr>
            <w:top w:val="none" w:sz="0" w:space="0" w:color="auto"/>
            <w:left w:val="none" w:sz="0" w:space="0" w:color="auto"/>
            <w:bottom w:val="none" w:sz="0" w:space="0" w:color="auto"/>
            <w:right w:val="none" w:sz="0" w:space="0" w:color="auto"/>
          </w:divBdr>
        </w:div>
        <w:div w:id="1923643580">
          <w:marLeft w:val="480"/>
          <w:marRight w:val="0"/>
          <w:marTop w:val="0"/>
          <w:marBottom w:val="0"/>
          <w:divBdr>
            <w:top w:val="none" w:sz="0" w:space="0" w:color="auto"/>
            <w:left w:val="none" w:sz="0" w:space="0" w:color="auto"/>
            <w:bottom w:val="none" w:sz="0" w:space="0" w:color="auto"/>
            <w:right w:val="none" w:sz="0" w:space="0" w:color="auto"/>
          </w:divBdr>
        </w:div>
        <w:div w:id="1674991349">
          <w:marLeft w:val="480"/>
          <w:marRight w:val="0"/>
          <w:marTop w:val="0"/>
          <w:marBottom w:val="0"/>
          <w:divBdr>
            <w:top w:val="none" w:sz="0" w:space="0" w:color="auto"/>
            <w:left w:val="none" w:sz="0" w:space="0" w:color="auto"/>
            <w:bottom w:val="none" w:sz="0" w:space="0" w:color="auto"/>
            <w:right w:val="none" w:sz="0" w:space="0" w:color="auto"/>
          </w:divBdr>
        </w:div>
        <w:div w:id="682896499">
          <w:marLeft w:val="480"/>
          <w:marRight w:val="0"/>
          <w:marTop w:val="0"/>
          <w:marBottom w:val="0"/>
          <w:divBdr>
            <w:top w:val="none" w:sz="0" w:space="0" w:color="auto"/>
            <w:left w:val="none" w:sz="0" w:space="0" w:color="auto"/>
            <w:bottom w:val="none" w:sz="0" w:space="0" w:color="auto"/>
            <w:right w:val="none" w:sz="0" w:space="0" w:color="auto"/>
          </w:divBdr>
        </w:div>
        <w:div w:id="1059596162">
          <w:marLeft w:val="480"/>
          <w:marRight w:val="0"/>
          <w:marTop w:val="0"/>
          <w:marBottom w:val="0"/>
          <w:divBdr>
            <w:top w:val="none" w:sz="0" w:space="0" w:color="auto"/>
            <w:left w:val="none" w:sz="0" w:space="0" w:color="auto"/>
            <w:bottom w:val="none" w:sz="0" w:space="0" w:color="auto"/>
            <w:right w:val="none" w:sz="0" w:space="0" w:color="auto"/>
          </w:divBdr>
        </w:div>
        <w:div w:id="1203902840">
          <w:marLeft w:val="480"/>
          <w:marRight w:val="0"/>
          <w:marTop w:val="0"/>
          <w:marBottom w:val="0"/>
          <w:divBdr>
            <w:top w:val="none" w:sz="0" w:space="0" w:color="auto"/>
            <w:left w:val="none" w:sz="0" w:space="0" w:color="auto"/>
            <w:bottom w:val="none" w:sz="0" w:space="0" w:color="auto"/>
            <w:right w:val="none" w:sz="0" w:space="0" w:color="auto"/>
          </w:divBdr>
        </w:div>
        <w:div w:id="622540806">
          <w:marLeft w:val="480"/>
          <w:marRight w:val="0"/>
          <w:marTop w:val="0"/>
          <w:marBottom w:val="0"/>
          <w:divBdr>
            <w:top w:val="none" w:sz="0" w:space="0" w:color="auto"/>
            <w:left w:val="none" w:sz="0" w:space="0" w:color="auto"/>
            <w:bottom w:val="none" w:sz="0" w:space="0" w:color="auto"/>
            <w:right w:val="none" w:sz="0" w:space="0" w:color="auto"/>
          </w:divBdr>
        </w:div>
        <w:div w:id="1726680217">
          <w:marLeft w:val="480"/>
          <w:marRight w:val="0"/>
          <w:marTop w:val="0"/>
          <w:marBottom w:val="0"/>
          <w:divBdr>
            <w:top w:val="none" w:sz="0" w:space="0" w:color="auto"/>
            <w:left w:val="none" w:sz="0" w:space="0" w:color="auto"/>
            <w:bottom w:val="none" w:sz="0" w:space="0" w:color="auto"/>
            <w:right w:val="none" w:sz="0" w:space="0" w:color="auto"/>
          </w:divBdr>
        </w:div>
        <w:div w:id="1278219729">
          <w:marLeft w:val="480"/>
          <w:marRight w:val="0"/>
          <w:marTop w:val="0"/>
          <w:marBottom w:val="0"/>
          <w:divBdr>
            <w:top w:val="none" w:sz="0" w:space="0" w:color="auto"/>
            <w:left w:val="none" w:sz="0" w:space="0" w:color="auto"/>
            <w:bottom w:val="none" w:sz="0" w:space="0" w:color="auto"/>
            <w:right w:val="none" w:sz="0" w:space="0" w:color="auto"/>
          </w:divBdr>
        </w:div>
        <w:div w:id="1884630572">
          <w:marLeft w:val="480"/>
          <w:marRight w:val="0"/>
          <w:marTop w:val="0"/>
          <w:marBottom w:val="0"/>
          <w:divBdr>
            <w:top w:val="none" w:sz="0" w:space="0" w:color="auto"/>
            <w:left w:val="none" w:sz="0" w:space="0" w:color="auto"/>
            <w:bottom w:val="none" w:sz="0" w:space="0" w:color="auto"/>
            <w:right w:val="none" w:sz="0" w:space="0" w:color="auto"/>
          </w:divBdr>
        </w:div>
        <w:div w:id="1502041091">
          <w:marLeft w:val="480"/>
          <w:marRight w:val="0"/>
          <w:marTop w:val="0"/>
          <w:marBottom w:val="0"/>
          <w:divBdr>
            <w:top w:val="none" w:sz="0" w:space="0" w:color="auto"/>
            <w:left w:val="none" w:sz="0" w:space="0" w:color="auto"/>
            <w:bottom w:val="none" w:sz="0" w:space="0" w:color="auto"/>
            <w:right w:val="none" w:sz="0" w:space="0" w:color="auto"/>
          </w:divBdr>
        </w:div>
        <w:div w:id="126319252">
          <w:marLeft w:val="480"/>
          <w:marRight w:val="0"/>
          <w:marTop w:val="0"/>
          <w:marBottom w:val="0"/>
          <w:divBdr>
            <w:top w:val="none" w:sz="0" w:space="0" w:color="auto"/>
            <w:left w:val="none" w:sz="0" w:space="0" w:color="auto"/>
            <w:bottom w:val="none" w:sz="0" w:space="0" w:color="auto"/>
            <w:right w:val="none" w:sz="0" w:space="0" w:color="auto"/>
          </w:divBdr>
        </w:div>
        <w:div w:id="768812409">
          <w:marLeft w:val="480"/>
          <w:marRight w:val="0"/>
          <w:marTop w:val="0"/>
          <w:marBottom w:val="0"/>
          <w:divBdr>
            <w:top w:val="none" w:sz="0" w:space="0" w:color="auto"/>
            <w:left w:val="none" w:sz="0" w:space="0" w:color="auto"/>
            <w:bottom w:val="none" w:sz="0" w:space="0" w:color="auto"/>
            <w:right w:val="none" w:sz="0" w:space="0" w:color="auto"/>
          </w:divBdr>
        </w:div>
        <w:div w:id="337781336">
          <w:marLeft w:val="480"/>
          <w:marRight w:val="0"/>
          <w:marTop w:val="0"/>
          <w:marBottom w:val="0"/>
          <w:divBdr>
            <w:top w:val="none" w:sz="0" w:space="0" w:color="auto"/>
            <w:left w:val="none" w:sz="0" w:space="0" w:color="auto"/>
            <w:bottom w:val="none" w:sz="0" w:space="0" w:color="auto"/>
            <w:right w:val="none" w:sz="0" w:space="0" w:color="auto"/>
          </w:divBdr>
        </w:div>
        <w:div w:id="652492917">
          <w:marLeft w:val="480"/>
          <w:marRight w:val="0"/>
          <w:marTop w:val="0"/>
          <w:marBottom w:val="0"/>
          <w:divBdr>
            <w:top w:val="none" w:sz="0" w:space="0" w:color="auto"/>
            <w:left w:val="none" w:sz="0" w:space="0" w:color="auto"/>
            <w:bottom w:val="none" w:sz="0" w:space="0" w:color="auto"/>
            <w:right w:val="none" w:sz="0" w:space="0" w:color="auto"/>
          </w:divBdr>
        </w:div>
        <w:div w:id="1657680905">
          <w:marLeft w:val="480"/>
          <w:marRight w:val="0"/>
          <w:marTop w:val="0"/>
          <w:marBottom w:val="0"/>
          <w:divBdr>
            <w:top w:val="none" w:sz="0" w:space="0" w:color="auto"/>
            <w:left w:val="none" w:sz="0" w:space="0" w:color="auto"/>
            <w:bottom w:val="none" w:sz="0" w:space="0" w:color="auto"/>
            <w:right w:val="none" w:sz="0" w:space="0" w:color="auto"/>
          </w:divBdr>
        </w:div>
        <w:div w:id="1116632472">
          <w:marLeft w:val="480"/>
          <w:marRight w:val="0"/>
          <w:marTop w:val="0"/>
          <w:marBottom w:val="0"/>
          <w:divBdr>
            <w:top w:val="none" w:sz="0" w:space="0" w:color="auto"/>
            <w:left w:val="none" w:sz="0" w:space="0" w:color="auto"/>
            <w:bottom w:val="none" w:sz="0" w:space="0" w:color="auto"/>
            <w:right w:val="none" w:sz="0" w:space="0" w:color="auto"/>
          </w:divBdr>
        </w:div>
        <w:div w:id="1897664062">
          <w:marLeft w:val="480"/>
          <w:marRight w:val="0"/>
          <w:marTop w:val="0"/>
          <w:marBottom w:val="0"/>
          <w:divBdr>
            <w:top w:val="none" w:sz="0" w:space="0" w:color="auto"/>
            <w:left w:val="none" w:sz="0" w:space="0" w:color="auto"/>
            <w:bottom w:val="none" w:sz="0" w:space="0" w:color="auto"/>
            <w:right w:val="none" w:sz="0" w:space="0" w:color="auto"/>
          </w:divBdr>
        </w:div>
        <w:div w:id="1716731689">
          <w:marLeft w:val="480"/>
          <w:marRight w:val="0"/>
          <w:marTop w:val="0"/>
          <w:marBottom w:val="0"/>
          <w:divBdr>
            <w:top w:val="none" w:sz="0" w:space="0" w:color="auto"/>
            <w:left w:val="none" w:sz="0" w:space="0" w:color="auto"/>
            <w:bottom w:val="none" w:sz="0" w:space="0" w:color="auto"/>
            <w:right w:val="none" w:sz="0" w:space="0" w:color="auto"/>
          </w:divBdr>
        </w:div>
      </w:divsChild>
    </w:div>
    <w:div w:id="804127393">
      <w:bodyDiv w:val="1"/>
      <w:marLeft w:val="0"/>
      <w:marRight w:val="0"/>
      <w:marTop w:val="0"/>
      <w:marBottom w:val="0"/>
      <w:divBdr>
        <w:top w:val="none" w:sz="0" w:space="0" w:color="auto"/>
        <w:left w:val="none" w:sz="0" w:space="0" w:color="auto"/>
        <w:bottom w:val="none" w:sz="0" w:space="0" w:color="auto"/>
        <w:right w:val="none" w:sz="0" w:space="0" w:color="auto"/>
      </w:divBdr>
      <w:divsChild>
        <w:div w:id="55276294">
          <w:marLeft w:val="480"/>
          <w:marRight w:val="0"/>
          <w:marTop w:val="0"/>
          <w:marBottom w:val="0"/>
          <w:divBdr>
            <w:top w:val="none" w:sz="0" w:space="0" w:color="auto"/>
            <w:left w:val="none" w:sz="0" w:space="0" w:color="auto"/>
            <w:bottom w:val="none" w:sz="0" w:space="0" w:color="auto"/>
            <w:right w:val="none" w:sz="0" w:space="0" w:color="auto"/>
          </w:divBdr>
        </w:div>
        <w:div w:id="174728633">
          <w:marLeft w:val="480"/>
          <w:marRight w:val="0"/>
          <w:marTop w:val="0"/>
          <w:marBottom w:val="0"/>
          <w:divBdr>
            <w:top w:val="none" w:sz="0" w:space="0" w:color="auto"/>
            <w:left w:val="none" w:sz="0" w:space="0" w:color="auto"/>
            <w:bottom w:val="none" w:sz="0" w:space="0" w:color="auto"/>
            <w:right w:val="none" w:sz="0" w:space="0" w:color="auto"/>
          </w:divBdr>
        </w:div>
        <w:div w:id="231627843">
          <w:marLeft w:val="480"/>
          <w:marRight w:val="0"/>
          <w:marTop w:val="0"/>
          <w:marBottom w:val="0"/>
          <w:divBdr>
            <w:top w:val="none" w:sz="0" w:space="0" w:color="auto"/>
            <w:left w:val="none" w:sz="0" w:space="0" w:color="auto"/>
            <w:bottom w:val="none" w:sz="0" w:space="0" w:color="auto"/>
            <w:right w:val="none" w:sz="0" w:space="0" w:color="auto"/>
          </w:divBdr>
        </w:div>
        <w:div w:id="408237824">
          <w:marLeft w:val="480"/>
          <w:marRight w:val="0"/>
          <w:marTop w:val="0"/>
          <w:marBottom w:val="0"/>
          <w:divBdr>
            <w:top w:val="none" w:sz="0" w:space="0" w:color="auto"/>
            <w:left w:val="none" w:sz="0" w:space="0" w:color="auto"/>
            <w:bottom w:val="none" w:sz="0" w:space="0" w:color="auto"/>
            <w:right w:val="none" w:sz="0" w:space="0" w:color="auto"/>
          </w:divBdr>
        </w:div>
        <w:div w:id="582951288">
          <w:marLeft w:val="480"/>
          <w:marRight w:val="0"/>
          <w:marTop w:val="0"/>
          <w:marBottom w:val="0"/>
          <w:divBdr>
            <w:top w:val="none" w:sz="0" w:space="0" w:color="auto"/>
            <w:left w:val="none" w:sz="0" w:space="0" w:color="auto"/>
            <w:bottom w:val="none" w:sz="0" w:space="0" w:color="auto"/>
            <w:right w:val="none" w:sz="0" w:space="0" w:color="auto"/>
          </w:divBdr>
        </w:div>
        <w:div w:id="762070247">
          <w:marLeft w:val="480"/>
          <w:marRight w:val="0"/>
          <w:marTop w:val="0"/>
          <w:marBottom w:val="0"/>
          <w:divBdr>
            <w:top w:val="none" w:sz="0" w:space="0" w:color="auto"/>
            <w:left w:val="none" w:sz="0" w:space="0" w:color="auto"/>
            <w:bottom w:val="none" w:sz="0" w:space="0" w:color="auto"/>
            <w:right w:val="none" w:sz="0" w:space="0" w:color="auto"/>
          </w:divBdr>
        </w:div>
        <w:div w:id="1062754380">
          <w:marLeft w:val="480"/>
          <w:marRight w:val="0"/>
          <w:marTop w:val="0"/>
          <w:marBottom w:val="0"/>
          <w:divBdr>
            <w:top w:val="none" w:sz="0" w:space="0" w:color="auto"/>
            <w:left w:val="none" w:sz="0" w:space="0" w:color="auto"/>
            <w:bottom w:val="none" w:sz="0" w:space="0" w:color="auto"/>
            <w:right w:val="none" w:sz="0" w:space="0" w:color="auto"/>
          </w:divBdr>
        </w:div>
        <w:div w:id="1127313071">
          <w:marLeft w:val="480"/>
          <w:marRight w:val="0"/>
          <w:marTop w:val="0"/>
          <w:marBottom w:val="0"/>
          <w:divBdr>
            <w:top w:val="none" w:sz="0" w:space="0" w:color="auto"/>
            <w:left w:val="none" w:sz="0" w:space="0" w:color="auto"/>
            <w:bottom w:val="none" w:sz="0" w:space="0" w:color="auto"/>
            <w:right w:val="none" w:sz="0" w:space="0" w:color="auto"/>
          </w:divBdr>
        </w:div>
        <w:div w:id="1248345477">
          <w:marLeft w:val="480"/>
          <w:marRight w:val="0"/>
          <w:marTop w:val="0"/>
          <w:marBottom w:val="0"/>
          <w:divBdr>
            <w:top w:val="none" w:sz="0" w:space="0" w:color="auto"/>
            <w:left w:val="none" w:sz="0" w:space="0" w:color="auto"/>
            <w:bottom w:val="none" w:sz="0" w:space="0" w:color="auto"/>
            <w:right w:val="none" w:sz="0" w:space="0" w:color="auto"/>
          </w:divBdr>
        </w:div>
        <w:div w:id="1256667712">
          <w:marLeft w:val="480"/>
          <w:marRight w:val="0"/>
          <w:marTop w:val="0"/>
          <w:marBottom w:val="0"/>
          <w:divBdr>
            <w:top w:val="none" w:sz="0" w:space="0" w:color="auto"/>
            <w:left w:val="none" w:sz="0" w:space="0" w:color="auto"/>
            <w:bottom w:val="none" w:sz="0" w:space="0" w:color="auto"/>
            <w:right w:val="none" w:sz="0" w:space="0" w:color="auto"/>
          </w:divBdr>
        </w:div>
        <w:div w:id="1320957358">
          <w:marLeft w:val="480"/>
          <w:marRight w:val="0"/>
          <w:marTop w:val="0"/>
          <w:marBottom w:val="0"/>
          <w:divBdr>
            <w:top w:val="none" w:sz="0" w:space="0" w:color="auto"/>
            <w:left w:val="none" w:sz="0" w:space="0" w:color="auto"/>
            <w:bottom w:val="none" w:sz="0" w:space="0" w:color="auto"/>
            <w:right w:val="none" w:sz="0" w:space="0" w:color="auto"/>
          </w:divBdr>
        </w:div>
        <w:div w:id="1409769654">
          <w:marLeft w:val="480"/>
          <w:marRight w:val="0"/>
          <w:marTop w:val="0"/>
          <w:marBottom w:val="0"/>
          <w:divBdr>
            <w:top w:val="none" w:sz="0" w:space="0" w:color="auto"/>
            <w:left w:val="none" w:sz="0" w:space="0" w:color="auto"/>
            <w:bottom w:val="none" w:sz="0" w:space="0" w:color="auto"/>
            <w:right w:val="none" w:sz="0" w:space="0" w:color="auto"/>
          </w:divBdr>
        </w:div>
        <w:div w:id="1446608525">
          <w:marLeft w:val="480"/>
          <w:marRight w:val="0"/>
          <w:marTop w:val="0"/>
          <w:marBottom w:val="0"/>
          <w:divBdr>
            <w:top w:val="none" w:sz="0" w:space="0" w:color="auto"/>
            <w:left w:val="none" w:sz="0" w:space="0" w:color="auto"/>
            <w:bottom w:val="none" w:sz="0" w:space="0" w:color="auto"/>
            <w:right w:val="none" w:sz="0" w:space="0" w:color="auto"/>
          </w:divBdr>
        </w:div>
        <w:div w:id="1456363255">
          <w:marLeft w:val="480"/>
          <w:marRight w:val="0"/>
          <w:marTop w:val="0"/>
          <w:marBottom w:val="0"/>
          <w:divBdr>
            <w:top w:val="none" w:sz="0" w:space="0" w:color="auto"/>
            <w:left w:val="none" w:sz="0" w:space="0" w:color="auto"/>
            <w:bottom w:val="none" w:sz="0" w:space="0" w:color="auto"/>
            <w:right w:val="none" w:sz="0" w:space="0" w:color="auto"/>
          </w:divBdr>
        </w:div>
        <w:div w:id="1604148139">
          <w:marLeft w:val="480"/>
          <w:marRight w:val="0"/>
          <w:marTop w:val="0"/>
          <w:marBottom w:val="0"/>
          <w:divBdr>
            <w:top w:val="none" w:sz="0" w:space="0" w:color="auto"/>
            <w:left w:val="none" w:sz="0" w:space="0" w:color="auto"/>
            <w:bottom w:val="none" w:sz="0" w:space="0" w:color="auto"/>
            <w:right w:val="none" w:sz="0" w:space="0" w:color="auto"/>
          </w:divBdr>
        </w:div>
        <w:div w:id="1620913672">
          <w:marLeft w:val="480"/>
          <w:marRight w:val="0"/>
          <w:marTop w:val="0"/>
          <w:marBottom w:val="0"/>
          <w:divBdr>
            <w:top w:val="none" w:sz="0" w:space="0" w:color="auto"/>
            <w:left w:val="none" w:sz="0" w:space="0" w:color="auto"/>
            <w:bottom w:val="none" w:sz="0" w:space="0" w:color="auto"/>
            <w:right w:val="none" w:sz="0" w:space="0" w:color="auto"/>
          </w:divBdr>
        </w:div>
        <w:div w:id="1663118448">
          <w:marLeft w:val="480"/>
          <w:marRight w:val="0"/>
          <w:marTop w:val="0"/>
          <w:marBottom w:val="0"/>
          <w:divBdr>
            <w:top w:val="none" w:sz="0" w:space="0" w:color="auto"/>
            <w:left w:val="none" w:sz="0" w:space="0" w:color="auto"/>
            <w:bottom w:val="none" w:sz="0" w:space="0" w:color="auto"/>
            <w:right w:val="none" w:sz="0" w:space="0" w:color="auto"/>
          </w:divBdr>
        </w:div>
        <w:div w:id="1675840562">
          <w:marLeft w:val="480"/>
          <w:marRight w:val="0"/>
          <w:marTop w:val="0"/>
          <w:marBottom w:val="0"/>
          <w:divBdr>
            <w:top w:val="none" w:sz="0" w:space="0" w:color="auto"/>
            <w:left w:val="none" w:sz="0" w:space="0" w:color="auto"/>
            <w:bottom w:val="none" w:sz="0" w:space="0" w:color="auto"/>
            <w:right w:val="none" w:sz="0" w:space="0" w:color="auto"/>
          </w:divBdr>
        </w:div>
        <w:div w:id="1802730300">
          <w:marLeft w:val="480"/>
          <w:marRight w:val="0"/>
          <w:marTop w:val="0"/>
          <w:marBottom w:val="0"/>
          <w:divBdr>
            <w:top w:val="none" w:sz="0" w:space="0" w:color="auto"/>
            <w:left w:val="none" w:sz="0" w:space="0" w:color="auto"/>
            <w:bottom w:val="none" w:sz="0" w:space="0" w:color="auto"/>
            <w:right w:val="none" w:sz="0" w:space="0" w:color="auto"/>
          </w:divBdr>
        </w:div>
        <w:div w:id="1808087455">
          <w:marLeft w:val="480"/>
          <w:marRight w:val="0"/>
          <w:marTop w:val="0"/>
          <w:marBottom w:val="0"/>
          <w:divBdr>
            <w:top w:val="none" w:sz="0" w:space="0" w:color="auto"/>
            <w:left w:val="none" w:sz="0" w:space="0" w:color="auto"/>
            <w:bottom w:val="none" w:sz="0" w:space="0" w:color="auto"/>
            <w:right w:val="none" w:sz="0" w:space="0" w:color="auto"/>
          </w:divBdr>
        </w:div>
        <w:div w:id="1820227371">
          <w:marLeft w:val="480"/>
          <w:marRight w:val="0"/>
          <w:marTop w:val="0"/>
          <w:marBottom w:val="0"/>
          <w:divBdr>
            <w:top w:val="none" w:sz="0" w:space="0" w:color="auto"/>
            <w:left w:val="none" w:sz="0" w:space="0" w:color="auto"/>
            <w:bottom w:val="none" w:sz="0" w:space="0" w:color="auto"/>
            <w:right w:val="none" w:sz="0" w:space="0" w:color="auto"/>
          </w:divBdr>
        </w:div>
        <w:div w:id="2029335212">
          <w:marLeft w:val="480"/>
          <w:marRight w:val="0"/>
          <w:marTop w:val="0"/>
          <w:marBottom w:val="0"/>
          <w:divBdr>
            <w:top w:val="none" w:sz="0" w:space="0" w:color="auto"/>
            <w:left w:val="none" w:sz="0" w:space="0" w:color="auto"/>
            <w:bottom w:val="none" w:sz="0" w:space="0" w:color="auto"/>
            <w:right w:val="none" w:sz="0" w:space="0" w:color="auto"/>
          </w:divBdr>
        </w:div>
        <w:div w:id="2080396059">
          <w:marLeft w:val="480"/>
          <w:marRight w:val="0"/>
          <w:marTop w:val="0"/>
          <w:marBottom w:val="0"/>
          <w:divBdr>
            <w:top w:val="none" w:sz="0" w:space="0" w:color="auto"/>
            <w:left w:val="none" w:sz="0" w:space="0" w:color="auto"/>
            <w:bottom w:val="none" w:sz="0" w:space="0" w:color="auto"/>
            <w:right w:val="none" w:sz="0" w:space="0" w:color="auto"/>
          </w:divBdr>
        </w:div>
      </w:divsChild>
    </w:div>
    <w:div w:id="828135658">
      <w:bodyDiv w:val="1"/>
      <w:marLeft w:val="0"/>
      <w:marRight w:val="0"/>
      <w:marTop w:val="0"/>
      <w:marBottom w:val="0"/>
      <w:divBdr>
        <w:top w:val="none" w:sz="0" w:space="0" w:color="auto"/>
        <w:left w:val="none" w:sz="0" w:space="0" w:color="auto"/>
        <w:bottom w:val="none" w:sz="0" w:space="0" w:color="auto"/>
        <w:right w:val="none" w:sz="0" w:space="0" w:color="auto"/>
      </w:divBdr>
      <w:divsChild>
        <w:div w:id="16665340">
          <w:marLeft w:val="480"/>
          <w:marRight w:val="0"/>
          <w:marTop w:val="0"/>
          <w:marBottom w:val="0"/>
          <w:divBdr>
            <w:top w:val="none" w:sz="0" w:space="0" w:color="auto"/>
            <w:left w:val="none" w:sz="0" w:space="0" w:color="auto"/>
            <w:bottom w:val="none" w:sz="0" w:space="0" w:color="auto"/>
            <w:right w:val="none" w:sz="0" w:space="0" w:color="auto"/>
          </w:divBdr>
        </w:div>
        <w:div w:id="110252518">
          <w:marLeft w:val="480"/>
          <w:marRight w:val="0"/>
          <w:marTop w:val="0"/>
          <w:marBottom w:val="0"/>
          <w:divBdr>
            <w:top w:val="none" w:sz="0" w:space="0" w:color="auto"/>
            <w:left w:val="none" w:sz="0" w:space="0" w:color="auto"/>
            <w:bottom w:val="none" w:sz="0" w:space="0" w:color="auto"/>
            <w:right w:val="none" w:sz="0" w:space="0" w:color="auto"/>
          </w:divBdr>
        </w:div>
        <w:div w:id="325670776">
          <w:marLeft w:val="480"/>
          <w:marRight w:val="0"/>
          <w:marTop w:val="0"/>
          <w:marBottom w:val="0"/>
          <w:divBdr>
            <w:top w:val="none" w:sz="0" w:space="0" w:color="auto"/>
            <w:left w:val="none" w:sz="0" w:space="0" w:color="auto"/>
            <w:bottom w:val="none" w:sz="0" w:space="0" w:color="auto"/>
            <w:right w:val="none" w:sz="0" w:space="0" w:color="auto"/>
          </w:divBdr>
        </w:div>
        <w:div w:id="336661206">
          <w:marLeft w:val="480"/>
          <w:marRight w:val="0"/>
          <w:marTop w:val="0"/>
          <w:marBottom w:val="0"/>
          <w:divBdr>
            <w:top w:val="none" w:sz="0" w:space="0" w:color="auto"/>
            <w:left w:val="none" w:sz="0" w:space="0" w:color="auto"/>
            <w:bottom w:val="none" w:sz="0" w:space="0" w:color="auto"/>
            <w:right w:val="none" w:sz="0" w:space="0" w:color="auto"/>
          </w:divBdr>
        </w:div>
        <w:div w:id="631449932">
          <w:marLeft w:val="480"/>
          <w:marRight w:val="0"/>
          <w:marTop w:val="0"/>
          <w:marBottom w:val="0"/>
          <w:divBdr>
            <w:top w:val="none" w:sz="0" w:space="0" w:color="auto"/>
            <w:left w:val="none" w:sz="0" w:space="0" w:color="auto"/>
            <w:bottom w:val="none" w:sz="0" w:space="0" w:color="auto"/>
            <w:right w:val="none" w:sz="0" w:space="0" w:color="auto"/>
          </w:divBdr>
        </w:div>
        <w:div w:id="786893821">
          <w:marLeft w:val="480"/>
          <w:marRight w:val="0"/>
          <w:marTop w:val="0"/>
          <w:marBottom w:val="0"/>
          <w:divBdr>
            <w:top w:val="none" w:sz="0" w:space="0" w:color="auto"/>
            <w:left w:val="none" w:sz="0" w:space="0" w:color="auto"/>
            <w:bottom w:val="none" w:sz="0" w:space="0" w:color="auto"/>
            <w:right w:val="none" w:sz="0" w:space="0" w:color="auto"/>
          </w:divBdr>
        </w:div>
        <w:div w:id="950354932">
          <w:marLeft w:val="480"/>
          <w:marRight w:val="0"/>
          <w:marTop w:val="0"/>
          <w:marBottom w:val="0"/>
          <w:divBdr>
            <w:top w:val="none" w:sz="0" w:space="0" w:color="auto"/>
            <w:left w:val="none" w:sz="0" w:space="0" w:color="auto"/>
            <w:bottom w:val="none" w:sz="0" w:space="0" w:color="auto"/>
            <w:right w:val="none" w:sz="0" w:space="0" w:color="auto"/>
          </w:divBdr>
        </w:div>
        <w:div w:id="951940758">
          <w:marLeft w:val="480"/>
          <w:marRight w:val="0"/>
          <w:marTop w:val="0"/>
          <w:marBottom w:val="0"/>
          <w:divBdr>
            <w:top w:val="none" w:sz="0" w:space="0" w:color="auto"/>
            <w:left w:val="none" w:sz="0" w:space="0" w:color="auto"/>
            <w:bottom w:val="none" w:sz="0" w:space="0" w:color="auto"/>
            <w:right w:val="none" w:sz="0" w:space="0" w:color="auto"/>
          </w:divBdr>
        </w:div>
        <w:div w:id="1194684968">
          <w:marLeft w:val="480"/>
          <w:marRight w:val="0"/>
          <w:marTop w:val="0"/>
          <w:marBottom w:val="0"/>
          <w:divBdr>
            <w:top w:val="none" w:sz="0" w:space="0" w:color="auto"/>
            <w:left w:val="none" w:sz="0" w:space="0" w:color="auto"/>
            <w:bottom w:val="none" w:sz="0" w:space="0" w:color="auto"/>
            <w:right w:val="none" w:sz="0" w:space="0" w:color="auto"/>
          </w:divBdr>
        </w:div>
        <w:div w:id="1198352423">
          <w:marLeft w:val="480"/>
          <w:marRight w:val="0"/>
          <w:marTop w:val="0"/>
          <w:marBottom w:val="0"/>
          <w:divBdr>
            <w:top w:val="none" w:sz="0" w:space="0" w:color="auto"/>
            <w:left w:val="none" w:sz="0" w:space="0" w:color="auto"/>
            <w:bottom w:val="none" w:sz="0" w:space="0" w:color="auto"/>
            <w:right w:val="none" w:sz="0" w:space="0" w:color="auto"/>
          </w:divBdr>
        </w:div>
        <w:div w:id="1216314154">
          <w:marLeft w:val="480"/>
          <w:marRight w:val="0"/>
          <w:marTop w:val="0"/>
          <w:marBottom w:val="0"/>
          <w:divBdr>
            <w:top w:val="none" w:sz="0" w:space="0" w:color="auto"/>
            <w:left w:val="none" w:sz="0" w:space="0" w:color="auto"/>
            <w:bottom w:val="none" w:sz="0" w:space="0" w:color="auto"/>
            <w:right w:val="none" w:sz="0" w:space="0" w:color="auto"/>
          </w:divBdr>
        </w:div>
        <w:div w:id="1230387035">
          <w:marLeft w:val="480"/>
          <w:marRight w:val="0"/>
          <w:marTop w:val="0"/>
          <w:marBottom w:val="0"/>
          <w:divBdr>
            <w:top w:val="none" w:sz="0" w:space="0" w:color="auto"/>
            <w:left w:val="none" w:sz="0" w:space="0" w:color="auto"/>
            <w:bottom w:val="none" w:sz="0" w:space="0" w:color="auto"/>
            <w:right w:val="none" w:sz="0" w:space="0" w:color="auto"/>
          </w:divBdr>
        </w:div>
        <w:div w:id="1377195967">
          <w:marLeft w:val="480"/>
          <w:marRight w:val="0"/>
          <w:marTop w:val="0"/>
          <w:marBottom w:val="0"/>
          <w:divBdr>
            <w:top w:val="none" w:sz="0" w:space="0" w:color="auto"/>
            <w:left w:val="none" w:sz="0" w:space="0" w:color="auto"/>
            <w:bottom w:val="none" w:sz="0" w:space="0" w:color="auto"/>
            <w:right w:val="none" w:sz="0" w:space="0" w:color="auto"/>
          </w:divBdr>
        </w:div>
        <w:div w:id="1458790262">
          <w:marLeft w:val="480"/>
          <w:marRight w:val="0"/>
          <w:marTop w:val="0"/>
          <w:marBottom w:val="0"/>
          <w:divBdr>
            <w:top w:val="none" w:sz="0" w:space="0" w:color="auto"/>
            <w:left w:val="none" w:sz="0" w:space="0" w:color="auto"/>
            <w:bottom w:val="none" w:sz="0" w:space="0" w:color="auto"/>
            <w:right w:val="none" w:sz="0" w:space="0" w:color="auto"/>
          </w:divBdr>
        </w:div>
        <w:div w:id="1520465380">
          <w:marLeft w:val="480"/>
          <w:marRight w:val="0"/>
          <w:marTop w:val="0"/>
          <w:marBottom w:val="0"/>
          <w:divBdr>
            <w:top w:val="none" w:sz="0" w:space="0" w:color="auto"/>
            <w:left w:val="none" w:sz="0" w:space="0" w:color="auto"/>
            <w:bottom w:val="none" w:sz="0" w:space="0" w:color="auto"/>
            <w:right w:val="none" w:sz="0" w:space="0" w:color="auto"/>
          </w:divBdr>
        </w:div>
        <w:div w:id="1574002547">
          <w:marLeft w:val="480"/>
          <w:marRight w:val="0"/>
          <w:marTop w:val="0"/>
          <w:marBottom w:val="0"/>
          <w:divBdr>
            <w:top w:val="none" w:sz="0" w:space="0" w:color="auto"/>
            <w:left w:val="none" w:sz="0" w:space="0" w:color="auto"/>
            <w:bottom w:val="none" w:sz="0" w:space="0" w:color="auto"/>
            <w:right w:val="none" w:sz="0" w:space="0" w:color="auto"/>
          </w:divBdr>
        </w:div>
        <w:div w:id="1582180731">
          <w:marLeft w:val="480"/>
          <w:marRight w:val="0"/>
          <w:marTop w:val="0"/>
          <w:marBottom w:val="0"/>
          <w:divBdr>
            <w:top w:val="none" w:sz="0" w:space="0" w:color="auto"/>
            <w:left w:val="none" w:sz="0" w:space="0" w:color="auto"/>
            <w:bottom w:val="none" w:sz="0" w:space="0" w:color="auto"/>
            <w:right w:val="none" w:sz="0" w:space="0" w:color="auto"/>
          </w:divBdr>
        </w:div>
        <w:div w:id="1748766371">
          <w:marLeft w:val="480"/>
          <w:marRight w:val="0"/>
          <w:marTop w:val="0"/>
          <w:marBottom w:val="0"/>
          <w:divBdr>
            <w:top w:val="none" w:sz="0" w:space="0" w:color="auto"/>
            <w:left w:val="none" w:sz="0" w:space="0" w:color="auto"/>
            <w:bottom w:val="none" w:sz="0" w:space="0" w:color="auto"/>
            <w:right w:val="none" w:sz="0" w:space="0" w:color="auto"/>
          </w:divBdr>
        </w:div>
        <w:div w:id="1930233859">
          <w:marLeft w:val="480"/>
          <w:marRight w:val="0"/>
          <w:marTop w:val="0"/>
          <w:marBottom w:val="0"/>
          <w:divBdr>
            <w:top w:val="none" w:sz="0" w:space="0" w:color="auto"/>
            <w:left w:val="none" w:sz="0" w:space="0" w:color="auto"/>
            <w:bottom w:val="none" w:sz="0" w:space="0" w:color="auto"/>
            <w:right w:val="none" w:sz="0" w:space="0" w:color="auto"/>
          </w:divBdr>
        </w:div>
        <w:div w:id="1937517302">
          <w:marLeft w:val="480"/>
          <w:marRight w:val="0"/>
          <w:marTop w:val="0"/>
          <w:marBottom w:val="0"/>
          <w:divBdr>
            <w:top w:val="none" w:sz="0" w:space="0" w:color="auto"/>
            <w:left w:val="none" w:sz="0" w:space="0" w:color="auto"/>
            <w:bottom w:val="none" w:sz="0" w:space="0" w:color="auto"/>
            <w:right w:val="none" w:sz="0" w:space="0" w:color="auto"/>
          </w:divBdr>
        </w:div>
        <w:div w:id="1964313168">
          <w:marLeft w:val="480"/>
          <w:marRight w:val="0"/>
          <w:marTop w:val="0"/>
          <w:marBottom w:val="0"/>
          <w:divBdr>
            <w:top w:val="none" w:sz="0" w:space="0" w:color="auto"/>
            <w:left w:val="none" w:sz="0" w:space="0" w:color="auto"/>
            <w:bottom w:val="none" w:sz="0" w:space="0" w:color="auto"/>
            <w:right w:val="none" w:sz="0" w:space="0" w:color="auto"/>
          </w:divBdr>
        </w:div>
        <w:div w:id="1997538751">
          <w:marLeft w:val="480"/>
          <w:marRight w:val="0"/>
          <w:marTop w:val="0"/>
          <w:marBottom w:val="0"/>
          <w:divBdr>
            <w:top w:val="none" w:sz="0" w:space="0" w:color="auto"/>
            <w:left w:val="none" w:sz="0" w:space="0" w:color="auto"/>
            <w:bottom w:val="none" w:sz="0" w:space="0" w:color="auto"/>
            <w:right w:val="none" w:sz="0" w:space="0" w:color="auto"/>
          </w:divBdr>
        </w:div>
        <w:div w:id="2026009463">
          <w:marLeft w:val="480"/>
          <w:marRight w:val="0"/>
          <w:marTop w:val="0"/>
          <w:marBottom w:val="0"/>
          <w:divBdr>
            <w:top w:val="none" w:sz="0" w:space="0" w:color="auto"/>
            <w:left w:val="none" w:sz="0" w:space="0" w:color="auto"/>
            <w:bottom w:val="none" w:sz="0" w:space="0" w:color="auto"/>
            <w:right w:val="none" w:sz="0" w:space="0" w:color="auto"/>
          </w:divBdr>
        </w:div>
        <w:div w:id="2116093323">
          <w:marLeft w:val="480"/>
          <w:marRight w:val="0"/>
          <w:marTop w:val="0"/>
          <w:marBottom w:val="0"/>
          <w:divBdr>
            <w:top w:val="none" w:sz="0" w:space="0" w:color="auto"/>
            <w:left w:val="none" w:sz="0" w:space="0" w:color="auto"/>
            <w:bottom w:val="none" w:sz="0" w:space="0" w:color="auto"/>
            <w:right w:val="none" w:sz="0" w:space="0" w:color="auto"/>
          </w:divBdr>
        </w:div>
      </w:divsChild>
    </w:div>
    <w:div w:id="853374016">
      <w:bodyDiv w:val="1"/>
      <w:marLeft w:val="0"/>
      <w:marRight w:val="0"/>
      <w:marTop w:val="0"/>
      <w:marBottom w:val="0"/>
      <w:divBdr>
        <w:top w:val="none" w:sz="0" w:space="0" w:color="auto"/>
        <w:left w:val="none" w:sz="0" w:space="0" w:color="auto"/>
        <w:bottom w:val="none" w:sz="0" w:space="0" w:color="auto"/>
        <w:right w:val="none" w:sz="0" w:space="0" w:color="auto"/>
      </w:divBdr>
      <w:divsChild>
        <w:div w:id="1063060345">
          <w:marLeft w:val="480"/>
          <w:marRight w:val="0"/>
          <w:marTop w:val="0"/>
          <w:marBottom w:val="0"/>
          <w:divBdr>
            <w:top w:val="none" w:sz="0" w:space="0" w:color="auto"/>
            <w:left w:val="none" w:sz="0" w:space="0" w:color="auto"/>
            <w:bottom w:val="none" w:sz="0" w:space="0" w:color="auto"/>
            <w:right w:val="none" w:sz="0" w:space="0" w:color="auto"/>
          </w:divBdr>
        </w:div>
      </w:divsChild>
    </w:div>
    <w:div w:id="860317843">
      <w:bodyDiv w:val="1"/>
      <w:marLeft w:val="0"/>
      <w:marRight w:val="0"/>
      <w:marTop w:val="0"/>
      <w:marBottom w:val="0"/>
      <w:divBdr>
        <w:top w:val="none" w:sz="0" w:space="0" w:color="auto"/>
        <w:left w:val="none" w:sz="0" w:space="0" w:color="auto"/>
        <w:bottom w:val="none" w:sz="0" w:space="0" w:color="auto"/>
        <w:right w:val="none" w:sz="0" w:space="0" w:color="auto"/>
      </w:divBdr>
    </w:div>
    <w:div w:id="878206972">
      <w:bodyDiv w:val="1"/>
      <w:marLeft w:val="0"/>
      <w:marRight w:val="0"/>
      <w:marTop w:val="0"/>
      <w:marBottom w:val="0"/>
      <w:divBdr>
        <w:top w:val="none" w:sz="0" w:space="0" w:color="auto"/>
        <w:left w:val="none" w:sz="0" w:space="0" w:color="auto"/>
        <w:bottom w:val="none" w:sz="0" w:space="0" w:color="auto"/>
        <w:right w:val="none" w:sz="0" w:space="0" w:color="auto"/>
      </w:divBdr>
      <w:divsChild>
        <w:div w:id="65303407">
          <w:marLeft w:val="480"/>
          <w:marRight w:val="0"/>
          <w:marTop w:val="0"/>
          <w:marBottom w:val="0"/>
          <w:divBdr>
            <w:top w:val="none" w:sz="0" w:space="0" w:color="auto"/>
            <w:left w:val="none" w:sz="0" w:space="0" w:color="auto"/>
            <w:bottom w:val="none" w:sz="0" w:space="0" w:color="auto"/>
            <w:right w:val="none" w:sz="0" w:space="0" w:color="auto"/>
          </w:divBdr>
        </w:div>
        <w:div w:id="251821811">
          <w:marLeft w:val="480"/>
          <w:marRight w:val="0"/>
          <w:marTop w:val="0"/>
          <w:marBottom w:val="0"/>
          <w:divBdr>
            <w:top w:val="none" w:sz="0" w:space="0" w:color="auto"/>
            <w:left w:val="none" w:sz="0" w:space="0" w:color="auto"/>
            <w:bottom w:val="none" w:sz="0" w:space="0" w:color="auto"/>
            <w:right w:val="none" w:sz="0" w:space="0" w:color="auto"/>
          </w:divBdr>
        </w:div>
        <w:div w:id="252202624">
          <w:marLeft w:val="480"/>
          <w:marRight w:val="0"/>
          <w:marTop w:val="0"/>
          <w:marBottom w:val="0"/>
          <w:divBdr>
            <w:top w:val="none" w:sz="0" w:space="0" w:color="auto"/>
            <w:left w:val="none" w:sz="0" w:space="0" w:color="auto"/>
            <w:bottom w:val="none" w:sz="0" w:space="0" w:color="auto"/>
            <w:right w:val="none" w:sz="0" w:space="0" w:color="auto"/>
          </w:divBdr>
        </w:div>
        <w:div w:id="464666284">
          <w:marLeft w:val="480"/>
          <w:marRight w:val="0"/>
          <w:marTop w:val="0"/>
          <w:marBottom w:val="0"/>
          <w:divBdr>
            <w:top w:val="none" w:sz="0" w:space="0" w:color="auto"/>
            <w:left w:val="none" w:sz="0" w:space="0" w:color="auto"/>
            <w:bottom w:val="none" w:sz="0" w:space="0" w:color="auto"/>
            <w:right w:val="none" w:sz="0" w:space="0" w:color="auto"/>
          </w:divBdr>
        </w:div>
        <w:div w:id="751126048">
          <w:marLeft w:val="480"/>
          <w:marRight w:val="0"/>
          <w:marTop w:val="0"/>
          <w:marBottom w:val="0"/>
          <w:divBdr>
            <w:top w:val="none" w:sz="0" w:space="0" w:color="auto"/>
            <w:left w:val="none" w:sz="0" w:space="0" w:color="auto"/>
            <w:bottom w:val="none" w:sz="0" w:space="0" w:color="auto"/>
            <w:right w:val="none" w:sz="0" w:space="0" w:color="auto"/>
          </w:divBdr>
        </w:div>
        <w:div w:id="984311491">
          <w:marLeft w:val="480"/>
          <w:marRight w:val="0"/>
          <w:marTop w:val="0"/>
          <w:marBottom w:val="0"/>
          <w:divBdr>
            <w:top w:val="none" w:sz="0" w:space="0" w:color="auto"/>
            <w:left w:val="none" w:sz="0" w:space="0" w:color="auto"/>
            <w:bottom w:val="none" w:sz="0" w:space="0" w:color="auto"/>
            <w:right w:val="none" w:sz="0" w:space="0" w:color="auto"/>
          </w:divBdr>
        </w:div>
        <w:div w:id="1144391187">
          <w:marLeft w:val="480"/>
          <w:marRight w:val="0"/>
          <w:marTop w:val="0"/>
          <w:marBottom w:val="0"/>
          <w:divBdr>
            <w:top w:val="none" w:sz="0" w:space="0" w:color="auto"/>
            <w:left w:val="none" w:sz="0" w:space="0" w:color="auto"/>
            <w:bottom w:val="none" w:sz="0" w:space="0" w:color="auto"/>
            <w:right w:val="none" w:sz="0" w:space="0" w:color="auto"/>
          </w:divBdr>
        </w:div>
        <w:div w:id="1260989758">
          <w:marLeft w:val="480"/>
          <w:marRight w:val="0"/>
          <w:marTop w:val="0"/>
          <w:marBottom w:val="0"/>
          <w:divBdr>
            <w:top w:val="none" w:sz="0" w:space="0" w:color="auto"/>
            <w:left w:val="none" w:sz="0" w:space="0" w:color="auto"/>
            <w:bottom w:val="none" w:sz="0" w:space="0" w:color="auto"/>
            <w:right w:val="none" w:sz="0" w:space="0" w:color="auto"/>
          </w:divBdr>
        </w:div>
        <w:div w:id="1350717799">
          <w:marLeft w:val="480"/>
          <w:marRight w:val="0"/>
          <w:marTop w:val="0"/>
          <w:marBottom w:val="0"/>
          <w:divBdr>
            <w:top w:val="none" w:sz="0" w:space="0" w:color="auto"/>
            <w:left w:val="none" w:sz="0" w:space="0" w:color="auto"/>
            <w:bottom w:val="none" w:sz="0" w:space="0" w:color="auto"/>
            <w:right w:val="none" w:sz="0" w:space="0" w:color="auto"/>
          </w:divBdr>
        </w:div>
        <w:div w:id="1614551089">
          <w:marLeft w:val="480"/>
          <w:marRight w:val="0"/>
          <w:marTop w:val="0"/>
          <w:marBottom w:val="0"/>
          <w:divBdr>
            <w:top w:val="none" w:sz="0" w:space="0" w:color="auto"/>
            <w:left w:val="none" w:sz="0" w:space="0" w:color="auto"/>
            <w:bottom w:val="none" w:sz="0" w:space="0" w:color="auto"/>
            <w:right w:val="none" w:sz="0" w:space="0" w:color="auto"/>
          </w:divBdr>
        </w:div>
        <w:div w:id="1617709139">
          <w:marLeft w:val="480"/>
          <w:marRight w:val="0"/>
          <w:marTop w:val="0"/>
          <w:marBottom w:val="0"/>
          <w:divBdr>
            <w:top w:val="none" w:sz="0" w:space="0" w:color="auto"/>
            <w:left w:val="none" w:sz="0" w:space="0" w:color="auto"/>
            <w:bottom w:val="none" w:sz="0" w:space="0" w:color="auto"/>
            <w:right w:val="none" w:sz="0" w:space="0" w:color="auto"/>
          </w:divBdr>
        </w:div>
        <w:div w:id="1749039757">
          <w:marLeft w:val="480"/>
          <w:marRight w:val="0"/>
          <w:marTop w:val="0"/>
          <w:marBottom w:val="0"/>
          <w:divBdr>
            <w:top w:val="none" w:sz="0" w:space="0" w:color="auto"/>
            <w:left w:val="none" w:sz="0" w:space="0" w:color="auto"/>
            <w:bottom w:val="none" w:sz="0" w:space="0" w:color="auto"/>
            <w:right w:val="none" w:sz="0" w:space="0" w:color="auto"/>
          </w:divBdr>
        </w:div>
        <w:div w:id="1787119981">
          <w:marLeft w:val="480"/>
          <w:marRight w:val="0"/>
          <w:marTop w:val="0"/>
          <w:marBottom w:val="0"/>
          <w:divBdr>
            <w:top w:val="none" w:sz="0" w:space="0" w:color="auto"/>
            <w:left w:val="none" w:sz="0" w:space="0" w:color="auto"/>
            <w:bottom w:val="none" w:sz="0" w:space="0" w:color="auto"/>
            <w:right w:val="none" w:sz="0" w:space="0" w:color="auto"/>
          </w:divBdr>
        </w:div>
        <w:div w:id="1816409485">
          <w:marLeft w:val="480"/>
          <w:marRight w:val="0"/>
          <w:marTop w:val="0"/>
          <w:marBottom w:val="0"/>
          <w:divBdr>
            <w:top w:val="none" w:sz="0" w:space="0" w:color="auto"/>
            <w:left w:val="none" w:sz="0" w:space="0" w:color="auto"/>
            <w:bottom w:val="none" w:sz="0" w:space="0" w:color="auto"/>
            <w:right w:val="none" w:sz="0" w:space="0" w:color="auto"/>
          </w:divBdr>
        </w:div>
        <w:div w:id="1879927611">
          <w:marLeft w:val="480"/>
          <w:marRight w:val="0"/>
          <w:marTop w:val="0"/>
          <w:marBottom w:val="0"/>
          <w:divBdr>
            <w:top w:val="none" w:sz="0" w:space="0" w:color="auto"/>
            <w:left w:val="none" w:sz="0" w:space="0" w:color="auto"/>
            <w:bottom w:val="none" w:sz="0" w:space="0" w:color="auto"/>
            <w:right w:val="none" w:sz="0" w:space="0" w:color="auto"/>
          </w:divBdr>
        </w:div>
        <w:div w:id="1950231830">
          <w:marLeft w:val="480"/>
          <w:marRight w:val="0"/>
          <w:marTop w:val="0"/>
          <w:marBottom w:val="0"/>
          <w:divBdr>
            <w:top w:val="none" w:sz="0" w:space="0" w:color="auto"/>
            <w:left w:val="none" w:sz="0" w:space="0" w:color="auto"/>
            <w:bottom w:val="none" w:sz="0" w:space="0" w:color="auto"/>
            <w:right w:val="none" w:sz="0" w:space="0" w:color="auto"/>
          </w:divBdr>
        </w:div>
        <w:div w:id="1972784957">
          <w:marLeft w:val="480"/>
          <w:marRight w:val="0"/>
          <w:marTop w:val="0"/>
          <w:marBottom w:val="0"/>
          <w:divBdr>
            <w:top w:val="none" w:sz="0" w:space="0" w:color="auto"/>
            <w:left w:val="none" w:sz="0" w:space="0" w:color="auto"/>
            <w:bottom w:val="none" w:sz="0" w:space="0" w:color="auto"/>
            <w:right w:val="none" w:sz="0" w:space="0" w:color="auto"/>
          </w:divBdr>
        </w:div>
        <w:div w:id="2099791769">
          <w:marLeft w:val="480"/>
          <w:marRight w:val="0"/>
          <w:marTop w:val="0"/>
          <w:marBottom w:val="0"/>
          <w:divBdr>
            <w:top w:val="none" w:sz="0" w:space="0" w:color="auto"/>
            <w:left w:val="none" w:sz="0" w:space="0" w:color="auto"/>
            <w:bottom w:val="none" w:sz="0" w:space="0" w:color="auto"/>
            <w:right w:val="none" w:sz="0" w:space="0" w:color="auto"/>
          </w:divBdr>
        </w:div>
        <w:div w:id="2114787817">
          <w:marLeft w:val="480"/>
          <w:marRight w:val="0"/>
          <w:marTop w:val="0"/>
          <w:marBottom w:val="0"/>
          <w:divBdr>
            <w:top w:val="none" w:sz="0" w:space="0" w:color="auto"/>
            <w:left w:val="none" w:sz="0" w:space="0" w:color="auto"/>
            <w:bottom w:val="none" w:sz="0" w:space="0" w:color="auto"/>
            <w:right w:val="none" w:sz="0" w:space="0" w:color="auto"/>
          </w:divBdr>
        </w:div>
        <w:div w:id="2132093698">
          <w:marLeft w:val="480"/>
          <w:marRight w:val="0"/>
          <w:marTop w:val="0"/>
          <w:marBottom w:val="0"/>
          <w:divBdr>
            <w:top w:val="none" w:sz="0" w:space="0" w:color="auto"/>
            <w:left w:val="none" w:sz="0" w:space="0" w:color="auto"/>
            <w:bottom w:val="none" w:sz="0" w:space="0" w:color="auto"/>
            <w:right w:val="none" w:sz="0" w:space="0" w:color="auto"/>
          </w:divBdr>
        </w:div>
      </w:divsChild>
    </w:div>
    <w:div w:id="883175523">
      <w:bodyDiv w:val="1"/>
      <w:marLeft w:val="0"/>
      <w:marRight w:val="0"/>
      <w:marTop w:val="0"/>
      <w:marBottom w:val="0"/>
      <w:divBdr>
        <w:top w:val="none" w:sz="0" w:space="0" w:color="auto"/>
        <w:left w:val="none" w:sz="0" w:space="0" w:color="auto"/>
        <w:bottom w:val="none" w:sz="0" w:space="0" w:color="auto"/>
        <w:right w:val="none" w:sz="0" w:space="0" w:color="auto"/>
      </w:divBdr>
      <w:divsChild>
        <w:div w:id="774247708">
          <w:marLeft w:val="480"/>
          <w:marRight w:val="0"/>
          <w:marTop w:val="0"/>
          <w:marBottom w:val="0"/>
          <w:divBdr>
            <w:top w:val="none" w:sz="0" w:space="0" w:color="auto"/>
            <w:left w:val="none" w:sz="0" w:space="0" w:color="auto"/>
            <w:bottom w:val="none" w:sz="0" w:space="0" w:color="auto"/>
            <w:right w:val="none" w:sz="0" w:space="0" w:color="auto"/>
          </w:divBdr>
        </w:div>
        <w:div w:id="852911956">
          <w:marLeft w:val="480"/>
          <w:marRight w:val="0"/>
          <w:marTop w:val="0"/>
          <w:marBottom w:val="0"/>
          <w:divBdr>
            <w:top w:val="none" w:sz="0" w:space="0" w:color="auto"/>
            <w:left w:val="none" w:sz="0" w:space="0" w:color="auto"/>
            <w:bottom w:val="none" w:sz="0" w:space="0" w:color="auto"/>
            <w:right w:val="none" w:sz="0" w:space="0" w:color="auto"/>
          </w:divBdr>
        </w:div>
        <w:div w:id="855118191">
          <w:marLeft w:val="480"/>
          <w:marRight w:val="0"/>
          <w:marTop w:val="0"/>
          <w:marBottom w:val="0"/>
          <w:divBdr>
            <w:top w:val="none" w:sz="0" w:space="0" w:color="auto"/>
            <w:left w:val="none" w:sz="0" w:space="0" w:color="auto"/>
            <w:bottom w:val="none" w:sz="0" w:space="0" w:color="auto"/>
            <w:right w:val="none" w:sz="0" w:space="0" w:color="auto"/>
          </w:divBdr>
        </w:div>
        <w:div w:id="868908215">
          <w:marLeft w:val="480"/>
          <w:marRight w:val="0"/>
          <w:marTop w:val="0"/>
          <w:marBottom w:val="0"/>
          <w:divBdr>
            <w:top w:val="none" w:sz="0" w:space="0" w:color="auto"/>
            <w:left w:val="none" w:sz="0" w:space="0" w:color="auto"/>
            <w:bottom w:val="none" w:sz="0" w:space="0" w:color="auto"/>
            <w:right w:val="none" w:sz="0" w:space="0" w:color="auto"/>
          </w:divBdr>
        </w:div>
        <w:div w:id="934940532">
          <w:marLeft w:val="480"/>
          <w:marRight w:val="0"/>
          <w:marTop w:val="0"/>
          <w:marBottom w:val="0"/>
          <w:divBdr>
            <w:top w:val="none" w:sz="0" w:space="0" w:color="auto"/>
            <w:left w:val="none" w:sz="0" w:space="0" w:color="auto"/>
            <w:bottom w:val="none" w:sz="0" w:space="0" w:color="auto"/>
            <w:right w:val="none" w:sz="0" w:space="0" w:color="auto"/>
          </w:divBdr>
        </w:div>
        <w:div w:id="951127232">
          <w:marLeft w:val="480"/>
          <w:marRight w:val="0"/>
          <w:marTop w:val="0"/>
          <w:marBottom w:val="0"/>
          <w:divBdr>
            <w:top w:val="none" w:sz="0" w:space="0" w:color="auto"/>
            <w:left w:val="none" w:sz="0" w:space="0" w:color="auto"/>
            <w:bottom w:val="none" w:sz="0" w:space="0" w:color="auto"/>
            <w:right w:val="none" w:sz="0" w:space="0" w:color="auto"/>
          </w:divBdr>
        </w:div>
        <w:div w:id="1030447516">
          <w:marLeft w:val="480"/>
          <w:marRight w:val="0"/>
          <w:marTop w:val="0"/>
          <w:marBottom w:val="0"/>
          <w:divBdr>
            <w:top w:val="none" w:sz="0" w:space="0" w:color="auto"/>
            <w:left w:val="none" w:sz="0" w:space="0" w:color="auto"/>
            <w:bottom w:val="none" w:sz="0" w:space="0" w:color="auto"/>
            <w:right w:val="none" w:sz="0" w:space="0" w:color="auto"/>
          </w:divBdr>
        </w:div>
        <w:div w:id="1059784139">
          <w:marLeft w:val="480"/>
          <w:marRight w:val="0"/>
          <w:marTop w:val="0"/>
          <w:marBottom w:val="0"/>
          <w:divBdr>
            <w:top w:val="none" w:sz="0" w:space="0" w:color="auto"/>
            <w:left w:val="none" w:sz="0" w:space="0" w:color="auto"/>
            <w:bottom w:val="none" w:sz="0" w:space="0" w:color="auto"/>
            <w:right w:val="none" w:sz="0" w:space="0" w:color="auto"/>
          </w:divBdr>
        </w:div>
        <w:div w:id="1240555651">
          <w:marLeft w:val="480"/>
          <w:marRight w:val="0"/>
          <w:marTop w:val="0"/>
          <w:marBottom w:val="0"/>
          <w:divBdr>
            <w:top w:val="none" w:sz="0" w:space="0" w:color="auto"/>
            <w:left w:val="none" w:sz="0" w:space="0" w:color="auto"/>
            <w:bottom w:val="none" w:sz="0" w:space="0" w:color="auto"/>
            <w:right w:val="none" w:sz="0" w:space="0" w:color="auto"/>
          </w:divBdr>
        </w:div>
        <w:div w:id="1457065125">
          <w:marLeft w:val="480"/>
          <w:marRight w:val="0"/>
          <w:marTop w:val="0"/>
          <w:marBottom w:val="0"/>
          <w:divBdr>
            <w:top w:val="none" w:sz="0" w:space="0" w:color="auto"/>
            <w:left w:val="none" w:sz="0" w:space="0" w:color="auto"/>
            <w:bottom w:val="none" w:sz="0" w:space="0" w:color="auto"/>
            <w:right w:val="none" w:sz="0" w:space="0" w:color="auto"/>
          </w:divBdr>
        </w:div>
        <w:div w:id="1733305569">
          <w:marLeft w:val="480"/>
          <w:marRight w:val="0"/>
          <w:marTop w:val="0"/>
          <w:marBottom w:val="0"/>
          <w:divBdr>
            <w:top w:val="none" w:sz="0" w:space="0" w:color="auto"/>
            <w:left w:val="none" w:sz="0" w:space="0" w:color="auto"/>
            <w:bottom w:val="none" w:sz="0" w:space="0" w:color="auto"/>
            <w:right w:val="none" w:sz="0" w:space="0" w:color="auto"/>
          </w:divBdr>
        </w:div>
        <w:div w:id="1891766094">
          <w:marLeft w:val="480"/>
          <w:marRight w:val="0"/>
          <w:marTop w:val="0"/>
          <w:marBottom w:val="0"/>
          <w:divBdr>
            <w:top w:val="none" w:sz="0" w:space="0" w:color="auto"/>
            <w:left w:val="none" w:sz="0" w:space="0" w:color="auto"/>
            <w:bottom w:val="none" w:sz="0" w:space="0" w:color="auto"/>
            <w:right w:val="none" w:sz="0" w:space="0" w:color="auto"/>
          </w:divBdr>
        </w:div>
        <w:div w:id="1905332904">
          <w:marLeft w:val="480"/>
          <w:marRight w:val="0"/>
          <w:marTop w:val="0"/>
          <w:marBottom w:val="0"/>
          <w:divBdr>
            <w:top w:val="none" w:sz="0" w:space="0" w:color="auto"/>
            <w:left w:val="none" w:sz="0" w:space="0" w:color="auto"/>
            <w:bottom w:val="none" w:sz="0" w:space="0" w:color="auto"/>
            <w:right w:val="none" w:sz="0" w:space="0" w:color="auto"/>
          </w:divBdr>
        </w:div>
        <w:div w:id="2137871941">
          <w:marLeft w:val="480"/>
          <w:marRight w:val="0"/>
          <w:marTop w:val="0"/>
          <w:marBottom w:val="0"/>
          <w:divBdr>
            <w:top w:val="none" w:sz="0" w:space="0" w:color="auto"/>
            <w:left w:val="none" w:sz="0" w:space="0" w:color="auto"/>
            <w:bottom w:val="none" w:sz="0" w:space="0" w:color="auto"/>
            <w:right w:val="none" w:sz="0" w:space="0" w:color="auto"/>
          </w:divBdr>
        </w:div>
      </w:divsChild>
    </w:div>
    <w:div w:id="911427340">
      <w:bodyDiv w:val="1"/>
      <w:marLeft w:val="0"/>
      <w:marRight w:val="0"/>
      <w:marTop w:val="0"/>
      <w:marBottom w:val="0"/>
      <w:divBdr>
        <w:top w:val="none" w:sz="0" w:space="0" w:color="auto"/>
        <w:left w:val="none" w:sz="0" w:space="0" w:color="auto"/>
        <w:bottom w:val="none" w:sz="0" w:space="0" w:color="auto"/>
        <w:right w:val="none" w:sz="0" w:space="0" w:color="auto"/>
      </w:divBdr>
      <w:divsChild>
        <w:div w:id="26756542">
          <w:marLeft w:val="480"/>
          <w:marRight w:val="0"/>
          <w:marTop w:val="0"/>
          <w:marBottom w:val="0"/>
          <w:divBdr>
            <w:top w:val="none" w:sz="0" w:space="0" w:color="auto"/>
            <w:left w:val="none" w:sz="0" w:space="0" w:color="auto"/>
            <w:bottom w:val="none" w:sz="0" w:space="0" w:color="auto"/>
            <w:right w:val="none" w:sz="0" w:space="0" w:color="auto"/>
          </w:divBdr>
        </w:div>
        <w:div w:id="61104745">
          <w:marLeft w:val="480"/>
          <w:marRight w:val="0"/>
          <w:marTop w:val="0"/>
          <w:marBottom w:val="0"/>
          <w:divBdr>
            <w:top w:val="none" w:sz="0" w:space="0" w:color="auto"/>
            <w:left w:val="none" w:sz="0" w:space="0" w:color="auto"/>
            <w:bottom w:val="none" w:sz="0" w:space="0" w:color="auto"/>
            <w:right w:val="none" w:sz="0" w:space="0" w:color="auto"/>
          </w:divBdr>
        </w:div>
        <w:div w:id="130292696">
          <w:marLeft w:val="480"/>
          <w:marRight w:val="0"/>
          <w:marTop w:val="0"/>
          <w:marBottom w:val="0"/>
          <w:divBdr>
            <w:top w:val="none" w:sz="0" w:space="0" w:color="auto"/>
            <w:left w:val="none" w:sz="0" w:space="0" w:color="auto"/>
            <w:bottom w:val="none" w:sz="0" w:space="0" w:color="auto"/>
            <w:right w:val="none" w:sz="0" w:space="0" w:color="auto"/>
          </w:divBdr>
        </w:div>
        <w:div w:id="131598607">
          <w:marLeft w:val="480"/>
          <w:marRight w:val="0"/>
          <w:marTop w:val="0"/>
          <w:marBottom w:val="0"/>
          <w:divBdr>
            <w:top w:val="none" w:sz="0" w:space="0" w:color="auto"/>
            <w:left w:val="none" w:sz="0" w:space="0" w:color="auto"/>
            <w:bottom w:val="none" w:sz="0" w:space="0" w:color="auto"/>
            <w:right w:val="none" w:sz="0" w:space="0" w:color="auto"/>
          </w:divBdr>
        </w:div>
        <w:div w:id="139814951">
          <w:marLeft w:val="480"/>
          <w:marRight w:val="0"/>
          <w:marTop w:val="0"/>
          <w:marBottom w:val="0"/>
          <w:divBdr>
            <w:top w:val="none" w:sz="0" w:space="0" w:color="auto"/>
            <w:left w:val="none" w:sz="0" w:space="0" w:color="auto"/>
            <w:bottom w:val="none" w:sz="0" w:space="0" w:color="auto"/>
            <w:right w:val="none" w:sz="0" w:space="0" w:color="auto"/>
          </w:divBdr>
        </w:div>
        <w:div w:id="290865860">
          <w:marLeft w:val="480"/>
          <w:marRight w:val="0"/>
          <w:marTop w:val="0"/>
          <w:marBottom w:val="0"/>
          <w:divBdr>
            <w:top w:val="none" w:sz="0" w:space="0" w:color="auto"/>
            <w:left w:val="none" w:sz="0" w:space="0" w:color="auto"/>
            <w:bottom w:val="none" w:sz="0" w:space="0" w:color="auto"/>
            <w:right w:val="none" w:sz="0" w:space="0" w:color="auto"/>
          </w:divBdr>
        </w:div>
        <w:div w:id="322663385">
          <w:marLeft w:val="480"/>
          <w:marRight w:val="0"/>
          <w:marTop w:val="0"/>
          <w:marBottom w:val="0"/>
          <w:divBdr>
            <w:top w:val="none" w:sz="0" w:space="0" w:color="auto"/>
            <w:left w:val="none" w:sz="0" w:space="0" w:color="auto"/>
            <w:bottom w:val="none" w:sz="0" w:space="0" w:color="auto"/>
            <w:right w:val="none" w:sz="0" w:space="0" w:color="auto"/>
          </w:divBdr>
        </w:div>
        <w:div w:id="336229681">
          <w:marLeft w:val="480"/>
          <w:marRight w:val="0"/>
          <w:marTop w:val="0"/>
          <w:marBottom w:val="0"/>
          <w:divBdr>
            <w:top w:val="none" w:sz="0" w:space="0" w:color="auto"/>
            <w:left w:val="none" w:sz="0" w:space="0" w:color="auto"/>
            <w:bottom w:val="none" w:sz="0" w:space="0" w:color="auto"/>
            <w:right w:val="none" w:sz="0" w:space="0" w:color="auto"/>
          </w:divBdr>
        </w:div>
        <w:div w:id="382219978">
          <w:marLeft w:val="480"/>
          <w:marRight w:val="0"/>
          <w:marTop w:val="0"/>
          <w:marBottom w:val="0"/>
          <w:divBdr>
            <w:top w:val="none" w:sz="0" w:space="0" w:color="auto"/>
            <w:left w:val="none" w:sz="0" w:space="0" w:color="auto"/>
            <w:bottom w:val="none" w:sz="0" w:space="0" w:color="auto"/>
            <w:right w:val="none" w:sz="0" w:space="0" w:color="auto"/>
          </w:divBdr>
        </w:div>
        <w:div w:id="396393059">
          <w:marLeft w:val="480"/>
          <w:marRight w:val="0"/>
          <w:marTop w:val="0"/>
          <w:marBottom w:val="0"/>
          <w:divBdr>
            <w:top w:val="none" w:sz="0" w:space="0" w:color="auto"/>
            <w:left w:val="none" w:sz="0" w:space="0" w:color="auto"/>
            <w:bottom w:val="none" w:sz="0" w:space="0" w:color="auto"/>
            <w:right w:val="none" w:sz="0" w:space="0" w:color="auto"/>
          </w:divBdr>
        </w:div>
        <w:div w:id="465126883">
          <w:marLeft w:val="480"/>
          <w:marRight w:val="0"/>
          <w:marTop w:val="0"/>
          <w:marBottom w:val="0"/>
          <w:divBdr>
            <w:top w:val="none" w:sz="0" w:space="0" w:color="auto"/>
            <w:left w:val="none" w:sz="0" w:space="0" w:color="auto"/>
            <w:bottom w:val="none" w:sz="0" w:space="0" w:color="auto"/>
            <w:right w:val="none" w:sz="0" w:space="0" w:color="auto"/>
          </w:divBdr>
        </w:div>
        <w:div w:id="479075972">
          <w:marLeft w:val="480"/>
          <w:marRight w:val="0"/>
          <w:marTop w:val="0"/>
          <w:marBottom w:val="0"/>
          <w:divBdr>
            <w:top w:val="none" w:sz="0" w:space="0" w:color="auto"/>
            <w:left w:val="none" w:sz="0" w:space="0" w:color="auto"/>
            <w:bottom w:val="none" w:sz="0" w:space="0" w:color="auto"/>
            <w:right w:val="none" w:sz="0" w:space="0" w:color="auto"/>
          </w:divBdr>
        </w:div>
        <w:div w:id="487868963">
          <w:marLeft w:val="480"/>
          <w:marRight w:val="0"/>
          <w:marTop w:val="0"/>
          <w:marBottom w:val="0"/>
          <w:divBdr>
            <w:top w:val="none" w:sz="0" w:space="0" w:color="auto"/>
            <w:left w:val="none" w:sz="0" w:space="0" w:color="auto"/>
            <w:bottom w:val="none" w:sz="0" w:space="0" w:color="auto"/>
            <w:right w:val="none" w:sz="0" w:space="0" w:color="auto"/>
          </w:divBdr>
        </w:div>
        <w:div w:id="643971330">
          <w:marLeft w:val="480"/>
          <w:marRight w:val="0"/>
          <w:marTop w:val="0"/>
          <w:marBottom w:val="0"/>
          <w:divBdr>
            <w:top w:val="none" w:sz="0" w:space="0" w:color="auto"/>
            <w:left w:val="none" w:sz="0" w:space="0" w:color="auto"/>
            <w:bottom w:val="none" w:sz="0" w:space="0" w:color="auto"/>
            <w:right w:val="none" w:sz="0" w:space="0" w:color="auto"/>
          </w:divBdr>
        </w:div>
        <w:div w:id="680738025">
          <w:marLeft w:val="480"/>
          <w:marRight w:val="0"/>
          <w:marTop w:val="0"/>
          <w:marBottom w:val="0"/>
          <w:divBdr>
            <w:top w:val="none" w:sz="0" w:space="0" w:color="auto"/>
            <w:left w:val="none" w:sz="0" w:space="0" w:color="auto"/>
            <w:bottom w:val="none" w:sz="0" w:space="0" w:color="auto"/>
            <w:right w:val="none" w:sz="0" w:space="0" w:color="auto"/>
          </w:divBdr>
        </w:div>
        <w:div w:id="947395771">
          <w:marLeft w:val="480"/>
          <w:marRight w:val="0"/>
          <w:marTop w:val="0"/>
          <w:marBottom w:val="0"/>
          <w:divBdr>
            <w:top w:val="none" w:sz="0" w:space="0" w:color="auto"/>
            <w:left w:val="none" w:sz="0" w:space="0" w:color="auto"/>
            <w:bottom w:val="none" w:sz="0" w:space="0" w:color="auto"/>
            <w:right w:val="none" w:sz="0" w:space="0" w:color="auto"/>
          </w:divBdr>
        </w:div>
        <w:div w:id="1072658311">
          <w:marLeft w:val="480"/>
          <w:marRight w:val="0"/>
          <w:marTop w:val="0"/>
          <w:marBottom w:val="0"/>
          <w:divBdr>
            <w:top w:val="none" w:sz="0" w:space="0" w:color="auto"/>
            <w:left w:val="none" w:sz="0" w:space="0" w:color="auto"/>
            <w:bottom w:val="none" w:sz="0" w:space="0" w:color="auto"/>
            <w:right w:val="none" w:sz="0" w:space="0" w:color="auto"/>
          </w:divBdr>
        </w:div>
        <w:div w:id="1178884444">
          <w:marLeft w:val="480"/>
          <w:marRight w:val="0"/>
          <w:marTop w:val="0"/>
          <w:marBottom w:val="0"/>
          <w:divBdr>
            <w:top w:val="none" w:sz="0" w:space="0" w:color="auto"/>
            <w:left w:val="none" w:sz="0" w:space="0" w:color="auto"/>
            <w:bottom w:val="none" w:sz="0" w:space="0" w:color="auto"/>
            <w:right w:val="none" w:sz="0" w:space="0" w:color="auto"/>
          </w:divBdr>
        </w:div>
        <w:div w:id="1190683518">
          <w:marLeft w:val="480"/>
          <w:marRight w:val="0"/>
          <w:marTop w:val="0"/>
          <w:marBottom w:val="0"/>
          <w:divBdr>
            <w:top w:val="none" w:sz="0" w:space="0" w:color="auto"/>
            <w:left w:val="none" w:sz="0" w:space="0" w:color="auto"/>
            <w:bottom w:val="none" w:sz="0" w:space="0" w:color="auto"/>
            <w:right w:val="none" w:sz="0" w:space="0" w:color="auto"/>
          </w:divBdr>
        </w:div>
        <w:div w:id="1245991752">
          <w:marLeft w:val="480"/>
          <w:marRight w:val="0"/>
          <w:marTop w:val="0"/>
          <w:marBottom w:val="0"/>
          <w:divBdr>
            <w:top w:val="none" w:sz="0" w:space="0" w:color="auto"/>
            <w:left w:val="none" w:sz="0" w:space="0" w:color="auto"/>
            <w:bottom w:val="none" w:sz="0" w:space="0" w:color="auto"/>
            <w:right w:val="none" w:sz="0" w:space="0" w:color="auto"/>
          </w:divBdr>
        </w:div>
        <w:div w:id="1255095664">
          <w:marLeft w:val="480"/>
          <w:marRight w:val="0"/>
          <w:marTop w:val="0"/>
          <w:marBottom w:val="0"/>
          <w:divBdr>
            <w:top w:val="none" w:sz="0" w:space="0" w:color="auto"/>
            <w:left w:val="none" w:sz="0" w:space="0" w:color="auto"/>
            <w:bottom w:val="none" w:sz="0" w:space="0" w:color="auto"/>
            <w:right w:val="none" w:sz="0" w:space="0" w:color="auto"/>
          </w:divBdr>
        </w:div>
        <w:div w:id="1263761041">
          <w:marLeft w:val="480"/>
          <w:marRight w:val="0"/>
          <w:marTop w:val="0"/>
          <w:marBottom w:val="0"/>
          <w:divBdr>
            <w:top w:val="none" w:sz="0" w:space="0" w:color="auto"/>
            <w:left w:val="none" w:sz="0" w:space="0" w:color="auto"/>
            <w:bottom w:val="none" w:sz="0" w:space="0" w:color="auto"/>
            <w:right w:val="none" w:sz="0" w:space="0" w:color="auto"/>
          </w:divBdr>
        </w:div>
        <w:div w:id="1345130221">
          <w:marLeft w:val="480"/>
          <w:marRight w:val="0"/>
          <w:marTop w:val="0"/>
          <w:marBottom w:val="0"/>
          <w:divBdr>
            <w:top w:val="none" w:sz="0" w:space="0" w:color="auto"/>
            <w:left w:val="none" w:sz="0" w:space="0" w:color="auto"/>
            <w:bottom w:val="none" w:sz="0" w:space="0" w:color="auto"/>
            <w:right w:val="none" w:sz="0" w:space="0" w:color="auto"/>
          </w:divBdr>
        </w:div>
        <w:div w:id="1355502551">
          <w:marLeft w:val="480"/>
          <w:marRight w:val="0"/>
          <w:marTop w:val="0"/>
          <w:marBottom w:val="0"/>
          <w:divBdr>
            <w:top w:val="none" w:sz="0" w:space="0" w:color="auto"/>
            <w:left w:val="none" w:sz="0" w:space="0" w:color="auto"/>
            <w:bottom w:val="none" w:sz="0" w:space="0" w:color="auto"/>
            <w:right w:val="none" w:sz="0" w:space="0" w:color="auto"/>
          </w:divBdr>
        </w:div>
        <w:div w:id="1431588402">
          <w:marLeft w:val="480"/>
          <w:marRight w:val="0"/>
          <w:marTop w:val="0"/>
          <w:marBottom w:val="0"/>
          <w:divBdr>
            <w:top w:val="none" w:sz="0" w:space="0" w:color="auto"/>
            <w:left w:val="none" w:sz="0" w:space="0" w:color="auto"/>
            <w:bottom w:val="none" w:sz="0" w:space="0" w:color="auto"/>
            <w:right w:val="none" w:sz="0" w:space="0" w:color="auto"/>
          </w:divBdr>
        </w:div>
        <w:div w:id="1469320620">
          <w:marLeft w:val="480"/>
          <w:marRight w:val="0"/>
          <w:marTop w:val="0"/>
          <w:marBottom w:val="0"/>
          <w:divBdr>
            <w:top w:val="none" w:sz="0" w:space="0" w:color="auto"/>
            <w:left w:val="none" w:sz="0" w:space="0" w:color="auto"/>
            <w:bottom w:val="none" w:sz="0" w:space="0" w:color="auto"/>
            <w:right w:val="none" w:sz="0" w:space="0" w:color="auto"/>
          </w:divBdr>
        </w:div>
        <w:div w:id="1557623283">
          <w:marLeft w:val="480"/>
          <w:marRight w:val="0"/>
          <w:marTop w:val="0"/>
          <w:marBottom w:val="0"/>
          <w:divBdr>
            <w:top w:val="none" w:sz="0" w:space="0" w:color="auto"/>
            <w:left w:val="none" w:sz="0" w:space="0" w:color="auto"/>
            <w:bottom w:val="none" w:sz="0" w:space="0" w:color="auto"/>
            <w:right w:val="none" w:sz="0" w:space="0" w:color="auto"/>
          </w:divBdr>
        </w:div>
        <w:div w:id="1843548126">
          <w:marLeft w:val="480"/>
          <w:marRight w:val="0"/>
          <w:marTop w:val="0"/>
          <w:marBottom w:val="0"/>
          <w:divBdr>
            <w:top w:val="none" w:sz="0" w:space="0" w:color="auto"/>
            <w:left w:val="none" w:sz="0" w:space="0" w:color="auto"/>
            <w:bottom w:val="none" w:sz="0" w:space="0" w:color="auto"/>
            <w:right w:val="none" w:sz="0" w:space="0" w:color="auto"/>
          </w:divBdr>
        </w:div>
        <w:div w:id="1955210315">
          <w:marLeft w:val="480"/>
          <w:marRight w:val="0"/>
          <w:marTop w:val="0"/>
          <w:marBottom w:val="0"/>
          <w:divBdr>
            <w:top w:val="none" w:sz="0" w:space="0" w:color="auto"/>
            <w:left w:val="none" w:sz="0" w:space="0" w:color="auto"/>
            <w:bottom w:val="none" w:sz="0" w:space="0" w:color="auto"/>
            <w:right w:val="none" w:sz="0" w:space="0" w:color="auto"/>
          </w:divBdr>
        </w:div>
        <w:div w:id="1966962523">
          <w:marLeft w:val="480"/>
          <w:marRight w:val="0"/>
          <w:marTop w:val="0"/>
          <w:marBottom w:val="0"/>
          <w:divBdr>
            <w:top w:val="none" w:sz="0" w:space="0" w:color="auto"/>
            <w:left w:val="none" w:sz="0" w:space="0" w:color="auto"/>
            <w:bottom w:val="none" w:sz="0" w:space="0" w:color="auto"/>
            <w:right w:val="none" w:sz="0" w:space="0" w:color="auto"/>
          </w:divBdr>
        </w:div>
        <w:div w:id="2090426055">
          <w:marLeft w:val="480"/>
          <w:marRight w:val="0"/>
          <w:marTop w:val="0"/>
          <w:marBottom w:val="0"/>
          <w:divBdr>
            <w:top w:val="none" w:sz="0" w:space="0" w:color="auto"/>
            <w:left w:val="none" w:sz="0" w:space="0" w:color="auto"/>
            <w:bottom w:val="none" w:sz="0" w:space="0" w:color="auto"/>
            <w:right w:val="none" w:sz="0" w:space="0" w:color="auto"/>
          </w:divBdr>
        </w:div>
        <w:div w:id="2121683237">
          <w:marLeft w:val="480"/>
          <w:marRight w:val="0"/>
          <w:marTop w:val="0"/>
          <w:marBottom w:val="0"/>
          <w:divBdr>
            <w:top w:val="none" w:sz="0" w:space="0" w:color="auto"/>
            <w:left w:val="none" w:sz="0" w:space="0" w:color="auto"/>
            <w:bottom w:val="none" w:sz="0" w:space="0" w:color="auto"/>
            <w:right w:val="none" w:sz="0" w:space="0" w:color="auto"/>
          </w:divBdr>
        </w:div>
      </w:divsChild>
    </w:div>
    <w:div w:id="917403611">
      <w:bodyDiv w:val="1"/>
      <w:marLeft w:val="0"/>
      <w:marRight w:val="0"/>
      <w:marTop w:val="0"/>
      <w:marBottom w:val="0"/>
      <w:divBdr>
        <w:top w:val="none" w:sz="0" w:space="0" w:color="auto"/>
        <w:left w:val="none" w:sz="0" w:space="0" w:color="auto"/>
        <w:bottom w:val="none" w:sz="0" w:space="0" w:color="auto"/>
        <w:right w:val="none" w:sz="0" w:space="0" w:color="auto"/>
      </w:divBdr>
      <w:divsChild>
        <w:div w:id="133988139">
          <w:marLeft w:val="480"/>
          <w:marRight w:val="0"/>
          <w:marTop w:val="0"/>
          <w:marBottom w:val="0"/>
          <w:divBdr>
            <w:top w:val="none" w:sz="0" w:space="0" w:color="auto"/>
            <w:left w:val="none" w:sz="0" w:space="0" w:color="auto"/>
            <w:bottom w:val="none" w:sz="0" w:space="0" w:color="auto"/>
            <w:right w:val="none" w:sz="0" w:space="0" w:color="auto"/>
          </w:divBdr>
        </w:div>
        <w:div w:id="1376853033">
          <w:marLeft w:val="480"/>
          <w:marRight w:val="0"/>
          <w:marTop w:val="0"/>
          <w:marBottom w:val="0"/>
          <w:divBdr>
            <w:top w:val="none" w:sz="0" w:space="0" w:color="auto"/>
            <w:left w:val="none" w:sz="0" w:space="0" w:color="auto"/>
            <w:bottom w:val="none" w:sz="0" w:space="0" w:color="auto"/>
            <w:right w:val="none" w:sz="0" w:space="0" w:color="auto"/>
          </w:divBdr>
        </w:div>
        <w:div w:id="1758280637">
          <w:marLeft w:val="480"/>
          <w:marRight w:val="0"/>
          <w:marTop w:val="0"/>
          <w:marBottom w:val="0"/>
          <w:divBdr>
            <w:top w:val="none" w:sz="0" w:space="0" w:color="auto"/>
            <w:left w:val="none" w:sz="0" w:space="0" w:color="auto"/>
            <w:bottom w:val="none" w:sz="0" w:space="0" w:color="auto"/>
            <w:right w:val="none" w:sz="0" w:space="0" w:color="auto"/>
          </w:divBdr>
        </w:div>
        <w:div w:id="1371803743">
          <w:marLeft w:val="480"/>
          <w:marRight w:val="0"/>
          <w:marTop w:val="0"/>
          <w:marBottom w:val="0"/>
          <w:divBdr>
            <w:top w:val="none" w:sz="0" w:space="0" w:color="auto"/>
            <w:left w:val="none" w:sz="0" w:space="0" w:color="auto"/>
            <w:bottom w:val="none" w:sz="0" w:space="0" w:color="auto"/>
            <w:right w:val="none" w:sz="0" w:space="0" w:color="auto"/>
          </w:divBdr>
        </w:div>
        <w:div w:id="584461595">
          <w:marLeft w:val="480"/>
          <w:marRight w:val="0"/>
          <w:marTop w:val="0"/>
          <w:marBottom w:val="0"/>
          <w:divBdr>
            <w:top w:val="none" w:sz="0" w:space="0" w:color="auto"/>
            <w:left w:val="none" w:sz="0" w:space="0" w:color="auto"/>
            <w:bottom w:val="none" w:sz="0" w:space="0" w:color="auto"/>
            <w:right w:val="none" w:sz="0" w:space="0" w:color="auto"/>
          </w:divBdr>
        </w:div>
        <w:div w:id="2124767785">
          <w:marLeft w:val="480"/>
          <w:marRight w:val="0"/>
          <w:marTop w:val="0"/>
          <w:marBottom w:val="0"/>
          <w:divBdr>
            <w:top w:val="none" w:sz="0" w:space="0" w:color="auto"/>
            <w:left w:val="none" w:sz="0" w:space="0" w:color="auto"/>
            <w:bottom w:val="none" w:sz="0" w:space="0" w:color="auto"/>
            <w:right w:val="none" w:sz="0" w:space="0" w:color="auto"/>
          </w:divBdr>
        </w:div>
        <w:div w:id="1876114305">
          <w:marLeft w:val="480"/>
          <w:marRight w:val="0"/>
          <w:marTop w:val="0"/>
          <w:marBottom w:val="0"/>
          <w:divBdr>
            <w:top w:val="none" w:sz="0" w:space="0" w:color="auto"/>
            <w:left w:val="none" w:sz="0" w:space="0" w:color="auto"/>
            <w:bottom w:val="none" w:sz="0" w:space="0" w:color="auto"/>
            <w:right w:val="none" w:sz="0" w:space="0" w:color="auto"/>
          </w:divBdr>
        </w:div>
        <w:div w:id="1725837334">
          <w:marLeft w:val="480"/>
          <w:marRight w:val="0"/>
          <w:marTop w:val="0"/>
          <w:marBottom w:val="0"/>
          <w:divBdr>
            <w:top w:val="none" w:sz="0" w:space="0" w:color="auto"/>
            <w:left w:val="none" w:sz="0" w:space="0" w:color="auto"/>
            <w:bottom w:val="none" w:sz="0" w:space="0" w:color="auto"/>
            <w:right w:val="none" w:sz="0" w:space="0" w:color="auto"/>
          </w:divBdr>
        </w:div>
        <w:div w:id="1460032457">
          <w:marLeft w:val="480"/>
          <w:marRight w:val="0"/>
          <w:marTop w:val="0"/>
          <w:marBottom w:val="0"/>
          <w:divBdr>
            <w:top w:val="none" w:sz="0" w:space="0" w:color="auto"/>
            <w:left w:val="none" w:sz="0" w:space="0" w:color="auto"/>
            <w:bottom w:val="none" w:sz="0" w:space="0" w:color="auto"/>
            <w:right w:val="none" w:sz="0" w:space="0" w:color="auto"/>
          </w:divBdr>
        </w:div>
        <w:div w:id="1624267798">
          <w:marLeft w:val="480"/>
          <w:marRight w:val="0"/>
          <w:marTop w:val="0"/>
          <w:marBottom w:val="0"/>
          <w:divBdr>
            <w:top w:val="none" w:sz="0" w:space="0" w:color="auto"/>
            <w:left w:val="none" w:sz="0" w:space="0" w:color="auto"/>
            <w:bottom w:val="none" w:sz="0" w:space="0" w:color="auto"/>
            <w:right w:val="none" w:sz="0" w:space="0" w:color="auto"/>
          </w:divBdr>
        </w:div>
        <w:div w:id="1472208233">
          <w:marLeft w:val="480"/>
          <w:marRight w:val="0"/>
          <w:marTop w:val="0"/>
          <w:marBottom w:val="0"/>
          <w:divBdr>
            <w:top w:val="none" w:sz="0" w:space="0" w:color="auto"/>
            <w:left w:val="none" w:sz="0" w:space="0" w:color="auto"/>
            <w:bottom w:val="none" w:sz="0" w:space="0" w:color="auto"/>
            <w:right w:val="none" w:sz="0" w:space="0" w:color="auto"/>
          </w:divBdr>
        </w:div>
        <w:div w:id="1630821290">
          <w:marLeft w:val="480"/>
          <w:marRight w:val="0"/>
          <w:marTop w:val="0"/>
          <w:marBottom w:val="0"/>
          <w:divBdr>
            <w:top w:val="none" w:sz="0" w:space="0" w:color="auto"/>
            <w:left w:val="none" w:sz="0" w:space="0" w:color="auto"/>
            <w:bottom w:val="none" w:sz="0" w:space="0" w:color="auto"/>
            <w:right w:val="none" w:sz="0" w:space="0" w:color="auto"/>
          </w:divBdr>
        </w:div>
        <w:div w:id="764231755">
          <w:marLeft w:val="480"/>
          <w:marRight w:val="0"/>
          <w:marTop w:val="0"/>
          <w:marBottom w:val="0"/>
          <w:divBdr>
            <w:top w:val="none" w:sz="0" w:space="0" w:color="auto"/>
            <w:left w:val="none" w:sz="0" w:space="0" w:color="auto"/>
            <w:bottom w:val="none" w:sz="0" w:space="0" w:color="auto"/>
            <w:right w:val="none" w:sz="0" w:space="0" w:color="auto"/>
          </w:divBdr>
        </w:div>
        <w:div w:id="597520334">
          <w:marLeft w:val="480"/>
          <w:marRight w:val="0"/>
          <w:marTop w:val="0"/>
          <w:marBottom w:val="0"/>
          <w:divBdr>
            <w:top w:val="none" w:sz="0" w:space="0" w:color="auto"/>
            <w:left w:val="none" w:sz="0" w:space="0" w:color="auto"/>
            <w:bottom w:val="none" w:sz="0" w:space="0" w:color="auto"/>
            <w:right w:val="none" w:sz="0" w:space="0" w:color="auto"/>
          </w:divBdr>
        </w:div>
        <w:div w:id="1535922826">
          <w:marLeft w:val="480"/>
          <w:marRight w:val="0"/>
          <w:marTop w:val="0"/>
          <w:marBottom w:val="0"/>
          <w:divBdr>
            <w:top w:val="none" w:sz="0" w:space="0" w:color="auto"/>
            <w:left w:val="none" w:sz="0" w:space="0" w:color="auto"/>
            <w:bottom w:val="none" w:sz="0" w:space="0" w:color="auto"/>
            <w:right w:val="none" w:sz="0" w:space="0" w:color="auto"/>
          </w:divBdr>
        </w:div>
        <w:div w:id="96558235">
          <w:marLeft w:val="480"/>
          <w:marRight w:val="0"/>
          <w:marTop w:val="0"/>
          <w:marBottom w:val="0"/>
          <w:divBdr>
            <w:top w:val="none" w:sz="0" w:space="0" w:color="auto"/>
            <w:left w:val="none" w:sz="0" w:space="0" w:color="auto"/>
            <w:bottom w:val="none" w:sz="0" w:space="0" w:color="auto"/>
            <w:right w:val="none" w:sz="0" w:space="0" w:color="auto"/>
          </w:divBdr>
        </w:div>
        <w:div w:id="1263799223">
          <w:marLeft w:val="480"/>
          <w:marRight w:val="0"/>
          <w:marTop w:val="0"/>
          <w:marBottom w:val="0"/>
          <w:divBdr>
            <w:top w:val="none" w:sz="0" w:space="0" w:color="auto"/>
            <w:left w:val="none" w:sz="0" w:space="0" w:color="auto"/>
            <w:bottom w:val="none" w:sz="0" w:space="0" w:color="auto"/>
            <w:right w:val="none" w:sz="0" w:space="0" w:color="auto"/>
          </w:divBdr>
        </w:div>
        <w:div w:id="1791388979">
          <w:marLeft w:val="480"/>
          <w:marRight w:val="0"/>
          <w:marTop w:val="0"/>
          <w:marBottom w:val="0"/>
          <w:divBdr>
            <w:top w:val="none" w:sz="0" w:space="0" w:color="auto"/>
            <w:left w:val="none" w:sz="0" w:space="0" w:color="auto"/>
            <w:bottom w:val="none" w:sz="0" w:space="0" w:color="auto"/>
            <w:right w:val="none" w:sz="0" w:space="0" w:color="auto"/>
          </w:divBdr>
        </w:div>
        <w:div w:id="1666933536">
          <w:marLeft w:val="480"/>
          <w:marRight w:val="0"/>
          <w:marTop w:val="0"/>
          <w:marBottom w:val="0"/>
          <w:divBdr>
            <w:top w:val="none" w:sz="0" w:space="0" w:color="auto"/>
            <w:left w:val="none" w:sz="0" w:space="0" w:color="auto"/>
            <w:bottom w:val="none" w:sz="0" w:space="0" w:color="auto"/>
            <w:right w:val="none" w:sz="0" w:space="0" w:color="auto"/>
          </w:divBdr>
        </w:div>
        <w:div w:id="1907371488">
          <w:marLeft w:val="480"/>
          <w:marRight w:val="0"/>
          <w:marTop w:val="0"/>
          <w:marBottom w:val="0"/>
          <w:divBdr>
            <w:top w:val="none" w:sz="0" w:space="0" w:color="auto"/>
            <w:left w:val="none" w:sz="0" w:space="0" w:color="auto"/>
            <w:bottom w:val="none" w:sz="0" w:space="0" w:color="auto"/>
            <w:right w:val="none" w:sz="0" w:space="0" w:color="auto"/>
          </w:divBdr>
        </w:div>
        <w:div w:id="2083528565">
          <w:marLeft w:val="480"/>
          <w:marRight w:val="0"/>
          <w:marTop w:val="0"/>
          <w:marBottom w:val="0"/>
          <w:divBdr>
            <w:top w:val="none" w:sz="0" w:space="0" w:color="auto"/>
            <w:left w:val="none" w:sz="0" w:space="0" w:color="auto"/>
            <w:bottom w:val="none" w:sz="0" w:space="0" w:color="auto"/>
            <w:right w:val="none" w:sz="0" w:space="0" w:color="auto"/>
          </w:divBdr>
        </w:div>
        <w:div w:id="1816330733">
          <w:marLeft w:val="480"/>
          <w:marRight w:val="0"/>
          <w:marTop w:val="0"/>
          <w:marBottom w:val="0"/>
          <w:divBdr>
            <w:top w:val="none" w:sz="0" w:space="0" w:color="auto"/>
            <w:left w:val="none" w:sz="0" w:space="0" w:color="auto"/>
            <w:bottom w:val="none" w:sz="0" w:space="0" w:color="auto"/>
            <w:right w:val="none" w:sz="0" w:space="0" w:color="auto"/>
          </w:divBdr>
        </w:div>
        <w:div w:id="2063475390">
          <w:marLeft w:val="480"/>
          <w:marRight w:val="0"/>
          <w:marTop w:val="0"/>
          <w:marBottom w:val="0"/>
          <w:divBdr>
            <w:top w:val="none" w:sz="0" w:space="0" w:color="auto"/>
            <w:left w:val="none" w:sz="0" w:space="0" w:color="auto"/>
            <w:bottom w:val="none" w:sz="0" w:space="0" w:color="auto"/>
            <w:right w:val="none" w:sz="0" w:space="0" w:color="auto"/>
          </w:divBdr>
        </w:div>
        <w:div w:id="1733427860">
          <w:marLeft w:val="480"/>
          <w:marRight w:val="0"/>
          <w:marTop w:val="0"/>
          <w:marBottom w:val="0"/>
          <w:divBdr>
            <w:top w:val="none" w:sz="0" w:space="0" w:color="auto"/>
            <w:left w:val="none" w:sz="0" w:space="0" w:color="auto"/>
            <w:bottom w:val="none" w:sz="0" w:space="0" w:color="auto"/>
            <w:right w:val="none" w:sz="0" w:space="0" w:color="auto"/>
          </w:divBdr>
        </w:div>
        <w:div w:id="2082679849">
          <w:marLeft w:val="480"/>
          <w:marRight w:val="0"/>
          <w:marTop w:val="0"/>
          <w:marBottom w:val="0"/>
          <w:divBdr>
            <w:top w:val="none" w:sz="0" w:space="0" w:color="auto"/>
            <w:left w:val="none" w:sz="0" w:space="0" w:color="auto"/>
            <w:bottom w:val="none" w:sz="0" w:space="0" w:color="auto"/>
            <w:right w:val="none" w:sz="0" w:space="0" w:color="auto"/>
          </w:divBdr>
        </w:div>
        <w:div w:id="939877986">
          <w:marLeft w:val="480"/>
          <w:marRight w:val="0"/>
          <w:marTop w:val="0"/>
          <w:marBottom w:val="0"/>
          <w:divBdr>
            <w:top w:val="none" w:sz="0" w:space="0" w:color="auto"/>
            <w:left w:val="none" w:sz="0" w:space="0" w:color="auto"/>
            <w:bottom w:val="none" w:sz="0" w:space="0" w:color="auto"/>
            <w:right w:val="none" w:sz="0" w:space="0" w:color="auto"/>
          </w:divBdr>
        </w:div>
        <w:div w:id="1597009134">
          <w:marLeft w:val="480"/>
          <w:marRight w:val="0"/>
          <w:marTop w:val="0"/>
          <w:marBottom w:val="0"/>
          <w:divBdr>
            <w:top w:val="none" w:sz="0" w:space="0" w:color="auto"/>
            <w:left w:val="none" w:sz="0" w:space="0" w:color="auto"/>
            <w:bottom w:val="none" w:sz="0" w:space="0" w:color="auto"/>
            <w:right w:val="none" w:sz="0" w:space="0" w:color="auto"/>
          </w:divBdr>
        </w:div>
        <w:div w:id="474572250">
          <w:marLeft w:val="480"/>
          <w:marRight w:val="0"/>
          <w:marTop w:val="0"/>
          <w:marBottom w:val="0"/>
          <w:divBdr>
            <w:top w:val="none" w:sz="0" w:space="0" w:color="auto"/>
            <w:left w:val="none" w:sz="0" w:space="0" w:color="auto"/>
            <w:bottom w:val="none" w:sz="0" w:space="0" w:color="auto"/>
            <w:right w:val="none" w:sz="0" w:space="0" w:color="auto"/>
          </w:divBdr>
        </w:div>
        <w:div w:id="51973481">
          <w:marLeft w:val="480"/>
          <w:marRight w:val="0"/>
          <w:marTop w:val="0"/>
          <w:marBottom w:val="0"/>
          <w:divBdr>
            <w:top w:val="none" w:sz="0" w:space="0" w:color="auto"/>
            <w:left w:val="none" w:sz="0" w:space="0" w:color="auto"/>
            <w:bottom w:val="none" w:sz="0" w:space="0" w:color="auto"/>
            <w:right w:val="none" w:sz="0" w:space="0" w:color="auto"/>
          </w:divBdr>
        </w:div>
        <w:div w:id="2126852132">
          <w:marLeft w:val="480"/>
          <w:marRight w:val="0"/>
          <w:marTop w:val="0"/>
          <w:marBottom w:val="0"/>
          <w:divBdr>
            <w:top w:val="none" w:sz="0" w:space="0" w:color="auto"/>
            <w:left w:val="none" w:sz="0" w:space="0" w:color="auto"/>
            <w:bottom w:val="none" w:sz="0" w:space="0" w:color="auto"/>
            <w:right w:val="none" w:sz="0" w:space="0" w:color="auto"/>
          </w:divBdr>
        </w:div>
        <w:div w:id="1678456209">
          <w:marLeft w:val="480"/>
          <w:marRight w:val="0"/>
          <w:marTop w:val="0"/>
          <w:marBottom w:val="0"/>
          <w:divBdr>
            <w:top w:val="none" w:sz="0" w:space="0" w:color="auto"/>
            <w:left w:val="none" w:sz="0" w:space="0" w:color="auto"/>
            <w:bottom w:val="none" w:sz="0" w:space="0" w:color="auto"/>
            <w:right w:val="none" w:sz="0" w:space="0" w:color="auto"/>
          </w:divBdr>
        </w:div>
        <w:div w:id="303588731">
          <w:marLeft w:val="480"/>
          <w:marRight w:val="0"/>
          <w:marTop w:val="0"/>
          <w:marBottom w:val="0"/>
          <w:divBdr>
            <w:top w:val="none" w:sz="0" w:space="0" w:color="auto"/>
            <w:left w:val="none" w:sz="0" w:space="0" w:color="auto"/>
            <w:bottom w:val="none" w:sz="0" w:space="0" w:color="auto"/>
            <w:right w:val="none" w:sz="0" w:space="0" w:color="auto"/>
          </w:divBdr>
        </w:div>
        <w:div w:id="1054040000">
          <w:marLeft w:val="480"/>
          <w:marRight w:val="0"/>
          <w:marTop w:val="0"/>
          <w:marBottom w:val="0"/>
          <w:divBdr>
            <w:top w:val="none" w:sz="0" w:space="0" w:color="auto"/>
            <w:left w:val="none" w:sz="0" w:space="0" w:color="auto"/>
            <w:bottom w:val="none" w:sz="0" w:space="0" w:color="auto"/>
            <w:right w:val="none" w:sz="0" w:space="0" w:color="auto"/>
          </w:divBdr>
        </w:div>
        <w:div w:id="1709062681">
          <w:marLeft w:val="480"/>
          <w:marRight w:val="0"/>
          <w:marTop w:val="0"/>
          <w:marBottom w:val="0"/>
          <w:divBdr>
            <w:top w:val="none" w:sz="0" w:space="0" w:color="auto"/>
            <w:left w:val="none" w:sz="0" w:space="0" w:color="auto"/>
            <w:bottom w:val="none" w:sz="0" w:space="0" w:color="auto"/>
            <w:right w:val="none" w:sz="0" w:space="0" w:color="auto"/>
          </w:divBdr>
        </w:div>
        <w:div w:id="2102943435">
          <w:marLeft w:val="480"/>
          <w:marRight w:val="0"/>
          <w:marTop w:val="0"/>
          <w:marBottom w:val="0"/>
          <w:divBdr>
            <w:top w:val="none" w:sz="0" w:space="0" w:color="auto"/>
            <w:left w:val="none" w:sz="0" w:space="0" w:color="auto"/>
            <w:bottom w:val="none" w:sz="0" w:space="0" w:color="auto"/>
            <w:right w:val="none" w:sz="0" w:space="0" w:color="auto"/>
          </w:divBdr>
        </w:div>
        <w:div w:id="1043098421">
          <w:marLeft w:val="480"/>
          <w:marRight w:val="0"/>
          <w:marTop w:val="0"/>
          <w:marBottom w:val="0"/>
          <w:divBdr>
            <w:top w:val="none" w:sz="0" w:space="0" w:color="auto"/>
            <w:left w:val="none" w:sz="0" w:space="0" w:color="auto"/>
            <w:bottom w:val="none" w:sz="0" w:space="0" w:color="auto"/>
            <w:right w:val="none" w:sz="0" w:space="0" w:color="auto"/>
          </w:divBdr>
        </w:div>
        <w:div w:id="1882861372">
          <w:marLeft w:val="480"/>
          <w:marRight w:val="0"/>
          <w:marTop w:val="0"/>
          <w:marBottom w:val="0"/>
          <w:divBdr>
            <w:top w:val="none" w:sz="0" w:space="0" w:color="auto"/>
            <w:left w:val="none" w:sz="0" w:space="0" w:color="auto"/>
            <w:bottom w:val="none" w:sz="0" w:space="0" w:color="auto"/>
            <w:right w:val="none" w:sz="0" w:space="0" w:color="auto"/>
          </w:divBdr>
        </w:div>
        <w:div w:id="934747299">
          <w:marLeft w:val="480"/>
          <w:marRight w:val="0"/>
          <w:marTop w:val="0"/>
          <w:marBottom w:val="0"/>
          <w:divBdr>
            <w:top w:val="none" w:sz="0" w:space="0" w:color="auto"/>
            <w:left w:val="none" w:sz="0" w:space="0" w:color="auto"/>
            <w:bottom w:val="none" w:sz="0" w:space="0" w:color="auto"/>
            <w:right w:val="none" w:sz="0" w:space="0" w:color="auto"/>
          </w:divBdr>
        </w:div>
        <w:div w:id="628824687">
          <w:marLeft w:val="480"/>
          <w:marRight w:val="0"/>
          <w:marTop w:val="0"/>
          <w:marBottom w:val="0"/>
          <w:divBdr>
            <w:top w:val="none" w:sz="0" w:space="0" w:color="auto"/>
            <w:left w:val="none" w:sz="0" w:space="0" w:color="auto"/>
            <w:bottom w:val="none" w:sz="0" w:space="0" w:color="auto"/>
            <w:right w:val="none" w:sz="0" w:space="0" w:color="auto"/>
          </w:divBdr>
        </w:div>
        <w:div w:id="523833241">
          <w:marLeft w:val="480"/>
          <w:marRight w:val="0"/>
          <w:marTop w:val="0"/>
          <w:marBottom w:val="0"/>
          <w:divBdr>
            <w:top w:val="none" w:sz="0" w:space="0" w:color="auto"/>
            <w:left w:val="none" w:sz="0" w:space="0" w:color="auto"/>
            <w:bottom w:val="none" w:sz="0" w:space="0" w:color="auto"/>
            <w:right w:val="none" w:sz="0" w:space="0" w:color="auto"/>
          </w:divBdr>
        </w:div>
        <w:div w:id="2142383415">
          <w:marLeft w:val="480"/>
          <w:marRight w:val="0"/>
          <w:marTop w:val="0"/>
          <w:marBottom w:val="0"/>
          <w:divBdr>
            <w:top w:val="none" w:sz="0" w:space="0" w:color="auto"/>
            <w:left w:val="none" w:sz="0" w:space="0" w:color="auto"/>
            <w:bottom w:val="none" w:sz="0" w:space="0" w:color="auto"/>
            <w:right w:val="none" w:sz="0" w:space="0" w:color="auto"/>
          </w:divBdr>
        </w:div>
        <w:div w:id="572856282">
          <w:marLeft w:val="480"/>
          <w:marRight w:val="0"/>
          <w:marTop w:val="0"/>
          <w:marBottom w:val="0"/>
          <w:divBdr>
            <w:top w:val="none" w:sz="0" w:space="0" w:color="auto"/>
            <w:left w:val="none" w:sz="0" w:space="0" w:color="auto"/>
            <w:bottom w:val="none" w:sz="0" w:space="0" w:color="auto"/>
            <w:right w:val="none" w:sz="0" w:space="0" w:color="auto"/>
          </w:divBdr>
        </w:div>
        <w:div w:id="354966121">
          <w:marLeft w:val="480"/>
          <w:marRight w:val="0"/>
          <w:marTop w:val="0"/>
          <w:marBottom w:val="0"/>
          <w:divBdr>
            <w:top w:val="none" w:sz="0" w:space="0" w:color="auto"/>
            <w:left w:val="none" w:sz="0" w:space="0" w:color="auto"/>
            <w:bottom w:val="none" w:sz="0" w:space="0" w:color="auto"/>
            <w:right w:val="none" w:sz="0" w:space="0" w:color="auto"/>
          </w:divBdr>
        </w:div>
        <w:div w:id="402947143">
          <w:marLeft w:val="480"/>
          <w:marRight w:val="0"/>
          <w:marTop w:val="0"/>
          <w:marBottom w:val="0"/>
          <w:divBdr>
            <w:top w:val="none" w:sz="0" w:space="0" w:color="auto"/>
            <w:left w:val="none" w:sz="0" w:space="0" w:color="auto"/>
            <w:bottom w:val="none" w:sz="0" w:space="0" w:color="auto"/>
            <w:right w:val="none" w:sz="0" w:space="0" w:color="auto"/>
          </w:divBdr>
        </w:div>
        <w:div w:id="1562592053">
          <w:marLeft w:val="480"/>
          <w:marRight w:val="0"/>
          <w:marTop w:val="0"/>
          <w:marBottom w:val="0"/>
          <w:divBdr>
            <w:top w:val="none" w:sz="0" w:space="0" w:color="auto"/>
            <w:left w:val="none" w:sz="0" w:space="0" w:color="auto"/>
            <w:bottom w:val="none" w:sz="0" w:space="0" w:color="auto"/>
            <w:right w:val="none" w:sz="0" w:space="0" w:color="auto"/>
          </w:divBdr>
        </w:div>
        <w:div w:id="1709451999">
          <w:marLeft w:val="480"/>
          <w:marRight w:val="0"/>
          <w:marTop w:val="0"/>
          <w:marBottom w:val="0"/>
          <w:divBdr>
            <w:top w:val="none" w:sz="0" w:space="0" w:color="auto"/>
            <w:left w:val="none" w:sz="0" w:space="0" w:color="auto"/>
            <w:bottom w:val="none" w:sz="0" w:space="0" w:color="auto"/>
            <w:right w:val="none" w:sz="0" w:space="0" w:color="auto"/>
          </w:divBdr>
        </w:div>
        <w:div w:id="912786663">
          <w:marLeft w:val="480"/>
          <w:marRight w:val="0"/>
          <w:marTop w:val="0"/>
          <w:marBottom w:val="0"/>
          <w:divBdr>
            <w:top w:val="none" w:sz="0" w:space="0" w:color="auto"/>
            <w:left w:val="none" w:sz="0" w:space="0" w:color="auto"/>
            <w:bottom w:val="none" w:sz="0" w:space="0" w:color="auto"/>
            <w:right w:val="none" w:sz="0" w:space="0" w:color="auto"/>
          </w:divBdr>
        </w:div>
        <w:div w:id="306589542">
          <w:marLeft w:val="480"/>
          <w:marRight w:val="0"/>
          <w:marTop w:val="0"/>
          <w:marBottom w:val="0"/>
          <w:divBdr>
            <w:top w:val="none" w:sz="0" w:space="0" w:color="auto"/>
            <w:left w:val="none" w:sz="0" w:space="0" w:color="auto"/>
            <w:bottom w:val="none" w:sz="0" w:space="0" w:color="auto"/>
            <w:right w:val="none" w:sz="0" w:space="0" w:color="auto"/>
          </w:divBdr>
        </w:div>
        <w:div w:id="1907258478">
          <w:marLeft w:val="480"/>
          <w:marRight w:val="0"/>
          <w:marTop w:val="0"/>
          <w:marBottom w:val="0"/>
          <w:divBdr>
            <w:top w:val="none" w:sz="0" w:space="0" w:color="auto"/>
            <w:left w:val="none" w:sz="0" w:space="0" w:color="auto"/>
            <w:bottom w:val="none" w:sz="0" w:space="0" w:color="auto"/>
            <w:right w:val="none" w:sz="0" w:space="0" w:color="auto"/>
          </w:divBdr>
        </w:div>
        <w:div w:id="1358965713">
          <w:marLeft w:val="480"/>
          <w:marRight w:val="0"/>
          <w:marTop w:val="0"/>
          <w:marBottom w:val="0"/>
          <w:divBdr>
            <w:top w:val="none" w:sz="0" w:space="0" w:color="auto"/>
            <w:left w:val="none" w:sz="0" w:space="0" w:color="auto"/>
            <w:bottom w:val="none" w:sz="0" w:space="0" w:color="auto"/>
            <w:right w:val="none" w:sz="0" w:space="0" w:color="auto"/>
          </w:divBdr>
        </w:div>
        <w:div w:id="282270275">
          <w:marLeft w:val="480"/>
          <w:marRight w:val="0"/>
          <w:marTop w:val="0"/>
          <w:marBottom w:val="0"/>
          <w:divBdr>
            <w:top w:val="none" w:sz="0" w:space="0" w:color="auto"/>
            <w:left w:val="none" w:sz="0" w:space="0" w:color="auto"/>
            <w:bottom w:val="none" w:sz="0" w:space="0" w:color="auto"/>
            <w:right w:val="none" w:sz="0" w:space="0" w:color="auto"/>
          </w:divBdr>
        </w:div>
        <w:div w:id="252590612">
          <w:marLeft w:val="480"/>
          <w:marRight w:val="0"/>
          <w:marTop w:val="0"/>
          <w:marBottom w:val="0"/>
          <w:divBdr>
            <w:top w:val="none" w:sz="0" w:space="0" w:color="auto"/>
            <w:left w:val="none" w:sz="0" w:space="0" w:color="auto"/>
            <w:bottom w:val="none" w:sz="0" w:space="0" w:color="auto"/>
            <w:right w:val="none" w:sz="0" w:space="0" w:color="auto"/>
          </w:divBdr>
        </w:div>
        <w:div w:id="524517213">
          <w:marLeft w:val="480"/>
          <w:marRight w:val="0"/>
          <w:marTop w:val="0"/>
          <w:marBottom w:val="0"/>
          <w:divBdr>
            <w:top w:val="none" w:sz="0" w:space="0" w:color="auto"/>
            <w:left w:val="none" w:sz="0" w:space="0" w:color="auto"/>
            <w:bottom w:val="none" w:sz="0" w:space="0" w:color="auto"/>
            <w:right w:val="none" w:sz="0" w:space="0" w:color="auto"/>
          </w:divBdr>
        </w:div>
      </w:divsChild>
    </w:div>
    <w:div w:id="938221134">
      <w:bodyDiv w:val="1"/>
      <w:marLeft w:val="0"/>
      <w:marRight w:val="0"/>
      <w:marTop w:val="0"/>
      <w:marBottom w:val="0"/>
      <w:divBdr>
        <w:top w:val="none" w:sz="0" w:space="0" w:color="auto"/>
        <w:left w:val="none" w:sz="0" w:space="0" w:color="auto"/>
        <w:bottom w:val="none" w:sz="0" w:space="0" w:color="auto"/>
        <w:right w:val="none" w:sz="0" w:space="0" w:color="auto"/>
      </w:divBdr>
    </w:div>
    <w:div w:id="1044477409">
      <w:bodyDiv w:val="1"/>
      <w:marLeft w:val="0"/>
      <w:marRight w:val="0"/>
      <w:marTop w:val="0"/>
      <w:marBottom w:val="0"/>
      <w:divBdr>
        <w:top w:val="none" w:sz="0" w:space="0" w:color="auto"/>
        <w:left w:val="none" w:sz="0" w:space="0" w:color="auto"/>
        <w:bottom w:val="none" w:sz="0" w:space="0" w:color="auto"/>
        <w:right w:val="none" w:sz="0" w:space="0" w:color="auto"/>
      </w:divBdr>
    </w:div>
    <w:div w:id="1059093365">
      <w:bodyDiv w:val="1"/>
      <w:marLeft w:val="0"/>
      <w:marRight w:val="0"/>
      <w:marTop w:val="0"/>
      <w:marBottom w:val="0"/>
      <w:divBdr>
        <w:top w:val="none" w:sz="0" w:space="0" w:color="auto"/>
        <w:left w:val="none" w:sz="0" w:space="0" w:color="auto"/>
        <w:bottom w:val="none" w:sz="0" w:space="0" w:color="auto"/>
        <w:right w:val="none" w:sz="0" w:space="0" w:color="auto"/>
      </w:divBdr>
    </w:div>
    <w:div w:id="1065908901">
      <w:bodyDiv w:val="1"/>
      <w:marLeft w:val="0"/>
      <w:marRight w:val="0"/>
      <w:marTop w:val="0"/>
      <w:marBottom w:val="0"/>
      <w:divBdr>
        <w:top w:val="none" w:sz="0" w:space="0" w:color="auto"/>
        <w:left w:val="none" w:sz="0" w:space="0" w:color="auto"/>
        <w:bottom w:val="none" w:sz="0" w:space="0" w:color="auto"/>
        <w:right w:val="none" w:sz="0" w:space="0" w:color="auto"/>
      </w:divBdr>
      <w:divsChild>
        <w:div w:id="54622052">
          <w:marLeft w:val="480"/>
          <w:marRight w:val="0"/>
          <w:marTop w:val="0"/>
          <w:marBottom w:val="0"/>
          <w:divBdr>
            <w:top w:val="none" w:sz="0" w:space="0" w:color="auto"/>
            <w:left w:val="none" w:sz="0" w:space="0" w:color="auto"/>
            <w:bottom w:val="none" w:sz="0" w:space="0" w:color="auto"/>
            <w:right w:val="none" w:sz="0" w:space="0" w:color="auto"/>
          </w:divBdr>
        </w:div>
        <w:div w:id="1495797796">
          <w:marLeft w:val="480"/>
          <w:marRight w:val="0"/>
          <w:marTop w:val="0"/>
          <w:marBottom w:val="0"/>
          <w:divBdr>
            <w:top w:val="none" w:sz="0" w:space="0" w:color="auto"/>
            <w:left w:val="none" w:sz="0" w:space="0" w:color="auto"/>
            <w:bottom w:val="none" w:sz="0" w:space="0" w:color="auto"/>
            <w:right w:val="none" w:sz="0" w:space="0" w:color="auto"/>
          </w:divBdr>
        </w:div>
        <w:div w:id="1840000753">
          <w:marLeft w:val="480"/>
          <w:marRight w:val="0"/>
          <w:marTop w:val="0"/>
          <w:marBottom w:val="0"/>
          <w:divBdr>
            <w:top w:val="none" w:sz="0" w:space="0" w:color="auto"/>
            <w:left w:val="none" w:sz="0" w:space="0" w:color="auto"/>
            <w:bottom w:val="none" w:sz="0" w:space="0" w:color="auto"/>
            <w:right w:val="none" w:sz="0" w:space="0" w:color="auto"/>
          </w:divBdr>
        </w:div>
      </w:divsChild>
    </w:div>
    <w:div w:id="1068773498">
      <w:bodyDiv w:val="1"/>
      <w:marLeft w:val="0"/>
      <w:marRight w:val="0"/>
      <w:marTop w:val="0"/>
      <w:marBottom w:val="0"/>
      <w:divBdr>
        <w:top w:val="none" w:sz="0" w:space="0" w:color="auto"/>
        <w:left w:val="none" w:sz="0" w:space="0" w:color="auto"/>
        <w:bottom w:val="none" w:sz="0" w:space="0" w:color="auto"/>
        <w:right w:val="none" w:sz="0" w:space="0" w:color="auto"/>
      </w:divBdr>
      <w:divsChild>
        <w:div w:id="669540">
          <w:marLeft w:val="480"/>
          <w:marRight w:val="0"/>
          <w:marTop w:val="0"/>
          <w:marBottom w:val="0"/>
          <w:divBdr>
            <w:top w:val="none" w:sz="0" w:space="0" w:color="auto"/>
            <w:left w:val="none" w:sz="0" w:space="0" w:color="auto"/>
            <w:bottom w:val="none" w:sz="0" w:space="0" w:color="auto"/>
            <w:right w:val="none" w:sz="0" w:space="0" w:color="auto"/>
          </w:divBdr>
        </w:div>
        <w:div w:id="54277802">
          <w:marLeft w:val="480"/>
          <w:marRight w:val="0"/>
          <w:marTop w:val="0"/>
          <w:marBottom w:val="0"/>
          <w:divBdr>
            <w:top w:val="none" w:sz="0" w:space="0" w:color="auto"/>
            <w:left w:val="none" w:sz="0" w:space="0" w:color="auto"/>
            <w:bottom w:val="none" w:sz="0" w:space="0" w:color="auto"/>
            <w:right w:val="none" w:sz="0" w:space="0" w:color="auto"/>
          </w:divBdr>
        </w:div>
        <w:div w:id="135535639">
          <w:marLeft w:val="480"/>
          <w:marRight w:val="0"/>
          <w:marTop w:val="0"/>
          <w:marBottom w:val="0"/>
          <w:divBdr>
            <w:top w:val="none" w:sz="0" w:space="0" w:color="auto"/>
            <w:left w:val="none" w:sz="0" w:space="0" w:color="auto"/>
            <w:bottom w:val="none" w:sz="0" w:space="0" w:color="auto"/>
            <w:right w:val="none" w:sz="0" w:space="0" w:color="auto"/>
          </w:divBdr>
        </w:div>
        <w:div w:id="161512794">
          <w:marLeft w:val="480"/>
          <w:marRight w:val="0"/>
          <w:marTop w:val="0"/>
          <w:marBottom w:val="0"/>
          <w:divBdr>
            <w:top w:val="none" w:sz="0" w:space="0" w:color="auto"/>
            <w:left w:val="none" w:sz="0" w:space="0" w:color="auto"/>
            <w:bottom w:val="none" w:sz="0" w:space="0" w:color="auto"/>
            <w:right w:val="none" w:sz="0" w:space="0" w:color="auto"/>
          </w:divBdr>
        </w:div>
        <w:div w:id="163783689">
          <w:marLeft w:val="480"/>
          <w:marRight w:val="0"/>
          <w:marTop w:val="0"/>
          <w:marBottom w:val="0"/>
          <w:divBdr>
            <w:top w:val="none" w:sz="0" w:space="0" w:color="auto"/>
            <w:left w:val="none" w:sz="0" w:space="0" w:color="auto"/>
            <w:bottom w:val="none" w:sz="0" w:space="0" w:color="auto"/>
            <w:right w:val="none" w:sz="0" w:space="0" w:color="auto"/>
          </w:divBdr>
        </w:div>
        <w:div w:id="237862886">
          <w:marLeft w:val="480"/>
          <w:marRight w:val="0"/>
          <w:marTop w:val="0"/>
          <w:marBottom w:val="0"/>
          <w:divBdr>
            <w:top w:val="none" w:sz="0" w:space="0" w:color="auto"/>
            <w:left w:val="none" w:sz="0" w:space="0" w:color="auto"/>
            <w:bottom w:val="none" w:sz="0" w:space="0" w:color="auto"/>
            <w:right w:val="none" w:sz="0" w:space="0" w:color="auto"/>
          </w:divBdr>
        </w:div>
        <w:div w:id="284852024">
          <w:marLeft w:val="480"/>
          <w:marRight w:val="0"/>
          <w:marTop w:val="0"/>
          <w:marBottom w:val="0"/>
          <w:divBdr>
            <w:top w:val="none" w:sz="0" w:space="0" w:color="auto"/>
            <w:left w:val="none" w:sz="0" w:space="0" w:color="auto"/>
            <w:bottom w:val="none" w:sz="0" w:space="0" w:color="auto"/>
            <w:right w:val="none" w:sz="0" w:space="0" w:color="auto"/>
          </w:divBdr>
        </w:div>
        <w:div w:id="512300073">
          <w:marLeft w:val="480"/>
          <w:marRight w:val="0"/>
          <w:marTop w:val="0"/>
          <w:marBottom w:val="0"/>
          <w:divBdr>
            <w:top w:val="none" w:sz="0" w:space="0" w:color="auto"/>
            <w:left w:val="none" w:sz="0" w:space="0" w:color="auto"/>
            <w:bottom w:val="none" w:sz="0" w:space="0" w:color="auto"/>
            <w:right w:val="none" w:sz="0" w:space="0" w:color="auto"/>
          </w:divBdr>
        </w:div>
        <w:div w:id="600722342">
          <w:marLeft w:val="480"/>
          <w:marRight w:val="0"/>
          <w:marTop w:val="0"/>
          <w:marBottom w:val="0"/>
          <w:divBdr>
            <w:top w:val="none" w:sz="0" w:space="0" w:color="auto"/>
            <w:left w:val="none" w:sz="0" w:space="0" w:color="auto"/>
            <w:bottom w:val="none" w:sz="0" w:space="0" w:color="auto"/>
            <w:right w:val="none" w:sz="0" w:space="0" w:color="auto"/>
          </w:divBdr>
        </w:div>
        <w:div w:id="682167276">
          <w:marLeft w:val="480"/>
          <w:marRight w:val="0"/>
          <w:marTop w:val="0"/>
          <w:marBottom w:val="0"/>
          <w:divBdr>
            <w:top w:val="none" w:sz="0" w:space="0" w:color="auto"/>
            <w:left w:val="none" w:sz="0" w:space="0" w:color="auto"/>
            <w:bottom w:val="none" w:sz="0" w:space="0" w:color="auto"/>
            <w:right w:val="none" w:sz="0" w:space="0" w:color="auto"/>
          </w:divBdr>
        </w:div>
        <w:div w:id="726955797">
          <w:marLeft w:val="480"/>
          <w:marRight w:val="0"/>
          <w:marTop w:val="0"/>
          <w:marBottom w:val="0"/>
          <w:divBdr>
            <w:top w:val="none" w:sz="0" w:space="0" w:color="auto"/>
            <w:left w:val="none" w:sz="0" w:space="0" w:color="auto"/>
            <w:bottom w:val="none" w:sz="0" w:space="0" w:color="auto"/>
            <w:right w:val="none" w:sz="0" w:space="0" w:color="auto"/>
          </w:divBdr>
        </w:div>
        <w:div w:id="852649825">
          <w:marLeft w:val="480"/>
          <w:marRight w:val="0"/>
          <w:marTop w:val="0"/>
          <w:marBottom w:val="0"/>
          <w:divBdr>
            <w:top w:val="none" w:sz="0" w:space="0" w:color="auto"/>
            <w:left w:val="none" w:sz="0" w:space="0" w:color="auto"/>
            <w:bottom w:val="none" w:sz="0" w:space="0" w:color="auto"/>
            <w:right w:val="none" w:sz="0" w:space="0" w:color="auto"/>
          </w:divBdr>
        </w:div>
        <w:div w:id="1089348160">
          <w:marLeft w:val="480"/>
          <w:marRight w:val="0"/>
          <w:marTop w:val="0"/>
          <w:marBottom w:val="0"/>
          <w:divBdr>
            <w:top w:val="none" w:sz="0" w:space="0" w:color="auto"/>
            <w:left w:val="none" w:sz="0" w:space="0" w:color="auto"/>
            <w:bottom w:val="none" w:sz="0" w:space="0" w:color="auto"/>
            <w:right w:val="none" w:sz="0" w:space="0" w:color="auto"/>
          </w:divBdr>
        </w:div>
        <w:div w:id="1120609717">
          <w:marLeft w:val="480"/>
          <w:marRight w:val="0"/>
          <w:marTop w:val="0"/>
          <w:marBottom w:val="0"/>
          <w:divBdr>
            <w:top w:val="none" w:sz="0" w:space="0" w:color="auto"/>
            <w:left w:val="none" w:sz="0" w:space="0" w:color="auto"/>
            <w:bottom w:val="none" w:sz="0" w:space="0" w:color="auto"/>
            <w:right w:val="none" w:sz="0" w:space="0" w:color="auto"/>
          </w:divBdr>
        </w:div>
        <w:div w:id="1127046173">
          <w:marLeft w:val="480"/>
          <w:marRight w:val="0"/>
          <w:marTop w:val="0"/>
          <w:marBottom w:val="0"/>
          <w:divBdr>
            <w:top w:val="none" w:sz="0" w:space="0" w:color="auto"/>
            <w:left w:val="none" w:sz="0" w:space="0" w:color="auto"/>
            <w:bottom w:val="none" w:sz="0" w:space="0" w:color="auto"/>
            <w:right w:val="none" w:sz="0" w:space="0" w:color="auto"/>
          </w:divBdr>
        </w:div>
        <w:div w:id="1148329116">
          <w:marLeft w:val="480"/>
          <w:marRight w:val="0"/>
          <w:marTop w:val="0"/>
          <w:marBottom w:val="0"/>
          <w:divBdr>
            <w:top w:val="none" w:sz="0" w:space="0" w:color="auto"/>
            <w:left w:val="none" w:sz="0" w:space="0" w:color="auto"/>
            <w:bottom w:val="none" w:sz="0" w:space="0" w:color="auto"/>
            <w:right w:val="none" w:sz="0" w:space="0" w:color="auto"/>
          </w:divBdr>
        </w:div>
        <w:div w:id="1153252486">
          <w:marLeft w:val="480"/>
          <w:marRight w:val="0"/>
          <w:marTop w:val="0"/>
          <w:marBottom w:val="0"/>
          <w:divBdr>
            <w:top w:val="none" w:sz="0" w:space="0" w:color="auto"/>
            <w:left w:val="none" w:sz="0" w:space="0" w:color="auto"/>
            <w:bottom w:val="none" w:sz="0" w:space="0" w:color="auto"/>
            <w:right w:val="none" w:sz="0" w:space="0" w:color="auto"/>
          </w:divBdr>
        </w:div>
        <w:div w:id="1285232547">
          <w:marLeft w:val="480"/>
          <w:marRight w:val="0"/>
          <w:marTop w:val="0"/>
          <w:marBottom w:val="0"/>
          <w:divBdr>
            <w:top w:val="none" w:sz="0" w:space="0" w:color="auto"/>
            <w:left w:val="none" w:sz="0" w:space="0" w:color="auto"/>
            <w:bottom w:val="none" w:sz="0" w:space="0" w:color="auto"/>
            <w:right w:val="none" w:sz="0" w:space="0" w:color="auto"/>
          </w:divBdr>
        </w:div>
        <w:div w:id="1297025672">
          <w:marLeft w:val="480"/>
          <w:marRight w:val="0"/>
          <w:marTop w:val="0"/>
          <w:marBottom w:val="0"/>
          <w:divBdr>
            <w:top w:val="none" w:sz="0" w:space="0" w:color="auto"/>
            <w:left w:val="none" w:sz="0" w:space="0" w:color="auto"/>
            <w:bottom w:val="none" w:sz="0" w:space="0" w:color="auto"/>
            <w:right w:val="none" w:sz="0" w:space="0" w:color="auto"/>
          </w:divBdr>
        </w:div>
        <w:div w:id="1362977274">
          <w:marLeft w:val="480"/>
          <w:marRight w:val="0"/>
          <w:marTop w:val="0"/>
          <w:marBottom w:val="0"/>
          <w:divBdr>
            <w:top w:val="none" w:sz="0" w:space="0" w:color="auto"/>
            <w:left w:val="none" w:sz="0" w:space="0" w:color="auto"/>
            <w:bottom w:val="none" w:sz="0" w:space="0" w:color="auto"/>
            <w:right w:val="none" w:sz="0" w:space="0" w:color="auto"/>
          </w:divBdr>
        </w:div>
        <w:div w:id="1373774188">
          <w:marLeft w:val="480"/>
          <w:marRight w:val="0"/>
          <w:marTop w:val="0"/>
          <w:marBottom w:val="0"/>
          <w:divBdr>
            <w:top w:val="none" w:sz="0" w:space="0" w:color="auto"/>
            <w:left w:val="none" w:sz="0" w:space="0" w:color="auto"/>
            <w:bottom w:val="none" w:sz="0" w:space="0" w:color="auto"/>
            <w:right w:val="none" w:sz="0" w:space="0" w:color="auto"/>
          </w:divBdr>
        </w:div>
        <w:div w:id="1396665505">
          <w:marLeft w:val="480"/>
          <w:marRight w:val="0"/>
          <w:marTop w:val="0"/>
          <w:marBottom w:val="0"/>
          <w:divBdr>
            <w:top w:val="none" w:sz="0" w:space="0" w:color="auto"/>
            <w:left w:val="none" w:sz="0" w:space="0" w:color="auto"/>
            <w:bottom w:val="none" w:sz="0" w:space="0" w:color="auto"/>
            <w:right w:val="none" w:sz="0" w:space="0" w:color="auto"/>
          </w:divBdr>
        </w:div>
        <w:div w:id="1450198200">
          <w:marLeft w:val="480"/>
          <w:marRight w:val="0"/>
          <w:marTop w:val="0"/>
          <w:marBottom w:val="0"/>
          <w:divBdr>
            <w:top w:val="none" w:sz="0" w:space="0" w:color="auto"/>
            <w:left w:val="none" w:sz="0" w:space="0" w:color="auto"/>
            <w:bottom w:val="none" w:sz="0" w:space="0" w:color="auto"/>
            <w:right w:val="none" w:sz="0" w:space="0" w:color="auto"/>
          </w:divBdr>
        </w:div>
        <w:div w:id="1483235957">
          <w:marLeft w:val="480"/>
          <w:marRight w:val="0"/>
          <w:marTop w:val="0"/>
          <w:marBottom w:val="0"/>
          <w:divBdr>
            <w:top w:val="none" w:sz="0" w:space="0" w:color="auto"/>
            <w:left w:val="none" w:sz="0" w:space="0" w:color="auto"/>
            <w:bottom w:val="none" w:sz="0" w:space="0" w:color="auto"/>
            <w:right w:val="none" w:sz="0" w:space="0" w:color="auto"/>
          </w:divBdr>
        </w:div>
        <w:div w:id="1513489183">
          <w:marLeft w:val="480"/>
          <w:marRight w:val="0"/>
          <w:marTop w:val="0"/>
          <w:marBottom w:val="0"/>
          <w:divBdr>
            <w:top w:val="none" w:sz="0" w:space="0" w:color="auto"/>
            <w:left w:val="none" w:sz="0" w:space="0" w:color="auto"/>
            <w:bottom w:val="none" w:sz="0" w:space="0" w:color="auto"/>
            <w:right w:val="none" w:sz="0" w:space="0" w:color="auto"/>
          </w:divBdr>
        </w:div>
        <w:div w:id="1591891338">
          <w:marLeft w:val="480"/>
          <w:marRight w:val="0"/>
          <w:marTop w:val="0"/>
          <w:marBottom w:val="0"/>
          <w:divBdr>
            <w:top w:val="none" w:sz="0" w:space="0" w:color="auto"/>
            <w:left w:val="none" w:sz="0" w:space="0" w:color="auto"/>
            <w:bottom w:val="none" w:sz="0" w:space="0" w:color="auto"/>
            <w:right w:val="none" w:sz="0" w:space="0" w:color="auto"/>
          </w:divBdr>
        </w:div>
        <w:div w:id="1634209762">
          <w:marLeft w:val="480"/>
          <w:marRight w:val="0"/>
          <w:marTop w:val="0"/>
          <w:marBottom w:val="0"/>
          <w:divBdr>
            <w:top w:val="none" w:sz="0" w:space="0" w:color="auto"/>
            <w:left w:val="none" w:sz="0" w:space="0" w:color="auto"/>
            <w:bottom w:val="none" w:sz="0" w:space="0" w:color="auto"/>
            <w:right w:val="none" w:sz="0" w:space="0" w:color="auto"/>
          </w:divBdr>
        </w:div>
        <w:div w:id="1645816143">
          <w:marLeft w:val="480"/>
          <w:marRight w:val="0"/>
          <w:marTop w:val="0"/>
          <w:marBottom w:val="0"/>
          <w:divBdr>
            <w:top w:val="none" w:sz="0" w:space="0" w:color="auto"/>
            <w:left w:val="none" w:sz="0" w:space="0" w:color="auto"/>
            <w:bottom w:val="none" w:sz="0" w:space="0" w:color="auto"/>
            <w:right w:val="none" w:sz="0" w:space="0" w:color="auto"/>
          </w:divBdr>
        </w:div>
        <w:div w:id="1743018384">
          <w:marLeft w:val="480"/>
          <w:marRight w:val="0"/>
          <w:marTop w:val="0"/>
          <w:marBottom w:val="0"/>
          <w:divBdr>
            <w:top w:val="none" w:sz="0" w:space="0" w:color="auto"/>
            <w:left w:val="none" w:sz="0" w:space="0" w:color="auto"/>
            <w:bottom w:val="none" w:sz="0" w:space="0" w:color="auto"/>
            <w:right w:val="none" w:sz="0" w:space="0" w:color="auto"/>
          </w:divBdr>
        </w:div>
        <w:div w:id="1967076085">
          <w:marLeft w:val="480"/>
          <w:marRight w:val="0"/>
          <w:marTop w:val="0"/>
          <w:marBottom w:val="0"/>
          <w:divBdr>
            <w:top w:val="none" w:sz="0" w:space="0" w:color="auto"/>
            <w:left w:val="none" w:sz="0" w:space="0" w:color="auto"/>
            <w:bottom w:val="none" w:sz="0" w:space="0" w:color="auto"/>
            <w:right w:val="none" w:sz="0" w:space="0" w:color="auto"/>
          </w:divBdr>
        </w:div>
        <w:div w:id="1976642856">
          <w:marLeft w:val="480"/>
          <w:marRight w:val="0"/>
          <w:marTop w:val="0"/>
          <w:marBottom w:val="0"/>
          <w:divBdr>
            <w:top w:val="none" w:sz="0" w:space="0" w:color="auto"/>
            <w:left w:val="none" w:sz="0" w:space="0" w:color="auto"/>
            <w:bottom w:val="none" w:sz="0" w:space="0" w:color="auto"/>
            <w:right w:val="none" w:sz="0" w:space="0" w:color="auto"/>
          </w:divBdr>
        </w:div>
        <w:div w:id="2054229190">
          <w:marLeft w:val="480"/>
          <w:marRight w:val="0"/>
          <w:marTop w:val="0"/>
          <w:marBottom w:val="0"/>
          <w:divBdr>
            <w:top w:val="none" w:sz="0" w:space="0" w:color="auto"/>
            <w:left w:val="none" w:sz="0" w:space="0" w:color="auto"/>
            <w:bottom w:val="none" w:sz="0" w:space="0" w:color="auto"/>
            <w:right w:val="none" w:sz="0" w:space="0" w:color="auto"/>
          </w:divBdr>
        </w:div>
        <w:div w:id="2060931934">
          <w:marLeft w:val="480"/>
          <w:marRight w:val="0"/>
          <w:marTop w:val="0"/>
          <w:marBottom w:val="0"/>
          <w:divBdr>
            <w:top w:val="none" w:sz="0" w:space="0" w:color="auto"/>
            <w:left w:val="none" w:sz="0" w:space="0" w:color="auto"/>
            <w:bottom w:val="none" w:sz="0" w:space="0" w:color="auto"/>
            <w:right w:val="none" w:sz="0" w:space="0" w:color="auto"/>
          </w:divBdr>
        </w:div>
      </w:divsChild>
    </w:div>
    <w:div w:id="1073042279">
      <w:bodyDiv w:val="1"/>
      <w:marLeft w:val="0"/>
      <w:marRight w:val="0"/>
      <w:marTop w:val="0"/>
      <w:marBottom w:val="0"/>
      <w:divBdr>
        <w:top w:val="none" w:sz="0" w:space="0" w:color="auto"/>
        <w:left w:val="none" w:sz="0" w:space="0" w:color="auto"/>
        <w:bottom w:val="none" w:sz="0" w:space="0" w:color="auto"/>
        <w:right w:val="none" w:sz="0" w:space="0" w:color="auto"/>
      </w:divBdr>
      <w:divsChild>
        <w:div w:id="57292367">
          <w:marLeft w:val="480"/>
          <w:marRight w:val="0"/>
          <w:marTop w:val="0"/>
          <w:marBottom w:val="0"/>
          <w:divBdr>
            <w:top w:val="none" w:sz="0" w:space="0" w:color="auto"/>
            <w:left w:val="none" w:sz="0" w:space="0" w:color="auto"/>
            <w:bottom w:val="none" w:sz="0" w:space="0" w:color="auto"/>
            <w:right w:val="none" w:sz="0" w:space="0" w:color="auto"/>
          </w:divBdr>
        </w:div>
        <w:div w:id="72318936">
          <w:marLeft w:val="480"/>
          <w:marRight w:val="0"/>
          <w:marTop w:val="0"/>
          <w:marBottom w:val="0"/>
          <w:divBdr>
            <w:top w:val="none" w:sz="0" w:space="0" w:color="auto"/>
            <w:left w:val="none" w:sz="0" w:space="0" w:color="auto"/>
            <w:bottom w:val="none" w:sz="0" w:space="0" w:color="auto"/>
            <w:right w:val="none" w:sz="0" w:space="0" w:color="auto"/>
          </w:divBdr>
        </w:div>
        <w:div w:id="145510623">
          <w:marLeft w:val="480"/>
          <w:marRight w:val="0"/>
          <w:marTop w:val="0"/>
          <w:marBottom w:val="0"/>
          <w:divBdr>
            <w:top w:val="none" w:sz="0" w:space="0" w:color="auto"/>
            <w:left w:val="none" w:sz="0" w:space="0" w:color="auto"/>
            <w:bottom w:val="none" w:sz="0" w:space="0" w:color="auto"/>
            <w:right w:val="none" w:sz="0" w:space="0" w:color="auto"/>
          </w:divBdr>
        </w:div>
        <w:div w:id="272249801">
          <w:marLeft w:val="480"/>
          <w:marRight w:val="0"/>
          <w:marTop w:val="0"/>
          <w:marBottom w:val="0"/>
          <w:divBdr>
            <w:top w:val="none" w:sz="0" w:space="0" w:color="auto"/>
            <w:left w:val="none" w:sz="0" w:space="0" w:color="auto"/>
            <w:bottom w:val="none" w:sz="0" w:space="0" w:color="auto"/>
            <w:right w:val="none" w:sz="0" w:space="0" w:color="auto"/>
          </w:divBdr>
        </w:div>
        <w:div w:id="278923959">
          <w:marLeft w:val="480"/>
          <w:marRight w:val="0"/>
          <w:marTop w:val="0"/>
          <w:marBottom w:val="0"/>
          <w:divBdr>
            <w:top w:val="none" w:sz="0" w:space="0" w:color="auto"/>
            <w:left w:val="none" w:sz="0" w:space="0" w:color="auto"/>
            <w:bottom w:val="none" w:sz="0" w:space="0" w:color="auto"/>
            <w:right w:val="none" w:sz="0" w:space="0" w:color="auto"/>
          </w:divBdr>
        </w:div>
        <w:div w:id="342248263">
          <w:marLeft w:val="480"/>
          <w:marRight w:val="0"/>
          <w:marTop w:val="0"/>
          <w:marBottom w:val="0"/>
          <w:divBdr>
            <w:top w:val="none" w:sz="0" w:space="0" w:color="auto"/>
            <w:left w:val="none" w:sz="0" w:space="0" w:color="auto"/>
            <w:bottom w:val="none" w:sz="0" w:space="0" w:color="auto"/>
            <w:right w:val="none" w:sz="0" w:space="0" w:color="auto"/>
          </w:divBdr>
        </w:div>
        <w:div w:id="442308640">
          <w:marLeft w:val="480"/>
          <w:marRight w:val="0"/>
          <w:marTop w:val="0"/>
          <w:marBottom w:val="0"/>
          <w:divBdr>
            <w:top w:val="none" w:sz="0" w:space="0" w:color="auto"/>
            <w:left w:val="none" w:sz="0" w:space="0" w:color="auto"/>
            <w:bottom w:val="none" w:sz="0" w:space="0" w:color="auto"/>
            <w:right w:val="none" w:sz="0" w:space="0" w:color="auto"/>
          </w:divBdr>
        </w:div>
        <w:div w:id="472218853">
          <w:marLeft w:val="480"/>
          <w:marRight w:val="0"/>
          <w:marTop w:val="0"/>
          <w:marBottom w:val="0"/>
          <w:divBdr>
            <w:top w:val="none" w:sz="0" w:space="0" w:color="auto"/>
            <w:left w:val="none" w:sz="0" w:space="0" w:color="auto"/>
            <w:bottom w:val="none" w:sz="0" w:space="0" w:color="auto"/>
            <w:right w:val="none" w:sz="0" w:space="0" w:color="auto"/>
          </w:divBdr>
        </w:div>
        <w:div w:id="484591437">
          <w:marLeft w:val="480"/>
          <w:marRight w:val="0"/>
          <w:marTop w:val="0"/>
          <w:marBottom w:val="0"/>
          <w:divBdr>
            <w:top w:val="none" w:sz="0" w:space="0" w:color="auto"/>
            <w:left w:val="none" w:sz="0" w:space="0" w:color="auto"/>
            <w:bottom w:val="none" w:sz="0" w:space="0" w:color="auto"/>
            <w:right w:val="none" w:sz="0" w:space="0" w:color="auto"/>
          </w:divBdr>
        </w:div>
        <w:div w:id="518661661">
          <w:marLeft w:val="480"/>
          <w:marRight w:val="0"/>
          <w:marTop w:val="0"/>
          <w:marBottom w:val="0"/>
          <w:divBdr>
            <w:top w:val="none" w:sz="0" w:space="0" w:color="auto"/>
            <w:left w:val="none" w:sz="0" w:space="0" w:color="auto"/>
            <w:bottom w:val="none" w:sz="0" w:space="0" w:color="auto"/>
            <w:right w:val="none" w:sz="0" w:space="0" w:color="auto"/>
          </w:divBdr>
        </w:div>
        <w:div w:id="523859062">
          <w:marLeft w:val="480"/>
          <w:marRight w:val="0"/>
          <w:marTop w:val="0"/>
          <w:marBottom w:val="0"/>
          <w:divBdr>
            <w:top w:val="none" w:sz="0" w:space="0" w:color="auto"/>
            <w:left w:val="none" w:sz="0" w:space="0" w:color="auto"/>
            <w:bottom w:val="none" w:sz="0" w:space="0" w:color="auto"/>
            <w:right w:val="none" w:sz="0" w:space="0" w:color="auto"/>
          </w:divBdr>
        </w:div>
        <w:div w:id="630482124">
          <w:marLeft w:val="480"/>
          <w:marRight w:val="0"/>
          <w:marTop w:val="0"/>
          <w:marBottom w:val="0"/>
          <w:divBdr>
            <w:top w:val="none" w:sz="0" w:space="0" w:color="auto"/>
            <w:left w:val="none" w:sz="0" w:space="0" w:color="auto"/>
            <w:bottom w:val="none" w:sz="0" w:space="0" w:color="auto"/>
            <w:right w:val="none" w:sz="0" w:space="0" w:color="auto"/>
          </w:divBdr>
        </w:div>
        <w:div w:id="652638882">
          <w:marLeft w:val="480"/>
          <w:marRight w:val="0"/>
          <w:marTop w:val="0"/>
          <w:marBottom w:val="0"/>
          <w:divBdr>
            <w:top w:val="none" w:sz="0" w:space="0" w:color="auto"/>
            <w:left w:val="none" w:sz="0" w:space="0" w:color="auto"/>
            <w:bottom w:val="none" w:sz="0" w:space="0" w:color="auto"/>
            <w:right w:val="none" w:sz="0" w:space="0" w:color="auto"/>
          </w:divBdr>
        </w:div>
        <w:div w:id="737897681">
          <w:marLeft w:val="480"/>
          <w:marRight w:val="0"/>
          <w:marTop w:val="0"/>
          <w:marBottom w:val="0"/>
          <w:divBdr>
            <w:top w:val="none" w:sz="0" w:space="0" w:color="auto"/>
            <w:left w:val="none" w:sz="0" w:space="0" w:color="auto"/>
            <w:bottom w:val="none" w:sz="0" w:space="0" w:color="auto"/>
            <w:right w:val="none" w:sz="0" w:space="0" w:color="auto"/>
          </w:divBdr>
        </w:div>
        <w:div w:id="759302346">
          <w:marLeft w:val="480"/>
          <w:marRight w:val="0"/>
          <w:marTop w:val="0"/>
          <w:marBottom w:val="0"/>
          <w:divBdr>
            <w:top w:val="none" w:sz="0" w:space="0" w:color="auto"/>
            <w:left w:val="none" w:sz="0" w:space="0" w:color="auto"/>
            <w:bottom w:val="none" w:sz="0" w:space="0" w:color="auto"/>
            <w:right w:val="none" w:sz="0" w:space="0" w:color="auto"/>
          </w:divBdr>
        </w:div>
        <w:div w:id="834538891">
          <w:marLeft w:val="480"/>
          <w:marRight w:val="0"/>
          <w:marTop w:val="0"/>
          <w:marBottom w:val="0"/>
          <w:divBdr>
            <w:top w:val="none" w:sz="0" w:space="0" w:color="auto"/>
            <w:left w:val="none" w:sz="0" w:space="0" w:color="auto"/>
            <w:bottom w:val="none" w:sz="0" w:space="0" w:color="auto"/>
            <w:right w:val="none" w:sz="0" w:space="0" w:color="auto"/>
          </w:divBdr>
        </w:div>
        <w:div w:id="915826809">
          <w:marLeft w:val="480"/>
          <w:marRight w:val="0"/>
          <w:marTop w:val="0"/>
          <w:marBottom w:val="0"/>
          <w:divBdr>
            <w:top w:val="none" w:sz="0" w:space="0" w:color="auto"/>
            <w:left w:val="none" w:sz="0" w:space="0" w:color="auto"/>
            <w:bottom w:val="none" w:sz="0" w:space="0" w:color="auto"/>
            <w:right w:val="none" w:sz="0" w:space="0" w:color="auto"/>
          </w:divBdr>
        </w:div>
        <w:div w:id="972372692">
          <w:marLeft w:val="480"/>
          <w:marRight w:val="0"/>
          <w:marTop w:val="0"/>
          <w:marBottom w:val="0"/>
          <w:divBdr>
            <w:top w:val="none" w:sz="0" w:space="0" w:color="auto"/>
            <w:left w:val="none" w:sz="0" w:space="0" w:color="auto"/>
            <w:bottom w:val="none" w:sz="0" w:space="0" w:color="auto"/>
            <w:right w:val="none" w:sz="0" w:space="0" w:color="auto"/>
          </w:divBdr>
        </w:div>
        <w:div w:id="1098256199">
          <w:marLeft w:val="480"/>
          <w:marRight w:val="0"/>
          <w:marTop w:val="0"/>
          <w:marBottom w:val="0"/>
          <w:divBdr>
            <w:top w:val="none" w:sz="0" w:space="0" w:color="auto"/>
            <w:left w:val="none" w:sz="0" w:space="0" w:color="auto"/>
            <w:bottom w:val="none" w:sz="0" w:space="0" w:color="auto"/>
            <w:right w:val="none" w:sz="0" w:space="0" w:color="auto"/>
          </w:divBdr>
        </w:div>
        <w:div w:id="1288509235">
          <w:marLeft w:val="480"/>
          <w:marRight w:val="0"/>
          <w:marTop w:val="0"/>
          <w:marBottom w:val="0"/>
          <w:divBdr>
            <w:top w:val="none" w:sz="0" w:space="0" w:color="auto"/>
            <w:left w:val="none" w:sz="0" w:space="0" w:color="auto"/>
            <w:bottom w:val="none" w:sz="0" w:space="0" w:color="auto"/>
            <w:right w:val="none" w:sz="0" w:space="0" w:color="auto"/>
          </w:divBdr>
        </w:div>
        <w:div w:id="1315987355">
          <w:marLeft w:val="480"/>
          <w:marRight w:val="0"/>
          <w:marTop w:val="0"/>
          <w:marBottom w:val="0"/>
          <w:divBdr>
            <w:top w:val="none" w:sz="0" w:space="0" w:color="auto"/>
            <w:left w:val="none" w:sz="0" w:space="0" w:color="auto"/>
            <w:bottom w:val="none" w:sz="0" w:space="0" w:color="auto"/>
            <w:right w:val="none" w:sz="0" w:space="0" w:color="auto"/>
          </w:divBdr>
        </w:div>
        <w:div w:id="1626111083">
          <w:marLeft w:val="480"/>
          <w:marRight w:val="0"/>
          <w:marTop w:val="0"/>
          <w:marBottom w:val="0"/>
          <w:divBdr>
            <w:top w:val="none" w:sz="0" w:space="0" w:color="auto"/>
            <w:left w:val="none" w:sz="0" w:space="0" w:color="auto"/>
            <w:bottom w:val="none" w:sz="0" w:space="0" w:color="auto"/>
            <w:right w:val="none" w:sz="0" w:space="0" w:color="auto"/>
          </w:divBdr>
        </w:div>
        <w:div w:id="1819608193">
          <w:marLeft w:val="480"/>
          <w:marRight w:val="0"/>
          <w:marTop w:val="0"/>
          <w:marBottom w:val="0"/>
          <w:divBdr>
            <w:top w:val="none" w:sz="0" w:space="0" w:color="auto"/>
            <w:left w:val="none" w:sz="0" w:space="0" w:color="auto"/>
            <w:bottom w:val="none" w:sz="0" w:space="0" w:color="auto"/>
            <w:right w:val="none" w:sz="0" w:space="0" w:color="auto"/>
          </w:divBdr>
        </w:div>
        <w:div w:id="1836460288">
          <w:marLeft w:val="480"/>
          <w:marRight w:val="0"/>
          <w:marTop w:val="0"/>
          <w:marBottom w:val="0"/>
          <w:divBdr>
            <w:top w:val="none" w:sz="0" w:space="0" w:color="auto"/>
            <w:left w:val="none" w:sz="0" w:space="0" w:color="auto"/>
            <w:bottom w:val="none" w:sz="0" w:space="0" w:color="auto"/>
            <w:right w:val="none" w:sz="0" w:space="0" w:color="auto"/>
          </w:divBdr>
        </w:div>
        <w:div w:id="1881042221">
          <w:marLeft w:val="480"/>
          <w:marRight w:val="0"/>
          <w:marTop w:val="0"/>
          <w:marBottom w:val="0"/>
          <w:divBdr>
            <w:top w:val="none" w:sz="0" w:space="0" w:color="auto"/>
            <w:left w:val="none" w:sz="0" w:space="0" w:color="auto"/>
            <w:bottom w:val="none" w:sz="0" w:space="0" w:color="auto"/>
            <w:right w:val="none" w:sz="0" w:space="0" w:color="auto"/>
          </w:divBdr>
        </w:div>
        <w:div w:id="1950118262">
          <w:marLeft w:val="480"/>
          <w:marRight w:val="0"/>
          <w:marTop w:val="0"/>
          <w:marBottom w:val="0"/>
          <w:divBdr>
            <w:top w:val="none" w:sz="0" w:space="0" w:color="auto"/>
            <w:left w:val="none" w:sz="0" w:space="0" w:color="auto"/>
            <w:bottom w:val="none" w:sz="0" w:space="0" w:color="auto"/>
            <w:right w:val="none" w:sz="0" w:space="0" w:color="auto"/>
          </w:divBdr>
        </w:div>
        <w:div w:id="1998725120">
          <w:marLeft w:val="480"/>
          <w:marRight w:val="0"/>
          <w:marTop w:val="0"/>
          <w:marBottom w:val="0"/>
          <w:divBdr>
            <w:top w:val="none" w:sz="0" w:space="0" w:color="auto"/>
            <w:left w:val="none" w:sz="0" w:space="0" w:color="auto"/>
            <w:bottom w:val="none" w:sz="0" w:space="0" w:color="auto"/>
            <w:right w:val="none" w:sz="0" w:space="0" w:color="auto"/>
          </w:divBdr>
        </w:div>
        <w:div w:id="2066953807">
          <w:marLeft w:val="480"/>
          <w:marRight w:val="0"/>
          <w:marTop w:val="0"/>
          <w:marBottom w:val="0"/>
          <w:divBdr>
            <w:top w:val="none" w:sz="0" w:space="0" w:color="auto"/>
            <w:left w:val="none" w:sz="0" w:space="0" w:color="auto"/>
            <w:bottom w:val="none" w:sz="0" w:space="0" w:color="auto"/>
            <w:right w:val="none" w:sz="0" w:space="0" w:color="auto"/>
          </w:divBdr>
        </w:div>
        <w:div w:id="2095977713">
          <w:marLeft w:val="480"/>
          <w:marRight w:val="0"/>
          <w:marTop w:val="0"/>
          <w:marBottom w:val="0"/>
          <w:divBdr>
            <w:top w:val="none" w:sz="0" w:space="0" w:color="auto"/>
            <w:left w:val="none" w:sz="0" w:space="0" w:color="auto"/>
            <w:bottom w:val="none" w:sz="0" w:space="0" w:color="auto"/>
            <w:right w:val="none" w:sz="0" w:space="0" w:color="auto"/>
          </w:divBdr>
        </w:div>
        <w:div w:id="2118062686">
          <w:marLeft w:val="480"/>
          <w:marRight w:val="0"/>
          <w:marTop w:val="0"/>
          <w:marBottom w:val="0"/>
          <w:divBdr>
            <w:top w:val="none" w:sz="0" w:space="0" w:color="auto"/>
            <w:left w:val="none" w:sz="0" w:space="0" w:color="auto"/>
            <w:bottom w:val="none" w:sz="0" w:space="0" w:color="auto"/>
            <w:right w:val="none" w:sz="0" w:space="0" w:color="auto"/>
          </w:divBdr>
        </w:div>
      </w:divsChild>
    </w:div>
    <w:div w:id="1102721721">
      <w:bodyDiv w:val="1"/>
      <w:marLeft w:val="0"/>
      <w:marRight w:val="0"/>
      <w:marTop w:val="0"/>
      <w:marBottom w:val="0"/>
      <w:divBdr>
        <w:top w:val="none" w:sz="0" w:space="0" w:color="auto"/>
        <w:left w:val="none" w:sz="0" w:space="0" w:color="auto"/>
        <w:bottom w:val="none" w:sz="0" w:space="0" w:color="auto"/>
        <w:right w:val="none" w:sz="0" w:space="0" w:color="auto"/>
      </w:divBdr>
    </w:div>
    <w:div w:id="1103765174">
      <w:bodyDiv w:val="1"/>
      <w:marLeft w:val="0"/>
      <w:marRight w:val="0"/>
      <w:marTop w:val="0"/>
      <w:marBottom w:val="0"/>
      <w:divBdr>
        <w:top w:val="none" w:sz="0" w:space="0" w:color="auto"/>
        <w:left w:val="none" w:sz="0" w:space="0" w:color="auto"/>
        <w:bottom w:val="none" w:sz="0" w:space="0" w:color="auto"/>
        <w:right w:val="none" w:sz="0" w:space="0" w:color="auto"/>
      </w:divBdr>
    </w:div>
    <w:div w:id="1106577573">
      <w:bodyDiv w:val="1"/>
      <w:marLeft w:val="0"/>
      <w:marRight w:val="0"/>
      <w:marTop w:val="0"/>
      <w:marBottom w:val="0"/>
      <w:divBdr>
        <w:top w:val="none" w:sz="0" w:space="0" w:color="auto"/>
        <w:left w:val="none" w:sz="0" w:space="0" w:color="auto"/>
        <w:bottom w:val="none" w:sz="0" w:space="0" w:color="auto"/>
        <w:right w:val="none" w:sz="0" w:space="0" w:color="auto"/>
      </w:divBdr>
    </w:div>
    <w:div w:id="1112942561">
      <w:bodyDiv w:val="1"/>
      <w:marLeft w:val="0"/>
      <w:marRight w:val="0"/>
      <w:marTop w:val="0"/>
      <w:marBottom w:val="0"/>
      <w:divBdr>
        <w:top w:val="none" w:sz="0" w:space="0" w:color="auto"/>
        <w:left w:val="none" w:sz="0" w:space="0" w:color="auto"/>
        <w:bottom w:val="none" w:sz="0" w:space="0" w:color="auto"/>
        <w:right w:val="none" w:sz="0" w:space="0" w:color="auto"/>
      </w:divBdr>
    </w:div>
    <w:div w:id="1126195753">
      <w:bodyDiv w:val="1"/>
      <w:marLeft w:val="0"/>
      <w:marRight w:val="0"/>
      <w:marTop w:val="0"/>
      <w:marBottom w:val="0"/>
      <w:divBdr>
        <w:top w:val="none" w:sz="0" w:space="0" w:color="auto"/>
        <w:left w:val="none" w:sz="0" w:space="0" w:color="auto"/>
        <w:bottom w:val="none" w:sz="0" w:space="0" w:color="auto"/>
        <w:right w:val="none" w:sz="0" w:space="0" w:color="auto"/>
      </w:divBdr>
      <w:divsChild>
        <w:div w:id="4746649">
          <w:marLeft w:val="480"/>
          <w:marRight w:val="0"/>
          <w:marTop w:val="0"/>
          <w:marBottom w:val="0"/>
          <w:divBdr>
            <w:top w:val="none" w:sz="0" w:space="0" w:color="auto"/>
            <w:left w:val="none" w:sz="0" w:space="0" w:color="auto"/>
            <w:bottom w:val="none" w:sz="0" w:space="0" w:color="auto"/>
            <w:right w:val="none" w:sz="0" w:space="0" w:color="auto"/>
          </w:divBdr>
        </w:div>
        <w:div w:id="61410243">
          <w:marLeft w:val="480"/>
          <w:marRight w:val="0"/>
          <w:marTop w:val="0"/>
          <w:marBottom w:val="0"/>
          <w:divBdr>
            <w:top w:val="none" w:sz="0" w:space="0" w:color="auto"/>
            <w:left w:val="none" w:sz="0" w:space="0" w:color="auto"/>
            <w:bottom w:val="none" w:sz="0" w:space="0" w:color="auto"/>
            <w:right w:val="none" w:sz="0" w:space="0" w:color="auto"/>
          </w:divBdr>
        </w:div>
        <w:div w:id="300574764">
          <w:marLeft w:val="480"/>
          <w:marRight w:val="0"/>
          <w:marTop w:val="0"/>
          <w:marBottom w:val="0"/>
          <w:divBdr>
            <w:top w:val="none" w:sz="0" w:space="0" w:color="auto"/>
            <w:left w:val="none" w:sz="0" w:space="0" w:color="auto"/>
            <w:bottom w:val="none" w:sz="0" w:space="0" w:color="auto"/>
            <w:right w:val="none" w:sz="0" w:space="0" w:color="auto"/>
          </w:divBdr>
        </w:div>
        <w:div w:id="621230158">
          <w:marLeft w:val="480"/>
          <w:marRight w:val="0"/>
          <w:marTop w:val="0"/>
          <w:marBottom w:val="0"/>
          <w:divBdr>
            <w:top w:val="none" w:sz="0" w:space="0" w:color="auto"/>
            <w:left w:val="none" w:sz="0" w:space="0" w:color="auto"/>
            <w:bottom w:val="none" w:sz="0" w:space="0" w:color="auto"/>
            <w:right w:val="none" w:sz="0" w:space="0" w:color="auto"/>
          </w:divBdr>
        </w:div>
        <w:div w:id="858589900">
          <w:marLeft w:val="480"/>
          <w:marRight w:val="0"/>
          <w:marTop w:val="0"/>
          <w:marBottom w:val="0"/>
          <w:divBdr>
            <w:top w:val="none" w:sz="0" w:space="0" w:color="auto"/>
            <w:left w:val="none" w:sz="0" w:space="0" w:color="auto"/>
            <w:bottom w:val="none" w:sz="0" w:space="0" w:color="auto"/>
            <w:right w:val="none" w:sz="0" w:space="0" w:color="auto"/>
          </w:divBdr>
        </w:div>
        <w:div w:id="866258329">
          <w:marLeft w:val="480"/>
          <w:marRight w:val="0"/>
          <w:marTop w:val="0"/>
          <w:marBottom w:val="0"/>
          <w:divBdr>
            <w:top w:val="none" w:sz="0" w:space="0" w:color="auto"/>
            <w:left w:val="none" w:sz="0" w:space="0" w:color="auto"/>
            <w:bottom w:val="none" w:sz="0" w:space="0" w:color="auto"/>
            <w:right w:val="none" w:sz="0" w:space="0" w:color="auto"/>
          </w:divBdr>
        </w:div>
        <w:div w:id="882671228">
          <w:marLeft w:val="480"/>
          <w:marRight w:val="0"/>
          <w:marTop w:val="0"/>
          <w:marBottom w:val="0"/>
          <w:divBdr>
            <w:top w:val="none" w:sz="0" w:space="0" w:color="auto"/>
            <w:left w:val="none" w:sz="0" w:space="0" w:color="auto"/>
            <w:bottom w:val="none" w:sz="0" w:space="0" w:color="auto"/>
            <w:right w:val="none" w:sz="0" w:space="0" w:color="auto"/>
          </w:divBdr>
        </w:div>
        <w:div w:id="918053621">
          <w:marLeft w:val="480"/>
          <w:marRight w:val="0"/>
          <w:marTop w:val="0"/>
          <w:marBottom w:val="0"/>
          <w:divBdr>
            <w:top w:val="none" w:sz="0" w:space="0" w:color="auto"/>
            <w:left w:val="none" w:sz="0" w:space="0" w:color="auto"/>
            <w:bottom w:val="none" w:sz="0" w:space="0" w:color="auto"/>
            <w:right w:val="none" w:sz="0" w:space="0" w:color="auto"/>
          </w:divBdr>
        </w:div>
        <w:div w:id="1127116901">
          <w:marLeft w:val="480"/>
          <w:marRight w:val="0"/>
          <w:marTop w:val="0"/>
          <w:marBottom w:val="0"/>
          <w:divBdr>
            <w:top w:val="none" w:sz="0" w:space="0" w:color="auto"/>
            <w:left w:val="none" w:sz="0" w:space="0" w:color="auto"/>
            <w:bottom w:val="none" w:sz="0" w:space="0" w:color="auto"/>
            <w:right w:val="none" w:sz="0" w:space="0" w:color="auto"/>
          </w:divBdr>
        </w:div>
        <w:div w:id="1176572827">
          <w:marLeft w:val="480"/>
          <w:marRight w:val="0"/>
          <w:marTop w:val="0"/>
          <w:marBottom w:val="0"/>
          <w:divBdr>
            <w:top w:val="none" w:sz="0" w:space="0" w:color="auto"/>
            <w:left w:val="none" w:sz="0" w:space="0" w:color="auto"/>
            <w:bottom w:val="none" w:sz="0" w:space="0" w:color="auto"/>
            <w:right w:val="none" w:sz="0" w:space="0" w:color="auto"/>
          </w:divBdr>
        </w:div>
        <w:div w:id="1202210234">
          <w:marLeft w:val="480"/>
          <w:marRight w:val="0"/>
          <w:marTop w:val="0"/>
          <w:marBottom w:val="0"/>
          <w:divBdr>
            <w:top w:val="none" w:sz="0" w:space="0" w:color="auto"/>
            <w:left w:val="none" w:sz="0" w:space="0" w:color="auto"/>
            <w:bottom w:val="none" w:sz="0" w:space="0" w:color="auto"/>
            <w:right w:val="none" w:sz="0" w:space="0" w:color="auto"/>
          </w:divBdr>
        </w:div>
        <w:div w:id="1425883538">
          <w:marLeft w:val="480"/>
          <w:marRight w:val="0"/>
          <w:marTop w:val="0"/>
          <w:marBottom w:val="0"/>
          <w:divBdr>
            <w:top w:val="none" w:sz="0" w:space="0" w:color="auto"/>
            <w:left w:val="none" w:sz="0" w:space="0" w:color="auto"/>
            <w:bottom w:val="none" w:sz="0" w:space="0" w:color="auto"/>
            <w:right w:val="none" w:sz="0" w:space="0" w:color="auto"/>
          </w:divBdr>
        </w:div>
        <w:div w:id="1947342598">
          <w:marLeft w:val="480"/>
          <w:marRight w:val="0"/>
          <w:marTop w:val="0"/>
          <w:marBottom w:val="0"/>
          <w:divBdr>
            <w:top w:val="none" w:sz="0" w:space="0" w:color="auto"/>
            <w:left w:val="none" w:sz="0" w:space="0" w:color="auto"/>
            <w:bottom w:val="none" w:sz="0" w:space="0" w:color="auto"/>
            <w:right w:val="none" w:sz="0" w:space="0" w:color="auto"/>
          </w:divBdr>
        </w:div>
        <w:div w:id="1979796210">
          <w:marLeft w:val="480"/>
          <w:marRight w:val="0"/>
          <w:marTop w:val="0"/>
          <w:marBottom w:val="0"/>
          <w:divBdr>
            <w:top w:val="none" w:sz="0" w:space="0" w:color="auto"/>
            <w:left w:val="none" w:sz="0" w:space="0" w:color="auto"/>
            <w:bottom w:val="none" w:sz="0" w:space="0" w:color="auto"/>
            <w:right w:val="none" w:sz="0" w:space="0" w:color="auto"/>
          </w:divBdr>
        </w:div>
        <w:div w:id="2102749086">
          <w:marLeft w:val="480"/>
          <w:marRight w:val="0"/>
          <w:marTop w:val="0"/>
          <w:marBottom w:val="0"/>
          <w:divBdr>
            <w:top w:val="none" w:sz="0" w:space="0" w:color="auto"/>
            <w:left w:val="none" w:sz="0" w:space="0" w:color="auto"/>
            <w:bottom w:val="none" w:sz="0" w:space="0" w:color="auto"/>
            <w:right w:val="none" w:sz="0" w:space="0" w:color="auto"/>
          </w:divBdr>
        </w:div>
      </w:divsChild>
    </w:div>
    <w:div w:id="1135683047">
      <w:bodyDiv w:val="1"/>
      <w:marLeft w:val="0"/>
      <w:marRight w:val="0"/>
      <w:marTop w:val="0"/>
      <w:marBottom w:val="0"/>
      <w:divBdr>
        <w:top w:val="none" w:sz="0" w:space="0" w:color="auto"/>
        <w:left w:val="none" w:sz="0" w:space="0" w:color="auto"/>
        <w:bottom w:val="none" w:sz="0" w:space="0" w:color="auto"/>
        <w:right w:val="none" w:sz="0" w:space="0" w:color="auto"/>
      </w:divBdr>
    </w:div>
    <w:div w:id="1141069787">
      <w:bodyDiv w:val="1"/>
      <w:marLeft w:val="0"/>
      <w:marRight w:val="0"/>
      <w:marTop w:val="0"/>
      <w:marBottom w:val="0"/>
      <w:divBdr>
        <w:top w:val="none" w:sz="0" w:space="0" w:color="auto"/>
        <w:left w:val="none" w:sz="0" w:space="0" w:color="auto"/>
        <w:bottom w:val="none" w:sz="0" w:space="0" w:color="auto"/>
        <w:right w:val="none" w:sz="0" w:space="0" w:color="auto"/>
      </w:divBdr>
      <w:divsChild>
        <w:div w:id="38366053">
          <w:marLeft w:val="480"/>
          <w:marRight w:val="0"/>
          <w:marTop w:val="0"/>
          <w:marBottom w:val="0"/>
          <w:divBdr>
            <w:top w:val="none" w:sz="0" w:space="0" w:color="auto"/>
            <w:left w:val="none" w:sz="0" w:space="0" w:color="auto"/>
            <w:bottom w:val="none" w:sz="0" w:space="0" w:color="auto"/>
            <w:right w:val="none" w:sz="0" w:space="0" w:color="auto"/>
          </w:divBdr>
        </w:div>
        <w:div w:id="100347874">
          <w:marLeft w:val="480"/>
          <w:marRight w:val="0"/>
          <w:marTop w:val="0"/>
          <w:marBottom w:val="0"/>
          <w:divBdr>
            <w:top w:val="none" w:sz="0" w:space="0" w:color="auto"/>
            <w:left w:val="none" w:sz="0" w:space="0" w:color="auto"/>
            <w:bottom w:val="none" w:sz="0" w:space="0" w:color="auto"/>
            <w:right w:val="none" w:sz="0" w:space="0" w:color="auto"/>
          </w:divBdr>
        </w:div>
        <w:div w:id="205527316">
          <w:marLeft w:val="480"/>
          <w:marRight w:val="0"/>
          <w:marTop w:val="0"/>
          <w:marBottom w:val="0"/>
          <w:divBdr>
            <w:top w:val="none" w:sz="0" w:space="0" w:color="auto"/>
            <w:left w:val="none" w:sz="0" w:space="0" w:color="auto"/>
            <w:bottom w:val="none" w:sz="0" w:space="0" w:color="auto"/>
            <w:right w:val="none" w:sz="0" w:space="0" w:color="auto"/>
          </w:divBdr>
        </w:div>
        <w:div w:id="211117342">
          <w:marLeft w:val="480"/>
          <w:marRight w:val="0"/>
          <w:marTop w:val="0"/>
          <w:marBottom w:val="0"/>
          <w:divBdr>
            <w:top w:val="none" w:sz="0" w:space="0" w:color="auto"/>
            <w:left w:val="none" w:sz="0" w:space="0" w:color="auto"/>
            <w:bottom w:val="none" w:sz="0" w:space="0" w:color="auto"/>
            <w:right w:val="none" w:sz="0" w:space="0" w:color="auto"/>
          </w:divBdr>
        </w:div>
        <w:div w:id="232861839">
          <w:marLeft w:val="480"/>
          <w:marRight w:val="0"/>
          <w:marTop w:val="0"/>
          <w:marBottom w:val="0"/>
          <w:divBdr>
            <w:top w:val="none" w:sz="0" w:space="0" w:color="auto"/>
            <w:left w:val="none" w:sz="0" w:space="0" w:color="auto"/>
            <w:bottom w:val="none" w:sz="0" w:space="0" w:color="auto"/>
            <w:right w:val="none" w:sz="0" w:space="0" w:color="auto"/>
          </w:divBdr>
        </w:div>
        <w:div w:id="236129963">
          <w:marLeft w:val="480"/>
          <w:marRight w:val="0"/>
          <w:marTop w:val="0"/>
          <w:marBottom w:val="0"/>
          <w:divBdr>
            <w:top w:val="none" w:sz="0" w:space="0" w:color="auto"/>
            <w:left w:val="none" w:sz="0" w:space="0" w:color="auto"/>
            <w:bottom w:val="none" w:sz="0" w:space="0" w:color="auto"/>
            <w:right w:val="none" w:sz="0" w:space="0" w:color="auto"/>
          </w:divBdr>
        </w:div>
        <w:div w:id="307631417">
          <w:marLeft w:val="480"/>
          <w:marRight w:val="0"/>
          <w:marTop w:val="0"/>
          <w:marBottom w:val="0"/>
          <w:divBdr>
            <w:top w:val="none" w:sz="0" w:space="0" w:color="auto"/>
            <w:left w:val="none" w:sz="0" w:space="0" w:color="auto"/>
            <w:bottom w:val="none" w:sz="0" w:space="0" w:color="auto"/>
            <w:right w:val="none" w:sz="0" w:space="0" w:color="auto"/>
          </w:divBdr>
        </w:div>
        <w:div w:id="346105322">
          <w:marLeft w:val="480"/>
          <w:marRight w:val="0"/>
          <w:marTop w:val="0"/>
          <w:marBottom w:val="0"/>
          <w:divBdr>
            <w:top w:val="none" w:sz="0" w:space="0" w:color="auto"/>
            <w:left w:val="none" w:sz="0" w:space="0" w:color="auto"/>
            <w:bottom w:val="none" w:sz="0" w:space="0" w:color="auto"/>
            <w:right w:val="none" w:sz="0" w:space="0" w:color="auto"/>
          </w:divBdr>
        </w:div>
        <w:div w:id="500125722">
          <w:marLeft w:val="480"/>
          <w:marRight w:val="0"/>
          <w:marTop w:val="0"/>
          <w:marBottom w:val="0"/>
          <w:divBdr>
            <w:top w:val="none" w:sz="0" w:space="0" w:color="auto"/>
            <w:left w:val="none" w:sz="0" w:space="0" w:color="auto"/>
            <w:bottom w:val="none" w:sz="0" w:space="0" w:color="auto"/>
            <w:right w:val="none" w:sz="0" w:space="0" w:color="auto"/>
          </w:divBdr>
        </w:div>
        <w:div w:id="539631506">
          <w:marLeft w:val="480"/>
          <w:marRight w:val="0"/>
          <w:marTop w:val="0"/>
          <w:marBottom w:val="0"/>
          <w:divBdr>
            <w:top w:val="none" w:sz="0" w:space="0" w:color="auto"/>
            <w:left w:val="none" w:sz="0" w:space="0" w:color="auto"/>
            <w:bottom w:val="none" w:sz="0" w:space="0" w:color="auto"/>
            <w:right w:val="none" w:sz="0" w:space="0" w:color="auto"/>
          </w:divBdr>
        </w:div>
        <w:div w:id="619993355">
          <w:marLeft w:val="480"/>
          <w:marRight w:val="0"/>
          <w:marTop w:val="0"/>
          <w:marBottom w:val="0"/>
          <w:divBdr>
            <w:top w:val="none" w:sz="0" w:space="0" w:color="auto"/>
            <w:left w:val="none" w:sz="0" w:space="0" w:color="auto"/>
            <w:bottom w:val="none" w:sz="0" w:space="0" w:color="auto"/>
            <w:right w:val="none" w:sz="0" w:space="0" w:color="auto"/>
          </w:divBdr>
        </w:div>
        <w:div w:id="620066530">
          <w:marLeft w:val="480"/>
          <w:marRight w:val="0"/>
          <w:marTop w:val="0"/>
          <w:marBottom w:val="0"/>
          <w:divBdr>
            <w:top w:val="none" w:sz="0" w:space="0" w:color="auto"/>
            <w:left w:val="none" w:sz="0" w:space="0" w:color="auto"/>
            <w:bottom w:val="none" w:sz="0" w:space="0" w:color="auto"/>
            <w:right w:val="none" w:sz="0" w:space="0" w:color="auto"/>
          </w:divBdr>
        </w:div>
        <w:div w:id="674578921">
          <w:marLeft w:val="480"/>
          <w:marRight w:val="0"/>
          <w:marTop w:val="0"/>
          <w:marBottom w:val="0"/>
          <w:divBdr>
            <w:top w:val="none" w:sz="0" w:space="0" w:color="auto"/>
            <w:left w:val="none" w:sz="0" w:space="0" w:color="auto"/>
            <w:bottom w:val="none" w:sz="0" w:space="0" w:color="auto"/>
            <w:right w:val="none" w:sz="0" w:space="0" w:color="auto"/>
          </w:divBdr>
        </w:div>
        <w:div w:id="697202324">
          <w:marLeft w:val="480"/>
          <w:marRight w:val="0"/>
          <w:marTop w:val="0"/>
          <w:marBottom w:val="0"/>
          <w:divBdr>
            <w:top w:val="none" w:sz="0" w:space="0" w:color="auto"/>
            <w:left w:val="none" w:sz="0" w:space="0" w:color="auto"/>
            <w:bottom w:val="none" w:sz="0" w:space="0" w:color="auto"/>
            <w:right w:val="none" w:sz="0" w:space="0" w:color="auto"/>
          </w:divBdr>
        </w:div>
        <w:div w:id="773132163">
          <w:marLeft w:val="480"/>
          <w:marRight w:val="0"/>
          <w:marTop w:val="0"/>
          <w:marBottom w:val="0"/>
          <w:divBdr>
            <w:top w:val="none" w:sz="0" w:space="0" w:color="auto"/>
            <w:left w:val="none" w:sz="0" w:space="0" w:color="auto"/>
            <w:bottom w:val="none" w:sz="0" w:space="0" w:color="auto"/>
            <w:right w:val="none" w:sz="0" w:space="0" w:color="auto"/>
          </w:divBdr>
        </w:div>
        <w:div w:id="785080176">
          <w:marLeft w:val="480"/>
          <w:marRight w:val="0"/>
          <w:marTop w:val="0"/>
          <w:marBottom w:val="0"/>
          <w:divBdr>
            <w:top w:val="none" w:sz="0" w:space="0" w:color="auto"/>
            <w:left w:val="none" w:sz="0" w:space="0" w:color="auto"/>
            <w:bottom w:val="none" w:sz="0" w:space="0" w:color="auto"/>
            <w:right w:val="none" w:sz="0" w:space="0" w:color="auto"/>
          </w:divBdr>
        </w:div>
        <w:div w:id="786238852">
          <w:marLeft w:val="480"/>
          <w:marRight w:val="0"/>
          <w:marTop w:val="0"/>
          <w:marBottom w:val="0"/>
          <w:divBdr>
            <w:top w:val="none" w:sz="0" w:space="0" w:color="auto"/>
            <w:left w:val="none" w:sz="0" w:space="0" w:color="auto"/>
            <w:bottom w:val="none" w:sz="0" w:space="0" w:color="auto"/>
            <w:right w:val="none" w:sz="0" w:space="0" w:color="auto"/>
          </w:divBdr>
        </w:div>
        <w:div w:id="804549186">
          <w:marLeft w:val="480"/>
          <w:marRight w:val="0"/>
          <w:marTop w:val="0"/>
          <w:marBottom w:val="0"/>
          <w:divBdr>
            <w:top w:val="none" w:sz="0" w:space="0" w:color="auto"/>
            <w:left w:val="none" w:sz="0" w:space="0" w:color="auto"/>
            <w:bottom w:val="none" w:sz="0" w:space="0" w:color="auto"/>
            <w:right w:val="none" w:sz="0" w:space="0" w:color="auto"/>
          </w:divBdr>
        </w:div>
        <w:div w:id="823006119">
          <w:marLeft w:val="480"/>
          <w:marRight w:val="0"/>
          <w:marTop w:val="0"/>
          <w:marBottom w:val="0"/>
          <w:divBdr>
            <w:top w:val="none" w:sz="0" w:space="0" w:color="auto"/>
            <w:left w:val="none" w:sz="0" w:space="0" w:color="auto"/>
            <w:bottom w:val="none" w:sz="0" w:space="0" w:color="auto"/>
            <w:right w:val="none" w:sz="0" w:space="0" w:color="auto"/>
          </w:divBdr>
        </w:div>
        <w:div w:id="876046165">
          <w:marLeft w:val="480"/>
          <w:marRight w:val="0"/>
          <w:marTop w:val="0"/>
          <w:marBottom w:val="0"/>
          <w:divBdr>
            <w:top w:val="none" w:sz="0" w:space="0" w:color="auto"/>
            <w:left w:val="none" w:sz="0" w:space="0" w:color="auto"/>
            <w:bottom w:val="none" w:sz="0" w:space="0" w:color="auto"/>
            <w:right w:val="none" w:sz="0" w:space="0" w:color="auto"/>
          </w:divBdr>
        </w:div>
        <w:div w:id="957032690">
          <w:marLeft w:val="480"/>
          <w:marRight w:val="0"/>
          <w:marTop w:val="0"/>
          <w:marBottom w:val="0"/>
          <w:divBdr>
            <w:top w:val="none" w:sz="0" w:space="0" w:color="auto"/>
            <w:left w:val="none" w:sz="0" w:space="0" w:color="auto"/>
            <w:bottom w:val="none" w:sz="0" w:space="0" w:color="auto"/>
            <w:right w:val="none" w:sz="0" w:space="0" w:color="auto"/>
          </w:divBdr>
        </w:div>
        <w:div w:id="1054965061">
          <w:marLeft w:val="480"/>
          <w:marRight w:val="0"/>
          <w:marTop w:val="0"/>
          <w:marBottom w:val="0"/>
          <w:divBdr>
            <w:top w:val="none" w:sz="0" w:space="0" w:color="auto"/>
            <w:left w:val="none" w:sz="0" w:space="0" w:color="auto"/>
            <w:bottom w:val="none" w:sz="0" w:space="0" w:color="auto"/>
            <w:right w:val="none" w:sz="0" w:space="0" w:color="auto"/>
          </w:divBdr>
        </w:div>
        <w:div w:id="1056204151">
          <w:marLeft w:val="480"/>
          <w:marRight w:val="0"/>
          <w:marTop w:val="0"/>
          <w:marBottom w:val="0"/>
          <w:divBdr>
            <w:top w:val="none" w:sz="0" w:space="0" w:color="auto"/>
            <w:left w:val="none" w:sz="0" w:space="0" w:color="auto"/>
            <w:bottom w:val="none" w:sz="0" w:space="0" w:color="auto"/>
            <w:right w:val="none" w:sz="0" w:space="0" w:color="auto"/>
          </w:divBdr>
        </w:div>
        <w:div w:id="1083987914">
          <w:marLeft w:val="480"/>
          <w:marRight w:val="0"/>
          <w:marTop w:val="0"/>
          <w:marBottom w:val="0"/>
          <w:divBdr>
            <w:top w:val="none" w:sz="0" w:space="0" w:color="auto"/>
            <w:left w:val="none" w:sz="0" w:space="0" w:color="auto"/>
            <w:bottom w:val="none" w:sz="0" w:space="0" w:color="auto"/>
            <w:right w:val="none" w:sz="0" w:space="0" w:color="auto"/>
          </w:divBdr>
        </w:div>
        <w:div w:id="1109005872">
          <w:marLeft w:val="480"/>
          <w:marRight w:val="0"/>
          <w:marTop w:val="0"/>
          <w:marBottom w:val="0"/>
          <w:divBdr>
            <w:top w:val="none" w:sz="0" w:space="0" w:color="auto"/>
            <w:left w:val="none" w:sz="0" w:space="0" w:color="auto"/>
            <w:bottom w:val="none" w:sz="0" w:space="0" w:color="auto"/>
            <w:right w:val="none" w:sz="0" w:space="0" w:color="auto"/>
          </w:divBdr>
        </w:div>
        <w:div w:id="1169446022">
          <w:marLeft w:val="480"/>
          <w:marRight w:val="0"/>
          <w:marTop w:val="0"/>
          <w:marBottom w:val="0"/>
          <w:divBdr>
            <w:top w:val="none" w:sz="0" w:space="0" w:color="auto"/>
            <w:left w:val="none" w:sz="0" w:space="0" w:color="auto"/>
            <w:bottom w:val="none" w:sz="0" w:space="0" w:color="auto"/>
            <w:right w:val="none" w:sz="0" w:space="0" w:color="auto"/>
          </w:divBdr>
        </w:div>
        <w:div w:id="1200438763">
          <w:marLeft w:val="480"/>
          <w:marRight w:val="0"/>
          <w:marTop w:val="0"/>
          <w:marBottom w:val="0"/>
          <w:divBdr>
            <w:top w:val="none" w:sz="0" w:space="0" w:color="auto"/>
            <w:left w:val="none" w:sz="0" w:space="0" w:color="auto"/>
            <w:bottom w:val="none" w:sz="0" w:space="0" w:color="auto"/>
            <w:right w:val="none" w:sz="0" w:space="0" w:color="auto"/>
          </w:divBdr>
        </w:div>
        <w:div w:id="1304889587">
          <w:marLeft w:val="480"/>
          <w:marRight w:val="0"/>
          <w:marTop w:val="0"/>
          <w:marBottom w:val="0"/>
          <w:divBdr>
            <w:top w:val="none" w:sz="0" w:space="0" w:color="auto"/>
            <w:left w:val="none" w:sz="0" w:space="0" w:color="auto"/>
            <w:bottom w:val="none" w:sz="0" w:space="0" w:color="auto"/>
            <w:right w:val="none" w:sz="0" w:space="0" w:color="auto"/>
          </w:divBdr>
        </w:div>
        <w:div w:id="1354452636">
          <w:marLeft w:val="480"/>
          <w:marRight w:val="0"/>
          <w:marTop w:val="0"/>
          <w:marBottom w:val="0"/>
          <w:divBdr>
            <w:top w:val="none" w:sz="0" w:space="0" w:color="auto"/>
            <w:left w:val="none" w:sz="0" w:space="0" w:color="auto"/>
            <w:bottom w:val="none" w:sz="0" w:space="0" w:color="auto"/>
            <w:right w:val="none" w:sz="0" w:space="0" w:color="auto"/>
          </w:divBdr>
        </w:div>
        <w:div w:id="1366828575">
          <w:marLeft w:val="480"/>
          <w:marRight w:val="0"/>
          <w:marTop w:val="0"/>
          <w:marBottom w:val="0"/>
          <w:divBdr>
            <w:top w:val="none" w:sz="0" w:space="0" w:color="auto"/>
            <w:left w:val="none" w:sz="0" w:space="0" w:color="auto"/>
            <w:bottom w:val="none" w:sz="0" w:space="0" w:color="auto"/>
            <w:right w:val="none" w:sz="0" w:space="0" w:color="auto"/>
          </w:divBdr>
        </w:div>
        <w:div w:id="1415589583">
          <w:marLeft w:val="480"/>
          <w:marRight w:val="0"/>
          <w:marTop w:val="0"/>
          <w:marBottom w:val="0"/>
          <w:divBdr>
            <w:top w:val="none" w:sz="0" w:space="0" w:color="auto"/>
            <w:left w:val="none" w:sz="0" w:space="0" w:color="auto"/>
            <w:bottom w:val="none" w:sz="0" w:space="0" w:color="auto"/>
            <w:right w:val="none" w:sz="0" w:space="0" w:color="auto"/>
          </w:divBdr>
        </w:div>
        <w:div w:id="1703363346">
          <w:marLeft w:val="480"/>
          <w:marRight w:val="0"/>
          <w:marTop w:val="0"/>
          <w:marBottom w:val="0"/>
          <w:divBdr>
            <w:top w:val="none" w:sz="0" w:space="0" w:color="auto"/>
            <w:left w:val="none" w:sz="0" w:space="0" w:color="auto"/>
            <w:bottom w:val="none" w:sz="0" w:space="0" w:color="auto"/>
            <w:right w:val="none" w:sz="0" w:space="0" w:color="auto"/>
          </w:divBdr>
        </w:div>
        <w:div w:id="1729258436">
          <w:marLeft w:val="480"/>
          <w:marRight w:val="0"/>
          <w:marTop w:val="0"/>
          <w:marBottom w:val="0"/>
          <w:divBdr>
            <w:top w:val="none" w:sz="0" w:space="0" w:color="auto"/>
            <w:left w:val="none" w:sz="0" w:space="0" w:color="auto"/>
            <w:bottom w:val="none" w:sz="0" w:space="0" w:color="auto"/>
            <w:right w:val="none" w:sz="0" w:space="0" w:color="auto"/>
          </w:divBdr>
        </w:div>
        <w:div w:id="1750610864">
          <w:marLeft w:val="480"/>
          <w:marRight w:val="0"/>
          <w:marTop w:val="0"/>
          <w:marBottom w:val="0"/>
          <w:divBdr>
            <w:top w:val="none" w:sz="0" w:space="0" w:color="auto"/>
            <w:left w:val="none" w:sz="0" w:space="0" w:color="auto"/>
            <w:bottom w:val="none" w:sz="0" w:space="0" w:color="auto"/>
            <w:right w:val="none" w:sz="0" w:space="0" w:color="auto"/>
          </w:divBdr>
        </w:div>
        <w:div w:id="1759018233">
          <w:marLeft w:val="480"/>
          <w:marRight w:val="0"/>
          <w:marTop w:val="0"/>
          <w:marBottom w:val="0"/>
          <w:divBdr>
            <w:top w:val="none" w:sz="0" w:space="0" w:color="auto"/>
            <w:left w:val="none" w:sz="0" w:space="0" w:color="auto"/>
            <w:bottom w:val="none" w:sz="0" w:space="0" w:color="auto"/>
            <w:right w:val="none" w:sz="0" w:space="0" w:color="auto"/>
          </w:divBdr>
        </w:div>
        <w:div w:id="1762674239">
          <w:marLeft w:val="480"/>
          <w:marRight w:val="0"/>
          <w:marTop w:val="0"/>
          <w:marBottom w:val="0"/>
          <w:divBdr>
            <w:top w:val="none" w:sz="0" w:space="0" w:color="auto"/>
            <w:left w:val="none" w:sz="0" w:space="0" w:color="auto"/>
            <w:bottom w:val="none" w:sz="0" w:space="0" w:color="auto"/>
            <w:right w:val="none" w:sz="0" w:space="0" w:color="auto"/>
          </w:divBdr>
        </w:div>
        <w:div w:id="1780369911">
          <w:marLeft w:val="480"/>
          <w:marRight w:val="0"/>
          <w:marTop w:val="0"/>
          <w:marBottom w:val="0"/>
          <w:divBdr>
            <w:top w:val="none" w:sz="0" w:space="0" w:color="auto"/>
            <w:left w:val="none" w:sz="0" w:space="0" w:color="auto"/>
            <w:bottom w:val="none" w:sz="0" w:space="0" w:color="auto"/>
            <w:right w:val="none" w:sz="0" w:space="0" w:color="auto"/>
          </w:divBdr>
        </w:div>
        <w:div w:id="1795101629">
          <w:marLeft w:val="480"/>
          <w:marRight w:val="0"/>
          <w:marTop w:val="0"/>
          <w:marBottom w:val="0"/>
          <w:divBdr>
            <w:top w:val="none" w:sz="0" w:space="0" w:color="auto"/>
            <w:left w:val="none" w:sz="0" w:space="0" w:color="auto"/>
            <w:bottom w:val="none" w:sz="0" w:space="0" w:color="auto"/>
            <w:right w:val="none" w:sz="0" w:space="0" w:color="auto"/>
          </w:divBdr>
        </w:div>
        <w:div w:id="1880237535">
          <w:marLeft w:val="480"/>
          <w:marRight w:val="0"/>
          <w:marTop w:val="0"/>
          <w:marBottom w:val="0"/>
          <w:divBdr>
            <w:top w:val="none" w:sz="0" w:space="0" w:color="auto"/>
            <w:left w:val="none" w:sz="0" w:space="0" w:color="auto"/>
            <w:bottom w:val="none" w:sz="0" w:space="0" w:color="auto"/>
            <w:right w:val="none" w:sz="0" w:space="0" w:color="auto"/>
          </w:divBdr>
        </w:div>
        <w:div w:id="1924532196">
          <w:marLeft w:val="480"/>
          <w:marRight w:val="0"/>
          <w:marTop w:val="0"/>
          <w:marBottom w:val="0"/>
          <w:divBdr>
            <w:top w:val="none" w:sz="0" w:space="0" w:color="auto"/>
            <w:left w:val="none" w:sz="0" w:space="0" w:color="auto"/>
            <w:bottom w:val="none" w:sz="0" w:space="0" w:color="auto"/>
            <w:right w:val="none" w:sz="0" w:space="0" w:color="auto"/>
          </w:divBdr>
        </w:div>
        <w:div w:id="1973319942">
          <w:marLeft w:val="480"/>
          <w:marRight w:val="0"/>
          <w:marTop w:val="0"/>
          <w:marBottom w:val="0"/>
          <w:divBdr>
            <w:top w:val="none" w:sz="0" w:space="0" w:color="auto"/>
            <w:left w:val="none" w:sz="0" w:space="0" w:color="auto"/>
            <w:bottom w:val="none" w:sz="0" w:space="0" w:color="auto"/>
            <w:right w:val="none" w:sz="0" w:space="0" w:color="auto"/>
          </w:divBdr>
        </w:div>
        <w:div w:id="2063208733">
          <w:marLeft w:val="480"/>
          <w:marRight w:val="0"/>
          <w:marTop w:val="0"/>
          <w:marBottom w:val="0"/>
          <w:divBdr>
            <w:top w:val="none" w:sz="0" w:space="0" w:color="auto"/>
            <w:left w:val="none" w:sz="0" w:space="0" w:color="auto"/>
            <w:bottom w:val="none" w:sz="0" w:space="0" w:color="auto"/>
            <w:right w:val="none" w:sz="0" w:space="0" w:color="auto"/>
          </w:divBdr>
        </w:div>
        <w:div w:id="2091074708">
          <w:marLeft w:val="480"/>
          <w:marRight w:val="0"/>
          <w:marTop w:val="0"/>
          <w:marBottom w:val="0"/>
          <w:divBdr>
            <w:top w:val="none" w:sz="0" w:space="0" w:color="auto"/>
            <w:left w:val="none" w:sz="0" w:space="0" w:color="auto"/>
            <w:bottom w:val="none" w:sz="0" w:space="0" w:color="auto"/>
            <w:right w:val="none" w:sz="0" w:space="0" w:color="auto"/>
          </w:divBdr>
        </w:div>
        <w:div w:id="2136823087">
          <w:marLeft w:val="480"/>
          <w:marRight w:val="0"/>
          <w:marTop w:val="0"/>
          <w:marBottom w:val="0"/>
          <w:divBdr>
            <w:top w:val="none" w:sz="0" w:space="0" w:color="auto"/>
            <w:left w:val="none" w:sz="0" w:space="0" w:color="auto"/>
            <w:bottom w:val="none" w:sz="0" w:space="0" w:color="auto"/>
            <w:right w:val="none" w:sz="0" w:space="0" w:color="auto"/>
          </w:divBdr>
        </w:div>
      </w:divsChild>
    </w:div>
    <w:div w:id="1173181757">
      <w:bodyDiv w:val="1"/>
      <w:marLeft w:val="0"/>
      <w:marRight w:val="0"/>
      <w:marTop w:val="0"/>
      <w:marBottom w:val="0"/>
      <w:divBdr>
        <w:top w:val="none" w:sz="0" w:space="0" w:color="auto"/>
        <w:left w:val="none" w:sz="0" w:space="0" w:color="auto"/>
        <w:bottom w:val="none" w:sz="0" w:space="0" w:color="auto"/>
        <w:right w:val="none" w:sz="0" w:space="0" w:color="auto"/>
      </w:divBdr>
      <w:divsChild>
        <w:div w:id="65034114">
          <w:marLeft w:val="480"/>
          <w:marRight w:val="0"/>
          <w:marTop w:val="0"/>
          <w:marBottom w:val="0"/>
          <w:divBdr>
            <w:top w:val="none" w:sz="0" w:space="0" w:color="auto"/>
            <w:left w:val="none" w:sz="0" w:space="0" w:color="auto"/>
            <w:bottom w:val="none" w:sz="0" w:space="0" w:color="auto"/>
            <w:right w:val="none" w:sz="0" w:space="0" w:color="auto"/>
          </w:divBdr>
        </w:div>
        <w:div w:id="83653436">
          <w:marLeft w:val="480"/>
          <w:marRight w:val="0"/>
          <w:marTop w:val="0"/>
          <w:marBottom w:val="0"/>
          <w:divBdr>
            <w:top w:val="none" w:sz="0" w:space="0" w:color="auto"/>
            <w:left w:val="none" w:sz="0" w:space="0" w:color="auto"/>
            <w:bottom w:val="none" w:sz="0" w:space="0" w:color="auto"/>
            <w:right w:val="none" w:sz="0" w:space="0" w:color="auto"/>
          </w:divBdr>
        </w:div>
        <w:div w:id="260988204">
          <w:marLeft w:val="480"/>
          <w:marRight w:val="0"/>
          <w:marTop w:val="0"/>
          <w:marBottom w:val="0"/>
          <w:divBdr>
            <w:top w:val="none" w:sz="0" w:space="0" w:color="auto"/>
            <w:left w:val="none" w:sz="0" w:space="0" w:color="auto"/>
            <w:bottom w:val="none" w:sz="0" w:space="0" w:color="auto"/>
            <w:right w:val="none" w:sz="0" w:space="0" w:color="auto"/>
          </w:divBdr>
        </w:div>
        <w:div w:id="271714345">
          <w:marLeft w:val="480"/>
          <w:marRight w:val="0"/>
          <w:marTop w:val="0"/>
          <w:marBottom w:val="0"/>
          <w:divBdr>
            <w:top w:val="none" w:sz="0" w:space="0" w:color="auto"/>
            <w:left w:val="none" w:sz="0" w:space="0" w:color="auto"/>
            <w:bottom w:val="none" w:sz="0" w:space="0" w:color="auto"/>
            <w:right w:val="none" w:sz="0" w:space="0" w:color="auto"/>
          </w:divBdr>
        </w:div>
        <w:div w:id="273751056">
          <w:marLeft w:val="480"/>
          <w:marRight w:val="0"/>
          <w:marTop w:val="0"/>
          <w:marBottom w:val="0"/>
          <w:divBdr>
            <w:top w:val="none" w:sz="0" w:space="0" w:color="auto"/>
            <w:left w:val="none" w:sz="0" w:space="0" w:color="auto"/>
            <w:bottom w:val="none" w:sz="0" w:space="0" w:color="auto"/>
            <w:right w:val="none" w:sz="0" w:space="0" w:color="auto"/>
          </w:divBdr>
        </w:div>
        <w:div w:id="306320503">
          <w:marLeft w:val="480"/>
          <w:marRight w:val="0"/>
          <w:marTop w:val="0"/>
          <w:marBottom w:val="0"/>
          <w:divBdr>
            <w:top w:val="none" w:sz="0" w:space="0" w:color="auto"/>
            <w:left w:val="none" w:sz="0" w:space="0" w:color="auto"/>
            <w:bottom w:val="none" w:sz="0" w:space="0" w:color="auto"/>
            <w:right w:val="none" w:sz="0" w:space="0" w:color="auto"/>
          </w:divBdr>
        </w:div>
        <w:div w:id="319043666">
          <w:marLeft w:val="480"/>
          <w:marRight w:val="0"/>
          <w:marTop w:val="0"/>
          <w:marBottom w:val="0"/>
          <w:divBdr>
            <w:top w:val="none" w:sz="0" w:space="0" w:color="auto"/>
            <w:left w:val="none" w:sz="0" w:space="0" w:color="auto"/>
            <w:bottom w:val="none" w:sz="0" w:space="0" w:color="auto"/>
            <w:right w:val="none" w:sz="0" w:space="0" w:color="auto"/>
          </w:divBdr>
        </w:div>
        <w:div w:id="421149100">
          <w:marLeft w:val="480"/>
          <w:marRight w:val="0"/>
          <w:marTop w:val="0"/>
          <w:marBottom w:val="0"/>
          <w:divBdr>
            <w:top w:val="none" w:sz="0" w:space="0" w:color="auto"/>
            <w:left w:val="none" w:sz="0" w:space="0" w:color="auto"/>
            <w:bottom w:val="none" w:sz="0" w:space="0" w:color="auto"/>
            <w:right w:val="none" w:sz="0" w:space="0" w:color="auto"/>
          </w:divBdr>
        </w:div>
        <w:div w:id="497621002">
          <w:marLeft w:val="480"/>
          <w:marRight w:val="0"/>
          <w:marTop w:val="0"/>
          <w:marBottom w:val="0"/>
          <w:divBdr>
            <w:top w:val="none" w:sz="0" w:space="0" w:color="auto"/>
            <w:left w:val="none" w:sz="0" w:space="0" w:color="auto"/>
            <w:bottom w:val="none" w:sz="0" w:space="0" w:color="auto"/>
            <w:right w:val="none" w:sz="0" w:space="0" w:color="auto"/>
          </w:divBdr>
        </w:div>
        <w:div w:id="862522306">
          <w:marLeft w:val="480"/>
          <w:marRight w:val="0"/>
          <w:marTop w:val="0"/>
          <w:marBottom w:val="0"/>
          <w:divBdr>
            <w:top w:val="none" w:sz="0" w:space="0" w:color="auto"/>
            <w:left w:val="none" w:sz="0" w:space="0" w:color="auto"/>
            <w:bottom w:val="none" w:sz="0" w:space="0" w:color="auto"/>
            <w:right w:val="none" w:sz="0" w:space="0" w:color="auto"/>
          </w:divBdr>
        </w:div>
        <w:div w:id="1014117310">
          <w:marLeft w:val="480"/>
          <w:marRight w:val="0"/>
          <w:marTop w:val="0"/>
          <w:marBottom w:val="0"/>
          <w:divBdr>
            <w:top w:val="none" w:sz="0" w:space="0" w:color="auto"/>
            <w:left w:val="none" w:sz="0" w:space="0" w:color="auto"/>
            <w:bottom w:val="none" w:sz="0" w:space="0" w:color="auto"/>
            <w:right w:val="none" w:sz="0" w:space="0" w:color="auto"/>
          </w:divBdr>
        </w:div>
        <w:div w:id="1101418237">
          <w:marLeft w:val="480"/>
          <w:marRight w:val="0"/>
          <w:marTop w:val="0"/>
          <w:marBottom w:val="0"/>
          <w:divBdr>
            <w:top w:val="none" w:sz="0" w:space="0" w:color="auto"/>
            <w:left w:val="none" w:sz="0" w:space="0" w:color="auto"/>
            <w:bottom w:val="none" w:sz="0" w:space="0" w:color="auto"/>
            <w:right w:val="none" w:sz="0" w:space="0" w:color="auto"/>
          </w:divBdr>
        </w:div>
        <w:div w:id="1288928038">
          <w:marLeft w:val="480"/>
          <w:marRight w:val="0"/>
          <w:marTop w:val="0"/>
          <w:marBottom w:val="0"/>
          <w:divBdr>
            <w:top w:val="none" w:sz="0" w:space="0" w:color="auto"/>
            <w:left w:val="none" w:sz="0" w:space="0" w:color="auto"/>
            <w:bottom w:val="none" w:sz="0" w:space="0" w:color="auto"/>
            <w:right w:val="none" w:sz="0" w:space="0" w:color="auto"/>
          </w:divBdr>
        </w:div>
        <w:div w:id="1344478055">
          <w:marLeft w:val="480"/>
          <w:marRight w:val="0"/>
          <w:marTop w:val="0"/>
          <w:marBottom w:val="0"/>
          <w:divBdr>
            <w:top w:val="none" w:sz="0" w:space="0" w:color="auto"/>
            <w:left w:val="none" w:sz="0" w:space="0" w:color="auto"/>
            <w:bottom w:val="none" w:sz="0" w:space="0" w:color="auto"/>
            <w:right w:val="none" w:sz="0" w:space="0" w:color="auto"/>
          </w:divBdr>
        </w:div>
        <w:div w:id="1548451415">
          <w:marLeft w:val="480"/>
          <w:marRight w:val="0"/>
          <w:marTop w:val="0"/>
          <w:marBottom w:val="0"/>
          <w:divBdr>
            <w:top w:val="none" w:sz="0" w:space="0" w:color="auto"/>
            <w:left w:val="none" w:sz="0" w:space="0" w:color="auto"/>
            <w:bottom w:val="none" w:sz="0" w:space="0" w:color="auto"/>
            <w:right w:val="none" w:sz="0" w:space="0" w:color="auto"/>
          </w:divBdr>
        </w:div>
        <w:div w:id="1883201477">
          <w:marLeft w:val="480"/>
          <w:marRight w:val="0"/>
          <w:marTop w:val="0"/>
          <w:marBottom w:val="0"/>
          <w:divBdr>
            <w:top w:val="none" w:sz="0" w:space="0" w:color="auto"/>
            <w:left w:val="none" w:sz="0" w:space="0" w:color="auto"/>
            <w:bottom w:val="none" w:sz="0" w:space="0" w:color="auto"/>
            <w:right w:val="none" w:sz="0" w:space="0" w:color="auto"/>
          </w:divBdr>
        </w:div>
        <w:div w:id="1909222553">
          <w:marLeft w:val="480"/>
          <w:marRight w:val="0"/>
          <w:marTop w:val="0"/>
          <w:marBottom w:val="0"/>
          <w:divBdr>
            <w:top w:val="none" w:sz="0" w:space="0" w:color="auto"/>
            <w:left w:val="none" w:sz="0" w:space="0" w:color="auto"/>
            <w:bottom w:val="none" w:sz="0" w:space="0" w:color="auto"/>
            <w:right w:val="none" w:sz="0" w:space="0" w:color="auto"/>
          </w:divBdr>
        </w:div>
        <w:div w:id="2070613803">
          <w:marLeft w:val="480"/>
          <w:marRight w:val="0"/>
          <w:marTop w:val="0"/>
          <w:marBottom w:val="0"/>
          <w:divBdr>
            <w:top w:val="none" w:sz="0" w:space="0" w:color="auto"/>
            <w:left w:val="none" w:sz="0" w:space="0" w:color="auto"/>
            <w:bottom w:val="none" w:sz="0" w:space="0" w:color="auto"/>
            <w:right w:val="none" w:sz="0" w:space="0" w:color="auto"/>
          </w:divBdr>
        </w:div>
      </w:divsChild>
    </w:div>
    <w:div w:id="1197279733">
      <w:bodyDiv w:val="1"/>
      <w:marLeft w:val="0"/>
      <w:marRight w:val="0"/>
      <w:marTop w:val="0"/>
      <w:marBottom w:val="0"/>
      <w:divBdr>
        <w:top w:val="none" w:sz="0" w:space="0" w:color="auto"/>
        <w:left w:val="none" w:sz="0" w:space="0" w:color="auto"/>
        <w:bottom w:val="none" w:sz="0" w:space="0" w:color="auto"/>
        <w:right w:val="none" w:sz="0" w:space="0" w:color="auto"/>
      </w:divBdr>
      <w:divsChild>
        <w:div w:id="456945994">
          <w:marLeft w:val="480"/>
          <w:marRight w:val="0"/>
          <w:marTop w:val="0"/>
          <w:marBottom w:val="0"/>
          <w:divBdr>
            <w:top w:val="none" w:sz="0" w:space="0" w:color="auto"/>
            <w:left w:val="none" w:sz="0" w:space="0" w:color="auto"/>
            <w:bottom w:val="none" w:sz="0" w:space="0" w:color="auto"/>
            <w:right w:val="none" w:sz="0" w:space="0" w:color="auto"/>
          </w:divBdr>
        </w:div>
        <w:div w:id="502159287">
          <w:marLeft w:val="480"/>
          <w:marRight w:val="0"/>
          <w:marTop w:val="0"/>
          <w:marBottom w:val="0"/>
          <w:divBdr>
            <w:top w:val="none" w:sz="0" w:space="0" w:color="auto"/>
            <w:left w:val="none" w:sz="0" w:space="0" w:color="auto"/>
            <w:bottom w:val="none" w:sz="0" w:space="0" w:color="auto"/>
            <w:right w:val="none" w:sz="0" w:space="0" w:color="auto"/>
          </w:divBdr>
        </w:div>
        <w:div w:id="730541924">
          <w:marLeft w:val="480"/>
          <w:marRight w:val="0"/>
          <w:marTop w:val="0"/>
          <w:marBottom w:val="0"/>
          <w:divBdr>
            <w:top w:val="none" w:sz="0" w:space="0" w:color="auto"/>
            <w:left w:val="none" w:sz="0" w:space="0" w:color="auto"/>
            <w:bottom w:val="none" w:sz="0" w:space="0" w:color="auto"/>
            <w:right w:val="none" w:sz="0" w:space="0" w:color="auto"/>
          </w:divBdr>
        </w:div>
        <w:div w:id="791367374">
          <w:marLeft w:val="480"/>
          <w:marRight w:val="0"/>
          <w:marTop w:val="0"/>
          <w:marBottom w:val="0"/>
          <w:divBdr>
            <w:top w:val="none" w:sz="0" w:space="0" w:color="auto"/>
            <w:left w:val="none" w:sz="0" w:space="0" w:color="auto"/>
            <w:bottom w:val="none" w:sz="0" w:space="0" w:color="auto"/>
            <w:right w:val="none" w:sz="0" w:space="0" w:color="auto"/>
          </w:divBdr>
        </w:div>
        <w:div w:id="942566653">
          <w:marLeft w:val="480"/>
          <w:marRight w:val="0"/>
          <w:marTop w:val="0"/>
          <w:marBottom w:val="0"/>
          <w:divBdr>
            <w:top w:val="none" w:sz="0" w:space="0" w:color="auto"/>
            <w:left w:val="none" w:sz="0" w:space="0" w:color="auto"/>
            <w:bottom w:val="none" w:sz="0" w:space="0" w:color="auto"/>
            <w:right w:val="none" w:sz="0" w:space="0" w:color="auto"/>
          </w:divBdr>
        </w:div>
        <w:div w:id="1020231446">
          <w:marLeft w:val="480"/>
          <w:marRight w:val="0"/>
          <w:marTop w:val="0"/>
          <w:marBottom w:val="0"/>
          <w:divBdr>
            <w:top w:val="none" w:sz="0" w:space="0" w:color="auto"/>
            <w:left w:val="none" w:sz="0" w:space="0" w:color="auto"/>
            <w:bottom w:val="none" w:sz="0" w:space="0" w:color="auto"/>
            <w:right w:val="none" w:sz="0" w:space="0" w:color="auto"/>
          </w:divBdr>
        </w:div>
        <w:div w:id="1370496652">
          <w:marLeft w:val="480"/>
          <w:marRight w:val="0"/>
          <w:marTop w:val="0"/>
          <w:marBottom w:val="0"/>
          <w:divBdr>
            <w:top w:val="none" w:sz="0" w:space="0" w:color="auto"/>
            <w:left w:val="none" w:sz="0" w:space="0" w:color="auto"/>
            <w:bottom w:val="none" w:sz="0" w:space="0" w:color="auto"/>
            <w:right w:val="none" w:sz="0" w:space="0" w:color="auto"/>
          </w:divBdr>
        </w:div>
        <w:div w:id="1520657877">
          <w:marLeft w:val="480"/>
          <w:marRight w:val="0"/>
          <w:marTop w:val="0"/>
          <w:marBottom w:val="0"/>
          <w:divBdr>
            <w:top w:val="none" w:sz="0" w:space="0" w:color="auto"/>
            <w:left w:val="none" w:sz="0" w:space="0" w:color="auto"/>
            <w:bottom w:val="none" w:sz="0" w:space="0" w:color="auto"/>
            <w:right w:val="none" w:sz="0" w:space="0" w:color="auto"/>
          </w:divBdr>
        </w:div>
        <w:div w:id="1981882522">
          <w:marLeft w:val="480"/>
          <w:marRight w:val="0"/>
          <w:marTop w:val="0"/>
          <w:marBottom w:val="0"/>
          <w:divBdr>
            <w:top w:val="none" w:sz="0" w:space="0" w:color="auto"/>
            <w:left w:val="none" w:sz="0" w:space="0" w:color="auto"/>
            <w:bottom w:val="none" w:sz="0" w:space="0" w:color="auto"/>
            <w:right w:val="none" w:sz="0" w:space="0" w:color="auto"/>
          </w:divBdr>
        </w:div>
        <w:div w:id="2102097252">
          <w:marLeft w:val="480"/>
          <w:marRight w:val="0"/>
          <w:marTop w:val="0"/>
          <w:marBottom w:val="0"/>
          <w:divBdr>
            <w:top w:val="none" w:sz="0" w:space="0" w:color="auto"/>
            <w:left w:val="none" w:sz="0" w:space="0" w:color="auto"/>
            <w:bottom w:val="none" w:sz="0" w:space="0" w:color="auto"/>
            <w:right w:val="none" w:sz="0" w:space="0" w:color="auto"/>
          </w:divBdr>
        </w:div>
      </w:divsChild>
    </w:div>
    <w:div w:id="1199587275">
      <w:bodyDiv w:val="1"/>
      <w:marLeft w:val="0"/>
      <w:marRight w:val="0"/>
      <w:marTop w:val="0"/>
      <w:marBottom w:val="0"/>
      <w:divBdr>
        <w:top w:val="none" w:sz="0" w:space="0" w:color="auto"/>
        <w:left w:val="none" w:sz="0" w:space="0" w:color="auto"/>
        <w:bottom w:val="none" w:sz="0" w:space="0" w:color="auto"/>
        <w:right w:val="none" w:sz="0" w:space="0" w:color="auto"/>
      </w:divBdr>
      <w:divsChild>
        <w:div w:id="134101915">
          <w:marLeft w:val="480"/>
          <w:marRight w:val="0"/>
          <w:marTop w:val="0"/>
          <w:marBottom w:val="0"/>
          <w:divBdr>
            <w:top w:val="none" w:sz="0" w:space="0" w:color="auto"/>
            <w:left w:val="none" w:sz="0" w:space="0" w:color="auto"/>
            <w:bottom w:val="none" w:sz="0" w:space="0" w:color="auto"/>
            <w:right w:val="none" w:sz="0" w:space="0" w:color="auto"/>
          </w:divBdr>
        </w:div>
        <w:div w:id="371611943">
          <w:marLeft w:val="480"/>
          <w:marRight w:val="0"/>
          <w:marTop w:val="0"/>
          <w:marBottom w:val="0"/>
          <w:divBdr>
            <w:top w:val="none" w:sz="0" w:space="0" w:color="auto"/>
            <w:left w:val="none" w:sz="0" w:space="0" w:color="auto"/>
            <w:bottom w:val="none" w:sz="0" w:space="0" w:color="auto"/>
            <w:right w:val="none" w:sz="0" w:space="0" w:color="auto"/>
          </w:divBdr>
        </w:div>
        <w:div w:id="399056940">
          <w:marLeft w:val="480"/>
          <w:marRight w:val="0"/>
          <w:marTop w:val="0"/>
          <w:marBottom w:val="0"/>
          <w:divBdr>
            <w:top w:val="none" w:sz="0" w:space="0" w:color="auto"/>
            <w:left w:val="none" w:sz="0" w:space="0" w:color="auto"/>
            <w:bottom w:val="none" w:sz="0" w:space="0" w:color="auto"/>
            <w:right w:val="none" w:sz="0" w:space="0" w:color="auto"/>
          </w:divBdr>
        </w:div>
        <w:div w:id="508756592">
          <w:marLeft w:val="480"/>
          <w:marRight w:val="0"/>
          <w:marTop w:val="0"/>
          <w:marBottom w:val="0"/>
          <w:divBdr>
            <w:top w:val="none" w:sz="0" w:space="0" w:color="auto"/>
            <w:left w:val="none" w:sz="0" w:space="0" w:color="auto"/>
            <w:bottom w:val="none" w:sz="0" w:space="0" w:color="auto"/>
            <w:right w:val="none" w:sz="0" w:space="0" w:color="auto"/>
          </w:divBdr>
        </w:div>
        <w:div w:id="663749599">
          <w:marLeft w:val="480"/>
          <w:marRight w:val="0"/>
          <w:marTop w:val="0"/>
          <w:marBottom w:val="0"/>
          <w:divBdr>
            <w:top w:val="none" w:sz="0" w:space="0" w:color="auto"/>
            <w:left w:val="none" w:sz="0" w:space="0" w:color="auto"/>
            <w:bottom w:val="none" w:sz="0" w:space="0" w:color="auto"/>
            <w:right w:val="none" w:sz="0" w:space="0" w:color="auto"/>
          </w:divBdr>
        </w:div>
        <w:div w:id="1171218926">
          <w:marLeft w:val="480"/>
          <w:marRight w:val="0"/>
          <w:marTop w:val="0"/>
          <w:marBottom w:val="0"/>
          <w:divBdr>
            <w:top w:val="none" w:sz="0" w:space="0" w:color="auto"/>
            <w:left w:val="none" w:sz="0" w:space="0" w:color="auto"/>
            <w:bottom w:val="none" w:sz="0" w:space="0" w:color="auto"/>
            <w:right w:val="none" w:sz="0" w:space="0" w:color="auto"/>
          </w:divBdr>
        </w:div>
        <w:div w:id="1181505758">
          <w:marLeft w:val="480"/>
          <w:marRight w:val="0"/>
          <w:marTop w:val="0"/>
          <w:marBottom w:val="0"/>
          <w:divBdr>
            <w:top w:val="none" w:sz="0" w:space="0" w:color="auto"/>
            <w:left w:val="none" w:sz="0" w:space="0" w:color="auto"/>
            <w:bottom w:val="none" w:sz="0" w:space="0" w:color="auto"/>
            <w:right w:val="none" w:sz="0" w:space="0" w:color="auto"/>
          </w:divBdr>
        </w:div>
        <w:div w:id="1339847948">
          <w:marLeft w:val="480"/>
          <w:marRight w:val="0"/>
          <w:marTop w:val="0"/>
          <w:marBottom w:val="0"/>
          <w:divBdr>
            <w:top w:val="none" w:sz="0" w:space="0" w:color="auto"/>
            <w:left w:val="none" w:sz="0" w:space="0" w:color="auto"/>
            <w:bottom w:val="none" w:sz="0" w:space="0" w:color="auto"/>
            <w:right w:val="none" w:sz="0" w:space="0" w:color="auto"/>
          </w:divBdr>
        </w:div>
        <w:div w:id="1356420858">
          <w:marLeft w:val="480"/>
          <w:marRight w:val="0"/>
          <w:marTop w:val="0"/>
          <w:marBottom w:val="0"/>
          <w:divBdr>
            <w:top w:val="none" w:sz="0" w:space="0" w:color="auto"/>
            <w:left w:val="none" w:sz="0" w:space="0" w:color="auto"/>
            <w:bottom w:val="none" w:sz="0" w:space="0" w:color="auto"/>
            <w:right w:val="none" w:sz="0" w:space="0" w:color="auto"/>
          </w:divBdr>
        </w:div>
        <w:div w:id="1862936083">
          <w:marLeft w:val="480"/>
          <w:marRight w:val="0"/>
          <w:marTop w:val="0"/>
          <w:marBottom w:val="0"/>
          <w:divBdr>
            <w:top w:val="none" w:sz="0" w:space="0" w:color="auto"/>
            <w:left w:val="none" w:sz="0" w:space="0" w:color="auto"/>
            <w:bottom w:val="none" w:sz="0" w:space="0" w:color="auto"/>
            <w:right w:val="none" w:sz="0" w:space="0" w:color="auto"/>
          </w:divBdr>
        </w:div>
      </w:divsChild>
    </w:div>
    <w:div w:id="1202088242">
      <w:bodyDiv w:val="1"/>
      <w:marLeft w:val="0"/>
      <w:marRight w:val="0"/>
      <w:marTop w:val="0"/>
      <w:marBottom w:val="0"/>
      <w:divBdr>
        <w:top w:val="none" w:sz="0" w:space="0" w:color="auto"/>
        <w:left w:val="none" w:sz="0" w:space="0" w:color="auto"/>
        <w:bottom w:val="none" w:sz="0" w:space="0" w:color="auto"/>
        <w:right w:val="none" w:sz="0" w:space="0" w:color="auto"/>
      </w:divBdr>
    </w:div>
    <w:div w:id="1202206121">
      <w:bodyDiv w:val="1"/>
      <w:marLeft w:val="0"/>
      <w:marRight w:val="0"/>
      <w:marTop w:val="0"/>
      <w:marBottom w:val="0"/>
      <w:divBdr>
        <w:top w:val="none" w:sz="0" w:space="0" w:color="auto"/>
        <w:left w:val="none" w:sz="0" w:space="0" w:color="auto"/>
        <w:bottom w:val="none" w:sz="0" w:space="0" w:color="auto"/>
        <w:right w:val="none" w:sz="0" w:space="0" w:color="auto"/>
      </w:divBdr>
      <w:divsChild>
        <w:div w:id="107286451">
          <w:marLeft w:val="480"/>
          <w:marRight w:val="0"/>
          <w:marTop w:val="0"/>
          <w:marBottom w:val="0"/>
          <w:divBdr>
            <w:top w:val="none" w:sz="0" w:space="0" w:color="auto"/>
            <w:left w:val="none" w:sz="0" w:space="0" w:color="auto"/>
            <w:bottom w:val="none" w:sz="0" w:space="0" w:color="auto"/>
            <w:right w:val="none" w:sz="0" w:space="0" w:color="auto"/>
          </w:divBdr>
        </w:div>
        <w:div w:id="198514043">
          <w:marLeft w:val="480"/>
          <w:marRight w:val="0"/>
          <w:marTop w:val="0"/>
          <w:marBottom w:val="0"/>
          <w:divBdr>
            <w:top w:val="none" w:sz="0" w:space="0" w:color="auto"/>
            <w:left w:val="none" w:sz="0" w:space="0" w:color="auto"/>
            <w:bottom w:val="none" w:sz="0" w:space="0" w:color="auto"/>
            <w:right w:val="none" w:sz="0" w:space="0" w:color="auto"/>
          </w:divBdr>
        </w:div>
        <w:div w:id="333538496">
          <w:marLeft w:val="480"/>
          <w:marRight w:val="0"/>
          <w:marTop w:val="0"/>
          <w:marBottom w:val="0"/>
          <w:divBdr>
            <w:top w:val="none" w:sz="0" w:space="0" w:color="auto"/>
            <w:left w:val="none" w:sz="0" w:space="0" w:color="auto"/>
            <w:bottom w:val="none" w:sz="0" w:space="0" w:color="auto"/>
            <w:right w:val="none" w:sz="0" w:space="0" w:color="auto"/>
          </w:divBdr>
        </w:div>
        <w:div w:id="395207778">
          <w:marLeft w:val="480"/>
          <w:marRight w:val="0"/>
          <w:marTop w:val="0"/>
          <w:marBottom w:val="0"/>
          <w:divBdr>
            <w:top w:val="none" w:sz="0" w:space="0" w:color="auto"/>
            <w:left w:val="none" w:sz="0" w:space="0" w:color="auto"/>
            <w:bottom w:val="none" w:sz="0" w:space="0" w:color="auto"/>
            <w:right w:val="none" w:sz="0" w:space="0" w:color="auto"/>
          </w:divBdr>
        </w:div>
        <w:div w:id="412627872">
          <w:marLeft w:val="480"/>
          <w:marRight w:val="0"/>
          <w:marTop w:val="0"/>
          <w:marBottom w:val="0"/>
          <w:divBdr>
            <w:top w:val="none" w:sz="0" w:space="0" w:color="auto"/>
            <w:left w:val="none" w:sz="0" w:space="0" w:color="auto"/>
            <w:bottom w:val="none" w:sz="0" w:space="0" w:color="auto"/>
            <w:right w:val="none" w:sz="0" w:space="0" w:color="auto"/>
          </w:divBdr>
        </w:div>
        <w:div w:id="507598825">
          <w:marLeft w:val="480"/>
          <w:marRight w:val="0"/>
          <w:marTop w:val="0"/>
          <w:marBottom w:val="0"/>
          <w:divBdr>
            <w:top w:val="none" w:sz="0" w:space="0" w:color="auto"/>
            <w:left w:val="none" w:sz="0" w:space="0" w:color="auto"/>
            <w:bottom w:val="none" w:sz="0" w:space="0" w:color="auto"/>
            <w:right w:val="none" w:sz="0" w:space="0" w:color="auto"/>
          </w:divBdr>
        </w:div>
        <w:div w:id="601642877">
          <w:marLeft w:val="480"/>
          <w:marRight w:val="0"/>
          <w:marTop w:val="0"/>
          <w:marBottom w:val="0"/>
          <w:divBdr>
            <w:top w:val="none" w:sz="0" w:space="0" w:color="auto"/>
            <w:left w:val="none" w:sz="0" w:space="0" w:color="auto"/>
            <w:bottom w:val="none" w:sz="0" w:space="0" w:color="auto"/>
            <w:right w:val="none" w:sz="0" w:space="0" w:color="auto"/>
          </w:divBdr>
        </w:div>
        <w:div w:id="747307128">
          <w:marLeft w:val="480"/>
          <w:marRight w:val="0"/>
          <w:marTop w:val="0"/>
          <w:marBottom w:val="0"/>
          <w:divBdr>
            <w:top w:val="none" w:sz="0" w:space="0" w:color="auto"/>
            <w:left w:val="none" w:sz="0" w:space="0" w:color="auto"/>
            <w:bottom w:val="none" w:sz="0" w:space="0" w:color="auto"/>
            <w:right w:val="none" w:sz="0" w:space="0" w:color="auto"/>
          </w:divBdr>
        </w:div>
        <w:div w:id="810830313">
          <w:marLeft w:val="480"/>
          <w:marRight w:val="0"/>
          <w:marTop w:val="0"/>
          <w:marBottom w:val="0"/>
          <w:divBdr>
            <w:top w:val="none" w:sz="0" w:space="0" w:color="auto"/>
            <w:left w:val="none" w:sz="0" w:space="0" w:color="auto"/>
            <w:bottom w:val="none" w:sz="0" w:space="0" w:color="auto"/>
            <w:right w:val="none" w:sz="0" w:space="0" w:color="auto"/>
          </w:divBdr>
        </w:div>
        <w:div w:id="818037983">
          <w:marLeft w:val="480"/>
          <w:marRight w:val="0"/>
          <w:marTop w:val="0"/>
          <w:marBottom w:val="0"/>
          <w:divBdr>
            <w:top w:val="none" w:sz="0" w:space="0" w:color="auto"/>
            <w:left w:val="none" w:sz="0" w:space="0" w:color="auto"/>
            <w:bottom w:val="none" w:sz="0" w:space="0" w:color="auto"/>
            <w:right w:val="none" w:sz="0" w:space="0" w:color="auto"/>
          </w:divBdr>
        </w:div>
        <w:div w:id="1201165421">
          <w:marLeft w:val="480"/>
          <w:marRight w:val="0"/>
          <w:marTop w:val="0"/>
          <w:marBottom w:val="0"/>
          <w:divBdr>
            <w:top w:val="none" w:sz="0" w:space="0" w:color="auto"/>
            <w:left w:val="none" w:sz="0" w:space="0" w:color="auto"/>
            <w:bottom w:val="none" w:sz="0" w:space="0" w:color="auto"/>
            <w:right w:val="none" w:sz="0" w:space="0" w:color="auto"/>
          </w:divBdr>
        </w:div>
        <w:div w:id="1579363869">
          <w:marLeft w:val="480"/>
          <w:marRight w:val="0"/>
          <w:marTop w:val="0"/>
          <w:marBottom w:val="0"/>
          <w:divBdr>
            <w:top w:val="none" w:sz="0" w:space="0" w:color="auto"/>
            <w:left w:val="none" w:sz="0" w:space="0" w:color="auto"/>
            <w:bottom w:val="none" w:sz="0" w:space="0" w:color="auto"/>
            <w:right w:val="none" w:sz="0" w:space="0" w:color="auto"/>
          </w:divBdr>
        </w:div>
        <w:div w:id="1881437660">
          <w:marLeft w:val="480"/>
          <w:marRight w:val="0"/>
          <w:marTop w:val="0"/>
          <w:marBottom w:val="0"/>
          <w:divBdr>
            <w:top w:val="none" w:sz="0" w:space="0" w:color="auto"/>
            <w:left w:val="none" w:sz="0" w:space="0" w:color="auto"/>
            <w:bottom w:val="none" w:sz="0" w:space="0" w:color="auto"/>
            <w:right w:val="none" w:sz="0" w:space="0" w:color="auto"/>
          </w:divBdr>
        </w:div>
        <w:div w:id="2028366279">
          <w:marLeft w:val="480"/>
          <w:marRight w:val="0"/>
          <w:marTop w:val="0"/>
          <w:marBottom w:val="0"/>
          <w:divBdr>
            <w:top w:val="none" w:sz="0" w:space="0" w:color="auto"/>
            <w:left w:val="none" w:sz="0" w:space="0" w:color="auto"/>
            <w:bottom w:val="none" w:sz="0" w:space="0" w:color="auto"/>
            <w:right w:val="none" w:sz="0" w:space="0" w:color="auto"/>
          </w:divBdr>
        </w:div>
      </w:divsChild>
    </w:div>
    <w:div w:id="1203714453">
      <w:bodyDiv w:val="1"/>
      <w:marLeft w:val="0"/>
      <w:marRight w:val="0"/>
      <w:marTop w:val="0"/>
      <w:marBottom w:val="0"/>
      <w:divBdr>
        <w:top w:val="none" w:sz="0" w:space="0" w:color="auto"/>
        <w:left w:val="none" w:sz="0" w:space="0" w:color="auto"/>
        <w:bottom w:val="none" w:sz="0" w:space="0" w:color="auto"/>
        <w:right w:val="none" w:sz="0" w:space="0" w:color="auto"/>
      </w:divBdr>
      <w:divsChild>
        <w:div w:id="189223020">
          <w:marLeft w:val="480"/>
          <w:marRight w:val="0"/>
          <w:marTop w:val="0"/>
          <w:marBottom w:val="0"/>
          <w:divBdr>
            <w:top w:val="none" w:sz="0" w:space="0" w:color="auto"/>
            <w:left w:val="none" w:sz="0" w:space="0" w:color="auto"/>
            <w:bottom w:val="none" w:sz="0" w:space="0" w:color="auto"/>
            <w:right w:val="none" w:sz="0" w:space="0" w:color="auto"/>
          </w:divBdr>
        </w:div>
        <w:div w:id="258409952">
          <w:marLeft w:val="480"/>
          <w:marRight w:val="0"/>
          <w:marTop w:val="0"/>
          <w:marBottom w:val="0"/>
          <w:divBdr>
            <w:top w:val="none" w:sz="0" w:space="0" w:color="auto"/>
            <w:left w:val="none" w:sz="0" w:space="0" w:color="auto"/>
            <w:bottom w:val="none" w:sz="0" w:space="0" w:color="auto"/>
            <w:right w:val="none" w:sz="0" w:space="0" w:color="auto"/>
          </w:divBdr>
        </w:div>
        <w:div w:id="380371481">
          <w:marLeft w:val="480"/>
          <w:marRight w:val="0"/>
          <w:marTop w:val="0"/>
          <w:marBottom w:val="0"/>
          <w:divBdr>
            <w:top w:val="none" w:sz="0" w:space="0" w:color="auto"/>
            <w:left w:val="none" w:sz="0" w:space="0" w:color="auto"/>
            <w:bottom w:val="none" w:sz="0" w:space="0" w:color="auto"/>
            <w:right w:val="none" w:sz="0" w:space="0" w:color="auto"/>
          </w:divBdr>
        </w:div>
        <w:div w:id="458576789">
          <w:marLeft w:val="480"/>
          <w:marRight w:val="0"/>
          <w:marTop w:val="0"/>
          <w:marBottom w:val="0"/>
          <w:divBdr>
            <w:top w:val="none" w:sz="0" w:space="0" w:color="auto"/>
            <w:left w:val="none" w:sz="0" w:space="0" w:color="auto"/>
            <w:bottom w:val="none" w:sz="0" w:space="0" w:color="auto"/>
            <w:right w:val="none" w:sz="0" w:space="0" w:color="auto"/>
          </w:divBdr>
        </w:div>
        <w:div w:id="492452303">
          <w:marLeft w:val="480"/>
          <w:marRight w:val="0"/>
          <w:marTop w:val="0"/>
          <w:marBottom w:val="0"/>
          <w:divBdr>
            <w:top w:val="none" w:sz="0" w:space="0" w:color="auto"/>
            <w:left w:val="none" w:sz="0" w:space="0" w:color="auto"/>
            <w:bottom w:val="none" w:sz="0" w:space="0" w:color="auto"/>
            <w:right w:val="none" w:sz="0" w:space="0" w:color="auto"/>
          </w:divBdr>
        </w:div>
        <w:div w:id="547105002">
          <w:marLeft w:val="480"/>
          <w:marRight w:val="0"/>
          <w:marTop w:val="0"/>
          <w:marBottom w:val="0"/>
          <w:divBdr>
            <w:top w:val="none" w:sz="0" w:space="0" w:color="auto"/>
            <w:left w:val="none" w:sz="0" w:space="0" w:color="auto"/>
            <w:bottom w:val="none" w:sz="0" w:space="0" w:color="auto"/>
            <w:right w:val="none" w:sz="0" w:space="0" w:color="auto"/>
          </w:divBdr>
        </w:div>
        <w:div w:id="569850497">
          <w:marLeft w:val="480"/>
          <w:marRight w:val="0"/>
          <w:marTop w:val="0"/>
          <w:marBottom w:val="0"/>
          <w:divBdr>
            <w:top w:val="none" w:sz="0" w:space="0" w:color="auto"/>
            <w:left w:val="none" w:sz="0" w:space="0" w:color="auto"/>
            <w:bottom w:val="none" w:sz="0" w:space="0" w:color="auto"/>
            <w:right w:val="none" w:sz="0" w:space="0" w:color="auto"/>
          </w:divBdr>
        </w:div>
        <w:div w:id="590940532">
          <w:marLeft w:val="480"/>
          <w:marRight w:val="0"/>
          <w:marTop w:val="0"/>
          <w:marBottom w:val="0"/>
          <w:divBdr>
            <w:top w:val="none" w:sz="0" w:space="0" w:color="auto"/>
            <w:left w:val="none" w:sz="0" w:space="0" w:color="auto"/>
            <w:bottom w:val="none" w:sz="0" w:space="0" w:color="auto"/>
            <w:right w:val="none" w:sz="0" w:space="0" w:color="auto"/>
          </w:divBdr>
        </w:div>
        <w:div w:id="595291773">
          <w:marLeft w:val="480"/>
          <w:marRight w:val="0"/>
          <w:marTop w:val="0"/>
          <w:marBottom w:val="0"/>
          <w:divBdr>
            <w:top w:val="none" w:sz="0" w:space="0" w:color="auto"/>
            <w:left w:val="none" w:sz="0" w:space="0" w:color="auto"/>
            <w:bottom w:val="none" w:sz="0" w:space="0" w:color="auto"/>
            <w:right w:val="none" w:sz="0" w:space="0" w:color="auto"/>
          </w:divBdr>
        </w:div>
        <w:div w:id="599291505">
          <w:marLeft w:val="480"/>
          <w:marRight w:val="0"/>
          <w:marTop w:val="0"/>
          <w:marBottom w:val="0"/>
          <w:divBdr>
            <w:top w:val="none" w:sz="0" w:space="0" w:color="auto"/>
            <w:left w:val="none" w:sz="0" w:space="0" w:color="auto"/>
            <w:bottom w:val="none" w:sz="0" w:space="0" w:color="auto"/>
            <w:right w:val="none" w:sz="0" w:space="0" w:color="auto"/>
          </w:divBdr>
        </w:div>
        <w:div w:id="604576701">
          <w:marLeft w:val="480"/>
          <w:marRight w:val="0"/>
          <w:marTop w:val="0"/>
          <w:marBottom w:val="0"/>
          <w:divBdr>
            <w:top w:val="none" w:sz="0" w:space="0" w:color="auto"/>
            <w:left w:val="none" w:sz="0" w:space="0" w:color="auto"/>
            <w:bottom w:val="none" w:sz="0" w:space="0" w:color="auto"/>
            <w:right w:val="none" w:sz="0" w:space="0" w:color="auto"/>
          </w:divBdr>
        </w:div>
        <w:div w:id="632252825">
          <w:marLeft w:val="480"/>
          <w:marRight w:val="0"/>
          <w:marTop w:val="0"/>
          <w:marBottom w:val="0"/>
          <w:divBdr>
            <w:top w:val="none" w:sz="0" w:space="0" w:color="auto"/>
            <w:left w:val="none" w:sz="0" w:space="0" w:color="auto"/>
            <w:bottom w:val="none" w:sz="0" w:space="0" w:color="auto"/>
            <w:right w:val="none" w:sz="0" w:space="0" w:color="auto"/>
          </w:divBdr>
        </w:div>
        <w:div w:id="776218246">
          <w:marLeft w:val="480"/>
          <w:marRight w:val="0"/>
          <w:marTop w:val="0"/>
          <w:marBottom w:val="0"/>
          <w:divBdr>
            <w:top w:val="none" w:sz="0" w:space="0" w:color="auto"/>
            <w:left w:val="none" w:sz="0" w:space="0" w:color="auto"/>
            <w:bottom w:val="none" w:sz="0" w:space="0" w:color="auto"/>
            <w:right w:val="none" w:sz="0" w:space="0" w:color="auto"/>
          </w:divBdr>
        </w:div>
        <w:div w:id="969017061">
          <w:marLeft w:val="480"/>
          <w:marRight w:val="0"/>
          <w:marTop w:val="0"/>
          <w:marBottom w:val="0"/>
          <w:divBdr>
            <w:top w:val="none" w:sz="0" w:space="0" w:color="auto"/>
            <w:left w:val="none" w:sz="0" w:space="0" w:color="auto"/>
            <w:bottom w:val="none" w:sz="0" w:space="0" w:color="auto"/>
            <w:right w:val="none" w:sz="0" w:space="0" w:color="auto"/>
          </w:divBdr>
        </w:div>
        <w:div w:id="1099595563">
          <w:marLeft w:val="480"/>
          <w:marRight w:val="0"/>
          <w:marTop w:val="0"/>
          <w:marBottom w:val="0"/>
          <w:divBdr>
            <w:top w:val="none" w:sz="0" w:space="0" w:color="auto"/>
            <w:left w:val="none" w:sz="0" w:space="0" w:color="auto"/>
            <w:bottom w:val="none" w:sz="0" w:space="0" w:color="auto"/>
            <w:right w:val="none" w:sz="0" w:space="0" w:color="auto"/>
          </w:divBdr>
        </w:div>
        <w:div w:id="1164465843">
          <w:marLeft w:val="480"/>
          <w:marRight w:val="0"/>
          <w:marTop w:val="0"/>
          <w:marBottom w:val="0"/>
          <w:divBdr>
            <w:top w:val="none" w:sz="0" w:space="0" w:color="auto"/>
            <w:left w:val="none" w:sz="0" w:space="0" w:color="auto"/>
            <w:bottom w:val="none" w:sz="0" w:space="0" w:color="auto"/>
            <w:right w:val="none" w:sz="0" w:space="0" w:color="auto"/>
          </w:divBdr>
        </w:div>
        <w:div w:id="1377313555">
          <w:marLeft w:val="480"/>
          <w:marRight w:val="0"/>
          <w:marTop w:val="0"/>
          <w:marBottom w:val="0"/>
          <w:divBdr>
            <w:top w:val="none" w:sz="0" w:space="0" w:color="auto"/>
            <w:left w:val="none" w:sz="0" w:space="0" w:color="auto"/>
            <w:bottom w:val="none" w:sz="0" w:space="0" w:color="auto"/>
            <w:right w:val="none" w:sz="0" w:space="0" w:color="auto"/>
          </w:divBdr>
        </w:div>
        <w:div w:id="1433814958">
          <w:marLeft w:val="480"/>
          <w:marRight w:val="0"/>
          <w:marTop w:val="0"/>
          <w:marBottom w:val="0"/>
          <w:divBdr>
            <w:top w:val="none" w:sz="0" w:space="0" w:color="auto"/>
            <w:left w:val="none" w:sz="0" w:space="0" w:color="auto"/>
            <w:bottom w:val="none" w:sz="0" w:space="0" w:color="auto"/>
            <w:right w:val="none" w:sz="0" w:space="0" w:color="auto"/>
          </w:divBdr>
        </w:div>
        <w:div w:id="1475755752">
          <w:marLeft w:val="480"/>
          <w:marRight w:val="0"/>
          <w:marTop w:val="0"/>
          <w:marBottom w:val="0"/>
          <w:divBdr>
            <w:top w:val="none" w:sz="0" w:space="0" w:color="auto"/>
            <w:left w:val="none" w:sz="0" w:space="0" w:color="auto"/>
            <w:bottom w:val="none" w:sz="0" w:space="0" w:color="auto"/>
            <w:right w:val="none" w:sz="0" w:space="0" w:color="auto"/>
          </w:divBdr>
        </w:div>
        <w:div w:id="1830440225">
          <w:marLeft w:val="480"/>
          <w:marRight w:val="0"/>
          <w:marTop w:val="0"/>
          <w:marBottom w:val="0"/>
          <w:divBdr>
            <w:top w:val="none" w:sz="0" w:space="0" w:color="auto"/>
            <w:left w:val="none" w:sz="0" w:space="0" w:color="auto"/>
            <w:bottom w:val="none" w:sz="0" w:space="0" w:color="auto"/>
            <w:right w:val="none" w:sz="0" w:space="0" w:color="auto"/>
          </w:divBdr>
        </w:div>
        <w:div w:id="1909539105">
          <w:marLeft w:val="480"/>
          <w:marRight w:val="0"/>
          <w:marTop w:val="0"/>
          <w:marBottom w:val="0"/>
          <w:divBdr>
            <w:top w:val="none" w:sz="0" w:space="0" w:color="auto"/>
            <w:left w:val="none" w:sz="0" w:space="0" w:color="auto"/>
            <w:bottom w:val="none" w:sz="0" w:space="0" w:color="auto"/>
            <w:right w:val="none" w:sz="0" w:space="0" w:color="auto"/>
          </w:divBdr>
        </w:div>
        <w:div w:id="1954551483">
          <w:marLeft w:val="480"/>
          <w:marRight w:val="0"/>
          <w:marTop w:val="0"/>
          <w:marBottom w:val="0"/>
          <w:divBdr>
            <w:top w:val="none" w:sz="0" w:space="0" w:color="auto"/>
            <w:left w:val="none" w:sz="0" w:space="0" w:color="auto"/>
            <w:bottom w:val="none" w:sz="0" w:space="0" w:color="auto"/>
            <w:right w:val="none" w:sz="0" w:space="0" w:color="auto"/>
          </w:divBdr>
        </w:div>
        <w:div w:id="1995135260">
          <w:marLeft w:val="480"/>
          <w:marRight w:val="0"/>
          <w:marTop w:val="0"/>
          <w:marBottom w:val="0"/>
          <w:divBdr>
            <w:top w:val="none" w:sz="0" w:space="0" w:color="auto"/>
            <w:left w:val="none" w:sz="0" w:space="0" w:color="auto"/>
            <w:bottom w:val="none" w:sz="0" w:space="0" w:color="auto"/>
            <w:right w:val="none" w:sz="0" w:space="0" w:color="auto"/>
          </w:divBdr>
        </w:div>
        <w:div w:id="2099400337">
          <w:marLeft w:val="480"/>
          <w:marRight w:val="0"/>
          <w:marTop w:val="0"/>
          <w:marBottom w:val="0"/>
          <w:divBdr>
            <w:top w:val="none" w:sz="0" w:space="0" w:color="auto"/>
            <w:left w:val="none" w:sz="0" w:space="0" w:color="auto"/>
            <w:bottom w:val="none" w:sz="0" w:space="0" w:color="auto"/>
            <w:right w:val="none" w:sz="0" w:space="0" w:color="auto"/>
          </w:divBdr>
        </w:div>
        <w:div w:id="2130001925">
          <w:marLeft w:val="480"/>
          <w:marRight w:val="0"/>
          <w:marTop w:val="0"/>
          <w:marBottom w:val="0"/>
          <w:divBdr>
            <w:top w:val="none" w:sz="0" w:space="0" w:color="auto"/>
            <w:left w:val="none" w:sz="0" w:space="0" w:color="auto"/>
            <w:bottom w:val="none" w:sz="0" w:space="0" w:color="auto"/>
            <w:right w:val="none" w:sz="0" w:space="0" w:color="auto"/>
          </w:divBdr>
        </w:div>
      </w:divsChild>
    </w:div>
    <w:div w:id="1205094049">
      <w:bodyDiv w:val="1"/>
      <w:marLeft w:val="0"/>
      <w:marRight w:val="0"/>
      <w:marTop w:val="0"/>
      <w:marBottom w:val="0"/>
      <w:divBdr>
        <w:top w:val="none" w:sz="0" w:space="0" w:color="auto"/>
        <w:left w:val="none" w:sz="0" w:space="0" w:color="auto"/>
        <w:bottom w:val="none" w:sz="0" w:space="0" w:color="auto"/>
        <w:right w:val="none" w:sz="0" w:space="0" w:color="auto"/>
      </w:divBdr>
      <w:divsChild>
        <w:div w:id="80876802">
          <w:marLeft w:val="480"/>
          <w:marRight w:val="0"/>
          <w:marTop w:val="0"/>
          <w:marBottom w:val="0"/>
          <w:divBdr>
            <w:top w:val="none" w:sz="0" w:space="0" w:color="auto"/>
            <w:left w:val="none" w:sz="0" w:space="0" w:color="auto"/>
            <w:bottom w:val="none" w:sz="0" w:space="0" w:color="auto"/>
            <w:right w:val="none" w:sz="0" w:space="0" w:color="auto"/>
          </w:divBdr>
        </w:div>
        <w:div w:id="82537280">
          <w:marLeft w:val="480"/>
          <w:marRight w:val="0"/>
          <w:marTop w:val="0"/>
          <w:marBottom w:val="0"/>
          <w:divBdr>
            <w:top w:val="none" w:sz="0" w:space="0" w:color="auto"/>
            <w:left w:val="none" w:sz="0" w:space="0" w:color="auto"/>
            <w:bottom w:val="none" w:sz="0" w:space="0" w:color="auto"/>
            <w:right w:val="none" w:sz="0" w:space="0" w:color="auto"/>
          </w:divBdr>
        </w:div>
        <w:div w:id="108595445">
          <w:marLeft w:val="480"/>
          <w:marRight w:val="0"/>
          <w:marTop w:val="0"/>
          <w:marBottom w:val="0"/>
          <w:divBdr>
            <w:top w:val="none" w:sz="0" w:space="0" w:color="auto"/>
            <w:left w:val="none" w:sz="0" w:space="0" w:color="auto"/>
            <w:bottom w:val="none" w:sz="0" w:space="0" w:color="auto"/>
            <w:right w:val="none" w:sz="0" w:space="0" w:color="auto"/>
          </w:divBdr>
        </w:div>
        <w:div w:id="198594557">
          <w:marLeft w:val="480"/>
          <w:marRight w:val="0"/>
          <w:marTop w:val="0"/>
          <w:marBottom w:val="0"/>
          <w:divBdr>
            <w:top w:val="none" w:sz="0" w:space="0" w:color="auto"/>
            <w:left w:val="none" w:sz="0" w:space="0" w:color="auto"/>
            <w:bottom w:val="none" w:sz="0" w:space="0" w:color="auto"/>
            <w:right w:val="none" w:sz="0" w:space="0" w:color="auto"/>
          </w:divBdr>
        </w:div>
        <w:div w:id="264507194">
          <w:marLeft w:val="480"/>
          <w:marRight w:val="0"/>
          <w:marTop w:val="0"/>
          <w:marBottom w:val="0"/>
          <w:divBdr>
            <w:top w:val="none" w:sz="0" w:space="0" w:color="auto"/>
            <w:left w:val="none" w:sz="0" w:space="0" w:color="auto"/>
            <w:bottom w:val="none" w:sz="0" w:space="0" w:color="auto"/>
            <w:right w:val="none" w:sz="0" w:space="0" w:color="auto"/>
          </w:divBdr>
        </w:div>
        <w:div w:id="345866130">
          <w:marLeft w:val="480"/>
          <w:marRight w:val="0"/>
          <w:marTop w:val="0"/>
          <w:marBottom w:val="0"/>
          <w:divBdr>
            <w:top w:val="none" w:sz="0" w:space="0" w:color="auto"/>
            <w:left w:val="none" w:sz="0" w:space="0" w:color="auto"/>
            <w:bottom w:val="none" w:sz="0" w:space="0" w:color="auto"/>
            <w:right w:val="none" w:sz="0" w:space="0" w:color="auto"/>
          </w:divBdr>
        </w:div>
        <w:div w:id="402610318">
          <w:marLeft w:val="480"/>
          <w:marRight w:val="0"/>
          <w:marTop w:val="0"/>
          <w:marBottom w:val="0"/>
          <w:divBdr>
            <w:top w:val="none" w:sz="0" w:space="0" w:color="auto"/>
            <w:left w:val="none" w:sz="0" w:space="0" w:color="auto"/>
            <w:bottom w:val="none" w:sz="0" w:space="0" w:color="auto"/>
            <w:right w:val="none" w:sz="0" w:space="0" w:color="auto"/>
          </w:divBdr>
        </w:div>
        <w:div w:id="458181922">
          <w:marLeft w:val="480"/>
          <w:marRight w:val="0"/>
          <w:marTop w:val="0"/>
          <w:marBottom w:val="0"/>
          <w:divBdr>
            <w:top w:val="none" w:sz="0" w:space="0" w:color="auto"/>
            <w:left w:val="none" w:sz="0" w:space="0" w:color="auto"/>
            <w:bottom w:val="none" w:sz="0" w:space="0" w:color="auto"/>
            <w:right w:val="none" w:sz="0" w:space="0" w:color="auto"/>
          </w:divBdr>
        </w:div>
        <w:div w:id="480654450">
          <w:marLeft w:val="480"/>
          <w:marRight w:val="0"/>
          <w:marTop w:val="0"/>
          <w:marBottom w:val="0"/>
          <w:divBdr>
            <w:top w:val="none" w:sz="0" w:space="0" w:color="auto"/>
            <w:left w:val="none" w:sz="0" w:space="0" w:color="auto"/>
            <w:bottom w:val="none" w:sz="0" w:space="0" w:color="auto"/>
            <w:right w:val="none" w:sz="0" w:space="0" w:color="auto"/>
          </w:divBdr>
        </w:div>
        <w:div w:id="487406745">
          <w:marLeft w:val="480"/>
          <w:marRight w:val="0"/>
          <w:marTop w:val="0"/>
          <w:marBottom w:val="0"/>
          <w:divBdr>
            <w:top w:val="none" w:sz="0" w:space="0" w:color="auto"/>
            <w:left w:val="none" w:sz="0" w:space="0" w:color="auto"/>
            <w:bottom w:val="none" w:sz="0" w:space="0" w:color="auto"/>
            <w:right w:val="none" w:sz="0" w:space="0" w:color="auto"/>
          </w:divBdr>
        </w:div>
        <w:div w:id="565648281">
          <w:marLeft w:val="480"/>
          <w:marRight w:val="0"/>
          <w:marTop w:val="0"/>
          <w:marBottom w:val="0"/>
          <w:divBdr>
            <w:top w:val="none" w:sz="0" w:space="0" w:color="auto"/>
            <w:left w:val="none" w:sz="0" w:space="0" w:color="auto"/>
            <w:bottom w:val="none" w:sz="0" w:space="0" w:color="auto"/>
            <w:right w:val="none" w:sz="0" w:space="0" w:color="auto"/>
          </w:divBdr>
        </w:div>
        <w:div w:id="573315001">
          <w:marLeft w:val="480"/>
          <w:marRight w:val="0"/>
          <w:marTop w:val="0"/>
          <w:marBottom w:val="0"/>
          <w:divBdr>
            <w:top w:val="none" w:sz="0" w:space="0" w:color="auto"/>
            <w:left w:val="none" w:sz="0" w:space="0" w:color="auto"/>
            <w:bottom w:val="none" w:sz="0" w:space="0" w:color="auto"/>
            <w:right w:val="none" w:sz="0" w:space="0" w:color="auto"/>
          </w:divBdr>
        </w:div>
        <w:div w:id="643898548">
          <w:marLeft w:val="480"/>
          <w:marRight w:val="0"/>
          <w:marTop w:val="0"/>
          <w:marBottom w:val="0"/>
          <w:divBdr>
            <w:top w:val="none" w:sz="0" w:space="0" w:color="auto"/>
            <w:left w:val="none" w:sz="0" w:space="0" w:color="auto"/>
            <w:bottom w:val="none" w:sz="0" w:space="0" w:color="auto"/>
            <w:right w:val="none" w:sz="0" w:space="0" w:color="auto"/>
          </w:divBdr>
        </w:div>
        <w:div w:id="681013831">
          <w:marLeft w:val="480"/>
          <w:marRight w:val="0"/>
          <w:marTop w:val="0"/>
          <w:marBottom w:val="0"/>
          <w:divBdr>
            <w:top w:val="none" w:sz="0" w:space="0" w:color="auto"/>
            <w:left w:val="none" w:sz="0" w:space="0" w:color="auto"/>
            <w:bottom w:val="none" w:sz="0" w:space="0" w:color="auto"/>
            <w:right w:val="none" w:sz="0" w:space="0" w:color="auto"/>
          </w:divBdr>
        </w:div>
        <w:div w:id="710036644">
          <w:marLeft w:val="480"/>
          <w:marRight w:val="0"/>
          <w:marTop w:val="0"/>
          <w:marBottom w:val="0"/>
          <w:divBdr>
            <w:top w:val="none" w:sz="0" w:space="0" w:color="auto"/>
            <w:left w:val="none" w:sz="0" w:space="0" w:color="auto"/>
            <w:bottom w:val="none" w:sz="0" w:space="0" w:color="auto"/>
            <w:right w:val="none" w:sz="0" w:space="0" w:color="auto"/>
          </w:divBdr>
        </w:div>
        <w:div w:id="733235561">
          <w:marLeft w:val="480"/>
          <w:marRight w:val="0"/>
          <w:marTop w:val="0"/>
          <w:marBottom w:val="0"/>
          <w:divBdr>
            <w:top w:val="none" w:sz="0" w:space="0" w:color="auto"/>
            <w:left w:val="none" w:sz="0" w:space="0" w:color="auto"/>
            <w:bottom w:val="none" w:sz="0" w:space="0" w:color="auto"/>
            <w:right w:val="none" w:sz="0" w:space="0" w:color="auto"/>
          </w:divBdr>
        </w:div>
        <w:div w:id="749228868">
          <w:marLeft w:val="480"/>
          <w:marRight w:val="0"/>
          <w:marTop w:val="0"/>
          <w:marBottom w:val="0"/>
          <w:divBdr>
            <w:top w:val="none" w:sz="0" w:space="0" w:color="auto"/>
            <w:left w:val="none" w:sz="0" w:space="0" w:color="auto"/>
            <w:bottom w:val="none" w:sz="0" w:space="0" w:color="auto"/>
            <w:right w:val="none" w:sz="0" w:space="0" w:color="auto"/>
          </w:divBdr>
        </w:div>
        <w:div w:id="770782965">
          <w:marLeft w:val="480"/>
          <w:marRight w:val="0"/>
          <w:marTop w:val="0"/>
          <w:marBottom w:val="0"/>
          <w:divBdr>
            <w:top w:val="none" w:sz="0" w:space="0" w:color="auto"/>
            <w:left w:val="none" w:sz="0" w:space="0" w:color="auto"/>
            <w:bottom w:val="none" w:sz="0" w:space="0" w:color="auto"/>
            <w:right w:val="none" w:sz="0" w:space="0" w:color="auto"/>
          </w:divBdr>
        </w:div>
        <w:div w:id="786313059">
          <w:marLeft w:val="480"/>
          <w:marRight w:val="0"/>
          <w:marTop w:val="0"/>
          <w:marBottom w:val="0"/>
          <w:divBdr>
            <w:top w:val="none" w:sz="0" w:space="0" w:color="auto"/>
            <w:left w:val="none" w:sz="0" w:space="0" w:color="auto"/>
            <w:bottom w:val="none" w:sz="0" w:space="0" w:color="auto"/>
            <w:right w:val="none" w:sz="0" w:space="0" w:color="auto"/>
          </w:divBdr>
        </w:div>
        <w:div w:id="801654794">
          <w:marLeft w:val="480"/>
          <w:marRight w:val="0"/>
          <w:marTop w:val="0"/>
          <w:marBottom w:val="0"/>
          <w:divBdr>
            <w:top w:val="none" w:sz="0" w:space="0" w:color="auto"/>
            <w:left w:val="none" w:sz="0" w:space="0" w:color="auto"/>
            <w:bottom w:val="none" w:sz="0" w:space="0" w:color="auto"/>
            <w:right w:val="none" w:sz="0" w:space="0" w:color="auto"/>
          </w:divBdr>
        </w:div>
        <w:div w:id="831457138">
          <w:marLeft w:val="480"/>
          <w:marRight w:val="0"/>
          <w:marTop w:val="0"/>
          <w:marBottom w:val="0"/>
          <w:divBdr>
            <w:top w:val="none" w:sz="0" w:space="0" w:color="auto"/>
            <w:left w:val="none" w:sz="0" w:space="0" w:color="auto"/>
            <w:bottom w:val="none" w:sz="0" w:space="0" w:color="auto"/>
            <w:right w:val="none" w:sz="0" w:space="0" w:color="auto"/>
          </w:divBdr>
        </w:div>
        <w:div w:id="832188505">
          <w:marLeft w:val="480"/>
          <w:marRight w:val="0"/>
          <w:marTop w:val="0"/>
          <w:marBottom w:val="0"/>
          <w:divBdr>
            <w:top w:val="none" w:sz="0" w:space="0" w:color="auto"/>
            <w:left w:val="none" w:sz="0" w:space="0" w:color="auto"/>
            <w:bottom w:val="none" w:sz="0" w:space="0" w:color="auto"/>
            <w:right w:val="none" w:sz="0" w:space="0" w:color="auto"/>
          </w:divBdr>
        </w:div>
        <w:div w:id="847719585">
          <w:marLeft w:val="480"/>
          <w:marRight w:val="0"/>
          <w:marTop w:val="0"/>
          <w:marBottom w:val="0"/>
          <w:divBdr>
            <w:top w:val="none" w:sz="0" w:space="0" w:color="auto"/>
            <w:left w:val="none" w:sz="0" w:space="0" w:color="auto"/>
            <w:bottom w:val="none" w:sz="0" w:space="0" w:color="auto"/>
            <w:right w:val="none" w:sz="0" w:space="0" w:color="auto"/>
          </w:divBdr>
        </w:div>
        <w:div w:id="869033769">
          <w:marLeft w:val="480"/>
          <w:marRight w:val="0"/>
          <w:marTop w:val="0"/>
          <w:marBottom w:val="0"/>
          <w:divBdr>
            <w:top w:val="none" w:sz="0" w:space="0" w:color="auto"/>
            <w:left w:val="none" w:sz="0" w:space="0" w:color="auto"/>
            <w:bottom w:val="none" w:sz="0" w:space="0" w:color="auto"/>
            <w:right w:val="none" w:sz="0" w:space="0" w:color="auto"/>
          </w:divBdr>
        </w:div>
        <w:div w:id="882789539">
          <w:marLeft w:val="480"/>
          <w:marRight w:val="0"/>
          <w:marTop w:val="0"/>
          <w:marBottom w:val="0"/>
          <w:divBdr>
            <w:top w:val="none" w:sz="0" w:space="0" w:color="auto"/>
            <w:left w:val="none" w:sz="0" w:space="0" w:color="auto"/>
            <w:bottom w:val="none" w:sz="0" w:space="0" w:color="auto"/>
            <w:right w:val="none" w:sz="0" w:space="0" w:color="auto"/>
          </w:divBdr>
        </w:div>
        <w:div w:id="927155344">
          <w:marLeft w:val="480"/>
          <w:marRight w:val="0"/>
          <w:marTop w:val="0"/>
          <w:marBottom w:val="0"/>
          <w:divBdr>
            <w:top w:val="none" w:sz="0" w:space="0" w:color="auto"/>
            <w:left w:val="none" w:sz="0" w:space="0" w:color="auto"/>
            <w:bottom w:val="none" w:sz="0" w:space="0" w:color="auto"/>
            <w:right w:val="none" w:sz="0" w:space="0" w:color="auto"/>
          </w:divBdr>
        </w:div>
        <w:div w:id="966348774">
          <w:marLeft w:val="480"/>
          <w:marRight w:val="0"/>
          <w:marTop w:val="0"/>
          <w:marBottom w:val="0"/>
          <w:divBdr>
            <w:top w:val="none" w:sz="0" w:space="0" w:color="auto"/>
            <w:left w:val="none" w:sz="0" w:space="0" w:color="auto"/>
            <w:bottom w:val="none" w:sz="0" w:space="0" w:color="auto"/>
            <w:right w:val="none" w:sz="0" w:space="0" w:color="auto"/>
          </w:divBdr>
        </w:div>
        <w:div w:id="980114033">
          <w:marLeft w:val="480"/>
          <w:marRight w:val="0"/>
          <w:marTop w:val="0"/>
          <w:marBottom w:val="0"/>
          <w:divBdr>
            <w:top w:val="none" w:sz="0" w:space="0" w:color="auto"/>
            <w:left w:val="none" w:sz="0" w:space="0" w:color="auto"/>
            <w:bottom w:val="none" w:sz="0" w:space="0" w:color="auto"/>
            <w:right w:val="none" w:sz="0" w:space="0" w:color="auto"/>
          </w:divBdr>
        </w:div>
        <w:div w:id="992759490">
          <w:marLeft w:val="480"/>
          <w:marRight w:val="0"/>
          <w:marTop w:val="0"/>
          <w:marBottom w:val="0"/>
          <w:divBdr>
            <w:top w:val="none" w:sz="0" w:space="0" w:color="auto"/>
            <w:left w:val="none" w:sz="0" w:space="0" w:color="auto"/>
            <w:bottom w:val="none" w:sz="0" w:space="0" w:color="auto"/>
            <w:right w:val="none" w:sz="0" w:space="0" w:color="auto"/>
          </w:divBdr>
        </w:div>
        <w:div w:id="1005212005">
          <w:marLeft w:val="480"/>
          <w:marRight w:val="0"/>
          <w:marTop w:val="0"/>
          <w:marBottom w:val="0"/>
          <w:divBdr>
            <w:top w:val="none" w:sz="0" w:space="0" w:color="auto"/>
            <w:left w:val="none" w:sz="0" w:space="0" w:color="auto"/>
            <w:bottom w:val="none" w:sz="0" w:space="0" w:color="auto"/>
            <w:right w:val="none" w:sz="0" w:space="0" w:color="auto"/>
          </w:divBdr>
        </w:div>
        <w:div w:id="1226455063">
          <w:marLeft w:val="480"/>
          <w:marRight w:val="0"/>
          <w:marTop w:val="0"/>
          <w:marBottom w:val="0"/>
          <w:divBdr>
            <w:top w:val="none" w:sz="0" w:space="0" w:color="auto"/>
            <w:left w:val="none" w:sz="0" w:space="0" w:color="auto"/>
            <w:bottom w:val="none" w:sz="0" w:space="0" w:color="auto"/>
            <w:right w:val="none" w:sz="0" w:space="0" w:color="auto"/>
          </w:divBdr>
        </w:div>
        <w:div w:id="1287853430">
          <w:marLeft w:val="480"/>
          <w:marRight w:val="0"/>
          <w:marTop w:val="0"/>
          <w:marBottom w:val="0"/>
          <w:divBdr>
            <w:top w:val="none" w:sz="0" w:space="0" w:color="auto"/>
            <w:left w:val="none" w:sz="0" w:space="0" w:color="auto"/>
            <w:bottom w:val="none" w:sz="0" w:space="0" w:color="auto"/>
            <w:right w:val="none" w:sz="0" w:space="0" w:color="auto"/>
          </w:divBdr>
        </w:div>
        <w:div w:id="1361973073">
          <w:marLeft w:val="480"/>
          <w:marRight w:val="0"/>
          <w:marTop w:val="0"/>
          <w:marBottom w:val="0"/>
          <w:divBdr>
            <w:top w:val="none" w:sz="0" w:space="0" w:color="auto"/>
            <w:left w:val="none" w:sz="0" w:space="0" w:color="auto"/>
            <w:bottom w:val="none" w:sz="0" w:space="0" w:color="auto"/>
            <w:right w:val="none" w:sz="0" w:space="0" w:color="auto"/>
          </w:divBdr>
        </w:div>
        <w:div w:id="1368289288">
          <w:marLeft w:val="480"/>
          <w:marRight w:val="0"/>
          <w:marTop w:val="0"/>
          <w:marBottom w:val="0"/>
          <w:divBdr>
            <w:top w:val="none" w:sz="0" w:space="0" w:color="auto"/>
            <w:left w:val="none" w:sz="0" w:space="0" w:color="auto"/>
            <w:bottom w:val="none" w:sz="0" w:space="0" w:color="auto"/>
            <w:right w:val="none" w:sz="0" w:space="0" w:color="auto"/>
          </w:divBdr>
        </w:div>
        <w:div w:id="1393505852">
          <w:marLeft w:val="480"/>
          <w:marRight w:val="0"/>
          <w:marTop w:val="0"/>
          <w:marBottom w:val="0"/>
          <w:divBdr>
            <w:top w:val="none" w:sz="0" w:space="0" w:color="auto"/>
            <w:left w:val="none" w:sz="0" w:space="0" w:color="auto"/>
            <w:bottom w:val="none" w:sz="0" w:space="0" w:color="auto"/>
            <w:right w:val="none" w:sz="0" w:space="0" w:color="auto"/>
          </w:divBdr>
        </w:div>
        <w:div w:id="1401059641">
          <w:marLeft w:val="480"/>
          <w:marRight w:val="0"/>
          <w:marTop w:val="0"/>
          <w:marBottom w:val="0"/>
          <w:divBdr>
            <w:top w:val="none" w:sz="0" w:space="0" w:color="auto"/>
            <w:left w:val="none" w:sz="0" w:space="0" w:color="auto"/>
            <w:bottom w:val="none" w:sz="0" w:space="0" w:color="auto"/>
            <w:right w:val="none" w:sz="0" w:space="0" w:color="auto"/>
          </w:divBdr>
        </w:div>
        <w:div w:id="1470394190">
          <w:marLeft w:val="480"/>
          <w:marRight w:val="0"/>
          <w:marTop w:val="0"/>
          <w:marBottom w:val="0"/>
          <w:divBdr>
            <w:top w:val="none" w:sz="0" w:space="0" w:color="auto"/>
            <w:left w:val="none" w:sz="0" w:space="0" w:color="auto"/>
            <w:bottom w:val="none" w:sz="0" w:space="0" w:color="auto"/>
            <w:right w:val="none" w:sz="0" w:space="0" w:color="auto"/>
          </w:divBdr>
        </w:div>
        <w:div w:id="1527057462">
          <w:marLeft w:val="480"/>
          <w:marRight w:val="0"/>
          <w:marTop w:val="0"/>
          <w:marBottom w:val="0"/>
          <w:divBdr>
            <w:top w:val="none" w:sz="0" w:space="0" w:color="auto"/>
            <w:left w:val="none" w:sz="0" w:space="0" w:color="auto"/>
            <w:bottom w:val="none" w:sz="0" w:space="0" w:color="auto"/>
            <w:right w:val="none" w:sz="0" w:space="0" w:color="auto"/>
          </w:divBdr>
        </w:div>
        <w:div w:id="1601521350">
          <w:marLeft w:val="480"/>
          <w:marRight w:val="0"/>
          <w:marTop w:val="0"/>
          <w:marBottom w:val="0"/>
          <w:divBdr>
            <w:top w:val="none" w:sz="0" w:space="0" w:color="auto"/>
            <w:left w:val="none" w:sz="0" w:space="0" w:color="auto"/>
            <w:bottom w:val="none" w:sz="0" w:space="0" w:color="auto"/>
            <w:right w:val="none" w:sz="0" w:space="0" w:color="auto"/>
          </w:divBdr>
        </w:div>
        <w:div w:id="1739815108">
          <w:marLeft w:val="480"/>
          <w:marRight w:val="0"/>
          <w:marTop w:val="0"/>
          <w:marBottom w:val="0"/>
          <w:divBdr>
            <w:top w:val="none" w:sz="0" w:space="0" w:color="auto"/>
            <w:left w:val="none" w:sz="0" w:space="0" w:color="auto"/>
            <w:bottom w:val="none" w:sz="0" w:space="0" w:color="auto"/>
            <w:right w:val="none" w:sz="0" w:space="0" w:color="auto"/>
          </w:divBdr>
        </w:div>
        <w:div w:id="1747877167">
          <w:marLeft w:val="480"/>
          <w:marRight w:val="0"/>
          <w:marTop w:val="0"/>
          <w:marBottom w:val="0"/>
          <w:divBdr>
            <w:top w:val="none" w:sz="0" w:space="0" w:color="auto"/>
            <w:left w:val="none" w:sz="0" w:space="0" w:color="auto"/>
            <w:bottom w:val="none" w:sz="0" w:space="0" w:color="auto"/>
            <w:right w:val="none" w:sz="0" w:space="0" w:color="auto"/>
          </w:divBdr>
        </w:div>
        <w:div w:id="1765491112">
          <w:marLeft w:val="480"/>
          <w:marRight w:val="0"/>
          <w:marTop w:val="0"/>
          <w:marBottom w:val="0"/>
          <w:divBdr>
            <w:top w:val="none" w:sz="0" w:space="0" w:color="auto"/>
            <w:left w:val="none" w:sz="0" w:space="0" w:color="auto"/>
            <w:bottom w:val="none" w:sz="0" w:space="0" w:color="auto"/>
            <w:right w:val="none" w:sz="0" w:space="0" w:color="auto"/>
          </w:divBdr>
        </w:div>
        <w:div w:id="1819491924">
          <w:marLeft w:val="480"/>
          <w:marRight w:val="0"/>
          <w:marTop w:val="0"/>
          <w:marBottom w:val="0"/>
          <w:divBdr>
            <w:top w:val="none" w:sz="0" w:space="0" w:color="auto"/>
            <w:left w:val="none" w:sz="0" w:space="0" w:color="auto"/>
            <w:bottom w:val="none" w:sz="0" w:space="0" w:color="auto"/>
            <w:right w:val="none" w:sz="0" w:space="0" w:color="auto"/>
          </w:divBdr>
        </w:div>
        <w:div w:id="1860966078">
          <w:marLeft w:val="480"/>
          <w:marRight w:val="0"/>
          <w:marTop w:val="0"/>
          <w:marBottom w:val="0"/>
          <w:divBdr>
            <w:top w:val="none" w:sz="0" w:space="0" w:color="auto"/>
            <w:left w:val="none" w:sz="0" w:space="0" w:color="auto"/>
            <w:bottom w:val="none" w:sz="0" w:space="0" w:color="auto"/>
            <w:right w:val="none" w:sz="0" w:space="0" w:color="auto"/>
          </w:divBdr>
        </w:div>
        <w:div w:id="1878346367">
          <w:marLeft w:val="480"/>
          <w:marRight w:val="0"/>
          <w:marTop w:val="0"/>
          <w:marBottom w:val="0"/>
          <w:divBdr>
            <w:top w:val="none" w:sz="0" w:space="0" w:color="auto"/>
            <w:left w:val="none" w:sz="0" w:space="0" w:color="auto"/>
            <w:bottom w:val="none" w:sz="0" w:space="0" w:color="auto"/>
            <w:right w:val="none" w:sz="0" w:space="0" w:color="auto"/>
          </w:divBdr>
        </w:div>
        <w:div w:id="1905068179">
          <w:marLeft w:val="480"/>
          <w:marRight w:val="0"/>
          <w:marTop w:val="0"/>
          <w:marBottom w:val="0"/>
          <w:divBdr>
            <w:top w:val="none" w:sz="0" w:space="0" w:color="auto"/>
            <w:left w:val="none" w:sz="0" w:space="0" w:color="auto"/>
            <w:bottom w:val="none" w:sz="0" w:space="0" w:color="auto"/>
            <w:right w:val="none" w:sz="0" w:space="0" w:color="auto"/>
          </w:divBdr>
        </w:div>
        <w:div w:id="1915316825">
          <w:marLeft w:val="480"/>
          <w:marRight w:val="0"/>
          <w:marTop w:val="0"/>
          <w:marBottom w:val="0"/>
          <w:divBdr>
            <w:top w:val="none" w:sz="0" w:space="0" w:color="auto"/>
            <w:left w:val="none" w:sz="0" w:space="0" w:color="auto"/>
            <w:bottom w:val="none" w:sz="0" w:space="0" w:color="auto"/>
            <w:right w:val="none" w:sz="0" w:space="0" w:color="auto"/>
          </w:divBdr>
        </w:div>
        <w:div w:id="1941840696">
          <w:marLeft w:val="480"/>
          <w:marRight w:val="0"/>
          <w:marTop w:val="0"/>
          <w:marBottom w:val="0"/>
          <w:divBdr>
            <w:top w:val="none" w:sz="0" w:space="0" w:color="auto"/>
            <w:left w:val="none" w:sz="0" w:space="0" w:color="auto"/>
            <w:bottom w:val="none" w:sz="0" w:space="0" w:color="auto"/>
            <w:right w:val="none" w:sz="0" w:space="0" w:color="auto"/>
          </w:divBdr>
        </w:div>
        <w:div w:id="2069641876">
          <w:marLeft w:val="480"/>
          <w:marRight w:val="0"/>
          <w:marTop w:val="0"/>
          <w:marBottom w:val="0"/>
          <w:divBdr>
            <w:top w:val="none" w:sz="0" w:space="0" w:color="auto"/>
            <w:left w:val="none" w:sz="0" w:space="0" w:color="auto"/>
            <w:bottom w:val="none" w:sz="0" w:space="0" w:color="auto"/>
            <w:right w:val="none" w:sz="0" w:space="0" w:color="auto"/>
          </w:divBdr>
        </w:div>
        <w:div w:id="2100370739">
          <w:marLeft w:val="480"/>
          <w:marRight w:val="0"/>
          <w:marTop w:val="0"/>
          <w:marBottom w:val="0"/>
          <w:divBdr>
            <w:top w:val="none" w:sz="0" w:space="0" w:color="auto"/>
            <w:left w:val="none" w:sz="0" w:space="0" w:color="auto"/>
            <w:bottom w:val="none" w:sz="0" w:space="0" w:color="auto"/>
            <w:right w:val="none" w:sz="0" w:space="0" w:color="auto"/>
          </w:divBdr>
        </w:div>
      </w:divsChild>
    </w:div>
    <w:div w:id="1212114422">
      <w:bodyDiv w:val="1"/>
      <w:marLeft w:val="0"/>
      <w:marRight w:val="0"/>
      <w:marTop w:val="0"/>
      <w:marBottom w:val="0"/>
      <w:divBdr>
        <w:top w:val="none" w:sz="0" w:space="0" w:color="auto"/>
        <w:left w:val="none" w:sz="0" w:space="0" w:color="auto"/>
        <w:bottom w:val="none" w:sz="0" w:space="0" w:color="auto"/>
        <w:right w:val="none" w:sz="0" w:space="0" w:color="auto"/>
      </w:divBdr>
    </w:div>
    <w:div w:id="1230774867">
      <w:bodyDiv w:val="1"/>
      <w:marLeft w:val="0"/>
      <w:marRight w:val="0"/>
      <w:marTop w:val="0"/>
      <w:marBottom w:val="0"/>
      <w:divBdr>
        <w:top w:val="none" w:sz="0" w:space="0" w:color="auto"/>
        <w:left w:val="none" w:sz="0" w:space="0" w:color="auto"/>
        <w:bottom w:val="none" w:sz="0" w:space="0" w:color="auto"/>
        <w:right w:val="none" w:sz="0" w:space="0" w:color="auto"/>
      </w:divBdr>
    </w:div>
    <w:div w:id="1242759853">
      <w:bodyDiv w:val="1"/>
      <w:marLeft w:val="0"/>
      <w:marRight w:val="0"/>
      <w:marTop w:val="0"/>
      <w:marBottom w:val="0"/>
      <w:divBdr>
        <w:top w:val="none" w:sz="0" w:space="0" w:color="auto"/>
        <w:left w:val="none" w:sz="0" w:space="0" w:color="auto"/>
        <w:bottom w:val="none" w:sz="0" w:space="0" w:color="auto"/>
        <w:right w:val="none" w:sz="0" w:space="0" w:color="auto"/>
      </w:divBdr>
      <w:divsChild>
        <w:div w:id="893807972">
          <w:marLeft w:val="480"/>
          <w:marRight w:val="0"/>
          <w:marTop w:val="0"/>
          <w:marBottom w:val="0"/>
          <w:divBdr>
            <w:top w:val="none" w:sz="0" w:space="0" w:color="auto"/>
            <w:left w:val="none" w:sz="0" w:space="0" w:color="auto"/>
            <w:bottom w:val="none" w:sz="0" w:space="0" w:color="auto"/>
            <w:right w:val="none" w:sz="0" w:space="0" w:color="auto"/>
          </w:divBdr>
        </w:div>
        <w:div w:id="1194344521">
          <w:marLeft w:val="480"/>
          <w:marRight w:val="0"/>
          <w:marTop w:val="0"/>
          <w:marBottom w:val="0"/>
          <w:divBdr>
            <w:top w:val="none" w:sz="0" w:space="0" w:color="auto"/>
            <w:left w:val="none" w:sz="0" w:space="0" w:color="auto"/>
            <w:bottom w:val="none" w:sz="0" w:space="0" w:color="auto"/>
            <w:right w:val="none" w:sz="0" w:space="0" w:color="auto"/>
          </w:divBdr>
        </w:div>
        <w:div w:id="1068965468">
          <w:marLeft w:val="480"/>
          <w:marRight w:val="0"/>
          <w:marTop w:val="0"/>
          <w:marBottom w:val="0"/>
          <w:divBdr>
            <w:top w:val="none" w:sz="0" w:space="0" w:color="auto"/>
            <w:left w:val="none" w:sz="0" w:space="0" w:color="auto"/>
            <w:bottom w:val="none" w:sz="0" w:space="0" w:color="auto"/>
            <w:right w:val="none" w:sz="0" w:space="0" w:color="auto"/>
          </w:divBdr>
        </w:div>
        <w:div w:id="1121917664">
          <w:marLeft w:val="480"/>
          <w:marRight w:val="0"/>
          <w:marTop w:val="0"/>
          <w:marBottom w:val="0"/>
          <w:divBdr>
            <w:top w:val="none" w:sz="0" w:space="0" w:color="auto"/>
            <w:left w:val="none" w:sz="0" w:space="0" w:color="auto"/>
            <w:bottom w:val="none" w:sz="0" w:space="0" w:color="auto"/>
            <w:right w:val="none" w:sz="0" w:space="0" w:color="auto"/>
          </w:divBdr>
        </w:div>
        <w:div w:id="554505436">
          <w:marLeft w:val="480"/>
          <w:marRight w:val="0"/>
          <w:marTop w:val="0"/>
          <w:marBottom w:val="0"/>
          <w:divBdr>
            <w:top w:val="none" w:sz="0" w:space="0" w:color="auto"/>
            <w:left w:val="none" w:sz="0" w:space="0" w:color="auto"/>
            <w:bottom w:val="none" w:sz="0" w:space="0" w:color="auto"/>
            <w:right w:val="none" w:sz="0" w:space="0" w:color="auto"/>
          </w:divBdr>
        </w:div>
        <w:div w:id="1404599000">
          <w:marLeft w:val="480"/>
          <w:marRight w:val="0"/>
          <w:marTop w:val="0"/>
          <w:marBottom w:val="0"/>
          <w:divBdr>
            <w:top w:val="none" w:sz="0" w:space="0" w:color="auto"/>
            <w:left w:val="none" w:sz="0" w:space="0" w:color="auto"/>
            <w:bottom w:val="none" w:sz="0" w:space="0" w:color="auto"/>
            <w:right w:val="none" w:sz="0" w:space="0" w:color="auto"/>
          </w:divBdr>
        </w:div>
        <w:div w:id="1289239607">
          <w:marLeft w:val="480"/>
          <w:marRight w:val="0"/>
          <w:marTop w:val="0"/>
          <w:marBottom w:val="0"/>
          <w:divBdr>
            <w:top w:val="none" w:sz="0" w:space="0" w:color="auto"/>
            <w:left w:val="none" w:sz="0" w:space="0" w:color="auto"/>
            <w:bottom w:val="none" w:sz="0" w:space="0" w:color="auto"/>
            <w:right w:val="none" w:sz="0" w:space="0" w:color="auto"/>
          </w:divBdr>
        </w:div>
        <w:div w:id="547305746">
          <w:marLeft w:val="480"/>
          <w:marRight w:val="0"/>
          <w:marTop w:val="0"/>
          <w:marBottom w:val="0"/>
          <w:divBdr>
            <w:top w:val="none" w:sz="0" w:space="0" w:color="auto"/>
            <w:left w:val="none" w:sz="0" w:space="0" w:color="auto"/>
            <w:bottom w:val="none" w:sz="0" w:space="0" w:color="auto"/>
            <w:right w:val="none" w:sz="0" w:space="0" w:color="auto"/>
          </w:divBdr>
        </w:div>
        <w:div w:id="34043773">
          <w:marLeft w:val="480"/>
          <w:marRight w:val="0"/>
          <w:marTop w:val="0"/>
          <w:marBottom w:val="0"/>
          <w:divBdr>
            <w:top w:val="none" w:sz="0" w:space="0" w:color="auto"/>
            <w:left w:val="none" w:sz="0" w:space="0" w:color="auto"/>
            <w:bottom w:val="none" w:sz="0" w:space="0" w:color="auto"/>
            <w:right w:val="none" w:sz="0" w:space="0" w:color="auto"/>
          </w:divBdr>
        </w:div>
        <w:div w:id="644359147">
          <w:marLeft w:val="480"/>
          <w:marRight w:val="0"/>
          <w:marTop w:val="0"/>
          <w:marBottom w:val="0"/>
          <w:divBdr>
            <w:top w:val="none" w:sz="0" w:space="0" w:color="auto"/>
            <w:left w:val="none" w:sz="0" w:space="0" w:color="auto"/>
            <w:bottom w:val="none" w:sz="0" w:space="0" w:color="auto"/>
            <w:right w:val="none" w:sz="0" w:space="0" w:color="auto"/>
          </w:divBdr>
        </w:div>
        <w:div w:id="1901751184">
          <w:marLeft w:val="480"/>
          <w:marRight w:val="0"/>
          <w:marTop w:val="0"/>
          <w:marBottom w:val="0"/>
          <w:divBdr>
            <w:top w:val="none" w:sz="0" w:space="0" w:color="auto"/>
            <w:left w:val="none" w:sz="0" w:space="0" w:color="auto"/>
            <w:bottom w:val="none" w:sz="0" w:space="0" w:color="auto"/>
            <w:right w:val="none" w:sz="0" w:space="0" w:color="auto"/>
          </w:divBdr>
        </w:div>
        <w:div w:id="488640878">
          <w:marLeft w:val="480"/>
          <w:marRight w:val="0"/>
          <w:marTop w:val="0"/>
          <w:marBottom w:val="0"/>
          <w:divBdr>
            <w:top w:val="none" w:sz="0" w:space="0" w:color="auto"/>
            <w:left w:val="none" w:sz="0" w:space="0" w:color="auto"/>
            <w:bottom w:val="none" w:sz="0" w:space="0" w:color="auto"/>
            <w:right w:val="none" w:sz="0" w:space="0" w:color="auto"/>
          </w:divBdr>
        </w:div>
        <w:div w:id="856769360">
          <w:marLeft w:val="480"/>
          <w:marRight w:val="0"/>
          <w:marTop w:val="0"/>
          <w:marBottom w:val="0"/>
          <w:divBdr>
            <w:top w:val="none" w:sz="0" w:space="0" w:color="auto"/>
            <w:left w:val="none" w:sz="0" w:space="0" w:color="auto"/>
            <w:bottom w:val="none" w:sz="0" w:space="0" w:color="auto"/>
            <w:right w:val="none" w:sz="0" w:space="0" w:color="auto"/>
          </w:divBdr>
        </w:div>
        <w:div w:id="1965041592">
          <w:marLeft w:val="480"/>
          <w:marRight w:val="0"/>
          <w:marTop w:val="0"/>
          <w:marBottom w:val="0"/>
          <w:divBdr>
            <w:top w:val="none" w:sz="0" w:space="0" w:color="auto"/>
            <w:left w:val="none" w:sz="0" w:space="0" w:color="auto"/>
            <w:bottom w:val="none" w:sz="0" w:space="0" w:color="auto"/>
            <w:right w:val="none" w:sz="0" w:space="0" w:color="auto"/>
          </w:divBdr>
        </w:div>
        <w:div w:id="1684241107">
          <w:marLeft w:val="480"/>
          <w:marRight w:val="0"/>
          <w:marTop w:val="0"/>
          <w:marBottom w:val="0"/>
          <w:divBdr>
            <w:top w:val="none" w:sz="0" w:space="0" w:color="auto"/>
            <w:left w:val="none" w:sz="0" w:space="0" w:color="auto"/>
            <w:bottom w:val="none" w:sz="0" w:space="0" w:color="auto"/>
            <w:right w:val="none" w:sz="0" w:space="0" w:color="auto"/>
          </w:divBdr>
        </w:div>
        <w:div w:id="719981250">
          <w:marLeft w:val="480"/>
          <w:marRight w:val="0"/>
          <w:marTop w:val="0"/>
          <w:marBottom w:val="0"/>
          <w:divBdr>
            <w:top w:val="none" w:sz="0" w:space="0" w:color="auto"/>
            <w:left w:val="none" w:sz="0" w:space="0" w:color="auto"/>
            <w:bottom w:val="none" w:sz="0" w:space="0" w:color="auto"/>
            <w:right w:val="none" w:sz="0" w:space="0" w:color="auto"/>
          </w:divBdr>
        </w:div>
        <w:div w:id="1250189282">
          <w:marLeft w:val="480"/>
          <w:marRight w:val="0"/>
          <w:marTop w:val="0"/>
          <w:marBottom w:val="0"/>
          <w:divBdr>
            <w:top w:val="none" w:sz="0" w:space="0" w:color="auto"/>
            <w:left w:val="none" w:sz="0" w:space="0" w:color="auto"/>
            <w:bottom w:val="none" w:sz="0" w:space="0" w:color="auto"/>
            <w:right w:val="none" w:sz="0" w:space="0" w:color="auto"/>
          </w:divBdr>
        </w:div>
        <w:div w:id="83839771">
          <w:marLeft w:val="480"/>
          <w:marRight w:val="0"/>
          <w:marTop w:val="0"/>
          <w:marBottom w:val="0"/>
          <w:divBdr>
            <w:top w:val="none" w:sz="0" w:space="0" w:color="auto"/>
            <w:left w:val="none" w:sz="0" w:space="0" w:color="auto"/>
            <w:bottom w:val="none" w:sz="0" w:space="0" w:color="auto"/>
            <w:right w:val="none" w:sz="0" w:space="0" w:color="auto"/>
          </w:divBdr>
        </w:div>
        <w:div w:id="1606380234">
          <w:marLeft w:val="480"/>
          <w:marRight w:val="0"/>
          <w:marTop w:val="0"/>
          <w:marBottom w:val="0"/>
          <w:divBdr>
            <w:top w:val="none" w:sz="0" w:space="0" w:color="auto"/>
            <w:left w:val="none" w:sz="0" w:space="0" w:color="auto"/>
            <w:bottom w:val="none" w:sz="0" w:space="0" w:color="auto"/>
            <w:right w:val="none" w:sz="0" w:space="0" w:color="auto"/>
          </w:divBdr>
        </w:div>
        <w:div w:id="2056854685">
          <w:marLeft w:val="480"/>
          <w:marRight w:val="0"/>
          <w:marTop w:val="0"/>
          <w:marBottom w:val="0"/>
          <w:divBdr>
            <w:top w:val="none" w:sz="0" w:space="0" w:color="auto"/>
            <w:left w:val="none" w:sz="0" w:space="0" w:color="auto"/>
            <w:bottom w:val="none" w:sz="0" w:space="0" w:color="auto"/>
            <w:right w:val="none" w:sz="0" w:space="0" w:color="auto"/>
          </w:divBdr>
        </w:div>
        <w:div w:id="835725969">
          <w:marLeft w:val="480"/>
          <w:marRight w:val="0"/>
          <w:marTop w:val="0"/>
          <w:marBottom w:val="0"/>
          <w:divBdr>
            <w:top w:val="none" w:sz="0" w:space="0" w:color="auto"/>
            <w:left w:val="none" w:sz="0" w:space="0" w:color="auto"/>
            <w:bottom w:val="none" w:sz="0" w:space="0" w:color="auto"/>
            <w:right w:val="none" w:sz="0" w:space="0" w:color="auto"/>
          </w:divBdr>
        </w:div>
        <w:div w:id="2117093801">
          <w:marLeft w:val="480"/>
          <w:marRight w:val="0"/>
          <w:marTop w:val="0"/>
          <w:marBottom w:val="0"/>
          <w:divBdr>
            <w:top w:val="none" w:sz="0" w:space="0" w:color="auto"/>
            <w:left w:val="none" w:sz="0" w:space="0" w:color="auto"/>
            <w:bottom w:val="none" w:sz="0" w:space="0" w:color="auto"/>
            <w:right w:val="none" w:sz="0" w:space="0" w:color="auto"/>
          </w:divBdr>
        </w:div>
        <w:div w:id="71240309">
          <w:marLeft w:val="480"/>
          <w:marRight w:val="0"/>
          <w:marTop w:val="0"/>
          <w:marBottom w:val="0"/>
          <w:divBdr>
            <w:top w:val="none" w:sz="0" w:space="0" w:color="auto"/>
            <w:left w:val="none" w:sz="0" w:space="0" w:color="auto"/>
            <w:bottom w:val="none" w:sz="0" w:space="0" w:color="auto"/>
            <w:right w:val="none" w:sz="0" w:space="0" w:color="auto"/>
          </w:divBdr>
        </w:div>
        <w:div w:id="609438324">
          <w:marLeft w:val="480"/>
          <w:marRight w:val="0"/>
          <w:marTop w:val="0"/>
          <w:marBottom w:val="0"/>
          <w:divBdr>
            <w:top w:val="none" w:sz="0" w:space="0" w:color="auto"/>
            <w:left w:val="none" w:sz="0" w:space="0" w:color="auto"/>
            <w:bottom w:val="none" w:sz="0" w:space="0" w:color="auto"/>
            <w:right w:val="none" w:sz="0" w:space="0" w:color="auto"/>
          </w:divBdr>
        </w:div>
        <w:div w:id="1570728742">
          <w:marLeft w:val="480"/>
          <w:marRight w:val="0"/>
          <w:marTop w:val="0"/>
          <w:marBottom w:val="0"/>
          <w:divBdr>
            <w:top w:val="none" w:sz="0" w:space="0" w:color="auto"/>
            <w:left w:val="none" w:sz="0" w:space="0" w:color="auto"/>
            <w:bottom w:val="none" w:sz="0" w:space="0" w:color="auto"/>
            <w:right w:val="none" w:sz="0" w:space="0" w:color="auto"/>
          </w:divBdr>
        </w:div>
        <w:div w:id="834418820">
          <w:marLeft w:val="480"/>
          <w:marRight w:val="0"/>
          <w:marTop w:val="0"/>
          <w:marBottom w:val="0"/>
          <w:divBdr>
            <w:top w:val="none" w:sz="0" w:space="0" w:color="auto"/>
            <w:left w:val="none" w:sz="0" w:space="0" w:color="auto"/>
            <w:bottom w:val="none" w:sz="0" w:space="0" w:color="auto"/>
            <w:right w:val="none" w:sz="0" w:space="0" w:color="auto"/>
          </w:divBdr>
        </w:div>
        <w:div w:id="1062632262">
          <w:marLeft w:val="480"/>
          <w:marRight w:val="0"/>
          <w:marTop w:val="0"/>
          <w:marBottom w:val="0"/>
          <w:divBdr>
            <w:top w:val="none" w:sz="0" w:space="0" w:color="auto"/>
            <w:left w:val="none" w:sz="0" w:space="0" w:color="auto"/>
            <w:bottom w:val="none" w:sz="0" w:space="0" w:color="auto"/>
            <w:right w:val="none" w:sz="0" w:space="0" w:color="auto"/>
          </w:divBdr>
        </w:div>
        <w:div w:id="1321613170">
          <w:marLeft w:val="480"/>
          <w:marRight w:val="0"/>
          <w:marTop w:val="0"/>
          <w:marBottom w:val="0"/>
          <w:divBdr>
            <w:top w:val="none" w:sz="0" w:space="0" w:color="auto"/>
            <w:left w:val="none" w:sz="0" w:space="0" w:color="auto"/>
            <w:bottom w:val="none" w:sz="0" w:space="0" w:color="auto"/>
            <w:right w:val="none" w:sz="0" w:space="0" w:color="auto"/>
          </w:divBdr>
        </w:div>
        <w:div w:id="481124452">
          <w:marLeft w:val="480"/>
          <w:marRight w:val="0"/>
          <w:marTop w:val="0"/>
          <w:marBottom w:val="0"/>
          <w:divBdr>
            <w:top w:val="none" w:sz="0" w:space="0" w:color="auto"/>
            <w:left w:val="none" w:sz="0" w:space="0" w:color="auto"/>
            <w:bottom w:val="none" w:sz="0" w:space="0" w:color="auto"/>
            <w:right w:val="none" w:sz="0" w:space="0" w:color="auto"/>
          </w:divBdr>
        </w:div>
        <w:div w:id="83453394">
          <w:marLeft w:val="480"/>
          <w:marRight w:val="0"/>
          <w:marTop w:val="0"/>
          <w:marBottom w:val="0"/>
          <w:divBdr>
            <w:top w:val="none" w:sz="0" w:space="0" w:color="auto"/>
            <w:left w:val="none" w:sz="0" w:space="0" w:color="auto"/>
            <w:bottom w:val="none" w:sz="0" w:space="0" w:color="auto"/>
            <w:right w:val="none" w:sz="0" w:space="0" w:color="auto"/>
          </w:divBdr>
        </w:div>
        <w:div w:id="1622803933">
          <w:marLeft w:val="480"/>
          <w:marRight w:val="0"/>
          <w:marTop w:val="0"/>
          <w:marBottom w:val="0"/>
          <w:divBdr>
            <w:top w:val="none" w:sz="0" w:space="0" w:color="auto"/>
            <w:left w:val="none" w:sz="0" w:space="0" w:color="auto"/>
            <w:bottom w:val="none" w:sz="0" w:space="0" w:color="auto"/>
            <w:right w:val="none" w:sz="0" w:space="0" w:color="auto"/>
          </w:divBdr>
        </w:div>
        <w:div w:id="1989048725">
          <w:marLeft w:val="480"/>
          <w:marRight w:val="0"/>
          <w:marTop w:val="0"/>
          <w:marBottom w:val="0"/>
          <w:divBdr>
            <w:top w:val="none" w:sz="0" w:space="0" w:color="auto"/>
            <w:left w:val="none" w:sz="0" w:space="0" w:color="auto"/>
            <w:bottom w:val="none" w:sz="0" w:space="0" w:color="auto"/>
            <w:right w:val="none" w:sz="0" w:space="0" w:color="auto"/>
          </w:divBdr>
        </w:div>
        <w:div w:id="90660281">
          <w:marLeft w:val="480"/>
          <w:marRight w:val="0"/>
          <w:marTop w:val="0"/>
          <w:marBottom w:val="0"/>
          <w:divBdr>
            <w:top w:val="none" w:sz="0" w:space="0" w:color="auto"/>
            <w:left w:val="none" w:sz="0" w:space="0" w:color="auto"/>
            <w:bottom w:val="none" w:sz="0" w:space="0" w:color="auto"/>
            <w:right w:val="none" w:sz="0" w:space="0" w:color="auto"/>
          </w:divBdr>
        </w:div>
        <w:div w:id="440414639">
          <w:marLeft w:val="480"/>
          <w:marRight w:val="0"/>
          <w:marTop w:val="0"/>
          <w:marBottom w:val="0"/>
          <w:divBdr>
            <w:top w:val="none" w:sz="0" w:space="0" w:color="auto"/>
            <w:left w:val="none" w:sz="0" w:space="0" w:color="auto"/>
            <w:bottom w:val="none" w:sz="0" w:space="0" w:color="auto"/>
            <w:right w:val="none" w:sz="0" w:space="0" w:color="auto"/>
          </w:divBdr>
        </w:div>
        <w:div w:id="662045178">
          <w:marLeft w:val="480"/>
          <w:marRight w:val="0"/>
          <w:marTop w:val="0"/>
          <w:marBottom w:val="0"/>
          <w:divBdr>
            <w:top w:val="none" w:sz="0" w:space="0" w:color="auto"/>
            <w:left w:val="none" w:sz="0" w:space="0" w:color="auto"/>
            <w:bottom w:val="none" w:sz="0" w:space="0" w:color="auto"/>
            <w:right w:val="none" w:sz="0" w:space="0" w:color="auto"/>
          </w:divBdr>
        </w:div>
        <w:div w:id="1386024426">
          <w:marLeft w:val="480"/>
          <w:marRight w:val="0"/>
          <w:marTop w:val="0"/>
          <w:marBottom w:val="0"/>
          <w:divBdr>
            <w:top w:val="none" w:sz="0" w:space="0" w:color="auto"/>
            <w:left w:val="none" w:sz="0" w:space="0" w:color="auto"/>
            <w:bottom w:val="none" w:sz="0" w:space="0" w:color="auto"/>
            <w:right w:val="none" w:sz="0" w:space="0" w:color="auto"/>
          </w:divBdr>
        </w:div>
        <w:div w:id="1416168630">
          <w:marLeft w:val="480"/>
          <w:marRight w:val="0"/>
          <w:marTop w:val="0"/>
          <w:marBottom w:val="0"/>
          <w:divBdr>
            <w:top w:val="none" w:sz="0" w:space="0" w:color="auto"/>
            <w:left w:val="none" w:sz="0" w:space="0" w:color="auto"/>
            <w:bottom w:val="none" w:sz="0" w:space="0" w:color="auto"/>
            <w:right w:val="none" w:sz="0" w:space="0" w:color="auto"/>
          </w:divBdr>
        </w:div>
        <w:div w:id="1388340000">
          <w:marLeft w:val="480"/>
          <w:marRight w:val="0"/>
          <w:marTop w:val="0"/>
          <w:marBottom w:val="0"/>
          <w:divBdr>
            <w:top w:val="none" w:sz="0" w:space="0" w:color="auto"/>
            <w:left w:val="none" w:sz="0" w:space="0" w:color="auto"/>
            <w:bottom w:val="none" w:sz="0" w:space="0" w:color="auto"/>
            <w:right w:val="none" w:sz="0" w:space="0" w:color="auto"/>
          </w:divBdr>
        </w:div>
        <w:div w:id="1713073590">
          <w:marLeft w:val="480"/>
          <w:marRight w:val="0"/>
          <w:marTop w:val="0"/>
          <w:marBottom w:val="0"/>
          <w:divBdr>
            <w:top w:val="none" w:sz="0" w:space="0" w:color="auto"/>
            <w:left w:val="none" w:sz="0" w:space="0" w:color="auto"/>
            <w:bottom w:val="none" w:sz="0" w:space="0" w:color="auto"/>
            <w:right w:val="none" w:sz="0" w:space="0" w:color="auto"/>
          </w:divBdr>
        </w:div>
        <w:div w:id="1957642122">
          <w:marLeft w:val="480"/>
          <w:marRight w:val="0"/>
          <w:marTop w:val="0"/>
          <w:marBottom w:val="0"/>
          <w:divBdr>
            <w:top w:val="none" w:sz="0" w:space="0" w:color="auto"/>
            <w:left w:val="none" w:sz="0" w:space="0" w:color="auto"/>
            <w:bottom w:val="none" w:sz="0" w:space="0" w:color="auto"/>
            <w:right w:val="none" w:sz="0" w:space="0" w:color="auto"/>
          </w:divBdr>
        </w:div>
        <w:div w:id="722021891">
          <w:marLeft w:val="480"/>
          <w:marRight w:val="0"/>
          <w:marTop w:val="0"/>
          <w:marBottom w:val="0"/>
          <w:divBdr>
            <w:top w:val="none" w:sz="0" w:space="0" w:color="auto"/>
            <w:left w:val="none" w:sz="0" w:space="0" w:color="auto"/>
            <w:bottom w:val="none" w:sz="0" w:space="0" w:color="auto"/>
            <w:right w:val="none" w:sz="0" w:space="0" w:color="auto"/>
          </w:divBdr>
        </w:div>
        <w:div w:id="1210528133">
          <w:marLeft w:val="480"/>
          <w:marRight w:val="0"/>
          <w:marTop w:val="0"/>
          <w:marBottom w:val="0"/>
          <w:divBdr>
            <w:top w:val="none" w:sz="0" w:space="0" w:color="auto"/>
            <w:left w:val="none" w:sz="0" w:space="0" w:color="auto"/>
            <w:bottom w:val="none" w:sz="0" w:space="0" w:color="auto"/>
            <w:right w:val="none" w:sz="0" w:space="0" w:color="auto"/>
          </w:divBdr>
        </w:div>
        <w:div w:id="1456874674">
          <w:marLeft w:val="480"/>
          <w:marRight w:val="0"/>
          <w:marTop w:val="0"/>
          <w:marBottom w:val="0"/>
          <w:divBdr>
            <w:top w:val="none" w:sz="0" w:space="0" w:color="auto"/>
            <w:left w:val="none" w:sz="0" w:space="0" w:color="auto"/>
            <w:bottom w:val="none" w:sz="0" w:space="0" w:color="auto"/>
            <w:right w:val="none" w:sz="0" w:space="0" w:color="auto"/>
          </w:divBdr>
        </w:div>
        <w:div w:id="1305966989">
          <w:marLeft w:val="480"/>
          <w:marRight w:val="0"/>
          <w:marTop w:val="0"/>
          <w:marBottom w:val="0"/>
          <w:divBdr>
            <w:top w:val="none" w:sz="0" w:space="0" w:color="auto"/>
            <w:left w:val="none" w:sz="0" w:space="0" w:color="auto"/>
            <w:bottom w:val="none" w:sz="0" w:space="0" w:color="auto"/>
            <w:right w:val="none" w:sz="0" w:space="0" w:color="auto"/>
          </w:divBdr>
        </w:div>
        <w:div w:id="1345211248">
          <w:marLeft w:val="480"/>
          <w:marRight w:val="0"/>
          <w:marTop w:val="0"/>
          <w:marBottom w:val="0"/>
          <w:divBdr>
            <w:top w:val="none" w:sz="0" w:space="0" w:color="auto"/>
            <w:left w:val="none" w:sz="0" w:space="0" w:color="auto"/>
            <w:bottom w:val="none" w:sz="0" w:space="0" w:color="auto"/>
            <w:right w:val="none" w:sz="0" w:space="0" w:color="auto"/>
          </w:divBdr>
        </w:div>
        <w:div w:id="649291866">
          <w:marLeft w:val="480"/>
          <w:marRight w:val="0"/>
          <w:marTop w:val="0"/>
          <w:marBottom w:val="0"/>
          <w:divBdr>
            <w:top w:val="none" w:sz="0" w:space="0" w:color="auto"/>
            <w:left w:val="none" w:sz="0" w:space="0" w:color="auto"/>
            <w:bottom w:val="none" w:sz="0" w:space="0" w:color="auto"/>
            <w:right w:val="none" w:sz="0" w:space="0" w:color="auto"/>
          </w:divBdr>
        </w:div>
        <w:div w:id="1501234101">
          <w:marLeft w:val="480"/>
          <w:marRight w:val="0"/>
          <w:marTop w:val="0"/>
          <w:marBottom w:val="0"/>
          <w:divBdr>
            <w:top w:val="none" w:sz="0" w:space="0" w:color="auto"/>
            <w:left w:val="none" w:sz="0" w:space="0" w:color="auto"/>
            <w:bottom w:val="none" w:sz="0" w:space="0" w:color="auto"/>
            <w:right w:val="none" w:sz="0" w:space="0" w:color="auto"/>
          </w:divBdr>
        </w:div>
        <w:div w:id="1096290456">
          <w:marLeft w:val="480"/>
          <w:marRight w:val="0"/>
          <w:marTop w:val="0"/>
          <w:marBottom w:val="0"/>
          <w:divBdr>
            <w:top w:val="none" w:sz="0" w:space="0" w:color="auto"/>
            <w:left w:val="none" w:sz="0" w:space="0" w:color="auto"/>
            <w:bottom w:val="none" w:sz="0" w:space="0" w:color="auto"/>
            <w:right w:val="none" w:sz="0" w:space="0" w:color="auto"/>
          </w:divBdr>
        </w:div>
        <w:div w:id="847672351">
          <w:marLeft w:val="480"/>
          <w:marRight w:val="0"/>
          <w:marTop w:val="0"/>
          <w:marBottom w:val="0"/>
          <w:divBdr>
            <w:top w:val="none" w:sz="0" w:space="0" w:color="auto"/>
            <w:left w:val="none" w:sz="0" w:space="0" w:color="auto"/>
            <w:bottom w:val="none" w:sz="0" w:space="0" w:color="auto"/>
            <w:right w:val="none" w:sz="0" w:space="0" w:color="auto"/>
          </w:divBdr>
        </w:div>
        <w:div w:id="89467638">
          <w:marLeft w:val="480"/>
          <w:marRight w:val="0"/>
          <w:marTop w:val="0"/>
          <w:marBottom w:val="0"/>
          <w:divBdr>
            <w:top w:val="none" w:sz="0" w:space="0" w:color="auto"/>
            <w:left w:val="none" w:sz="0" w:space="0" w:color="auto"/>
            <w:bottom w:val="none" w:sz="0" w:space="0" w:color="auto"/>
            <w:right w:val="none" w:sz="0" w:space="0" w:color="auto"/>
          </w:divBdr>
        </w:div>
        <w:div w:id="1017459708">
          <w:marLeft w:val="480"/>
          <w:marRight w:val="0"/>
          <w:marTop w:val="0"/>
          <w:marBottom w:val="0"/>
          <w:divBdr>
            <w:top w:val="none" w:sz="0" w:space="0" w:color="auto"/>
            <w:left w:val="none" w:sz="0" w:space="0" w:color="auto"/>
            <w:bottom w:val="none" w:sz="0" w:space="0" w:color="auto"/>
            <w:right w:val="none" w:sz="0" w:space="0" w:color="auto"/>
          </w:divBdr>
        </w:div>
        <w:div w:id="1747024346">
          <w:marLeft w:val="480"/>
          <w:marRight w:val="0"/>
          <w:marTop w:val="0"/>
          <w:marBottom w:val="0"/>
          <w:divBdr>
            <w:top w:val="none" w:sz="0" w:space="0" w:color="auto"/>
            <w:left w:val="none" w:sz="0" w:space="0" w:color="auto"/>
            <w:bottom w:val="none" w:sz="0" w:space="0" w:color="auto"/>
            <w:right w:val="none" w:sz="0" w:space="0" w:color="auto"/>
          </w:divBdr>
        </w:div>
      </w:divsChild>
    </w:div>
    <w:div w:id="1254895372">
      <w:bodyDiv w:val="1"/>
      <w:marLeft w:val="0"/>
      <w:marRight w:val="0"/>
      <w:marTop w:val="0"/>
      <w:marBottom w:val="0"/>
      <w:divBdr>
        <w:top w:val="none" w:sz="0" w:space="0" w:color="auto"/>
        <w:left w:val="none" w:sz="0" w:space="0" w:color="auto"/>
        <w:bottom w:val="none" w:sz="0" w:space="0" w:color="auto"/>
        <w:right w:val="none" w:sz="0" w:space="0" w:color="auto"/>
      </w:divBdr>
      <w:divsChild>
        <w:div w:id="722873255">
          <w:marLeft w:val="480"/>
          <w:marRight w:val="0"/>
          <w:marTop w:val="0"/>
          <w:marBottom w:val="0"/>
          <w:divBdr>
            <w:top w:val="none" w:sz="0" w:space="0" w:color="auto"/>
            <w:left w:val="none" w:sz="0" w:space="0" w:color="auto"/>
            <w:bottom w:val="none" w:sz="0" w:space="0" w:color="auto"/>
            <w:right w:val="none" w:sz="0" w:space="0" w:color="auto"/>
          </w:divBdr>
        </w:div>
        <w:div w:id="1092626577">
          <w:marLeft w:val="480"/>
          <w:marRight w:val="0"/>
          <w:marTop w:val="0"/>
          <w:marBottom w:val="0"/>
          <w:divBdr>
            <w:top w:val="none" w:sz="0" w:space="0" w:color="auto"/>
            <w:left w:val="none" w:sz="0" w:space="0" w:color="auto"/>
            <w:bottom w:val="none" w:sz="0" w:space="0" w:color="auto"/>
            <w:right w:val="none" w:sz="0" w:space="0" w:color="auto"/>
          </w:divBdr>
        </w:div>
        <w:div w:id="1137802419">
          <w:marLeft w:val="480"/>
          <w:marRight w:val="0"/>
          <w:marTop w:val="0"/>
          <w:marBottom w:val="0"/>
          <w:divBdr>
            <w:top w:val="none" w:sz="0" w:space="0" w:color="auto"/>
            <w:left w:val="none" w:sz="0" w:space="0" w:color="auto"/>
            <w:bottom w:val="none" w:sz="0" w:space="0" w:color="auto"/>
            <w:right w:val="none" w:sz="0" w:space="0" w:color="auto"/>
          </w:divBdr>
        </w:div>
        <w:div w:id="37558420">
          <w:marLeft w:val="480"/>
          <w:marRight w:val="0"/>
          <w:marTop w:val="0"/>
          <w:marBottom w:val="0"/>
          <w:divBdr>
            <w:top w:val="none" w:sz="0" w:space="0" w:color="auto"/>
            <w:left w:val="none" w:sz="0" w:space="0" w:color="auto"/>
            <w:bottom w:val="none" w:sz="0" w:space="0" w:color="auto"/>
            <w:right w:val="none" w:sz="0" w:space="0" w:color="auto"/>
          </w:divBdr>
        </w:div>
        <w:div w:id="2143379601">
          <w:marLeft w:val="480"/>
          <w:marRight w:val="0"/>
          <w:marTop w:val="0"/>
          <w:marBottom w:val="0"/>
          <w:divBdr>
            <w:top w:val="none" w:sz="0" w:space="0" w:color="auto"/>
            <w:left w:val="none" w:sz="0" w:space="0" w:color="auto"/>
            <w:bottom w:val="none" w:sz="0" w:space="0" w:color="auto"/>
            <w:right w:val="none" w:sz="0" w:space="0" w:color="auto"/>
          </w:divBdr>
        </w:div>
        <w:div w:id="805392494">
          <w:marLeft w:val="480"/>
          <w:marRight w:val="0"/>
          <w:marTop w:val="0"/>
          <w:marBottom w:val="0"/>
          <w:divBdr>
            <w:top w:val="none" w:sz="0" w:space="0" w:color="auto"/>
            <w:left w:val="none" w:sz="0" w:space="0" w:color="auto"/>
            <w:bottom w:val="none" w:sz="0" w:space="0" w:color="auto"/>
            <w:right w:val="none" w:sz="0" w:space="0" w:color="auto"/>
          </w:divBdr>
        </w:div>
        <w:div w:id="526144693">
          <w:marLeft w:val="480"/>
          <w:marRight w:val="0"/>
          <w:marTop w:val="0"/>
          <w:marBottom w:val="0"/>
          <w:divBdr>
            <w:top w:val="none" w:sz="0" w:space="0" w:color="auto"/>
            <w:left w:val="none" w:sz="0" w:space="0" w:color="auto"/>
            <w:bottom w:val="none" w:sz="0" w:space="0" w:color="auto"/>
            <w:right w:val="none" w:sz="0" w:space="0" w:color="auto"/>
          </w:divBdr>
        </w:div>
        <w:div w:id="1409228641">
          <w:marLeft w:val="480"/>
          <w:marRight w:val="0"/>
          <w:marTop w:val="0"/>
          <w:marBottom w:val="0"/>
          <w:divBdr>
            <w:top w:val="none" w:sz="0" w:space="0" w:color="auto"/>
            <w:left w:val="none" w:sz="0" w:space="0" w:color="auto"/>
            <w:bottom w:val="none" w:sz="0" w:space="0" w:color="auto"/>
            <w:right w:val="none" w:sz="0" w:space="0" w:color="auto"/>
          </w:divBdr>
        </w:div>
        <w:div w:id="1634748357">
          <w:marLeft w:val="480"/>
          <w:marRight w:val="0"/>
          <w:marTop w:val="0"/>
          <w:marBottom w:val="0"/>
          <w:divBdr>
            <w:top w:val="none" w:sz="0" w:space="0" w:color="auto"/>
            <w:left w:val="none" w:sz="0" w:space="0" w:color="auto"/>
            <w:bottom w:val="none" w:sz="0" w:space="0" w:color="auto"/>
            <w:right w:val="none" w:sz="0" w:space="0" w:color="auto"/>
          </w:divBdr>
        </w:div>
        <w:div w:id="1578856786">
          <w:marLeft w:val="480"/>
          <w:marRight w:val="0"/>
          <w:marTop w:val="0"/>
          <w:marBottom w:val="0"/>
          <w:divBdr>
            <w:top w:val="none" w:sz="0" w:space="0" w:color="auto"/>
            <w:left w:val="none" w:sz="0" w:space="0" w:color="auto"/>
            <w:bottom w:val="none" w:sz="0" w:space="0" w:color="auto"/>
            <w:right w:val="none" w:sz="0" w:space="0" w:color="auto"/>
          </w:divBdr>
        </w:div>
        <w:div w:id="2032296132">
          <w:marLeft w:val="480"/>
          <w:marRight w:val="0"/>
          <w:marTop w:val="0"/>
          <w:marBottom w:val="0"/>
          <w:divBdr>
            <w:top w:val="none" w:sz="0" w:space="0" w:color="auto"/>
            <w:left w:val="none" w:sz="0" w:space="0" w:color="auto"/>
            <w:bottom w:val="none" w:sz="0" w:space="0" w:color="auto"/>
            <w:right w:val="none" w:sz="0" w:space="0" w:color="auto"/>
          </w:divBdr>
        </w:div>
        <w:div w:id="1767732419">
          <w:marLeft w:val="480"/>
          <w:marRight w:val="0"/>
          <w:marTop w:val="0"/>
          <w:marBottom w:val="0"/>
          <w:divBdr>
            <w:top w:val="none" w:sz="0" w:space="0" w:color="auto"/>
            <w:left w:val="none" w:sz="0" w:space="0" w:color="auto"/>
            <w:bottom w:val="none" w:sz="0" w:space="0" w:color="auto"/>
            <w:right w:val="none" w:sz="0" w:space="0" w:color="auto"/>
          </w:divBdr>
        </w:div>
        <w:div w:id="2083408236">
          <w:marLeft w:val="480"/>
          <w:marRight w:val="0"/>
          <w:marTop w:val="0"/>
          <w:marBottom w:val="0"/>
          <w:divBdr>
            <w:top w:val="none" w:sz="0" w:space="0" w:color="auto"/>
            <w:left w:val="none" w:sz="0" w:space="0" w:color="auto"/>
            <w:bottom w:val="none" w:sz="0" w:space="0" w:color="auto"/>
            <w:right w:val="none" w:sz="0" w:space="0" w:color="auto"/>
          </w:divBdr>
        </w:div>
        <w:div w:id="1456369427">
          <w:marLeft w:val="480"/>
          <w:marRight w:val="0"/>
          <w:marTop w:val="0"/>
          <w:marBottom w:val="0"/>
          <w:divBdr>
            <w:top w:val="none" w:sz="0" w:space="0" w:color="auto"/>
            <w:left w:val="none" w:sz="0" w:space="0" w:color="auto"/>
            <w:bottom w:val="none" w:sz="0" w:space="0" w:color="auto"/>
            <w:right w:val="none" w:sz="0" w:space="0" w:color="auto"/>
          </w:divBdr>
        </w:div>
        <w:div w:id="1247611022">
          <w:marLeft w:val="480"/>
          <w:marRight w:val="0"/>
          <w:marTop w:val="0"/>
          <w:marBottom w:val="0"/>
          <w:divBdr>
            <w:top w:val="none" w:sz="0" w:space="0" w:color="auto"/>
            <w:left w:val="none" w:sz="0" w:space="0" w:color="auto"/>
            <w:bottom w:val="none" w:sz="0" w:space="0" w:color="auto"/>
            <w:right w:val="none" w:sz="0" w:space="0" w:color="auto"/>
          </w:divBdr>
        </w:div>
        <w:div w:id="1137722431">
          <w:marLeft w:val="480"/>
          <w:marRight w:val="0"/>
          <w:marTop w:val="0"/>
          <w:marBottom w:val="0"/>
          <w:divBdr>
            <w:top w:val="none" w:sz="0" w:space="0" w:color="auto"/>
            <w:left w:val="none" w:sz="0" w:space="0" w:color="auto"/>
            <w:bottom w:val="none" w:sz="0" w:space="0" w:color="auto"/>
            <w:right w:val="none" w:sz="0" w:space="0" w:color="auto"/>
          </w:divBdr>
        </w:div>
        <w:div w:id="791824856">
          <w:marLeft w:val="480"/>
          <w:marRight w:val="0"/>
          <w:marTop w:val="0"/>
          <w:marBottom w:val="0"/>
          <w:divBdr>
            <w:top w:val="none" w:sz="0" w:space="0" w:color="auto"/>
            <w:left w:val="none" w:sz="0" w:space="0" w:color="auto"/>
            <w:bottom w:val="none" w:sz="0" w:space="0" w:color="auto"/>
            <w:right w:val="none" w:sz="0" w:space="0" w:color="auto"/>
          </w:divBdr>
        </w:div>
        <w:div w:id="2135975764">
          <w:marLeft w:val="480"/>
          <w:marRight w:val="0"/>
          <w:marTop w:val="0"/>
          <w:marBottom w:val="0"/>
          <w:divBdr>
            <w:top w:val="none" w:sz="0" w:space="0" w:color="auto"/>
            <w:left w:val="none" w:sz="0" w:space="0" w:color="auto"/>
            <w:bottom w:val="none" w:sz="0" w:space="0" w:color="auto"/>
            <w:right w:val="none" w:sz="0" w:space="0" w:color="auto"/>
          </w:divBdr>
        </w:div>
        <w:div w:id="557476404">
          <w:marLeft w:val="480"/>
          <w:marRight w:val="0"/>
          <w:marTop w:val="0"/>
          <w:marBottom w:val="0"/>
          <w:divBdr>
            <w:top w:val="none" w:sz="0" w:space="0" w:color="auto"/>
            <w:left w:val="none" w:sz="0" w:space="0" w:color="auto"/>
            <w:bottom w:val="none" w:sz="0" w:space="0" w:color="auto"/>
            <w:right w:val="none" w:sz="0" w:space="0" w:color="auto"/>
          </w:divBdr>
        </w:div>
        <w:div w:id="2073308549">
          <w:marLeft w:val="480"/>
          <w:marRight w:val="0"/>
          <w:marTop w:val="0"/>
          <w:marBottom w:val="0"/>
          <w:divBdr>
            <w:top w:val="none" w:sz="0" w:space="0" w:color="auto"/>
            <w:left w:val="none" w:sz="0" w:space="0" w:color="auto"/>
            <w:bottom w:val="none" w:sz="0" w:space="0" w:color="auto"/>
            <w:right w:val="none" w:sz="0" w:space="0" w:color="auto"/>
          </w:divBdr>
        </w:div>
        <w:div w:id="1565556013">
          <w:marLeft w:val="480"/>
          <w:marRight w:val="0"/>
          <w:marTop w:val="0"/>
          <w:marBottom w:val="0"/>
          <w:divBdr>
            <w:top w:val="none" w:sz="0" w:space="0" w:color="auto"/>
            <w:left w:val="none" w:sz="0" w:space="0" w:color="auto"/>
            <w:bottom w:val="none" w:sz="0" w:space="0" w:color="auto"/>
            <w:right w:val="none" w:sz="0" w:space="0" w:color="auto"/>
          </w:divBdr>
        </w:div>
        <w:div w:id="1621184116">
          <w:marLeft w:val="480"/>
          <w:marRight w:val="0"/>
          <w:marTop w:val="0"/>
          <w:marBottom w:val="0"/>
          <w:divBdr>
            <w:top w:val="none" w:sz="0" w:space="0" w:color="auto"/>
            <w:left w:val="none" w:sz="0" w:space="0" w:color="auto"/>
            <w:bottom w:val="none" w:sz="0" w:space="0" w:color="auto"/>
            <w:right w:val="none" w:sz="0" w:space="0" w:color="auto"/>
          </w:divBdr>
        </w:div>
        <w:div w:id="1778404251">
          <w:marLeft w:val="480"/>
          <w:marRight w:val="0"/>
          <w:marTop w:val="0"/>
          <w:marBottom w:val="0"/>
          <w:divBdr>
            <w:top w:val="none" w:sz="0" w:space="0" w:color="auto"/>
            <w:left w:val="none" w:sz="0" w:space="0" w:color="auto"/>
            <w:bottom w:val="none" w:sz="0" w:space="0" w:color="auto"/>
            <w:right w:val="none" w:sz="0" w:space="0" w:color="auto"/>
          </w:divBdr>
        </w:div>
        <w:div w:id="538933778">
          <w:marLeft w:val="480"/>
          <w:marRight w:val="0"/>
          <w:marTop w:val="0"/>
          <w:marBottom w:val="0"/>
          <w:divBdr>
            <w:top w:val="none" w:sz="0" w:space="0" w:color="auto"/>
            <w:left w:val="none" w:sz="0" w:space="0" w:color="auto"/>
            <w:bottom w:val="none" w:sz="0" w:space="0" w:color="auto"/>
            <w:right w:val="none" w:sz="0" w:space="0" w:color="auto"/>
          </w:divBdr>
        </w:div>
        <w:div w:id="598877116">
          <w:marLeft w:val="480"/>
          <w:marRight w:val="0"/>
          <w:marTop w:val="0"/>
          <w:marBottom w:val="0"/>
          <w:divBdr>
            <w:top w:val="none" w:sz="0" w:space="0" w:color="auto"/>
            <w:left w:val="none" w:sz="0" w:space="0" w:color="auto"/>
            <w:bottom w:val="none" w:sz="0" w:space="0" w:color="auto"/>
            <w:right w:val="none" w:sz="0" w:space="0" w:color="auto"/>
          </w:divBdr>
        </w:div>
        <w:div w:id="1670057793">
          <w:marLeft w:val="480"/>
          <w:marRight w:val="0"/>
          <w:marTop w:val="0"/>
          <w:marBottom w:val="0"/>
          <w:divBdr>
            <w:top w:val="none" w:sz="0" w:space="0" w:color="auto"/>
            <w:left w:val="none" w:sz="0" w:space="0" w:color="auto"/>
            <w:bottom w:val="none" w:sz="0" w:space="0" w:color="auto"/>
            <w:right w:val="none" w:sz="0" w:space="0" w:color="auto"/>
          </w:divBdr>
        </w:div>
        <w:div w:id="1067531648">
          <w:marLeft w:val="480"/>
          <w:marRight w:val="0"/>
          <w:marTop w:val="0"/>
          <w:marBottom w:val="0"/>
          <w:divBdr>
            <w:top w:val="none" w:sz="0" w:space="0" w:color="auto"/>
            <w:left w:val="none" w:sz="0" w:space="0" w:color="auto"/>
            <w:bottom w:val="none" w:sz="0" w:space="0" w:color="auto"/>
            <w:right w:val="none" w:sz="0" w:space="0" w:color="auto"/>
          </w:divBdr>
        </w:div>
        <w:div w:id="1848714516">
          <w:marLeft w:val="480"/>
          <w:marRight w:val="0"/>
          <w:marTop w:val="0"/>
          <w:marBottom w:val="0"/>
          <w:divBdr>
            <w:top w:val="none" w:sz="0" w:space="0" w:color="auto"/>
            <w:left w:val="none" w:sz="0" w:space="0" w:color="auto"/>
            <w:bottom w:val="none" w:sz="0" w:space="0" w:color="auto"/>
            <w:right w:val="none" w:sz="0" w:space="0" w:color="auto"/>
          </w:divBdr>
        </w:div>
        <w:div w:id="21903466">
          <w:marLeft w:val="480"/>
          <w:marRight w:val="0"/>
          <w:marTop w:val="0"/>
          <w:marBottom w:val="0"/>
          <w:divBdr>
            <w:top w:val="none" w:sz="0" w:space="0" w:color="auto"/>
            <w:left w:val="none" w:sz="0" w:space="0" w:color="auto"/>
            <w:bottom w:val="none" w:sz="0" w:space="0" w:color="auto"/>
            <w:right w:val="none" w:sz="0" w:space="0" w:color="auto"/>
          </w:divBdr>
        </w:div>
        <w:div w:id="1350329554">
          <w:marLeft w:val="480"/>
          <w:marRight w:val="0"/>
          <w:marTop w:val="0"/>
          <w:marBottom w:val="0"/>
          <w:divBdr>
            <w:top w:val="none" w:sz="0" w:space="0" w:color="auto"/>
            <w:left w:val="none" w:sz="0" w:space="0" w:color="auto"/>
            <w:bottom w:val="none" w:sz="0" w:space="0" w:color="auto"/>
            <w:right w:val="none" w:sz="0" w:space="0" w:color="auto"/>
          </w:divBdr>
        </w:div>
        <w:div w:id="1780946921">
          <w:marLeft w:val="480"/>
          <w:marRight w:val="0"/>
          <w:marTop w:val="0"/>
          <w:marBottom w:val="0"/>
          <w:divBdr>
            <w:top w:val="none" w:sz="0" w:space="0" w:color="auto"/>
            <w:left w:val="none" w:sz="0" w:space="0" w:color="auto"/>
            <w:bottom w:val="none" w:sz="0" w:space="0" w:color="auto"/>
            <w:right w:val="none" w:sz="0" w:space="0" w:color="auto"/>
          </w:divBdr>
        </w:div>
        <w:div w:id="1275019227">
          <w:marLeft w:val="480"/>
          <w:marRight w:val="0"/>
          <w:marTop w:val="0"/>
          <w:marBottom w:val="0"/>
          <w:divBdr>
            <w:top w:val="none" w:sz="0" w:space="0" w:color="auto"/>
            <w:left w:val="none" w:sz="0" w:space="0" w:color="auto"/>
            <w:bottom w:val="none" w:sz="0" w:space="0" w:color="auto"/>
            <w:right w:val="none" w:sz="0" w:space="0" w:color="auto"/>
          </w:divBdr>
        </w:div>
        <w:div w:id="1602569739">
          <w:marLeft w:val="480"/>
          <w:marRight w:val="0"/>
          <w:marTop w:val="0"/>
          <w:marBottom w:val="0"/>
          <w:divBdr>
            <w:top w:val="none" w:sz="0" w:space="0" w:color="auto"/>
            <w:left w:val="none" w:sz="0" w:space="0" w:color="auto"/>
            <w:bottom w:val="none" w:sz="0" w:space="0" w:color="auto"/>
            <w:right w:val="none" w:sz="0" w:space="0" w:color="auto"/>
          </w:divBdr>
        </w:div>
        <w:div w:id="573125068">
          <w:marLeft w:val="480"/>
          <w:marRight w:val="0"/>
          <w:marTop w:val="0"/>
          <w:marBottom w:val="0"/>
          <w:divBdr>
            <w:top w:val="none" w:sz="0" w:space="0" w:color="auto"/>
            <w:left w:val="none" w:sz="0" w:space="0" w:color="auto"/>
            <w:bottom w:val="none" w:sz="0" w:space="0" w:color="auto"/>
            <w:right w:val="none" w:sz="0" w:space="0" w:color="auto"/>
          </w:divBdr>
        </w:div>
        <w:div w:id="2032293797">
          <w:marLeft w:val="480"/>
          <w:marRight w:val="0"/>
          <w:marTop w:val="0"/>
          <w:marBottom w:val="0"/>
          <w:divBdr>
            <w:top w:val="none" w:sz="0" w:space="0" w:color="auto"/>
            <w:left w:val="none" w:sz="0" w:space="0" w:color="auto"/>
            <w:bottom w:val="none" w:sz="0" w:space="0" w:color="auto"/>
            <w:right w:val="none" w:sz="0" w:space="0" w:color="auto"/>
          </w:divBdr>
        </w:div>
        <w:div w:id="84812050">
          <w:marLeft w:val="480"/>
          <w:marRight w:val="0"/>
          <w:marTop w:val="0"/>
          <w:marBottom w:val="0"/>
          <w:divBdr>
            <w:top w:val="none" w:sz="0" w:space="0" w:color="auto"/>
            <w:left w:val="none" w:sz="0" w:space="0" w:color="auto"/>
            <w:bottom w:val="none" w:sz="0" w:space="0" w:color="auto"/>
            <w:right w:val="none" w:sz="0" w:space="0" w:color="auto"/>
          </w:divBdr>
        </w:div>
        <w:div w:id="954947605">
          <w:marLeft w:val="480"/>
          <w:marRight w:val="0"/>
          <w:marTop w:val="0"/>
          <w:marBottom w:val="0"/>
          <w:divBdr>
            <w:top w:val="none" w:sz="0" w:space="0" w:color="auto"/>
            <w:left w:val="none" w:sz="0" w:space="0" w:color="auto"/>
            <w:bottom w:val="none" w:sz="0" w:space="0" w:color="auto"/>
            <w:right w:val="none" w:sz="0" w:space="0" w:color="auto"/>
          </w:divBdr>
        </w:div>
        <w:div w:id="1247837680">
          <w:marLeft w:val="480"/>
          <w:marRight w:val="0"/>
          <w:marTop w:val="0"/>
          <w:marBottom w:val="0"/>
          <w:divBdr>
            <w:top w:val="none" w:sz="0" w:space="0" w:color="auto"/>
            <w:left w:val="none" w:sz="0" w:space="0" w:color="auto"/>
            <w:bottom w:val="none" w:sz="0" w:space="0" w:color="auto"/>
            <w:right w:val="none" w:sz="0" w:space="0" w:color="auto"/>
          </w:divBdr>
        </w:div>
        <w:div w:id="405223736">
          <w:marLeft w:val="480"/>
          <w:marRight w:val="0"/>
          <w:marTop w:val="0"/>
          <w:marBottom w:val="0"/>
          <w:divBdr>
            <w:top w:val="none" w:sz="0" w:space="0" w:color="auto"/>
            <w:left w:val="none" w:sz="0" w:space="0" w:color="auto"/>
            <w:bottom w:val="none" w:sz="0" w:space="0" w:color="auto"/>
            <w:right w:val="none" w:sz="0" w:space="0" w:color="auto"/>
          </w:divBdr>
        </w:div>
        <w:div w:id="985817213">
          <w:marLeft w:val="480"/>
          <w:marRight w:val="0"/>
          <w:marTop w:val="0"/>
          <w:marBottom w:val="0"/>
          <w:divBdr>
            <w:top w:val="none" w:sz="0" w:space="0" w:color="auto"/>
            <w:left w:val="none" w:sz="0" w:space="0" w:color="auto"/>
            <w:bottom w:val="none" w:sz="0" w:space="0" w:color="auto"/>
            <w:right w:val="none" w:sz="0" w:space="0" w:color="auto"/>
          </w:divBdr>
        </w:div>
        <w:div w:id="1305308589">
          <w:marLeft w:val="480"/>
          <w:marRight w:val="0"/>
          <w:marTop w:val="0"/>
          <w:marBottom w:val="0"/>
          <w:divBdr>
            <w:top w:val="none" w:sz="0" w:space="0" w:color="auto"/>
            <w:left w:val="none" w:sz="0" w:space="0" w:color="auto"/>
            <w:bottom w:val="none" w:sz="0" w:space="0" w:color="auto"/>
            <w:right w:val="none" w:sz="0" w:space="0" w:color="auto"/>
          </w:divBdr>
        </w:div>
        <w:div w:id="664090747">
          <w:marLeft w:val="480"/>
          <w:marRight w:val="0"/>
          <w:marTop w:val="0"/>
          <w:marBottom w:val="0"/>
          <w:divBdr>
            <w:top w:val="none" w:sz="0" w:space="0" w:color="auto"/>
            <w:left w:val="none" w:sz="0" w:space="0" w:color="auto"/>
            <w:bottom w:val="none" w:sz="0" w:space="0" w:color="auto"/>
            <w:right w:val="none" w:sz="0" w:space="0" w:color="auto"/>
          </w:divBdr>
        </w:div>
        <w:div w:id="1444807105">
          <w:marLeft w:val="480"/>
          <w:marRight w:val="0"/>
          <w:marTop w:val="0"/>
          <w:marBottom w:val="0"/>
          <w:divBdr>
            <w:top w:val="none" w:sz="0" w:space="0" w:color="auto"/>
            <w:left w:val="none" w:sz="0" w:space="0" w:color="auto"/>
            <w:bottom w:val="none" w:sz="0" w:space="0" w:color="auto"/>
            <w:right w:val="none" w:sz="0" w:space="0" w:color="auto"/>
          </w:divBdr>
        </w:div>
        <w:div w:id="1659264808">
          <w:marLeft w:val="480"/>
          <w:marRight w:val="0"/>
          <w:marTop w:val="0"/>
          <w:marBottom w:val="0"/>
          <w:divBdr>
            <w:top w:val="none" w:sz="0" w:space="0" w:color="auto"/>
            <w:left w:val="none" w:sz="0" w:space="0" w:color="auto"/>
            <w:bottom w:val="none" w:sz="0" w:space="0" w:color="auto"/>
            <w:right w:val="none" w:sz="0" w:space="0" w:color="auto"/>
          </w:divBdr>
        </w:div>
        <w:div w:id="760104140">
          <w:marLeft w:val="480"/>
          <w:marRight w:val="0"/>
          <w:marTop w:val="0"/>
          <w:marBottom w:val="0"/>
          <w:divBdr>
            <w:top w:val="none" w:sz="0" w:space="0" w:color="auto"/>
            <w:left w:val="none" w:sz="0" w:space="0" w:color="auto"/>
            <w:bottom w:val="none" w:sz="0" w:space="0" w:color="auto"/>
            <w:right w:val="none" w:sz="0" w:space="0" w:color="auto"/>
          </w:divBdr>
        </w:div>
        <w:div w:id="1899510206">
          <w:marLeft w:val="480"/>
          <w:marRight w:val="0"/>
          <w:marTop w:val="0"/>
          <w:marBottom w:val="0"/>
          <w:divBdr>
            <w:top w:val="none" w:sz="0" w:space="0" w:color="auto"/>
            <w:left w:val="none" w:sz="0" w:space="0" w:color="auto"/>
            <w:bottom w:val="none" w:sz="0" w:space="0" w:color="auto"/>
            <w:right w:val="none" w:sz="0" w:space="0" w:color="auto"/>
          </w:divBdr>
        </w:div>
        <w:div w:id="1229729722">
          <w:marLeft w:val="480"/>
          <w:marRight w:val="0"/>
          <w:marTop w:val="0"/>
          <w:marBottom w:val="0"/>
          <w:divBdr>
            <w:top w:val="none" w:sz="0" w:space="0" w:color="auto"/>
            <w:left w:val="none" w:sz="0" w:space="0" w:color="auto"/>
            <w:bottom w:val="none" w:sz="0" w:space="0" w:color="auto"/>
            <w:right w:val="none" w:sz="0" w:space="0" w:color="auto"/>
          </w:divBdr>
        </w:div>
        <w:div w:id="66728258">
          <w:marLeft w:val="480"/>
          <w:marRight w:val="0"/>
          <w:marTop w:val="0"/>
          <w:marBottom w:val="0"/>
          <w:divBdr>
            <w:top w:val="none" w:sz="0" w:space="0" w:color="auto"/>
            <w:left w:val="none" w:sz="0" w:space="0" w:color="auto"/>
            <w:bottom w:val="none" w:sz="0" w:space="0" w:color="auto"/>
            <w:right w:val="none" w:sz="0" w:space="0" w:color="auto"/>
          </w:divBdr>
        </w:div>
      </w:divsChild>
    </w:div>
    <w:div w:id="1261374944">
      <w:bodyDiv w:val="1"/>
      <w:marLeft w:val="0"/>
      <w:marRight w:val="0"/>
      <w:marTop w:val="0"/>
      <w:marBottom w:val="0"/>
      <w:divBdr>
        <w:top w:val="none" w:sz="0" w:space="0" w:color="auto"/>
        <w:left w:val="none" w:sz="0" w:space="0" w:color="auto"/>
        <w:bottom w:val="none" w:sz="0" w:space="0" w:color="auto"/>
        <w:right w:val="none" w:sz="0" w:space="0" w:color="auto"/>
      </w:divBdr>
      <w:divsChild>
        <w:div w:id="203492452">
          <w:marLeft w:val="480"/>
          <w:marRight w:val="0"/>
          <w:marTop w:val="0"/>
          <w:marBottom w:val="0"/>
          <w:divBdr>
            <w:top w:val="none" w:sz="0" w:space="0" w:color="auto"/>
            <w:left w:val="none" w:sz="0" w:space="0" w:color="auto"/>
            <w:bottom w:val="none" w:sz="0" w:space="0" w:color="auto"/>
            <w:right w:val="none" w:sz="0" w:space="0" w:color="auto"/>
          </w:divBdr>
        </w:div>
        <w:div w:id="305359594">
          <w:marLeft w:val="480"/>
          <w:marRight w:val="0"/>
          <w:marTop w:val="0"/>
          <w:marBottom w:val="0"/>
          <w:divBdr>
            <w:top w:val="none" w:sz="0" w:space="0" w:color="auto"/>
            <w:left w:val="none" w:sz="0" w:space="0" w:color="auto"/>
            <w:bottom w:val="none" w:sz="0" w:space="0" w:color="auto"/>
            <w:right w:val="none" w:sz="0" w:space="0" w:color="auto"/>
          </w:divBdr>
        </w:div>
        <w:div w:id="444234546">
          <w:marLeft w:val="480"/>
          <w:marRight w:val="0"/>
          <w:marTop w:val="0"/>
          <w:marBottom w:val="0"/>
          <w:divBdr>
            <w:top w:val="none" w:sz="0" w:space="0" w:color="auto"/>
            <w:left w:val="none" w:sz="0" w:space="0" w:color="auto"/>
            <w:bottom w:val="none" w:sz="0" w:space="0" w:color="auto"/>
            <w:right w:val="none" w:sz="0" w:space="0" w:color="auto"/>
          </w:divBdr>
        </w:div>
        <w:div w:id="662049806">
          <w:marLeft w:val="480"/>
          <w:marRight w:val="0"/>
          <w:marTop w:val="0"/>
          <w:marBottom w:val="0"/>
          <w:divBdr>
            <w:top w:val="none" w:sz="0" w:space="0" w:color="auto"/>
            <w:left w:val="none" w:sz="0" w:space="0" w:color="auto"/>
            <w:bottom w:val="none" w:sz="0" w:space="0" w:color="auto"/>
            <w:right w:val="none" w:sz="0" w:space="0" w:color="auto"/>
          </w:divBdr>
        </w:div>
        <w:div w:id="751119756">
          <w:marLeft w:val="480"/>
          <w:marRight w:val="0"/>
          <w:marTop w:val="0"/>
          <w:marBottom w:val="0"/>
          <w:divBdr>
            <w:top w:val="none" w:sz="0" w:space="0" w:color="auto"/>
            <w:left w:val="none" w:sz="0" w:space="0" w:color="auto"/>
            <w:bottom w:val="none" w:sz="0" w:space="0" w:color="auto"/>
            <w:right w:val="none" w:sz="0" w:space="0" w:color="auto"/>
          </w:divBdr>
        </w:div>
        <w:div w:id="812874322">
          <w:marLeft w:val="480"/>
          <w:marRight w:val="0"/>
          <w:marTop w:val="0"/>
          <w:marBottom w:val="0"/>
          <w:divBdr>
            <w:top w:val="none" w:sz="0" w:space="0" w:color="auto"/>
            <w:left w:val="none" w:sz="0" w:space="0" w:color="auto"/>
            <w:bottom w:val="none" w:sz="0" w:space="0" w:color="auto"/>
            <w:right w:val="none" w:sz="0" w:space="0" w:color="auto"/>
          </w:divBdr>
        </w:div>
        <w:div w:id="914893785">
          <w:marLeft w:val="480"/>
          <w:marRight w:val="0"/>
          <w:marTop w:val="0"/>
          <w:marBottom w:val="0"/>
          <w:divBdr>
            <w:top w:val="none" w:sz="0" w:space="0" w:color="auto"/>
            <w:left w:val="none" w:sz="0" w:space="0" w:color="auto"/>
            <w:bottom w:val="none" w:sz="0" w:space="0" w:color="auto"/>
            <w:right w:val="none" w:sz="0" w:space="0" w:color="auto"/>
          </w:divBdr>
        </w:div>
        <w:div w:id="935484026">
          <w:marLeft w:val="480"/>
          <w:marRight w:val="0"/>
          <w:marTop w:val="0"/>
          <w:marBottom w:val="0"/>
          <w:divBdr>
            <w:top w:val="none" w:sz="0" w:space="0" w:color="auto"/>
            <w:left w:val="none" w:sz="0" w:space="0" w:color="auto"/>
            <w:bottom w:val="none" w:sz="0" w:space="0" w:color="auto"/>
            <w:right w:val="none" w:sz="0" w:space="0" w:color="auto"/>
          </w:divBdr>
        </w:div>
        <w:div w:id="1001272450">
          <w:marLeft w:val="480"/>
          <w:marRight w:val="0"/>
          <w:marTop w:val="0"/>
          <w:marBottom w:val="0"/>
          <w:divBdr>
            <w:top w:val="none" w:sz="0" w:space="0" w:color="auto"/>
            <w:left w:val="none" w:sz="0" w:space="0" w:color="auto"/>
            <w:bottom w:val="none" w:sz="0" w:space="0" w:color="auto"/>
            <w:right w:val="none" w:sz="0" w:space="0" w:color="auto"/>
          </w:divBdr>
        </w:div>
        <w:div w:id="1053310912">
          <w:marLeft w:val="480"/>
          <w:marRight w:val="0"/>
          <w:marTop w:val="0"/>
          <w:marBottom w:val="0"/>
          <w:divBdr>
            <w:top w:val="none" w:sz="0" w:space="0" w:color="auto"/>
            <w:left w:val="none" w:sz="0" w:space="0" w:color="auto"/>
            <w:bottom w:val="none" w:sz="0" w:space="0" w:color="auto"/>
            <w:right w:val="none" w:sz="0" w:space="0" w:color="auto"/>
          </w:divBdr>
        </w:div>
        <w:div w:id="1161123736">
          <w:marLeft w:val="480"/>
          <w:marRight w:val="0"/>
          <w:marTop w:val="0"/>
          <w:marBottom w:val="0"/>
          <w:divBdr>
            <w:top w:val="none" w:sz="0" w:space="0" w:color="auto"/>
            <w:left w:val="none" w:sz="0" w:space="0" w:color="auto"/>
            <w:bottom w:val="none" w:sz="0" w:space="0" w:color="auto"/>
            <w:right w:val="none" w:sz="0" w:space="0" w:color="auto"/>
          </w:divBdr>
        </w:div>
        <w:div w:id="1265771416">
          <w:marLeft w:val="480"/>
          <w:marRight w:val="0"/>
          <w:marTop w:val="0"/>
          <w:marBottom w:val="0"/>
          <w:divBdr>
            <w:top w:val="none" w:sz="0" w:space="0" w:color="auto"/>
            <w:left w:val="none" w:sz="0" w:space="0" w:color="auto"/>
            <w:bottom w:val="none" w:sz="0" w:space="0" w:color="auto"/>
            <w:right w:val="none" w:sz="0" w:space="0" w:color="auto"/>
          </w:divBdr>
        </w:div>
        <w:div w:id="1287859094">
          <w:marLeft w:val="480"/>
          <w:marRight w:val="0"/>
          <w:marTop w:val="0"/>
          <w:marBottom w:val="0"/>
          <w:divBdr>
            <w:top w:val="none" w:sz="0" w:space="0" w:color="auto"/>
            <w:left w:val="none" w:sz="0" w:space="0" w:color="auto"/>
            <w:bottom w:val="none" w:sz="0" w:space="0" w:color="auto"/>
            <w:right w:val="none" w:sz="0" w:space="0" w:color="auto"/>
          </w:divBdr>
        </w:div>
        <w:div w:id="1355183434">
          <w:marLeft w:val="480"/>
          <w:marRight w:val="0"/>
          <w:marTop w:val="0"/>
          <w:marBottom w:val="0"/>
          <w:divBdr>
            <w:top w:val="none" w:sz="0" w:space="0" w:color="auto"/>
            <w:left w:val="none" w:sz="0" w:space="0" w:color="auto"/>
            <w:bottom w:val="none" w:sz="0" w:space="0" w:color="auto"/>
            <w:right w:val="none" w:sz="0" w:space="0" w:color="auto"/>
          </w:divBdr>
        </w:div>
        <w:div w:id="1627196808">
          <w:marLeft w:val="480"/>
          <w:marRight w:val="0"/>
          <w:marTop w:val="0"/>
          <w:marBottom w:val="0"/>
          <w:divBdr>
            <w:top w:val="none" w:sz="0" w:space="0" w:color="auto"/>
            <w:left w:val="none" w:sz="0" w:space="0" w:color="auto"/>
            <w:bottom w:val="none" w:sz="0" w:space="0" w:color="auto"/>
            <w:right w:val="none" w:sz="0" w:space="0" w:color="auto"/>
          </w:divBdr>
        </w:div>
        <w:div w:id="1646857348">
          <w:marLeft w:val="480"/>
          <w:marRight w:val="0"/>
          <w:marTop w:val="0"/>
          <w:marBottom w:val="0"/>
          <w:divBdr>
            <w:top w:val="none" w:sz="0" w:space="0" w:color="auto"/>
            <w:left w:val="none" w:sz="0" w:space="0" w:color="auto"/>
            <w:bottom w:val="none" w:sz="0" w:space="0" w:color="auto"/>
            <w:right w:val="none" w:sz="0" w:space="0" w:color="auto"/>
          </w:divBdr>
        </w:div>
        <w:div w:id="1758866189">
          <w:marLeft w:val="480"/>
          <w:marRight w:val="0"/>
          <w:marTop w:val="0"/>
          <w:marBottom w:val="0"/>
          <w:divBdr>
            <w:top w:val="none" w:sz="0" w:space="0" w:color="auto"/>
            <w:left w:val="none" w:sz="0" w:space="0" w:color="auto"/>
            <w:bottom w:val="none" w:sz="0" w:space="0" w:color="auto"/>
            <w:right w:val="none" w:sz="0" w:space="0" w:color="auto"/>
          </w:divBdr>
        </w:div>
        <w:div w:id="1877622844">
          <w:marLeft w:val="480"/>
          <w:marRight w:val="0"/>
          <w:marTop w:val="0"/>
          <w:marBottom w:val="0"/>
          <w:divBdr>
            <w:top w:val="none" w:sz="0" w:space="0" w:color="auto"/>
            <w:left w:val="none" w:sz="0" w:space="0" w:color="auto"/>
            <w:bottom w:val="none" w:sz="0" w:space="0" w:color="auto"/>
            <w:right w:val="none" w:sz="0" w:space="0" w:color="auto"/>
          </w:divBdr>
        </w:div>
        <w:div w:id="1984696864">
          <w:marLeft w:val="480"/>
          <w:marRight w:val="0"/>
          <w:marTop w:val="0"/>
          <w:marBottom w:val="0"/>
          <w:divBdr>
            <w:top w:val="none" w:sz="0" w:space="0" w:color="auto"/>
            <w:left w:val="none" w:sz="0" w:space="0" w:color="auto"/>
            <w:bottom w:val="none" w:sz="0" w:space="0" w:color="auto"/>
            <w:right w:val="none" w:sz="0" w:space="0" w:color="auto"/>
          </w:divBdr>
        </w:div>
        <w:div w:id="1998917055">
          <w:marLeft w:val="480"/>
          <w:marRight w:val="0"/>
          <w:marTop w:val="0"/>
          <w:marBottom w:val="0"/>
          <w:divBdr>
            <w:top w:val="none" w:sz="0" w:space="0" w:color="auto"/>
            <w:left w:val="none" w:sz="0" w:space="0" w:color="auto"/>
            <w:bottom w:val="none" w:sz="0" w:space="0" w:color="auto"/>
            <w:right w:val="none" w:sz="0" w:space="0" w:color="auto"/>
          </w:divBdr>
        </w:div>
      </w:divsChild>
    </w:div>
    <w:div w:id="1287009099">
      <w:bodyDiv w:val="1"/>
      <w:marLeft w:val="0"/>
      <w:marRight w:val="0"/>
      <w:marTop w:val="0"/>
      <w:marBottom w:val="0"/>
      <w:divBdr>
        <w:top w:val="none" w:sz="0" w:space="0" w:color="auto"/>
        <w:left w:val="none" w:sz="0" w:space="0" w:color="auto"/>
        <w:bottom w:val="none" w:sz="0" w:space="0" w:color="auto"/>
        <w:right w:val="none" w:sz="0" w:space="0" w:color="auto"/>
      </w:divBdr>
    </w:div>
    <w:div w:id="1291470361">
      <w:bodyDiv w:val="1"/>
      <w:marLeft w:val="0"/>
      <w:marRight w:val="0"/>
      <w:marTop w:val="0"/>
      <w:marBottom w:val="0"/>
      <w:divBdr>
        <w:top w:val="none" w:sz="0" w:space="0" w:color="auto"/>
        <w:left w:val="none" w:sz="0" w:space="0" w:color="auto"/>
        <w:bottom w:val="none" w:sz="0" w:space="0" w:color="auto"/>
        <w:right w:val="none" w:sz="0" w:space="0" w:color="auto"/>
      </w:divBdr>
      <w:divsChild>
        <w:div w:id="241108142">
          <w:marLeft w:val="480"/>
          <w:marRight w:val="0"/>
          <w:marTop w:val="0"/>
          <w:marBottom w:val="0"/>
          <w:divBdr>
            <w:top w:val="none" w:sz="0" w:space="0" w:color="auto"/>
            <w:left w:val="none" w:sz="0" w:space="0" w:color="auto"/>
            <w:bottom w:val="none" w:sz="0" w:space="0" w:color="auto"/>
            <w:right w:val="none" w:sz="0" w:space="0" w:color="auto"/>
          </w:divBdr>
        </w:div>
        <w:div w:id="317924843">
          <w:marLeft w:val="480"/>
          <w:marRight w:val="0"/>
          <w:marTop w:val="0"/>
          <w:marBottom w:val="0"/>
          <w:divBdr>
            <w:top w:val="none" w:sz="0" w:space="0" w:color="auto"/>
            <w:left w:val="none" w:sz="0" w:space="0" w:color="auto"/>
            <w:bottom w:val="none" w:sz="0" w:space="0" w:color="auto"/>
            <w:right w:val="none" w:sz="0" w:space="0" w:color="auto"/>
          </w:divBdr>
        </w:div>
        <w:div w:id="332731115">
          <w:marLeft w:val="480"/>
          <w:marRight w:val="0"/>
          <w:marTop w:val="0"/>
          <w:marBottom w:val="0"/>
          <w:divBdr>
            <w:top w:val="none" w:sz="0" w:space="0" w:color="auto"/>
            <w:left w:val="none" w:sz="0" w:space="0" w:color="auto"/>
            <w:bottom w:val="none" w:sz="0" w:space="0" w:color="auto"/>
            <w:right w:val="none" w:sz="0" w:space="0" w:color="auto"/>
          </w:divBdr>
        </w:div>
        <w:div w:id="424307646">
          <w:marLeft w:val="480"/>
          <w:marRight w:val="0"/>
          <w:marTop w:val="0"/>
          <w:marBottom w:val="0"/>
          <w:divBdr>
            <w:top w:val="none" w:sz="0" w:space="0" w:color="auto"/>
            <w:left w:val="none" w:sz="0" w:space="0" w:color="auto"/>
            <w:bottom w:val="none" w:sz="0" w:space="0" w:color="auto"/>
            <w:right w:val="none" w:sz="0" w:space="0" w:color="auto"/>
          </w:divBdr>
        </w:div>
        <w:div w:id="451636006">
          <w:marLeft w:val="480"/>
          <w:marRight w:val="0"/>
          <w:marTop w:val="0"/>
          <w:marBottom w:val="0"/>
          <w:divBdr>
            <w:top w:val="none" w:sz="0" w:space="0" w:color="auto"/>
            <w:left w:val="none" w:sz="0" w:space="0" w:color="auto"/>
            <w:bottom w:val="none" w:sz="0" w:space="0" w:color="auto"/>
            <w:right w:val="none" w:sz="0" w:space="0" w:color="auto"/>
          </w:divBdr>
        </w:div>
        <w:div w:id="483663339">
          <w:marLeft w:val="480"/>
          <w:marRight w:val="0"/>
          <w:marTop w:val="0"/>
          <w:marBottom w:val="0"/>
          <w:divBdr>
            <w:top w:val="none" w:sz="0" w:space="0" w:color="auto"/>
            <w:left w:val="none" w:sz="0" w:space="0" w:color="auto"/>
            <w:bottom w:val="none" w:sz="0" w:space="0" w:color="auto"/>
            <w:right w:val="none" w:sz="0" w:space="0" w:color="auto"/>
          </w:divBdr>
        </w:div>
        <w:div w:id="570430218">
          <w:marLeft w:val="480"/>
          <w:marRight w:val="0"/>
          <w:marTop w:val="0"/>
          <w:marBottom w:val="0"/>
          <w:divBdr>
            <w:top w:val="none" w:sz="0" w:space="0" w:color="auto"/>
            <w:left w:val="none" w:sz="0" w:space="0" w:color="auto"/>
            <w:bottom w:val="none" w:sz="0" w:space="0" w:color="auto"/>
            <w:right w:val="none" w:sz="0" w:space="0" w:color="auto"/>
          </w:divBdr>
        </w:div>
        <w:div w:id="622540604">
          <w:marLeft w:val="480"/>
          <w:marRight w:val="0"/>
          <w:marTop w:val="0"/>
          <w:marBottom w:val="0"/>
          <w:divBdr>
            <w:top w:val="none" w:sz="0" w:space="0" w:color="auto"/>
            <w:left w:val="none" w:sz="0" w:space="0" w:color="auto"/>
            <w:bottom w:val="none" w:sz="0" w:space="0" w:color="auto"/>
            <w:right w:val="none" w:sz="0" w:space="0" w:color="auto"/>
          </w:divBdr>
        </w:div>
        <w:div w:id="652757342">
          <w:marLeft w:val="480"/>
          <w:marRight w:val="0"/>
          <w:marTop w:val="0"/>
          <w:marBottom w:val="0"/>
          <w:divBdr>
            <w:top w:val="none" w:sz="0" w:space="0" w:color="auto"/>
            <w:left w:val="none" w:sz="0" w:space="0" w:color="auto"/>
            <w:bottom w:val="none" w:sz="0" w:space="0" w:color="auto"/>
            <w:right w:val="none" w:sz="0" w:space="0" w:color="auto"/>
          </w:divBdr>
        </w:div>
        <w:div w:id="705328772">
          <w:marLeft w:val="480"/>
          <w:marRight w:val="0"/>
          <w:marTop w:val="0"/>
          <w:marBottom w:val="0"/>
          <w:divBdr>
            <w:top w:val="none" w:sz="0" w:space="0" w:color="auto"/>
            <w:left w:val="none" w:sz="0" w:space="0" w:color="auto"/>
            <w:bottom w:val="none" w:sz="0" w:space="0" w:color="auto"/>
            <w:right w:val="none" w:sz="0" w:space="0" w:color="auto"/>
          </w:divBdr>
        </w:div>
        <w:div w:id="732044981">
          <w:marLeft w:val="480"/>
          <w:marRight w:val="0"/>
          <w:marTop w:val="0"/>
          <w:marBottom w:val="0"/>
          <w:divBdr>
            <w:top w:val="none" w:sz="0" w:space="0" w:color="auto"/>
            <w:left w:val="none" w:sz="0" w:space="0" w:color="auto"/>
            <w:bottom w:val="none" w:sz="0" w:space="0" w:color="auto"/>
            <w:right w:val="none" w:sz="0" w:space="0" w:color="auto"/>
          </w:divBdr>
        </w:div>
        <w:div w:id="769545416">
          <w:marLeft w:val="480"/>
          <w:marRight w:val="0"/>
          <w:marTop w:val="0"/>
          <w:marBottom w:val="0"/>
          <w:divBdr>
            <w:top w:val="none" w:sz="0" w:space="0" w:color="auto"/>
            <w:left w:val="none" w:sz="0" w:space="0" w:color="auto"/>
            <w:bottom w:val="none" w:sz="0" w:space="0" w:color="auto"/>
            <w:right w:val="none" w:sz="0" w:space="0" w:color="auto"/>
          </w:divBdr>
        </w:div>
        <w:div w:id="818961630">
          <w:marLeft w:val="480"/>
          <w:marRight w:val="0"/>
          <w:marTop w:val="0"/>
          <w:marBottom w:val="0"/>
          <w:divBdr>
            <w:top w:val="none" w:sz="0" w:space="0" w:color="auto"/>
            <w:left w:val="none" w:sz="0" w:space="0" w:color="auto"/>
            <w:bottom w:val="none" w:sz="0" w:space="0" w:color="auto"/>
            <w:right w:val="none" w:sz="0" w:space="0" w:color="auto"/>
          </w:divBdr>
        </w:div>
        <w:div w:id="838159983">
          <w:marLeft w:val="480"/>
          <w:marRight w:val="0"/>
          <w:marTop w:val="0"/>
          <w:marBottom w:val="0"/>
          <w:divBdr>
            <w:top w:val="none" w:sz="0" w:space="0" w:color="auto"/>
            <w:left w:val="none" w:sz="0" w:space="0" w:color="auto"/>
            <w:bottom w:val="none" w:sz="0" w:space="0" w:color="auto"/>
            <w:right w:val="none" w:sz="0" w:space="0" w:color="auto"/>
          </w:divBdr>
        </w:div>
        <w:div w:id="909535034">
          <w:marLeft w:val="480"/>
          <w:marRight w:val="0"/>
          <w:marTop w:val="0"/>
          <w:marBottom w:val="0"/>
          <w:divBdr>
            <w:top w:val="none" w:sz="0" w:space="0" w:color="auto"/>
            <w:left w:val="none" w:sz="0" w:space="0" w:color="auto"/>
            <w:bottom w:val="none" w:sz="0" w:space="0" w:color="auto"/>
            <w:right w:val="none" w:sz="0" w:space="0" w:color="auto"/>
          </w:divBdr>
        </w:div>
        <w:div w:id="930893267">
          <w:marLeft w:val="480"/>
          <w:marRight w:val="0"/>
          <w:marTop w:val="0"/>
          <w:marBottom w:val="0"/>
          <w:divBdr>
            <w:top w:val="none" w:sz="0" w:space="0" w:color="auto"/>
            <w:left w:val="none" w:sz="0" w:space="0" w:color="auto"/>
            <w:bottom w:val="none" w:sz="0" w:space="0" w:color="auto"/>
            <w:right w:val="none" w:sz="0" w:space="0" w:color="auto"/>
          </w:divBdr>
        </w:div>
        <w:div w:id="973753679">
          <w:marLeft w:val="480"/>
          <w:marRight w:val="0"/>
          <w:marTop w:val="0"/>
          <w:marBottom w:val="0"/>
          <w:divBdr>
            <w:top w:val="none" w:sz="0" w:space="0" w:color="auto"/>
            <w:left w:val="none" w:sz="0" w:space="0" w:color="auto"/>
            <w:bottom w:val="none" w:sz="0" w:space="0" w:color="auto"/>
            <w:right w:val="none" w:sz="0" w:space="0" w:color="auto"/>
          </w:divBdr>
        </w:div>
        <w:div w:id="1015573925">
          <w:marLeft w:val="480"/>
          <w:marRight w:val="0"/>
          <w:marTop w:val="0"/>
          <w:marBottom w:val="0"/>
          <w:divBdr>
            <w:top w:val="none" w:sz="0" w:space="0" w:color="auto"/>
            <w:left w:val="none" w:sz="0" w:space="0" w:color="auto"/>
            <w:bottom w:val="none" w:sz="0" w:space="0" w:color="auto"/>
            <w:right w:val="none" w:sz="0" w:space="0" w:color="auto"/>
          </w:divBdr>
        </w:div>
        <w:div w:id="1028212727">
          <w:marLeft w:val="480"/>
          <w:marRight w:val="0"/>
          <w:marTop w:val="0"/>
          <w:marBottom w:val="0"/>
          <w:divBdr>
            <w:top w:val="none" w:sz="0" w:space="0" w:color="auto"/>
            <w:left w:val="none" w:sz="0" w:space="0" w:color="auto"/>
            <w:bottom w:val="none" w:sz="0" w:space="0" w:color="auto"/>
            <w:right w:val="none" w:sz="0" w:space="0" w:color="auto"/>
          </w:divBdr>
        </w:div>
        <w:div w:id="1040017083">
          <w:marLeft w:val="480"/>
          <w:marRight w:val="0"/>
          <w:marTop w:val="0"/>
          <w:marBottom w:val="0"/>
          <w:divBdr>
            <w:top w:val="none" w:sz="0" w:space="0" w:color="auto"/>
            <w:left w:val="none" w:sz="0" w:space="0" w:color="auto"/>
            <w:bottom w:val="none" w:sz="0" w:space="0" w:color="auto"/>
            <w:right w:val="none" w:sz="0" w:space="0" w:color="auto"/>
          </w:divBdr>
        </w:div>
        <w:div w:id="1129279178">
          <w:marLeft w:val="480"/>
          <w:marRight w:val="0"/>
          <w:marTop w:val="0"/>
          <w:marBottom w:val="0"/>
          <w:divBdr>
            <w:top w:val="none" w:sz="0" w:space="0" w:color="auto"/>
            <w:left w:val="none" w:sz="0" w:space="0" w:color="auto"/>
            <w:bottom w:val="none" w:sz="0" w:space="0" w:color="auto"/>
            <w:right w:val="none" w:sz="0" w:space="0" w:color="auto"/>
          </w:divBdr>
        </w:div>
        <w:div w:id="1140609868">
          <w:marLeft w:val="480"/>
          <w:marRight w:val="0"/>
          <w:marTop w:val="0"/>
          <w:marBottom w:val="0"/>
          <w:divBdr>
            <w:top w:val="none" w:sz="0" w:space="0" w:color="auto"/>
            <w:left w:val="none" w:sz="0" w:space="0" w:color="auto"/>
            <w:bottom w:val="none" w:sz="0" w:space="0" w:color="auto"/>
            <w:right w:val="none" w:sz="0" w:space="0" w:color="auto"/>
          </w:divBdr>
        </w:div>
        <w:div w:id="1153106779">
          <w:marLeft w:val="480"/>
          <w:marRight w:val="0"/>
          <w:marTop w:val="0"/>
          <w:marBottom w:val="0"/>
          <w:divBdr>
            <w:top w:val="none" w:sz="0" w:space="0" w:color="auto"/>
            <w:left w:val="none" w:sz="0" w:space="0" w:color="auto"/>
            <w:bottom w:val="none" w:sz="0" w:space="0" w:color="auto"/>
            <w:right w:val="none" w:sz="0" w:space="0" w:color="auto"/>
          </w:divBdr>
        </w:div>
        <w:div w:id="1176071243">
          <w:marLeft w:val="480"/>
          <w:marRight w:val="0"/>
          <w:marTop w:val="0"/>
          <w:marBottom w:val="0"/>
          <w:divBdr>
            <w:top w:val="none" w:sz="0" w:space="0" w:color="auto"/>
            <w:left w:val="none" w:sz="0" w:space="0" w:color="auto"/>
            <w:bottom w:val="none" w:sz="0" w:space="0" w:color="auto"/>
            <w:right w:val="none" w:sz="0" w:space="0" w:color="auto"/>
          </w:divBdr>
        </w:div>
        <w:div w:id="1241715867">
          <w:marLeft w:val="480"/>
          <w:marRight w:val="0"/>
          <w:marTop w:val="0"/>
          <w:marBottom w:val="0"/>
          <w:divBdr>
            <w:top w:val="none" w:sz="0" w:space="0" w:color="auto"/>
            <w:left w:val="none" w:sz="0" w:space="0" w:color="auto"/>
            <w:bottom w:val="none" w:sz="0" w:space="0" w:color="auto"/>
            <w:right w:val="none" w:sz="0" w:space="0" w:color="auto"/>
          </w:divBdr>
        </w:div>
        <w:div w:id="1303267249">
          <w:marLeft w:val="480"/>
          <w:marRight w:val="0"/>
          <w:marTop w:val="0"/>
          <w:marBottom w:val="0"/>
          <w:divBdr>
            <w:top w:val="none" w:sz="0" w:space="0" w:color="auto"/>
            <w:left w:val="none" w:sz="0" w:space="0" w:color="auto"/>
            <w:bottom w:val="none" w:sz="0" w:space="0" w:color="auto"/>
            <w:right w:val="none" w:sz="0" w:space="0" w:color="auto"/>
          </w:divBdr>
        </w:div>
        <w:div w:id="1433745781">
          <w:marLeft w:val="480"/>
          <w:marRight w:val="0"/>
          <w:marTop w:val="0"/>
          <w:marBottom w:val="0"/>
          <w:divBdr>
            <w:top w:val="none" w:sz="0" w:space="0" w:color="auto"/>
            <w:left w:val="none" w:sz="0" w:space="0" w:color="auto"/>
            <w:bottom w:val="none" w:sz="0" w:space="0" w:color="auto"/>
            <w:right w:val="none" w:sz="0" w:space="0" w:color="auto"/>
          </w:divBdr>
        </w:div>
        <w:div w:id="1470056340">
          <w:marLeft w:val="480"/>
          <w:marRight w:val="0"/>
          <w:marTop w:val="0"/>
          <w:marBottom w:val="0"/>
          <w:divBdr>
            <w:top w:val="none" w:sz="0" w:space="0" w:color="auto"/>
            <w:left w:val="none" w:sz="0" w:space="0" w:color="auto"/>
            <w:bottom w:val="none" w:sz="0" w:space="0" w:color="auto"/>
            <w:right w:val="none" w:sz="0" w:space="0" w:color="auto"/>
          </w:divBdr>
        </w:div>
        <w:div w:id="1555309144">
          <w:marLeft w:val="480"/>
          <w:marRight w:val="0"/>
          <w:marTop w:val="0"/>
          <w:marBottom w:val="0"/>
          <w:divBdr>
            <w:top w:val="none" w:sz="0" w:space="0" w:color="auto"/>
            <w:left w:val="none" w:sz="0" w:space="0" w:color="auto"/>
            <w:bottom w:val="none" w:sz="0" w:space="0" w:color="auto"/>
            <w:right w:val="none" w:sz="0" w:space="0" w:color="auto"/>
          </w:divBdr>
        </w:div>
        <w:div w:id="1579168152">
          <w:marLeft w:val="480"/>
          <w:marRight w:val="0"/>
          <w:marTop w:val="0"/>
          <w:marBottom w:val="0"/>
          <w:divBdr>
            <w:top w:val="none" w:sz="0" w:space="0" w:color="auto"/>
            <w:left w:val="none" w:sz="0" w:space="0" w:color="auto"/>
            <w:bottom w:val="none" w:sz="0" w:space="0" w:color="auto"/>
            <w:right w:val="none" w:sz="0" w:space="0" w:color="auto"/>
          </w:divBdr>
        </w:div>
        <w:div w:id="1582325196">
          <w:marLeft w:val="480"/>
          <w:marRight w:val="0"/>
          <w:marTop w:val="0"/>
          <w:marBottom w:val="0"/>
          <w:divBdr>
            <w:top w:val="none" w:sz="0" w:space="0" w:color="auto"/>
            <w:left w:val="none" w:sz="0" w:space="0" w:color="auto"/>
            <w:bottom w:val="none" w:sz="0" w:space="0" w:color="auto"/>
            <w:right w:val="none" w:sz="0" w:space="0" w:color="auto"/>
          </w:divBdr>
        </w:div>
        <w:div w:id="1582565057">
          <w:marLeft w:val="480"/>
          <w:marRight w:val="0"/>
          <w:marTop w:val="0"/>
          <w:marBottom w:val="0"/>
          <w:divBdr>
            <w:top w:val="none" w:sz="0" w:space="0" w:color="auto"/>
            <w:left w:val="none" w:sz="0" w:space="0" w:color="auto"/>
            <w:bottom w:val="none" w:sz="0" w:space="0" w:color="auto"/>
            <w:right w:val="none" w:sz="0" w:space="0" w:color="auto"/>
          </w:divBdr>
        </w:div>
        <w:div w:id="1627151367">
          <w:marLeft w:val="480"/>
          <w:marRight w:val="0"/>
          <w:marTop w:val="0"/>
          <w:marBottom w:val="0"/>
          <w:divBdr>
            <w:top w:val="none" w:sz="0" w:space="0" w:color="auto"/>
            <w:left w:val="none" w:sz="0" w:space="0" w:color="auto"/>
            <w:bottom w:val="none" w:sz="0" w:space="0" w:color="auto"/>
            <w:right w:val="none" w:sz="0" w:space="0" w:color="auto"/>
          </w:divBdr>
        </w:div>
        <w:div w:id="1759400414">
          <w:marLeft w:val="480"/>
          <w:marRight w:val="0"/>
          <w:marTop w:val="0"/>
          <w:marBottom w:val="0"/>
          <w:divBdr>
            <w:top w:val="none" w:sz="0" w:space="0" w:color="auto"/>
            <w:left w:val="none" w:sz="0" w:space="0" w:color="auto"/>
            <w:bottom w:val="none" w:sz="0" w:space="0" w:color="auto"/>
            <w:right w:val="none" w:sz="0" w:space="0" w:color="auto"/>
          </w:divBdr>
        </w:div>
        <w:div w:id="1779254436">
          <w:marLeft w:val="480"/>
          <w:marRight w:val="0"/>
          <w:marTop w:val="0"/>
          <w:marBottom w:val="0"/>
          <w:divBdr>
            <w:top w:val="none" w:sz="0" w:space="0" w:color="auto"/>
            <w:left w:val="none" w:sz="0" w:space="0" w:color="auto"/>
            <w:bottom w:val="none" w:sz="0" w:space="0" w:color="auto"/>
            <w:right w:val="none" w:sz="0" w:space="0" w:color="auto"/>
          </w:divBdr>
        </w:div>
        <w:div w:id="1802377681">
          <w:marLeft w:val="480"/>
          <w:marRight w:val="0"/>
          <w:marTop w:val="0"/>
          <w:marBottom w:val="0"/>
          <w:divBdr>
            <w:top w:val="none" w:sz="0" w:space="0" w:color="auto"/>
            <w:left w:val="none" w:sz="0" w:space="0" w:color="auto"/>
            <w:bottom w:val="none" w:sz="0" w:space="0" w:color="auto"/>
            <w:right w:val="none" w:sz="0" w:space="0" w:color="auto"/>
          </w:divBdr>
        </w:div>
        <w:div w:id="1820153063">
          <w:marLeft w:val="480"/>
          <w:marRight w:val="0"/>
          <w:marTop w:val="0"/>
          <w:marBottom w:val="0"/>
          <w:divBdr>
            <w:top w:val="none" w:sz="0" w:space="0" w:color="auto"/>
            <w:left w:val="none" w:sz="0" w:space="0" w:color="auto"/>
            <w:bottom w:val="none" w:sz="0" w:space="0" w:color="auto"/>
            <w:right w:val="none" w:sz="0" w:space="0" w:color="auto"/>
          </w:divBdr>
        </w:div>
        <w:div w:id="1876651217">
          <w:marLeft w:val="480"/>
          <w:marRight w:val="0"/>
          <w:marTop w:val="0"/>
          <w:marBottom w:val="0"/>
          <w:divBdr>
            <w:top w:val="none" w:sz="0" w:space="0" w:color="auto"/>
            <w:left w:val="none" w:sz="0" w:space="0" w:color="auto"/>
            <w:bottom w:val="none" w:sz="0" w:space="0" w:color="auto"/>
            <w:right w:val="none" w:sz="0" w:space="0" w:color="auto"/>
          </w:divBdr>
        </w:div>
        <w:div w:id="1923178987">
          <w:marLeft w:val="480"/>
          <w:marRight w:val="0"/>
          <w:marTop w:val="0"/>
          <w:marBottom w:val="0"/>
          <w:divBdr>
            <w:top w:val="none" w:sz="0" w:space="0" w:color="auto"/>
            <w:left w:val="none" w:sz="0" w:space="0" w:color="auto"/>
            <w:bottom w:val="none" w:sz="0" w:space="0" w:color="auto"/>
            <w:right w:val="none" w:sz="0" w:space="0" w:color="auto"/>
          </w:divBdr>
        </w:div>
        <w:div w:id="1933776242">
          <w:marLeft w:val="480"/>
          <w:marRight w:val="0"/>
          <w:marTop w:val="0"/>
          <w:marBottom w:val="0"/>
          <w:divBdr>
            <w:top w:val="none" w:sz="0" w:space="0" w:color="auto"/>
            <w:left w:val="none" w:sz="0" w:space="0" w:color="auto"/>
            <w:bottom w:val="none" w:sz="0" w:space="0" w:color="auto"/>
            <w:right w:val="none" w:sz="0" w:space="0" w:color="auto"/>
          </w:divBdr>
        </w:div>
        <w:div w:id="1990204023">
          <w:marLeft w:val="480"/>
          <w:marRight w:val="0"/>
          <w:marTop w:val="0"/>
          <w:marBottom w:val="0"/>
          <w:divBdr>
            <w:top w:val="none" w:sz="0" w:space="0" w:color="auto"/>
            <w:left w:val="none" w:sz="0" w:space="0" w:color="auto"/>
            <w:bottom w:val="none" w:sz="0" w:space="0" w:color="auto"/>
            <w:right w:val="none" w:sz="0" w:space="0" w:color="auto"/>
          </w:divBdr>
        </w:div>
        <w:div w:id="2002125442">
          <w:marLeft w:val="480"/>
          <w:marRight w:val="0"/>
          <w:marTop w:val="0"/>
          <w:marBottom w:val="0"/>
          <w:divBdr>
            <w:top w:val="none" w:sz="0" w:space="0" w:color="auto"/>
            <w:left w:val="none" w:sz="0" w:space="0" w:color="auto"/>
            <w:bottom w:val="none" w:sz="0" w:space="0" w:color="auto"/>
            <w:right w:val="none" w:sz="0" w:space="0" w:color="auto"/>
          </w:divBdr>
        </w:div>
        <w:div w:id="2059429267">
          <w:marLeft w:val="480"/>
          <w:marRight w:val="0"/>
          <w:marTop w:val="0"/>
          <w:marBottom w:val="0"/>
          <w:divBdr>
            <w:top w:val="none" w:sz="0" w:space="0" w:color="auto"/>
            <w:left w:val="none" w:sz="0" w:space="0" w:color="auto"/>
            <w:bottom w:val="none" w:sz="0" w:space="0" w:color="auto"/>
            <w:right w:val="none" w:sz="0" w:space="0" w:color="auto"/>
          </w:divBdr>
        </w:div>
        <w:div w:id="2062702887">
          <w:marLeft w:val="480"/>
          <w:marRight w:val="0"/>
          <w:marTop w:val="0"/>
          <w:marBottom w:val="0"/>
          <w:divBdr>
            <w:top w:val="none" w:sz="0" w:space="0" w:color="auto"/>
            <w:left w:val="none" w:sz="0" w:space="0" w:color="auto"/>
            <w:bottom w:val="none" w:sz="0" w:space="0" w:color="auto"/>
            <w:right w:val="none" w:sz="0" w:space="0" w:color="auto"/>
          </w:divBdr>
        </w:div>
        <w:div w:id="2122726704">
          <w:marLeft w:val="480"/>
          <w:marRight w:val="0"/>
          <w:marTop w:val="0"/>
          <w:marBottom w:val="0"/>
          <w:divBdr>
            <w:top w:val="none" w:sz="0" w:space="0" w:color="auto"/>
            <w:left w:val="none" w:sz="0" w:space="0" w:color="auto"/>
            <w:bottom w:val="none" w:sz="0" w:space="0" w:color="auto"/>
            <w:right w:val="none" w:sz="0" w:space="0" w:color="auto"/>
          </w:divBdr>
        </w:div>
        <w:div w:id="2128038330">
          <w:marLeft w:val="480"/>
          <w:marRight w:val="0"/>
          <w:marTop w:val="0"/>
          <w:marBottom w:val="0"/>
          <w:divBdr>
            <w:top w:val="none" w:sz="0" w:space="0" w:color="auto"/>
            <w:left w:val="none" w:sz="0" w:space="0" w:color="auto"/>
            <w:bottom w:val="none" w:sz="0" w:space="0" w:color="auto"/>
            <w:right w:val="none" w:sz="0" w:space="0" w:color="auto"/>
          </w:divBdr>
        </w:div>
      </w:divsChild>
    </w:div>
    <w:div w:id="1301424362">
      <w:bodyDiv w:val="1"/>
      <w:marLeft w:val="0"/>
      <w:marRight w:val="0"/>
      <w:marTop w:val="0"/>
      <w:marBottom w:val="0"/>
      <w:divBdr>
        <w:top w:val="none" w:sz="0" w:space="0" w:color="auto"/>
        <w:left w:val="none" w:sz="0" w:space="0" w:color="auto"/>
        <w:bottom w:val="none" w:sz="0" w:space="0" w:color="auto"/>
        <w:right w:val="none" w:sz="0" w:space="0" w:color="auto"/>
      </w:divBdr>
      <w:divsChild>
        <w:div w:id="271475685">
          <w:marLeft w:val="480"/>
          <w:marRight w:val="0"/>
          <w:marTop w:val="0"/>
          <w:marBottom w:val="0"/>
          <w:divBdr>
            <w:top w:val="none" w:sz="0" w:space="0" w:color="auto"/>
            <w:left w:val="none" w:sz="0" w:space="0" w:color="auto"/>
            <w:bottom w:val="none" w:sz="0" w:space="0" w:color="auto"/>
            <w:right w:val="none" w:sz="0" w:space="0" w:color="auto"/>
          </w:divBdr>
        </w:div>
        <w:div w:id="405297537">
          <w:marLeft w:val="480"/>
          <w:marRight w:val="0"/>
          <w:marTop w:val="0"/>
          <w:marBottom w:val="0"/>
          <w:divBdr>
            <w:top w:val="none" w:sz="0" w:space="0" w:color="auto"/>
            <w:left w:val="none" w:sz="0" w:space="0" w:color="auto"/>
            <w:bottom w:val="none" w:sz="0" w:space="0" w:color="auto"/>
            <w:right w:val="none" w:sz="0" w:space="0" w:color="auto"/>
          </w:divBdr>
        </w:div>
        <w:div w:id="448476939">
          <w:marLeft w:val="480"/>
          <w:marRight w:val="0"/>
          <w:marTop w:val="0"/>
          <w:marBottom w:val="0"/>
          <w:divBdr>
            <w:top w:val="none" w:sz="0" w:space="0" w:color="auto"/>
            <w:left w:val="none" w:sz="0" w:space="0" w:color="auto"/>
            <w:bottom w:val="none" w:sz="0" w:space="0" w:color="auto"/>
            <w:right w:val="none" w:sz="0" w:space="0" w:color="auto"/>
          </w:divBdr>
        </w:div>
        <w:div w:id="808211042">
          <w:marLeft w:val="480"/>
          <w:marRight w:val="0"/>
          <w:marTop w:val="0"/>
          <w:marBottom w:val="0"/>
          <w:divBdr>
            <w:top w:val="none" w:sz="0" w:space="0" w:color="auto"/>
            <w:left w:val="none" w:sz="0" w:space="0" w:color="auto"/>
            <w:bottom w:val="none" w:sz="0" w:space="0" w:color="auto"/>
            <w:right w:val="none" w:sz="0" w:space="0" w:color="auto"/>
          </w:divBdr>
        </w:div>
        <w:div w:id="1101879279">
          <w:marLeft w:val="480"/>
          <w:marRight w:val="0"/>
          <w:marTop w:val="0"/>
          <w:marBottom w:val="0"/>
          <w:divBdr>
            <w:top w:val="none" w:sz="0" w:space="0" w:color="auto"/>
            <w:left w:val="none" w:sz="0" w:space="0" w:color="auto"/>
            <w:bottom w:val="none" w:sz="0" w:space="0" w:color="auto"/>
            <w:right w:val="none" w:sz="0" w:space="0" w:color="auto"/>
          </w:divBdr>
        </w:div>
        <w:div w:id="1198590951">
          <w:marLeft w:val="480"/>
          <w:marRight w:val="0"/>
          <w:marTop w:val="0"/>
          <w:marBottom w:val="0"/>
          <w:divBdr>
            <w:top w:val="none" w:sz="0" w:space="0" w:color="auto"/>
            <w:left w:val="none" w:sz="0" w:space="0" w:color="auto"/>
            <w:bottom w:val="none" w:sz="0" w:space="0" w:color="auto"/>
            <w:right w:val="none" w:sz="0" w:space="0" w:color="auto"/>
          </w:divBdr>
        </w:div>
        <w:div w:id="1304196463">
          <w:marLeft w:val="480"/>
          <w:marRight w:val="0"/>
          <w:marTop w:val="0"/>
          <w:marBottom w:val="0"/>
          <w:divBdr>
            <w:top w:val="none" w:sz="0" w:space="0" w:color="auto"/>
            <w:left w:val="none" w:sz="0" w:space="0" w:color="auto"/>
            <w:bottom w:val="none" w:sz="0" w:space="0" w:color="auto"/>
            <w:right w:val="none" w:sz="0" w:space="0" w:color="auto"/>
          </w:divBdr>
        </w:div>
        <w:div w:id="1486388835">
          <w:marLeft w:val="480"/>
          <w:marRight w:val="0"/>
          <w:marTop w:val="0"/>
          <w:marBottom w:val="0"/>
          <w:divBdr>
            <w:top w:val="none" w:sz="0" w:space="0" w:color="auto"/>
            <w:left w:val="none" w:sz="0" w:space="0" w:color="auto"/>
            <w:bottom w:val="none" w:sz="0" w:space="0" w:color="auto"/>
            <w:right w:val="none" w:sz="0" w:space="0" w:color="auto"/>
          </w:divBdr>
        </w:div>
        <w:div w:id="1528181088">
          <w:marLeft w:val="480"/>
          <w:marRight w:val="0"/>
          <w:marTop w:val="0"/>
          <w:marBottom w:val="0"/>
          <w:divBdr>
            <w:top w:val="none" w:sz="0" w:space="0" w:color="auto"/>
            <w:left w:val="none" w:sz="0" w:space="0" w:color="auto"/>
            <w:bottom w:val="none" w:sz="0" w:space="0" w:color="auto"/>
            <w:right w:val="none" w:sz="0" w:space="0" w:color="auto"/>
          </w:divBdr>
        </w:div>
        <w:div w:id="1727215225">
          <w:marLeft w:val="480"/>
          <w:marRight w:val="0"/>
          <w:marTop w:val="0"/>
          <w:marBottom w:val="0"/>
          <w:divBdr>
            <w:top w:val="none" w:sz="0" w:space="0" w:color="auto"/>
            <w:left w:val="none" w:sz="0" w:space="0" w:color="auto"/>
            <w:bottom w:val="none" w:sz="0" w:space="0" w:color="auto"/>
            <w:right w:val="none" w:sz="0" w:space="0" w:color="auto"/>
          </w:divBdr>
        </w:div>
      </w:divsChild>
    </w:div>
    <w:div w:id="1316567046">
      <w:bodyDiv w:val="1"/>
      <w:marLeft w:val="0"/>
      <w:marRight w:val="0"/>
      <w:marTop w:val="0"/>
      <w:marBottom w:val="0"/>
      <w:divBdr>
        <w:top w:val="none" w:sz="0" w:space="0" w:color="auto"/>
        <w:left w:val="none" w:sz="0" w:space="0" w:color="auto"/>
        <w:bottom w:val="none" w:sz="0" w:space="0" w:color="auto"/>
        <w:right w:val="none" w:sz="0" w:space="0" w:color="auto"/>
      </w:divBdr>
      <w:divsChild>
        <w:div w:id="134302489">
          <w:marLeft w:val="480"/>
          <w:marRight w:val="0"/>
          <w:marTop w:val="0"/>
          <w:marBottom w:val="0"/>
          <w:divBdr>
            <w:top w:val="none" w:sz="0" w:space="0" w:color="auto"/>
            <w:left w:val="none" w:sz="0" w:space="0" w:color="auto"/>
            <w:bottom w:val="none" w:sz="0" w:space="0" w:color="auto"/>
            <w:right w:val="none" w:sz="0" w:space="0" w:color="auto"/>
          </w:divBdr>
        </w:div>
        <w:div w:id="347678354">
          <w:marLeft w:val="480"/>
          <w:marRight w:val="0"/>
          <w:marTop w:val="0"/>
          <w:marBottom w:val="0"/>
          <w:divBdr>
            <w:top w:val="none" w:sz="0" w:space="0" w:color="auto"/>
            <w:left w:val="none" w:sz="0" w:space="0" w:color="auto"/>
            <w:bottom w:val="none" w:sz="0" w:space="0" w:color="auto"/>
            <w:right w:val="none" w:sz="0" w:space="0" w:color="auto"/>
          </w:divBdr>
        </w:div>
        <w:div w:id="510098255">
          <w:marLeft w:val="480"/>
          <w:marRight w:val="0"/>
          <w:marTop w:val="0"/>
          <w:marBottom w:val="0"/>
          <w:divBdr>
            <w:top w:val="none" w:sz="0" w:space="0" w:color="auto"/>
            <w:left w:val="none" w:sz="0" w:space="0" w:color="auto"/>
            <w:bottom w:val="none" w:sz="0" w:space="0" w:color="auto"/>
            <w:right w:val="none" w:sz="0" w:space="0" w:color="auto"/>
          </w:divBdr>
        </w:div>
        <w:div w:id="528222450">
          <w:marLeft w:val="480"/>
          <w:marRight w:val="0"/>
          <w:marTop w:val="0"/>
          <w:marBottom w:val="0"/>
          <w:divBdr>
            <w:top w:val="none" w:sz="0" w:space="0" w:color="auto"/>
            <w:left w:val="none" w:sz="0" w:space="0" w:color="auto"/>
            <w:bottom w:val="none" w:sz="0" w:space="0" w:color="auto"/>
            <w:right w:val="none" w:sz="0" w:space="0" w:color="auto"/>
          </w:divBdr>
        </w:div>
        <w:div w:id="571161886">
          <w:marLeft w:val="480"/>
          <w:marRight w:val="0"/>
          <w:marTop w:val="0"/>
          <w:marBottom w:val="0"/>
          <w:divBdr>
            <w:top w:val="none" w:sz="0" w:space="0" w:color="auto"/>
            <w:left w:val="none" w:sz="0" w:space="0" w:color="auto"/>
            <w:bottom w:val="none" w:sz="0" w:space="0" w:color="auto"/>
            <w:right w:val="none" w:sz="0" w:space="0" w:color="auto"/>
          </w:divBdr>
        </w:div>
        <w:div w:id="660235139">
          <w:marLeft w:val="480"/>
          <w:marRight w:val="0"/>
          <w:marTop w:val="0"/>
          <w:marBottom w:val="0"/>
          <w:divBdr>
            <w:top w:val="none" w:sz="0" w:space="0" w:color="auto"/>
            <w:left w:val="none" w:sz="0" w:space="0" w:color="auto"/>
            <w:bottom w:val="none" w:sz="0" w:space="0" w:color="auto"/>
            <w:right w:val="none" w:sz="0" w:space="0" w:color="auto"/>
          </w:divBdr>
        </w:div>
        <w:div w:id="671906799">
          <w:marLeft w:val="480"/>
          <w:marRight w:val="0"/>
          <w:marTop w:val="0"/>
          <w:marBottom w:val="0"/>
          <w:divBdr>
            <w:top w:val="none" w:sz="0" w:space="0" w:color="auto"/>
            <w:left w:val="none" w:sz="0" w:space="0" w:color="auto"/>
            <w:bottom w:val="none" w:sz="0" w:space="0" w:color="auto"/>
            <w:right w:val="none" w:sz="0" w:space="0" w:color="auto"/>
          </w:divBdr>
        </w:div>
        <w:div w:id="679893994">
          <w:marLeft w:val="480"/>
          <w:marRight w:val="0"/>
          <w:marTop w:val="0"/>
          <w:marBottom w:val="0"/>
          <w:divBdr>
            <w:top w:val="none" w:sz="0" w:space="0" w:color="auto"/>
            <w:left w:val="none" w:sz="0" w:space="0" w:color="auto"/>
            <w:bottom w:val="none" w:sz="0" w:space="0" w:color="auto"/>
            <w:right w:val="none" w:sz="0" w:space="0" w:color="auto"/>
          </w:divBdr>
        </w:div>
        <w:div w:id="731463357">
          <w:marLeft w:val="480"/>
          <w:marRight w:val="0"/>
          <w:marTop w:val="0"/>
          <w:marBottom w:val="0"/>
          <w:divBdr>
            <w:top w:val="none" w:sz="0" w:space="0" w:color="auto"/>
            <w:left w:val="none" w:sz="0" w:space="0" w:color="auto"/>
            <w:bottom w:val="none" w:sz="0" w:space="0" w:color="auto"/>
            <w:right w:val="none" w:sz="0" w:space="0" w:color="auto"/>
          </w:divBdr>
        </w:div>
        <w:div w:id="776677650">
          <w:marLeft w:val="480"/>
          <w:marRight w:val="0"/>
          <w:marTop w:val="0"/>
          <w:marBottom w:val="0"/>
          <w:divBdr>
            <w:top w:val="none" w:sz="0" w:space="0" w:color="auto"/>
            <w:left w:val="none" w:sz="0" w:space="0" w:color="auto"/>
            <w:bottom w:val="none" w:sz="0" w:space="0" w:color="auto"/>
            <w:right w:val="none" w:sz="0" w:space="0" w:color="auto"/>
          </w:divBdr>
        </w:div>
        <w:div w:id="827787480">
          <w:marLeft w:val="480"/>
          <w:marRight w:val="0"/>
          <w:marTop w:val="0"/>
          <w:marBottom w:val="0"/>
          <w:divBdr>
            <w:top w:val="none" w:sz="0" w:space="0" w:color="auto"/>
            <w:left w:val="none" w:sz="0" w:space="0" w:color="auto"/>
            <w:bottom w:val="none" w:sz="0" w:space="0" w:color="auto"/>
            <w:right w:val="none" w:sz="0" w:space="0" w:color="auto"/>
          </w:divBdr>
        </w:div>
        <w:div w:id="853543754">
          <w:marLeft w:val="480"/>
          <w:marRight w:val="0"/>
          <w:marTop w:val="0"/>
          <w:marBottom w:val="0"/>
          <w:divBdr>
            <w:top w:val="none" w:sz="0" w:space="0" w:color="auto"/>
            <w:left w:val="none" w:sz="0" w:space="0" w:color="auto"/>
            <w:bottom w:val="none" w:sz="0" w:space="0" w:color="auto"/>
            <w:right w:val="none" w:sz="0" w:space="0" w:color="auto"/>
          </w:divBdr>
        </w:div>
        <w:div w:id="859850980">
          <w:marLeft w:val="480"/>
          <w:marRight w:val="0"/>
          <w:marTop w:val="0"/>
          <w:marBottom w:val="0"/>
          <w:divBdr>
            <w:top w:val="none" w:sz="0" w:space="0" w:color="auto"/>
            <w:left w:val="none" w:sz="0" w:space="0" w:color="auto"/>
            <w:bottom w:val="none" w:sz="0" w:space="0" w:color="auto"/>
            <w:right w:val="none" w:sz="0" w:space="0" w:color="auto"/>
          </w:divBdr>
        </w:div>
        <w:div w:id="865606711">
          <w:marLeft w:val="480"/>
          <w:marRight w:val="0"/>
          <w:marTop w:val="0"/>
          <w:marBottom w:val="0"/>
          <w:divBdr>
            <w:top w:val="none" w:sz="0" w:space="0" w:color="auto"/>
            <w:left w:val="none" w:sz="0" w:space="0" w:color="auto"/>
            <w:bottom w:val="none" w:sz="0" w:space="0" w:color="auto"/>
            <w:right w:val="none" w:sz="0" w:space="0" w:color="auto"/>
          </w:divBdr>
        </w:div>
        <w:div w:id="868568272">
          <w:marLeft w:val="480"/>
          <w:marRight w:val="0"/>
          <w:marTop w:val="0"/>
          <w:marBottom w:val="0"/>
          <w:divBdr>
            <w:top w:val="none" w:sz="0" w:space="0" w:color="auto"/>
            <w:left w:val="none" w:sz="0" w:space="0" w:color="auto"/>
            <w:bottom w:val="none" w:sz="0" w:space="0" w:color="auto"/>
            <w:right w:val="none" w:sz="0" w:space="0" w:color="auto"/>
          </w:divBdr>
        </w:div>
        <w:div w:id="897127288">
          <w:marLeft w:val="480"/>
          <w:marRight w:val="0"/>
          <w:marTop w:val="0"/>
          <w:marBottom w:val="0"/>
          <w:divBdr>
            <w:top w:val="none" w:sz="0" w:space="0" w:color="auto"/>
            <w:left w:val="none" w:sz="0" w:space="0" w:color="auto"/>
            <w:bottom w:val="none" w:sz="0" w:space="0" w:color="auto"/>
            <w:right w:val="none" w:sz="0" w:space="0" w:color="auto"/>
          </w:divBdr>
        </w:div>
        <w:div w:id="907768824">
          <w:marLeft w:val="480"/>
          <w:marRight w:val="0"/>
          <w:marTop w:val="0"/>
          <w:marBottom w:val="0"/>
          <w:divBdr>
            <w:top w:val="none" w:sz="0" w:space="0" w:color="auto"/>
            <w:left w:val="none" w:sz="0" w:space="0" w:color="auto"/>
            <w:bottom w:val="none" w:sz="0" w:space="0" w:color="auto"/>
            <w:right w:val="none" w:sz="0" w:space="0" w:color="auto"/>
          </w:divBdr>
        </w:div>
        <w:div w:id="929586129">
          <w:marLeft w:val="480"/>
          <w:marRight w:val="0"/>
          <w:marTop w:val="0"/>
          <w:marBottom w:val="0"/>
          <w:divBdr>
            <w:top w:val="none" w:sz="0" w:space="0" w:color="auto"/>
            <w:left w:val="none" w:sz="0" w:space="0" w:color="auto"/>
            <w:bottom w:val="none" w:sz="0" w:space="0" w:color="auto"/>
            <w:right w:val="none" w:sz="0" w:space="0" w:color="auto"/>
          </w:divBdr>
        </w:div>
        <w:div w:id="947388504">
          <w:marLeft w:val="480"/>
          <w:marRight w:val="0"/>
          <w:marTop w:val="0"/>
          <w:marBottom w:val="0"/>
          <w:divBdr>
            <w:top w:val="none" w:sz="0" w:space="0" w:color="auto"/>
            <w:left w:val="none" w:sz="0" w:space="0" w:color="auto"/>
            <w:bottom w:val="none" w:sz="0" w:space="0" w:color="auto"/>
            <w:right w:val="none" w:sz="0" w:space="0" w:color="auto"/>
          </w:divBdr>
        </w:div>
        <w:div w:id="1036856145">
          <w:marLeft w:val="480"/>
          <w:marRight w:val="0"/>
          <w:marTop w:val="0"/>
          <w:marBottom w:val="0"/>
          <w:divBdr>
            <w:top w:val="none" w:sz="0" w:space="0" w:color="auto"/>
            <w:left w:val="none" w:sz="0" w:space="0" w:color="auto"/>
            <w:bottom w:val="none" w:sz="0" w:space="0" w:color="auto"/>
            <w:right w:val="none" w:sz="0" w:space="0" w:color="auto"/>
          </w:divBdr>
        </w:div>
        <w:div w:id="1096243051">
          <w:marLeft w:val="480"/>
          <w:marRight w:val="0"/>
          <w:marTop w:val="0"/>
          <w:marBottom w:val="0"/>
          <w:divBdr>
            <w:top w:val="none" w:sz="0" w:space="0" w:color="auto"/>
            <w:left w:val="none" w:sz="0" w:space="0" w:color="auto"/>
            <w:bottom w:val="none" w:sz="0" w:space="0" w:color="auto"/>
            <w:right w:val="none" w:sz="0" w:space="0" w:color="auto"/>
          </w:divBdr>
        </w:div>
        <w:div w:id="1460495992">
          <w:marLeft w:val="480"/>
          <w:marRight w:val="0"/>
          <w:marTop w:val="0"/>
          <w:marBottom w:val="0"/>
          <w:divBdr>
            <w:top w:val="none" w:sz="0" w:space="0" w:color="auto"/>
            <w:left w:val="none" w:sz="0" w:space="0" w:color="auto"/>
            <w:bottom w:val="none" w:sz="0" w:space="0" w:color="auto"/>
            <w:right w:val="none" w:sz="0" w:space="0" w:color="auto"/>
          </w:divBdr>
        </w:div>
        <w:div w:id="1486630265">
          <w:marLeft w:val="480"/>
          <w:marRight w:val="0"/>
          <w:marTop w:val="0"/>
          <w:marBottom w:val="0"/>
          <w:divBdr>
            <w:top w:val="none" w:sz="0" w:space="0" w:color="auto"/>
            <w:left w:val="none" w:sz="0" w:space="0" w:color="auto"/>
            <w:bottom w:val="none" w:sz="0" w:space="0" w:color="auto"/>
            <w:right w:val="none" w:sz="0" w:space="0" w:color="auto"/>
          </w:divBdr>
        </w:div>
        <w:div w:id="1667396816">
          <w:marLeft w:val="480"/>
          <w:marRight w:val="0"/>
          <w:marTop w:val="0"/>
          <w:marBottom w:val="0"/>
          <w:divBdr>
            <w:top w:val="none" w:sz="0" w:space="0" w:color="auto"/>
            <w:left w:val="none" w:sz="0" w:space="0" w:color="auto"/>
            <w:bottom w:val="none" w:sz="0" w:space="0" w:color="auto"/>
            <w:right w:val="none" w:sz="0" w:space="0" w:color="auto"/>
          </w:divBdr>
        </w:div>
        <w:div w:id="1754817892">
          <w:marLeft w:val="480"/>
          <w:marRight w:val="0"/>
          <w:marTop w:val="0"/>
          <w:marBottom w:val="0"/>
          <w:divBdr>
            <w:top w:val="none" w:sz="0" w:space="0" w:color="auto"/>
            <w:left w:val="none" w:sz="0" w:space="0" w:color="auto"/>
            <w:bottom w:val="none" w:sz="0" w:space="0" w:color="auto"/>
            <w:right w:val="none" w:sz="0" w:space="0" w:color="auto"/>
          </w:divBdr>
        </w:div>
        <w:div w:id="1794211210">
          <w:marLeft w:val="480"/>
          <w:marRight w:val="0"/>
          <w:marTop w:val="0"/>
          <w:marBottom w:val="0"/>
          <w:divBdr>
            <w:top w:val="none" w:sz="0" w:space="0" w:color="auto"/>
            <w:left w:val="none" w:sz="0" w:space="0" w:color="auto"/>
            <w:bottom w:val="none" w:sz="0" w:space="0" w:color="auto"/>
            <w:right w:val="none" w:sz="0" w:space="0" w:color="auto"/>
          </w:divBdr>
        </w:div>
        <w:div w:id="1856651577">
          <w:marLeft w:val="480"/>
          <w:marRight w:val="0"/>
          <w:marTop w:val="0"/>
          <w:marBottom w:val="0"/>
          <w:divBdr>
            <w:top w:val="none" w:sz="0" w:space="0" w:color="auto"/>
            <w:left w:val="none" w:sz="0" w:space="0" w:color="auto"/>
            <w:bottom w:val="none" w:sz="0" w:space="0" w:color="auto"/>
            <w:right w:val="none" w:sz="0" w:space="0" w:color="auto"/>
          </w:divBdr>
        </w:div>
        <w:div w:id="1961691081">
          <w:marLeft w:val="480"/>
          <w:marRight w:val="0"/>
          <w:marTop w:val="0"/>
          <w:marBottom w:val="0"/>
          <w:divBdr>
            <w:top w:val="none" w:sz="0" w:space="0" w:color="auto"/>
            <w:left w:val="none" w:sz="0" w:space="0" w:color="auto"/>
            <w:bottom w:val="none" w:sz="0" w:space="0" w:color="auto"/>
            <w:right w:val="none" w:sz="0" w:space="0" w:color="auto"/>
          </w:divBdr>
        </w:div>
        <w:div w:id="1972712948">
          <w:marLeft w:val="480"/>
          <w:marRight w:val="0"/>
          <w:marTop w:val="0"/>
          <w:marBottom w:val="0"/>
          <w:divBdr>
            <w:top w:val="none" w:sz="0" w:space="0" w:color="auto"/>
            <w:left w:val="none" w:sz="0" w:space="0" w:color="auto"/>
            <w:bottom w:val="none" w:sz="0" w:space="0" w:color="auto"/>
            <w:right w:val="none" w:sz="0" w:space="0" w:color="auto"/>
          </w:divBdr>
        </w:div>
        <w:div w:id="2040618592">
          <w:marLeft w:val="480"/>
          <w:marRight w:val="0"/>
          <w:marTop w:val="0"/>
          <w:marBottom w:val="0"/>
          <w:divBdr>
            <w:top w:val="none" w:sz="0" w:space="0" w:color="auto"/>
            <w:left w:val="none" w:sz="0" w:space="0" w:color="auto"/>
            <w:bottom w:val="none" w:sz="0" w:space="0" w:color="auto"/>
            <w:right w:val="none" w:sz="0" w:space="0" w:color="auto"/>
          </w:divBdr>
        </w:div>
        <w:div w:id="2113931162">
          <w:marLeft w:val="480"/>
          <w:marRight w:val="0"/>
          <w:marTop w:val="0"/>
          <w:marBottom w:val="0"/>
          <w:divBdr>
            <w:top w:val="none" w:sz="0" w:space="0" w:color="auto"/>
            <w:left w:val="none" w:sz="0" w:space="0" w:color="auto"/>
            <w:bottom w:val="none" w:sz="0" w:space="0" w:color="auto"/>
            <w:right w:val="none" w:sz="0" w:space="0" w:color="auto"/>
          </w:divBdr>
        </w:div>
      </w:divsChild>
    </w:div>
    <w:div w:id="1320697096">
      <w:bodyDiv w:val="1"/>
      <w:marLeft w:val="0"/>
      <w:marRight w:val="0"/>
      <w:marTop w:val="0"/>
      <w:marBottom w:val="0"/>
      <w:divBdr>
        <w:top w:val="none" w:sz="0" w:space="0" w:color="auto"/>
        <w:left w:val="none" w:sz="0" w:space="0" w:color="auto"/>
        <w:bottom w:val="none" w:sz="0" w:space="0" w:color="auto"/>
        <w:right w:val="none" w:sz="0" w:space="0" w:color="auto"/>
      </w:divBdr>
      <w:divsChild>
        <w:div w:id="40442003">
          <w:marLeft w:val="480"/>
          <w:marRight w:val="0"/>
          <w:marTop w:val="0"/>
          <w:marBottom w:val="0"/>
          <w:divBdr>
            <w:top w:val="none" w:sz="0" w:space="0" w:color="auto"/>
            <w:left w:val="none" w:sz="0" w:space="0" w:color="auto"/>
            <w:bottom w:val="none" w:sz="0" w:space="0" w:color="auto"/>
            <w:right w:val="none" w:sz="0" w:space="0" w:color="auto"/>
          </w:divBdr>
        </w:div>
        <w:div w:id="52390624">
          <w:marLeft w:val="480"/>
          <w:marRight w:val="0"/>
          <w:marTop w:val="0"/>
          <w:marBottom w:val="0"/>
          <w:divBdr>
            <w:top w:val="none" w:sz="0" w:space="0" w:color="auto"/>
            <w:left w:val="none" w:sz="0" w:space="0" w:color="auto"/>
            <w:bottom w:val="none" w:sz="0" w:space="0" w:color="auto"/>
            <w:right w:val="none" w:sz="0" w:space="0" w:color="auto"/>
          </w:divBdr>
        </w:div>
        <w:div w:id="113717713">
          <w:marLeft w:val="480"/>
          <w:marRight w:val="0"/>
          <w:marTop w:val="0"/>
          <w:marBottom w:val="0"/>
          <w:divBdr>
            <w:top w:val="none" w:sz="0" w:space="0" w:color="auto"/>
            <w:left w:val="none" w:sz="0" w:space="0" w:color="auto"/>
            <w:bottom w:val="none" w:sz="0" w:space="0" w:color="auto"/>
            <w:right w:val="none" w:sz="0" w:space="0" w:color="auto"/>
          </w:divBdr>
        </w:div>
        <w:div w:id="200288086">
          <w:marLeft w:val="480"/>
          <w:marRight w:val="0"/>
          <w:marTop w:val="0"/>
          <w:marBottom w:val="0"/>
          <w:divBdr>
            <w:top w:val="none" w:sz="0" w:space="0" w:color="auto"/>
            <w:left w:val="none" w:sz="0" w:space="0" w:color="auto"/>
            <w:bottom w:val="none" w:sz="0" w:space="0" w:color="auto"/>
            <w:right w:val="none" w:sz="0" w:space="0" w:color="auto"/>
          </w:divBdr>
        </w:div>
        <w:div w:id="229462810">
          <w:marLeft w:val="480"/>
          <w:marRight w:val="0"/>
          <w:marTop w:val="0"/>
          <w:marBottom w:val="0"/>
          <w:divBdr>
            <w:top w:val="none" w:sz="0" w:space="0" w:color="auto"/>
            <w:left w:val="none" w:sz="0" w:space="0" w:color="auto"/>
            <w:bottom w:val="none" w:sz="0" w:space="0" w:color="auto"/>
            <w:right w:val="none" w:sz="0" w:space="0" w:color="auto"/>
          </w:divBdr>
        </w:div>
        <w:div w:id="269892974">
          <w:marLeft w:val="480"/>
          <w:marRight w:val="0"/>
          <w:marTop w:val="0"/>
          <w:marBottom w:val="0"/>
          <w:divBdr>
            <w:top w:val="none" w:sz="0" w:space="0" w:color="auto"/>
            <w:left w:val="none" w:sz="0" w:space="0" w:color="auto"/>
            <w:bottom w:val="none" w:sz="0" w:space="0" w:color="auto"/>
            <w:right w:val="none" w:sz="0" w:space="0" w:color="auto"/>
          </w:divBdr>
        </w:div>
        <w:div w:id="335767744">
          <w:marLeft w:val="480"/>
          <w:marRight w:val="0"/>
          <w:marTop w:val="0"/>
          <w:marBottom w:val="0"/>
          <w:divBdr>
            <w:top w:val="none" w:sz="0" w:space="0" w:color="auto"/>
            <w:left w:val="none" w:sz="0" w:space="0" w:color="auto"/>
            <w:bottom w:val="none" w:sz="0" w:space="0" w:color="auto"/>
            <w:right w:val="none" w:sz="0" w:space="0" w:color="auto"/>
          </w:divBdr>
        </w:div>
        <w:div w:id="371153648">
          <w:marLeft w:val="480"/>
          <w:marRight w:val="0"/>
          <w:marTop w:val="0"/>
          <w:marBottom w:val="0"/>
          <w:divBdr>
            <w:top w:val="none" w:sz="0" w:space="0" w:color="auto"/>
            <w:left w:val="none" w:sz="0" w:space="0" w:color="auto"/>
            <w:bottom w:val="none" w:sz="0" w:space="0" w:color="auto"/>
            <w:right w:val="none" w:sz="0" w:space="0" w:color="auto"/>
          </w:divBdr>
        </w:div>
        <w:div w:id="464543210">
          <w:marLeft w:val="480"/>
          <w:marRight w:val="0"/>
          <w:marTop w:val="0"/>
          <w:marBottom w:val="0"/>
          <w:divBdr>
            <w:top w:val="none" w:sz="0" w:space="0" w:color="auto"/>
            <w:left w:val="none" w:sz="0" w:space="0" w:color="auto"/>
            <w:bottom w:val="none" w:sz="0" w:space="0" w:color="auto"/>
            <w:right w:val="none" w:sz="0" w:space="0" w:color="auto"/>
          </w:divBdr>
        </w:div>
        <w:div w:id="492180213">
          <w:marLeft w:val="480"/>
          <w:marRight w:val="0"/>
          <w:marTop w:val="0"/>
          <w:marBottom w:val="0"/>
          <w:divBdr>
            <w:top w:val="none" w:sz="0" w:space="0" w:color="auto"/>
            <w:left w:val="none" w:sz="0" w:space="0" w:color="auto"/>
            <w:bottom w:val="none" w:sz="0" w:space="0" w:color="auto"/>
            <w:right w:val="none" w:sz="0" w:space="0" w:color="auto"/>
          </w:divBdr>
        </w:div>
        <w:div w:id="493228222">
          <w:marLeft w:val="480"/>
          <w:marRight w:val="0"/>
          <w:marTop w:val="0"/>
          <w:marBottom w:val="0"/>
          <w:divBdr>
            <w:top w:val="none" w:sz="0" w:space="0" w:color="auto"/>
            <w:left w:val="none" w:sz="0" w:space="0" w:color="auto"/>
            <w:bottom w:val="none" w:sz="0" w:space="0" w:color="auto"/>
            <w:right w:val="none" w:sz="0" w:space="0" w:color="auto"/>
          </w:divBdr>
        </w:div>
        <w:div w:id="576869193">
          <w:marLeft w:val="480"/>
          <w:marRight w:val="0"/>
          <w:marTop w:val="0"/>
          <w:marBottom w:val="0"/>
          <w:divBdr>
            <w:top w:val="none" w:sz="0" w:space="0" w:color="auto"/>
            <w:left w:val="none" w:sz="0" w:space="0" w:color="auto"/>
            <w:bottom w:val="none" w:sz="0" w:space="0" w:color="auto"/>
            <w:right w:val="none" w:sz="0" w:space="0" w:color="auto"/>
          </w:divBdr>
        </w:div>
        <w:div w:id="686371956">
          <w:marLeft w:val="480"/>
          <w:marRight w:val="0"/>
          <w:marTop w:val="0"/>
          <w:marBottom w:val="0"/>
          <w:divBdr>
            <w:top w:val="none" w:sz="0" w:space="0" w:color="auto"/>
            <w:left w:val="none" w:sz="0" w:space="0" w:color="auto"/>
            <w:bottom w:val="none" w:sz="0" w:space="0" w:color="auto"/>
            <w:right w:val="none" w:sz="0" w:space="0" w:color="auto"/>
          </w:divBdr>
        </w:div>
        <w:div w:id="734086741">
          <w:marLeft w:val="480"/>
          <w:marRight w:val="0"/>
          <w:marTop w:val="0"/>
          <w:marBottom w:val="0"/>
          <w:divBdr>
            <w:top w:val="none" w:sz="0" w:space="0" w:color="auto"/>
            <w:left w:val="none" w:sz="0" w:space="0" w:color="auto"/>
            <w:bottom w:val="none" w:sz="0" w:space="0" w:color="auto"/>
            <w:right w:val="none" w:sz="0" w:space="0" w:color="auto"/>
          </w:divBdr>
        </w:div>
        <w:div w:id="735861878">
          <w:marLeft w:val="480"/>
          <w:marRight w:val="0"/>
          <w:marTop w:val="0"/>
          <w:marBottom w:val="0"/>
          <w:divBdr>
            <w:top w:val="none" w:sz="0" w:space="0" w:color="auto"/>
            <w:left w:val="none" w:sz="0" w:space="0" w:color="auto"/>
            <w:bottom w:val="none" w:sz="0" w:space="0" w:color="auto"/>
            <w:right w:val="none" w:sz="0" w:space="0" w:color="auto"/>
          </w:divBdr>
        </w:div>
        <w:div w:id="807624211">
          <w:marLeft w:val="480"/>
          <w:marRight w:val="0"/>
          <w:marTop w:val="0"/>
          <w:marBottom w:val="0"/>
          <w:divBdr>
            <w:top w:val="none" w:sz="0" w:space="0" w:color="auto"/>
            <w:left w:val="none" w:sz="0" w:space="0" w:color="auto"/>
            <w:bottom w:val="none" w:sz="0" w:space="0" w:color="auto"/>
            <w:right w:val="none" w:sz="0" w:space="0" w:color="auto"/>
          </w:divBdr>
        </w:div>
        <w:div w:id="833644917">
          <w:marLeft w:val="480"/>
          <w:marRight w:val="0"/>
          <w:marTop w:val="0"/>
          <w:marBottom w:val="0"/>
          <w:divBdr>
            <w:top w:val="none" w:sz="0" w:space="0" w:color="auto"/>
            <w:left w:val="none" w:sz="0" w:space="0" w:color="auto"/>
            <w:bottom w:val="none" w:sz="0" w:space="0" w:color="auto"/>
            <w:right w:val="none" w:sz="0" w:space="0" w:color="auto"/>
          </w:divBdr>
        </w:div>
        <w:div w:id="906067247">
          <w:marLeft w:val="480"/>
          <w:marRight w:val="0"/>
          <w:marTop w:val="0"/>
          <w:marBottom w:val="0"/>
          <w:divBdr>
            <w:top w:val="none" w:sz="0" w:space="0" w:color="auto"/>
            <w:left w:val="none" w:sz="0" w:space="0" w:color="auto"/>
            <w:bottom w:val="none" w:sz="0" w:space="0" w:color="auto"/>
            <w:right w:val="none" w:sz="0" w:space="0" w:color="auto"/>
          </w:divBdr>
        </w:div>
        <w:div w:id="970555346">
          <w:marLeft w:val="480"/>
          <w:marRight w:val="0"/>
          <w:marTop w:val="0"/>
          <w:marBottom w:val="0"/>
          <w:divBdr>
            <w:top w:val="none" w:sz="0" w:space="0" w:color="auto"/>
            <w:left w:val="none" w:sz="0" w:space="0" w:color="auto"/>
            <w:bottom w:val="none" w:sz="0" w:space="0" w:color="auto"/>
            <w:right w:val="none" w:sz="0" w:space="0" w:color="auto"/>
          </w:divBdr>
        </w:div>
        <w:div w:id="983895980">
          <w:marLeft w:val="480"/>
          <w:marRight w:val="0"/>
          <w:marTop w:val="0"/>
          <w:marBottom w:val="0"/>
          <w:divBdr>
            <w:top w:val="none" w:sz="0" w:space="0" w:color="auto"/>
            <w:left w:val="none" w:sz="0" w:space="0" w:color="auto"/>
            <w:bottom w:val="none" w:sz="0" w:space="0" w:color="auto"/>
            <w:right w:val="none" w:sz="0" w:space="0" w:color="auto"/>
          </w:divBdr>
        </w:div>
        <w:div w:id="1038239188">
          <w:marLeft w:val="480"/>
          <w:marRight w:val="0"/>
          <w:marTop w:val="0"/>
          <w:marBottom w:val="0"/>
          <w:divBdr>
            <w:top w:val="none" w:sz="0" w:space="0" w:color="auto"/>
            <w:left w:val="none" w:sz="0" w:space="0" w:color="auto"/>
            <w:bottom w:val="none" w:sz="0" w:space="0" w:color="auto"/>
            <w:right w:val="none" w:sz="0" w:space="0" w:color="auto"/>
          </w:divBdr>
        </w:div>
        <w:div w:id="1040478972">
          <w:marLeft w:val="480"/>
          <w:marRight w:val="0"/>
          <w:marTop w:val="0"/>
          <w:marBottom w:val="0"/>
          <w:divBdr>
            <w:top w:val="none" w:sz="0" w:space="0" w:color="auto"/>
            <w:left w:val="none" w:sz="0" w:space="0" w:color="auto"/>
            <w:bottom w:val="none" w:sz="0" w:space="0" w:color="auto"/>
            <w:right w:val="none" w:sz="0" w:space="0" w:color="auto"/>
          </w:divBdr>
        </w:div>
        <w:div w:id="1073159700">
          <w:marLeft w:val="480"/>
          <w:marRight w:val="0"/>
          <w:marTop w:val="0"/>
          <w:marBottom w:val="0"/>
          <w:divBdr>
            <w:top w:val="none" w:sz="0" w:space="0" w:color="auto"/>
            <w:left w:val="none" w:sz="0" w:space="0" w:color="auto"/>
            <w:bottom w:val="none" w:sz="0" w:space="0" w:color="auto"/>
            <w:right w:val="none" w:sz="0" w:space="0" w:color="auto"/>
          </w:divBdr>
        </w:div>
        <w:div w:id="1078477552">
          <w:marLeft w:val="480"/>
          <w:marRight w:val="0"/>
          <w:marTop w:val="0"/>
          <w:marBottom w:val="0"/>
          <w:divBdr>
            <w:top w:val="none" w:sz="0" w:space="0" w:color="auto"/>
            <w:left w:val="none" w:sz="0" w:space="0" w:color="auto"/>
            <w:bottom w:val="none" w:sz="0" w:space="0" w:color="auto"/>
            <w:right w:val="none" w:sz="0" w:space="0" w:color="auto"/>
          </w:divBdr>
        </w:div>
        <w:div w:id="1111314267">
          <w:marLeft w:val="480"/>
          <w:marRight w:val="0"/>
          <w:marTop w:val="0"/>
          <w:marBottom w:val="0"/>
          <w:divBdr>
            <w:top w:val="none" w:sz="0" w:space="0" w:color="auto"/>
            <w:left w:val="none" w:sz="0" w:space="0" w:color="auto"/>
            <w:bottom w:val="none" w:sz="0" w:space="0" w:color="auto"/>
            <w:right w:val="none" w:sz="0" w:space="0" w:color="auto"/>
          </w:divBdr>
        </w:div>
        <w:div w:id="1197621219">
          <w:marLeft w:val="480"/>
          <w:marRight w:val="0"/>
          <w:marTop w:val="0"/>
          <w:marBottom w:val="0"/>
          <w:divBdr>
            <w:top w:val="none" w:sz="0" w:space="0" w:color="auto"/>
            <w:left w:val="none" w:sz="0" w:space="0" w:color="auto"/>
            <w:bottom w:val="none" w:sz="0" w:space="0" w:color="auto"/>
            <w:right w:val="none" w:sz="0" w:space="0" w:color="auto"/>
          </w:divBdr>
        </w:div>
        <w:div w:id="1208951089">
          <w:marLeft w:val="480"/>
          <w:marRight w:val="0"/>
          <w:marTop w:val="0"/>
          <w:marBottom w:val="0"/>
          <w:divBdr>
            <w:top w:val="none" w:sz="0" w:space="0" w:color="auto"/>
            <w:left w:val="none" w:sz="0" w:space="0" w:color="auto"/>
            <w:bottom w:val="none" w:sz="0" w:space="0" w:color="auto"/>
            <w:right w:val="none" w:sz="0" w:space="0" w:color="auto"/>
          </w:divBdr>
        </w:div>
        <w:div w:id="1249313435">
          <w:marLeft w:val="480"/>
          <w:marRight w:val="0"/>
          <w:marTop w:val="0"/>
          <w:marBottom w:val="0"/>
          <w:divBdr>
            <w:top w:val="none" w:sz="0" w:space="0" w:color="auto"/>
            <w:left w:val="none" w:sz="0" w:space="0" w:color="auto"/>
            <w:bottom w:val="none" w:sz="0" w:space="0" w:color="auto"/>
            <w:right w:val="none" w:sz="0" w:space="0" w:color="auto"/>
          </w:divBdr>
        </w:div>
        <w:div w:id="1271664575">
          <w:marLeft w:val="480"/>
          <w:marRight w:val="0"/>
          <w:marTop w:val="0"/>
          <w:marBottom w:val="0"/>
          <w:divBdr>
            <w:top w:val="none" w:sz="0" w:space="0" w:color="auto"/>
            <w:left w:val="none" w:sz="0" w:space="0" w:color="auto"/>
            <w:bottom w:val="none" w:sz="0" w:space="0" w:color="auto"/>
            <w:right w:val="none" w:sz="0" w:space="0" w:color="auto"/>
          </w:divBdr>
        </w:div>
        <w:div w:id="1376664295">
          <w:marLeft w:val="480"/>
          <w:marRight w:val="0"/>
          <w:marTop w:val="0"/>
          <w:marBottom w:val="0"/>
          <w:divBdr>
            <w:top w:val="none" w:sz="0" w:space="0" w:color="auto"/>
            <w:left w:val="none" w:sz="0" w:space="0" w:color="auto"/>
            <w:bottom w:val="none" w:sz="0" w:space="0" w:color="auto"/>
            <w:right w:val="none" w:sz="0" w:space="0" w:color="auto"/>
          </w:divBdr>
        </w:div>
        <w:div w:id="1378625361">
          <w:marLeft w:val="480"/>
          <w:marRight w:val="0"/>
          <w:marTop w:val="0"/>
          <w:marBottom w:val="0"/>
          <w:divBdr>
            <w:top w:val="none" w:sz="0" w:space="0" w:color="auto"/>
            <w:left w:val="none" w:sz="0" w:space="0" w:color="auto"/>
            <w:bottom w:val="none" w:sz="0" w:space="0" w:color="auto"/>
            <w:right w:val="none" w:sz="0" w:space="0" w:color="auto"/>
          </w:divBdr>
        </w:div>
        <w:div w:id="1428500632">
          <w:marLeft w:val="480"/>
          <w:marRight w:val="0"/>
          <w:marTop w:val="0"/>
          <w:marBottom w:val="0"/>
          <w:divBdr>
            <w:top w:val="none" w:sz="0" w:space="0" w:color="auto"/>
            <w:left w:val="none" w:sz="0" w:space="0" w:color="auto"/>
            <w:bottom w:val="none" w:sz="0" w:space="0" w:color="auto"/>
            <w:right w:val="none" w:sz="0" w:space="0" w:color="auto"/>
          </w:divBdr>
        </w:div>
        <w:div w:id="1506094778">
          <w:marLeft w:val="480"/>
          <w:marRight w:val="0"/>
          <w:marTop w:val="0"/>
          <w:marBottom w:val="0"/>
          <w:divBdr>
            <w:top w:val="none" w:sz="0" w:space="0" w:color="auto"/>
            <w:left w:val="none" w:sz="0" w:space="0" w:color="auto"/>
            <w:bottom w:val="none" w:sz="0" w:space="0" w:color="auto"/>
            <w:right w:val="none" w:sz="0" w:space="0" w:color="auto"/>
          </w:divBdr>
        </w:div>
        <w:div w:id="1528984559">
          <w:marLeft w:val="480"/>
          <w:marRight w:val="0"/>
          <w:marTop w:val="0"/>
          <w:marBottom w:val="0"/>
          <w:divBdr>
            <w:top w:val="none" w:sz="0" w:space="0" w:color="auto"/>
            <w:left w:val="none" w:sz="0" w:space="0" w:color="auto"/>
            <w:bottom w:val="none" w:sz="0" w:space="0" w:color="auto"/>
            <w:right w:val="none" w:sz="0" w:space="0" w:color="auto"/>
          </w:divBdr>
        </w:div>
        <w:div w:id="1613055671">
          <w:marLeft w:val="480"/>
          <w:marRight w:val="0"/>
          <w:marTop w:val="0"/>
          <w:marBottom w:val="0"/>
          <w:divBdr>
            <w:top w:val="none" w:sz="0" w:space="0" w:color="auto"/>
            <w:left w:val="none" w:sz="0" w:space="0" w:color="auto"/>
            <w:bottom w:val="none" w:sz="0" w:space="0" w:color="auto"/>
            <w:right w:val="none" w:sz="0" w:space="0" w:color="auto"/>
          </w:divBdr>
        </w:div>
        <w:div w:id="1703363537">
          <w:marLeft w:val="480"/>
          <w:marRight w:val="0"/>
          <w:marTop w:val="0"/>
          <w:marBottom w:val="0"/>
          <w:divBdr>
            <w:top w:val="none" w:sz="0" w:space="0" w:color="auto"/>
            <w:left w:val="none" w:sz="0" w:space="0" w:color="auto"/>
            <w:bottom w:val="none" w:sz="0" w:space="0" w:color="auto"/>
            <w:right w:val="none" w:sz="0" w:space="0" w:color="auto"/>
          </w:divBdr>
        </w:div>
        <w:div w:id="1809668316">
          <w:marLeft w:val="480"/>
          <w:marRight w:val="0"/>
          <w:marTop w:val="0"/>
          <w:marBottom w:val="0"/>
          <w:divBdr>
            <w:top w:val="none" w:sz="0" w:space="0" w:color="auto"/>
            <w:left w:val="none" w:sz="0" w:space="0" w:color="auto"/>
            <w:bottom w:val="none" w:sz="0" w:space="0" w:color="auto"/>
            <w:right w:val="none" w:sz="0" w:space="0" w:color="auto"/>
          </w:divBdr>
        </w:div>
        <w:div w:id="1888714092">
          <w:marLeft w:val="480"/>
          <w:marRight w:val="0"/>
          <w:marTop w:val="0"/>
          <w:marBottom w:val="0"/>
          <w:divBdr>
            <w:top w:val="none" w:sz="0" w:space="0" w:color="auto"/>
            <w:left w:val="none" w:sz="0" w:space="0" w:color="auto"/>
            <w:bottom w:val="none" w:sz="0" w:space="0" w:color="auto"/>
            <w:right w:val="none" w:sz="0" w:space="0" w:color="auto"/>
          </w:divBdr>
        </w:div>
        <w:div w:id="2020427698">
          <w:marLeft w:val="480"/>
          <w:marRight w:val="0"/>
          <w:marTop w:val="0"/>
          <w:marBottom w:val="0"/>
          <w:divBdr>
            <w:top w:val="none" w:sz="0" w:space="0" w:color="auto"/>
            <w:left w:val="none" w:sz="0" w:space="0" w:color="auto"/>
            <w:bottom w:val="none" w:sz="0" w:space="0" w:color="auto"/>
            <w:right w:val="none" w:sz="0" w:space="0" w:color="auto"/>
          </w:divBdr>
        </w:div>
        <w:div w:id="2044094099">
          <w:marLeft w:val="480"/>
          <w:marRight w:val="0"/>
          <w:marTop w:val="0"/>
          <w:marBottom w:val="0"/>
          <w:divBdr>
            <w:top w:val="none" w:sz="0" w:space="0" w:color="auto"/>
            <w:left w:val="none" w:sz="0" w:space="0" w:color="auto"/>
            <w:bottom w:val="none" w:sz="0" w:space="0" w:color="auto"/>
            <w:right w:val="none" w:sz="0" w:space="0" w:color="auto"/>
          </w:divBdr>
        </w:div>
        <w:div w:id="2113822090">
          <w:marLeft w:val="480"/>
          <w:marRight w:val="0"/>
          <w:marTop w:val="0"/>
          <w:marBottom w:val="0"/>
          <w:divBdr>
            <w:top w:val="none" w:sz="0" w:space="0" w:color="auto"/>
            <w:left w:val="none" w:sz="0" w:space="0" w:color="auto"/>
            <w:bottom w:val="none" w:sz="0" w:space="0" w:color="auto"/>
            <w:right w:val="none" w:sz="0" w:space="0" w:color="auto"/>
          </w:divBdr>
        </w:div>
        <w:div w:id="2120443268">
          <w:marLeft w:val="480"/>
          <w:marRight w:val="0"/>
          <w:marTop w:val="0"/>
          <w:marBottom w:val="0"/>
          <w:divBdr>
            <w:top w:val="none" w:sz="0" w:space="0" w:color="auto"/>
            <w:left w:val="none" w:sz="0" w:space="0" w:color="auto"/>
            <w:bottom w:val="none" w:sz="0" w:space="0" w:color="auto"/>
            <w:right w:val="none" w:sz="0" w:space="0" w:color="auto"/>
          </w:divBdr>
        </w:div>
      </w:divsChild>
    </w:div>
    <w:div w:id="1329015154">
      <w:bodyDiv w:val="1"/>
      <w:marLeft w:val="0"/>
      <w:marRight w:val="0"/>
      <w:marTop w:val="0"/>
      <w:marBottom w:val="0"/>
      <w:divBdr>
        <w:top w:val="none" w:sz="0" w:space="0" w:color="auto"/>
        <w:left w:val="none" w:sz="0" w:space="0" w:color="auto"/>
        <w:bottom w:val="none" w:sz="0" w:space="0" w:color="auto"/>
        <w:right w:val="none" w:sz="0" w:space="0" w:color="auto"/>
      </w:divBdr>
      <w:divsChild>
        <w:div w:id="33041762">
          <w:marLeft w:val="480"/>
          <w:marRight w:val="0"/>
          <w:marTop w:val="0"/>
          <w:marBottom w:val="0"/>
          <w:divBdr>
            <w:top w:val="none" w:sz="0" w:space="0" w:color="auto"/>
            <w:left w:val="none" w:sz="0" w:space="0" w:color="auto"/>
            <w:bottom w:val="none" w:sz="0" w:space="0" w:color="auto"/>
            <w:right w:val="none" w:sz="0" w:space="0" w:color="auto"/>
          </w:divBdr>
        </w:div>
        <w:div w:id="45178047">
          <w:marLeft w:val="480"/>
          <w:marRight w:val="0"/>
          <w:marTop w:val="0"/>
          <w:marBottom w:val="0"/>
          <w:divBdr>
            <w:top w:val="none" w:sz="0" w:space="0" w:color="auto"/>
            <w:left w:val="none" w:sz="0" w:space="0" w:color="auto"/>
            <w:bottom w:val="none" w:sz="0" w:space="0" w:color="auto"/>
            <w:right w:val="none" w:sz="0" w:space="0" w:color="auto"/>
          </w:divBdr>
        </w:div>
        <w:div w:id="68962167">
          <w:marLeft w:val="480"/>
          <w:marRight w:val="0"/>
          <w:marTop w:val="0"/>
          <w:marBottom w:val="0"/>
          <w:divBdr>
            <w:top w:val="none" w:sz="0" w:space="0" w:color="auto"/>
            <w:left w:val="none" w:sz="0" w:space="0" w:color="auto"/>
            <w:bottom w:val="none" w:sz="0" w:space="0" w:color="auto"/>
            <w:right w:val="none" w:sz="0" w:space="0" w:color="auto"/>
          </w:divBdr>
        </w:div>
        <w:div w:id="159851818">
          <w:marLeft w:val="480"/>
          <w:marRight w:val="0"/>
          <w:marTop w:val="0"/>
          <w:marBottom w:val="0"/>
          <w:divBdr>
            <w:top w:val="none" w:sz="0" w:space="0" w:color="auto"/>
            <w:left w:val="none" w:sz="0" w:space="0" w:color="auto"/>
            <w:bottom w:val="none" w:sz="0" w:space="0" w:color="auto"/>
            <w:right w:val="none" w:sz="0" w:space="0" w:color="auto"/>
          </w:divBdr>
        </w:div>
        <w:div w:id="162087494">
          <w:marLeft w:val="480"/>
          <w:marRight w:val="0"/>
          <w:marTop w:val="0"/>
          <w:marBottom w:val="0"/>
          <w:divBdr>
            <w:top w:val="none" w:sz="0" w:space="0" w:color="auto"/>
            <w:left w:val="none" w:sz="0" w:space="0" w:color="auto"/>
            <w:bottom w:val="none" w:sz="0" w:space="0" w:color="auto"/>
            <w:right w:val="none" w:sz="0" w:space="0" w:color="auto"/>
          </w:divBdr>
        </w:div>
        <w:div w:id="182669878">
          <w:marLeft w:val="480"/>
          <w:marRight w:val="0"/>
          <w:marTop w:val="0"/>
          <w:marBottom w:val="0"/>
          <w:divBdr>
            <w:top w:val="none" w:sz="0" w:space="0" w:color="auto"/>
            <w:left w:val="none" w:sz="0" w:space="0" w:color="auto"/>
            <w:bottom w:val="none" w:sz="0" w:space="0" w:color="auto"/>
            <w:right w:val="none" w:sz="0" w:space="0" w:color="auto"/>
          </w:divBdr>
        </w:div>
        <w:div w:id="196892605">
          <w:marLeft w:val="480"/>
          <w:marRight w:val="0"/>
          <w:marTop w:val="0"/>
          <w:marBottom w:val="0"/>
          <w:divBdr>
            <w:top w:val="none" w:sz="0" w:space="0" w:color="auto"/>
            <w:left w:val="none" w:sz="0" w:space="0" w:color="auto"/>
            <w:bottom w:val="none" w:sz="0" w:space="0" w:color="auto"/>
            <w:right w:val="none" w:sz="0" w:space="0" w:color="auto"/>
          </w:divBdr>
        </w:div>
        <w:div w:id="236328097">
          <w:marLeft w:val="480"/>
          <w:marRight w:val="0"/>
          <w:marTop w:val="0"/>
          <w:marBottom w:val="0"/>
          <w:divBdr>
            <w:top w:val="none" w:sz="0" w:space="0" w:color="auto"/>
            <w:left w:val="none" w:sz="0" w:space="0" w:color="auto"/>
            <w:bottom w:val="none" w:sz="0" w:space="0" w:color="auto"/>
            <w:right w:val="none" w:sz="0" w:space="0" w:color="auto"/>
          </w:divBdr>
        </w:div>
        <w:div w:id="252708844">
          <w:marLeft w:val="480"/>
          <w:marRight w:val="0"/>
          <w:marTop w:val="0"/>
          <w:marBottom w:val="0"/>
          <w:divBdr>
            <w:top w:val="none" w:sz="0" w:space="0" w:color="auto"/>
            <w:left w:val="none" w:sz="0" w:space="0" w:color="auto"/>
            <w:bottom w:val="none" w:sz="0" w:space="0" w:color="auto"/>
            <w:right w:val="none" w:sz="0" w:space="0" w:color="auto"/>
          </w:divBdr>
        </w:div>
        <w:div w:id="321663038">
          <w:marLeft w:val="480"/>
          <w:marRight w:val="0"/>
          <w:marTop w:val="0"/>
          <w:marBottom w:val="0"/>
          <w:divBdr>
            <w:top w:val="none" w:sz="0" w:space="0" w:color="auto"/>
            <w:left w:val="none" w:sz="0" w:space="0" w:color="auto"/>
            <w:bottom w:val="none" w:sz="0" w:space="0" w:color="auto"/>
            <w:right w:val="none" w:sz="0" w:space="0" w:color="auto"/>
          </w:divBdr>
        </w:div>
        <w:div w:id="321739547">
          <w:marLeft w:val="480"/>
          <w:marRight w:val="0"/>
          <w:marTop w:val="0"/>
          <w:marBottom w:val="0"/>
          <w:divBdr>
            <w:top w:val="none" w:sz="0" w:space="0" w:color="auto"/>
            <w:left w:val="none" w:sz="0" w:space="0" w:color="auto"/>
            <w:bottom w:val="none" w:sz="0" w:space="0" w:color="auto"/>
            <w:right w:val="none" w:sz="0" w:space="0" w:color="auto"/>
          </w:divBdr>
        </w:div>
        <w:div w:id="405955655">
          <w:marLeft w:val="480"/>
          <w:marRight w:val="0"/>
          <w:marTop w:val="0"/>
          <w:marBottom w:val="0"/>
          <w:divBdr>
            <w:top w:val="none" w:sz="0" w:space="0" w:color="auto"/>
            <w:left w:val="none" w:sz="0" w:space="0" w:color="auto"/>
            <w:bottom w:val="none" w:sz="0" w:space="0" w:color="auto"/>
            <w:right w:val="none" w:sz="0" w:space="0" w:color="auto"/>
          </w:divBdr>
        </w:div>
        <w:div w:id="490223348">
          <w:marLeft w:val="480"/>
          <w:marRight w:val="0"/>
          <w:marTop w:val="0"/>
          <w:marBottom w:val="0"/>
          <w:divBdr>
            <w:top w:val="none" w:sz="0" w:space="0" w:color="auto"/>
            <w:left w:val="none" w:sz="0" w:space="0" w:color="auto"/>
            <w:bottom w:val="none" w:sz="0" w:space="0" w:color="auto"/>
            <w:right w:val="none" w:sz="0" w:space="0" w:color="auto"/>
          </w:divBdr>
        </w:div>
        <w:div w:id="594629138">
          <w:marLeft w:val="480"/>
          <w:marRight w:val="0"/>
          <w:marTop w:val="0"/>
          <w:marBottom w:val="0"/>
          <w:divBdr>
            <w:top w:val="none" w:sz="0" w:space="0" w:color="auto"/>
            <w:left w:val="none" w:sz="0" w:space="0" w:color="auto"/>
            <w:bottom w:val="none" w:sz="0" w:space="0" w:color="auto"/>
            <w:right w:val="none" w:sz="0" w:space="0" w:color="auto"/>
          </w:divBdr>
        </w:div>
        <w:div w:id="606424269">
          <w:marLeft w:val="480"/>
          <w:marRight w:val="0"/>
          <w:marTop w:val="0"/>
          <w:marBottom w:val="0"/>
          <w:divBdr>
            <w:top w:val="none" w:sz="0" w:space="0" w:color="auto"/>
            <w:left w:val="none" w:sz="0" w:space="0" w:color="auto"/>
            <w:bottom w:val="none" w:sz="0" w:space="0" w:color="auto"/>
            <w:right w:val="none" w:sz="0" w:space="0" w:color="auto"/>
          </w:divBdr>
        </w:div>
        <w:div w:id="796071844">
          <w:marLeft w:val="480"/>
          <w:marRight w:val="0"/>
          <w:marTop w:val="0"/>
          <w:marBottom w:val="0"/>
          <w:divBdr>
            <w:top w:val="none" w:sz="0" w:space="0" w:color="auto"/>
            <w:left w:val="none" w:sz="0" w:space="0" w:color="auto"/>
            <w:bottom w:val="none" w:sz="0" w:space="0" w:color="auto"/>
            <w:right w:val="none" w:sz="0" w:space="0" w:color="auto"/>
          </w:divBdr>
        </w:div>
        <w:div w:id="804543461">
          <w:marLeft w:val="480"/>
          <w:marRight w:val="0"/>
          <w:marTop w:val="0"/>
          <w:marBottom w:val="0"/>
          <w:divBdr>
            <w:top w:val="none" w:sz="0" w:space="0" w:color="auto"/>
            <w:left w:val="none" w:sz="0" w:space="0" w:color="auto"/>
            <w:bottom w:val="none" w:sz="0" w:space="0" w:color="auto"/>
            <w:right w:val="none" w:sz="0" w:space="0" w:color="auto"/>
          </w:divBdr>
        </w:div>
        <w:div w:id="807864622">
          <w:marLeft w:val="480"/>
          <w:marRight w:val="0"/>
          <w:marTop w:val="0"/>
          <w:marBottom w:val="0"/>
          <w:divBdr>
            <w:top w:val="none" w:sz="0" w:space="0" w:color="auto"/>
            <w:left w:val="none" w:sz="0" w:space="0" w:color="auto"/>
            <w:bottom w:val="none" w:sz="0" w:space="0" w:color="auto"/>
            <w:right w:val="none" w:sz="0" w:space="0" w:color="auto"/>
          </w:divBdr>
        </w:div>
        <w:div w:id="898131938">
          <w:marLeft w:val="480"/>
          <w:marRight w:val="0"/>
          <w:marTop w:val="0"/>
          <w:marBottom w:val="0"/>
          <w:divBdr>
            <w:top w:val="none" w:sz="0" w:space="0" w:color="auto"/>
            <w:left w:val="none" w:sz="0" w:space="0" w:color="auto"/>
            <w:bottom w:val="none" w:sz="0" w:space="0" w:color="auto"/>
            <w:right w:val="none" w:sz="0" w:space="0" w:color="auto"/>
          </w:divBdr>
        </w:div>
        <w:div w:id="961571195">
          <w:marLeft w:val="480"/>
          <w:marRight w:val="0"/>
          <w:marTop w:val="0"/>
          <w:marBottom w:val="0"/>
          <w:divBdr>
            <w:top w:val="none" w:sz="0" w:space="0" w:color="auto"/>
            <w:left w:val="none" w:sz="0" w:space="0" w:color="auto"/>
            <w:bottom w:val="none" w:sz="0" w:space="0" w:color="auto"/>
            <w:right w:val="none" w:sz="0" w:space="0" w:color="auto"/>
          </w:divBdr>
        </w:div>
        <w:div w:id="1011375363">
          <w:marLeft w:val="480"/>
          <w:marRight w:val="0"/>
          <w:marTop w:val="0"/>
          <w:marBottom w:val="0"/>
          <w:divBdr>
            <w:top w:val="none" w:sz="0" w:space="0" w:color="auto"/>
            <w:left w:val="none" w:sz="0" w:space="0" w:color="auto"/>
            <w:bottom w:val="none" w:sz="0" w:space="0" w:color="auto"/>
            <w:right w:val="none" w:sz="0" w:space="0" w:color="auto"/>
          </w:divBdr>
        </w:div>
        <w:div w:id="1072892859">
          <w:marLeft w:val="480"/>
          <w:marRight w:val="0"/>
          <w:marTop w:val="0"/>
          <w:marBottom w:val="0"/>
          <w:divBdr>
            <w:top w:val="none" w:sz="0" w:space="0" w:color="auto"/>
            <w:left w:val="none" w:sz="0" w:space="0" w:color="auto"/>
            <w:bottom w:val="none" w:sz="0" w:space="0" w:color="auto"/>
            <w:right w:val="none" w:sz="0" w:space="0" w:color="auto"/>
          </w:divBdr>
        </w:div>
        <w:div w:id="1127313079">
          <w:marLeft w:val="480"/>
          <w:marRight w:val="0"/>
          <w:marTop w:val="0"/>
          <w:marBottom w:val="0"/>
          <w:divBdr>
            <w:top w:val="none" w:sz="0" w:space="0" w:color="auto"/>
            <w:left w:val="none" w:sz="0" w:space="0" w:color="auto"/>
            <w:bottom w:val="none" w:sz="0" w:space="0" w:color="auto"/>
            <w:right w:val="none" w:sz="0" w:space="0" w:color="auto"/>
          </w:divBdr>
        </w:div>
        <w:div w:id="1141726991">
          <w:marLeft w:val="480"/>
          <w:marRight w:val="0"/>
          <w:marTop w:val="0"/>
          <w:marBottom w:val="0"/>
          <w:divBdr>
            <w:top w:val="none" w:sz="0" w:space="0" w:color="auto"/>
            <w:left w:val="none" w:sz="0" w:space="0" w:color="auto"/>
            <w:bottom w:val="none" w:sz="0" w:space="0" w:color="auto"/>
            <w:right w:val="none" w:sz="0" w:space="0" w:color="auto"/>
          </w:divBdr>
        </w:div>
        <w:div w:id="1202399810">
          <w:marLeft w:val="480"/>
          <w:marRight w:val="0"/>
          <w:marTop w:val="0"/>
          <w:marBottom w:val="0"/>
          <w:divBdr>
            <w:top w:val="none" w:sz="0" w:space="0" w:color="auto"/>
            <w:left w:val="none" w:sz="0" w:space="0" w:color="auto"/>
            <w:bottom w:val="none" w:sz="0" w:space="0" w:color="auto"/>
            <w:right w:val="none" w:sz="0" w:space="0" w:color="auto"/>
          </w:divBdr>
        </w:div>
        <w:div w:id="1209952755">
          <w:marLeft w:val="480"/>
          <w:marRight w:val="0"/>
          <w:marTop w:val="0"/>
          <w:marBottom w:val="0"/>
          <w:divBdr>
            <w:top w:val="none" w:sz="0" w:space="0" w:color="auto"/>
            <w:left w:val="none" w:sz="0" w:space="0" w:color="auto"/>
            <w:bottom w:val="none" w:sz="0" w:space="0" w:color="auto"/>
            <w:right w:val="none" w:sz="0" w:space="0" w:color="auto"/>
          </w:divBdr>
        </w:div>
        <w:div w:id="1343821874">
          <w:marLeft w:val="480"/>
          <w:marRight w:val="0"/>
          <w:marTop w:val="0"/>
          <w:marBottom w:val="0"/>
          <w:divBdr>
            <w:top w:val="none" w:sz="0" w:space="0" w:color="auto"/>
            <w:left w:val="none" w:sz="0" w:space="0" w:color="auto"/>
            <w:bottom w:val="none" w:sz="0" w:space="0" w:color="auto"/>
            <w:right w:val="none" w:sz="0" w:space="0" w:color="auto"/>
          </w:divBdr>
        </w:div>
        <w:div w:id="1450003961">
          <w:marLeft w:val="480"/>
          <w:marRight w:val="0"/>
          <w:marTop w:val="0"/>
          <w:marBottom w:val="0"/>
          <w:divBdr>
            <w:top w:val="none" w:sz="0" w:space="0" w:color="auto"/>
            <w:left w:val="none" w:sz="0" w:space="0" w:color="auto"/>
            <w:bottom w:val="none" w:sz="0" w:space="0" w:color="auto"/>
            <w:right w:val="none" w:sz="0" w:space="0" w:color="auto"/>
          </w:divBdr>
        </w:div>
        <w:div w:id="1480226840">
          <w:marLeft w:val="480"/>
          <w:marRight w:val="0"/>
          <w:marTop w:val="0"/>
          <w:marBottom w:val="0"/>
          <w:divBdr>
            <w:top w:val="none" w:sz="0" w:space="0" w:color="auto"/>
            <w:left w:val="none" w:sz="0" w:space="0" w:color="auto"/>
            <w:bottom w:val="none" w:sz="0" w:space="0" w:color="auto"/>
            <w:right w:val="none" w:sz="0" w:space="0" w:color="auto"/>
          </w:divBdr>
        </w:div>
        <w:div w:id="1596086789">
          <w:marLeft w:val="480"/>
          <w:marRight w:val="0"/>
          <w:marTop w:val="0"/>
          <w:marBottom w:val="0"/>
          <w:divBdr>
            <w:top w:val="none" w:sz="0" w:space="0" w:color="auto"/>
            <w:left w:val="none" w:sz="0" w:space="0" w:color="auto"/>
            <w:bottom w:val="none" w:sz="0" w:space="0" w:color="auto"/>
            <w:right w:val="none" w:sz="0" w:space="0" w:color="auto"/>
          </w:divBdr>
        </w:div>
        <w:div w:id="1719158092">
          <w:marLeft w:val="480"/>
          <w:marRight w:val="0"/>
          <w:marTop w:val="0"/>
          <w:marBottom w:val="0"/>
          <w:divBdr>
            <w:top w:val="none" w:sz="0" w:space="0" w:color="auto"/>
            <w:left w:val="none" w:sz="0" w:space="0" w:color="auto"/>
            <w:bottom w:val="none" w:sz="0" w:space="0" w:color="auto"/>
            <w:right w:val="none" w:sz="0" w:space="0" w:color="auto"/>
          </w:divBdr>
        </w:div>
        <w:div w:id="1770351544">
          <w:marLeft w:val="480"/>
          <w:marRight w:val="0"/>
          <w:marTop w:val="0"/>
          <w:marBottom w:val="0"/>
          <w:divBdr>
            <w:top w:val="none" w:sz="0" w:space="0" w:color="auto"/>
            <w:left w:val="none" w:sz="0" w:space="0" w:color="auto"/>
            <w:bottom w:val="none" w:sz="0" w:space="0" w:color="auto"/>
            <w:right w:val="none" w:sz="0" w:space="0" w:color="auto"/>
          </w:divBdr>
        </w:div>
        <w:div w:id="1831484511">
          <w:marLeft w:val="480"/>
          <w:marRight w:val="0"/>
          <w:marTop w:val="0"/>
          <w:marBottom w:val="0"/>
          <w:divBdr>
            <w:top w:val="none" w:sz="0" w:space="0" w:color="auto"/>
            <w:left w:val="none" w:sz="0" w:space="0" w:color="auto"/>
            <w:bottom w:val="none" w:sz="0" w:space="0" w:color="auto"/>
            <w:right w:val="none" w:sz="0" w:space="0" w:color="auto"/>
          </w:divBdr>
        </w:div>
        <w:div w:id="1846169154">
          <w:marLeft w:val="480"/>
          <w:marRight w:val="0"/>
          <w:marTop w:val="0"/>
          <w:marBottom w:val="0"/>
          <w:divBdr>
            <w:top w:val="none" w:sz="0" w:space="0" w:color="auto"/>
            <w:left w:val="none" w:sz="0" w:space="0" w:color="auto"/>
            <w:bottom w:val="none" w:sz="0" w:space="0" w:color="auto"/>
            <w:right w:val="none" w:sz="0" w:space="0" w:color="auto"/>
          </w:divBdr>
        </w:div>
        <w:div w:id="1872454194">
          <w:marLeft w:val="480"/>
          <w:marRight w:val="0"/>
          <w:marTop w:val="0"/>
          <w:marBottom w:val="0"/>
          <w:divBdr>
            <w:top w:val="none" w:sz="0" w:space="0" w:color="auto"/>
            <w:left w:val="none" w:sz="0" w:space="0" w:color="auto"/>
            <w:bottom w:val="none" w:sz="0" w:space="0" w:color="auto"/>
            <w:right w:val="none" w:sz="0" w:space="0" w:color="auto"/>
          </w:divBdr>
        </w:div>
        <w:div w:id="1889409688">
          <w:marLeft w:val="480"/>
          <w:marRight w:val="0"/>
          <w:marTop w:val="0"/>
          <w:marBottom w:val="0"/>
          <w:divBdr>
            <w:top w:val="none" w:sz="0" w:space="0" w:color="auto"/>
            <w:left w:val="none" w:sz="0" w:space="0" w:color="auto"/>
            <w:bottom w:val="none" w:sz="0" w:space="0" w:color="auto"/>
            <w:right w:val="none" w:sz="0" w:space="0" w:color="auto"/>
          </w:divBdr>
        </w:div>
        <w:div w:id="1986886471">
          <w:marLeft w:val="480"/>
          <w:marRight w:val="0"/>
          <w:marTop w:val="0"/>
          <w:marBottom w:val="0"/>
          <w:divBdr>
            <w:top w:val="none" w:sz="0" w:space="0" w:color="auto"/>
            <w:left w:val="none" w:sz="0" w:space="0" w:color="auto"/>
            <w:bottom w:val="none" w:sz="0" w:space="0" w:color="auto"/>
            <w:right w:val="none" w:sz="0" w:space="0" w:color="auto"/>
          </w:divBdr>
        </w:div>
        <w:div w:id="2045522617">
          <w:marLeft w:val="480"/>
          <w:marRight w:val="0"/>
          <w:marTop w:val="0"/>
          <w:marBottom w:val="0"/>
          <w:divBdr>
            <w:top w:val="none" w:sz="0" w:space="0" w:color="auto"/>
            <w:left w:val="none" w:sz="0" w:space="0" w:color="auto"/>
            <w:bottom w:val="none" w:sz="0" w:space="0" w:color="auto"/>
            <w:right w:val="none" w:sz="0" w:space="0" w:color="auto"/>
          </w:divBdr>
        </w:div>
        <w:div w:id="2060593438">
          <w:marLeft w:val="480"/>
          <w:marRight w:val="0"/>
          <w:marTop w:val="0"/>
          <w:marBottom w:val="0"/>
          <w:divBdr>
            <w:top w:val="none" w:sz="0" w:space="0" w:color="auto"/>
            <w:left w:val="none" w:sz="0" w:space="0" w:color="auto"/>
            <w:bottom w:val="none" w:sz="0" w:space="0" w:color="auto"/>
            <w:right w:val="none" w:sz="0" w:space="0" w:color="auto"/>
          </w:divBdr>
        </w:div>
        <w:div w:id="2146771453">
          <w:marLeft w:val="480"/>
          <w:marRight w:val="0"/>
          <w:marTop w:val="0"/>
          <w:marBottom w:val="0"/>
          <w:divBdr>
            <w:top w:val="none" w:sz="0" w:space="0" w:color="auto"/>
            <w:left w:val="none" w:sz="0" w:space="0" w:color="auto"/>
            <w:bottom w:val="none" w:sz="0" w:space="0" w:color="auto"/>
            <w:right w:val="none" w:sz="0" w:space="0" w:color="auto"/>
          </w:divBdr>
        </w:div>
      </w:divsChild>
    </w:div>
    <w:div w:id="1330133447">
      <w:bodyDiv w:val="1"/>
      <w:marLeft w:val="0"/>
      <w:marRight w:val="0"/>
      <w:marTop w:val="0"/>
      <w:marBottom w:val="0"/>
      <w:divBdr>
        <w:top w:val="none" w:sz="0" w:space="0" w:color="auto"/>
        <w:left w:val="none" w:sz="0" w:space="0" w:color="auto"/>
        <w:bottom w:val="none" w:sz="0" w:space="0" w:color="auto"/>
        <w:right w:val="none" w:sz="0" w:space="0" w:color="auto"/>
      </w:divBdr>
      <w:divsChild>
        <w:div w:id="69934438">
          <w:marLeft w:val="480"/>
          <w:marRight w:val="0"/>
          <w:marTop w:val="0"/>
          <w:marBottom w:val="0"/>
          <w:divBdr>
            <w:top w:val="none" w:sz="0" w:space="0" w:color="auto"/>
            <w:left w:val="none" w:sz="0" w:space="0" w:color="auto"/>
            <w:bottom w:val="none" w:sz="0" w:space="0" w:color="auto"/>
            <w:right w:val="none" w:sz="0" w:space="0" w:color="auto"/>
          </w:divBdr>
        </w:div>
        <w:div w:id="153304873">
          <w:marLeft w:val="480"/>
          <w:marRight w:val="0"/>
          <w:marTop w:val="0"/>
          <w:marBottom w:val="0"/>
          <w:divBdr>
            <w:top w:val="none" w:sz="0" w:space="0" w:color="auto"/>
            <w:left w:val="none" w:sz="0" w:space="0" w:color="auto"/>
            <w:bottom w:val="none" w:sz="0" w:space="0" w:color="auto"/>
            <w:right w:val="none" w:sz="0" w:space="0" w:color="auto"/>
          </w:divBdr>
        </w:div>
        <w:div w:id="198932475">
          <w:marLeft w:val="480"/>
          <w:marRight w:val="0"/>
          <w:marTop w:val="0"/>
          <w:marBottom w:val="0"/>
          <w:divBdr>
            <w:top w:val="none" w:sz="0" w:space="0" w:color="auto"/>
            <w:left w:val="none" w:sz="0" w:space="0" w:color="auto"/>
            <w:bottom w:val="none" w:sz="0" w:space="0" w:color="auto"/>
            <w:right w:val="none" w:sz="0" w:space="0" w:color="auto"/>
          </w:divBdr>
        </w:div>
        <w:div w:id="306864257">
          <w:marLeft w:val="480"/>
          <w:marRight w:val="0"/>
          <w:marTop w:val="0"/>
          <w:marBottom w:val="0"/>
          <w:divBdr>
            <w:top w:val="none" w:sz="0" w:space="0" w:color="auto"/>
            <w:left w:val="none" w:sz="0" w:space="0" w:color="auto"/>
            <w:bottom w:val="none" w:sz="0" w:space="0" w:color="auto"/>
            <w:right w:val="none" w:sz="0" w:space="0" w:color="auto"/>
          </w:divBdr>
        </w:div>
        <w:div w:id="365065428">
          <w:marLeft w:val="480"/>
          <w:marRight w:val="0"/>
          <w:marTop w:val="0"/>
          <w:marBottom w:val="0"/>
          <w:divBdr>
            <w:top w:val="none" w:sz="0" w:space="0" w:color="auto"/>
            <w:left w:val="none" w:sz="0" w:space="0" w:color="auto"/>
            <w:bottom w:val="none" w:sz="0" w:space="0" w:color="auto"/>
            <w:right w:val="none" w:sz="0" w:space="0" w:color="auto"/>
          </w:divBdr>
        </w:div>
        <w:div w:id="461579646">
          <w:marLeft w:val="480"/>
          <w:marRight w:val="0"/>
          <w:marTop w:val="0"/>
          <w:marBottom w:val="0"/>
          <w:divBdr>
            <w:top w:val="none" w:sz="0" w:space="0" w:color="auto"/>
            <w:left w:val="none" w:sz="0" w:space="0" w:color="auto"/>
            <w:bottom w:val="none" w:sz="0" w:space="0" w:color="auto"/>
            <w:right w:val="none" w:sz="0" w:space="0" w:color="auto"/>
          </w:divBdr>
        </w:div>
        <w:div w:id="510487253">
          <w:marLeft w:val="480"/>
          <w:marRight w:val="0"/>
          <w:marTop w:val="0"/>
          <w:marBottom w:val="0"/>
          <w:divBdr>
            <w:top w:val="none" w:sz="0" w:space="0" w:color="auto"/>
            <w:left w:val="none" w:sz="0" w:space="0" w:color="auto"/>
            <w:bottom w:val="none" w:sz="0" w:space="0" w:color="auto"/>
            <w:right w:val="none" w:sz="0" w:space="0" w:color="auto"/>
          </w:divBdr>
        </w:div>
        <w:div w:id="594946145">
          <w:marLeft w:val="480"/>
          <w:marRight w:val="0"/>
          <w:marTop w:val="0"/>
          <w:marBottom w:val="0"/>
          <w:divBdr>
            <w:top w:val="none" w:sz="0" w:space="0" w:color="auto"/>
            <w:left w:val="none" w:sz="0" w:space="0" w:color="auto"/>
            <w:bottom w:val="none" w:sz="0" w:space="0" w:color="auto"/>
            <w:right w:val="none" w:sz="0" w:space="0" w:color="auto"/>
          </w:divBdr>
        </w:div>
        <w:div w:id="641077367">
          <w:marLeft w:val="480"/>
          <w:marRight w:val="0"/>
          <w:marTop w:val="0"/>
          <w:marBottom w:val="0"/>
          <w:divBdr>
            <w:top w:val="none" w:sz="0" w:space="0" w:color="auto"/>
            <w:left w:val="none" w:sz="0" w:space="0" w:color="auto"/>
            <w:bottom w:val="none" w:sz="0" w:space="0" w:color="auto"/>
            <w:right w:val="none" w:sz="0" w:space="0" w:color="auto"/>
          </w:divBdr>
        </w:div>
        <w:div w:id="646396120">
          <w:marLeft w:val="480"/>
          <w:marRight w:val="0"/>
          <w:marTop w:val="0"/>
          <w:marBottom w:val="0"/>
          <w:divBdr>
            <w:top w:val="none" w:sz="0" w:space="0" w:color="auto"/>
            <w:left w:val="none" w:sz="0" w:space="0" w:color="auto"/>
            <w:bottom w:val="none" w:sz="0" w:space="0" w:color="auto"/>
            <w:right w:val="none" w:sz="0" w:space="0" w:color="auto"/>
          </w:divBdr>
        </w:div>
        <w:div w:id="693460520">
          <w:marLeft w:val="480"/>
          <w:marRight w:val="0"/>
          <w:marTop w:val="0"/>
          <w:marBottom w:val="0"/>
          <w:divBdr>
            <w:top w:val="none" w:sz="0" w:space="0" w:color="auto"/>
            <w:left w:val="none" w:sz="0" w:space="0" w:color="auto"/>
            <w:bottom w:val="none" w:sz="0" w:space="0" w:color="auto"/>
            <w:right w:val="none" w:sz="0" w:space="0" w:color="auto"/>
          </w:divBdr>
        </w:div>
        <w:div w:id="707342949">
          <w:marLeft w:val="480"/>
          <w:marRight w:val="0"/>
          <w:marTop w:val="0"/>
          <w:marBottom w:val="0"/>
          <w:divBdr>
            <w:top w:val="none" w:sz="0" w:space="0" w:color="auto"/>
            <w:left w:val="none" w:sz="0" w:space="0" w:color="auto"/>
            <w:bottom w:val="none" w:sz="0" w:space="0" w:color="auto"/>
            <w:right w:val="none" w:sz="0" w:space="0" w:color="auto"/>
          </w:divBdr>
        </w:div>
        <w:div w:id="898319741">
          <w:marLeft w:val="480"/>
          <w:marRight w:val="0"/>
          <w:marTop w:val="0"/>
          <w:marBottom w:val="0"/>
          <w:divBdr>
            <w:top w:val="none" w:sz="0" w:space="0" w:color="auto"/>
            <w:left w:val="none" w:sz="0" w:space="0" w:color="auto"/>
            <w:bottom w:val="none" w:sz="0" w:space="0" w:color="auto"/>
            <w:right w:val="none" w:sz="0" w:space="0" w:color="auto"/>
          </w:divBdr>
        </w:div>
        <w:div w:id="922762383">
          <w:marLeft w:val="480"/>
          <w:marRight w:val="0"/>
          <w:marTop w:val="0"/>
          <w:marBottom w:val="0"/>
          <w:divBdr>
            <w:top w:val="none" w:sz="0" w:space="0" w:color="auto"/>
            <w:left w:val="none" w:sz="0" w:space="0" w:color="auto"/>
            <w:bottom w:val="none" w:sz="0" w:space="0" w:color="auto"/>
            <w:right w:val="none" w:sz="0" w:space="0" w:color="auto"/>
          </w:divBdr>
        </w:div>
        <w:div w:id="953177189">
          <w:marLeft w:val="480"/>
          <w:marRight w:val="0"/>
          <w:marTop w:val="0"/>
          <w:marBottom w:val="0"/>
          <w:divBdr>
            <w:top w:val="none" w:sz="0" w:space="0" w:color="auto"/>
            <w:left w:val="none" w:sz="0" w:space="0" w:color="auto"/>
            <w:bottom w:val="none" w:sz="0" w:space="0" w:color="auto"/>
            <w:right w:val="none" w:sz="0" w:space="0" w:color="auto"/>
          </w:divBdr>
        </w:div>
        <w:div w:id="1032194362">
          <w:marLeft w:val="480"/>
          <w:marRight w:val="0"/>
          <w:marTop w:val="0"/>
          <w:marBottom w:val="0"/>
          <w:divBdr>
            <w:top w:val="none" w:sz="0" w:space="0" w:color="auto"/>
            <w:left w:val="none" w:sz="0" w:space="0" w:color="auto"/>
            <w:bottom w:val="none" w:sz="0" w:space="0" w:color="auto"/>
            <w:right w:val="none" w:sz="0" w:space="0" w:color="auto"/>
          </w:divBdr>
        </w:div>
        <w:div w:id="1052728411">
          <w:marLeft w:val="480"/>
          <w:marRight w:val="0"/>
          <w:marTop w:val="0"/>
          <w:marBottom w:val="0"/>
          <w:divBdr>
            <w:top w:val="none" w:sz="0" w:space="0" w:color="auto"/>
            <w:left w:val="none" w:sz="0" w:space="0" w:color="auto"/>
            <w:bottom w:val="none" w:sz="0" w:space="0" w:color="auto"/>
            <w:right w:val="none" w:sz="0" w:space="0" w:color="auto"/>
          </w:divBdr>
        </w:div>
        <w:div w:id="1071120596">
          <w:marLeft w:val="480"/>
          <w:marRight w:val="0"/>
          <w:marTop w:val="0"/>
          <w:marBottom w:val="0"/>
          <w:divBdr>
            <w:top w:val="none" w:sz="0" w:space="0" w:color="auto"/>
            <w:left w:val="none" w:sz="0" w:space="0" w:color="auto"/>
            <w:bottom w:val="none" w:sz="0" w:space="0" w:color="auto"/>
            <w:right w:val="none" w:sz="0" w:space="0" w:color="auto"/>
          </w:divBdr>
        </w:div>
        <w:div w:id="1075275597">
          <w:marLeft w:val="480"/>
          <w:marRight w:val="0"/>
          <w:marTop w:val="0"/>
          <w:marBottom w:val="0"/>
          <w:divBdr>
            <w:top w:val="none" w:sz="0" w:space="0" w:color="auto"/>
            <w:left w:val="none" w:sz="0" w:space="0" w:color="auto"/>
            <w:bottom w:val="none" w:sz="0" w:space="0" w:color="auto"/>
            <w:right w:val="none" w:sz="0" w:space="0" w:color="auto"/>
          </w:divBdr>
        </w:div>
        <w:div w:id="1163862014">
          <w:marLeft w:val="480"/>
          <w:marRight w:val="0"/>
          <w:marTop w:val="0"/>
          <w:marBottom w:val="0"/>
          <w:divBdr>
            <w:top w:val="none" w:sz="0" w:space="0" w:color="auto"/>
            <w:left w:val="none" w:sz="0" w:space="0" w:color="auto"/>
            <w:bottom w:val="none" w:sz="0" w:space="0" w:color="auto"/>
            <w:right w:val="none" w:sz="0" w:space="0" w:color="auto"/>
          </w:divBdr>
        </w:div>
        <w:div w:id="1165978131">
          <w:marLeft w:val="480"/>
          <w:marRight w:val="0"/>
          <w:marTop w:val="0"/>
          <w:marBottom w:val="0"/>
          <w:divBdr>
            <w:top w:val="none" w:sz="0" w:space="0" w:color="auto"/>
            <w:left w:val="none" w:sz="0" w:space="0" w:color="auto"/>
            <w:bottom w:val="none" w:sz="0" w:space="0" w:color="auto"/>
            <w:right w:val="none" w:sz="0" w:space="0" w:color="auto"/>
          </w:divBdr>
        </w:div>
        <w:div w:id="1292173969">
          <w:marLeft w:val="480"/>
          <w:marRight w:val="0"/>
          <w:marTop w:val="0"/>
          <w:marBottom w:val="0"/>
          <w:divBdr>
            <w:top w:val="none" w:sz="0" w:space="0" w:color="auto"/>
            <w:left w:val="none" w:sz="0" w:space="0" w:color="auto"/>
            <w:bottom w:val="none" w:sz="0" w:space="0" w:color="auto"/>
            <w:right w:val="none" w:sz="0" w:space="0" w:color="auto"/>
          </w:divBdr>
        </w:div>
        <w:div w:id="1374693811">
          <w:marLeft w:val="480"/>
          <w:marRight w:val="0"/>
          <w:marTop w:val="0"/>
          <w:marBottom w:val="0"/>
          <w:divBdr>
            <w:top w:val="none" w:sz="0" w:space="0" w:color="auto"/>
            <w:left w:val="none" w:sz="0" w:space="0" w:color="auto"/>
            <w:bottom w:val="none" w:sz="0" w:space="0" w:color="auto"/>
            <w:right w:val="none" w:sz="0" w:space="0" w:color="auto"/>
          </w:divBdr>
        </w:div>
        <w:div w:id="1432124809">
          <w:marLeft w:val="480"/>
          <w:marRight w:val="0"/>
          <w:marTop w:val="0"/>
          <w:marBottom w:val="0"/>
          <w:divBdr>
            <w:top w:val="none" w:sz="0" w:space="0" w:color="auto"/>
            <w:left w:val="none" w:sz="0" w:space="0" w:color="auto"/>
            <w:bottom w:val="none" w:sz="0" w:space="0" w:color="auto"/>
            <w:right w:val="none" w:sz="0" w:space="0" w:color="auto"/>
          </w:divBdr>
        </w:div>
        <w:div w:id="1512915158">
          <w:marLeft w:val="480"/>
          <w:marRight w:val="0"/>
          <w:marTop w:val="0"/>
          <w:marBottom w:val="0"/>
          <w:divBdr>
            <w:top w:val="none" w:sz="0" w:space="0" w:color="auto"/>
            <w:left w:val="none" w:sz="0" w:space="0" w:color="auto"/>
            <w:bottom w:val="none" w:sz="0" w:space="0" w:color="auto"/>
            <w:right w:val="none" w:sz="0" w:space="0" w:color="auto"/>
          </w:divBdr>
        </w:div>
        <w:div w:id="1581526024">
          <w:marLeft w:val="480"/>
          <w:marRight w:val="0"/>
          <w:marTop w:val="0"/>
          <w:marBottom w:val="0"/>
          <w:divBdr>
            <w:top w:val="none" w:sz="0" w:space="0" w:color="auto"/>
            <w:left w:val="none" w:sz="0" w:space="0" w:color="auto"/>
            <w:bottom w:val="none" w:sz="0" w:space="0" w:color="auto"/>
            <w:right w:val="none" w:sz="0" w:space="0" w:color="auto"/>
          </w:divBdr>
        </w:div>
        <w:div w:id="1691905025">
          <w:marLeft w:val="480"/>
          <w:marRight w:val="0"/>
          <w:marTop w:val="0"/>
          <w:marBottom w:val="0"/>
          <w:divBdr>
            <w:top w:val="none" w:sz="0" w:space="0" w:color="auto"/>
            <w:left w:val="none" w:sz="0" w:space="0" w:color="auto"/>
            <w:bottom w:val="none" w:sz="0" w:space="0" w:color="auto"/>
            <w:right w:val="none" w:sz="0" w:space="0" w:color="auto"/>
          </w:divBdr>
        </w:div>
        <w:div w:id="1730229246">
          <w:marLeft w:val="480"/>
          <w:marRight w:val="0"/>
          <w:marTop w:val="0"/>
          <w:marBottom w:val="0"/>
          <w:divBdr>
            <w:top w:val="none" w:sz="0" w:space="0" w:color="auto"/>
            <w:left w:val="none" w:sz="0" w:space="0" w:color="auto"/>
            <w:bottom w:val="none" w:sz="0" w:space="0" w:color="auto"/>
            <w:right w:val="none" w:sz="0" w:space="0" w:color="auto"/>
          </w:divBdr>
        </w:div>
        <w:div w:id="1733000888">
          <w:marLeft w:val="480"/>
          <w:marRight w:val="0"/>
          <w:marTop w:val="0"/>
          <w:marBottom w:val="0"/>
          <w:divBdr>
            <w:top w:val="none" w:sz="0" w:space="0" w:color="auto"/>
            <w:left w:val="none" w:sz="0" w:space="0" w:color="auto"/>
            <w:bottom w:val="none" w:sz="0" w:space="0" w:color="auto"/>
            <w:right w:val="none" w:sz="0" w:space="0" w:color="auto"/>
          </w:divBdr>
        </w:div>
        <w:div w:id="1755737552">
          <w:marLeft w:val="480"/>
          <w:marRight w:val="0"/>
          <w:marTop w:val="0"/>
          <w:marBottom w:val="0"/>
          <w:divBdr>
            <w:top w:val="none" w:sz="0" w:space="0" w:color="auto"/>
            <w:left w:val="none" w:sz="0" w:space="0" w:color="auto"/>
            <w:bottom w:val="none" w:sz="0" w:space="0" w:color="auto"/>
            <w:right w:val="none" w:sz="0" w:space="0" w:color="auto"/>
          </w:divBdr>
        </w:div>
        <w:div w:id="1849562541">
          <w:marLeft w:val="480"/>
          <w:marRight w:val="0"/>
          <w:marTop w:val="0"/>
          <w:marBottom w:val="0"/>
          <w:divBdr>
            <w:top w:val="none" w:sz="0" w:space="0" w:color="auto"/>
            <w:left w:val="none" w:sz="0" w:space="0" w:color="auto"/>
            <w:bottom w:val="none" w:sz="0" w:space="0" w:color="auto"/>
            <w:right w:val="none" w:sz="0" w:space="0" w:color="auto"/>
          </w:divBdr>
        </w:div>
        <w:div w:id="1881818865">
          <w:marLeft w:val="480"/>
          <w:marRight w:val="0"/>
          <w:marTop w:val="0"/>
          <w:marBottom w:val="0"/>
          <w:divBdr>
            <w:top w:val="none" w:sz="0" w:space="0" w:color="auto"/>
            <w:left w:val="none" w:sz="0" w:space="0" w:color="auto"/>
            <w:bottom w:val="none" w:sz="0" w:space="0" w:color="auto"/>
            <w:right w:val="none" w:sz="0" w:space="0" w:color="auto"/>
          </w:divBdr>
        </w:div>
        <w:div w:id="1883898784">
          <w:marLeft w:val="480"/>
          <w:marRight w:val="0"/>
          <w:marTop w:val="0"/>
          <w:marBottom w:val="0"/>
          <w:divBdr>
            <w:top w:val="none" w:sz="0" w:space="0" w:color="auto"/>
            <w:left w:val="none" w:sz="0" w:space="0" w:color="auto"/>
            <w:bottom w:val="none" w:sz="0" w:space="0" w:color="auto"/>
            <w:right w:val="none" w:sz="0" w:space="0" w:color="auto"/>
          </w:divBdr>
        </w:div>
        <w:div w:id="1939948623">
          <w:marLeft w:val="480"/>
          <w:marRight w:val="0"/>
          <w:marTop w:val="0"/>
          <w:marBottom w:val="0"/>
          <w:divBdr>
            <w:top w:val="none" w:sz="0" w:space="0" w:color="auto"/>
            <w:left w:val="none" w:sz="0" w:space="0" w:color="auto"/>
            <w:bottom w:val="none" w:sz="0" w:space="0" w:color="auto"/>
            <w:right w:val="none" w:sz="0" w:space="0" w:color="auto"/>
          </w:divBdr>
        </w:div>
        <w:div w:id="1995640836">
          <w:marLeft w:val="480"/>
          <w:marRight w:val="0"/>
          <w:marTop w:val="0"/>
          <w:marBottom w:val="0"/>
          <w:divBdr>
            <w:top w:val="none" w:sz="0" w:space="0" w:color="auto"/>
            <w:left w:val="none" w:sz="0" w:space="0" w:color="auto"/>
            <w:bottom w:val="none" w:sz="0" w:space="0" w:color="auto"/>
            <w:right w:val="none" w:sz="0" w:space="0" w:color="auto"/>
          </w:divBdr>
        </w:div>
        <w:div w:id="2045010030">
          <w:marLeft w:val="480"/>
          <w:marRight w:val="0"/>
          <w:marTop w:val="0"/>
          <w:marBottom w:val="0"/>
          <w:divBdr>
            <w:top w:val="none" w:sz="0" w:space="0" w:color="auto"/>
            <w:left w:val="none" w:sz="0" w:space="0" w:color="auto"/>
            <w:bottom w:val="none" w:sz="0" w:space="0" w:color="auto"/>
            <w:right w:val="none" w:sz="0" w:space="0" w:color="auto"/>
          </w:divBdr>
        </w:div>
        <w:div w:id="2071489614">
          <w:marLeft w:val="480"/>
          <w:marRight w:val="0"/>
          <w:marTop w:val="0"/>
          <w:marBottom w:val="0"/>
          <w:divBdr>
            <w:top w:val="none" w:sz="0" w:space="0" w:color="auto"/>
            <w:left w:val="none" w:sz="0" w:space="0" w:color="auto"/>
            <w:bottom w:val="none" w:sz="0" w:space="0" w:color="auto"/>
            <w:right w:val="none" w:sz="0" w:space="0" w:color="auto"/>
          </w:divBdr>
        </w:div>
        <w:div w:id="2119829687">
          <w:marLeft w:val="480"/>
          <w:marRight w:val="0"/>
          <w:marTop w:val="0"/>
          <w:marBottom w:val="0"/>
          <w:divBdr>
            <w:top w:val="none" w:sz="0" w:space="0" w:color="auto"/>
            <w:left w:val="none" w:sz="0" w:space="0" w:color="auto"/>
            <w:bottom w:val="none" w:sz="0" w:space="0" w:color="auto"/>
            <w:right w:val="none" w:sz="0" w:space="0" w:color="auto"/>
          </w:divBdr>
        </w:div>
      </w:divsChild>
    </w:div>
    <w:div w:id="1333223043">
      <w:bodyDiv w:val="1"/>
      <w:marLeft w:val="0"/>
      <w:marRight w:val="0"/>
      <w:marTop w:val="0"/>
      <w:marBottom w:val="0"/>
      <w:divBdr>
        <w:top w:val="none" w:sz="0" w:space="0" w:color="auto"/>
        <w:left w:val="none" w:sz="0" w:space="0" w:color="auto"/>
        <w:bottom w:val="none" w:sz="0" w:space="0" w:color="auto"/>
        <w:right w:val="none" w:sz="0" w:space="0" w:color="auto"/>
      </w:divBdr>
      <w:divsChild>
        <w:div w:id="110321409">
          <w:marLeft w:val="480"/>
          <w:marRight w:val="0"/>
          <w:marTop w:val="0"/>
          <w:marBottom w:val="0"/>
          <w:divBdr>
            <w:top w:val="none" w:sz="0" w:space="0" w:color="auto"/>
            <w:left w:val="none" w:sz="0" w:space="0" w:color="auto"/>
            <w:bottom w:val="none" w:sz="0" w:space="0" w:color="auto"/>
            <w:right w:val="none" w:sz="0" w:space="0" w:color="auto"/>
          </w:divBdr>
        </w:div>
        <w:div w:id="289937661">
          <w:marLeft w:val="480"/>
          <w:marRight w:val="0"/>
          <w:marTop w:val="0"/>
          <w:marBottom w:val="0"/>
          <w:divBdr>
            <w:top w:val="none" w:sz="0" w:space="0" w:color="auto"/>
            <w:left w:val="none" w:sz="0" w:space="0" w:color="auto"/>
            <w:bottom w:val="none" w:sz="0" w:space="0" w:color="auto"/>
            <w:right w:val="none" w:sz="0" w:space="0" w:color="auto"/>
          </w:divBdr>
        </w:div>
        <w:div w:id="365569994">
          <w:marLeft w:val="480"/>
          <w:marRight w:val="0"/>
          <w:marTop w:val="0"/>
          <w:marBottom w:val="0"/>
          <w:divBdr>
            <w:top w:val="none" w:sz="0" w:space="0" w:color="auto"/>
            <w:left w:val="none" w:sz="0" w:space="0" w:color="auto"/>
            <w:bottom w:val="none" w:sz="0" w:space="0" w:color="auto"/>
            <w:right w:val="none" w:sz="0" w:space="0" w:color="auto"/>
          </w:divBdr>
        </w:div>
        <w:div w:id="481578605">
          <w:marLeft w:val="480"/>
          <w:marRight w:val="0"/>
          <w:marTop w:val="0"/>
          <w:marBottom w:val="0"/>
          <w:divBdr>
            <w:top w:val="none" w:sz="0" w:space="0" w:color="auto"/>
            <w:left w:val="none" w:sz="0" w:space="0" w:color="auto"/>
            <w:bottom w:val="none" w:sz="0" w:space="0" w:color="auto"/>
            <w:right w:val="none" w:sz="0" w:space="0" w:color="auto"/>
          </w:divBdr>
        </w:div>
        <w:div w:id="554238021">
          <w:marLeft w:val="480"/>
          <w:marRight w:val="0"/>
          <w:marTop w:val="0"/>
          <w:marBottom w:val="0"/>
          <w:divBdr>
            <w:top w:val="none" w:sz="0" w:space="0" w:color="auto"/>
            <w:left w:val="none" w:sz="0" w:space="0" w:color="auto"/>
            <w:bottom w:val="none" w:sz="0" w:space="0" w:color="auto"/>
            <w:right w:val="none" w:sz="0" w:space="0" w:color="auto"/>
          </w:divBdr>
        </w:div>
        <w:div w:id="600450433">
          <w:marLeft w:val="480"/>
          <w:marRight w:val="0"/>
          <w:marTop w:val="0"/>
          <w:marBottom w:val="0"/>
          <w:divBdr>
            <w:top w:val="none" w:sz="0" w:space="0" w:color="auto"/>
            <w:left w:val="none" w:sz="0" w:space="0" w:color="auto"/>
            <w:bottom w:val="none" w:sz="0" w:space="0" w:color="auto"/>
            <w:right w:val="none" w:sz="0" w:space="0" w:color="auto"/>
          </w:divBdr>
        </w:div>
        <w:div w:id="847403390">
          <w:marLeft w:val="480"/>
          <w:marRight w:val="0"/>
          <w:marTop w:val="0"/>
          <w:marBottom w:val="0"/>
          <w:divBdr>
            <w:top w:val="none" w:sz="0" w:space="0" w:color="auto"/>
            <w:left w:val="none" w:sz="0" w:space="0" w:color="auto"/>
            <w:bottom w:val="none" w:sz="0" w:space="0" w:color="auto"/>
            <w:right w:val="none" w:sz="0" w:space="0" w:color="auto"/>
          </w:divBdr>
        </w:div>
        <w:div w:id="1018048725">
          <w:marLeft w:val="480"/>
          <w:marRight w:val="0"/>
          <w:marTop w:val="0"/>
          <w:marBottom w:val="0"/>
          <w:divBdr>
            <w:top w:val="none" w:sz="0" w:space="0" w:color="auto"/>
            <w:left w:val="none" w:sz="0" w:space="0" w:color="auto"/>
            <w:bottom w:val="none" w:sz="0" w:space="0" w:color="auto"/>
            <w:right w:val="none" w:sz="0" w:space="0" w:color="auto"/>
          </w:divBdr>
        </w:div>
        <w:div w:id="1169099163">
          <w:marLeft w:val="480"/>
          <w:marRight w:val="0"/>
          <w:marTop w:val="0"/>
          <w:marBottom w:val="0"/>
          <w:divBdr>
            <w:top w:val="none" w:sz="0" w:space="0" w:color="auto"/>
            <w:left w:val="none" w:sz="0" w:space="0" w:color="auto"/>
            <w:bottom w:val="none" w:sz="0" w:space="0" w:color="auto"/>
            <w:right w:val="none" w:sz="0" w:space="0" w:color="auto"/>
          </w:divBdr>
        </w:div>
        <w:div w:id="1192649507">
          <w:marLeft w:val="480"/>
          <w:marRight w:val="0"/>
          <w:marTop w:val="0"/>
          <w:marBottom w:val="0"/>
          <w:divBdr>
            <w:top w:val="none" w:sz="0" w:space="0" w:color="auto"/>
            <w:left w:val="none" w:sz="0" w:space="0" w:color="auto"/>
            <w:bottom w:val="none" w:sz="0" w:space="0" w:color="auto"/>
            <w:right w:val="none" w:sz="0" w:space="0" w:color="auto"/>
          </w:divBdr>
        </w:div>
        <w:div w:id="1318725527">
          <w:marLeft w:val="480"/>
          <w:marRight w:val="0"/>
          <w:marTop w:val="0"/>
          <w:marBottom w:val="0"/>
          <w:divBdr>
            <w:top w:val="none" w:sz="0" w:space="0" w:color="auto"/>
            <w:left w:val="none" w:sz="0" w:space="0" w:color="auto"/>
            <w:bottom w:val="none" w:sz="0" w:space="0" w:color="auto"/>
            <w:right w:val="none" w:sz="0" w:space="0" w:color="auto"/>
          </w:divBdr>
        </w:div>
        <w:div w:id="1544780695">
          <w:marLeft w:val="480"/>
          <w:marRight w:val="0"/>
          <w:marTop w:val="0"/>
          <w:marBottom w:val="0"/>
          <w:divBdr>
            <w:top w:val="none" w:sz="0" w:space="0" w:color="auto"/>
            <w:left w:val="none" w:sz="0" w:space="0" w:color="auto"/>
            <w:bottom w:val="none" w:sz="0" w:space="0" w:color="auto"/>
            <w:right w:val="none" w:sz="0" w:space="0" w:color="auto"/>
          </w:divBdr>
        </w:div>
        <w:div w:id="1604536147">
          <w:marLeft w:val="480"/>
          <w:marRight w:val="0"/>
          <w:marTop w:val="0"/>
          <w:marBottom w:val="0"/>
          <w:divBdr>
            <w:top w:val="none" w:sz="0" w:space="0" w:color="auto"/>
            <w:left w:val="none" w:sz="0" w:space="0" w:color="auto"/>
            <w:bottom w:val="none" w:sz="0" w:space="0" w:color="auto"/>
            <w:right w:val="none" w:sz="0" w:space="0" w:color="auto"/>
          </w:divBdr>
        </w:div>
        <w:div w:id="1655909969">
          <w:marLeft w:val="480"/>
          <w:marRight w:val="0"/>
          <w:marTop w:val="0"/>
          <w:marBottom w:val="0"/>
          <w:divBdr>
            <w:top w:val="none" w:sz="0" w:space="0" w:color="auto"/>
            <w:left w:val="none" w:sz="0" w:space="0" w:color="auto"/>
            <w:bottom w:val="none" w:sz="0" w:space="0" w:color="auto"/>
            <w:right w:val="none" w:sz="0" w:space="0" w:color="auto"/>
          </w:divBdr>
        </w:div>
        <w:div w:id="1678538750">
          <w:marLeft w:val="480"/>
          <w:marRight w:val="0"/>
          <w:marTop w:val="0"/>
          <w:marBottom w:val="0"/>
          <w:divBdr>
            <w:top w:val="none" w:sz="0" w:space="0" w:color="auto"/>
            <w:left w:val="none" w:sz="0" w:space="0" w:color="auto"/>
            <w:bottom w:val="none" w:sz="0" w:space="0" w:color="auto"/>
            <w:right w:val="none" w:sz="0" w:space="0" w:color="auto"/>
          </w:divBdr>
        </w:div>
        <w:div w:id="1701052920">
          <w:marLeft w:val="480"/>
          <w:marRight w:val="0"/>
          <w:marTop w:val="0"/>
          <w:marBottom w:val="0"/>
          <w:divBdr>
            <w:top w:val="none" w:sz="0" w:space="0" w:color="auto"/>
            <w:left w:val="none" w:sz="0" w:space="0" w:color="auto"/>
            <w:bottom w:val="none" w:sz="0" w:space="0" w:color="auto"/>
            <w:right w:val="none" w:sz="0" w:space="0" w:color="auto"/>
          </w:divBdr>
        </w:div>
        <w:div w:id="1752921377">
          <w:marLeft w:val="480"/>
          <w:marRight w:val="0"/>
          <w:marTop w:val="0"/>
          <w:marBottom w:val="0"/>
          <w:divBdr>
            <w:top w:val="none" w:sz="0" w:space="0" w:color="auto"/>
            <w:left w:val="none" w:sz="0" w:space="0" w:color="auto"/>
            <w:bottom w:val="none" w:sz="0" w:space="0" w:color="auto"/>
            <w:right w:val="none" w:sz="0" w:space="0" w:color="auto"/>
          </w:divBdr>
        </w:div>
        <w:div w:id="1780560141">
          <w:marLeft w:val="480"/>
          <w:marRight w:val="0"/>
          <w:marTop w:val="0"/>
          <w:marBottom w:val="0"/>
          <w:divBdr>
            <w:top w:val="none" w:sz="0" w:space="0" w:color="auto"/>
            <w:left w:val="none" w:sz="0" w:space="0" w:color="auto"/>
            <w:bottom w:val="none" w:sz="0" w:space="0" w:color="auto"/>
            <w:right w:val="none" w:sz="0" w:space="0" w:color="auto"/>
          </w:divBdr>
        </w:div>
        <w:div w:id="1786533144">
          <w:marLeft w:val="480"/>
          <w:marRight w:val="0"/>
          <w:marTop w:val="0"/>
          <w:marBottom w:val="0"/>
          <w:divBdr>
            <w:top w:val="none" w:sz="0" w:space="0" w:color="auto"/>
            <w:left w:val="none" w:sz="0" w:space="0" w:color="auto"/>
            <w:bottom w:val="none" w:sz="0" w:space="0" w:color="auto"/>
            <w:right w:val="none" w:sz="0" w:space="0" w:color="auto"/>
          </w:divBdr>
        </w:div>
        <w:div w:id="1796677308">
          <w:marLeft w:val="480"/>
          <w:marRight w:val="0"/>
          <w:marTop w:val="0"/>
          <w:marBottom w:val="0"/>
          <w:divBdr>
            <w:top w:val="none" w:sz="0" w:space="0" w:color="auto"/>
            <w:left w:val="none" w:sz="0" w:space="0" w:color="auto"/>
            <w:bottom w:val="none" w:sz="0" w:space="0" w:color="auto"/>
            <w:right w:val="none" w:sz="0" w:space="0" w:color="auto"/>
          </w:divBdr>
        </w:div>
        <w:div w:id="1821464178">
          <w:marLeft w:val="480"/>
          <w:marRight w:val="0"/>
          <w:marTop w:val="0"/>
          <w:marBottom w:val="0"/>
          <w:divBdr>
            <w:top w:val="none" w:sz="0" w:space="0" w:color="auto"/>
            <w:left w:val="none" w:sz="0" w:space="0" w:color="auto"/>
            <w:bottom w:val="none" w:sz="0" w:space="0" w:color="auto"/>
            <w:right w:val="none" w:sz="0" w:space="0" w:color="auto"/>
          </w:divBdr>
        </w:div>
        <w:div w:id="1936742021">
          <w:marLeft w:val="480"/>
          <w:marRight w:val="0"/>
          <w:marTop w:val="0"/>
          <w:marBottom w:val="0"/>
          <w:divBdr>
            <w:top w:val="none" w:sz="0" w:space="0" w:color="auto"/>
            <w:left w:val="none" w:sz="0" w:space="0" w:color="auto"/>
            <w:bottom w:val="none" w:sz="0" w:space="0" w:color="auto"/>
            <w:right w:val="none" w:sz="0" w:space="0" w:color="auto"/>
          </w:divBdr>
        </w:div>
        <w:div w:id="1977635870">
          <w:marLeft w:val="480"/>
          <w:marRight w:val="0"/>
          <w:marTop w:val="0"/>
          <w:marBottom w:val="0"/>
          <w:divBdr>
            <w:top w:val="none" w:sz="0" w:space="0" w:color="auto"/>
            <w:left w:val="none" w:sz="0" w:space="0" w:color="auto"/>
            <w:bottom w:val="none" w:sz="0" w:space="0" w:color="auto"/>
            <w:right w:val="none" w:sz="0" w:space="0" w:color="auto"/>
          </w:divBdr>
        </w:div>
      </w:divsChild>
    </w:div>
    <w:div w:id="1355880054">
      <w:bodyDiv w:val="1"/>
      <w:marLeft w:val="0"/>
      <w:marRight w:val="0"/>
      <w:marTop w:val="0"/>
      <w:marBottom w:val="0"/>
      <w:divBdr>
        <w:top w:val="none" w:sz="0" w:space="0" w:color="auto"/>
        <w:left w:val="none" w:sz="0" w:space="0" w:color="auto"/>
        <w:bottom w:val="none" w:sz="0" w:space="0" w:color="auto"/>
        <w:right w:val="none" w:sz="0" w:space="0" w:color="auto"/>
      </w:divBdr>
    </w:div>
    <w:div w:id="1385639855">
      <w:bodyDiv w:val="1"/>
      <w:marLeft w:val="0"/>
      <w:marRight w:val="0"/>
      <w:marTop w:val="0"/>
      <w:marBottom w:val="0"/>
      <w:divBdr>
        <w:top w:val="none" w:sz="0" w:space="0" w:color="auto"/>
        <w:left w:val="none" w:sz="0" w:space="0" w:color="auto"/>
        <w:bottom w:val="none" w:sz="0" w:space="0" w:color="auto"/>
        <w:right w:val="none" w:sz="0" w:space="0" w:color="auto"/>
      </w:divBdr>
      <w:divsChild>
        <w:div w:id="207645661">
          <w:marLeft w:val="480"/>
          <w:marRight w:val="0"/>
          <w:marTop w:val="0"/>
          <w:marBottom w:val="0"/>
          <w:divBdr>
            <w:top w:val="none" w:sz="0" w:space="0" w:color="auto"/>
            <w:left w:val="none" w:sz="0" w:space="0" w:color="auto"/>
            <w:bottom w:val="none" w:sz="0" w:space="0" w:color="auto"/>
            <w:right w:val="none" w:sz="0" w:space="0" w:color="auto"/>
          </w:divBdr>
        </w:div>
        <w:div w:id="315185864">
          <w:marLeft w:val="480"/>
          <w:marRight w:val="0"/>
          <w:marTop w:val="0"/>
          <w:marBottom w:val="0"/>
          <w:divBdr>
            <w:top w:val="none" w:sz="0" w:space="0" w:color="auto"/>
            <w:left w:val="none" w:sz="0" w:space="0" w:color="auto"/>
            <w:bottom w:val="none" w:sz="0" w:space="0" w:color="auto"/>
            <w:right w:val="none" w:sz="0" w:space="0" w:color="auto"/>
          </w:divBdr>
        </w:div>
        <w:div w:id="1398551604">
          <w:marLeft w:val="480"/>
          <w:marRight w:val="0"/>
          <w:marTop w:val="0"/>
          <w:marBottom w:val="0"/>
          <w:divBdr>
            <w:top w:val="none" w:sz="0" w:space="0" w:color="auto"/>
            <w:left w:val="none" w:sz="0" w:space="0" w:color="auto"/>
            <w:bottom w:val="none" w:sz="0" w:space="0" w:color="auto"/>
            <w:right w:val="none" w:sz="0" w:space="0" w:color="auto"/>
          </w:divBdr>
        </w:div>
        <w:div w:id="1273784944">
          <w:marLeft w:val="480"/>
          <w:marRight w:val="0"/>
          <w:marTop w:val="0"/>
          <w:marBottom w:val="0"/>
          <w:divBdr>
            <w:top w:val="none" w:sz="0" w:space="0" w:color="auto"/>
            <w:left w:val="none" w:sz="0" w:space="0" w:color="auto"/>
            <w:bottom w:val="none" w:sz="0" w:space="0" w:color="auto"/>
            <w:right w:val="none" w:sz="0" w:space="0" w:color="auto"/>
          </w:divBdr>
        </w:div>
        <w:div w:id="2111847817">
          <w:marLeft w:val="480"/>
          <w:marRight w:val="0"/>
          <w:marTop w:val="0"/>
          <w:marBottom w:val="0"/>
          <w:divBdr>
            <w:top w:val="none" w:sz="0" w:space="0" w:color="auto"/>
            <w:left w:val="none" w:sz="0" w:space="0" w:color="auto"/>
            <w:bottom w:val="none" w:sz="0" w:space="0" w:color="auto"/>
            <w:right w:val="none" w:sz="0" w:space="0" w:color="auto"/>
          </w:divBdr>
        </w:div>
        <w:div w:id="1277297251">
          <w:marLeft w:val="480"/>
          <w:marRight w:val="0"/>
          <w:marTop w:val="0"/>
          <w:marBottom w:val="0"/>
          <w:divBdr>
            <w:top w:val="none" w:sz="0" w:space="0" w:color="auto"/>
            <w:left w:val="none" w:sz="0" w:space="0" w:color="auto"/>
            <w:bottom w:val="none" w:sz="0" w:space="0" w:color="auto"/>
            <w:right w:val="none" w:sz="0" w:space="0" w:color="auto"/>
          </w:divBdr>
        </w:div>
        <w:div w:id="714820049">
          <w:marLeft w:val="480"/>
          <w:marRight w:val="0"/>
          <w:marTop w:val="0"/>
          <w:marBottom w:val="0"/>
          <w:divBdr>
            <w:top w:val="none" w:sz="0" w:space="0" w:color="auto"/>
            <w:left w:val="none" w:sz="0" w:space="0" w:color="auto"/>
            <w:bottom w:val="none" w:sz="0" w:space="0" w:color="auto"/>
            <w:right w:val="none" w:sz="0" w:space="0" w:color="auto"/>
          </w:divBdr>
        </w:div>
        <w:div w:id="1958675872">
          <w:marLeft w:val="480"/>
          <w:marRight w:val="0"/>
          <w:marTop w:val="0"/>
          <w:marBottom w:val="0"/>
          <w:divBdr>
            <w:top w:val="none" w:sz="0" w:space="0" w:color="auto"/>
            <w:left w:val="none" w:sz="0" w:space="0" w:color="auto"/>
            <w:bottom w:val="none" w:sz="0" w:space="0" w:color="auto"/>
            <w:right w:val="none" w:sz="0" w:space="0" w:color="auto"/>
          </w:divBdr>
        </w:div>
        <w:div w:id="1710376740">
          <w:marLeft w:val="480"/>
          <w:marRight w:val="0"/>
          <w:marTop w:val="0"/>
          <w:marBottom w:val="0"/>
          <w:divBdr>
            <w:top w:val="none" w:sz="0" w:space="0" w:color="auto"/>
            <w:left w:val="none" w:sz="0" w:space="0" w:color="auto"/>
            <w:bottom w:val="none" w:sz="0" w:space="0" w:color="auto"/>
            <w:right w:val="none" w:sz="0" w:space="0" w:color="auto"/>
          </w:divBdr>
        </w:div>
        <w:div w:id="1559126420">
          <w:marLeft w:val="480"/>
          <w:marRight w:val="0"/>
          <w:marTop w:val="0"/>
          <w:marBottom w:val="0"/>
          <w:divBdr>
            <w:top w:val="none" w:sz="0" w:space="0" w:color="auto"/>
            <w:left w:val="none" w:sz="0" w:space="0" w:color="auto"/>
            <w:bottom w:val="none" w:sz="0" w:space="0" w:color="auto"/>
            <w:right w:val="none" w:sz="0" w:space="0" w:color="auto"/>
          </w:divBdr>
        </w:div>
        <w:div w:id="316151764">
          <w:marLeft w:val="480"/>
          <w:marRight w:val="0"/>
          <w:marTop w:val="0"/>
          <w:marBottom w:val="0"/>
          <w:divBdr>
            <w:top w:val="none" w:sz="0" w:space="0" w:color="auto"/>
            <w:left w:val="none" w:sz="0" w:space="0" w:color="auto"/>
            <w:bottom w:val="none" w:sz="0" w:space="0" w:color="auto"/>
            <w:right w:val="none" w:sz="0" w:space="0" w:color="auto"/>
          </w:divBdr>
        </w:div>
        <w:div w:id="672296511">
          <w:marLeft w:val="480"/>
          <w:marRight w:val="0"/>
          <w:marTop w:val="0"/>
          <w:marBottom w:val="0"/>
          <w:divBdr>
            <w:top w:val="none" w:sz="0" w:space="0" w:color="auto"/>
            <w:left w:val="none" w:sz="0" w:space="0" w:color="auto"/>
            <w:bottom w:val="none" w:sz="0" w:space="0" w:color="auto"/>
            <w:right w:val="none" w:sz="0" w:space="0" w:color="auto"/>
          </w:divBdr>
        </w:div>
        <w:div w:id="527186561">
          <w:marLeft w:val="480"/>
          <w:marRight w:val="0"/>
          <w:marTop w:val="0"/>
          <w:marBottom w:val="0"/>
          <w:divBdr>
            <w:top w:val="none" w:sz="0" w:space="0" w:color="auto"/>
            <w:left w:val="none" w:sz="0" w:space="0" w:color="auto"/>
            <w:bottom w:val="none" w:sz="0" w:space="0" w:color="auto"/>
            <w:right w:val="none" w:sz="0" w:space="0" w:color="auto"/>
          </w:divBdr>
        </w:div>
        <w:div w:id="203300233">
          <w:marLeft w:val="480"/>
          <w:marRight w:val="0"/>
          <w:marTop w:val="0"/>
          <w:marBottom w:val="0"/>
          <w:divBdr>
            <w:top w:val="none" w:sz="0" w:space="0" w:color="auto"/>
            <w:left w:val="none" w:sz="0" w:space="0" w:color="auto"/>
            <w:bottom w:val="none" w:sz="0" w:space="0" w:color="auto"/>
            <w:right w:val="none" w:sz="0" w:space="0" w:color="auto"/>
          </w:divBdr>
        </w:div>
        <w:div w:id="836265812">
          <w:marLeft w:val="480"/>
          <w:marRight w:val="0"/>
          <w:marTop w:val="0"/>
          <w:marBottom w:val="0"/>
          <w:divBdr>
            <w:top w:val="none" w:sz="0" w:space="0" w:color="auto"/>
            <w:left w:val="none" w:sz="0" w:space="0" w:color="auto"/>
            <w:bottom w:val="none" w:sz="0" w:space="0" w:color="auto"/>
            <w:right w:val="none" w:sz="0" w:space="0" w:color="auto"/>
          </w:divBdr>
        </w:div>
        <w:div w:id="496650382">
          <w:marLeft w:val="480"/>
          <w:marRight w:val="0"/>
          <w:marTop w:val="0"/>
          <w:marBottom w:val="0"/>
          <w:divBdr>
            <w:top w:val="none" w:sz="0" w:space="0" w:color="auto"/>
            <w:left w:val="none" w:sz="0" w:space="0" w:color="auto"/>
            <w:bottom w:val="none" w:sz="0" w:space="0" w:color="auto"/>
            <w:right w:val="none" w:sz="0" w:space="0" w:color="auto"/>
          </w:divBdr>
        </w:div>
        <w:div w:id="2071146030">
          <w:marLeft w:val="480"/>
          <w:marRight w:val="0"/>
          <w:marTop w:val="0"/>
          <w:marBottom w:val="0"/>
          <w:divBdr>
            <w:top w:val="none" w:sz="0" w:space="0" w:color="auto"/>
            <w:left w:val="none" w:sz="0" w:space="0" w:color="auto"/>
            <w:bottom w:val="none" w:sz="0" w:space="0" w:color="auto"/>
            <w:right w:val="none" w:sz="0" w:space="0" w:color="auto"/>
          </w:divBdr>
        </w:div>
        <w:div w:id="1122118746">
          <w:marLeft w:val="480"/>
          <w:marRight w:val="0"/>
          <w:marTop w:val="0"/>
          <w:marBottom w:val="0"/>
          <w:divBdr>
            <w:top w:val="none" w:sz="0" w:space="0" w:color="auto"/>
            <w:left w:val="none" w:sz="0" w:space="0" w:color="auto"/>
            <w:bottom w:val="none" w:sz="0" w:space="0" w:color="auto"/>
            <w:right w:val="none" w:sz="0" w:space="0" w:color="auto"/>
          </w:divBdr>
        </w:div>
        <w:div w:id="280504585">
          <w:marLeft w:val="480"/>
          <w:marRight w:val="0"/>
          <w:marTop w:val="0"/>
          <w:marBottom w:val="0"/>
          <w:divBdr>
            <w:top w:val="none" w:sz="0" w:space="0" w:color="auto"/>
            <w:left w:val="none" w:sz="0" w:space="0" w:color="auto"/>
            <w:bottom w:val="none" w:sz="0" w:space="0" w:color="auto"/>
            <w:right w:val="none" w:sz="0" w:space="0" w:color="auto"/>
          </w:divBdr>
        </w:div>
        <w:div w:id="1220675829">
          <w:marLeft w:val="480"/>
          <w:marRight w:val="0"/>
          <w:marTop w:val="0"/>
          <w:marBottom w:val="0"/>
          <w:divBdr>
            <w:top w:val="none" w:sz="0" w:space="0" w:color="auto"/>
            <w:left w:val="none" w:sz="0" w:space="0" w:color="auto"/>
            <w:bottom w:val="none" w:sz="0" w:space="0" w:color="auto"/>
            <w:right w:val="none" w:sz="0" w:space="0" w:color="auto"/>
          </w:divBdr>
        </w:div>
        <w:div w:id="664550976">
          <w:marLeft w:val="480"/>
          <w:marRight w:val="0"/>
          <w:marTop w:val="0"/>
          <w:marBottom w:val="0"/>
          <w:divBdr>
            <w:top w:val="none" w:sz="0" w:space="0" w:color="auto"/>
            <w:left w:val="none" w:sz="0" w:space="0" w:color="auto"/>
            <w:bottom w:val="none" w:sz="0" w:space="0" w:color="auto"/>
            <w:right w:val="none" w:sz="0" w:space="0" w:color="auto"/>
          </w:divBdr>
        </w:div>
        <w:div w:id="1236823488">
          <w:marLeft w:val="480"/>
          <w:marRight w:val="0"/>
          <w:marTop w:val="0"/>
          <w:marBottom w:val="0"/>
          <w:divBdr>
            <w:top w:val="none" w:sz="0" w:space="0" w:color="auto"/>
            <w:left w:val="none" w:sz="0" w:space="0" w:color="auto"/>
            <w:bottom w:val="none" w:sz="0" w:space="0" w:color="auto"/>
            <w:right w:val="none" w:sz="0" w:space="0" w:color="auto"/>
          </w:divBdr>
        </w:div>
        <w:div w:id="58021538">
          <w:marLeft w:val="480"/>
          <w:marRight w:val="0"/>
          <w:marTop w:val="0"/>
          <w:marBottom w:val="0"/>
          <w:divBdr>
            <w:top w:val="none" w:sz="0" w:space="0" w:color="auto"/>
            <w:left w:val="none" w:sz="0" w:space="0" w:color="auto"/>
            <w:bottom w:val="none" w:sz="0" w:space="0" w:color="auto"/>
            <w:right w:val="none" w:sz="0" w:space="0" w:color="auto"/>
          </w:divBdr>
        </w:div>
        <w:div w:id="496269485">
          <w:marLeft w:val="480"/>
          <w:marRight w:val="0"/>
          <w:marTop w:val="0"/>
          <w:marBottom w:val="0"/>
          <w:divBdr>
            <w:top w:val="none" w:sz="0" w:space="0" w:color="auto"/>
            <w:left w:val="none" w:sz="0" w:space="0" w:color="auto"/>
            <w:bottom w:val="none" w:sz="0" w:space="0" w:color="auto"/>
            <w:right w:val="none" w:sz="0" w:space="0" w:color="auto"/>
          </w:divBdr>
        </w:div>
        <w:div w:id="668213336">
          <w:marLeft w:val="480"/>
          <w:marRight w:val="0"/>
          <w:marTop w:val="0"/>
          <w:marBottom w:val="0"/>
          <w:divBdr>
            <w:top w:val="none" w:sz="0" w:space="0" w:color="auto"/>
            <w:left w:val="none" w:sz="0" w:space="0" w:color="auto"/>
            <w:bottom w:val="none" w:sz="0" w:space="0" w:color="auto"/>
            <w:right w:val="none" w:sz="0" w:space="0" w:color="auto"/>
          </w:divBdr>
        </w:div>
        <w:div w:id="1802336708">
          <w:marLeft w:val="480"/>
          <w:marRight w:val="0"/>
          <w:marTop w:val="0"/>
          <w:marBottom w:val="0"/>
          <w:divBdr>
            <w:top w:val="none" w:sz="0" w:space="0" w:color="auto"/>
            <w:left w:val="none" w:sz="0" w:space="0" w:color="auto"/>
            <w:bottom w:val="none" w:sz="0" w:space="0" w:color="auto"/>
            <w:right w:val="none" w:sz="0" w:space="0" w:color="auto"/>
          </w:divBdr>
        </w:div>
        <w:div w:id="259291425">
          <w:marLeft w:val="480"/>
          <w:marRight w:val="0"/>
          <w:marTop w:val="0"/>
          <w:marBottom w:val="0"/>
          <w:divBdr>
            <w:top w:val="none" w:sz="0" w:space="0" w:color="auto"/>
            <w:left w:val="none" w:sz="0" w:space="0" w:color="auto"/>
            <w:bottom w:val="none" w:sz="0" w:space="0" w:color="auto"/>
            <w:right w:val="none" w:sz="0" w:space="0" w:color="auto"/>
          </w:divBdr>
        </w:div>
        <w:div w:id="86772118">
          <w:marLeft w:val="480"/>
          <w:marRight w:val="0"/>
          <w:marTop w:val="0"/>
          <w:marBottom w:val="0"/>
          <w:divBdr>
            <w:top w:val="none" w:sz="0" w:space="0" w:color="auto"/>
            <w:left w:val="none" w:sz="0" w:space="0" w:color="auto"/>
            <w:bottom w:val="none" w:sz="0" w:space="0" w:color="auto"/>
            <w:right w:val="none" w:sz="0" w:space="0" w:color="auto"/>
          </w:divBdr>
        </w:div>
        <w:div w:id="1190727026">
          <w:marLeft w:val="480"/>
          <w:marRight w:val="0"/>
          <w:marTop w:val="0"/>
          <w:marBottom w:val="0"/>
          <w:divBdr>
            <w:top w:val="none" w:sz="0" w:space="0" w:color="auto"/>
            <w:left w:val="none" w:sz="0" w:space="0" w:color="auto"/>
            <w:bottom w:val="none" w:sz="0" w:space="0" w:color="auto"/>
            <w:right w:val="none" w:sz="0" w:space="0" w:color="auto"/>
          </w:divBdr>
        </w:div>
        <w:div w:id="1536196052">
          <w:marLeft w:val="480"/>
          <w:marRight w:val="0"/>
          <w:marTop w:val="0"/>
          <w:marBottom w:val="0"/>
          <w:divBdr>
            <w:top w:val="none" w:sz="0" w:space="0" w:color="auto"/>
            <w:left w:val="none" w:sz="0" w:space="0" w:color="auto"/>
            <w:bottom w:val="none" w:sz="0" w:space="0" w:color="auto"/>
            <w:right w:val="none" w:sz="0" w:space="0" w:color="auto"/>
          </w:divBdr>
        </w:div>
        <w:div w:id="1515269504">
          <w:marLeft w:val="480"/>
          <w:marRight w:val="0"/>
          <w:marTop w:val="0"/>
          <w:marBottom w:val="0"/>
          <w:divBdr>
            <w:top w:val="none" w:sz="0" w:space="0" w:color="auto"/>
            <w:left w:val="none" w:sz="0" w:space="0" w:color="auto"/>
            <w:bottom w:val="none" w:sz="0" w:space="0" w:color="auto"/>
            <w:right w:val="none" w:sz="0" w:space="0" w:color="auto"/>
          </w:divBdr>
        </w:div>
        <w:div w:id="256404136">
          <w:marLeft w:val="480"/>
          <w:marRight w:val="0"/>
          <w:marTop w:val="0"/>
          <w:marBottom w:val="0"/>
          <w:divBdr>
            <w:top w:val="none" w:sz="0" w:space="0" w:color="auto"/>
            <w:left w:val="none" w:sz="0" w:space="0" w:color="auto"/>
            <w:bottom w:val="none" w:sz="0" w:space="0" w:color="auto"/>
            <w:right w:val="none" w:sz="0" w:space="0" w:color="auto"/>
          </w:divBdr>
        </w:div>
        <w:div w:id="1399018540">
          <w:marLeft w:val="480"/>
          <w:marRight w:val="0"/>
          <w:marTop w:val="0"/>
          <w:marBottom w:val="0"/>
          <w:divBdr>
            <w:top w:val="none" w:sz="0" w:space="0" w:color="auto"/>
            <w:left w:val="none" w:sz="0" w:space="0" w:color="auto"/>
            <w:bottom w:val="none" w:sz="0" w:space="0" w:color="auto"/>
            <w:right w:val="none" w:sz="0" w:space="0" w:color="auto"/>
          </w:divBdr>
        </w:div>
        <w:div w:id="1219635427">
          <w:marLeft w:val="480"/>
          <w:marRight w:val="0"/>
          <w:marTop w:val="0"/>
          <w:marBottom w:val="0"/>
          <w:divBdr>
            <w:top w:val="none" w:sz="0" w:space="0" w:color="auto"/>
            <w:left w:val="none" w:sz="0" w:space="0" w:color="auto"/>
            <w:bottom w:val="none" w:sz="0" w:space="0" w:color="auto"/>
            <w:right w:val="none" w:sz="0" w:space="0" w:color="auto"/>
          </w:divBdr>
        </w:div>
        <w:div w:id="303123087">
          <w:marLeft w:val="480"/>
          <w:marRight w:val="0"/>
          <w:marTop w:val="0"/>
          <w:marBottom w:val="0"/>
          <w:divBdr>
            <w:top w:val="none" w:sz="0" w:space="0" w:color="auto"/>
            <w:left w:val="none" w:sz="0" w:space="0" w:color="auto"/>
            <w:bottom w:val="none" w:sz="0" w:space="0" w:color="auto"/>
            <w:right w:val="none" w:sz="0" w:space="0" w:color="auto"/>
          </w:divBdr>
        </w:div>
        <w:div w:id="1980724071">
          <w:marLeft w:val="480"/>
          <w:marRight w:val="0"/>
          <w:marTop w:val="0"/>
          <w:marBottom w:val="0"/>
          <w:divBdr>
            <w:top w:val="none" w:sz="0" w:space="0" w:color="auto"/>
            <w:left w:val="none" w:sz="0" w:space="0" w:color="auto"/>
            <w:bottom w:val="none" w:sz="0" w:space="0" w:color="auto"/>
            <w:right w:val="none" w:sz="0" w:space="0" w:color="auto"/>
          </w:divBdr>
        </w:div>
        <w:div w:id="1878424000">
          <w:marLeft w:val="480"/>
          <w:marRight w:val="0"/>
          <w:marTop w:val="0"/>
          <w:marBottom w:val="0"/>
          <w:divBdr>
            <w:top w:val="none" w:sz="0" w:space="0" w:color="auto"/>
            <w:left w:val="none" w:sz="0" w:space="0" w:color="auto"/>
            <w:bottom w:val="none" w:sz="0" w:space="0" w:color="auto"/>
            <w:right w:val="none" w:sz="0" w:space="0" w:color="auto"/>
          </w:divBdr>
        </w:div>
        <w:div w:id="1541866429">
          <w:marLeft w:val="480"/>
          <w:marRight w:val="0"/>
          <w:marTop w:val="0"/>
          <w:marBottom w:val="0"/>
          <w:divBdr>
            <w:top w:val="none" w:sz="0" w:space="0" w:color="auto"/>
            <w:left w:val="none" w:sz="0" w:space="0" w:color="auto"/>
            <w:bottom w:val="none" w:sz="0" w:space="0" w:color="auto"/>
            <w:right w:val="none" w:sz="0" w:space="0" w:color="auto"/>
          </w:divBdr>
        </w:div>
        <w:div w:id="2013750567">
          <w:marLeft w:val="480"/>
          <w:marRight w:val="0"/>
          <w:marTop w:val="0"/>
          <w:marBottom w:val="0"/>
          <w:divBdr>
            <w:top w:val="none" w:sz="0" w:space="0" w:color="auto"/>
            <w:left w:val="none" w:sz="0" w:space="0" w:color="auto"/>
            <w:bottom w:val="none" w:sz="0" w:space="0" w:color="auto"/>
            <w:right w:val="none" w:sz="0" w:space="0" w:color="auto"/>
          </w:divBdr>
        </w:div>
        <w:div w:id="675114261">
          <w:marLeft w:val="480"/>
          <w:marRight w:val="0"/>
          <w:marTop w:val="0"/>
          <w:marBottom w:val="0"/>
          <w:divBdr>
            <w:top w:val="none" w:sz="0" w:space="0" w:color="auto"/>
            <w:left w:val="none" w:sz="0" w:space="0" w:color="auto"/>
            <w:bottom w:val="none" w:sz="0" w:space="0" w:color="auto"/>
            <w:right w:val="none" w:sz="0" w:space="0" w:color="auto"/>
          </w:divBdr>
        </w:div>
        <w:div w:id="1736051573">
          <w:marLeft w:val="480"/>
          <w:marRight w:val="0"/>
          <w:marTop w:val="0"/>
          <w:marBottom w:val="0"/>
          <w:divBdr>
            <w:top w:val="none" w:sz="0" w:space="0" w:color="auto"/>
            <w:left w:val="none" w:sz="0" w:space="0" w:color="auto"/>
            <w:bottom w:val="none" w:sz="0" w:space="0" w:color="auto"/>
            <w:right w:val="none" w:sz="0" w:space="0" w:color="auto"/>
          </w:divBdr>
        </w:div>
        <w:div w:id="514997733">
          <w:marLeft w:val="480"/>
          <w:marRight w:val="0"/>
          <w:marTop w:val="0"/>
          <w:marBottom w:val="0"/>
          <w:divBdr>
            <w:top w:val="none" w:sz="0" w:space="0" w:color="auto"/>
            <w:left w:val="none" w:sz="0" w:space="0" w:color="auto"/>
            <w:bottom w:val="none" w:sz="0" w:space="0" w:color="auto"/>
            <w:right w:val="none" w:sz="0" w:space="0" w:color="auto"/>
          </w:divBdr>
        </w:div>
        <w:div w:id="62458634">
          <w:marLeft w:val="480"/>
          <w:marRight w:val="0"/>
          <w:marTop w:val="0"/>
          <w:marBottom w:val="0"/>
          <w:divBdr>
            <w:top w:val="none" w:sz="0" w:space="0" w:color="auto"/>
            <w:left w:val="none" w:sz="0" w:space="0" w:color="auto"/>
            <w:bottom w:val="none" w:sz="0" w:space="0" w:color="auto"/>
            <w:right w:val="none" w:sz="0" w:space="0" w:color="auto"/>
          </w:divBdr>
        </w:div>
        <w:div w:id="42869894">
          <w:marLeft w:val="480"/>
          <w:marRight w:val="0"/>
          <w:marTop w:val="0"/>
          <w:marBottom w:val="0"/>
          <w:divBdr>
            <w:top w:val="none" w:sz="0" w:space="0" w:color="auto"/>
            <w:left w:val="none" w:sz="0" w:space="0" w:color="auto"/>
            <w:bottom w:val="none" w:sz="0" w:space="0" w:color="auto"/>
            <w:right w:val="none" w:sz="0" w:space="0" w:color="auto"/>
          </w:divBdr>
        </w:div>
        <w:div w:id="976228027">
          <w:marLeft w:val="480"/>
          <w:marRight w:val="0"/>
          <w:marTop w:val="0"/>
          <w:marBottom w:val="0"/>
          <w:divBdr>
            <w:top w:val="none" w:sz="0" w:space="0" w:color="auto"/>
            <w:left w:val="none" w:sz="0" w:space="0" w:color="auto"/>
            <w:bottom w:val="none" w:sz="0" w:space="0" w:color="auto"/>
            <w:right w:val="none" w:sz="0" w:space="0" w:color="auto"/>
          </w:divBdr>
        </w:div>
        <w:div w:id="770442676">
          <w:marLeft w:val="480"/>
          <w:marRight w:val="0"/>
          <w:marTop w:val="0"/>
          <w:marBottom w:val="0"/>
          <w:divBdr>
            <w:top w:val="none" w:sz="0" w:space="0" w:color="auto"/>
            <w:left w:val="none" w:sz="0" w:space="0" w:color="auto"/>
            <w:bottom w:val="none" w:sz="0" w:space="0" w:color="auto"/>
            <w:right w:val="none" w:sz="0" w:space="0" w:color="auto"/>
          </w:divBdr>
        </w:div>
        <w:div w:id="1113789860">
          <w:marLeft w:val="480"/>
          <w:marRight w:val="0"/>
          <w:marTop w:val="0"/>
          <w:marBottom w:val="0"/>
          <w:divBdr>
            <w:top w:val="none" w:sz="0" w:space="0" w:color="auto"/>
            <w:left w:val="none" w:sz="0" w:space="0" w:color="auto"/>
            <w:bottom w:val="none" w:sz="0" w:space="0" w:color="auto"/>
            <w:right w:val="none" w:sz="0" w:space="0" w:color="auto"/>
          </w:divBdr>
        </w:div>
        <w:div w:id="1353341378">
          <w:marLeft w:val="480"/>
          <w:marRight w:val="0"/>
          <w:marTop w:val="0"/>
          <w:marBottom w:val="0"/>
          <w:divBdr>
            <w:top w:val="none" w:sz="0" w:space="0" w:color="auto"/>
            <w:left w:val="none" w:sz="0" w:space="0" w:color="auto"/>
            <w:bottom w:val="none" w:sz="0" w:space="0" w:color="auto"/>
            <w:right w:val="none" w:sz="0" w:space="0" w:color="auto"/>
          </w:divBdr>
        </w:div>
        <w:div w:id="2088070817">
          <w:marLeft w:val="480"/>
          <w:marRight w:val="0"/>
          <w:marTop w:val="0"/>
          <w:marBottom w:val="0"/>
          <w:divBdr>
            <w:top w:val="none" w:sz="0" w:space="0" w:color="auto"/>
            <w:left w:val="none" w:sz="0" w:space="0" w:color="auto"/>
            <w:bottom w:val="none" w:sz="0" w:space="0" w:color="auto"/>
            <w:right w:val="none" w:sz="0" w:space="0" w:color="auto"/>
          </w:divBdr>
        </w:div>
        <w:div w:id="1295599820">
          <w:marLeft w:val="480"/>
          <w:marRight w:val="0"/>
          <w:marTop w:val="0"/>
          <w:marBottom w:val="0"/>
          <w:divBdr>
            <w:top w:val="none" w:sz="0" w:space="0" w:color="auto"/>
            <w:left w:val="none" w:sz="0" w:space="0" w:color="auto"/>
            <w:bottom w:val="none" w:sz="0" w:space="0" w:color="auto"/>
            <w:right w:val="none" w:sz="0" w:space="0" w:color="auto"/>
          </w:divBdr>
        </w:div>
        <w:div w:id="1488551366">
          <w:marLeft w:val="480"/>
          <w:marRight w:val="0"/>
          <w:marTop w:val="0"/>
          <w:marBottom w:val="0"/>
          <w:divBdr>
            <w:top w:val="none" w:sz="0" w:space="0" w:color="auto"/>
            <w:left w:val="none" w:sz="0" w:space="0" w:color="auto"/>
            <w:bottom w:val="none" w:sz="0" w:space="0" w:color="auto"/>
            <w:right w:val="none" w:sz="0" w:space="0" w:color="auto"/>
          </w:divBdr>
        </w:div>
      </w:divsChild>
    </w:div>
    <w:div w:id="1403522295">
      <w:bodyDiv w:val="1"/>
      <w:marLeft w:val="0"/>
      <w:marRight w:val="0"/>
      <w:marTop w:val="0"/>
      <w:marBottom w:val="0"/>
      <w:divBdr>
        <w:top w:val="none" w:sz="0" w:space="0" w:color="auto"/>
        <w:left w:val="none" w:sz="0" w:space="0" w:color="auto"/>
        <w:bottom w:val="none" w:sz="0" w:space="0" w:color="auto"/>
        <w:right w:val="none" w:sz="0" w:space="0" w:color="auto"/>
      </w:divBdr>
    </w:div>
    <w:div w:id="1425414646">
      <w:bodyDiv w:val="1"/>
      <w:marLeft w:val="0"/>
      <w:marRight w:val="0"/>
      <w:marTop w:val="0"/>
      <w:marBottom w:val="0"/>
      <w:divBdr>
        <w:top w:val="none" w:sz="0" w:space="0" w:color="auto"/>
        <w:left w:val="none" w:sz="0" w:space="0" w:color="auto"/>
        <w:bottom w:val="none" w:sz="0" w:space="0" w:color="auto"/>
        <w:right w:val="none" w:sz="0" w:space="0" w:color="auto"/>
      </w:divBdr>
      <w:divsChild>
        <w:div w:id="513375661">
          <w:marLeft w:val="480"/>
          <w:marRight w:val="0"/>
          <w:marTop w:val="0"/>
          <w:marBottom w:val="0"/>
          <w:divBdr>
            <w:top w:val="none" w:sz="0" w:space="0" w:color="auto"/>
            <w:left w:val="none" w:sz="0" w:space="0" w:color="auto"/>
            <w:bottom w:val="none" w:sz="0" w:space="0" w:color="auto"/>
            <w:right w:val="none" w:sz="0" w:space="0" w:color="auto"/>
          </w:divBdr>
        </w:div>
        <w:div w:id="107894452">
          <w:marLeft w:val="480"/>
          <w:marRight w:val="0"/>
          <w:marTop w:val="0"/>
          <w:marBottom w:val="0"/>
          <w:divBdr>
            <w:top w:val="none" w:sz="0" w:space="0" w:color="auto"/>
            <w:left w:val="none" w:sz="0" w:space="0" w:color="auto"/>
            <w:bottom w:val="none" w:sz="0" w:space="0" w:color="auto"/>
            <w:right w:val="none" w:sz="0" w:space="0" w:color="auto"/>
          </w:divBdr>
        </w:div>
        <w:div w:id="1306545445">
          <w:marLeft w:val="480"/>
          <w:marRight w:val="0"/>
          <w:marTop w:val="0"/>
          <w:marBottom w:val="0"/>
          <w:divBdr>
            <w:top w:val="none" w:sz="0" w:space="0" w:color="auto"/>
            <w:left w:val="none" w:sz="0" w:space="0" w:color="auto"/>
            <w:bottom w:val="none" w:sz="0" w:space="0" w:color="auto"/>
            <w:right w:val="none" w:sz="0" w:space="0" w:color="auto"/>
          </w:divBdr>
        </w:div>
        <w:div w:id="778915276">
          <w:marLeft w:val="480"/>
          <w:marRight w:val="0"/>
          <w:marTop w:val="0"/>
          <w:marBottom w:val="0"/>
          <w:divBdr>
            <w:top w:val="none" w:sz="0" w:space="0" w:color="auto"/>
            <w:left w:val="none" w:sz="0" w:space="0" w:color="auto"/>
            <w:bottom w:val="none" w:sz="0" w:space="0" w:color="auto"/>
            <w:right w:val="none" w:sz="0" w:space="0" w:color="auto"/>
          </w:divBdr>
        </w:div>
        <w:div w:id="637952066">
          <w:marLeft w:val="480"/>
          <w:marRight w:val="0"/>
          <w:marTop w:val="0"/>
          <w:marBottom w:val="0"/>
          <w:divBdr>
            <w:top w:val="none" w:sz="0" w:space="0" w:color="auto"/>
            <w:left w:val="none" w:sz="0" w:space="0" w:color="auto"/>
            <w:bottom w:val="none" w:sz="0" w:space="0" w:color="auto"/>
            <w:right w:val="none" w:sz="0" w:space="0" w:color="auto"/>
          </w:divBdr>
        </w:div>
        <w:div w:id="2000692062">
          <w:marLeft w:val="480"/>
          <w:marRight w:val="0"/>
          <w:marTop w:val="0"/>
          <w:marBottom w:val="0"/>
          <w:divBdr>
            <w:top w:val="none" w:sz="0" w:space="0" w:color="auto"/>
            <w:left w:val="none" w:sz="0" w:space="0" w:color="auto"/>
            <w:bottom w:val="none" w:sz="0" w:space="0" w:color="auto"/>
            <w:right w:val="none" w:sz="0" w:space="0" w:color="auto"/>
          </w:divBdr>
        </w:div>
        <w:div w:id="1367413239">
          <w:marLeft w:val="480"/>
          <w:marRight w:val="0"/>
          <w:marTop w:val="0"/>
          <w:marBottom w:val="0"/>
          <w:divBdr>
            <w:top w:val="none" w:sz="0" w:space="0" w:color="auto"/>
            <w:left w:val="none" w:sz="0" w:space="0" w:color="auto"/>
            <w:bottom w:val="none" w:sz="0" w:space="0" w:color="auto"/>
            <w:right w:val="none" w:sz="0" w:space="0" w:color="auto"/>
          </w:divBdr>
        </w:div>
        <w:div w:id="1277060388">
          <w:marLeft w:val="480"/>
          <w:marRight w:val="0"/>
          <w:marTop w:val="0"/>
          <w:marBottom w:val="0"/>
          <w:divBdr>
            <w:top w:val="none" w:sz="0" w:space="0" w:color="auto"/>
            <w:left w:val="none" w:sz="0" w:space="0" w:color="auto"/>
            <w:bottom w:val="none" w:sz="0" w:space="0" w:color="auto"/>
            <w:right w:val="none" w:sz="0" w:space="0" w:color="auto"/>
          </w:divBdr>
        </w:div>
        <w:div w:id="1180776932">
          <w:marLeft w:val="480"/>
          <w:marRight w:val="0"/>
          <w:marTop w:val="0"/>
          <w:marBottom w:val="0"/>
          <w:divBdr>
            <w:top w:val="none" w:sz="0" w:space="0" w:color="auto"/>
            <w:left w:val="none" w:sz="0" w:space="0" w:color="auto"/>
            <w:bottom w:val="none" w:sz="0" w:space="0" w:color="auto"/>
            <w:right w:val="none" w:sz="0" w:space="0" w:color="auto"/>
          </w:divBdr>
        </w:div>
        <w:div w:id="1847011021">
          <w:marLeft w:val="480"/>
          <w:marRight w:val="0"/>
          <w:marTop w:val="0"/>
          <w:marBottom w:val="0"/>
          <w:divBdr>
            <w:top w:val="none" w:sz="0" w:space="0" w:color="auto"/>
            <w:left w:val="none" w:sz="0" w:space="0" w:color="auto"/>
            <w:bottom w:val="none" w:sz="0" w:space="0" w:color="auto"/>
            <w:right w:val="none" w:sz="0" w:space="0" w:color="auto"/>
          </w:divBdr>
        </w:div>
        <w:div w:id="516777058">
          <w:marLeft w:val="480"/>
          <w:marRight w:val="0"/>
          <w:marTop w:val="0"/>
          <w:marBottom w:val="0"/>
          <w:divBdr>
            <w:top w:val="none" w:sz="0" w:space="0" w:color="auto"/>
            <w:left w:val="none" w:sz="0" w:space="0" w:color="auto"/>
            <w:bottom w:val="none" w:sz="0" w:space="0" w:color="auto"/>
            <w:right w:val="none" w:sz="0" w:space="0" w:color="auto"/>
          </w:divBdr>
        </w:div>
        <w:div w:id="645087802">
          <w:marLeft w:val="480"/>
          <w:marRight w:val="0"/>
          <w:marTop w:val="0"/>
          <w:marBottom w:val="0"/>
          <w:divBdr>
            <w:top w:val="none" w:sz="0" w:space="0" w:color="auto"/>
            <w:left w:val="none" w:sz="0" w:space="0" w:color="auto"/>
            <w:bottom w:val="none" w:sz="0" w:space="0" w:color="auto"/>
            <w:right w:val="none" w:sz="0" w:space="0" w:color="auto"/>
          </w:divBdr>
        </w:div>
        <w:div w:id="1468276523">
          <w:marLeft w:val="480"/>
          <w:marRight w:val="0"/>
          <w:marTop w:val="0"/>
          <w:marBottom w:val="0"/>
          <w:divBdr>
            <w:top w:val="none" w:sz="0" w:space="0" w:color="auto"/>
            <w:left w:val="none" w:sz="0" w:space="0" w:color="auto"/>
            <w:bottom w:val="none" w:sz="0" w:space="0" w:color="auto"/>
            <w:right w:val="none" w:sz="0" w:space="0" w:color="auto"/>
          </w:divBdr>
        </w:div>
        <w:div w:id="862787241">
          <w:marLeft w:val="480"/>
          <w:marRight w:val="0"/>
          <w:marTop w:val="0"/>
          <w:marBottom w:val="0"/>
          <w:divBdr>
            <w:top w:val="none" w:sz="0" w:space="0" w:color="auto"/>
            <w:left w:val="none" w:sz="0" w:space="0" w:color="auto"/>
            <w:bottom w:val="none" w:sz="0" w:space="0" w:color="auto"/>
            <w:right w:val="none" w:sz="0" w:space="0" w:color="auto"/>
          </w:divBdr>
        </w:div>
        <w:div w:id="1587568373">
          <w:marLeft w:val="480"/>
          <w:marRight w:val="0"/>
          <w:marTop w:val="0"/>
          <w:marBottom w:val="0"/>
          <w:divBdr>
            <w:top w:val="none" w:sz="0" w:space="0" w:color="auto"/>
            <w:left w:val="none" w:sz="0" w:space="0" w:color="auto"/>
            <w:bottom w:val="none" w:sz="0" w:space="0" w:color="auto"/>
            <w:right w:val="none" w:sz="0" w:space="0" w:color="auto"/>
          </w:divBdr>
        </w:div>
        <w:div w:id="2062051988">
          <w:marLeft w:val="480"/>
          <w:marRight w:val="0"/>
          <w:marTop w:val="0"/>
          <w:marBottom w:val="0"/>
          <w:divBdr>
            <w:top w:val="none" w:sz="0" w:space="0" w:color="auto"/>
            <w:left w:val="none" w:sz="0" w:space="0" w:color="auto"/>
            <w:bottom w:val="none" w:sz="0" w:space="0" w:color="auto"/>
            <w:right w:val="none" w:sz="0" w:space="0" w:color="auto"/>
          </w:divBdr>
        </w:div>
        <w:div w:id="1455101992">
          <w:marLeft w:val="480"/>
          <w:marRight w:val="0"/>
          <w:marTop w:val="0"/>
          <w:marBottom w:val="0"/>
          <w:divBdr>
            <w:top w:val="none" w:sz="0" w:space="0" w:color="auto"/>
            <w:left w:val="none" w:sz="0" w:space="0" w:color="auto"/>
            <w:bottom w:val="none" w:sz="0" w:space="0" w:color="auto"/>
            <w:right w:val="none" w:sz="0" w:space="0" w:color="auto"/>
          </w:divBdr>
        </w:div>
        <w:div w:id="1210994142">
          <w:marLeft w:val="480"/>
          <w:marRight w:val="0"/>
          <w:marTop w:val="0"/>
          <w:marBottom w:val="0"/>
          <w:divBdr>
            <w:top w:val="none" w:sz="0" w:space="0" w:color="auto"/>
            <w:left w:val="none" w:sz="0" w:space="0" w:color="auto"/>
            <w:bottom w:val="none" w:sz="0" w:space="0" w:color="auto"/>
            <w:right w:val="none" w:sz="0" w:space="0" w:color="auto"/>
          </w:divBdr>
        </w:div>
        <w:div w:id="1564759523">
          <w:marLeft w:val="480"/>
          <w:marRight w:val="0"/>
          <w:marTop w:val="0"/>
          <w:marBottom w:val="0"/>
          <w:divBdr>
            <w:top w:val="none" w:sz="0" w:space="0" w:color="auto"/>
            <w:left w:val="none" w:sz="0" w:space="0" w:color="auto"/>
            <w:bottom w:val="none" w:sz="0" w:space="0" w:color="auto"/>
            <w:right w:val="none" w:sz="0" w:space="0" w:color="auto"/>
          </w:divBdr>
        </w:div>
        <w:div w:id="326519156">
          <w:marLeft w:val="480"/>
          <w:marRight w:val="0"/>
          <w:marTop w:val="0"/>
          <w:marBottom w:val="0"/>
          <w:divBdr>
            <w:top w:val="none" w:sz="0" w:space="0" w:color="auto"/>
            <w:left w:val="none" w:sz="0" w:space="0" w:color="auto"/>
            <w:bottom w:val="none" w:sz="0" w:space="0" w:color="auto"/>
            <w:right w:val="none" w:sz="0" w:space="0" w:color="auto"/>
          </w:divBdr>
        </w:div>
        <w:div w:id="1979408875">
          <w:marLeft w:val="480"/>
          <w:marRight w:val="0"/>
          <w:marTop w:val="0"/>
          <w:marBottom w:val="0"/>
          <w:divBdr>
            <w:top w:val="none" w:sz="0" w:space="0" w:color="auto"/>
            <w:left w:val="none" w:sz="0" w:space="0" w:color="auto"/>
            <w:bottom w:val="none" w:sz="0" w:space="0" w:color="auto"/>
            <w:right w:val="none" w:sz="0" w:space="0" w:color="auto"/>
          </w:divBdr>
        </w:div>
        <w:div w:id="415634712">
          <w:marLeft w:val="480"/>
          <w:marRight w:val="0"/>
          <w:marTop w:val="0"/>
          <w:marBottom w:val="0"/>
          <w:divBdr>
            <w:top w:val="none" w:sz="0" w:space="0" w:color="auto"/>
            <w:left w:val="none" w:sz="0" w:space="0" w:color="auto"/>
            <w:bottom w:val="none" w:sz="0" w:space="0" w:color="auto"/>
            <w:right w:val="none" w:sz="0" w:space="0" w:color="auto"/>
          </w:divBdr>
        </w:div>
        <w:div w:id="1476986977">
          <w:marLeft w:val="480"/>
          <w:marRight w:val="0"/>
          <w:marTop w:val="0"/>
          <w:marBottom w:val="0"/>
          <w:divBdr>
            <w:top w:val="none" w:sz="0" w:space="0" w:color="auto"/>
            <w:left w:val="none" w:sz="0" w:space="0" w:color="auto"/>
            <w:bottom w:val="none" w:sz="0" w:space="0" w:color="auto"/>
            <w:right w:val="none" w:sz="0" w:space="0" w:color="auto"/>
          </w:divBdr>
        </w:div>
        <w:div w:id="2140219426">
          <w:marLeft w:val="480"/>
          <w:marRight w:val="0"/>
          <w:marTop w:val="0"/>
          <w:marBottom w:val="0"/>
          <w:divBdr>
            <w:top w:val="none" w:sz="0" w:space="0" w:color="auto"/>
            <w:left w:val="none" w:sz="0" w:space="0" w:color="auto"/>
            <w:bottom w:val="none" w:sz="0" w:space="0" w:color="auto"/>
            <w:right w:val="none" w:sz="0" w:space="0" w:color="auto"/>
          </w:divBdr>
        </w:div>
        <w:div w:id="1026708627">
          <w:marLeft w:val="480"/>
          <w:marRight w:val="0"/>
          <w:marTop w:val="0"/>
          <w:marBottom w:val="0"/>
          <w:divBdr>
            <w:top w:val="none" w:sz="0" w:space="0" w:color="auto"/>
            <w:left w:val="none" w:sz="0" w:space="0" w:color="auto"/>
            <w:bottom w:val="none" w:sz="0" w:space="0" w:color="auto"/>
            <w:right w:val="none" w:sz="0" w:space="0" w:color="auto"/>
          </w:divBdr>
        </w:div>
        <w:div w:id="680544563">
          <w:marLeft w:val="480"/>
          <w:marRight w:val="0"/>
          <w:marTop w:val="0"/>
          <w:marBottom w:val="0"/>
          <w:divBdr>
            <w:top w:val="none" w:sz="0" w:space="0" w:color="auto"/>
            <w:left w:val="none" w:sz="0" w:space="0" w:color="auto"/>
            <w:bottom w:val="none" w:sz="0" w:space="0" w:color="auto"/>
            <w:right w:val="none" w:sz="0" w:space="0" w:color="auto"/>
          </w:divBdr>
        </w:div>
        <w:div w:id="1165314507">
          <w:marLeft w:val="480"/>
          <w:marRight w:val="0"/>
          <w:marTop w:val="0"/>
          <w:marBottom w:val="0"/>
          <w:divBdr>
            <w:top w:val="none" w:sz="0" w:space="0" w:color="auto"/>
            <w:left w:val="none" w:sz="0" w:space="0" w:color="auto"/>
            <w:bottom w:val="none" w:sz="0" w:space="0" w:color="auto"/>
            <w:right w:val="none" w:sz="0" w:space="0" w:color="auto"/>
          </w:divBdr>
        </w:div>
        <w:div w:id="396362285">
          <w:marLeft w:val="480"/>
          <w:marRight w:val="0"/>
          <w:marTop w:val="0"/>
          <w:marBottom w:val="0"/>
          <w:divBdr>
            <w:top w:val="none" w:sz="0" w:space="0" w:color="auto"/>
            <w:left w:val="none" w:sz="0" w:space="0" w:color="auto"/>
            <w:bottom w:val="none" w:sz="0" w:space="0" w:color="auto"/>
            <w:right w:val="none" w:sz="0" w:space="0" w:color="auto"/>
          </w:divBdr>
        </w:div>
        <w:div w:id="1983273499">
          <w:marLeft w:val="480"/>
          <w:marRight w:val="0"/>
          <w:marTop w:val="0"/>
          <w:marBottom w:val="0"/>
          <w:divBdr>
            <w:top w:val="none" w:sz="0" w:space="0" w:color="auto"/>
            <w:left w:val="none" w:sz="0" w:space="0" w:color="auto"/>
            <w:bottom w:val="none" w:sz="0" w:space="0" w:color="auto"/>
            <w:right w:val="none" w:sz="0" w:space="0" w:color="auto"/>
          </w:divBdr>
        </w:div>
        <w:div w:id="1777674936">
          <w:marLeft w:val="480"/>
          <w:marRight w:val="0"/>
          <w:marTop w:val="0"/>
          <w:marBottom w:val="0"/>
          <w:divBdr>
            <w:top w:val="none" w:sz="0" w:space="0" w:color="auto"/>
            <w:left w:val="none" w:sz="0" w:space="0" w:color="auto"/>
            <w:bottom w:val="none" w:sz="0" w:space="0" w:color="auto"/>
            <w:right w:val="none" w:sz="0" w:space="0" w:color="auto"/>
          </w:divBdr>
        </w:div>
        <w:div w:id="1463423152">
          <w:marLeft w:val="480"/>
          <w:marRight w:val="0"/>
          <w:marTop w:val="0"/>
          <w:marBottom w:val="0"/>
          <w:divBdr>
            <w:top w:val="none" w:sz="0" w:space="0" w:color="auto"/>
            <w:left w:val="none" w:sz="0" w:space="0" w:color="auto"/>
            <w:bottom w:val="none" w:sz="0" w:space="0" w:color="auto"/>
            <w:right w:val="none" w:sz="0" w:space="0" w:color="auto"/>
          </w:divBdr>
        </w:div>
        <w:div w:id="1195801105">
          <w:marLeft w:val="480"/>
          <w:marRight w:val="0"/>
          <w:marTop w:val="0"/>
          <w:marBottom w:val="0"/>
          <w:divBdr>
            <w:top w:val="none" w:sz="0" w:space="0" w:color="auto"/>
            <w:left w:val="none" w:sz="0" w:space="0" w:color="auto"/>
            <w:bottom w:val="none" w:sz="0" w:space="0" w:color="auto"/>
            <w:right w:val="none" w:sz="0" w:space="0" w:color="auto"/>
          </w:divBdr>
        </w:div>
        <w:div w:id="58984008">
          <w:marLeft w:val="480"/>
          <w:marRight w:val="0"/>
          <w:marTop w:val="0"/>
          <w:marBottom w:val="0"/>
          <w:divBdr>
            <w:top w:val="none" w:sz="0" w:space="0" w:color="auto"/>
            <w:left w:val="none" w:sz="0" w:space="0" w:color="auto"/>
            <w:bottom w:val="none" w:sz="0" w:space="0" w:color="auto"/>
            <w:right w:val="none" w:sz="0" w:space="0" w:color="auto"/>
          </w:divBdr>
        </w:div>
        <w:div w:id="186528457">
          <w:marLeft w:val="480"/>
          <w:marRight w:val="0"/>
          <w:marTop w:val="0"/>
          <w:marBottom w:val="0"/>
          <w:divBdr>
            <w:top w:val="none" w:sz="0" w:space="0" w:color="auto"/>
            <w:left w:val="none" w:sz="0" w:space="0" w:color="auto"/>
            <w:bottom w:val="none" w:sz="0" w:space="0" w:color="auto"/>
            <w:right w:val="none" w:sz="0" w:space="0" w:color="auto"/>
          </w:divBdr>
        </w:div>
        <w:div w:id="1750805006">
          <w:marLeft w:val="480"/>
          <w:marRight w:val="0"/>
          <w:marTop w:val="0"/>
          <w:marBottom w:val="0"/>
          <w:divBdr>
            <w:top w:val="none" w:sz="0" w:space="0" w:color="auto"/>
            <w:left w:val="none" w:sz="0" w:space="0" w:color="auto"/>
            <w:bottom w:val="none" w:sz="0" w:space="0" w:color="auto"/>
            <w:right w:val="none" w:sz="0" w:space="0" w:color="auto"/>
          </w:divBdr>
        </w:div>
        <w:div w:id="1630472048">
          <w:marLeft w:val="480"/>
          <w:marRight w:val="0"/>
          <w:marTop w:val="0"/>
          <w:marBottom w:val="0"/>
          <w:divBdr>
            <w:top w:val="none" w:sz="0" w:space="0" w:color="auto"/>
            <w:left w:val="none" w:sz="0" w:space="0" w:color="auto"/>
            <w:bottom w:val="none" w:sz="0" w:space="0" w:color="auto"/>
            <w:right w:val="none" w:sz="0" w:space="0" w:color="auto"/>
          </w:divBdr>
        </w:div>
        <w:div w:id="1756786049">
          <w:marLeft w:val="480"/>
          <w:marRight w:val="0"/>
          <w:marTop w:val="0"/>
          <w:marBottom w:val="0"/>
          <w:divBdr>
            <w:top w:val="none" w:sz="0" w:space="0" w:color="auto"/>
            <w:left w:val="none" w:sz="0" w:space="0" w:color="auto"/>
            <w:bottom w:val="none" w:sz="0" w:space="0" w:color="auto"/>
            <w:right w:val="none" w:sz="0" w:space="0" w:color="auto"/>
          </w:divBdr>
        </w:div>
        <w:div w:id="229461455">
          <w:marLeft w:val="480"/>
          <w:marRight w:val="0"/>
          <w:marTop w:val="0"/>
          <w:marBottom w:val="0"/>
          <w:divBdr>
            <w:top w:val="none" w:sz="0" w:space="0" w:color="auto"/>
            <w:left w:val="none" w:sz="0" w:space="0" w:color="auto"/>
            <w:bottom w:val="none" w:sz="0" w:space="0" w:color="auto"/>
            <w:right w:val="none" w:sz="0" w:space="0" w:color="auto"/>
          </w:divBdr>
        </w:div>
        <w:div w:id="532576726">
          <w:marLeft w:val="480"/>
          <w:marRight w:val="0"/>
          <w:marTop w:val="0"/>
          <w:marBottom w:val="0"/>
          <w:divBdr>
            <w:top w:val="none" w:sz="0" w:space="0" w:color="auto"/>
            <w:left w:val="none" w:sz="0" w:space="0" w:color="auto"/>
            <w:bottom w:val="none" w:sz="0" w:space="0" w:color="auto"/>
            <w:right w:val="none" w:sz="0" w:space="0" w:color="auto"/>
          </w:divBdr>
        </w:div>
        <w:div w:id="611785650">
          <w:marLeft w:val="480"/>
          <w:marRight w:val="0"/>
          <w:marTop w:val="0"/>
          <w:marBottom w:val="0"/>
          <w:divBdr>
            <w:top w:val="none" w:sz="0" w:space="0" w:color="auto"/>
            <w:left w:val="none" w:sz="0" w:space="0" w:color="auto"/>
            <w:bottom w:val="none" w:sz="0" w:space="0" w:color="auto"/>
            <w:right w:val="none" w:sz="0" w:space="0" w:color="auto"/>
          </w:divBdr>
        </w:div>
        <w:div w:id="2112584006">
          <w:marLeft w:val="480"/>
          <w:marRight w:val="0"/>
          <w:marTop w:val="0"/>
          <w:marBottom w:val="0"/>
          <w:divBdr>
            <w:top w:val="none" w:sz="0" w:space="0" w:color="auto"/>
            <w:left w:val="none" w:sz="0" w:space="0" w:color="auto"/>
            <w:bottom w:val="none" w:sz="0" w:space="0" w:color="auto"/>
            <w:right w:val="none" w:sz="0" w:space="0" w:color="auto"/>
          </w:divBdr>
        </w:div>
        <w:div w:id="595133902">
          <w:marLeft w:val="480"/>
          <w:marRight w:val="0"/>
          <w:marTop w:val="0"/>
          <w:marBottom w:val="0"/>
          <w:divBdr>
            <w:top w:val="none" w:sz="0" w:space="0" w:color="auto"/>
            <w:left w:val="none" w:sz="0" w:space="0" w:color="auto"/>
            <w:bottom w:val="none" w:sz="0" w:space="0" w:color="auto"/>
            <w:right w:val="none" w:sz="0" w:space="0" w:color="auto"/>
          </w:divBdr>
        </w:div>
        <w:div w:id="747265012">
          <w:marLeft w:val="480"/>
          <w:marRight w:val="0"/>
          <w:marTop w:val="0"/>
          <w:marBottom w:val="0"/>
          <w:divBdr>
            <w:top w:val="none" w:sz="0" w:space="0" w:color="auto"/>
            <w:left w:val="none" w:sz="0" w:space="0" w:color="auto"/>
            <w:bottom w:val="none" w:sz="0" w:space="0" w:color="auto"/>
            <w:right w:val="none" w:sz="0" w:space="0" w:color="auto"/>
          </w:divBdr>
        </w:div>
        <w:div w:id="805128342">
          <w:marLeft w:val="480"/>
          <w:marRight w:val="0"/>
          <w:marTop w:val="0"/>
          <w:marBottom w:val="0"/>
          <w:divBdr>
            <w:top w:val="none" w:sz="0" w:space="0" w:color="auto"/>
            <w:left w:val="none" w:sz="0" w:space="0" w:color="auto"/>
            <w:bottom w:val="none" w:sz="0" w:space="0" w:color="auto"/>
            <w:right w:val="none" w:sz="0" w:space="0" w:color="auto"/>
          </w:divBdr>
        </w:div>
        <w:div w:id="1210991208">
          <w:marLeft w:val="480"/>
          <w:marRight w:val="0"/>
          <w:marTop w:val="0"/>
          <w:marBottom w:val="0"/>
          <w:divBdr>
            <w:top w:val="none" w:sz="0" w:space="0" w:color="auto"/>
            <w:left w:val="none" w:sz="0" w:space="0" w:color="auto"/>
            <w:bottom w:val="none" w:sz="0" w:space="0" w:color="auto"/>
            <w:right w:val="none" w:sz="0" w:space="0" w:color="auto"/>
          </w:divBdr>
        </w:div>
        <w:div w:id="656694181">
          <w:marLeft w:val="480"/>
          <w:marRight w:val="0"/>
          <w:marTop w:val="0"/>
          <w:marBottom w:val="0"/>
          <w:divBdr>
            <w:top w:val="none" w:sz="0" w:space="0" w:color="auto"/>
            <w:left w:val="none" w:sz="0" w:space="0" w:color="auto"/>
            <w:bottom w:val="none" w:sz="0" w:space="0" w:color="auto"/>
            <w:right w:val="none" w:sz="0" w:space="0" w:color="auto"/>
          </w:divBdr>
        </w:div>
        <w:div w:id="2076934101">
          <w:marLeft w:val="480"/>
          <w:marRight w:val="0"/>
          <w:marTop w:val="0"/>
          <w:marBottom w:val="0"/>
          <w:divBdr>
            <w:top w:val="none" w:sz="0" w:space="0" w:color="auto"/>
            <w:left w:val="none" w:sz="0" w:space="0" w:color="auto"/>
            <w:bottom w:val="none" w:sz="0" w:space="0" w:color="auto"/>
            <w:right w:val="none" w:sz="0" w:space="0" w:color="auto"/>
          </w:divBdr>
        </w:div>
        <w:div w:id="1124613821">
          <w:marLeft w:val="480"/>
          <w:marRight w:val="0"/>
          <w:marTop w:val="0"/>
          <w:marBottom w:val="0"/>
          <w:divBdr>
            <w:top w:val="none" w:sz="0" w:space="0" w:color="auto"/>
            <w:left w:val="none" w:sz="0" w:space="0" w:color="auto"/>
            <w:bottom w:val="none" w:sz="0" w:space="0" w:color="auto"/>
            <w:right w:val="none" w:sz="0" w:space="0" w:color="auto"/>
          </w:divBdr>
        </w:div>
        <w:div w:id="1799643485">
          <w:marLeft w:val="480"/>
          <w:marRight w:val="0"/>
          <w:marTop w:val="0"/>
          <w:marBottom w:val="0"/>
          <w:divBdr>
            <w:top w:val="none" w:sz="0" w:space="0" w:color="auto"/>
            <w:left w:val="none" w:sz="0" w:space="0" w:color="auto"/>
            <w:bottom w:val="none" w:sz="0" w:space="0" w:color="auto"/>
            <w:right w:val="none" w:sz="0" w:space="0" w:color="auto"/>
          </w:divBdr>
        </w:div>
        <w:div w:id="1451512426">
          <w:marLeft w:val="480"/>
          <w:marRight w:val="0"/>
          <w:marTop w:val="0"/>
          <w:marBottom w:val="0"/>
          <w:divBdr>
            <w:top w:val="none" w:sz="0" w:space="0" w:color="auto"/>
            <w:left w:val="none" w:sz="0" w:space="0" w:color="auto"/>
            <w:bottom w:val="none" w:sz="0" w:space="0" w:color="auto"/>
            <w:right w:val="none" w:sz="0" w:space="0" w:color="auto"/>
          </w:divBdr>
        </w:div>
      </w:divsChild>
    </w:div>
    <w:div w:id="1430393845">
      <w:bodyDiv w:val="1"/>
      <w:marLeft w:val="0"/>
      <w:marRight w:val="0"/>
      <w:marTop w:val="0"/>
      <w:marBottom w:val="0"/>
      <w:divBdr>
        <w:top w:val="none" w:sz="0" w:space="0" w:color="auto"/>
        <w:left w:val="none" w:sz="0" w:space="0" w:color="auto"/>
        <w:bottom w:val="none" w:sz="0" w:space="0" w:color="auto"/>
        <w:right w:val="none" w:sz="0" w:space="0" w:color="auto"/>
      </w:divBdr>
    </w:div>
    <w:div w:id="1453282371">
      <w:bodyDiv w:val="1"/>
      <w:marLeft w:val="0"/>
      <w:marRight w:val="0"/>
      <w:marTop w:val="0"/>
      <w:marBottom w:val="0"/>
      <w:divBdr>
        <w:top w:val="none" w:sz="0" w:space="0" w:color="auto"/>
        <w:left w:val="none" w:sz="0" w:space="0" w:color="auto"/>
        <w:bottom w:val="none" w:sz="0" w:space="0" w:color="auto"/>
        <w:right w:val="none" w:sz="0" w:space="0" w:color="auto"/>
      </w:divBdr>
    </w:div>
    <w:div w:id="1473406881">
      <w:bodyDiv w:val="1"/>
      <w:marLeft w:val="0"/>
      <w:marRight w:val="0"/>
      <w:marTop w:val="0"/>
      <w:marBottom w:val="0"/>
      <w:divBdr>
        <w:top w:val="none" w:sz="0" w:space="0" w:color="auto"/>
        <w:left w:val="none" w:sz="0" w:space="0" w:color="auto"/>
        <w:bottom w:val="none" w:sz="0" w:space="0" w:color="auto"/>
        <w:right w:val="none" w:sz="0" w:space="0" w:color="auto"/>
      </w:divBdr>
      <w:divsChild>
        <w:div w:id="257371575">
          <w:marLeft w:val="480"/>
          <w:marRight w:val="0"/>
          <w:marTop w:val="0"/>
          <w:marBottom w:val="0"/>
          <w:divBdr>
            <w:top w:val="none" w:sz="0" w:space="0" w:color="auto"/>
            <w:left w:val="none" w:sz="0" w:space="0" w:color="auto"/>
            <w:bottom w:val="none" w:sz="0" w:space="0" w:color="auto"/>
            <w:right w:val="none" w:sz="0" w:space="0" w:color="auto"/>
          </w:divBdr>
        </w:div>
        <w:div w:id="348609809">
          <w:marLeft w:val="480"/>
          <w:marRight w:val="0"/>
          <w:marTop w:val="0"/>
          <w:marBottom w:val="0"/>
          <w:divBdr>
            <w:top w:val="none" w:sz="0" w:space="0" w:color="auto"/>
            <w:left w:val="none" w:sz="0" w:space="0" w:color="auto"/>
            <w:bottom w:val="none" w:sz="0" w:space="0" w:color="auto"/>
            <w:right w:val="none" w:sz="0" w:space="0" w:color="auto"/>
          </w:divBdr>
        </w:div>
        <w:div w:id="403841711">
          <w:marLeft w:val="480"/>
          <w:marRight w:val="0"/>
          <w:marTop w:val="0"/>
          <w:marBottom w:val="0"/>
          <w:divBdr>
            <w:top w:val="none" w:sz="0" w:space="0" w:color="auto"/>
            <w:left w:val="none" w:sz="0" w:space="0" w:color="auto"/>
            <w:bottom w:val="none" w:sz="0" w:space="0" w:color="auto"/>
            <w:right w:val="none" w:sz="0" w:space="0" w:color="auto"/>
          </w:divBdr>
        </w:div>
        <w:div w:id="447774094">
          <w:marLeft w:val="480"/>
          <w:marRight w:val="0"/>
          <w:marTop w:val="0"/>
          <w:marBottom w:val="0"/>
          <w:divBdr>
            <w:top w:val="none" w:sz="0" w:space="0" w:color="auto"/>
            <w:left w:val="none" w:sz="0" w:space="0" w:color="auto"/>
            <w:bottom w:val="none" w:sz="0" w:space="0" w:color="auto"/>
            <w:right w:val="none" w:sz="0" w:space="0" w:color="auto"/>
          </w:divBdr>
        </w:div>
        <w:div w:id="454565351">
          <w:marLeft w:val="480"/>
          <w:marRight w:val="0"/>
          <w:marTop w:val="0"/>
          <w:marBottom w:val="0"/>
          <w:divBdr>
            <w:top w:val="none" w:sz="0" w:space="0" w:color="auto"/>
            <w:left w:val="none" w:sz="0" w:space="0" w:color="auto"/>
            <w:bottom w:val="none" w:sz="0" w:space="0" w:color="auto"/>
            <w:right w:val="none" w:sz="0" w:space="0" w:color="auto"/>
          </w:divBdr>
        </w:div>
        <w:div w:id="455293533">
          <w:marLeft w:val="480"/>
          <w:marRight w:val="0"/>
          <w:marTop w:val="0"/>
          <w:marBottom w:val="0"/>
          <w:divBdr>
            <w:top w:val="none" w:sz="0" w:space="0" w:color="auto"/>
            <w:left w:val="none" w:sz="0" w:space="0" w:color="auto"/>
            <w:bottom w:val="none" w:sz="0" w:space="0" w:color="auto"/>
            <w:right w:val="none" w:sz="0" w:space="0" w:color="auto"/>
          </w:divBdr>
        </w:div>
        <w:div w:id="518861919">
          <w:marLeft w:val="480"/>
          <w:marRight w:val="0"/>
          <w:marTop w:val="0"/>
          <w:marBottom w:val="0"/>
          <w:divBdr>
            <w:top w:val="none" w:sz="0" w:space="0" w:color="auto"/>
            <w:left w:val="none" w:sz="0" w:space="0" w:color="auto"/>
            <w:bottom w:val="none" w:sz="0" w:space="0" w:color="auto"/>
            <w:right w:val="none" w:sz="0" w:space="0" w:color="auto"/>
          </w:divBdr>
        </w:div>
        <w:div w:id="675838932">
          <w:marLeft w:val="480"/>
          <w:marRight w:val="0"/>
          <w:marTop w:val="0"/>
          <w:marBottom w:val="0"/>
          <w:divBdr>
            <w:top w:val="none" w:sz="0" w:space="0" w:color="auto"/>
            <w:left w:val="none" w:sz="0" w:space="0" w:color="auto"/>
            <w:bottom w:val="none" w:sz="0" w:space="0" w:color="auto"/>
            <w:right w:val="none" w:sz="0" w:space="0" w:color="auto"/>
          </w:divBdr>
        </w:div>
        <w:div w:id="686176294">
          <w:marLeft w:val="480"/>
          <w:marRight w:val="0"/>
          <w:marTop w:val="0"/>
          <w:marBottom w:val="0"/>
          <w:divBdr>
            <w:top w:val="none" w:sz="0" w:space="0" w:color="auto"/>
            <w:left w:val="none" w:sz="0" w:space="0" w:color="auto"/>
            <w:bottom w:val="none" w:sz="0" w:space="0" w:color="auto"/>
            <w:right w:val="none" w:sz="0" w:space="0" w:color="auto"/>
          </w:divBdr>
        </w:div>
        <w:div w:id="1065571032">
          <w:marLeft w:val="480"/>
          <w:marRight w:val="0"/>
          <w:marTop w:val="0"/>
          <w:marBottom w:val="0"/>
          <w:divBdr>
            <w:top w:val="none" w:sz="0" w:space="0" w:color="auto"/>
            <w:left w:val="none" w:sz="0" w:space="0" w:color="auto"/>
            <w:bottom w:val="none" w:sz="0" w:space="0" w:color="auto"/>
            <w:right w:val="none" w:sz="0" w:space="0" w:color="auto"/>
          </w:divBdr>
        </w:div>
        <w:div w:id="1428892400">
          <w:marLeft w:val="480"/>
          <w:marRight w:val="0"/>
          <w:marTop w:val="0"/>
          <w:marBottom w:val="0"/>
          <w:divBdr>
            <w:top w:val="none" w:sz="0" w:space="0" w:color="auto"/>
            <w:left w:val="none" w:sz="0" w:space="0" w:color="auto"/>
            <w:bottom w:val="none" w:sz="0" w:space="0" w:color="auto"/>
            <w:right w:val="none" w:sz="0" w:space="0" w:color="auto"/>
          </w:divBdr>
        </w:div>
        <w:div w:id="1451626311">
          <w:marLeft w:val="480"/>
          <w:marRight w:val="0"/>
          <w:marTop w:val="0"/>
          <w:marBottom w:val="0"/>
          <w:divBdr>
            <w:top w:val="none" w:sz="0" w:space="0" w:color="auto"/>
            <w:left w:val="none" w:sz="0" w:space="0" w:color="auto"/>
            <w:bottom w:val="none" w:sz="0" w:space="0" w:color="auto"/>
            <w:right w:val="none" w:sz="0" w:space="0" w:color="auto"/>
          </w:divBdr>
        </w:div>
        <w:div w:id="1727727934">
          <w:marLeft w:val="480"/>
          <w:marRight w:val="0"/>
          <w:marTop w:val="0"/>
          <w:marBottom w:val="0"/>
          <w:divBdr>
            <w:top w:val="none" w:sz="0" w:space="0" w:color="auto"/>
            <w:left w:val="none" w:sz="0" w:space="0" w:color="auto"/>
            <w:bottom w:val="none" w:sz="0" w:space="0" w:color="auto"/>
            <w:right w:val="none" w:sz="0" w:space="0" w:color="auto"/>
          </w:divBdr>
        </w:div>
        <w:div w:id="1796484907">
          <w:marLeft w:val="480"/>
          <w:marRight w:val="0"/>
          <w:marTop w:val="0"/>
          <w:marBottom w:val="0"/>
          <w:divBdr>
            <w:top w:val="none" w:sz="0" w:space="0" w:color="auto"/>
            <w:left w:val="none" w:sz="0" w:space="0" w:color="auto"/>
            <w:bottom w:val="none" w:sz="0" w:space="0" w:color="auto"/>
            <w:right w:val="none" w:sz="0" w:space="0" w:color="auto"/>
          </w:divBdr>
        </w:div>
        <w:div w:id="1813210515">
          <w:marLeft w:val="480"/>
          <w:marRight w:val="0"/>
          <w:marTop w:val="0"/>
          <w:marBottom w:val="0"/>
          <w:divBdr>
            <w:top w:val="none" w:sz="0" w:space="0" w:color="auto"/>
            <w:left w:val="none" w:sz="0" w:space="0" w:color="auto"/>
            <w:bottom w:val="none" w:sz="0" w:space="0" w:color="auto"/>
            <w:right w:val="none" w:sz="0" w:space="0" w:color="auto"/>
          </w:divBdr>
        </w:div>
      </w:divsChild>
    </w:div>
    <w:div w:id="1485243899">
      <w:bodyDiv w:val="1"/>
      <w:marLeft w:val="0"/>
      <w:marRight w:val="0"/>
      <w:marTop w:val="0"/>
      <w:marBottom w:val="0"/>
      <w:divBdr>
        <w:top w:val="none" w:sz="0" w:space="0" w:color="auto"/>
        <w:left w:val="none" w:sz="0" w:space="0" w:color="auto"/>
        <w:bottom w:val="none" w:sz="0" w:space="0" w:color="auto"/>
        <w:right w:val="none" w:sz="0" w:space="0" w:color="auto"/>
      </w:divBdr>
      <w:divsChild>
        <w:div w:id="59251576">
          <w:marLeft w:val="480"/>
          <w:marRight w:val="0"/>
          <w:marTop w:val="0"/>
          <w:marBottom w:val="0"/>
          <w:divBdr>
            <w:top w:val="none" w:sz="0" w:space="0" w:color="auto"/>
            <w:left w:val="none" w:sz="0" w:space="0" w:color="auto"/>
            <w:bottom w:val="none" w:sz="0" w:space="0" w:color="auto"/>
            <w:right w:val="none" w:sz="0" w:space="0" w:color="auto"/>
          </w:divBdr>
        </w:div>
        <w:div w:id="195896841">
          <w:marLeft w:val="480"/>
          <w:marRight w:val="0"/>
          <w:marTop w:val="0"/>
          <w:marBottom w:val="0"/>
          <w:divBdr>
            <w:top w:val="none" w:sz="0" w:space="0" w:color="auto"/>
            <w:left w:val="none" w:sz="0" w:space="0" w:color="auto"/>
            <w:bottom w:val="none" w:sz="0" w:space="0" w:color="auto"/>
            <w:right w:val="none" w:sz="0" w:space="0" w:color="auto"/>
          </w:divBdr>
        </w:div>
        <w:div w:id="203559796">
          <w:marLeft w:val="480"/>
          <w:marRight w:val="0"/>
          <w:marTop w:val="0"/>
          <w:marBottom w:val="0"/>
          <w:divBdr>
            <w:top w:val="none" w:sz="0" w:space="0" w:color="auto"/>
            <w:left w:val="none" w:sz="0" w:space="0" w:color="auto"/>
            <w:bottom w:val="none" w:sz="0" w:space="0" w:color="auto"/>
            <w:right w:val="none" w:sz="0" w:space="0" w:color="auto"/>
          </w:divBdr>
        </w:div>
        <w:div w:id="224027559">
          <w:marLeft w:val="480"/>
          <w:marRight w:val="0"/>
          <w:marTop w:val="0"/>
          <w:marBottom w:val="0"/>
          <w:divBdr>
            <w:top w:val="none" w:sz="0" w:space="0" w:color="auto"/>
            <w:left w:val="none" w:sz="0" w:space="0" w:color="auto"/>
            <w:bottom w:val="none" w:sz="0" w:space="0" w:color="auto"/>
            <w:right w:val="none" w:sz="0" w:space="0" w:color="auto"/>
          </w:divBdr>
        </w:div>
        <w:div w:id="319581014">
          <w:marLeft w:val="480"/>
          <w:marRight w:val="0"/>
          <w:marTop w:val="0"/>
          <w:marBottom w:val="0"/>
          <w:divBdr>
            <w:top w:val="none" w:sz="0" w:space="0" w:color="auto"/>
            <w:left w:val="none" w:sz="0" w:space="0" w:color="auto"/>
            <w:bottom w:val="none" w:sz="0" w:space="0" w:color="auto"/>
            <w:right w:val="none" w:sz="0" w:space="0" w:color="auto"/>
          </w:divBdr>
        </w:div>
        <w:div w:id="334965888">
          <w:marLeft w:val="480"/>
          <w:marRight w:val="0"/>
          <w:marTop w:val="0"/>
          <w:marBottom w:val="0"/>
          <w:divBdr>
            <w:top w:val="none" w:sz="0" w:space="0" w:color="auto"/>
            <w:left w:val="none" w:sz="0" w:space="0" w:color="auto"/>
            <w:bottom w:val="none" w:sz="0" w:space="0" w:color="auto"/>
            <w:right w:val="none" w:sz="0" w:space="0" w:color="auto"/>
          </w:divBdr>
        </w:div>
        <w:div w:id="503470709">
          <w:marLeft w:val="480"/>
          <w:marRight w:val="0"/>
          <w:marTop w:val="0"/>
          <w:marBottom w:val="0"/>
          <w:divBdr>
            <w:top w:val="none" w:sz="0" w:space="0" w:color="auto"/>
            <w:left w:val="none" w:sz="0" w:space="0" w:color="auto"/>
            <w:bottom w:val="none" w:sz="0" w:space="0" w:color="auto"/>
            <w:right w:val="none" w:sz="0" w:space="0" w:color="auto"/>
          </w:divBdr>
        </w:div>
        <w:div w:id="517352678">
          <w:marLeft w:val="480"/>
          <w:marRight w:val="0"/>
          <w:marTop w:val="0"/>
          <w:marBottom w:val="0"/>
          <w:divBdr>
            <w:top w:val="none" w:sz="0" w:space="0" w:color="auto"/>
            <w:left w:val="none" w:sz="0" w:space="0" w:color="auto"/>
            <w:bottom w:val="none" w:sz="0" w:space="0" w:color="auto"/>
            <w:right w:val="none" w:sz="0" w:space="0" w:color="auto"/>
          </w:divBdr>
        </w:div>
        <w:div w:id="552741427">
          <w:marLeft w:val="480"/>
          <w:marRight w:val="0"/>
          <w:marTop w:val="0"/>
          <w:marBottom w:val="0"/>
          <w:divBdr>
            <w:top w:val="none" w:sz="0" w:space="0" w:color="auto"/>
            <w:left w:val="none" w:sz="0" w:space="0" w:color="auto"/>
            <w:bottom w:val="none" w:sz="0" w:space="0" w:color="auto"/>
            <w:right w:val="none" w:sz="0" w:space="0" w:color="auto"/>
          </w:divBdr>
        </w:div>
        <w:div w:id="629559697">
          <w:marLeft w:val="480"/>
          <w:marRight w:val="0"/>
          <w:marTop w:val="0"/>
          <w:marBottom w:val="0"/>
          <w:divBdr>
            <w:top w:val="none" w:sz="0" w:space="0" w:color="auto"/>
            <w:left w:val="none" w:sz="0" w:space="0" w:color="auto"/>
            <w:bottom w:val="none" w:sz="0" w:space="0" w:color="auto"/>
            <w:right w:val="none" w:sz="0" w:space="0" w:color="auto"/>
          </w:divBdr>
        </w:div>
        <w:div w:id="750077739">
          <w:marLeft w:val="480"/>
          <w:marRight w:val="0"/>
          <w:marTop w:val="0"/>
          <w:marBottom w:val="0"/>
          <w:divBdr>
            <w:top w:val="none" w:sz="0" w:space="0" w:color="auto"/>
            <w:left w:val="none" w:sz="0" w:space="0" w:color="auto"/>
            <w:bottom w:val="none" w:sz="0" w:space="0" w:color="auto"/>
            <w:right w:val="none" w:sz="0" w:space="0" w:color="auto"/>
          </w:divBdr>
        </w:div>
        <w:div w:id="828789753">
          <w:marLeft w:val="480"/>
          <w:marRight w:val="0"/>
          <w:marTop w:val="0"/>
          <w:marBottom w:val="0"/>
          <w:divBdr>
            <w:top w:val="none" w:sz="0" w:space="0" w:color="auto"/>
            <w:left w:val="none" w:sz="0" w:space="0" w:color="auto"/>
            <w:bottom w:val="none" w:sz="0" w:space="0" w:color="auto"/>
            <w:right w:val="none" w:sz="0" w:space="0" w:color="auto"/>
          </w:divBdr>
        </w:div>
        <w:div w:id="841360212">
          <w:marLeft w:val="480"/>
          <w:marRight w:val="0"/>
          <w:marTop w:val="0"/>
          <w:marBottom w:val="0"/>
          <w:divBdr>
            <w:top w:val="none" w:sz="0" w:space="0" w:color="auto"/>
            <w:left w:val="none" w:sz="0" w:space="0" w:color="auto"/>
            <w:bottom w:val="none" w:sz="0" w:space="0" w:color="auto"/>
            <w:right w:val="none" w:sz="0" w:space="0" w:color="auto"/>
          </w:divBdr>
        </w:div>
        <w:div w:id="891312830">
          <w:marLeft w:val="480"/>
          <w:marRight w:val="0"/>
          <w:marTop w:val="0"/>
          <w:marBottom w:val="0"/>
          <w:divBdr>
            <w:top w:val="none" w:sz="0" w:space="0" w:color="auto"/>
            <w:left w:val="none" w:sz="0" w:space="0" w:color="auto"/>
            <w:bottom w:val="none" w:sz="0" w:space="0" w:color="auto"/>
            <w:right w:val="none" w:sz="0" w:space="0" w:color="auto"/>
          </w:divBdr>
        </w:div>
        <w:div w:id="959259058">
          <w:marLeft w:val="480"/>
          <w:marRight w:val="0"/>
          <w:marTop w:val="0"/>
          <w:marBottom w:val="0"/>
          <w:divBdr>
            <w:top w:val="none" w:sz="0" w:space="0" w:color="auto"/>
            <w:left w:val="none" w:sz="0" w:space="0" w:color="auto"/>
            <w:bottom w:val="none" w:sz="0" w:space="0" w:color="auto"/>
            <w:right w:val="none" w:sz="0" w:space="0" w:color="auto"/>
          </w:divBdr>
        </w:div>
        <w:div w:id="980505268">
          <w:marLeft w:val="480"/>
          <w:marRight w:val="0"/>
          <w:marTop w:val="0"/>
          <w:marBottom w:val="0"/>
          <w:divBdr>
            <w:top w:val="none" w:sz="0" w:space="0" w:color="auto"/>
            <w:left w:val="none" w:sz="0" w:space="0" w:color="auto"/>
            <w:bottom w:val="none" w:sz="0" w:space="0" w:color="auto"/>
            <w:right w:val="none" w:sz="0" w:space="0" w:color="auto"/>
          </w:divBdr>
        </w:div>
        <w:div w:id="1021471152">
          <w:marLeft w:val="480"/>
          <w:marRight w:val="0"/>
          <w:marTop w:val="0"/>
          <w:marBottom w:val="0"/>
          <w:divBdr>
            <w:top w:val="none" w:sz="0" w:space="0" w:color="auto"/>
            <w:left w:val="none" w:sz="0" w:space="0" w:color="auto"/>
            <w:bottom w:val="none" w:sz="0" w:space="0" w:color="auto"/>
            <w:right w:val="none" w:sz="0" w:space="0" w:color="auto"/>
          </w:divBdr>
        </w:div>
        <w:div w:id="1074354642">
          <w:marLeft w:val="480"/>
          <w:marRight w:val="0"/>
          <w:marTop w:val="0"/>
          <w:marBottom w:val="0"/>
          <w:divBdr>
            <w:top w:val="none" w:sz="0" w:space="0" w:color="auto"/>
            <w:left w:val="none" w:sz="0" w:space="0" w:color="auto"/>
            <w:bottom w:val="none" w:sz="0" w:space="0" w:color="auto"/>
            <w:right w:val="none" w:sz="0" w:space="0" w:color="auto"/>
          </w:divBdr>
        </w:div>
        <w:div w:id="1113524406">
          <w:marLeft w:val="480"/>
          <w:marRight w:val="0"/>
          <w:marTop w:val="0"/>
          <w:marBottom w:val="0"/>
          <w:divBdr>
            <w:top w:val="none" w:sz="0" w:space="0" w:color="auto"/>
            <w:left w:val="none" w:sz="0" w:space="0" w:color="auto"/>
            <w:bottom w:val="none" w:sz="0" w:space="0" w:color="auto"/>
            <w:right w:val="none" w:sz="0" w:space="0" w:color="auto"/>
          </w:divBdr>
        </w:div>
        <w:div w:id="1147475513">
          <w:marLeft w:val="480"/>
          <w:marRight w:val="0"/>
          <w:marTop w:val="0"/>
          <w:marBottom w:val="0"/>
          <w:divBdr>
            <w:top w:val="none" w:sz="0" w:space="0" w:color="auto"/>
            <w:left w:val="none" w:sz="0" w:space="0" w:color="auto"/>
            <w:bottom w:val="none" w:sz="0" w:space="0" w:color="auto"/>
            <w:right w:val="none" w:sz="0" w:space="0" w:color="auto"/>
          </w:divBdr>
        </w:div>
        <w:div w:id="1187524952">
          <w:marLeft w:val="480"/>
          <w:marRight w:val="0"/>
          <w:marTop w:val="0"/>
          <w:marBottom w:val="0"/>
          <w:divBdr>
            <w:top w:val="none" w:sz="0" w:space="0" w:color="auto"/>
            <w:left w:val="none" w:sz="0" w:space="0" w:color="auto"/>
            <w:bottom w:val="none" w:sz="0" w:space="0" w:color="auto"/>
            <w:right w:val="none" w:sz="0" w:space="0" w:color="auto"/>
          </w:divBdr>
        </w:div>
        <w:div w:id="1278874035">
          <w:marLeft w:val="480"/>
          <w:marRight w:val="0"/>
          <w:marTop w:val="0"/>
          <w:marBottom w:val="0"/>
          <w:divBdr>
            <w:top w:val="none" w:sz="0" w:space="0" w:color="auto"/>
            <w:left w:val="none" w:sz="0" w:space="0" w:color="auto"/>
            <w:bottom w:val="none" w:sz="0" w:space="0" w:color="auto"/>
            <w:right w:val="none" w:sz="0" w:space="0" w:color="auto"/>
          </w:divBdr>
        </w:div>
        <w:div w:id="1284076129">
          <w:marLeft w:val="480"/>
          <w:marRight w:val="0"/>
          <w:marTop w:val="0"/>
          <w:marBottom w:val="0"/>
          <w:divBdr>
            <w:top w:val="none" w:sz="0" w:space="0" w:color="auto"/>
            <w:left w:val="none" w:sz="0" w:space="0" w:color="auto"/>
            <w:bottom w:val="none" w:sz="0" w:space="0" w:color="auto"/>
            <w:right w:val="none" w:sz="0" w:space="0" w:color="auto"/>
          </w:divBdr>
        </w:div>
        <w:div w:id="1349915417">
          <w:marLeft w:val="480"/>
          <w:marRight w:val="0"/>
          <w:marTop w:val="0"/>
          <w:marBottom w:val="0"/>
          <w:divBdr>
            <w:top w:val="none" w:sz="0" w:space="0" w:color="auto"/>
            <w:left w:val="none" w:sz="0" w:space="0" w:color="auto"/>
            <w:bottom w:val="none" w:sz="0" w:space="0" w:color="auto"/>
            <w:right w:val="none" w:sz="0" w:space="0" w:color="auto"/>
          </w:divBdr>
        </w:div>
        <w:div w:id="1404720113">
          <w:marLeft w:val="480"/>
          <w:marRight w:val="0"/>
          <w:marTop w:val="0"/>
          <w:marBottom w:val="0"/>
          <w:divBdr>
            <w:top w:val="none" w:sz="0" w:space="0" w:color="auto"/>
            <w:left w:val="none" w:sz="0" w:space="0" w:color="auto"/>
            <w:bottom w:val="none" w:sz="0" w:space="0" w:color="auto"/>
            <w:right w:val="none" w:sz="0" w:space="0" w:color="auto"/>
          </w:divBdr>
        </w:div>
        <w:div w:id="1520393434">
          <w:marLeft w:val="480"/>
          <w:marRight w:val="0"/>
          <w:marTop w:val="0"/>
          <w:marBottom w:val="0"/>
          <w:divBdr>
            <w:top w:val="none" w:sz="0" w:space="0" w:color="auto"/>
            <w:left w:val="none" w:sz="0" w:space="0" w:color="auto"/>
            <w:bottom w:val="none" w:sz="0" w:space="0" w:color="auto"/>
            <w:right w:val="none" w:sz="0" w:space="0" w:color="auto"/>
          </w:divBdr>
        </w:div>
        <w:div w:id="1567640412">
          <w:marLeft w:val="480"/>
          <w:marRight w:val="0"/>
          <w:marTop w:val="0"/>
          <w:marBottom w:val="0"/>
          <w:divBdr>
            <w:top w:val="none" w:sz="0" w:space="0" w:color="auto"/>
            <w:left w:val="none" w:sz="0" w:space="0" w:color="auto"/>
            <w:bottom w:val="none" w:sz="0" w:space="0" w:color="auto"/>
            <w:right w:val="none" w:sz="0" w:space="0" w:color="auto"/>
          </w:divBdr>
        </w:div>
        <w:div w:id="1574731473">
          <w:marLeft w:val="480"/>
          <w:marRight w:val="0"/>
          <w:marTop w:val="0"/>
          <w:marBottom w:val="0"/>
          <w:divBdr>
            <w:top w:val="none" w:sz="0" w:space="0" w:color="auto"/>
            <w:left w:val="none" w:sz="0" w:space="0" w:color="auto"/>
            <w:bottom w:val="none" w:sz="0" w:space="0" w:color="auto"/>
            <w:right w:val="none" w:sz="0" w:space="0" w:color="auto"/>
          </w:divBdr>
        </w:div>
        <w:div w:id="1589078775">
          <w:marLeft w:val="480"/>
          <w:marRight w:val="0"/>
          <w:marTop w:val="0"/>
          <w:marBottom w:val="0"/>
          <w:divBdr>
            <w:top w:val="none" w:sz="0" w:space="0" w:color="auto"/>
            <w:left w:val="none" w:sz="0" w:space="0" w:color="auto"/>
            <w:bottom w:val="none" w:sz="0" w:space="0" w:color="auto"/>
            <w:right w:val="none" w:sz="0" w:space="0" w:color="auto"/>
          </w:divBdr>
        </w:div>
        <w:div w:id="1627856950">
          <w:marLeft w:val="480"/>
          <w:marRight w:val="0"/>
          <w:marTop w:val="0"/>
          <w:marBottom w:val="0"/>
          <w:divBdr>
            <w:top w:val="none" w:sz="0" w:space="0" w:color="auto"/>
            <w:left w:val="none" w:sz="0" w:space="0" w:color="auto"/>
            <w:bottom w:val="none" w:sz="0" w:space="0" w:color="auto"/>
            <w:right w:val="none" w:sz="0" w:space="0" w:color="auto"/>
          </w:divBdr>
        </w:div>
        <w:div w:id="1920864434">
          <w:marLeft w:val="480"/>
          <w:marRight w:val="0"/>
          <w:marTop w:val="0"/>
          <w:marBottom w:val="0"/>
          <w:divBdr>
            <w:top w:val="none" w:sz="0" w:space="0" w:color="auto"/>
            <w:left w:val="none" w:sz="0" w:space="0" w:color="auto"/>
            <w:bottom w:val="none" w:sz="0" w:space="0" w:color="auto"/>
            <w:right w:val="none" w:sz="0" w:space="0" w:color="auto"/>
          </w:divBdr>
        </w:div>
        <w:div w:id="1927837823">
          <w:marLeft w:val="480"/>
          <w:marRight w:val="0"/>
          <w:marTop w:val="0"/>
          <w:marBottom w:val="0"/>
          <w:divBdr>
            <w:top w:val="none" w:sz="0" w:space="0" w:color="auto"/>
            <w:left w:val="none" w:sz="0" w:space="0" w:color="auto"/>
            <w:bottom w:val="none" w:sz="0" w:space="0" w:color="auto"/>
            <w:right w:val="none" w:sz="0" w:space="0" w:color="auto"/>
          </w:divBdr>
        </w:div>
        <w:div w:id="2059088752">
          <w:marLeft w:val="480"/>
          <w:marRight w:val="0"/>
          <w:marTop w:val="0"/>
          <w:marBottom w:val="0"/>
          <w:divBdr>
            <w:top w:val="none" w:sz="0" w:space="0" w:color="auto"/>
            <w:left w:val="none" w:sz="0" w:space="0" w:color="auto"/>
            <w:bottom w:val="none" w:sz="0" w:space="0" w:color="auto"/>
            <w:right w:val="none" w:sz="0" w:space="0" w:color="auto"/>
          </w:divBdr>
        </w:div>
      </w:divsChild>
    </w:div>
    <w:div w:id="1489787872">
      <w:bodyDiv w:val="1"/>
      <w:marLeft w:val="0"/>
      <w:marRight w:val="0"/>
      <w:marTop w:val="0"/>
      <w:marBottom w:val="0"/>
      <w:divBdr>
        <w:top w:val="none" w:sz="0" w:space="0" w:color="auto"/>
        <w:left w:val="none" w:sz="0" w:space="0" w:color="auto"/>
        <w:bottom w:val="none" w:sz="0" w:space="0" w:color="auto"/>
        <w:right w:val="none" w:sz="0" w:space="0" w:color="auto"/>
      </w:divBdr>
      <w:divsChild>
        <w:div w:id="7415044">
          <w:marLeft w:val="480"/>
          <w:marRight w:val="0"/>
          <w:marTop w:val="0"/>
          <w:marBottom w:val="0"/>
          <w:divBdr>
            <w:top w:val="none" w:sz="0" w:space="0" w:color="auto"/>
            <w:left w:val="none" w:sz="0" w:space="0" w:color="auto"/>
            <w:bottom w:val="none" w:sz="0" w:space="0" w:color="auto"/>
            <w:right w:val="none" w:sz="0" w:space="0" w:color="auto"/>
          </w:divBdr>
        </w:div>
        <w:div w:id="148518485">
          <w:marLeft w:val="480"/>
          <w:marRight w:val="0"/>
          <w:marTop w:val="0"/>
          <w:marBottom w:val="0"/>
          <w:divBdr>
            <w:top w:val="none" w:sz="0" w:space="0" w:color="auto"/>
            <w:left w:val="none" w:sz="0" w:space="0" w:color="auto"/>
            <w:bottom w:val="none" w:sz="0" w:space="0" w:color="auto"/>
            <w:right w:val="none" w:sz="0" w:space="0" w:color="auto"/>
          </w:divBdr>
        </w:div>
        <w:div w:id="175851733">
          <w:marLeft w:val="480"/>
          <w:marRight w:val="0"/>
          <w:marTop w:val="0"/>
          <w:marBottom w:val="0"/>
          <w:divBdr>
            <w:top w:val="none" w:sz="0" w:space="0" w:color="auto"/>
            <w:left w:val="none" w:sz="0" w:space="0" w:color="auto"/>
            <w:bottom w:val="none" w:sz="0" w:space="0" w:color="auto"/>
            <w:right w:val="none" w:sz="0" w:space="0" w:color="auto"/>
          </w:divBdr>
        </w:div>
        <w:div w:id="226109831">
          <w:marLeft w:val="480"/>
          <w:marRight w:val="0"/>
          <w:marTop w:val="0"/>
          <w:marBottom w:val="0"/>
          <w:divBdr>
            <w:top w:val="none" w:sz="0" w:space="0" w:color="auto"/>
            <w:left w:val="none" w:sz="0" w:space="0" w:color="auto"/>
            <w:bottom w:val="none" w:sz="0" w:space="0" w:color="auto"/>
            <w:right w:val="none" w:sz="0" w:space="0" w:color="auto"/>
          </w:divBdr>
        </w:div>
        <w:div w:id="267087517">
          <w:marLeft w:val="480"/>
          <w:marRight w:val="0"/>
          <w:marTop w:val="0"/>
          <w:marBottom w:val="0"/>
          <w:divBdr>
            <w:top w:val="none" w:sz="0" w:space="0" w:color="auto"/>
            <w:left w:val="none" w:sz="0" w:space="0" w:color="auto"/>
            <w:bottom w:val="none" w:sz="0" w:space="0" w:color="auto"/>
            <w:right w:val="none" w:sz="0" w:space="0" w:color="auto"/>
          </w:divBdr>
        </w:div>
        <w:div w:id="538905520">
          <w:marLeft w:val="480"/>
          <w:marRight w:val="0"/>
          <w:marTop w:val="0"/>
          <w:marBottom w:val="0"/>
          <w:divBdr>
            <w:top w:val="none" w:sz="0" w:space="0" w:color="auto"/>
            <w:left w:val="none" w:sz="0" w:space="0" w:color="auto"/>
            <w:bottom w:val="none" w:sz="0" w:space="0" w:color="auto"/>
            <w:right w:val="none" w:sz="0" w:space="0" w:color="auto"/>
          </w:divBdr>
        </w:div>
        <w:div w:id="542444886">
          <w:marLeft w:val="480"/>
          <w:marRight w:val="0"/>
          <w:marTop w:val="0"/>
          <w:marBottom w:val="0"/>
          <w:divBdr>
            <w:top w:val="none" w:sz="0" w:space="0" w:color="auto"/>
            <w:left w:val="none" w:sz="0" w:space="0" w:color="auto"/>
            <w:bottom w:val="none" w:sz="0" w:space="0" w:color="auto"/>
            <w:right w:val="none" w:sz="0" w:space="0" w:color="auto"/>
          </w:divBdr>
        </w:div>
        <w:div w:id="544801448">
          <w:marLeft w:val="480"/>
          <w:marRight w:val="0"/>
          <w:marTop w:val="0"/>
          <w:marBottom w:val="0"/>
          <w:divBdr>
            <w:top w:val="none" w:sz="0" w:space="0" w:color="auto"/>
            <w:left w:val="none" w:sz="0" w:space="0" w:color="auto"/>
            <w:bottom w:val="none" w:sz="0" w:space="0" w:color="auto"/>
            <w:right w:val="none" w:sz="0" w:space="0" w:color="auto"/>
          </w:divBdr>
        </w:div>
        <w:div w:id="575477371">
          <w:marLeft w:val="480"/>
          <w:marRight w:val="0"/>
          <w:marTop w:val="0"/>
          <w:marBottom w:val="0"/>
          <w:divBdr>
            <w:top w:val="none" w:sz="0" w:space="0" w:color="auto"/>
            <w:left w:val="none" w:sz="0" w:space="0" w:color="auto"/>
            <w:bottom w:val="none" w:sz="0" w:space="0" w:color="auto"/>
            <w:right w:val="none" w:sz="0" w:space="0" w:color="auto"/>
          </w:divBdr>
        </w:div>
        <w:div w:id="577444017">
          <w:marLeft w:val="480"/>
          <w:marRight w:val="0"/>
          <w:marTop w:val="0"/>
          <w:marBottom w:val="0"/>
          <w:divBdr>
            <w:top w:val="none" w:sz="0" w:space="0" w:color="auto"/>
            <w:left w:val="none" w:sz="0" w:space="0" w:color="auto"/>
            <w:bottom w:val="none" w:sz="0" w:space="0" w:color="auto"/>
            <w:right w:val="none" w:sz="0" w:space="0" w:color="auto"/>
          </w:divBdr>
        </w:div>
        <w:div w:id="628584171">
          <w:marLeft w:val="480"/>
          <w:marRight w:val="0"/>
          <w:marTop w:val="0"/>
          <w:marBottom w:val="0"/>
          <w:divBdr>
            <w:top w:val="none" w:sz="0" w:space="0" w:color="auto"/>
            <w:left w:val="none" w:sz="0" w:space="0" w:color="auto"/>
            <w:bottom w:val="none" w:sz="0" w:space="0" w:color="auto"/>
            <w:right w:val="none" w:sz="0" w:space="0" w:color="auto"/>
          </w:divBdr>
        </w:div>
        <w:div w:id="697197933">
          <w:marLeft w:val="480"/>
          <w:marRight w:val="0"/>
          <w:marTop w:val="0"/>
          <w:marBottom w:val="0"/>
          <w:divBdr>
            <w:top w:val="none" w:sz="0" w:space="0" w:color="auto"/>
            <w:left w:val="none" w:sz="0" w:space="0" w:color="auto"/>
            <w:bottom w:val="none" w:sz="0" w:space="0" w:color="auto"/>
            <w:right w:val="none" w:sz="0" w:space="0" w:color="auto"/>
          </w:divBdr>
        </w:div>
        <w:div w:id="708141804">
          <w:marLeft w:val="480"/>
          <w:marRight w:val="0"/>
          <w:marTop w:val="0"/>
          <w:marBottom w:val="0"/>
          <w:divBdr>
            <w:top w:val="none" w:sz="0" w:space="0" w:color="auto"/>
            <w:left w:val="none" w:sz="0" w:space="0" w:color="auto"/>
            <w:bottom w:val="none" w:sz="0" w:space="0" w:color="auto"/>
            <w:right w:val="none" w:sz="0" w:space="0" w:color="auto"/>
          </w:divBdr>
        </w:div>
        <w:div w:id="746154900">
          <w:marLeft w:val="480"/>
          <w:marRight w:val="0"/>
          <w:marTop w:val="0"/>
          <w:marBottom w:val="0"/>
          <w:divBdr>
            <w:top w:val="none" w:sz="0" w:space="0" w:color="auto"/>
            <w:left w:val="none" w:sz="0" w:space="0" w:color="auto"/>
            <w:bottom w:val="none" w:sz="0" w:space="0" w:color="auto"/>
            <w:right w:val="none" w:sz="0" w:space="0" w:color="auto"/>
          </w:divBdr>
        </w:div>
        <w:div w:id="799686892">
          <w:marLeft w:val="480"/>
          <w:marRight w:val="0"/>
          <w:marTop w:val="0"/>
          <w:marBottom w:val="0"/>
          <w:divBdr>
            <w:top w:val="none" w:sz="0" w:space="0" w:color="auto"/>
            <w:left w:val="none" w:sz="0" w:space="0" w:color="auto"/>
            <w:bottom w:val="none" w:sz="0" w:space="0" w:color="auto"/>
            <w:right w:val="none" w:sz="0" w:space="0" w:color="auto"/>
          </w:divBdr>
        </w:div>
        <w:div w:id="804398059">
          <w:marLeft w:val="480"/>
          <w:marRight w:val="0"/>
          <w:marTop w:val="0"/>
          <w:marBottom w:val="0"/>
          <w:divBdr>
            <w:top w:val="none" w:sz="0" w:space="0" w:color="auto"/>
            <w:left w:val="none" w:sz="0" w:space="0" w:color="auto"/>
            <w:bottom w:val="none" w:sz="0" w:space="0" w:color="auto"/>
            <w:right w:val="none" w:sz="0" w:space="0" w:color="auto"/>
          </w:divBdr>
        </w:div>
        <w:div w:id="876236196">
          <w:marLeft w:val="480"/>
          <w:marRight w:val="0"/>
          <w:marTop w:val="0"/>
          <w:marBottom w:val="0"/>
          <w:divBdr>
            <w:top w:val="none" w:sz="0" w:space="0" w:color="auto"/>
            <w:left w:val="none" w:sz="0" w:space="0" w:color="auto"/>
            <w:bottom w:val="none" w:sz="0" w:space="0" w:color="auto"/>
            <w:right w:val="none" w:sz="0" w:space="0" w:color="auto"/>
          </w:divBdr>
        </w:div>
        <w:div w:id="915164748">
          <w:marLeft w:val="480"/>
          <w:marRight w:val="0"/>
          <w:marTop w:val="0"/>
          <w:marBottom w:val="0"/>
          <w:divBdr>
            <w:top w:val="none" w:sz="0" w:space="0" w:color="auto"/>
            <w:left w:val="none" w:sz="0" w:space="0" w:color="auto"/>
            <w:bottom w:val="none" w:sz="0" w:space="0" w:color="auto"/>
            <w:right w:val="none" w:sz="0" w:space="0" w:color="auto"/>
          </w:divBdr>
        </w:div>
        <w:div w:id="1023937531">
          <w:marLeft w:val="480"/>
          <w:marRight w:val="0"/>
          <w:marTop w:val="0"/>
          <w:marBottom w:val="0"/>
          <w:divBdr>
            <w:top w:val="none" w:sz="0" w:space="0" w:color="auto"/>
            <w:left w:val="none" w:sz="0" w:space="0" w:color="auto"/>
            <w:bottom w:val="none" w:sz="0" w:space="0" w:color="auto"/>
            <w:right w:val="none" w:sz="0" w:space="0" w:color="auto"/>
          </w:divBdr>
        </w:div>
        <w:div w:id="1117023540">
          <w:marLeft w:val="480"/>
          <w:marRight w:val="0"/>
          <w:marTop w:val="0"/>
          <w:marBottom w:val="0"/>
          <w:divBdr>
            <w:top w:val="none" w:sz="0" w:space="0" w:color="auto"/>
            <w:left w:val="none" w:sz="0" w:space="0" w:color="auto"/>
            <w:bottom w:val="none" w:sz="0" w:space="0" w:color="auto"/>
            <w:right w:val="none" w:sz="0" w:space="0" w:color="auto"/>
          </w:divBdr>
        </w:div>
        <w:div w:id="1265186519">
          <w:marLeft w:val="480"/>
          <w:marRight w:val="0"/>
          <w:marTop w:val="0"/>
          <w:marBottom w:val="0"/>
          <w:divBdr>
            <w:top w:val="none" w:sz="0" w:space="0" w:color="auto"/>
            <w:left w:val="none" w:sz="0" w:space="0" w:color="auto"/>
            <w:bottom w:val="none" w:sz="0" w:space="0" w:color="auto"/>
            <w:right w:val="none" w:sz="0" w:space="0" w:color="auto"/>
          </w:divBdr>
        </w:div>
        <w:div w:id="1522085564">
          <w:marLeft w:val="480"/>
          <w:marRight w:val="0"/>
          <w:marTop w:val="0"/>
          <w:marBottom w:val="0"/>
          <w:divBdr>
            <w:top w:val="none" w:sz="0" w:space="0" w:color="auto"/>
            <w:left w:val="none" w:sz="0" w:space="0" w:color="auto"/>
            <w:bottom w:val="none" w:sz="0" w:space="0" w:color="auto"/>
            <w:right w:val="none" w:sz="0" w:space="0" w:color="auto"/>
          </w:divBdr>
        </w:div>
        <w:div w:id="1649901375">
          <w:marLeft w:val="480"/>
          <w:marRight w:val="0"/>
          <w:marTop w:val="0"/>
          <w:marBottom w:val="0"/>
          <w:divBdr>
            <w:top w:val="none" w:sz="0" w:space="0" w:color="auto"/>
            <w:left w:val="none" w:sz="0" w:space="0" w:color="auto"/>
            <w:bottom w:val="none" w:sz="0" w:space="0" w:color="auto"/>
            <w:right w:val="none" w:sz="0" w:space="0" w:color="auto"/>
          </w:divBdr>
        </w:div>
        <w:div w:id="1669865570">
          <w:marLeft w:val="480"/>
          <w:marRight w:val="0"/>
          <w:marTop w:val="0"/>
          <w:marBottom w:val="0"/>
          <w:divBdr>
            <w:top w:val="none" w:sz="0" w:space="0" w:color="auto"/>
            <w:left w:val="none" w:sz="0" w:space="0" w:color="auto"/>
            <w:bottom w:val="none" w:sz="0" w:space="0" w:color="auto"/>
            <w:right w:val="none" w:sz="0" w:space="0" w:color="auto"/>
          </w:divBdr>
        </w:div>
        <w:div w:id="1720472022">
          <w:marLeft w:val="480"/>
          <w:marRight w:val="0"/>
          <w:marTop w:val="0"/>
          <w:marBottom w:val="0"/>
          <w:divBdr>
            <w:top w:val="none" w:sz="0" w:space="0" w:color="auto"/>
            <w:left w:val="none" w:sz="0" w:space="0" w:color="auto"/>
            <w:bottom w:val="none" w:sz="0" w:space="0" w:color="auto"/>
            <w:right w:val="none" w:sz="0" w:space="0" w:color="auto"/>
          </w:divBdr>
        </w:div>
        <w:div w:id="1721634628">
          <w:marLeft w:val="480"/>
          <w:marRight w:val="0"/>
          <w:marTop w:val="0"/>
          <w:marBottom w:val="0"/>
          <w:divBdr>
            <w:top w:val="none" w:sz="0" w:space="0" w:color="auto"/>
            <w:left w:val="none" w:sz="0" w:space="0" w:color="auto"/>
            <w:bottom w:val="none" w:sz="0" w:space="0" w:color="auto"/>
            <w:right w:val="none" w:sz="0" w:space="0" w:color="auto"/>
          </w:divBdr>
        </w:div>
        <w:div w:id="1765884142">
          <w:marLeft w:val="480"/>
          <w:marRight w:val="0"/>
          <w:marTop w:val="0"/>
          <w:marBottom w:val="0"/>
          <w:divBdr>
            <w:top w:val="none" w:sz="0" w:space="0" w:color="auto"/>
            <w:left w:val="none" w:sz="0" w:space="0" w:color="auto"/>
            <w:bottom w:val="none" w:sz="0" w:space="0" w:color="auto"/>
            <w:right w:val="none" w:sz="0" w:space="0" w:color="auto"/>
          </w:divBdr>
        </w:div>
        <w:div w:id="1781872228">
          <w:marLeft w:val="480"/>
          <w:marRight w:val="0"/>
          <w:marTop w:val="0"/>
          <w:marBottom w:val="0"/>
          <w:divBdr>
            <w:top w:val="none" w:sz="0" w:space="0" w:color="auto"/>
            <w:left w:val="none" w:sz="0" w:space="0" w:color="auto"/>
            <w:bottom w:val="none" w:sz="0" w:space="0" w:color="auto"/>
            <w:right w:val="none" w:sz="0" w:space="0" w:color="auto"/>
          </w:divBdr>
        </w:div>
        <w:div w:id="1896039353">
          <w:marLeft w:val="480"/>
          <w:marRight w:val="0"/>
          <w:marTop w:val="0"/>
          <w:marBottom w:val="0"/>
          <w:divBdr>
            <w:top w:val="none" w:sz="0" w:space="0" w:color="auto"/>
            <w:left w:val="none" w:sz="0" w:space="0" w:color="auto"/>
            <w:bottom w:val="none" w:sz="0" w:space="0" w:color="auto"/>
            <w:right w:val="none" w:sz="0" w:space="0" w:color="auto"/>
          </w:divBdr>
        </w:div>
        <w:div w:id="2131439018">
          <w:marLeft w:val="480"/>
          <w:marRight w:val="0"/>
          <w:marTop w:val="0"/>
          <w:marBottom w:val="0"/>
          <w:divBdr>
            <w:top w:val="none" w:sz="0" w:space="0" w:color="auto"/>
            <w:left w:val="none" w:sz="0" w:space="0" w:color="auto"/>
            <w:bottom w:val="none" w:sz="0" w:space="0" w:color="auto"/>
            <w:right w:val="none" w:sz="0" w:space="0" w:color="auto"/>
          </w:divBdr>
        </w:div>
      </w:divsChild>
    </w:div>
    <w:div w:id="1503156006">
      <w:bodyDiv w:val="1"/>
      <w:marLeft w:val="0"/>
      <w:marRight w:val="0"/>
      <w:marTop w:val="0"/>
      <w:marBottom w:val="0"/>
      <w:divBdr>
        <w:top w:val="none" w:sz="0" w:space="0" w:color="auto"/>
        <w:left w:val="none" w:sz="0" w:space="0" w:color="auto"/>
        <w:bottom w:val="none" w:sz="0" w:space="0" w:color="auto"/>
        <w:right w:val="none" w:sz="0" w:space="0" w:color="auto"/>
      </w:divBdr>
      <w:divsChild>
        <w:div w:id="8410015">
          <w:marLeft w:val="480"/>
          <w:marRight w:val="0"/>
          <w:marTop w:val="0"/>
          <w:marBottom w:val="0"/>
          <w:divBdr>
            <w:top w:val="none" w:sz="0" w:space="0" w:color="auto"/>
            <w:left w:val="none" w:sz="0" w:space="0" w:color="auto"/>
            <w:bottom w:val="none" w:sz="0" w:space="0" w:color="auto"/>
            <w:right w:val="none" w:sz="0" w:space="0" w:color="auto"/>
          </w:divBdr>
        </w:div>
        <w:div w:id="51662465">
          <w:marLeft w:val="480"/>
          <w:marRight w:val="0"/>
          <w:marTop w:val="0"/>
          <w:marBottom w:val="0"/>
          <w:divBdr>
            <w:top w:val="none" w:sz="0" w:space="0" w:color="auto"/>
            <w:left w:val="none" w:sz="0" w:space="0" w:color="auto"/>
            <w:bottom w:val="none" w:sz="0" w:space="0" w:color="auto"/>
            <w:right w:val="none" w:sz="0" w:space="0" w:color="auto"/>
          </w:divBdr>
        </w:div>
        <w:div w:id="58526863">
          <w:marLeft w:val="480"/>
          <w:marRight w:val="0"/>
          <w:marTop w:val="0"/>
          <w:marBottom w:val="0"/>
          <w:divBdr>
            <w:top w:val="none" w:sz="0" w:space="0" w:color="auto"/>
            <w:left w:val="none" w:sz="0" w:space="0" w:color="auto"/>
            <w:bottom w:val="none" w:sz="0" w:space="0" w:color="auto"/>
            <w:right w:val="none" w:sz="0" w:space="0" w:color="auto"/>
          </w:divBdr>
        </w:div>
        <w:div w:id="80105788">
          <w:marLeft w:val="480"/>
          <w:marRight w:val="0"/>
          <w:marTop w:val="0"/>
          <w:marBottom w:val="0"/>
          <w:divBdr>
            <w:top w:val="none" w:sz="0" w:space="0" w:color="auto"/>
            <w:left w:val="none" w:sz="0" w:space="0" w:color="auto"/>
            <w:bottom w:val="none" w:sz="0" w:space="0" w:color="auto"/>
            <w:right w:val="none" w:sz="0" w:space="0" w:color="auto"/>
          </w:divBdr>
        </w:div>
        <w:div w:id="156651294">
          <w:marLeft w:val="480"/>
          <w:marRight w:val="0"/>
          <w:marTop w:val="0"/>
          <w:marBottom w:val="0"/>
          <w:divBdr>
            <w:top w:val="none" w:sz="0" w:space="0" w:color="auto"/>
            <w:left w:val="none" w:sz="0" w:space="0" w:color="auto"/>
            <w:bottom w:val="none" w:sz="0" w:space="0" w:color="auto"/>
            <w:right w:val="none" w:sz="0" w:space="0" w:color="auto"/>
          </w:divBdr>
        </w:div>
        <w:div w:id="260836829">
          <w:marLeft w:val="480"/>
          <w:marRight w:val="0"/>
          <w:marTop w:val="0"/>
          <w:marBottom w:val="0"/>
          <w:divBdr>
            <w:top w:val="none" w:sz="0" w:space="0" w:color="auto"/>
            <w:left w:val="none" w:sz="0" w:space="0" w:color="auto"/>
            <w:bottom w:val="none" w:sz="0" w:space="0" w:color="auto"/>
            <w:right w:val="none" w:sz="0" w:space="0" w:color="auto"/>
          </w:divBdr>
        </w:div>
        <w:div w:id="297685663">
          <w:marLeft w:val="480"/>
          <w:marRight w:val="0"/>
          <w:marTop w:val="0"/>
          <w:marBottom w:val="0"/>
          <w:divBdr>
            <w:top w:val="none" w:sz="0" w:space="0" w:color="auto"/>
            <w:left w:val="none" w:sz="0" w:space="0" w:color="auto"/>
            <w:bottom w:val="none" w:sz="0" w:space="0" w:color="auto"/>
            <w:right w:val="none" w:sz="0" w:space="0" w:color="auto"/>
          </w:divBdr>
        </w:div>
        <w:div w:id="393434292">
          <w:marLeft w:val="480"/>
          <w:marRight w:val="0"/>
          <w:marTop w:val="0"/>
          <w:marBottom w:val="0"/>
          <w:divBdr>
            <w:top w:val="none" w:sz="0" w:space="0" w:color="auto"/>
            <w:left w:val="none" w:sz="0" w:space="0" w:color="auto"/>
            <w:bottom w:val="none" w:sz="0" w:space="0" w:color="auto"/>
            <w:right w:val="none" w:sz="0" w:space="0" w:color="auto"/>
          </w:divBdr>
        </w:div>
        <w:div w:id="412095145">
          <w:marLeft w:val="480"/>
          <w:marRight w:val="0"/>
          <w:marTop w:val="0"/>
          <w:marBottom w:val="0"/>
          <w:divBdr>
            <w:top w:val="none" w:sz="0" w:space="0" w:color="auto"/>
            <w:left w:val="none" w:sz="0" w:space="0" w:color="auto"/>
            <w:bottom w:val="none" w:sz="0" w:space="0" w:color="auto"/>
            <w:right w:val="none" w:sz="0" w:space="0" w:color="auto"/>
          </w:divBdr>
        </w:div>
        <w:div w:id="418065701">
          <w:marLeft w:val="480"/>
          <w:marRight w:val="0"/>
          <w:marTop w:val="0"/>
          <w:marBottom w:val="0"/>
          <w:divBdr>
            <w:top w:val="none" w:sz="0" w:space="0" w:color="auto"/>
            <w:left w:val="none" w:sz="0" w:space="0" w:color="auto"/>
            <w:bottom w:val="none" w:sz="0" w:space="0" w:color="auto"/>
            <w:right w:val="none" w:sz="0" w:space="0" w:color="auto"/>
          </w:divBdr>
        </w:div>
        <w:div w:id="509836622">
          <w:marLeft w:val="480"/>
          <w:marRight w:val="0"/>
          <w:marTop w:val="0"/>
          <w:marBottom w:val="0"/>
          <w:divBdr>
            <w:top w:val="none" w:sz="0" w:space="0" w:color="auto"/>
            <w:left w:val="none" w:sz="0" w:space="0" w:color="auto"/>
            <w:bottom w:val="none" w:sz="0" w:space="0" w:color="auto"/>
            <w:right w:val="none" w:sz="0" w:space="0" w:color="auto"/>
          </w:divBdr>
        </w:div>
        <w:div w:id="559754488">
          <w:marLeft w:val="480"/>
          <w:marRight w:val="0"/>
          <w:marTop w:val="0"/>
          <w:marBottom w:val="0"/>
          <w:divBdr>
            <w:top w:val="none" w:sz="0" w:space="0" w:color="auto"/>
            <w:left w:val="none" w:sz="0" w:space="0" w:color="auto"/>
            <w:bottom w:val="none" w:sz="0" w:space="0" w:color="auto"/>
            <w:right w:val="none" w:sz="0" w:space="0" w:color="auto"/>
          </w:divBdr>
        </w:div>
        <w:div w:id="573320532">
          <w:marLeft w:val="480"/>
          <w:marRight w:val="0"/>
          <w:marTop w:val="0"/>
          <w:marBottom w:val="0"/>
          <w:divBdr>
            <w:top w:val="none" w:sz="0" w:space="0" w:color="auto"/>
            <w:left w:val="none" w:sz="0" w:space="0" w:color="auto"/>
            <w:bottom w:val="none" w:sz="0" w:space="0" w:color="auto"/>
            <w:right w:val="none" w:sz="0" w:space="0" w:color="auto"/>
          </w:divBdr>
        </w:div>
        <w:div w:id="616956889">
          <w:marLeft w:val="480"/>
          <w:marRight w:val="0"/>
          <w:marTop w:val="0"/>
          <w:marBottom w:val="0"/>
          <w:divBdr>
            <w:top w:val="none" w:sz="0" w:space="0" w:color="auto"/>
            <w:left w:val="none" w:sz="0" w:space="0" w:color="auto"/>
            <w:bottom w:val="none" w:sz="0" w:space="0" w:color="auto"/>
            <w:right w:val="none" w:sz="0" w:space="0" w:color="auto"/>
          </w:divBdr>
        </w:div>
        <w:div w:id="636112524">
          <w:marLeft w:val="480"/>
          <w:marRight w:val="0"/>
          <w:marTop w:val="0"/>
          <w:marBottom w:val="0"/>
          <w:divBdr>
            <w:top w:val="none" w:sz="0" w:space="0" w:color="auto"/>
            <w:left w:val="none" w:sz="0" w:space="0" w:color="auto"/>
            <w:bottom w:val="none" w:sz="0" w:space="0" w:color="auto"/>
            <w:right w:val="none" w:sz="0" w:space="0" w:color="auto"/>
          </w:divBdr>
        </w:div>
        <w:div w:id="707609682">
          <w:marLeft w:val="480"/>
          <w:marRight w:val="0"/>
          <w:marTop w:val="0"/>
          <w:marBottom w:val="0"/>
          <w:divBdr>
            <w:top w:val="none" w:sz="0" w:space="0" w:color="auto"/>
            <w:left w:val="none" w:sz="0" w:space="0" w:color="auto"/>
            <w:bottom w:val="none" w:sz="0" w:space="0" w:color="auto"/>
            <w:right w:val="none" w:sz="0" w:space="0" w:color="auto"/>
          </w:divBdr>
        </w:div>
        <w:div w:id="739256477">
          <w:marLeft w:val="480"/>
          <w:marRight w:val="0"/>
          <w:marTop w:val="0"/>
          <w:marBottom w:val="0"/>
          <w:divBdr>
            <w:top w:val="none" w:sz="0" w:space="0" w:color="auto"/>
            <w:left w:val="none" w:sz="0" w:space="0" w:color="auto"/>
            <w:bottom w:val="none" w:sz="0" w:space="0" w:color="auto"/>
            <w:right w:val="none" w:sz="0" w:space="0" w:color="auto"/>
          </w:divBdr>
        </w:div>
        <w:div w:id="856582477">
          <w:marLeft w:val="480"/>
          <w:marRight w:val="0"/>
          <w:marTop w:val="0"/>
          <w:marBottom w:val="0"/>
          <w:divBdr>
            <w:top w:val="none" w:sz="0" w:space="0" w:color="auto"/>
            <w:left w:val="none" w:sz="0" w:space="0" w:color="auto"/>
            <w:bottom w:val="none" w:sz="0" w:space="0" w:color="auto"/>
            <w:right w:val="none" w:sz="0" w:space="0" w:color="auto"/>
          </w:divBdr>
        </w:div>
        <w:div w:id="859852984">
          <w:marLeft w:val="480"/>
          <w:marRight w:val="0"/>
          <w:marTop w:val="0"/>
          <w:marBottom w:val="0"/>
          <w:divBdr>
            <w:top w:val="none" w:sz="0" w:space="0" w:color="auto"/>
            <w:left w:val="none" w:sz="0" w:space="0" w:color="auto"/>
            <w:bottom w:val="none" w:sz="0" w:space="0" w:color="auto"/>
            <w:right w:val="none" w:sz="0" w:space="0" w:color="auto"/>
          </w:divBdr>
        </w:div>
        <w:div w:id="980577476">
          <w:marLeft w:val="480"/>
          <w:marRight w:val="0"/>
          <w:marTop w:val="0"/>
          <w:marBottom w:val="0"/>
          <w:divBdr>
            <w:top w:val="none" w:sz="0" w:space="0" w:color="auto"/>
            <w:left w:val="none" w:sz="0" w:space="0" w:color="auto"/>
            <w:bottom w:val="none" w:sz="0" w:space="0" w:color="auto"/>
            <w:right w:val="none" w:sz="0" w:space="0" w:color="auto"/>
          </w:divBdr>
        </w:div>
        <w:div w:id="1045251992">
          <w:marLeft w:val="480"/>
          <w:marRight w:val="0"/>
          <w:marTop w:val="0"/>
          <w:marBottom w:val="0"/>
          <w:divBdr>
            <w:top w:val="none" w:sz="0" w:space="0" w:color="auto"/>
            <w:left w:val="none" w:sz="0" w:space="0" w:color="auto"/>
            <w:bottom w:val="none" w:sz="0" w:space="0" w:color="auto"/>
            <w:right w:val="none" w:sz="0" w:space="0" w:color="auto"/>
          </w:divBdr>
        </w:div>
        <w:div w:id="1153333704">
          <w:marLeft w:val="480"/>
          <w:marRight w:val="0"/>
          <w:marTop w:val="0"/>
          <w:marBottom w:val="0"/>
          <w:divBdr>
            <w:top w:val="none" w:sz="0" w:space="0" w:color="auto"/>
            <w:left w:val="none" w:sz="0" w:space="0" w:color="auto"/>
            <w:bottom w:val="none" w:sz="0" w:space="0" w:color="auto"/>
            <w:right w:val="none" w:sz="0" w:space="0" w:color="auto"/>
          </w:divBdr>
        </w:div>
        <w:div w:id="1174539834">
          <w:marLeft w:val="480"/>
          <w:marRight w:val="0"/>
          <w:marTop w:val="0"/>
          <w:marBottom w:val="0"/>
          <w:divBdr>
            <w:top w:val="none" w:sz="0" w:space="0" w:color="auto"/>
            <w:left w:val="none" w:sz="0" w:space="0" w:color="auto"/>
            <w:bottom w:val="none" w:sz="0" w:space="0" w:color="auto"/>
            <w:right w:val="none" w:sz="0" w:space="0" w:color="auto"/>
          </w:divBdr>
        </w:div>
        <w:div w:id="1186335223">
          <w:marLeft w:val="480"/>
          <w:marRight w:val="0"/>
          <w:marTop w:val="0"/>
          <w:marBottom w:val="0"/>
          <w:divBdr>
            <w:top w:val="none" w:sz="0" w:space="0" w:color="auto"/>
            <w:left w:val="none" w:sz="0" w:space="0" w:color="auto"/>
            <w:bottom w:val="none" w:sz="0" w:space="0" w:color="auto"/>
            <w:right w:val="none" w:sz="0" w:space="0" w:color="auto"/>
          </w:divBdr>
        </w:div>
        <w:div w:id="1208296484">
          <w:marLeft w:val="480"/>
          <w:marRight w:val="0"/>
          <w:marTop w:val="0"/>
          <w:marBottom w:val="0"/>
          <w:divBdr>
            <w:top w:val="none" w:sz="0" w:space="0" w:color="auto"/>
            <w:left w:val="none" w:sz="0" w:space="0" w:color="auto"/>
            <w:bottom w:val="none" w:sz="0" w:space="0" w:color="auto"/>
            <w:right w:val="none" w:sz="0" w:space="0" w:color="auto"/>
          </w:divBdr>
        </w:div>
        <w:div w:id="1242327547">
          <w:marLeft w:val="480"/>
          <w:marRight w:val="0"/>
          <w:marTop w:val="0"/>
          <w:marBottom w:val="0"/>
          <w:divBdr>
            <w:top w:val="none" w:sz="0" w:space="0" w:color="auto"/>
            <w:left w:val="none" w:sz="0" w:space="0" w:color="auto"/>
            <w:bottom w:val="none" w:sz="0" w:space="0" w:color="auto"/>
            <w:right w:val="none" w:sz="0" w:space="0" w:color="auto"/>
          </w:divBdr>
        </w:div>
        <w:div w:id="1242562942">
          <w:marLeft w:val="480"/>
          <w:marRight w:val="0"/>
          <w:marTop w:val="0"/>
          <w:marBottom w:val="0"/>
          <w:divBdr>
            <w:top w:val="none" w:sz="0" w:space="0" w:color="auto"/>
            <w:left w:val="none" w:sz="0" w:space="0" w:color="auto"/>
            <w:bottom w:val="none" w:sz="0" w:space="0" w:color="auto"/>
            <w:right w:val="none" w:sz="0" w:space="0" w:color="auto"/>
          </w:divBdr>
        </w:div>
        <w:div w:id="1249466745">
          <w:marLeft w:val="480"/>
          <w:marRight w:val="0"/>
          <w:marTop w:val="0"/>
          <w:marBottom w:val="0"/>
          <w:divBdr>
            <w:top w:val="none" w:sz="0" w:space="0" w:color="auto"/>
            <w:left w:val="none" w:sz="0" w:space="0" w:color="auto"/>
            <w:bottom w:val="none" w:sz="0" w:space="0" w:color="auto"/>
            <w:right w:val="none" w:sz="0" w:space="0" w:color="auto"/>
          </w:divBdr>
        </w:div>
        <w:div w:id="1326205066">
          <w:marLeft w:val="480"/>
          <w:marRight w:val="0"/>
          <w:marTop w:val="0"/>
          <w:marBottom w:val="0"/>
          <w:divBdr>
            <w:top w:val="none" w:sz="0" w:space="0" w:color="auto"/>
            <w:left w:val="none" w:sz="0" w:space="0" w:color="auto"/>
            <w:bottom w:val="none" w:sz="0" w:space="0" w:color="auto"/>
            <w:right w:val="none" w:sz="0" w:space="0" w:color="auto"/>
          </w:divBdr>
        </w:div>
        <w:div w:id="1456682883">
          <w:marLeft w:val="480"/>
          <w:marRight w:val="0"/>
          <w:marTop w:val="0"/>
          <w:marBottom w:val="0"/>
          <w:divBdr>
            <w:top w:val="none" w:sz="0" w:space="0" w:color="auto"/>
            <w:left w:val="none" w:sz="0" w:space="0" w:color="auto"/>
            <w:bottom w:val="none" w:sz="0" w:space="0" w:color="auto"/>
            <w:right w:val="none" w:sz="0" w:space="0" w:color="auto"/>
          </w:divBdr>
        </w:div>
        <w:div w:id="1511527636">
          <w:marLeft w:val="480"/>
          <w:marRight w:val="0"/>
          <w:marTop w:val="0"/>
          <w:marBottom w:val="0"/>
          <w:divBdr>
            <w:top w:val="none" w:sz="0" w:space="0" w:color="auto"/>
            <w:left w:val="none" w:sz="0" w:space="0" w:color="auto"/>
            <w:bottom w:val="none" w:sz="0" w:space="0" w:color="auto"/>
            <w:right w:val="none" w:sz="0" w:space="0" w:color="auto"/>
          </w:divBdr>
        </w:div>
        <w:div w:id="1558740904">
          <w:marLeft w:val="480"/>
          <w:marRight w:val="0"/>
          <w:marTop w:val="0"/>
          <w:marBottom w:val="0"/>
          <w:divBdr>
            <w:top w:val="none" w:sz="0" w:space="0" w:color="auto"/>
            <w:left w:val="none" w:sz="0" w:space="0" w:color="auto"/>
            <w:bottom w:val="none" w:sz="0" w:space="0" w:color="auto"/>
            <w:right w:val="none" w:sz="0" w:space="0" w:color="auto"/>
          </w:divBdr>
        </w:div>
        <w:div w:id="1594899678">
          <w:marLeft w:val="480"/>
          <w:marRight w:val="0"/>
          <w:marTop w:val="0"/>
          <w:marBottom w:val="0"/>
          <w:divBdr>
            <w:top w:val="none" w:sz="0" w:space="0" w:color="auto"/>
            <w:left w:val="none" w:sz="0" w:space="0" w:color="auto"/>
            <w:bottom w:val="none" w:sz="0" w:space="0" w:color="auto"/>
            <w:right w:val="none" w:sz="0" w:space="0" w:color="auto"/>
          </w:divBdr>
        </w:div>
        <w:div w:id="1598707410">
          <w:marLeft w:val="480"/>
          <w:marRight w:val="0"/>
          <w:marTop w:val="0"/>
          <w:marBottom w:val="0"/>
          <w:divBdr>
            <w:top w:val="none" w:sz="0" w:space="0" w:color="auto"/>
            <w:left w:val="none" w:sz="0" w:space="0" w:color="auto"/>
            <w:bottom w:val="none" w:sz="0" w:space="0" w:color="auto"/>
            <w:right w:val="none" w:sz="0" w:space="0" w:color="auto"/>
          </w:divBdr>
        </w:div>
        <w:div w:id="1616058366">
          <w:marLeft w:val="480"/>
          <w:marRight w:val="0"/>
          <w:marTop w:val="0"/>
          <w:marBottom w:val="0"/>
          <w:divBdr>
            <w:top w:val="none" w:sz="0" w:space="0" w:color="auto"/>
            <w:left w:val="none" w:sz="0" w:space="0" w:color="auto"/>
            <w:bottom w:val="none" w:sz="0" w:space="0" w:color="auto"/>
            <w:right w:val="none" w:sz="0" w:space="0" w:color="auto"/>
          </w:divBdr>
        </w:div>
        <w:div w:id="1626499334">
          <w:marLeft w:val="480"/>
          <w:marRight w:val="0"/>
          <w:marTop w:val="0"/>
          <w:marBottom w:val="0"/>
          <w:divBdr>
            <w:top w:val="none" w:sz="0" w:space="0" w:color="auto"/>
            <w:left w:val="none" w:sz="0" w:space="0" w:color="auto"/>
            <w:bottom w:val="none" w:sz="0" w:space="0" w:color="auto"/>
            <w:right w:val="none" w:sz="0" w:space="0" w:color="auto"/>
          </w:divBdr>
        </w:div>
        <w:div w:id="1627202572">
          <w:marLeft w:val="480"/>
          <w:marRight w:val="0"/>
          <w:marTop w:val="0"/>
          <w:marBottom w:val="0"/>
          <w:divBdr>
            <w:top w:val="none" w:sz="0" w:space="0" w:color="auto"/>
            <w:left w:val="none" w:sz="0" w:space="0" w:color="auto"/>
            <w:bottom w:val="none" w:sz="0" w:space="0" w:color="auto"/>
            <w:right w:val="none" w:sz="0" w:space="0" w:color="auto"/>
          </w:divBdr>
        </w:div>
        <w:div w:id="1686011644">
          <w:marLeft w:val="480"/>
          <w:marRight w:val="0"/>
          <w:marTop w:val="0"/>
          <w:marBottom w:val="0"/>
          <w:divBdr>
            <w:top w:val="none" w:sz="0" w:space="0" w:color="auto"/>
            <w:left w:val="none" w:sz="0" w:space="0" w:color="auto"/>
            <w:bottom w:val="none" w:sz="0" w:space="0" w:color="auto"/>
            <w:right w:val="none" w:sz="0" w:space="0" w:color="auto"/>
          </w:divBdr>
        </w:div>
        <w:div w:id="1746604455">
          <w:marLeft w:val="480"/>
          <w:marRight w:val="0"/>
          <w:marTop w:val="0"/>
          <w:marBottom w:val="0"/>
          <w:divBdr>
            <w:top w:val="none" w:sz="0" w:space="0" w:color="auto"/>
            <w:left w:val="none" w:sz="0" w:space="0" w:color="auto"/>
            <w:bottom w:val="none" w:sz="0" w:space="0" w:color="auto"/>
            <w:right w:val="none" w:sz="0" w:space="0" w:color="auto"/>
          </w:divBdr>
        </w:div>
        <w:div w:id="1748965382">
          <w:marLeft w:val="480"/>
          <w:marRight w:val="0"/>
          <w:marTop w:val="0"/>
          <w:marBottom w:val="0"/>
          <w:divBdr>
            <w:top w:val="none" w:sz="0" w:space="0" w:color="auto"/>
            <w:left w:val="none" w:sz="0" w:space="0" w:color="auto"/>
            <w:bottom w:val="none" w:sz="0" w:space="0" w:color="auto"/>
            <w:right w:val="none" w:sz="0" w:space="0" w:color="auto"/>
          </w:divBdr>
        </w:div>
        <w:div w:id="1826310665">
          <w:marLeft w:val="480"/>
          <w:marRight w:val="0"/>
          <w:marTop w:val="0"/>
          <w:marBottom w:val="0"/>
          <w:divBdr>
            <w:top w:val="none" w:sz="0" w:space="0" w:color="auto"/>
            <w:left w:val="none" w:sz="0" w:space="0" w:color="auto"/>
            <w:bottom w:val="none" w:sz="0" w:space="0" w:color="auto"/>
            <w:right w:val="none" w:sz="0" w:space="0" w:color="auto"/>
          </w:divBdr>
        </w:div>
        <w:div w:id="1924679788">
          <w:marLeft w:val="480"/>
          <w:marRight w:val="0"/>
          <w:marTop w:val="0"/>
          <w:marBottom w:val="0"/>
          <w:divBdr>
            <w:top w:val="none" w:sz="0" w:space="0" w:color="auto"/>
            <w:left w:val="none" w:sz="0" w:space="0" w:color="auto"/>
            <w:bottom w:val="none" w:sz="0" w:space="0" w:color="auto"/>
            <w:right w:val="none" w:sz="0" w:space="0" w:color="auto"/>
          </w:divBdr>
        </w:div>
        <w:div w:id="2094087024">
          <w:marLeft w:val="480"/>
          <w:marRight w:val="0"/>
          <w:marTop w:val="0"/>
          <w:marBottom w:val="0"/>
          <w:divBdr>
            <w:top w:val="none" w:sz="0" w:space="0" w:color="auto"/>
            <w:left w:val="none" w:sz="0" w:space="0" w:color="auto"/>
            <w:bottom w:val="none" w:sz="0" w:space="0" w:color="auto"/>
            <w:right w:val="none" w:sz="0" w:space="0" w:color="auto"/>
          </w:divBdr>
        </w:div>
        <w:div w:id="2095741385">
          <w:marLeft w:val="480"/>
          <w:marRight w:val="0"/>
          <w:marTop w:val="0"/>
          <w:marBottom w:val="0"/>
          <w:divBdr>
            <w:top w:val="none" w:sz="0" w:space="0" w:color="auto"/>
            <w:left w:val="none" w:sz="0" w:space="0" w:color="auto"/>
            <w:bottom w:val="none" w:sz="0" w:space="0" w:color="auto"/>
            <w:right w:val="none" w:sz="0" w:space="0" w:color="auto"/>
          </w:divBdr>
        </w:div>
      </w:divsChild>
    </w:div>
    <w:div w:id="1520658548">
      <w:bodyDiv w:val="1"/>
      <w:marLeft w:val="0"/>
      <w:marRight w:val="0"/>
      <w:marTop w:val="0"/>
      <w:marBottom w:val="0"/>
      <w:divBdr>
        <w:top w:val="none" w:sz="0" w:space="0" w:color="auto"/>
        <w:left w:val="none" w:sz="0" w:space="0" w:color="auto"/>
        <w:bottom w:val="none" w:sz="0" w:space="0" w:color="auto"/>
        <w:right w:val="none" w:sz="0" w:space="0" w:color="auto"/>
      </w:divBdr>
    </w:div>
    <w:div w:id="1521623847">
      <w:bodyDiv w:val="1"/>
      <w:marLeft w:val="0"/>
      <w:marRight w:val="0"/>
      <w:marTop w:val="0"/>
      <w:marBottom w:val="0"/>
      <w:divBdr>
        <w:top w:val="none" w:sz="0" w:space="0" w:color="auto"/>
        <w:left w:val="none" w:sz="0" w:space="0" w:color="auto"/>
        <w:bottom w:val="none" w:sz="0" w:space="0" w:color="auto"/>
        <w:right w:val="none" w:sz="0" w:space="0" w:color="auto"/>
      </w:divBdr>
    </w:div>
    <w:div w:id="1544633566">
      <w:bodyDiv w:val="1"/>
      <w:marLeft w:val="0"/>
      <w:marRight w:val="0"/>
      <w:marTop w:val="0"/>
      <w:marBottom w:val="0"/>
      <w:divBdr>
        <w:top w:val="none" w:sz="0" w:space="0" w:color="auto"/>
        <w:left w:val="none" w:sz="0" w:space="0" w:color="auto"/>
        <w:bottom w:val="none" w:sz="0" w:space="0" w:color="auto"/>
        <w:right w:val="none" w:sz="0" w:space="0" w:color="auto"/>
      </w:divBdr>
    </w:div>
    <w:div w:id="1570724680">
      <w:bodyDiv w:val="1"/>
      <w:marLeft w:val="0"/>
      <w:marRight w:val="0"/>
      <w:marTop w:val="0"/>
      <w:marBottom w:val="0"/>
      <w:divBdr>
        <w:top w:val="none" w:sz="0" w:space="0" w:color="auto"/>
        <w:left w:val="none" w:sz="0" w:space="0" w:color="auto"/>
        <w:bottom w:val="none" w:sz="0" w:space="0" w:color="auto"/>
        <w:right w:val="none" w:sz="0" w:space="0" w:color="auto"/>
      </w:divBdr>
      <w:divsChild>
        <w:div w:id="148180890">
          <w:marLeft w:val="480"/>
          <w:marRight w:val="0"/>
          <w:marTop w:val="0"/>
          <w:marBottom w:val="0"/>
          <w:divBdr>
            <w:top w:val="none" w:sz="0" w:space="0" w:color="auto"/>
            <w:left w:val="none" w:sz="0" w:space="0" w:color="auto"/>
            <w:bottom w:val="none" w:sz="0" w:space="0" w:color="auto"/>
            <w:right w:val="none" w:sz="0" w:space="0" w:color="auto"/>
          </w:divBdr>
        </w:div>
        <w:div w:id="153303641">
          <w:marLeft w:val="480"/>
          <w:marRight w:val="0"/>
          <w:marTop w:val="0"/>
          <w:marBottom w:val="0"/>
          <w:divBdr>
            <w:top w:val="none" w:sz="0" w:space="0" w:color="auto"/>
            <w:left w:val="none" w:sz="0" w:space="0" w:color="auto"/>
            <w:bottom w:val="none" w:sz="0" w:space="0" w:color="auto"/>
            <w:right w:val="none" w:sz="0" w:space="0" w:color="auto"/>
          </w:divBdr>
        </w:div>
        <w:div w:id="232350392">
          <w:marLeft w:val="480"/>
          <w:marRight w:val="0"/>
          <w:marTop w:val="0"/>
          <w:marBottom w:val="0"/>
          <w:divBdr>
            <w:top w:val="none" w:sz="0" w:space="0" w:color="auto"/>
            <w:left w:val="none" w:sz="0" w:space="0" w:color="auto"/>
            <w:bottom w:val="none" w:sz="0" w:space="0" w:color="auto"/>
            <w:right w:val="none" w:sz="0" w:space="0" w:color="auto"/>
          </w:divBdr>
        </w:div>
        <w:div w:id="397898435">
          <w:marLeft w:val="480"/>
          <w:marRight w:val="0"/>
          <w:marTop w:val="0"/>
          <w:marBottom w:val="0"/>
          <w:divBdr>
            <w:top w:val="none" w:sz="0" w:space="0" w:color="auto"/>
            <w:left w:val="none" w:sz="0" w:space="0" w:color="auto"/>
            <w:bottom w:val="none" w:sz="0" w:space="0" w:color="auto"/>
            <w:right w:val="none" w:sz="0" w:space="0" w:color="auto"/>
          </w:divBdr>
        </w:div>
        <w:div w:id="442187823">
          <w:marLeft w:val="480"/>
          <w:marRight w:val="0"/>
          <w:marTop w:val="0"/>
          <w:marBottom w:val="0"/>
          <w:divBdr>
            <w:top w:val="none" w:sz="0" w:space="0" w:color="auto"/>
            <w:left w:val="none" w:sz="0" w:space="0" w:color="auto"/>
            <w:bottom w:val="none" w:sz="0" w:space="0" w:color="auto"/>
            <w:right w:val="none" w:sz="0" w:space="0" w:color="auto"/>
          </w:divBdr>
        </w:div>
        <w:div w:id="534122616">
          <w:marLeft w:val="480"/>
          <w:marRight w:val="0"/>
          <w:marTop w:val="0"/>
          <w:marBottom w:val="0"/>
          <w:divBdr>
            <w:top w:val="none" w:sz="0" w:space="0" w:color="auto"/>
            <w:left w:val="none" w:sz="0" w:space="0" w:color="auto"/>
            <w:bottom w:val="none" w:sz="0" w:space="0" w:color="auto"/>
            <w:right w:val="none" w:sz="0" w:space="0" w:color="auto"/>
          </w:divBdr>
        </w:div>
        <w:div w:id="573197636">
          <w:marLeft w:val="480"/>
          <w:marRight w:val="0"/>
          <w:marTop w:val="0"/>
          <w:marBottom w:val="0"/>
          <w:divBdr>
            <w:top w:val="none" w:sz="0" w:space="0" w:color="auto"/>
            <w:left w:val="none" w:sz="0" w:space="0" w:color="auto"/>
            <w:bottom w:val="none" w:sz="0" w:space="0" w:color="auto"/>
            <w:right w:val="none" w:sz="0" w:space="0" w:color="auto"/>
          </w:divBdr>
        </w:div>
        <w:div w:id="683214113">
          <w:marLeft w:val="480"/>
          <w:marRight w:val="0"/>
          <w:marTop w:val="0"/>
          <w:marBottom w:val="0"/>
          <w:divBdr>
            <w:top w:val="none" w:sz="0" w:space="0" w:color="auto"/>
            <w:left w:val="none" w:sz="0" w:space="0" w:color="auto"/>
            <w:bottom w:val="none" w:sz="0" w:space="0" w:color="auto"/>
            <w:right w:val="none" w:sz="0" w:space="0" w:color="auto"/>
          </w:divBdr>
        </w:div>
        <w:div w:id="712728500">
          <w:marLeft w:val="480"/>
          <w:marRight w:val="0"/>
          <w:marTop w:val="0"/>
          <w:marBottom w:val="0"/>
          <w:divBdr>
            <w:top w:val="none" w:sz="0" w:space="0" w:color="auto"/>
            <w:left w:val="none" w:sz="0" w:space="0" w:color="auto"/>
            <w:bottom w:val="none" w:sz="0" w:space="0" w:color="auto"/>
            <w:right w:val="none" w:sz="0" w:space="0" w:color="auto"/>
          </w:divBdr>
        </w:div>
        <w:div w:id="828138161">
          <w:marLeft w:val="480"/>
          <w:marRight w:val="0"/>
          <w:marTop w:val="0"/>
          <w:marBottom w:val="0"/>
          <w:divBdr>
            <w:top w:val="none" w:sz="0" w:space="0" w:color="auto"/>
            <w:left w:val="none" w:sz="0" w:space="0" w:color="auto"/>
            <w:bottom w:val="none" w:sz="0" w:space="0" w:color="auto"/>
            <w:right w:val="none" w:sz="0" w:space="0" w:color="auto"/>
          </w:divBdr>
        </w:div>
        <w:div w:id="828978521">
          <w:marLeft w:val="480"/>
          <w:marRight w:val="0"/>
          <w:marTop w:val="0"/>
          <w:marBottom w:val="0"/>
          <w:divBdr>
            <w:top w:val="none" w:sz="0" w:space="0" w:color="auto"/>
            <w:left w:val="none" w:sz="0" w:space="0" w:color="auto"/>
            <w:bottom w:val="none" w:sz="0" w:space="0" w:color="auto"/>
            <w:right w:val="none" w:sz="0" w:space="0" w:color="auto"/>
          </w:divBdr>
        </w:div>
        <w:div w:id="1062413220">
          <w:marLeft w:val="480"/>
          <w:marRight w:val="0"/>
          <w:marTop w:val="0"/>
          <w:marBottom w:val="0"/>
          <w:divBdr>
            <w:top w:val="none" w:sz="0" w:space="0" w:color="auto"/>
            <w:left w:val="none" w:sz="0" w:space="0" w:color="auto"/>
            <w:bottom w:val="none" w:sz="0" w:space="0" w:color="auto"/>
            <w:right w:val="none" w:sz="0" w:space="0" w:color="auto"/>
          </w:divBdr>
        </w:div>
        <w:div w:id="1252163143">
          <w:marLeft w:val="480"/>
          <w:marRight w:val="0"/>
          <w:marTop w:val="0"/>
          <w:marBottom w:val="0"/>
          <w:divBdr>
            <w:top w:val="none" w:sz="0" w:space="0" w:color="auto"/>
            <w:left w:val="none" w:sz="0" w:space="0" w:color="auto"/>
            <w:bottom w:val="none" w:sz="0" w:space="0" w:color="auto"/>
            <w:right w:val="none" w:sz="0" w:space="0" w:color="auto"/>
          </w:divBdr>
        </w:div>
        <w:div w:id="1354843586">
          <w:marLeft w:val="480"/>
          <w:marRight w:val="0"/>
          <w:marTop w:val="0"/>
          <w:marBottom w:val="0"/>
          <w:divBdr>
            <w:top w:val="none" w:sz="0" w:space="0" w:color="auto"/>
            <w:left w:val="none" w:sz="0" w:space="0" w:color="auto"/>
            <w:bottom w:val="none" w:sz="0" w:space="0" w:color="auto"/>
            <w:right w:val="none" w:sz="0" w:space="0" w:color="auto"/>
          </w:divBdr>
        </w:div>
        <w:div w:id="1415515342">
          <w:marLeft w:val="480"/>
          <w:marRight w:val="0"/>
          <w:marTop w:val="0"/>
          <w:marBottom w:val="0"/>
          <w:divBdr>
            <w:top w:val="none" w:sz="0" w:space="0" w:color="auto"/>
            <w:left w:val="none" w:sz="0" w:space="0" w:color="auto"/>
            <w:bottom w:val="none" w:sz="0" w:space="0" w:color="auto"/>
            <w:right w:val="none" w:sz="0" w:space="0" w:color="auto"/>
          </w:divBdr>
        </w:div>
        <w:div w:id="1424839157">
          <w:marLeft w:val="480"/>
          <w:marRight w:val="0"/>
          <w:marTop w:val="0"/>
          <w:marBottom w:val="0"/>
          <w:divBdr>
            <w:top w:val="none" w:sz="0" w:space="0" w:color="auto"/>
            <w:left w:val="none" w:sz="0" w:space="0" w:color="auto"/>
            <w:bottom w:val="none" w:sz="0" w:space="0" w:color="auto"/>
            <w:right w:val="none" w:sz="0" w:space="0" w:color="auto"/>
          </w:divBdr>
        </w:div>
        <w:div w:id="1436513618">
          <w:marLeft w:val="480"/>
          <w:marRight w:val="0"/>
          <w:marTop w:val="0"/>
          <w:marBottom w:val="0"/>
          <w:divBdr>
            <w:top w:val="none" w:sz="0" w:space="0" w:color="auto"/>
            <w:left w:val="none" w:sz="0" w:space="0" w:color="auto"/>
            <w:bottom w:val="none" w:sz="0" w:space="0" w:color="auto"/>
            <w:right w:val="none" w:sz="0" w:space="0" w:color="auto"/>
          </w:divBdr>
        </w:div>
        <w:div w:id="1702705033">
          <w:marLeft w:val="480"/>
          <w:marRight w:val="0"/>
          <w:marTop w:val="0"/>
          <w:marBottom w:val="0"/>
          <w:divBdr>
            <w:top w:val="none" w:sz="0" w:space="0" w:color="auto"/>
            <w:left w:val="none" w:sz="0" w:space="0" w:color="auto"/>
            <w:bottom w:val="none" w:sz="0" w:space="0" w:color="auto"/>
            <w:right w:val="none" w:sz="0" w:space="0" w:color="auto"/>
          </w:divBdr>
        </w:div>
        <w:div w:id="1750038177">
          <w:marLeft w:val="480"/>
          <w:marRight w:val="0"/>
          <w:marTop w:val="0"/>
          <w:marBottom w:val="0"/>
          <w:divBdr>
            <w:top w:val="none" w:sz="0" w:space="0" w:color="auto"/>
            <w:left w:val="none" w:sz="0" w:space="0" w:color="auto"/>
            <w:bottom w:val="none" w:sz="0" w:space="0" w:color="auto"/>
            <w:right w:val="none" w:sz="0" w:space="0" w:color="auto"/>
          </w:divBdr>
        </w:div>
        <w:div w:id="1816679344">
          <w:marLeft w:val="480"/>
          <w:marRight w:val="0"/>
          <w:marTop w:val="0"/>
          <w:marBottom w:val="0"/>
          <w:divBdr>
            <w:top w:val="none" w:sz="0" w:space="0" w:color="auto"/>
            <w:left w:val="none" w:sz="0" w:space="0" w:color="auto"/>
            <w:bottom w:val="none" w:sz="0" w:space="0" w:color="auto"/>
            <w:right w:val="none" w:sz="0" w:space="0" w:color="auto"/>
          </w:divBdr>
        </w:div>
        <w:div w:id="1860502469">
          <w:marLeft w:val="480"/>
          <w:marRight w:val="0"/>
          <w:marTop w:val="0"/>
          <w:marBottom w:val="0"/>
          <w:divBdr>
            <w:top w:val="none" w:sz="0" w:space="0" w:color="auto"/>
            <w:left w:val="none" w:sz="0" w:space="0" w:color="auto"/>
            <w:bottom w:val="none" w:sz="0" w:space="0" w:color="auto"/>
            <w:right w:val="none" w:sz="0" w:space="0" w:color="auto"/>
          </w:divBdr>
        </w:div>
        <w:div w:id="2025092741">
          <w:marLeft w:val="480"/>
          <w:marRight w:val="0"/>
          <w:marTop w:val="0"/>
          <w:marBottom w:val="0"/>
          <w:divBdr>
            <w:top w:val="none" w:sz="0" w:space="0" w:color="auto"/>
            <w:left w:val="none" w:sz="0" w:space="0" w:color="auto"/>
            <w:bottom w:val="none" w:sz="0" w:space="0" w:color="auto"/>
            <w:right w:val="none" w:sz="0" w:space="0" w:color="auto"/>
          </w:divBdr>
        </w:div>
      </w:divsChild>
    </w:div>
    <w:div w:id="1599829714">
      <w:bodyDiv w:val="1"/>
      <w:marLeft w:val="0"/>
      <w:marRight w:val="0"/>
      <w:marTop w:val="0"/>
      <w:marBottom w:val="0"/>
      <w:divBdr>
        <w:top w:val="none" w:sz="0" w:space="0" w:color="auto"/>
        <w:left w:val="none" w:sz="0" w:space="0" w:color="auto"/>
        <w:bottom w:val="none" w:sz="0" w:space="0" w:color="auto"/>
        <w:right w:val="none" w:sz="0" w:space="0" w:color="auto"/>
      </w:divBdr>
    </w:div>
    <w:div w:id="1600985610">
      <w:bodyDiv w:val="1"/>
      <w:marLeft w:val="0"/>
      <w:marRight w:val="0"/>
      <w:marTop w:val="0"/>
      <w:marBottom w:val="0"/>
      <w:divBdr>
        <w:top w:val="none" w:sz="0" w:space="0" w:color="auto"/>
        <w:left w:val="none" w:sz="0" w:space="0" w:color="auto"/>
        <w:bottom w:val="none" w:sz="0" w:space="0" w:color="auto"/>
        <w:right w:val="none" w:sz="0" w:space="0" w:color="auto"/>
      </w:divBdr>
    </w:div>
    <w:div w:id="1607540277">
      <w:bodyDiv w:val="1"/>
      <w:marLeft w:val="0"/>
      <w:marRight w:val="0"/>
      <w:marTop w:val="0"/>
      <w:marBottom w:val="0"/>
      <w:divBdr>
        <w:top w:val="none" w:sz="0" w:space="0" w:color="auto"/>
        <w:left w:val="none" w:sz="0" w:space="0" w:color="auto"/>
        <w:bottom w:val="none" w:sz="0" w:space="0" w:color="auto"/>
        <w:right w:val="none" w:sz="0" w:space="0" w:color="auto"/>
      </w:divBdr>
      <w:divsChild>
        <w:div w:id="367265587">
          <w:marLeft w:val="480"/>
          <w:marRight w:val="0"/>
          <w:marTop w:val="0"/>
          <w:marBottom w:val="0"/>
          <w:divBdr>
            <w:top w:val="none" w:sz="0" w:space="0" w:color="auto"/>
            <w:left w:val="none" w:sz="0" w:space="0" w:color="auto"/>
            <w:bottom w:val="none" w:sz="0" w:space="0" w:color="auto"/>
            <w:right w:val="none" w:sz="0" w:space="0" w:color="auto"/>
          </w:divBdr>
        </w:div>
        <w:div w:id="690643597">
          <w:marLeft w:val="480"/>
          <w:marRight w:val="0"/>
          <w:marTop w:val="0"/>
          <w:marBottom w:val="0"/>
          <w:divBdr>
            <w:top w:val="none" w:sz="0" w:space="0" w:color="auto"/>
            <w:left w:val="none" w:sz="0" w:space="0" w:color="auto"/>
            <w:bottom w:val="none" w:sz="0" w:space="0" w:color="auto"/>
            <w:right w:val="none" w:sz="0" w:space="0" w:color="auto"/>
          </w:divBdr>
        </w:div>
        <w:div w:id="1596094041">
          <w:marLeft w:val="480"/>
          <w:marRight w:val="0"/>
          <w:marTop w:val="0"/>
          <w:marBottom w:val="0"/>
          <w:divBdr>
            <w:top w:val="none" w:sz="0" w:space="0" w:color="auto"/>
            <w:left w:val="none" w:sz="0" w:space="0" w:color="auto"/>
            <w:bottom w:val="none" w:sz="0" w:space="0" w:color="auto"/>
            <w:right w:val="none" w:sz="0" w:space="0" w:color="auto"/>
          </w:divBdr>
        </w:div>
      </w:divsChild>
    </w:div>
    <w:div w:id="1612321441">
      <w:bodyDiv w:val="1"/>
      <w:marLeft w:val="0"/>
      <w:marRight w:val="0"/>
      <w:marTop w:val="0"/>
      <w:marBottom w:val="0"/>
      <w:divBdr>
        <w:top w:val="none" w:sz="0" w:space="0" w:color="auto"/>
        <w:left w:val="none" w:sz="0" w:space="0" w:color="auto"/>
        <w:bottom w:val="none" w:sz="0" w:space="0" w:color="auto"/>
        <w:right w:val="none" w:sz="0" w:space="0" w:color="auto"/>
      </w:divBdr>
      <w:divsChild>
        <w:div w:id="393626650">
          <w:marLeft w:val="480"/>
          <w:marRight w:val="0"/>
          <w:marTop w:val="0"/>
          <w:marBottom w:val="0"/>
          <w:divBdr>
            <w:top w:val="none" w:sz="0" w:space="0" w:color="auto"/>
            <w:left w:val="none" w:sz="0" w:space="0" w:color="auto"/>
            <w:bottom w:val="none" w:sz="0" w:space="0" w:color="auto"/>
            <w:right w:val="none" w:sz="0" w:space="0" w:color="auto"/>
          </w:divBdr>
        </w:div>
        <w:div w:id="814763062">
          <w:marLeft w:val="480"/>
          <w:marRight w:val="0"/>
          <w:marTop w:val="0"/>
          <w:marBottom w:val="0"/>
          <w:divBdr>
            <w:top w:val="none" w:sz="0" w:space="0" w:color="auto"/>
            <w:left w:val="none" w:sz="0" w:space="0" w:color="auto"/>
            <w:bottom w:val="none" w:sz="0" w:space="0" w:color="auto"/>
            <w:right w:val="none" w:sz="0" w:space="0" w:color="auto"/>
          </w:divBdr>
        </w:div>
        <w:div w:id="1511145653">
          <w:marLeft w:val="480"/>
          <w:marRight w:val="0"/>
          <w:marTop w:val="0"/>
          <w:marBottom w:val="0"/>
          <w:divBdr>
            <w:top w:val="none" w:sz="0" w:space="0" w:color="auto"/>
            <w:left w:val="none" w:sz="0" w:space="0" w:color="auto"/>
            <w:bottom w:val="none" w:sz="0" w:space="0" w:color="auto"/>
            <w:right w:val="none" w:sz="0" w:space="0" w:color="auto"/>
          </w:divBdr>
        </w:div>
        <w:div w:id="1981685149">
          <w:marLeft w:val="480"/>
          <w:marRight w:val="0"/>
          <w:marTop w:val="0"/>
          <w:marBottom w:val="0"/>
          <w:divBdr>
            <w:top w:val="none" w:sz="0" w:space="0" w:color="auto"/>
            <w:left w:val="none" w:sz="0" w:space="0" w:color="auto"/>
            <w:bottom w:val="none" w:sz="0" w:space="0" w:color="auto"/>
            <w:right w:val="none" w:sz="0" w:space="0" w:color="auto"/>
          </w:divBdr>
        </w:div>
        <w:div w:id="232349168">
          <w:marLeft w:val="480"/>
          <w:marRight w:val="0"/>
          <w:marTop w:val="0"/>
          <w:marBottom w:val="0"/>
          <w:divBdr>
            <w:top w:val="none" w:sz="0" w:space="0" w:color="auto"/>
            <w:left w:val="none" w:sz="0" w:space="0" w:color="auto"/>
            <w:bottom w:val="none" w:sz="0" w:space="0" w:color="auto"/>
            <w:right w:val="none" w:sz="0" w:space="0" w:color="auto"/>
          </w:divBdr>
        </w:div>
        <w:div w:id="1666084843">
          <w:marLeft w:val="480"/>
          <w:marRight w:val="0"/>
          <w:marTop w:val="0"/>
          <w:marBottom w:val="0"/>
          <w:divBdr>
            <w:top w:val="none" w:sz="0" w:space="0" w:color="auto"/>
            <w:left w:val="none" w:sz="0" w:space="0" w:color="auto"/>
            <w:bottom w:val="none" w:sz="0" w:space="0" w:color="auto"/>
            <w:right w:val="none" w:sz="0" w:space="0" w:color="auto"/>
          </w:divBdr>
        </w:div>
        <w:div w:id="553199556">
          <w:marLeft w:val="480"/>
          <w:marRight w:val="0"/>
          <w:marTop w:val="0"/>
          <w:marBottom w:val="0"/>
          <w:divBdr>
            <w:top w:val="none" w:sz="0" w:space="0" w:color="auto"/>
            <w:left w:val="none" w:sz="0" w:space="0" w:color="auto"/>
            <w:bottom w:val="none" w:sz="0" w:space="0" w:color="auto"/>
            <w:right w:val="none" w:sz="0" w:space="0" w:color="auto"/>
          </w:divBdr>
        </w:div>
        <w:div w:id="303582245">
          <w:marLeft w:val="480"/>
          <w:marRight w:val="0"/>
          <w:marTop w:val="0"/>
          <w:marBottom w:val="0"/>
          <w:divBdr>
            <w:top w:val="none" w:sz="0" w:space="0" w:color="auto"/>
            <w:left w:val="none" w:sz="0" w:space="0" w:color="auto"/>
            <w:bottom w:val="none" w:sz="0" w:space="0" w:color="auto"/>
            <w:right w:val="none" w:sz="0" w:space="0" w:color="auto"/>
          </w:divBdr>
        </w:div>
        <w:div w:id="1339575578">
          <w:marLeft w:val="480"/>
          <w:marRight w:val="0"/>
          <w:marTop w:val="0"/>
          <w:marBottom w:val="0"/>
          <w:divBdr>
            <w:top w:val="none" w:sz="0" w:space="0" w:color="auto"/>
            <w:left w:val="none" w:sz="0" w:space="0" w:color="auto"/>
            <w:bottom w:val="none" w:sz="0" w:space="0" w:color="auto"/>
            <w:right w:val="none" w:sz="0" w:space="0" w:color="auto"/>
          </w:divBdr>
        </w:div>
        <w:div w:id="1922449078">
          <w:marLeft w:val="480"/>
          <w:marRight w:val="0"/>
          <w:marTop w:val="0"/>
          <w:marBottom w:val="0"/>
          <w:divBdr>
            <w:top w:val="none" w:sz="0" w:space="0" w:color="auto"/>
            <w:left w:val="none" w:sz="0" w:space="0" w:color="auto"/>
            <w:bottom w:val="none" w:sz="0" w:space="0" w:color="auto"/>
            <w:right w:val="none" w:sz="0" w:space="0" w:color="auto"/>
          </w:divBdr>
        </w:div>
        <w:div w:id="1686789351">
          <w:marLeft w:val="480"/>
          <w:marRight w:val="0"/>
          <w:marTop w:val="0"/>
          <w:marBottom w:val="0"/>
          <w:divBdr>
            <w:top w:val="none" w:sz="0" w:space="0" w:color="auto"/>
            <w:left w:val="none" w:sz="0" w:space="0" w:color="auto"/>
            <w:bottom w:val="none" w:sz="0" w:space="0" w:color="auto"/>
            <w:right w:val="none" w:sz="0" w:space="0" w:color="auto"/>
          </w:divBdr>
        </w:div>
        <w:div w:id="517888979">
          <w:marLeft w:val="480"/>
          <w:marRight w:val="0"/>
          <w:marTop w:val="0"/>
          <w:marBottom w:val="0"/>
          <w:divBdr>
            <w:top w:val="none" w:sz="0" w:space="0" w:color="auto"/>
            <w:left w:val="none" w:sz="0" w:space="0" w:color="auto"/>
            <w:bottom w:val="none" w:sz="0" w:space="0" w:color="auto"/>
            <w:right w:val="none" w:sz="0" w:space="0" w:color="auto"/>
          </w:divBdr>
        </w:div>
        <w:div w:id="1137450472">
          <w:marLeft w:val="480"/>
          <w:marRight w:val="0"/>
          <w:marTop w:val="0"/>
          <w:marBottom w:val="0"/>
          <w:divBdr>
            <w:top w:val="none" w:sz="0" w:space="0" w:color="auto"/>
            <w:left w:val="none" w:sz="0" w:space="0" w:color="auto"/>
            <w:bottom w:val="none" w:sz="0" w:space="0" w:color="auto"/>
            <w:right w:val="none" w:sz="0" w:space="0" w:color="auto"/>
          </w:divBdr>
        </w:div>
        <w:div w:id="1302886116">
          <w:marLeft w:val="480"/>
          <w:marRight w:val="0"/>
          <w:marTop w:val="0"/>
          <w:marBottom w:val="0"/>
          <w:divBdr>
            <w:top w:val="none" w:sz="0" w:space="0" w:color="auto"/>
            <w:left w:val="none" w:sz="0" w:space="0" w:color="auto"/>
            <w:bottom w:val="none" w:sz="0" w:space="0" w:color="auto"/>
            <w:right w:val="none" w:sz="0" w:space="0" w:color="auto"/>
          </w:divBdr>
        </w:div>
        <w:div w:id="1093551705">
          <w:marLeft w:val="480"/>
          <w:marRight w:val="0"/>
          <w:marTop w:val="0"/>
          <w:marBottom w:val="0"/>
          <w:divBdr>
            <w:top w:val="none" w:sz="0" w:space="0" w:color="auto"/>
            <w:left w:val="none" w:sz="0" w:space="0" w:color="auto"/>
            <w:bottom w:val="none" w:sz="0" w:space="0" w:color="auto"/>
            <w:right w:val="none" w:sz="0" w:space="0" w:color="auto"/>
          </w:divBdr>
        </w:div>
        <w:div w:id="1311447541">
          <w:marLeft w:val="480"/>
          <w:marRight w:val="0"/>
          <w:marTop w:val="0"/>
          <w:marBottom w:val="0"/>
          <w:divBdr>
            <w:top w:val="none" w:sz="0" w:space="0" w:color="auto"/>
            <w:left w:val="none" w:sz="0" w:space="0" w:color="auto"/>
            <w:bottom w:val="none" w:sz="0" w:space="0" w:color="auto"/>
            <w:right w:val="none" w:sz="0" w:space="0" w:color="auto"/>
          </w:divBdr>
        </w:div>
        <w:div w:id="1221819644">
          <w:marLeft w:val="480"/>
          <w:marRight w:val="0"/>
          <w:marTop w:val="0"/>
          <w:marBottom w:val="0"/>
          <w:divBdr>
            <w:top w:val="none" w:sz="0" w:space="0" w:color="auto"/>
            <w:left w:val="none" w:sz="0" w:space="0" w:color="auto"/>
            <w:bottom w:val="none" w:sz="0" w:space="0" w:color="auto"/>
            <w:right w:val="none" w:sz="0" w:space="0" w:color="auto"/>
          </w:divBdr>
        </w:div>
        <w:div w:id="1941642187">
          <w:marLeft w:val="480"/>
          <w:marRight w:val="0"/>
          <w:marTop w:val="0"/>
          <w:marBottom w:val="0"/>
          <w:divBdr>
            <w:top w:val="none" w:sz="0" w:space="0" w:color="auto"/>
            <w:left w:val="none" w:sz="0" w:space="0" w:color="auto"/>
            <w:bottom w:val="none" w:sz="0" w:space="0" w:color="auto"/>
            <w:right w:val="none" w:sz="0" w:space="0" w:color="auto"/>
          </w:divBdr>
        </w:div>
        <w:div w:id="1459058443">
          <w:marLeft w:val="480"/>
          <w:marRight w:val="0"/>
          <w:marTop w:val="0"/>
          <w:marBottom w:val="0"/>
          <w:divBdr>
            <w:top w:val="none" w:sz="0" w:space="0" w:color="auto"/>
            <w:left w:val="none" w:sz="0" w:space="0" w:color="auto"/>
            <w:bottom w:val="none" w:sz="0" w:space="0" w:color="auto"/>
            <w:right w:val="none" w:sz="0" w:space="0" w:color="auto"/>
          </w:divBdr>
        </w:div>
        <w:div w:id="486283658">
          <w:marLeft w:val="480"/>
          <w:marRight w:val="0"/>
          <w:marTop w:val="0"/>
          <w:marBottom w:val="0"/>
          <w:divBdr>
            <w:top w:val="none" w:sz="0" w:space="0" w:color="auto"/>
            <w:left w:val="none" w:sz="0" w:space="0" w:color="auto"/>
            <w:bottom w:val="none" w:sz="0" w:space="0" w:color="auto"/>
            <w:right w:val="none" w:sz="0" w:space="0" w:color="auto"/>
          </w:divBdr>
        </w:div>
        <w:div w:id="1321692788">
          <w:marLeft w:val="480"/>
          <w:marRight w:val="0"/>
          <w:marTop w:val="0"/>
          <w:marBottom w:val="0"/>
          <w:divBdr>
            <w:top w:val="none" w:sz="0" w:space="0" w:color="auto"/>
            <w:left w:val="none" w:sz="0" w:space="0" w:color="auto"/>
            <w:bottom w:val="none" w:sz="0" w:space="0" w:color="auto"/>
            <w:right w:val="none" w:sz="0" w:space="0" w:color="auto"/>
          </w:divBdr>
        </w:div>
        <w:div w:id="25716778">
          <w:marLeft w:val="480"/>
          <w:marRight w:val="0"/>
          <w:marTop w:val="0"/>
          <w:marBottom w:val="0"/>
          <w:divBdr>
            <w:top w:val="none" w:sz="0" w:space="0" w:color="auto"/>
            <w:left w:val="none" w:sz="0" w:space="0" w:color="auto"/>
            <w:bottom w:val="none" w:sz="0" w:space="0" w:color="auto"/>
            <w:right w:val="none" w:sz="0" w:space="0" w:color="auto"/>
          </w:divBdr>
        </w:div>
        <w:div w:id="743383241">
          <w:marLeft w:val="480"/>
          <w:marRight w:val="0"/>
          <w:marTop w:val="0"/>
          <w:marBottom w:val="0"/>
          <w:divBdr>
            <w:top w:val="none" w:sz="0" w:space="0" w:color="auto"/>
            <w:left w:val="none" w:sz="0" w:space="0" w:color="auto"/>
            <w:bottom w:val="none" w:sz="0" w:space="0" w:color="auto"/>
            <w:right w:val="none" w:sz="0" w:space="0" w:color="auto"/>
          </w:divBdr>
        </w:div>
        <w:div w:id="1315597275">
          <w:marLeft w:val="480"/>
          <w:marRight w:val="0"/>
          <w:marTop w:val="0"/>
          <w:marBottom w:val="0"/>
          <w:divBdr>
            <w:top w:val="none" w:sz="0" w:space="0" w:color="auto"/>
            <w:left w:val="none" w:sz="0" w:space="0" w:color="auto"/>
            <w:bottom w:val="none" w:sz="0" w:space="0" w:color="auto"/>
            <w:right w:val="none" w:sz="0" w:space="0" w:color="auto"/>
          </w:divBdr>
        </w:div>
        <w:div w:id="1680156738">
          <w:marLeft w:val="480"/>
          <w:marRight w:val="0"/>
          <w:marTop w:val="0"/>
          <w:marBottom w:val="0"/>
          <w:divBdr>
            <w:top w:val="none" w:sz="0" w:space="0" w:color="auto"/>
            <w:left w:val="none" w:sz="0" w:space="0" w:color="auto"/>
            <w:bottom w:val="none" w:sz="0" w:space="0" w:color="auto"/>
            <w:right w:val="none" w:sz="0" w:space="0" w:color="auto"/>
          </w:divBdr>
        </w:div>
        <w:div w:id="167794839">
          <w:marLeft w:val="480"/>
          <w:marRight w:val="0"/>
          <w:marTop w:val="0"/>
          <w:marBottom w:val="0"/>
          <w:divBdr>
            <w:top w:val="none" w:sz="0" w:space="0" w:color="auto"/>
            <w:left w:val="none" w:sz="0" w:space="0" w:color="auto"/>
            <w:bottom w:val="none" w:sz="0" w:space="0" w:color="auto"/>
            <w:right w:val="none" w:sz="0" w:space="0" w:color="auto"/>
          </w:divBdr>
        </w:div>
        <w:div w:id="1203133026">
          <w:marLeft w:val="480"/>
          <w:marRight w:val="0"/>
          <w:marTop w:val="0"/>
          <w:marBottom w:val="0"/>
          <w:divBdr>
            <w:top w:val="none" w:sz="0" w:space="0" w:color="auto"/>
            <w:left w:val="none" w:sz="0" w:space="0" w:color="auto"/>
            <w:bottom w:val="none" w:sz="0" w:space="0" w:color="auto"/>
            <w:right w:val="none" w:sz="0" w:space="0" w:color="auto"/>
          </w:divBdr>
        </w:div>
        <w:div w:id="16126479">
          <w:marLeft w:val="480"/>
          <w:marRight w:val="0"/>
          <w:marTop w:val="0"/>
          <w:marBottom w:val="0"/>
          <w:divBdr>
            <w:top w:val="none" w:sz="0" w:space="0" w:color="auto"/>
            <w:left w:val="none" w:sz="0" w:space="0" w:color="auto"/>
            <w:bottom w:val="none" w:sz="0" w:space="0" w:color="auto"/>
            <w:right w:val="none" w:sz="0" w:space="0" w:color="auto"/>
          </w:divBdr>
        </w:div>
        <w:div w:id="1564750264">
          <w:marLeft w:val="480"/>
          <w:marRight w:val="0"/>
          <w:marTop w:val="0"/>
          <w:marBottom w:val="0"/>
          <w:divBdr>
            <w:top w:val="none" w:sz="0" w:space="0" w:color="auto"/>
            <w:left w:val="none" w:sz="0" w:space="0" w:color="auto"/>
            <w:bottom w:val="none" w:sz="0" w:space="0" w:color="auto"/>
            <w:right w:val="none" w:sz="0" w:space="0" w:color="auto"/>
          </w:divBdr>
        </w:div>
        <w:div w:id="1915697374">
          <w:marLeft w:val="480"/>
          <w:marRight w:val="0"/>
          <w:marTop w:val="0"/>
          <w:marBottom w:val="0"/>
          <w:divBdr>
            <w:top w:val="none" w:sz="0" w:space="0" w:color="auto"/>
            <w:left w:val="none" w:sz="0" w:space="0" w:color="auto"/>
            <w:bottom w:val="none" w:sz="0" w:space="0" w:color="auto"/>
            <w:right w:val="none" w:sz="0" w:space="0" w:color="auto"/>
          </w:divBdr>
        </w:div>
        <w:div w:id="853614896">
          <w:marLeft w:val="480"/>
          <w:marRight w:val="0"/>
          <w:marTop w:val="0"/>
          <w:marBottom w:val="0"/>
          <w:divBdr>
            <w:top w:val="none" w:sz="0" w:space="0" w:color="auto"/>
            <w:left w:val="none" w:sz="0" w:space="0" w:color="auto"/>
            <w:bottom w:val="none" w:sz="0" w:space="0" w:color="auto"/>
            <w:right w:val="none" w:sz="0" w:space="0" w:color="auto"/>
          </w:divBdr>
        </w:div>
        <w:div w:id="977760605">
          <w:marLeft w:val="480"/>
          <w:marRight w:val="0"/>
          <w:marTop w:val="0"/>
          <w:marBottom w:val="0"/>
          <w:divBdr>
            <w:top w:val="none" w:sz="0" w:space="0" w:color="auto"/>
            <w:left w:val="none" w:sz="0" w:space="0" w:color="auto"/>
            <w:bottom w:val="none" w:sz="0" w:space="0" w:color="auto"/>
            <w:right w:val="none" w:sz="0" w:space="0" w:color="auto"/>
          </w:divBdr>
        </w:div>
        <w:div w:id="834609356">
          <w:marLeft w:val="480"/>
          <w:marRight w:val="0"/>
          <w:marTop w:val="0"/>
          <w:marBottom w:val="0"/>
          <w:divBdr>
            <w:top w:val="none" w:sz="0" w:space="0" w:color="auto"/>
            <w:left w:val="none" w:sz="0" w:space="0" w:color="auto"/>
            <w:bottom w:val="none" w:sz="0" w:space="0" w:color="auto"/>
            <w:right w:val="none" w:sz="0" w:space="0" w:color="auto"/>
          </w:divBdr>
        </w:div>
        <w:div w:id="1420173443">
          <w:marLeft w:val="480"/>
          <w:marRight w:val="0"/>
          <w:marTop w:val="0"/>
          <w:marBottom w:val="0"/>
          <w:divBdr>
            <w:top w:val="none" w:sz="0" w:space="0" w:color="auto"/>
            <w:left w:val="none" w:sz="0" w:space="0" w:color="auto"/>
            <w:bottom w:val="none" w:sz="0" w:space="0" w:color="auto"/>
            <w:right w:val="none" w:sz="0" w:space="0" w:color="auto"/>
          </w:divBdr>
        </w:div>
        <w:div w:id="1401754656">
          <w:marLeft w:val="480"/>
          <w:marRight w:val="0"/>
          <w:marTop w:val="0"/>
          <w:marBottom w:val="0"/>
          <w:divBdr>
            <w:top w:val="none" w:sz="0" w:space="0" w:color="auto"/>
            <w:left w:val="none" w:sz="0" w:space="0" w:color="auto"/>
            <w:bottom w:val="none" w:sz="0" w:space="0" w:color="auto"/>
            <w:right w:val="none" w:sz="0" w:space="0" w:color="auto"/>
          </w:divBdr>
        </w:div>
        <w:div w:id="671641653">
          <w:marLeft w:val="480"/>
          <w:marRight w:val="0"/>
          <w:marTop w:val="0"/>
          <w:marBottom w:val="0"/>
          <w:divBdr>
            <w:top w:val="none" w:sz="0" w:space="0" w:color="auto"/>
            <w:left w:val="none" w:sz="0" w:space="0" w:color="auto"/>
            <w:bottom w:val="none" w:sz="0" w:space="0" w:color="auto"/>
            <w:right w:val="none" w:sz="0" w:space="0" w:color="auto"/>
          </w:divBdr>
        </w:div>
        <w:div w:id="1530146762">
          <w:marLeft w:val="480"/>
          <w:marRight w:val="0"/>
          <w:marTop w:val="0"/>
          <w:marBottom w:val="0"/>
          <w:divBdr>
            <w:top w:val="none" w:sz="0" w:space="0" w:color="auto"/>
            <w:left w:val="none" w:sz="0" w:space="0" w:color="auto"/>
            <w:bottom w:val="none" w:sz="0" w:space="0" w:color="auto"/>
            <w:right w:val="none" w:sz="0" w:space="0" w:color="auto"/>
          </w:divBdr>
        </w:div>
        <w:div w:id="1915965904">
          <w:marLeft w:val="480"/>
          <w:marRight w:val="0"/>
          <w:marTop w:val="0"/>
          <w:marBottom w:val="0"/>
          <w:divBdr>
            <w:top w:val="none" w:sz="0" w:space="0" w:color="auto"/>
            <w:left w:val="none" w:sz="0" w:space="0" w:color="auto"/>
            <w:bottom w:val="none" w:sz="0" w:space="0" w:color="auto"/>
            <w:right w:val="none" w:sz="0" w:space="0" w:color="auto"/>
          </w:divBdr>
        </w:div>
        <w:div w:id="1086144945">
          <w:marLeft w:val="480"/>
          <w:marRight w:val="0"/>
          <w:marTop w:val="0"/>
          <w:marBottom w:val="0"/>
          <w:divBdr>
            <w:top w:val="none" w:sz="0" w:space="0" w:color="auto"/>
            <w:left w:val="none" w:sz="0" w:space="0" w:color="auto"/>
            <w:bottom w:val="none" w:sz="0" w:space="0" w:color="auto"/>
            <w:right w:val="none" w:sz="0" w:space="0" w:color="auto"/>
          </w:divBdr>
        </w:div>
        <w:div w:id="1123040947">
          <w:marLeft w:val="480"/>
          <w:marRight w:val="0"/>
          <w:marTop w:val="0"/>
          <w:marBottom w:val="0"/>
          <w:divBdr>
            <w:top w:val="none" w:sz="0" w:space="0" w:color="auto"/>
            <w:left w:val="none" w:sz="0" w:space="0" w:color="auto"/>
            <w:bottom w:val="none" w:sz="0" w:space="0" w:color="auto"/>
            <w:right w:val="none" w:sz="0" w:space="0" w:color="auto"/>
          </w:divBdr>
        </w:div>
        <w:div w:id="1641184389">
          <w:marLeft w:val="480"/>
          <w:marRight w:val="0"/>
          <w:marTop w:val="0"/>
          <w:marBottom w:val="0"/>
          <w:divBdr>
            <w:top w:val="none" w:sz="0" w:space="0" w:color="auto"/>
            <w:left w:val="none" w:sz="0" w:space="0" w:color="auto"/>
            <w:bottom w:val="none" w:sz="0" w:space="0" w:color="auto"/>
            <w:right w:val="none" w:sz="0" w:space="0" w:color="auto"/>
          </w:divBdr>
        </w:div>
        <w:div w:id="472530785">
          <w:marLeft w:val="480"/>
          <w:marRight w:val="0"/>
          <w:marTop w:val="0"/>
          <w:marBottom w:val="0"/>
          <w:divBdr>
            <w:top w:val="none" w:sz="0" w:space="0" w:color="auto"/>
            <w:left w:val="none" w:sz="0" w:space="0" w:color="auto"/>
            <w:bottom w:val="none" w:sz="0" w:space="0" w:color="auto"/>
            <w:right w:val="none" w:sz="0" w:space="0" w:color="auto"/>
          </w:divBdr>
        </w:div>
        <w:div w:id="349767949">
          <w:marLeft w:val="480"/>
          <w:marRight w:val="0"/>
          <w:marTop w:val="0"/>
          <w:marBottom w:val="0"/>
          <w:divBdr>
            <w:top w:val="none" w:sz="0" w:space="0" w:color="auto"/>
            <w:left w:val="none" w:sz="0" w:space="0" w:color="auto"/>
            <w:bottom w:val="none" w:sz="0" w:space="0" w:color="auto"/>
            <w:right w:val="none" w:sz="0" w:space="0" w:color="auto"/>
          </w:divBdr>
        </w:div>
        <w:div w:id="832642061">
          <w:marLeft w:val="480"/>
          <w:marRight w:val="0"/>
          <w:marTop w:val="0"/>
          <w:marBottom w:val="0"/>
          <w:divBdr>
            <w:top w:val="none" w:sz="0" w:space="0" w:color="auto"/>
            <w:left w:val="none" w:sz="0" w:space="0" w:color="auto"/>
            <w:bottom w:val="none" w:sz="0" w:space="0" w:color="auto"/>
            <w:right w:val="none" w:sz="0" w:space="0" w:color="auto"/>
          </w:divBdr>
        </w:div>
        <w:div w:id="763498153">
          <w:marLeft w:val="480"/>
          <w:marRight w:val="0"/>
          <w:marTop w:val="0"/>
          <w:marBottom w:val="0"/>
          <w:divBdr>
            <w:top w:val="none" w:sz="0" w:space="0" w:color="auto"/>
            <w:left w:val="none" w:sz="0" w:space="0" w:color="auto"/>
            <w:bottom w:val="none" w:sz="0" w:space="0" w:color="auto"/>
            <w:right w:val="none" w:sz="0" w:space="0" w:color="auto"/>
          </w:divBdr>
        </w:div>
        <w:div w:id="1868835378">
          <w:marLeft w:val="480"/>
          <w:marRight w:val="0"/>
          <w:marTop w:val="0"/>
          <w:marBottom w:val="0"/>
          <w:divBdr>
            <w:top w:val="none" w:sz="0" w:space="0" w:color="auto"/>
            <w:left w:val="none" w:sz="0" w:space="0" w:color="auto"/>
            <w:bottom w:val="none" w:sz="0" w:space="0" w:color="auto"/>
            <w:right w:val="none" w:sz="0" w:space="0" w:color="auto"/>
          </w:divBdr>
        </w:div>
        <w:div w:id="1679232177">
          <w:marLeft w:val="480"/>
          <w:marRight w:val="0"/>
          <w:marTop w:val="0"/>
          <w:marBottom w:val="0"/>
          <w:divBdr>
            <w:top w:val="none" w:sz="0" w:space="0" w:color="auto"/>
            <w:left w:val="none" w:sz="0" w:space="0" w:color="auto"/>
            <w:bottom w:val="none" w:sz="0" w:space="0" w:color="auto"/>
            <w:right w:val="none" w:sz="0" w:space="0" w:color="auto"/>
          </w:divBdr>
        </w:div>
        <w:div w:id="1590843962">
          <w:marLeft w:val="480"/>
          <w:marRight w:val="0"/>
          <w:marTop w:val="0"/>
          <w:marBottom w:val="0"/>
          <w:divBdr>
            <w:top w:val="none" w:sz="0" w:space="0" w:color="auto"/>
            <w:left w:val="none" w:sz="0" w:space="0" w:color="auto"/>
            <w:bottom w:val="none" w:sz="0" w:space="0" w:color="auto"/>
            <w:right w:val="none" w:sz="0" w:space="0" w:color="auto"/>
          </w:divBdr>
        </w:div>
        <w:div w:id="137498571">
          <w:marLeft w:val="480"/>
          <w:marRight w:val="0"/>
          <w:marTop w:val="0"/>
          <w:marBottom w:val="0"/>
          <w:divBdr>
            <w:top w:val="none" w:sz="0" w:space="0" w:color="auto"/>
            <w:left w:val="none" w:sz="0" w:space="0" w:color="auto"/>
            <w:bottom w:val="none" w:sz="0" w:space="0" w:color="auto"/>
            <w:right w:val="none" w:sz="0" w:space="0" w:color="auto"/>
          </w:divBdr>
        </w:div>
        <w:div w:id="2117434740">
          <w:marLeft w:val="480"/>
          <w:marRight w:val="0"/>
          <w:marTop w:val="0"/>
          <w:marBottom w:val="0"/>
          <w:divBdr>
            <w:top w:val="none" w:sz="0" w:space="0" w:color="auto"/>
            <w:left w:val="none" w:sz="0" w:space="0" w:color="auto"/>
            <w:bottom w:val="none" w:sz="0" w:space="0" w:color="auto"/>
            <w:right w:val="none" w:sz="0" w:space="0" w:color="auto"/>
          </w:divBdr>
        </w:div>
        <w:div w:id="1889997284">
          <w:marLeft w:val="480"/>
          <w:marRight w:val="0"/>
          <w:marTop w:val="0"/>
          <w:marBottom w:val="0"/>
          <w:divBdr>
            <w:top w:val="none" w:sz="0" w:space="0" w:color="auto"/>
            <w:left w:val="none" w:sz="0" w:space="0" w:color="auto"/>
            <w:bottom w:val="none" w:sz="0" w:space="0" w:color="auto"/>
            <w:right w:val="none" w:sz="0" w:space="0" w:color="auto"/>
          </w:divBdr>
        </w:div>
      </w:divsChild>
    </w:div>
    <w:div w:id="1622959164">
      <w:bodyDiv w:val="1"/>
      <w:marLeft w:val="0"/>
      <w:marRight w:val="0"/>
      <w:marTop w:val="0"/>
      <w:marBottom w:val="0"/>
      <w:divBdr>
        <w:top w:val="none" w:sz="0" w:space="0" w:color="auto"/>
        <w:left w:val="none" w:sz="0" w:space="0" w:color="auto"/>
        <w:bottom w:val="none" w:sz="0" w:space="0" w:color="auto"/>
        <w:right w:val="none" w:sz="0" w:space="0" w:color="auto"/>
      </w:divBdr>
      <w:divsChild>
        <w:div w:id="116681885">
          <w:marLeft w:val="480"/>
          <w:marRight w:val="0"/>
          <w:marTop w:val="0"/>
          <w:marBottom w:val="0"/>
          <w:divBdr>
            <w:top w:val="none" w:sz="0" w:space="0" w:color="auto"/>
            <w:left w:val="none" w:sz="0" w:space="0" w:color="auto"/>
            <w:bottom w:val="none" w:sz="0" w:space="0" w:color="auto"/>
            <w:right w:val="none" w:sz="0" w:space="0" w:color="auto"/>
          </w:divBdr>
        </w:div>
        <w:div w:id="220215027">
          <w:marLeft w:val="480"/>
          <w:marRight w:val="0"/>
          <w:marTop w:val="0"/>
          <w:marBottom w:val="0"/>
          <w:divBdr>
            <w:top w:val="none" w:sz="0" w:space="0" w:color="auto"/>
            <w:left w:val="none" w:sz="0" w:space="0" w:color="auto"/>
            <w:bottom w:val="none" w:sz="0" w:space="0" w:color="auto"/>
            <w:right w:val="none" w:sz="0" w:space="0" w:color="auto"/>
          </w:divBdr>
        </w:div>
        <w:div w:id="366953313">
          <w:marLeft w:val="480"/>
          <w:marRight w:val="0"/>
          <w:marTop w:val="0"/>
          <w:marBottom w:val="0"/>
          <w:divBdr>
            <w:top w:val="none" w:sz="0" w:space="0" w:color="auto"/>
            <w:left w:val="none" w:sz="0" w:space="0" w:color="auto"/>
            <w:bottom w:val="none" w:sz="0" w:space="0" w:color="auto"/>
            <w:right w:val="none" w:sz="0" w:space="0" w:color="auto"/>
          </w:divBdr>
        </w:div>
        <w:div w:id="620962866">
          <w:marLeft w:val="480"/>
          <w:marRight w:val="0"/>
          <w:marTop w:val="0"/>
          <w:marBottom w:val="0"/>
          <w:divBdr>
            <w:top w:val="none" w:sz="0" w:space="0" w:color="auto"/>
            <w:left w:val="none" w:sz="0" w:space="0" w:color="auto"/>
            <w:bottom w:val="none" w:sz="0" w:space="0" w:color="auto"/>
            <w:right w:val="none" w:sz="0" w:space="0" w:color="auto"/>
          </w:divBdr>
        </w:div>
        <w:div w:id="907882526">
          <w:marLeft w:val="480"/>
          <w:marRight w:val="0"/>
          <w:marTop w:val="0"/>
          <w:marBottom w:val="0"/>
          <w:divBdr>
            <w:top w:val="none" w:sz="0" w:space="0" w:color="auto"/>
            <w:left w:val="none" w:sz="0" w:space="0" w:color="auto"/>
            <w:bottom w:val="none" w:sz="0" w:space="0" w:color="auto"/>
            <w:right w:val="none" w:sz="0" w:space="0" w:color="auto"/>
          </w:divBdr>
        </w:div>
        <w:div w:id="1302272837">
          <w:marLeft w:val="480"/>
          <w:marRight w:val="0"/>
          <w:marTop w:val="0"/>
          <w:marBottom w:val="0"/>
          <w:divBdr>
            <w:top w:val="none" w:sz="0" w:space="0" w:color="auto"/>
            <w:left w:val="none" w:sz="0" w:space="0" w:color="auto"/>
            <w:bottom w:val="none" w:sz="0" w:space="0" w:color="auto"/>
            <w:right w:val="none" w:sz="0" w:space="0" w:color="auto"/>
          </w:divBdr>
        </w:div>
        <w:div w:id="1481920744">
          <w:marLeft w:val="480"/>
          <w:marRight w:val="0"/>
          <w:marTop w:val="0"/>
          <w:marBottom w:val="0"/>
          <w:divBdr>
            <w:top w:val="none" w:sz="0" w:space="0" w:color="auto"/>
            <w:left w:val="none" w:sz="0" w:space="0" w:color="auto"/>
            <w:bottom w:val="none" w:sz="0" w:space="0" w:color="auto"/>
            <w:right w:val="none" w:sz="0" w:space="0" w:color="auto"/>
          </w:divBdr>
        </w:div>
        <w:div w:id="1489633342">
          <w:marLeft w:val="480"/>
          <w:marRight w:val="0"/>
          <w:marTop w:val="0"/>
          <w:marBottom w:val="0"/>
          <w:divBdr>
            <w:top w:val="none" w:sz="0" w:space="0" w:color="auto"/>
            <w:left w:val="none" w:sz="0" w:space="0" w:color="auto"/>
            <w:bottom w:val="none" w:sz="0" w:space="0" w:color="auto"/>
            <w:right w:val="none" w:sz="0" w:space="0" w:color="auto"/>
          </w:divBdr>
        </w:div>
        <w:div w:id="1842238319">
          <w:marLeft w:val="480"/>
          <w:marRight w:val="0"/>
          <w:marTop w:val="0"/>
          <w:marBottom w:val="0"/>
          <w:divBdr>
            <w:top w:val="none" w:sz="0" w:space="0" w:color="auto"/>
            <w:left w:val="none" w:sz="0" w:space="0" w:color="auto"/>
            <w:bottom w:val="none" w:sz="0" w:space="0" w:color="auto"/>
            <w:right w:val="none" w:sz="0" w:space="0" w:color="auto"/>
          </w:divBdr>
        </w:div>
        <w:div w:id="2079787741">
          <w:marLeft w:val="480"/>
          <w:marRight w:val="0"/>
          <w:marTop w:val="0"/>
          <w:marBottom w:val="0"/>
          <w:divBdr>
            <w:top w:val="none" w:sz="0" w:space="0" w:color="auto"/>
            <w:left w:val="none" w:sz="0" w:space="0" w:color="auto"/>
            <w:bottom w:val="none" w:sz="0" w:space="0" w:color="auto"/>
            <w:right w:val="none" w:sz="0" w:space="0" w:color="auto"/>
          </w:divBdr>
        </w:div>
      </w:divsChild>
    </w:div>
    <w:div w:id="1628509278">
      <w:bodyDiv w:val="1"/>
      <w:marLeft w:val="0"/>
      <w:marRight w:val="0"/>
      <w:marTop w:val="0"/>
      <w:marBottom w:val="0"/>
      <w:divBdr>
        <w:top w:val="none" w:sz="0" w:space="0" w:color="auto"/>
        <w:left w:val="none" w:sz="0" w:space="0" w:color="auto"/>
        <w:bottom w:val="none" w:sz="0" w:space="0" w:color="auto"/>
        <w:right w:val="none" w:sz="0" w:space="0" w:color="auto"/>
      </w:divBdr>
    </w:div>
    <w:div w:id="1631084708">
      <w:bodyDiv w:val="1"/>
      <w:marLeft w:val="0"/>
      <w:marRight w:val="0"/>
      <w:marTop w:val="0"/>
      <w:marBottom w:val="0"/>
      <w:divBdr>
        <w:top w:val="none" w:sz="0" w:space="0" w:color="auto"/>
        <w:left w:val="none" w:sz="0" w:space="0" w:color="auto"/>
        <w:bottom w:val="none" w:sz="0" w:space="0" w:color="auto"/>
        <w:right w:val="none" w:sz="0" w:space="0" w:color="auto"/>
      </w:divBdr>
    </w:div>
    <w:div w:id="1653678605">
      <w:bodyDiv w:val="1"/>
      <w:marLeft w:val="0"/>
      <w:marRight w:val="0"/>
      <w:marTop w:val="0"/>
      <w:marBottom w:val="0"/>
      <w:divBdr>
        <w:top w:val="none" w:sz="0" w:space="0" w:color="auto"/>
        <w:left w:val="none" w:sz="0" w:space="0" w:color="auto"/>
        <w:bottom w:val="none" w:sz="0" w:space="0" w:color="auto"/>
        <w:right w:val="none" w:sz="0" w:space="0" w:color="auto"/>
      </w:divBdr>
      <w:divsChild>
        <w:div w:id="36008037">
          <w:marLeft w:val="480"/>
          <w:marRight w:val="0"/>
          <w:marTop w:val="0"/>
          <w:marBottom w:val="0"/>
          <w:divBdr>
            <w:top w:val="none" w:sz="0" w:space="0" w:color="auto"/>
            <w:left w:val="none" w:sz="0" w:space="0" w:color="auto"/>
            <w:bottom w:val="none" w:sz="0" w:space="0" w:color="auto"/>
            <w:right w:val="none" w:sz="0" w:space="0" w:color="auto"/>
          </w:divBdr>
        </w:div>
        <w:div w:id="60372672">
          <w:marLeft w:val="480"/>
          <w:marRight w:val="0"/>
          <w:marTop w:val="0"/>
          <w:marBottom w:val="0"/>
          <w:divBdr>
            <w:top w:val="none" w:sz="0" w:space="0" w:color="auto"/>
            <w:left w:val="none" w:sz="0" w:space="0" w:color="auto"/>
            <w:bottom w:val="none" w:sz="0" w:space="0" w:color="auto"/>
            <w:right w:val="none" w:sz="0" w:space="0" w:color="auto"/>
          </w:divBdr>
        </w:div>
        <w:div w:id="81149239">
          <w:marLeft w:val="480"/>
          <w:marRight w:val="0"/>
          <w:marTop w:val="0"/>
          <w:marBottom w:val="0"/>
          <w:divBdr>
            <w:top w:val="none" w:sz="0" w:space="0" w:color="auto"/>
            <w:left w:val="none" w:sz="0" w:space="0" w:color="auto"/>
            <w:bottom w:val="none" w:sz="0" w:space="0" w:color="auto"/>
            <w:right w:val="none" w:sz="0" w:space="0" w:color="auto"/>
          </w:divBdr>
        </w:div>
        <w:div w:id="577600193">
          <w:marLeft w:val="480"/>
          <w:marRight w:val="0"/>
          <w:marTop w:val="0"/>
          <w:marBottom w:val="0"/>
          <w:divBdr>
            <w:top w:val="none" w:sz="0" w:space="0" w:color="auto"/>
            <w:left w:val="none" w:sz="0" w:space="0" w:color="auto"/>
            <w:bottom w:val="none" w:sz="0" w:space="0" w:color="auto"/>
            <w:right w:val="none" w:sz="0" w:space="0" w:color="auto"/>
          </w:divBdr>
        </w:div>
        <w:div w:id="603415387">
          <w:marLeft w:val="480"/>
          <w:marRight w:val="0"/>
          <w:marTop w:val="0"/>
          <w:marBottom w:val="0"/>
          <w:divBdr>
            <w:top w:val="none" w:sz="0" w:space="0" w:color="auto"/>
            <w:left w:val="none" w:sz="0" w:space="0" w:color="auto"/>
            <w:bottom w:val="none" w:sz="0" w:space="0" w:color="auto"/>
            <w:right w:val="none" w:sz="0" w:space="0" w:color="auto"/>
          </w:divBdr>
        </w:div>
        <w:div w:id="637338427">
          <w:marLeft w:val="480"/>
          <w:marRight w:val="0"/>
          <w:marTop w:val="0"/>
          <w:marBottom w:val="0"/>
          <w:divBdr>
            <w:top w:val="none" w:sz="0" w:space="0" w:color="auto"/>
            <w:left w:val="none" w:sz="0" w:space="0" w:color="auto"/>
            <w:bottom w:val="none" w:sz="0" w:space="0" w:color="auto"/>
            <w:right w:val="none" w:sz="0" w:space="0" w:color="auto"/>
          </w:divBdr>
        </w:div>
        <w:div w:id="643314549">
          <w:marLeft w:val="480"/>
          <w:marRight w:val="0"/>
          <w:marTop w:val="0"/>
          <w:marBottom w:val="0"/>
          <w:divBdr>
            <w:top w:val="none" w:sz="0" w:space="0" w:color="auto"/>
            <w:left w:val="none" w:sz="0" w:space="0" w:color="auto"/>
            <w:bottom w:val="none" w:sz="0" w:space="0" w:color="auto"/>
            <w:right w:val="none" w:sz="0" w:space="0" w:color="auto"/>
          </w:divBdr>
        </w:div>
        <w:div w:id="739987014">
          <w:marLeft w:val="480"/>
          <w:marRight w:val="0"/>
          <w:marTop w:val="0"/>
          <w:marBottom w:val="0"/>
          <w:divBdr>
            <w:top w:val="none" w:sz="0" w:space="0" w:color="auto"/>
            <w:left w:val="none" w:sz="0" w:space="0" w:color="auto"/>
            <w:bottom w:val="none" w:sz="0" w:space="0" w:color="auto"/>
            <w:right w:val="none" w:sz="0" w:space="0" w:color="auto"/>
          </w:divBdr>
        </w:div>
        <w:div w:id="1068308509">
          <w:marLeft w:val="480"/>
          <w:marRight w:val="0"/>
          <w:marTop w:val="0"/>
          <w:marBottom w:val="0"/>
          <w:divBdr>
            <w:top w:val="none" w:sz="0" w:space="0" w:color="auto"/>
            <w:left w:val="none" w:sz="0" w:space="0" w:color="auto"/>
            <w:bottom w:val="none" w:sz="0" w:space="0" w:color="auto"/>
            <w:right w:val="none" w:sz="0" w:space="0" w:color="auto"/>
          </w:divBdr>
        </w:div>
        <w:div w:id="1126850490">
          <w:marLeft w:val="480"/>
          <w:marRight w:val="0"/>
          <w:marTop w:val="0"/>
          <w:marBottom w:val="0"/>
          <w:divBdr>
            <w:top w:val="none" w:sz="0" w:space="0" w:color="auto"/>
            <w:left w:val="none" w:sz="0" w:space="0" w:color="auto"/>
            <w:bottom w:val="none" w:sz="0" w:space="0" w:color="auto"/>
            <w:right w:val="none" w:sz="0" w:space="0" w:color="auto"/>
          </w:divBdr>
        </w:div>
        <w:div w:id="1276985012">
          <w:marLeft w:val="480"/>
          <w:marRight w:val="0"/>
          <w:marTop w:val="0"/>
          <w:marBottom w:val="0"/>
          <w:divBdr>
            <w:top w:val="none" w:sz="0" w:space="0" w:color="auto"/>
            <w:left w:val="none" w:sz="0" w:space="0" w:color="auto"/>
            <w:bottom w:val="none" w:sz="0" w:space="0" w:color="auto"/>
            <w:right w:val="none" w:sz="0" w:space="0" w:color="auto"/>
          </w:divBdr>
        </w:div>
        <w:div w:id="1290361655">
          <w:marLeft w:val="480"/>
          <w:marRight w:val="0"/>
          <w:marTop w:val="0"/>
          <w:marBottom w:val="0"/>
          <w:divBdr>
            <w:top w:val="none" w:sz="0" w:space="0" w:color="auto"/>
            <w:left w:val="none" w:sz="0" w:space="0" w:color="auto"/>
            <w:bottom w:val="none" w:sz="0" w:space="0" w:color="auto"/>
            <w:right w:val="none" w:sz="0" w:space="0" w:color="auto"/>
          </w:divBdr>
        </w:div>
        <w:div w:id="1671835937">
          <w:marLeft w:val="480"/>
          <w:marRight w:val="0"/>
          <w:marTop w:val="0"/>
          <w:marBottom w:val="0"/>
          <w:divBdr>
            <w:top w:val="none" w:sz="0" w:space="0" w:color="auto"/>
            <w:left w:val="none" w:sz="0" w:space="0" w:color="auto"/>
            <w:bottom w:val="none" w:sz="0" w:space="0" w:color="auto"/>
            <w:right w:val="none" w:sz="0" w:space="0" w:color="auto"/>
          </w:divBdr>
        </w:div>
        <w:div w:id="1871719240">
          <w:marLeft w:val="480"/>
          <w:marRight w:val="0"/>
          <w:marTop w:val="0"/>
          <w:marBottom w:val="0"/>
          <w:divBdr>
            <w:top w:val="none" w:sz="0" w:space="0" w:color="auto"/>
            <w:left w:val="none" w:sz="0" w:space="0" w:color="auto"/>
            <w:bottom w:val="none" w:sz="0" w:space="0" w:color="auto"/>
            <w:right w:val="none" w:sz="0" w:space="0" w:color="auto"/>
          </w:divBdr>
        </w:div>
        <w:div w:id="1919050620">
          <w:marLeft w:val="480"/>
          <w:marRight w:val="0"/>
          <w:marTop w:val="0"/>
          <w:marBottom w:val="0"/>
          <w:divBdr>
            <w:top w:val="none" w:sz="0" w:space="0" w:color="auto"/>
            <w:left w:val="none" w:sz="0" w:space="0" w:color="auto"/>
            <w:bottom w:val="none" w:sz="0" w:space="0" w:color="auto"/>
            <w:right w:val="none" w:sz="0" w:space="0" w:color="auto"/>
          </w:divBdr>
        </w:div>
        <w:div w:id="1924072860">
          <w:marLeft w:val="480"/>
          <w:marRight w:val="0"/>
          <w:marTop w:val="0"/>
          <w:marBottom w:val="0"/>
          <w:divBdr>
            <w:top w:val="none" w:sz="0" w:space="0" w:color="auto"/>
            <w:left w:val="none" w:sz="0" w:space="0" w:color="auto"/>
            <w:bottom w:val="none" w:sz="0" w:space="0" w:color="auto"/>
            <w:right w:val="none" w:sz="0" w:space="0" w:color="auto"/>
          </w:divBdr>
        </w:div>
        <w:div w:id="2016105442">
          <w:marLeft w:val="480"/>
          <w:marRight w:val="0"/>
          <w:marTop w:val="0"/>
          <w:marBottom w:val="0"/>
          <w:divBdr>
            <w:top w:val="none" w:sz="0" w:space="0" w:color="auto"/>
            <w:left w:val="none" w:sz="0" w:space="0" w:color="auto"/>
            <w:bottom w:val="none" w:sz="0" w:space="0" w:color="auto"/>
            <w:right w:val="none" w:sz="0" w:space="0" w:color="auto"/>
          </w:divBdr>
        </w:div>
        <w:div w:id="2027051276">
          <w:marLeft w:val="480"/>
          <w:marRight w:val="0"/>
          <w:marTop w:val="0"/>
          <w:marBottom w:val="0"/>
          <w:divBdr>
            <w:top w:val="none" w:sz="0" w:space="0" w:color="auto"/>
            <w:left w:val="none" w:sz="0" w:space="0" w:color="auto"/>
            <w:bottom w:val="none" w:sz="0" w:space="0" w:color="auto"/>
            <w:right w:val="none" w:sz="0" w:space="0" w:color="auto"/>
          </w:divBdr>
        </w:div>
      </w:divsChild>
    </w:div>
    <w:div w:id="1673021291">
      <w:bodyDiv w:val="1"/>
      <w:marLeft w:val="0"/>
      <w:marRight w:val="0"/>
      <w:marTop w:val="0"/>
      <w:marBottom w:val="0"/>
      <w:divBdr>
        <w:top w:val="none" w:sz="0" w:space="0" w:color="auto"/>
        <w:left w:val="none" w:sz="0" w:space="0" w:color="auto"/>
        <w:bottom w:val="none" w:sz="0" w:space="0" w:color="auto"/>
        <w:right w:val="none" w:sz="0" w:space="0" w:color="auto"/>
      </w:divBdr>
      <w:divsChild>
        <w:div w:id="124010239">
          <w:marLeft w:val="480"/>
          <w:marRight w:val="0"/>
          <w:marTop w:val="0"/>
          <w:marBottom w:val="0"/>
          <w:divBdr>
            <w:top w:val="none" w:sz="0" w:space="0" w:color="auto"/>
            <w:left w:val="none" w:sz="0" w:space="0" w:color="auto"/>
            <w:bottom w:val="none" w:sz="0" w:space="0" w:color="auto"/>
            <w:right w:val="none" w:sz="0" w:space="0" w:color="auto"/>
          </w:divBdr>
        </w:div>
        <w:div w:id="160435455">
          <w:marLeft w:val="480"/>
          <w:marRight w:val="0"/>
          <w:marTop w:val="0"/>
          <w:marBottom w:val="0"/>
          <w:divBdr>
            <w:top w:val="none" w:sz="0" w:space="0" w:color="auto"/>
            <w:left w:val="none" w:sz="0" w:space="0" w:color="auto"/>
            <w:bottom w:val="none" w:sz="0" w:space="0" w:color="auto"/>
            <w:right w:val="none" w:sz="0" w:space="0" w:color="auto"/>
          </w:divBdr>
        </w:div>
        <w:div w:id="411657437">
          <w:marLeft w:val="480"/>
          <w:marRight w:val="0"/>
          <w:marTop w:val="0"/>
          <w:marBottom w:val="0"/>
          <w:divBdr>
            <w:top w:val="none" w:sz="0" w:space="0" w:color="auto"/>
            <w:left w:val="none" w:sz="0" w:space="0" w:color="auto"/>
            <w:bottom w:val="none" w:sz="0" w:space="0" w:color="auto"/>
            <w:right w:val="none" w:sz="0" w:space="0" w:color="auto"/>
          </w:divBdr>
        </w:div>
        <w:div w:id="561065351">
          <w:marLeft w:val="480"/>
          <w:marRight w:val="0"/>
          <w:marTop w:val="0"/>
          <w:marBottom w:val="0"/>
          <w:divBdr>
            <w:top w:val="none" w:sz="0" w:space="0" w:color="auto"/>
            <w:left w:val="none" w:sz="0" w:space="0" w:color="auto"/>
            <w:bottom w:val="none" w:sz="0" w:space="0" w:color="auto"/>
            <w:right w:val="none" w:sz="0" w:space="0" w:color="auto"/>
          </w:divBdr>
        </w:div>
        <w:div w:id="647785945">
          <w:marLeft w:val="480"/>
          <w:marRight w:val="0"/>
          <w:marTop w:val="0"/>
          <w:marBottom w:val="0"/>
          <w:divBdr>
            <w:top w:val="none" w:sz="0" w:space="0" w:color="auto"/>
            <w:left w:val="none" w:sz="0" w:space="0" w:color="auto"/>
            <w:bottom w:val="none" w:sz="0" w:space="0" w:color="auto"/>
            <w:right w:val="none" w:sz="0" w:space="0" w:color="auto"/>
          </w:divBdr>
        </w:div>
        <w:div w:id="683017649">
          <w:marLeft w:val="480"/>
          <w:marRight w:val="0"/>
          <w:marTop w:val="0"/>
          <w:marBottom w:val="0"/>
          <w:divBdr>
            <w:top w:val="none" w:sz="0" w:space="0" w:color="auto"/>
            <w:left w:val="none" w:sz="0" w:space="0" w:color="auto"/>
            <w:bottom w:val="none" w:sz="0" w:space="0" w:color="auto"/>
            <w:right w:val="none" w:sz="0" w:space="0" w:color="auto"/>
          </w:divBdr>
        </w:div>
        <w:div w:id="743453534">
          <w:marLeft w:val="480"/>
          <w:marRight w:val="0"/>
          <w:marTop w:val="0"/>
          <w:marBottom w:val="0"/>
          <w:divBdr>
            <w:top w:val="none" w:sz="0" w:space="0" w:color="auto"/>
            <w:left w:val="none" w:sz="0" w:space="0" w:color="auto"/>
            <w:bottom w:val="none" w:sz="0" w:space="0" w:color="auto"/>
            <w:right w:val="none" w:sz="0" w:space="0" w:color="auto"/>
          </w:divBdr>
        </w:div>
        <w:div w:id="766461205">
          <w:marLeft w:val="480"/>
          <w:marRight w:val="0"/>
          <w:marTop w:val="0"/>
          <w:marBottom w:val="0"/>
          <w:divBdr>
            <w:top w:val="none" w:sz="0" w:space="0" w:color="auto"/>
            <w:left w:val="none" w:sz="0" w:space="0" w:color="auto"/>
            <w:bottom w:val="none" w:sz="0" w:space="0" w:color="auto"/>
            <w:right w:val="none" w:sz="0" w:space="0" w:color="auto"/>
          </w:divBdr>
        </w:div>
        <w:div w:id="883367564">
          <w:marLeft w:val="480"/>
          <w:marRight w:val="0"/>
          <w:marTop w:val="0"/>
          <w:marBottom w:val="0"/>
          <w:divBdr>
            <w:top w:val="none" w:sz="0" w:space="0" w:color="auto"/>
            <w:left w:val="none" w:sz="0" w:space="0" w:color="auto"/>
            <w:bottom w:val="none" w:sz="0" w:space="0" w:color="auto"/>
            <w:right w:val="none" w:sz="0" w:space="0" w:color="auto"/>
          </w:divBdr>
        </w:div>
        <w:div w:id="963197938">
          <w:marLeft w:val="480"/>
          <w:marRight w:val="0"/>
          <w:marTop w:val="0"/>
          <w:marBottom w:val="0"/>
          <w:divBdr>
            <w:top w:val="none" w:sz="0" w:space="0" w:color="auto"/>
            <w:left w:val="none" w:sz="0" w:space="0" w:color="auto"/>
            <w:bottom w:val="none" w:sz="0" w:space="0" w:color="auto"/>
            <w:right w:val="none" w:sz="0" w:space="0" w:color="auto"/>
          </w:divBdr>
        </w:div>
        <w:div w:id="996302848">
          <w:marLeft w:val="480"/>
          <w:marRight w:val="0"/>
          <w:marTop w:val="0"/>
          <w:marBottom w:val="0"/>
          <w:divBdr>
            <w:top w:val="none" w:sz="0" w:space="0" w:color="auto"/>
            <w:left w:val="none" w:sz="0" w:space="0" w:color="auto"/>
            <w:bottom w:val="none" w:sz="0" w:space="0" w:color="auto"/>
            <w:right w:val="none" w:sz="0" w:space="0" w:color="auto"/>
          </w:divBdr>
        </w:div>
        <w:div w:id="1163742600">
          <w:marLeft w:val="480"/>
          <w:marRight w:val="0"/>
          <w:marTop w:val="0"/>
          <w:marBottom w:val="0"/>
          <w:divBdr>
            <w:top w:val="none" w:sz="0" w:space="0" w:color="auto"/>
            <w:left w:val="none" w:sz="0" w:space="0" w:color="auto"/>
            <w:bottom w:val="none" w:sz="0" w:space="0" w:color="auto"/>
            <w:right w:val="none" w:sz="0" w:space="0" w:color="auto"/>
          </w:divBdr>
        </w:div>
        <w:div w:id="1226448283">
          <w:marLeft w:val="480"/>
          <w:marRight w:val="0"/>
          <w:marTop w:val="0"/>
          <w:marBottom w:val="0"/>
          <w:divBdr>
            <w:top w:val="none" w:sz="0" w:space="0" w:color="auto"/>
            <w:left w:val="none" w:sz="0" w:space="0" w:color="auto"/>
            <w:bottom w:val="none" w:sz="0" w:space="0" w:color="auto"/>
            <w:right w:val="none" w:sz="0" w:space="0" w:color="auto"/>
          </w:divBdr>
        </w:div>
        <w:div w:id="1247499074">
          <w:marLeft w:val="480"/>
          <w:marRight w:val="0"/>
          <w:marTop w:val="0"/>
          <w:marBottom w:val="0"/>
          <w:divBdr>
            <w:top w:val="none" w:sz="0" w:space="0" w:color="auto"/>
            <w:left w:val="none" w:sz="0" w:space="0" w:color="auto"/>
            <w:bottom w:val="none" w:sz="0" w:space="0" w:color="auto"/>
            <w:right w:val="none" w:sz="0" w:space="0" w:color="auto"/>
          </w:divBdr>
        </w:div>
        <w:div w:id="1277103863">
          <w:marLeft w:val="480"/>
          <w:marRight w:val="0"/>
          <w:marTop w:val="0"/>
          <w:marBottom w:val="0"/>
          <w:divBdr>
            <w:top w:val="none" w:sz="0" w:space="0" w:color="auto"/>
            <w:left w:val="none" w:sz="0" w:space="0" w:color="auto"/>
            <w:bottom w:val="none" w:sz="0" w:space="0" w:color="auto"/>
            <w:right w:val="none" w:sz="0" w:space="0" w:color="auto"/>
          </w:divBdr>
        </w:div>
        <w:div w:id="1306738507">
          <w:marLeft w:val="480"/>
          <w:marRight w:val="0"/>
          <w:marTop w:val="0"/>
          <w:marBottom w:val="0"/>
          <w:divBdr>
            <w:top w:val="none" w:sz="0" w:space="0" w:color="auto"/>
            <w:left w:val="none" w:sz="0" w:space="0" w:color="auto"/>
            <w:bottom w:val="none" w:sz="0" w:space="0" w:color="auto"/>
            <w:right w:val="none" w:sz="0" w:space="0" w:color="auto"/>
          </w:divBdr>
        </w:div>
        <w:div w:id="1308171651">
          <w:marLeft w:val="480"/>
          <w:marRight w:val="0"/>
          <w:marTop w:val="0"/>
          <w:marBottom w:val="0"/>
          <w:divBdr>
            <w:top w:val="none" w:sz="0" w:space="0" w:color="auto"/>
            <w:left w:val="none" w:sz="0" w:space="0" w:color="auto"/>
            <w:bottom w:val="none" w:sz="0" w:space="0" w:color="auto"/>
            <w:right w:val="none" w:sz="0" w:space="0" w:color="auto"/>
          </w:divBdr>
        </w:div>
        <w:div w:id="1555317300">
          <w:marLeft w:val="480"/>
          <w:marRight w:val="0"/>
          <w:marTop w:val="0"/>
          <w:marBottom w:val="0"/>
          <w:divBdr>
            <w:top w:val="none" w:sz="0" w:space="0" w:color="auto"/>
            <w:left w:val="none" w:sz="0" w:space="0" w:color="auto"/>
            <w:bottom w:val="none" w:sz="0" w:space="0" w:color="auto"/>
            <w:right w:val="none" w:sz="0" w:space="0" w:color="auto"/>
          </w:divBdr>
        </w:div>
        <w:div w:id="1590428688">
          <w:marLeft w:val="480"/>
          <w:marRight w:val="0"/>
          <w:marTop w:val="0"/>
          <w:marBottom w:val="0"/>
          <w:divBdr>
            <w:top w:val="none" w:sz="0" w:space="0" w:color="auto"/>
            <w:left w:val="none" w:sz="0" w:space="0" w:color="auto"/>
            <w:bottom w:val="none" w:sz="0" w:space="0" w:color="auto"/>
            <w:right w:val="none" w:sz="0" w:space="0" w:color="auto"/>
          </w:divBdr>
        </w:div>
        <w:div w:id="1713648425">
          <w:marLeft w:val="480"/>
          <w:marRight w:val="0"/>
          <w:marTop w:val="0"/>
          <w:marBottom w:val="0"/>
          <w:divBdr>
            <w:top w:val="none" w:sz="0" w:space="0" w:color="auto"/>
            <w:left w:val="none" w:sz="0" w:space="0" w:color="auto"/>
            <w:bottom w:val="none" w:sz="0" w:space="0" w:color="auto"/>
            <w:right w:val="none" w:sz="0" w:space="0" w:color="auto"/>
          </w:divBdr>
        </w:div>
        <w:div w:id="1809204040">
          <w:marLeft w:val="480"/>
          <w:marRight w:val="0"/>
          <w:marTop w:val="0"/>
          <w:marBottom w:val="0"/>
          <w:divBdr>
            <w:top w:val="none" w:sz="0" w:space="0" w:color="auto"/>
            <w:left w:val="none" w:sz="0" w:space="0" w:color="auto"/>
            <w:bottom w:val="none" w:sz="0" w:space="0" w:color="auto"/>
            <w:right w:val="none" w:sz="0" w:space="0" w:color="auto"/>
          </w:divBdr>
        </w:div>
        <w:div w:id="1968664189">
          <w:marLeft w:val="480"/>
          <w:marRight w:val="0"/>
          <w:marTop w:val="0"/>
          <w:marBottom w:val="0"/>
          <w:divBdr>
            <w:top w:val="none" w:sz="0" w:space="0" w:color="auto"/>
            <w:left w:val="none" w:sz="0" w:space="0" w:color="auto"/>
            <w:bottom w:val="none" w:sz="0" w:space="0" w:color="auto"/>
            <w:right w:val="none" w:sz="0" w:space="0" w:color="auto"/>
          </w:divBdr>
        </w:div>
        <w:div w:id="2064522399">
          <w:marLeft w:val="480"/>
          <w:marRight w:val="0"/>
          <w:marTop w:val="0"/>
          <w:marBottom w:val="0"/>
          <w:divBdr>
            <w:top w:val="none" w:sz="0" w:space="0" w:color="auto"/>
            <w:left w:val="none" w:sz="0" w:space="0" w:color="auto"/>
            <w:bottom w:val="none" w:sz="0" w:space="0" w:color="auto"/>
            <w:right w:val="none" w:sz="0" w:space="0" w:color="auto"/>
          </w:divBdr>
        </w:div>
      </w:divsChild>
    </w:div>
    <w:div w:id="1675720237">
      <w:bodyDiv w:val="1"/>
      <w:marLeft w:val="0"/>
      <w:marRight w:val="0"/>
      <w:marTop w:val="0"/>
      <w:marBottom w:val="0"/>
      <w:divBdr>
        <w:top w:val="none" w:sz="0" w:space="0" w:color="auto"/>
        <w:left w:val="none" w:sz="0" w:space="0" w:color="auto"/>
        <w:bottom w:val="none" w:sz="0" w:space="0" w:color="auto"/>
        <w:right w:val="none" w:sz="0" w:space="0" w:color="auto"/>
      </w:divBdr>
      <w:divsChild>
        <w:div w:id="11080880">
          <w:marLeft w:val="480"/>
          <w:marRight w:val="0"/>
          <w:marTop w:val="0"/>
          <w:marBottom w:val="0"/>
          <w:divBdr>
            <w:top w:val="none" w:sz="0" w:space="0" w:color="auto"/>
            <w:left w:val="none" w:sz="0" w:space="0" w:color="auto"/>
            <w:bottom w:val="none" w:sz="0" w:space="0" w:color="auto"/>
            <w:right w:val="none" w:sz="0" w:space="0" w:color="auto"/>
          </w:divBdr>
        </w:div>
        <w:div w:id="22904361">
          <w:marLeft w:val="480"/>
          <w:marRight w:val="0"/>
          <w:marTop w:val="0"/>
          <w:marBottom w:val="0"/>
          <w:divBdr>
            <w:top w:val="none" w:sz="0" w:space="0" w:color="auto"/>
            <w:left w:val="none" w:sz="0" w:space="0" w:color="auto"/>
            <w:bottom w:val="none" w:sz="0" w:space="0" w:color="auto"/>
            <w:right w:val="none" w:sz="0" w:space="0" w:color="auto"/>
          </w:divBdr>
        </w:div>
        <w:div w:id="38358065">
          <w:marLeft w:val="480"/>
          <w:marRight w:val="0"/>
          <w:marTop w:val="0"/>
          <w:marBottom w:val="0"/>
          <w:divBdr>
            <w:top w:val="none" w:sz="0" w:space="0" w:color="auto"/>
            <w:left w:val="none" w:sz="0" w:space="0" w:color="auto"/>
            <w:bottom w:val="none" w:sz="0" w:space="0" w:color="auto"/>
            <w:right w:val="none" w:sz="0" w:space="0" w:color="auto"/>
          </w:divBdr>
        </w:div>
        <w:div w:id="62146857">
          <w:marLeft w:val="480"/>
          <w:marRight w:val="0"/>
          <w:marTop w:val="0"/>
          <w:marBottom w:val="0"/>
          <w:divBdr>
            <w:top w:val="none" w:sz="0" w:space="0" w:color="auto"/>
            <w:left w:val="none" w:sz="0" w:space="0" w:color="auto"/>
            <w:bottom w:val="none" w:sz="0" w:space="0" w:color="auto"/>
            <w:right w:val="none" w:sz="0" w:space="0" w:color="auto"/>
          </w:divBdr>
        </w:div>
        <w:div w:id="219243842">
          <w:marLeft w:val="480"/>
          <w:marRight w:val="0"/>
          <w:marTop w:val="0"/>
          <w:marBottom w:val="0"/>
          <w:divBdr>
            <w:top w:val="none" w:sz="0" w:space="0" w:color="auto"/>
            <w:left w:val="none" w:sz="0" w:space="0" w:color="auto"/>
            <w:bottom w:val="none" w:sz="0" w:space="0" w:color="auto"/>
            <w:right w:val="none" w:sz="0" w:space="0" w:color="auto"/>
          </w:divBdr>
        </w:div>
        <w:div w:id="309985389">
          <w:marLeft w:val="480"/>
          <w:marRight w:val="0"/>
          <w:marTop w:val="0"/>
          <w:marBottom w:val="0"/>
          <w:divBdr>
            <w:top w:val="none" w:sz="0" w:space="0" w:color="auto"/>
            <w:left w:val="none" w:sz="0" w:space="0" w:color="auto"/>
            <w:bottom w:val="none" w:sz="0" w:space="0" w:color="auto"/>
            <w:right w:val="none" w:sz="0" w:space="0" w:color="auto"/>
          </w:divBdr>
        </w:div>
        <w:div w:id="324358804">
          <w:marLeft w:val="480"/>
          <w:marRight w:val="0"/>
          <w:marTop w:val="0"/>
          <w:marBottom w:val="0"/>
          <w:divBdr>
            <w:top w:val="none" w:sz="0" w:space="0" w:color="auto"/>
            <w:left w:val="none" w:sz="0" w:space="0" w:color="auto"/>
            <w:bottom w:val="none" w:sz="0" w:space="0" w:color="auto"/>
            <w:right w:val="none" w:sz="0" w:space="0" w:color="auto"/>
          </w:divBdr>
        </w:div>
        <w:div w:id="331494570">
          <w:marLeft w:val="480"/>
          <w:marRight w:val="0"/>
          <w:marTop w:val="0"/>
          <w:marBottom w:val="0"/>
          <w:divBdr>
            <w:top w:val="none" w:sz="0" w:space="0" w:color="auto"/>
            <w:left w:val="none" w:sz="0" w:space="0" w:color="auto"/>
            <w:bottom w:val="none" w:sz="0" w:space="0" w:color="auto"/>
            <w:right w:val="none" w:sz="0" w:space="0" w:color="auto"/>
          </w:divBdr>
        </w:div>
        <w:div w:id="336660383">
          <w:marLeft w:val="480"/>
          <w:marRight w:val="0"/>
          <w:marTop w:val="0"/>
          <w:marBottom w:val="0"/>
          <w:divBdr>
            <w:top w:val="none" w:sz="0" w:space="0" w:color="auto"/>
            <w:left w:val="none" w:sz="0" w:space="0" w:color="auto"/>
            <w:bottom w:val="none" w:sz="0" w:space="0" w:color="auto"/>
            <w:right w:val="none" w:sz="0" w:space="0" w:color="auto"/>
          </w:divBdr>
        </w:div>
        <w:div w:id="411321820">
          <w:marLeft w:val="480"/>
          <w:marRight w:val="0"/>
          <w:marTop w:val="0"/>
          <w:marBottom w:val="0"/>
          <w:divBdr>
            <w:top w:val="none" w:sz="0" w:space="0" w:color="auto"/>
            <w:left w:val="none" w:sz="0" w:space="0" w:color="auto"/>
            <w:bottom w:val="none" w:sz="0" w:space="0" w:color="auto"/>
            <w:right w:val="none" w:sz="0" w:space="0" w:color="auto"/>
          </w:divBdr>
        </w:div>
        <w:div w:id="428501493">
          <w:marLeft w:val="480"/>
          <w:marRight w:val="0"/>
          <w:marTop w:val="0"/>
          <w:marBottom w:val="0"/>
          <w:divBdr>
            <w:top w:val="none" w:sz="0" w:space="0" w:color="auto"/>
            <w:left w:val="none" w:sz="0" w:space="0" w:color="auto"/>
            <w:bottom w:val="none" w:sz="0" w:space="0" w:color="auto"/>
            <w:right w:val="none" w:sz="0" w:space="0" w:color="auto"/>
          </w:divBdr>
        </w:div>
        <w:div w:id="460155876">
          <w:marLeft w:val="480"/>
          <w:marRight w:val="0"/>
          <w:marTop w:val="0"/>
          <w:marBottom w:val="0"/>
          <w:divBdr>
            <w:top w:val="none" w:sz="0" w:space="0" w:color="auto"/>
            <w:left w:val="none" w:sz="0" w:space="0" w:color="auto"/>
            <w:bottom w:val="none" w:sz="0" w:space="0" w:color="auto"/>
            <w:right w:val="none" w:sz="0" w:space="0" w:color="auto"/>
          </w:divBdr>
        </w:div>
        <w:div w:id="471026034">
          <w:marLeft w:val="480"/>
          <w:marRight w:val="0"/>
          <w:marTop w:val="0"/>
          <w:marBottom w:val="0"/>
          <w:divBdr>
            <w:top w:val="none" w:sz="0" w:space="0" w:color="auto"/>
            <w:left w:val="none" w:sz="0" w:space="0" w:color="auto"/>
            <w:bottom w:val="none" w:sz="0" w:space="0" w:color="auto"/>
            <w:right w:val="none" w:sz="0" w:space="0" w:color="auto"/>
          </w:divBdr>
        </w:div>
        <w:div w:id="549075530">
          <w:marLeft w:val="480"/>
          <w:marRight w:val="0"/>
          <w:marTop w:val="0"/>
          <w:marBottom w:val="0"/>
          <w:divBdr>
            <w:top w:val="none" w:sz="0" w:space="0" w:color="auto"/>
            <w:left w:val="none" w:sz="0" w:space="0" w:color="auto"/>
            <w:bottom w:val="none" w:sz="0" w:space="0" w:color="auto"/>
            <w:right w:val="none" w:sz="0" w:space="0" w:color="auto"/>
          </w:divBdr>
        </w:div>
        <w:div w:id="552347159">
          <w:marLeft w:val="480"/>
          <w:marRight w:val="0"/>
          <w:marTop w:val="0"/>
          <w:marBottom w:val="0"/>
          <w:divBdr>
            <w:top w:val="none" w:sz="0" w:space="0" w:color="auto"/>
            <w:left w:val="none" w:sz="0" w:space="0" w:color="auto"/>
            <w:bottom w:val="none" w:sz="0" w:space="0" w:color="auto"/>
            <w:right w:val="none" w:sz="0" w:space="0" w:color="auto"/>
          </w:divBdr>
        </w:div>
        <w:div w:id="693648578">
          <w:marLeft w:val="480"/>
          <w:marRight w:val="0"/>
          <w:marTop w:val="0"/>
          <w:marBottom w:val="0"/>
          <w:divBdr>
            <w:top w:val="none" w:sz="0" w:space="0" w:color="auto"/>
            <w:left w:val="none" w:sz="0" w:space="0" w:color="auto"/>
            <w:bottom w:val="none" w:sz="0" w:space="0" w:color="auto"/>
            <w:right w:val="none" w:sz="0" w:space="0" w:color="auto"/>
          </w:divBdr>
        </w:div>
        <w:div w:id="729309250">
          <w:marLeft w:val="480"/>
          <w:marRight w:val="0"/>
          <w:marTop w:val="0"/>
          <w:marBottom w:val="0"/>
          <w:divBdr>
            <w:top w:val="none" w:sz="0" w:space="0" w:color="auto"/>
            <w:left w:val="none" w:sz="0" w:space="0" w:color="auto"/>
            <w:bottom w:val="none" w:sz="0" w:space="0" w:color="auto"/>
            <w:right w:val="none" w:sz="0" w:space="0" w:color="auto"/>
          </w:divBdr>
        </w:div>
        <w:div w:id="729770252">
          <w:marLeft w:val="480"/>
          <w:marRight w:val="0"/>
          <w:marTop w:val="0"/>
          <w:marBottom w:val="0"/>
          <w:divBdr>
            <w:top w:val="none" w:sz="0" w:space="0" w:color="auto"/>
            <w:left w:val="none" w:sz="0" w:space="0" w:color="auto"/>
            <w:bottom w:val="none" w:sz="0" w:space="0" w:color="auto"/>
            <w:right w:val="none" w:sz="0" w:space="0" w:color="auto"/>
          </w:divBdr>
        </w:div>
        <w:div w:id="777602101">
          <w:marLeft w:val="480"/>
          <w:marRight w:val="0"/>
          <w:marTop w:val="0"/>
          <w:marBottom w:val="0"/>
          <w:divBdr>
            <w:top w:val="none" w:sz="0" w:space="0" w:color="auto"/>
            <w:left w:val="none" w:sz="0" w:space="0" w:color="auto"/>
            <w:bottom w:val="none" w:sz="0" w:space="0" w:color="auto"/>
            <w:right w:val="none" w:sz="0" w:space="0" w:color="auto"/>
          </w:divBdr>
        </w:div>
        <w:div w:id="805853181">
          <w:marLeft w:val="480"/>
          <w:marRight w:val="0"/>
          <w:marTop w:val="0"/>
          <w:marBottom w:val="0"/>
          <w:divBdr>
            <w:top w:val="none" w:sz="0" w:space="0" w:color="auto"/>
            <w:left w:val="none" w:sz="0" w:space="0" w:color="auto"/>
            <w:bottom w:val="none" w:sz="0" w:space="0" w:color="auto"/>
            <w:right w:val="none" w:sz="0" w:space="0" w:color="auto"/>
          </w:divBdr>
        </w:div>
        <w:div w:id="829833906">
          <w:marLeft w:val="480"/>
          <w:marRight w:val="0"/>
          <w:marTop w:val="0"/>
          <w:marBottom w:val="0"/>
          <w:divBdr>
            <w:top w:val="none" w:sz="0" w:space="0" w:color="auto"/>
            <w:left w:val="none" w:sz="0" w:space="0" w:color="auto"/>
            <w:bottom w:val="none" w:sz="0" w:space="0" w:color="auto"/>
            <w:right w:val="none" w:sz="0" w:space="0" w:color="auto"/>
          </w:divBdr>
        </w:div>
        <w:div w:id="900098730">
          <w:marLeft w:val="480"/>
          <w:marRight w:val="0"/>
          <w:marTop w:val="0"/>
          <w:marBottom w:val="0"/>
          <w:divBdr>
            <w:top w:val="none" w:sz="0" w:space="0" w:color="auto"/>
            <w:left w:val="none" w:sz="0" w:space="0" w:color="auto"/>
            <w:bottom w:val="none" w:sz="0" w:space="0" w:color="auto"/>
            <w:right w:val="none" w:sz="0" w:space="0" w:color="auto"/>
          </w:divBdr>
        </w:div>
        <w:div w:id="955330187">
          <w:marLeft w:val="480"/>
          <w:marRight w:val="0"/>
          <w:marTop w:val="0"/>
          <w:marBottom w:val="0"/>
          <w:divBdr>
            <w:top w:val="none" w:sz="0" w:space="0" w:color="auto"/>
            <w:left w:val="none" w:sz="0" w:space="0" w:color="auto"/>
            <w:bottom w:val="none" w:sz="0" w:space="0" w:color="auto"/>
            <w:right w:val="none" w:sz="0" w:space="0" w:color="auto"/>
          </w:divBdr>
        </w:div>
        <w:div w:id="984432094">
          <w:marLeft w:val="480"/>
          <w:marRight w:val="0"/>
          <w:marTop w:val="0"/>
          <w:marBottom w:val="0"/>
          <w:divBdr>
            <w:top w:val="none" w:sz="0" w:space="0" w:color="auto"/>
            <w:left w:val="none" w:sz="0" w:space="0" w:color="auto"/>
            <w:bottom w:val="none" w:sz="0" w:space="0" w:color="auto"/>
            <w:right w:val="none" w:sz="0" w:space="0" w:color="auto"/>
          </w:divBdr>
        </w:div>
        <w:div w:id="1148788426">
          <w:marLeft w:val="480"/>
          <w:marRight w:val="0"/>
          <w:marTop w:val="0"/>
          <w:marBottom w:val="0"/>
          <w:divBdr>
            <w:top w:val="none" w:sz="0" w:space="0" w:color="auto"/>
            <w:left w:val="none" w:sz="0" w:space="0" w:color="auto"/>
            <w:bottom w:val="none" w:sz="0" w:space="0" w:color="auto"/>
            <w:right w:val="none" w:sz="0" w:space="0" w:color="auto"/>
          </w:divBdr>
        </w:div>
        <w:div w:id="1205873980">
          <w:marLeft w:val="480"/>
          <w:marRight w:val="0"/>
          <w:marTop w:val="0"/>
          <w:marBottom w:val="0"/>
          <w:divBdr>
            <w:top w:val="none" w:sz="0" w:space="0" w:color="auto"/>
            <w:left w:val="none" w:sz="0" w:space="0" w:color="auto"/>
            <w:bottom w:val="none" w:sz="0" w:space="0" w:color="auto"/>
            <w:right w:val="none" w:sz="0" w:space="0" w:color="auto"/>
          </w:divBdr>
        </w:div>
        <w:div w:id="1214586501">
          <w:marLeft w:val="480"/>
          <w:marRight w:val="0"/>
          <w:marTop w:val="0"/>
          <w:marBottom w:val="0"/>
          <w:divBdr>
            <w:top w:val="none" w:sz="0" w:space="0" w:color="auto"/>
            <w:left w:val="none" w:sz="0" w:space="0" w:color="auto"/>
            <w:bottom w:val="none" w:sz="0" w:space="0" w:color="auto"/>
            <w:right w:val="none" w:sz="0" w:space="0" w:color="auto"/>
          </w:divBdr>
        </w:div>
        <w:div w:id="1254824080">
          <w:marLeft w:val="480"/>
          <w:marRight w:val="0"/>
          <w:marTop w:val="0"/>
          <w:marBottom w:val="0"/>
          <w:divBdr>
            <w:top w:val="none" w:sz="0" w:space="0" w:color="auto"/>
            <w:left w:val="none" w:sz="0" w:space="0" w:color="auto"/>
            <w:bottom w:val="none" w:sz="0" w:space="0" w:color="auto"/>
            <w:right w:val="none" w:sz="0" w:space="0" w:color="auto"/>
          </w:divBdr>
        </w:div>
        <w:div w:id="1257445064">
          <w:marLeft w:val="480"/>
          <w:marRight w:val="0"/>
          <w:marTop w:val="0"/>
          <w:marBottom w:val="0"/>
          <w:divBdr>
            <w:top w:val="none" w:sz="0" w:space="0" w:color="auto"/>
            <w:left w:val="none" w:sz="0" w:space="0" w:color="auto"/>
            <w:bottom w:val="none" w:sz="0" w:space="0" w:color="auto"/>
            <w:right w:val="none" w:sz="0" w:space="0" w:color="auto"/>
          </w:divBdr>
        </w:div>
        <w:div w:id="1351637709">
          <w:marLeft w:val="480"/>
          <w:marRight w:val="0"/>
          <w:marTop w:val="0"/>
          <w:marBottom w:val="0"/>
          <w:divBdr>
            <w:top w:val="none" w:sz="0" w:space="0" w:color="auto"/>
            <w:left w:val="none" w:sz="0" w:space="0" w:color="auto"/>
            <w:bottom w:val="none" w:sz="0" w:space="0" w:color="auto"/>
            <w:right w:val="none" w:sz="0" w:space="0" w:color="auto"/>
          </w:divBdr>
        </w:div>
        <w:div w:id="1423716891">
          <w:marLeft w:val="480"/>
          <w:marRight w:val="0"/>
          <w:marTop w:val="0"/>
          <w:marBottom w:val="0"/>
          <w:divBdr>
            <w:top w:val="none" w:sz="0" w:space="0" w:color="auto"/>
            <w:left w:val="none" w:sz="0" w:space="0" w:color="auto"/>
            <w:bottom w:val="none" w:sz="0" w:space="0" w:color="auto"/>
            <w:right w:val="none" w:sz="0" w:space="0" w:color="auto"/>
          </w:divBdr>
        </w:div>
        <w:div w:id="1586571474">
          <w:marLeft w:val="480"/>
          <w:marRight w:val="0"/>
          <w:marTop w:val="0"/>
          <w:marBottom w:val="0"/>
          <w:divBdr>
            <w:top w:val="none" w:sz="0" w:space="0" w:color="auto"/>
            <w:left w:val="none" w:sz="0" w:space="0" w:color="auto"/>
            <w:bottom w:val="none" w:sz="0" w:space="0" w:color="auto"/>
            <w:right w:val="none" w:sz="0" w:space="0" w:color="auto"/>
          </w:divBdr>
        </w:div>
        <w:div w:id="1601645419">
          <w:marLeft w:val="480"/>
          <w:marRight w:val="0"/>
          <w:marTop w:val="0"/>
          <w:marBottom w:val="0"/>
          <w:divBdr>
            <w:top w:val="none" w:sz="0" w:space="0" w:color="auto"/>
            <w:left w:val="none" w:sz="0" w:space="0" w:color="auto"/>
            <w:bottom w:val="none" w:sz="0" w:space="0" w:color="auto"/>
            <w:right w:val="none" w:sz="0" w:space="0" w:color="auto"/>
          </w:divBdr>
        </w:div>
        <w:div w:id="1651641638">
          <w:marLeft w:val="480"/>
          <w:marRight w:val="0"/>
          <w:marTop w:val="0"/>
          <w:marBottom w:val="0"/>
          <w:divBdr>
            <w:top w:val="none" w:sz="0" w:space="0" w:color="auto"/>
            <w:left w:val="none" w:sz="0" w:space="0" w:color="auto"/>
            <w:bottom w:val="none" w:sz="0" w:space="0" w:color="auto"/>
            <w:right w:val="none" w:sz="0" w:space="0" w:color="auto"/>
          </w:divBdr>
        </w:div>
        <w:div w:id="1692730253">
          <w:marLeft w:val="480"/>
          <w:marRight w:val="0"/>
          <w:marTop w:val="0"/>
          <w:marBottom w:val="0"/>
          <w:divBdr>
            <w:top w:val="none" w:sz="0" w:space="0" w:color="auto"/>
            <w:left w:val="none" w:sz="0" w:space="0" w:color="auto"/>
            <w:bottom w:val="none" w:sz="0" w:space="0" w:color="auto"/>
            <w:right w:val="none" w:sz="0" w:space="0" w:color="auto"/>
          </w:divBdr>
        </w:div>
        <w:div w:id="1791437573">
          <w:marLeft w:val="480"/>
          <w:marRight w:val="0"/>
          <w:marTop w:val="0"/>
          <w:marBottom w:val="0"/>
          <w:divBdr>
            <w:top w:val="none" w:sz="0" w:space="0" w:color="auto"/>
            <w:left w:val="none" w:sz="0" w:space="0" w:color="auto"/>
            <w:bottom w:val="none" w:sz="0" w:space="0" w:color="auto"/>
            <w:right w:val="none" w:sz="0" w:space="0" w:color="auto"/>
          </w:divBdr>
        </w:div>
        <w:div w:id="1826554374">
          <w:marLeft w:val="480"/>
          <w:marRight w:val="0"/>
          <w:marTop w:val="0"/>
          <w:marBottom w:val="0"/>
          <w:divBdr>
            <w:top w:val="none" w:sz="0" w:space="0" w:color="auto"/>
            <w:left w:val="none" w:sz="0" w:space="0" w:color="auto"/>
            <w:bottom w:val="none" w:sz="0" w:space="0" w:color="auto"/>
            <w:right w:val="none" w:sz="0" w:space="0" w:color="auto"/>
          </w:divBdr>
        </w:div>
        <w:div w:id="1827934208">
          <w:marLeft w:val="480"/>
          <w:marRight w:val="0"/>
          <w:marTop w:val="0"/>
          <w:marBottom w:val="0"/>
          <w:divBdr>
            <w:top w:val="none" w:sz="0" w:space="0" w:color="auto"/>
            <w:left w:val="none" w:sz="0" w:space="0" w:color="auto"/>
            <w:bottom w:val="none" w:sz="0" w:space="0" w:color="auto"/>
            <w:right w:val="none" w:sz="0" w:space="0" w:color="auto"/>
          </w:divBdr>
        </w:div>
        <w:div w:id="1872374924">
          <w:marLeft w:val="480"/>
          <w:marRight w:val="0"/>
          <w:marTop w:val="0"/>
          <w:marBottom w:val="0"/>
          <w:divBdr>
            <w:top w:val="none" w:sz="0" w:space="0" w:color="auto"/>
            <w:left w:val="none" w:sz="0" w:space="0" w:color="auto"/>
            <w:bottom w:val="none" w:sz="0" w:space="0" w:color="auto"/>
            <w:right w:val="none" w:sz="0" w:space="0" w:color="auto"/>
          </w:divBdr>
        </w:div>
        <w:div w:id="1877037786">
          <w:marLeft w:val="480"/>
          <w:marRight w:val="0"/>
          <w:marTop w:val="0"/>
          <w:marBottom w:val="0"/>
          <w:divBdr>
            <w:top w:val="none" w:sz="0" w:space="0" w:color="auto"/>
            <w:left w:val="none" w:sz="0" w:space="0" w:color="auto"/>
            <w:bottom w:val="none" w:sz="0" w:space="0" w:color="auto"/>
            <w:right w:val="none" w:sz="0" w:space="0" w:color="auto"/>
          </w:divBdr>
        </w:div>
        <w:div w:id="1966622807">
          <w:marLeft w:val="480"/>
          <w:marRight w:val="0"/>
          <w:marTop w:val="0"/>
          <w:marBottom w:val="0"/>
          <w:divBdr>
            <w:top w:val="none" w:sz="0" w:space="0" w:color="auto"/>
            <w:left w:val="none" w:sz="0" w:space="0" w:color="auto"/>
            <w:bottom w:val="none" w:sz="0" w:space="0" w:color="auto"/>
            <w:right w:val="none" w:sz="0" w:space="0" w:color="auto"/>
          </w:divBdr>
        </w:div>
        <w:div w:id="1974745922">
          <w:marLeft w:val="480"/>
          <w:marRight w:val="0"/>
          <w:marTop w:val="0"/>
          <w:marBottom w:val="0"/>
          <w:divBdr>
            <w:top w:val="none" w:sz="0" w:space="0" w:color="auto"/>
            <w:left w:val="none" w:sz="0" w:space="0" w:color="auto"/>
            <w:bottom w:val="none" w:sz="0" w:space="0" w:color="auto"/>
            <w:right w:val="none" w:sz="0" w:space="0" w:color="auto"/>
          </w:divBdr>
        </w:div>
        <w:div w:id="2011909266">
          <w:marLeft w:val="480"/>
          <w:marRight w:val="0"/>
          <w:marTop w:val="0"/>
          <w:marBottom w:val="0"/>
          <w:divBdr>
            <w:top w:val="none" w:sz="0" w:space="0" w:color="auto"/>
            <w:left w:val="none" w:sz="0" w:space="0" w:color="auto"/>
            <w:bottom w:val="none" w:sz="0" w:space="0" w:color="auto"/>
            <w:right w:val="none" w:sz="0" w:space="0" w:color="auto"/>
          </w:divBdr>
        </w:div>
        <w:div w:id="2026319762">
          <w:marLeft w:val="480"/>
          <w:marRight w:val="0"/>
          <w:marTop w:val="0"/>
          <w:marBottom w:val="0"/>
          <w:divBdr>
            <w:top w:val="none" w:sz="0" w:space="0" w:color="auto"/>
            <w:left w:val="none" w:sz="0" w:space="0" w:color="auto"/>
            <w:bottom w:val="none" w:sz="0" w:space="0" w:color="auto"/>
            <w:right w:val="none" w:sz="0" w:space="0" w:color="auto"/>
          </w:divBdr>
        </w:div>
      </w:divsChild>
    </w:div>
    <w:div w:id="1677027542">
      <w:bodyDiv w:val="1"/>
      <w:marLeft w:val="0"/>
      <w:marRight w:val="0"/>
      <w:marTop w:val="0"/>
      <w:marBottom w:val="0"/>
      <w:divBdr>
        <w:top w:val="none" w:sz="0" w:space="0" w:color="auto"/>
        <w:left w:val="none" w:sz="0" w:space="0" w:color="auto"/>
        <w:bottom w:val="none" w:sz="0" w:space="0" w:color="auto"/>
        <w:right w:val="none" w:sz="0" w:space="0" w:color="auto"/>
      </w:divBdr>
      <w:divsChild>
        <w:div w:id="68158804">
          <w:marLeft w:val="480"/>
          <w:marRight w:val="0"/>
          <w:marTop w:val="0"/>
          <w:marBottom w:val="0"/>
          <w:divBdr>
            <w:top w:val="none" w:sz="0" w:space="0" w:color="auto"/>
            <w:left w:val="none" w:sz="0" w:space="0" w:color="auto"/>
            <w:bottom w:val="none" w:sz="0" w:space="0" w:color="auto"/>
            <w:right w:val="none" w:sz="0" w:space="0" w:color="auto"/>
          </w:divBdr>
        </w:div>
        <w:div w:id="101073178">
          <w:marLeft w:val="480"/>
          <w:marRight w:val="0"/>
          <w:marTop w:val="0"/>
          <w:marBottom w:val="0"/>
          <w:divBdr>
            <w:top w:val="none" w:sz="0" w:space="0" w:color="auto"/>
            <w:left w:val="none" w:sz="0" w:space="0" w:color="auto"/>
            <w:bottom w:val="none" w:sz="0" w:space="0" w:color="auto"/>
            <w:right w:val="none" w:sz="0" w:space="0" w:color="auto"/>
          </w:divBdr>
        </w:div>
        <w:div w:id="117649922">
          <w:marLeft w:val="480"/>
          <w:marRight w:val="0"/>
          <w:marTop w:val="0"/>
          <w:marBottom w:val="0"/>
          <w:divBdr>
            <w:top w:val="none" w:sz="0" w:space="0" w:color="auto"/>
            <w:left w:val="none" w:sz="0" w:space="0" w:color="auto"/>
            <w:bottom w:val="none" w:sz="0" w:space="0" w:color="auto"/>
            <w:right w:val="none" w:sz="0" w:space="0" w:color="auto"/>
          </w:divBdr>
        </w:div>
        <w:div w:id="136381153">
          <w:marLeft w:val="480"/>
          <w:marRight w:val="0"/>
          <w:marTop w:val="0"/>
          <w:marBottom w:val="0"/>
          <w:divBdr>
            <w:top w:val="none" w:sz="0" w:space="0" w:color="auto"/>
            <w:left w:val="none" w:sz="0" w:space="0" w:color="auto"/>
            <w:bottom w:val="none" w:sz="0" w:space="0" w:color="auto"/>
            <w:right w:val="none" w:sz="0" w:space="0" w:color="auto"/>
          </w:divBdr>
        </w:div>
        <w:div w:id="242449953">
          <w:marLeft w:val="480"/>
          <w:marRight w:val="0"/>
          <w:marTop w:val="0"/>
          <w:marBottom w:val="0"/>
          <w:divBdr>
            <w:top w:val="none" w:sz="0" w:space="0" w:color="auto"/>
            <w:left w:val="none" w:sz="0" w:space="0" w:color="auto"/>
            <w:bottom w:val="none" w:sz="0" w:space="0" w:color="auto"/>
            <w:right w:val="none" w:sz="0" w:space="0" w:color="auto"/>
          </w:divBdr>
        </w:div>
        <w:div w:id="244342161">
          <w:marLeft w:val="480"/>
          <w:marRight w:val="0"/>
          <w:marTop w:val="0"/>
          <w:marBottom w:val="0"/>
          <w:divBdr>
            <w:top w:val="none" w:sz="0" w:space="0" w:color="auto"/>
            <w:left w:val="none" w:sz="0" w:space="0" w:color="auto"/>
            <w:bottom w:val="none" w:sz="0" w:space="0" w:color="auto"/>
            <w:right w:val="none" w:sz="0" w:space="0" w:color="auto"/>
          </w:divBdr>
        </w:div>
        <w:div w:id="344593785">
          <w:marLeft w:val="480"/>
          <w:marRight w:val="0"/>
          <w:marTop w:val="0"/>
          <w:marBottom w:val="0"/>
          <w:divBdr>
            <w:top w:val="none" w:sz="0" w:space="0" w:color="auto"/>
            <w:left w:val="none" w:sz="0" w:space="0" w:color="auto"/>
            <w:bottom w:val="none" w:sz="0" w:space="0" w:color="auto"/>
            <w:right w:val="none" w:sz="0" w:space="0" w:color="auto"/>
          </w:divBdr>
        </w:div>
        <w:div w:id="387537852">
          <w:marLeft w:val="480"/>
          <w:marRight w:val="0"/>
          <w:marTop w:val="0"/>
          <w:marBottom w:val="0"/>
          <w:divBdr>
            <w:top w:val="none" w:sz="0" w:space="0" w:color="auto"/>
            <w:left w:val="none" w:sz="0" w:space="0" w:color="auto"/>
            <w:bottom w:val="none" w:sz="0" w:space="0" w:color="auto"/>
            <w:right w:val="none" w:sz="0" w:space="0" w:color="auto"/>
          </w:divBdr>
        </w:div>
        <w:div w:id="460460012">
          <w:marLeft w:val="480"/>
          <w:marRight w:val="0"/>
          <w:marTop w:val="0"/>
          <w:marBottom w:val="0"/>
          <w:divBdr>
            <w:top w:val="none" w:sz="0" w:space="0" w:color="auto"/>
            <w:left w:val="none" w:sz="0" w:space="0" w:color="auto"/>
            <w:bottom w:val="none" w:sz="0" w:space="0" w:color="auto"/>
            <w:right w:val="none" w:sz="0" w:space="0" w:color="auto"/>
          </w:divBdr>
        </w:div>
        <w:div w:id="520166091">
          <w:marLeft w:val="480"/>
          <w:marRight w:val="0"/>
          <w:marTop w:val="0"/>
          <w:marBottom w:val="0"/>
          <w:divBdr>
            <w:top w:val="none" w:sz="0" w:space="0" w:color="auto"/>
            <w:left w:val="none" w:sz="0" w:space="0" w:color="auto"/>
            <w:bottom w:val="none" w:sz="0" w:space="0" w:color="auto"/>
            <w:right w:val="none" w:sz="0" w:space="0" w:color="auto"/>
          </w:divBdr>
        </w:div>
        <w:div w:id="531310459">
          <w:marLeft w:val="480"/>
          <w:marRight w:val="0"/>
          <w:marTop w:val="0"/>
          <w:marBottom w:val="0"/>
          <w:divBdr>
            <w:top w:val="none" w:sz="0" w:space="0" w:color="auto"/>
            <w:left w:val="none" w:sz="0" w:space="0" w:color="auto"/>
            <w:bottom w:val="none" w:sz="0" w:space="0" w:color="auto"/>
            <w:right w:val="none" w:sz="0" w:space="0" w:color="auto"/>
          </w:divBdr>
        </w:div>
        <w:div w:id="748693330">
          <w:marLeft w:val="480"/>
          <w:marRight w:val="0"/>
          <w:marTop w:val="0"/>
          <w:marBottom w:val="0"/>
          <w:divBdr>
            <w:top w:val="none" w:sz="0" w:space="0" w:color="auto"/>
            <w:left w:val="none" w:sz="0" w:space="0" w:color="auto"/>
            <w:bottom w:val="none" w:sz="0" w:space="0" w:color="auto"/>
            <w:right w:val="none" w:sz="0" w:space="0" w:color="auto"/>
          </w:divBdr>
        </w:div>
        <w:div w:id="826409224">
          <w:marLeft w:val="480"/>
          <w:marRight w:val="0"/>
          <w:marTop w:val="0"/>
          <w:marBottom w:val="0"/>
          <w:divBdr>
            <w:top w:val="none" w:sz="0" w:space="0" w:color="auto"/>
            <w:left w:val="none" w:sz="0" w:space="0" w:color="auto"/>
            <w:bottom w:val="none" w:sz="0" w:space="0" w:color="auto"/>
            <w:right w:val="none" w:sz="0" w:space="0" w:color="auto"/>
          </w:divBdr>
        </w:div>
        <w:div w:id="873811624">
          <w:marLeft w:val="480"/>
          <w:marRight w:val="0"/>
          <w:marTop w:val="0"/>
          <w:marBottom w:val="0"/>
          <w:divBdr>
            <w:top w:val="none" w:sz="0" w:space="0" w:color="auto"/>
            <w:left w:val="none" w:sz="0" w:space="0" w:color="auto"/>
            <w:bottom w:val="none" w:sz="0" w:space="0" w:color="auto"/>
            <w:right w:val="none" w:sz="0" w:space="0" w:color="auto"/>
          </w:divBdr>
        </w:div>
        <w:div w:id="1020159234">
          <w:marLeft w:val="480"/>
          <w:marRight w:val="0"/>
          <w:marTop w:val="0"/>
          <w:marBottom w:val="0"/>
          <w:divBdr>
            <w:top w:val="none" w:sz="0" w:space="0" w:color="auto"/>
            <w:left w:val="none" w:sz="0" w:space="0" w:color="auto"/>
            <w:bottom w:val="none" w:sz="0" w:space="0" w:color="auto"/>
            <w:right w:val="none" w:sz="0" w:space="0" w:color="auto"/>
          </w:divBdr>
        </w:div>
        <w:div w:id="1034840591">
          <w:marLeft w:val="480"/>
          <w:marRight w:val="0"/>
          <w:marTop w:val="0"/>
          <w:marBottom w:val="0"/>
          <w:divBdr>
            <w:top w:val="none" w:sz="0" w:space="0" w:color="auto"/>
            <w:left w:val="none" w:sz="0" w:space="0" w:color="auto"/>
            <w:bottom w:val="none" w:sz="0" w:space="0" w:color="auto"/>
            <w:right w:val="none" w:sz="0" w:space="0" w:color="auto"/>
          </w:divBdr>
        </w:div>
        <w:div w:id="1186945578">
          <w:marLeft w:val="480"/>
          <w:marRight w:val="0"/>
          <w:marTop w:val="0"/>
          <w:marBottom w:val="0"/>
          <w:divBdr>
            <w:top w:val="none" w:sz="0" w:space="0" w:color="auto"/>
            <w:left w:val="none" w:sz="0" w:space="0" w:color="auto"/>
            <w:bottom w:val="none" w:sz="0" w:space="0" w:color="auto"/>
            <w:right w:val="none" w:sz="0" w:space="0" w:color="auto"/>
          </w:divBdr>
        </w:div>
        <w:div w:id="1212961756">
          <w:marLeft w:val="480"/>
          <w:marRight w:val="0"/>
          <w:marTop w:val="0"/>
          <w:marBottom w:val="0"/>
          <w:divBdr>
            <w:top w:val="none" w:sz="0" w:space="0" w:color="auto"/>
            <w:left w:val="none" w:sz="0" w:space="0" w:color="auto"/>
            <w:bottom w:val="none" w:sz="0" w:space="0" w:color="auto"/>
            <w:right w:val="none" w:sz="0" w:space="0" w:color="auto"/>
          </w:divBdr>
        </w:div>
        <w:div w:id="1225490228">
          <w:marLeft w:val="480"/>
          <w:marRight w:val="0"/>
          <w:marTop w:val="0"/>
          <w:marBottom w:val="0"/>
          <w:divBdr>
            <w:top w:val="none" w:sz="0" w:space="0" w:color="auto"/>
            <w:left w:val="none" w:sz="0" w:space="0" w:color="auto"/>
            <w:bottom w:val="none" w:sz="0" w:space="0" w:color="auto"/>
            <w:right w:val="none" w:sz="0" w:space="0" w:color="auto"/>
          </w:divBdr>
        </w:div>
        <w:div w:id="1240602789">
          <w:marLeft w:val="480"/>
          <w:marRight w:val="0"/>
          <w:marTop w:val="0"/>
          <w:marBottom w:val="0"/>
          <w:divBdr>
            <w:top w:val="none" w:sz="0" w:space="0" w:color="auto"/>
            <w:left w:val="none" w:sz="0" w:space="0" w:color="auto"/>
            <w:bottom w:val="none" w:sz="0" w:space="0" w:color="auto"/>
            <w:right w:val="none" w:sz="0" w:space="0" w:color="auto"/>
          </w:divBdr>
        </w:div>
        <w:div w:id="1434591824">
          <w:marLeft w:val="480"/>
          <w:marRight w:val="0"/>
          <w:marTop w:val="0"/>
          <w:marBottom w:val="0"/>
          <w:divBdr>
            <w:top w:val="none" w:sz="0" w:space="0" w:color="auto"/>
            <w:left w:val="none" w:sz="0" w:space="0" w:color="auto"/>
            <w:bottom w:val="none" w:sz="0" w:space="0" w:color="auto"/>
            <w:right w:val="none" w:sz="0" w:space="0" w:color="auto"/>
          </w:divBdr>
        </w:div>
        <w:div w:id="1449816815">
          <w:marLeft w:val="480"/>
          <w:marRight w:val="0"/>
          <w:marTop w:val="0"/>
          <w:marBottom w:val="0"/>
          <w:divBdr>
            <w:top w:val="none" w:sz="0" w:space="0" w:color="auto"/>
            <w:left w:val="none" w:sz="0" w:space="0" w:color="auto"/>
            <w:bottom w:val="none" w:sz="0" w:space="0" w:color="auto"/>
            <w:right w:val="none" w:sz="0" w:space="0" w:color="auto"/>
          </w:divBdr>
        </w:div>
        <w:div w:id="1539973081">
          <w:marLeft w:val="480"/>
          <w:marRight w:val="0"/>
          <w:marTop w:val="0"/>
          <w:marBottom w:val="0"/>
          <w:divBdr>
            <w:top w:val="none" w:sz="0" w:space="0" w:color="auto"/>
            <w:left w:val="none" w:sz="0" w:space="0" w:color="auto"/>
            <w:bottom w:val="none" w:sz="0" w:space="0" w:color="auto"/>
            <w:right w:val="none" w:sz="0" w:space="0" w:color="auto"/>
          </w:divBdr>
        </w:div>
        <w:div w:id="1574007289">
          <w:marLeft w:val="480"/>
          <w:marRight w:val="0"/>
          <w:marTop w:val="0"/>
          <w:marBottom w:val="0"/>
          <w:divBdr>
            <w:top w:val="none" w:sz="0" w:space="0" w:color="auto"/>
            <w:left w:val="none" w:sz="0" w:space="0" w:color="auto"/>
            <w:bottom w:val="none" w:sz="0" w:space="0" w:color="auto"/>
            <w:right w:val="none" w:sz="0" w:space="0" w:color="auto"/>
          </w:divBdr>
        </w:div>
        <w:div w:id="1578788404">
          <w:marLeft w:val="480"/>
          <w:marRight w:val="0"/>
          <w:marTop w:val="0"/>
          <w:marBottom w:val="0"/>
          <w:divBdr>
            <w:top w:val="none" w:sz="0" w:space="0" w:color="auto"/>
            <w:left w:val="none" w:sz="0" w:space="0" w:color="auto"/>
            <w:bottom w:val="none" w:sz="0" w:space="0" w:color="auto"/>
            <w:right w:val="none" w:sz="0" w:space="0" w:color="auto"/>
          </w:divBdr>
        </w:div>
        <w:div w:id="1625765870">
          <w:marLeft w:val="480"/>
          <w:marRight w:val="0"/>
          <w:marTop w:val="0"/>
          <w:marBottom w:val="0"/>
          <w:divBdr>
            <w:top w:val="none" w:sz="0" w:space="0" w:color="auto"/>
            <w:left w:val="none" w:sz="0" w:space="0" w:color="auto"/>
            <w:bottom w:val="none" w:sz="0" w:space="0" w:color="auto"/>
            <w:right w:val="none" w:sz="0" w:space="0" w:color="auto"/>
          </w:divBdr>
        </w:div>
        <w:div w:id="1748108430">
          <w:marLeft w:val="480"/>
          <w:marRight w:val="0"/>
          <w:marTop w:val="0"/>
          <w:marBottom w:val="0"/>
          <w:divBdr>
            <w:top w:val="none" w:sz="0" w:space="0" w:color="auto"/>
            <w:left w:val="none" w:sz="0" w:space="0" w:color="auto"/>
            <w:bottom w:val="none" w:sz="0" w:space="0" w:color="auto"/>
            <w:right w:val="none" w:sz="0" w:space="0" w:color="auto"/>
          </w:divBdr>
        </w:div>
        <w:div w:id="1881479535">
          <w:marLeft w:val="480"/>
          <w:marRight w:val="0"/>
          <w:marTop w:val="0"/>
          <w:marBottom w:val="0"/>
          <w:divBdr>
            <w:top w:val="none" w:sz="0" w:space="0" w:color="auto"/>
            <w:left w:val="none" w:sz="0" w:space="0" w:color="auto"/>
            <w:bottom w:val="none" w:sz="0" w:space="0" w:color="auto"/>
            <w:right w:val="none" w:sz="0" w:space="0" w:color="auto"/>
          </w:divBdr>
        </w:div>
        <w:div w:id="1902789503">
          <w:marLeft w:val="480"/>
          <w:marRight w:val="0"/>
          <w:marTop w:val="0"/>
          <w:marBottom w:val="0"/>
          <w:divBdr>
            <w:top w:val="none" w:sz="0" w:space="0" w:color="auto"/>
            <w:left w:val="none" w:sz="0" w:space="0" w:color="auto"/>
            <w:bottom w:val="none" w:sz="0" w:space="0" w:color="auto"/>
            <w:right w:val="none" w:sz="0" w:space="0" w:color="auto"/>
          </w:divBdr>
        </w:div>
        <w:div w:id="1984966542">
          <w:marLeft w:val="480"/>
          <w:marRight w:val="0"/>
          <w:marTop w:val="0"/>
          <w:marBottom w:val="0"/>
          <w:divBdr>
            <w:top w:val="none" w:sz="0" w:space="0" w:color="auto"/>
            <w:left w:val="none" w:sz="0" w:space="0" w:color="auto"/>
            <w:bottom w:val="none" w:sz="0" w:space="0" w:color="auto"/>
            <w:right w:val="none" w:sz="0" w:space="0" w:color="auto"/>
          </w:divBdr>
        </w:div>
        <w:div w:id="2021345559">
          <w:marLeft w:val="480"/>
          <w:marRight w:val="0"/>
          <w:marTop w:val="0"/>
          <w:marBottom w:val="0"/>
          <w:divBdr>
            <w:top w:val="none" w:sz="0" w:space="0" w:color="auto"/>
            <w:left w:val="none" w:sz="0" w:space="0" w:color="auto"/>
            <w:bottom w:val="none" w:sz="0" w:space="0" w:color="auto"/>
            <w:right w:val="none" w:sz="0" w:space="0" w:color="auto"/>
          </w:divBdr>
        </w:div>
        <w:div w:id="2032105265">
          <w:marLeft w:val="480"/>
          <w:marRight w:val="0"/>
          <w:marTop w:val="0"/>
          <w:marBottom w:val="0"/>
          <w:divBdr>
            <w:top w:val="none" w:sz="0" w:space="0" w:color="auto"/>
            <w:left w:val="none" w:sz="0" w:space="0" w:color="auto"/>
            <w:bottom w:val="none" w:sz="0" w:space="0" w:color="auto"/>
            <w:right w:val="none" w:sz="0" w:space="0" w:color="auto"/>
          </w:divBdr>
        </w:div>
        <w:div w:id="2133357198">
          <w:marLeft w:val="480"/>
          <w:marRight w:val="0"/>
          <w:marTop w:val="0"/>
          <w:marBottom w:val="0"/>
          <w:divBdr>
            <w:top w:val="none" w:sz="0" w:space="0" w:color="auto"/>
            <w:left w:val="none" w:sz="0" w:space="0" w:color="auto"/>
            <w:bottom w:val="none" w:sz="0" w:space="0" w:color="auto"/>
            <w:right w:val="none" w:sz="0" w:space="0" w:color="auto"/>
          </w:divBdr>
        </w:div>
      </w:divsChild>
    </w:div>
    <w:div w:id="1681352148">
      <w:bodyDiv w:val="1"/>
      <w:marLeft w:val="0"/>
      <w:marRight w:val="0"/>
      <w:marTop w:val="0"/>
      <w:marBottom w:val="0"/>
      <w:divBdr>
        <w:top w:val="none" w:sz="0" w:space="0" w:color="auto"/>
        <w:left w:val="none" w:sz="0" w:space="0" w:color="auto"/>
        <w:bottom w:val="none" w:sz="0" w:space="0" w:color="auto"/>
        <w:right w:val="none" w:sz="0" w:space="0" w:color="auto"/>
      </w:divBdr>
    </w:div>
    <w:div w:id="1687125528">
      <w:bodyDiv w:val="1"/>
      <w:marLeft w:val="0"/>
      <w:marRight w:val="0"/>
      <w:marTop w:val="0"/>
      <w:marBottom w:val="0"/>
      <w:divBdr>
        <w:top w:val="none" w:sz="0" w:space="0" w:color="auto"/>
        <w:left w:val="none" w:sz="0" w:space="0" w:color="auto"/>
        <w:bottom w:val="none" w:sz="0" w:space="0" w:color="auto"/>
        <w:right w:val="none" w:sz="0" w:space="0" w:color="auto"/>
      </w:divBdr>
      <w:divsChild>
        <w:div w:id="246959369">
          <w:marLeft w:val="480"/>
          <w:marRight w:val="0"/>
          <w:marTop w:val="0"/>
          <w:marBottom w:val="0"/>
          <w:divBdr>
            <w:top w:val="none" w:sz="0" w:space="0" w:color="auto"/>
            <w:left w:val="none" w:sz="0" w:space="0" w:color="auto"/>
            <w:bottom w:val="none" w:sz="0" w:space="0" w:color="auto"/>
            <w:right w:val="none" w:sz="0" w:space="0" w:color="auto"/>
          </w:divBdr>
        </w:div>
        <w:div w:id="2144232185">
          <w:marLeft w:val="480"/>
          <w:marRight w:val="0"/>
          <w:marTop w:val="0"/>
          <w:marBottom w:val="0"/>
          <w:divBdr>
            <w:top w:val="none" w:sz="0" w:space="0" w:color="auto"/>
            <w:left w:val="none" w:sz="0" w:space="0" w:color="auto"/>
            <w:bottom w:val="none" w:sz="0" w:space="0" w:color="auto"/>
            <w:right w:val="none" w:sz="0" w:space="0" w:color="auto"/>
          </w:divBdr>
        </w:div>
        <w:div w:id="124468260">
          <w:marLeft w:val="480"/>
          <w:marRight w:val="0"/>
          <w:marTop w:val="0"/>
          <w:marBottom w:val="0"/>
          <w:divBdr>
            <w:top w:val="none" w:sz="0" w:space="0" w:color="auto"/>
            <w:left w:val="none" w:sz="0" w:space="0" w:color="auto"/>
            <w:bottom w:val="none" w:sz="0" w:space="0" w:color="auto"/>
            <w:right w:val="none" w:sz="0" w:space="0" w:color="auto"/>
          </w:divBdr>
        </w:div>
        <w:div w:id="959606202">
          <w:marLeft w:val="480"/>
          <w:marRight w:val="0"/>
          <w:marTop w:val="0"/>
          <w:marBottom w:val="0"/>
          <w:divBdr>
            <w:top w:val="none" w:sz="0" w:space="0" w:color="auto"/>
            <w:left w:val="none" w:sz="0" w:space="0" w:color="auto"/>
            <w:bottom w:val="none" w:sz="0" w:space="0" w:color="auto"/>
            <w:right w:val="none" w:sz="0" w:space="0" w:color="auto"/>
          </w:divBdr>
        </w:div>
        <w:div w:id="550842759">
          <w:marLeft w:val="480"/>
          <w:marRight w:val="0"/>
          <w:marTop w:val="0"/>
          <w:marBottom w:val="0"/>
          <w:divBdr>
            <w:top w:val="none" w:sz="0" w:space="0" w:color="auto"/>
            <w:left w:val="none" w:sz="0" w:space="0" w:color="auto"/>
            <w:bottom w:val="none" w:sz="0" w:space="0" w:color="auto"/>
            <w:right w:val="none" w:sz="0" w:space="0" w:color="auto"/>
          </w:divBdr>
        </w:div>
        <w:div w:id="458574288">
          <w:marLeft w:val="480"/>
          <w:marRight w:val="0"/>
          <w:marTop w:val="0"/>
          <w:marBottom w:val="0"/>
          <w:divBdr>
            <w:top w:val="none" w:sz="0" w:space="0" w:color="auto"/>
            <w:left w:val="none" w:sz="0" w:space="0" w:color="auto"/>
            <w:bottom w:val="none" w:sz="0" w:space="0" w:color="auto"/>
            <w:right w:val="none" w:sz="0" w:space="0" w:color="auto"/>
          </w:divBdr>
        </w:div>
        <w:div w:id="1089083986">
          <w:marLeft w:val="480"/>
          <w:marRight w:val="0"/>
          <w:marTop w:val="0"/>
          <w:marBottom w:val="0"/>
          <w:divBdr>
            <w:top w:val="none" w:sz="0" w:space="0" w:color="auto"/>
            <w:left w:val="none" w:sz="0" w:space="0" w:color="auto"/>
            <w:bottom w:val="none" w:sz="0" w:space="0" w:color="auto"/>
            <w:right w:val="none" w:sz="0" w:space="0" w:color="auto"/>
          </w:divBdr>
        </w:div>
        <w:div w:id="1397507256">
          <w:marLeft w:val="480"/>
          <w:marRight w:val="0"/>
          <w:marTop w:val="0"/>
          <w:marBottom w:val="0"/>
          <w:divBdr>
            <w:top w:val="none" w:sz="0" w:space="0" w:color="auto"/>
            <w:left w:val="none" w:sz="0" w:space="0" w:color="auto"/>
            <w:bottom w:val="none" w:sz="0" w:space="0" w:color="auto"/>
            <w:right w:val="none" w:sz="0" w:space="0" w:color="auto"/>
          </w:divBdr>
        </w:div>
        <w:div w:id="1847133900">
          <w:marLeft w:val="480"/>
          <w:marRight w:val="0"/>
          <w:marTop w:val="0"/>
          <w:marBottom w:val="0"/>
          <w:divBdr>
            <w:top w:val="none" w:sz="0" w:space="0" w:color="auto"/>
            <w:left w:val="none" w:sz="0" w:space="0" w:color="auto"/>
            <w:bottom w:val="none" w:sz="0" w:space="0" w:color="auto"/>
            <w:right w:val="none" w:sz="0" w:space="0" w:color="auto"/>
          </w:divBdr>
        </w:div>
        <w:div w:id="1219902852">
          <w:marLeft w:val="480"/>
          <w:marRight w:val="0"/>
          <w:marTop w:val="0"/>
          <w:marBottom w:val="0"/>
          <w:divBdr>
            <w:top w:val="none" w:sz="0" w:space="0" w:color="auto"/>
            <w:left w:val="none" w:sz="0" w:space="0" w:color="auto"/>
            <w:bottom w:val="none" w:sz="0" w:space="0" w:color="auto"/>
            <w:right w:val="none" w:sz="0" w:space="0" w:color="auto"/>
          </w:divBdr>
        </w:div>
        <w:div w:id="287324133">
          <w:marLeft w:val="480"/>
          <w:marRight w:val="0"/>
          <w:marTop w:val="0"/>
          <w:marBottom w:val="0"/>
          <w:divBdr>
            <w:top w:val="none" w:sz="0" w:space="0" w:color="auto"/>
            <w:left w:val="none" w:sz="0" w:space="0" w:color="auto"/>
            <w:bottom w:val="none" w:sz="0" w:space="0" w:color="auto"/>
            <w:right w:val="none" w:sz="0" w:space="0" w:color="auto"/>
          </w:divBdr>
        </w:div>
        <w:div w:id="1702128918">
          <w:marLeft w:val="480"/>
          <w:marRight w:val="0"/>
          <w:marTop w:val="0"/>
          <w:marBottom w:val="0"/>
          <w:divBdr>
            <w:top w:val="none" w:sz="0" w:space="0" w:color="auto"/>
            <w:left w:val="none" w:sz="0" w:space="0" w:color="auto"/>
            <w:bottom w:val="none" w:sz="0" w:space="0" w:color="auto"/>
            <w:right w:val="none" w:sz="0" w:space="0" w:color="auto"/>
          </w:divBdr>
        </w:div>
        <w:div w:id="508451985">
          <w:marLeft w:val="480"/>
          <w:marRight w:val="0"/>
          <w:marTop w:val="0"/>
          <w:marBottom w:val="0"/>
          <w:divBdr>
            <w:top w:val="none" w:sz="0" w:space="0" w:color="auto"/>
            <w:left w:val="none" w:sz="0" w:space="0" w:color="auto"/>
            <w:bottom w:val="none" w:sz="0" w:space="0" w:color="auto"/>
            <w:right w:val="none" w:sz="0" w:space="0" w:color="auto"/>
          </w:divBdr>
        </w:div>
        <w:div w:id="1511139936">
          <w:marLeft w:val="480"/>
          <w:marRight w:val="0"/>
          <w:marTop w:val="0"/>
          <w:marBottom w:val="0"/>
          <w:divBdr>
            <w:top w:val="none" w:sz="0" w:space="0" w:color="auto"/>
            <w:left w:val="none" w:sz="0" w:space="0" w:color="auto"/>
            <w:bottom w:val="none" w:sz="0" w:space="0" w:color="auto"/>
            <w:right w:val="none" w:sz="0" w:space="0" w:color="auto"/>
          </w:divBdr>
        </w:div>
        <w:div w:id="853764862">
          <w:marLeft w:val="480"/>
          <w:marRight w:val="0"/>
          <w:marTop w:val="0"/>
          <w:marBottom w:val="0"/>
          <w:divBdr>
            <w:top w:val="none" w:sz="0" w:space="0" w:color="auto"/>
            <w:left w:val="none" w:sz="0" w:space="0" w:color="auto"/>
            <w:bottom w:val="none" w:sz="0" w:space="0" w:color="auto"/>
            <w:right w:val="none" w:sz="0" w:space="0" w:color="auto"/>
          </w:divBdr>
        </w:div>
        <w:div w:id="1149130942">
          <w:marLeft w:val="480"/>
          <w:marRight w:val="0"/>
          <w:marTop w:val="0"/>
          <w:marBottom w:val="0"/>
          <w:divBdr>
            <w:top w:val="none" w:sz="0" w:space="0" w:color="auto"/>
            <w:left w:val="none" w:sz="0" w:space="0" w:color="auto"/>
            <w:bottom w:val="none" w:sz="0" w:space="0" w:color="auto"/>
            <w:right w:val="none" w:sz="0" w:space="0" w:color="auto"/>
          </w:divBdr>
        </w:div>
        <w:div w:id="82655503">
          <w:marLeft w:val="480"/>
          <w:marRight w:val="0"/>
          <w:marTop w:val="0"/>
          <w:marBottom w:val="0"/>
          <w:divBdr>
            <w:top w:val="none" w:sz="0" w:space="0" w:color="auto"/>
            <w:left w:val="none" w:sz="0" w:space="0" w:color="auto"/>
            <w:bottom w:val="none" w:sz="0" w:space="0" w:color="auto"/>
            <w:right w:val="none" w:sz="0" w:space="0" w:color="auto"/>
          </w:divBdr>
        </w:div>
        <w:div w:id="326785457">
          <w:marLeft w:val="480"/>
          <w:marRight w:val="0"/>
          <w:marTop w:val="0"/>
          <w:marBottom w:val="0"/>
          <w:divBdr>
            <w:top w:val="none" w:sz="0" w:space="0" w:color="auto"/>
            <w:left w:val="none" w:sz="0" w:space="0" w:color="auto"/>
            <w:bottom w:val="none" w:sz="0" w:space="0" w:color="auto"/>
            <w:right w:val="none" w:sz="0" w:space="0" w:color="auto"/>
          </w:divBdr>
        </w:div>
        <w:div w:id="2137019605">
          <w:marLeft w:val="480"/>
          <w:marRight w:val="0"/>
          <w:marTop w:val="0"/>
          <w:marBottom w:val="0"/>
          <w:divBdr>
            <w:top w:val="none" w:sz="0" w:space="0" w:color="auto"/>
            <w:left w:val="none" w:sz="0" w:space="0" w:color="auto"/>
            <w:bottom w:val="none" w:sz="0" w:space="0" w:color="auto"/>
            <w:right w:val="none" w:sz="0" w:space="0" w:color="auto"/>
          </w:divBdr>
        </w:div>
        <w:div w:id="402408020">
          <w:marLeft w:val="480"/>
          <w:marRight w:val="0"/>
          <w:marTop w:val="0"/>
          <w:marBottom w:val="0"/>
          <w:divBdr>
            <w:top w:val="none" w:sz="0" w:space="0" w:color="auto"/>
            <w:left w:val="none" w:sz="0" w:space="0" w:color="auto"/>
            <w:bottom w:val="none" w:sz="0" w:space="0" w:color="auto"/>
            <w:right w:val="none" w:sz="0" w:space="0" w:color="auto"/>
          </w:divBdr>
        </w:div>
        <w:div w:id="580527965">
          <w:marLeft w:val="480"/>
          <w:marRight w:val="0"/>
          <w:marTop w:val="0"/>
          <w:marBottom w:val="0"/>
          <w:divBdr>
            <w:top w:val="none" w:sz="0" w:space="0" w:color="auto"/>
            <w:left w:val="none" w:sz="0" w:space="0" w:color="auto"/>
            <w:bottom w:val="none" w:sz="0" w:space="0" w:color="auto"/>
            <w:right w:val="none" w:sz="0" w:space="0" w:color="auto"/>
          </w:divBdr>
        </w:div>
        <w:div w:id="842626715">
          <w:marLeft w:val="480"/>
          <w:marRight w:val="0"/>
          <w:marTop w:val="0"/>
          <w:marBottom w:val="0"/>
          <w:divBdr>
            <w:top w:val="none" w:sz="0" w:space="0" w:color="auto"/>
            <w:left w:val="none" w:sz="0" w:space="0" w:color="auto"/>
            <w:bottom w:val="none" w:sz="0" w:space="0" w:color="auto"/>
            <w:right w:val="none" w:sz="0" w:space="0" w:color="auto"/>
          </w:divBdr>
        </w:div>
        <w:div w:id="1286814945">
          <w:marLeft w:val="480"/>
          <w:marRight w:val="0"/>
          <w:marTop w:val="0"/>
          <w:marBottom w:val="0"/>
          <w:divBdr>
            <w:top w:val="none" w:sz="0" w:space="0" w:color="auto"/>
            <w:left w:val="none" w:sz="0" w:space="0" w:color="auto"/>
            <w:bottom w:val="none" w:sz="0" w:space="0" w:color="auto"/>
            <w:right w:val="none" w:sz="0" w:space="0" w:color="auto"/>
          </w:divBdr>
        </w:div>
        <w:div w:id="385226953">
          <w:marLeft w:val="480"/>
          <w:marRight w:val="0"/>
          <w:marTop w:val="0"/>
          <w:marBottom w:val="0"/>
          <w:divBdr>
            <w:top w:val="none" w:sz="0" w:space="0" w:color="auto"/>
            <w:left w:val="none" w:sz="0" w:space="0" w:color="auto"/>
            <w:bottom w:val="none" w:sz="0" w:space="0" w:color="auto"/>
            <w:right w:val="none" w:sz="0" w:space="0" w:color="auto"/>
          </w:divBdr>
        </w:div>
        <w:div w:id="1969239273">
          <w:marLeft w:val="480"/>
          <w:marRight w:val="0"/>
          <w:marTop w:val="0"/>
          <w:marBottom w:val="0"/>
          <w:divBdr>
            <w:top w:val="none" w:sz="0" w:space="0" w:color="auto"/>
            <w:left w:val="none" w:sz="0" w:space="0" w:color="auto"/>
            <w:bottom w:val="none" w:sz="0" w:space="0" w:color="auto"/>
            <w:right w:val="none" w:sz="0" w:space="0" w:color="auto"/>
          </w:divBdr>
        </w:div>
        <w:div w:id="1687637197">
          <w:marLeft w:val="480"/>
          <w:marRight w:val="0"/>
          <w:marTop w:val="0"/>
          <w:marBottom w:val="0"/>
          <w:divBdr>
            <w:top w:val="none" w:sz="0" w:space="0" w:color="auto"/>
            <w:left w:val="none" w:sz="0" w:space="0" w:color="auto"/>
            <w:bottom w:val="none" w:sz="0" w:space="0" w:color="auto"/>
            <w:right w:val="none" w:sz="0" w:space="0" w:color="auto"/>
          </w:divBdr>
        </w:div>
        <w:div w:id="2031224418">
          <w:marLeft w:val="480"/>
          <w:marRight w:val="0"/>
          <w:marTop w:val="0"/>
          <w:marBottom w:val="0"/>
          <w:divBdr>
            <w:top w:val="none" w:sz="0" w:space="0" w:color="auto"/>
            <w:left w:val="none" w:sz="0" w:space="0" w:color="auto"/>
            <w:bottom w:val="none" w:sz="0" w:space="0" w:color="auto"/>
            <w:right w:val="none" w:sz="0" w:space="0" w:color="auto"/>
          </w:divBdr>
        </w:div>
        <w:div w:id="1689679812">
          <w:marLeft w:val="480"/>
          <w:marRight w:val="0"/>
          <w:marTop w:val="0"/>
          <w:marBottom w:val="0"/>
          <w:divBdr>
            <w:top w:val="none" w:sz="0" w:space="0" w:color="auto"/>
            <w:left w:val="none" w:sz="0" w:space="0" w:color="auto"/>
            <w:bottom w:val="none" w:sz="0" w:space="0" w:color="auto"/>
            <w:right w:val="none" w:sz="0" w:space="0" w:color="auto"/>
          </w:divBdr>
        </w:div>
        <w:div w:id="1422799022">
          <w:marLeft w:val="480"/>
          <w:marRight w:val="0"/>
          <w:marTop w:val="0"/>
          <w:marBottom w:val="0"/>
          <w:divBdr>
            <w:top w:val="none" w:sz="0" w:space="0" w:color="auto"/>
            <w:left w:val="none" w:sz="0" w:space="0" w:color="auto"/>
            <w:bottom w:val="none" w:sz="0" w:space="0" w:color="auto"/>
            <w:right w:val="none" w:sz="0" w:space="0" w:color="auto"/>
          </w:divBdr>
        </w:div>
        <w:div w:id="645277280">
          <w:marLeft w:val="480"/>
          <w:marRight w:val="0"/>
          <w:marTop w:val="0"/>
          <w:marBottom w:val="0"/>
          <w:divBdr>
            <w:top w:val="none" w:sz="0" w:space="0" w:color="auto"/>
            <w:left w:val="none" w:sz="0" w:space="0" w:color="auto"/>
            <w:bottom w:val="none" w:sz="0" w:space="0" w:color="auto"/>
            <w:right w:val="none" w:sz="0" w:space="0" w:color="auto"/>
          </w:divBdr>
        </w:div>
        <w:div w:id="1256591716">
          <w:marLeft w:val="480"/>
          <w:marRight w:val="0"/>
          <w:marTop w:val="0"/>
          <w:marBottom w:val="0"/>
          <w:divBdr>
            <w:top w:val="none" w:sz="0" w:space="0" w:color="auto"/>
            <w:left w:val="none" w:sz="0" w:space="0" w:color="auto"/>
            <w:bottom w:val="none" w:sz="0" w:space="0" w:color="auto"/>
            <w:right w:val="none" w:sz="0" w:space="0" w:color="auto"/>
          </w:divBdr>
        </w:div>
        <w:div w:id="1069689808">
          <w:marLeft w:val="480"/>
          <w:marRight w:val="0"/>
          <w:marTop w:val="0"/>
          <w:marBottom w:val="0"/>
          <w:divBdr>
            <w:top w:val="none" w:sz="0" w:space="0" w:color="auto"/>
            <w:left w:val="none" w:sz="0" w:space="0" w:color="auto"/>
            <w:bottom w:val="none" w:sz="0" w:space="0" w:color="auto"/>
            <w:right w:val="none" w:sz="0" w:space="0" w:color="auto"/>
          </w:divBdr>
        </w:div>
        <w:div w:id="1455556232">
          <w:marLeft w:val="480"/>
          <w:marRight w:val="0"/>
          <w:marTop w:val="0"/>
          <w:marBottom w:val="0"/>
          <w:divBdr>
            <w:top w:val="none" w:sz="0" w:space="0" w:color="auto"/>
            <w:left w:val="none" w:sz="0" w:space="0" w:color="auto"/>
            <w:bottom w:val="none" w:sz="0" w:space="0" w:color="auto"/>
            <w:right w:val="none" w:sz="0" w:space="0" w:color="auto"/>
          </w:divBdr>
        </w:div>
        <w:div w:id="379674100">
          <w:marLeft w:val="480"/>
          <w:marRight w:val="0"/>
          <w:marTop w:val="0"/>
          <w:marBottom w:val="0"/>
          <w:divBdr>
            <w:top w:val="none" w:sz="0" w:space="0" w:color="auto"/>
            <w:left w:val="none" w:sz="0" w:space="0" w:color="auto"/>
            <w:bottom w:val="none" w:sz="0" w:space="0" w:color="auto"/>
            <w:right w:val="none" w:sz="0" w:space="0" w:color="auto"/>
          </w:divBdr>
        </w:div>
        <w:div w:id="1958835031">
          <w:marLeft w:val="480"/>
          <w:marRight w:val="0"/>
          <w:marTop w:val="0"/>
          <w:marBottom w:val="0"/>
          <w:divBdr>
            <w:top w:val="none" w:sz="0" w:space="0" w:color="auto"/>
            <w:left w:val="none" w:sz="0" w:space="0" w:color="auto"/>
            <w:bottom w:val="none" w:sz="0" w:space="0" w:color="auto"/>
            <w:right w:val="none" w:sz="0" w:space="0" w:color="auto"/>
          </w:divBdr>
        </w:div>
        <w:div w:id="2047216849">
          <w:marLeft w:val="480"/>
          <w:marRight w:val="0"/>
          <w:marTop w:val="0"/>
          <w:marBottom w:val="0"/>
          <w:divBdr>
            <w:top w:val="none" w:sz="0" w:space="0" w:color="auto"/>
            <w:left w:val="none" w:sz="0" w:space="0" w:color="auto"/>
            <w:bottom w:val="none" w:sz="0" w:space="0" w:color="auto"/>
            <w:right w:val="none" w:sz="0" w:space="0" w:color="auto"/>
          </w:divBdr>
        </w:div>
        <w:div w:id="1263949213">
          <w:marLeft w:val="480"/>
          <w:marRight w:val="0"/>
          <w:marTop w:val="0"/>
          <w:marBottom w:val="0"/>
          <w:divBdr>
            <w:top w:val="none" w:sz="0" w:space="0" w:color="auto"/>
            <w:left w:val="none" w:sz="0" w:space="0" w:color="auto"/>
            <w:bottom w:val="none" w:sz="0" w:space="0" w:color="auto"/>
            <w:right w:val="none" w:sz="0" w:space="0" w:color="auto"/>
          </w:divBdr>
        </w:div>
        <w:div w:id="223881624">
          <w:marLeft w:val="480"/>
          <w:marRight w:val="0"/>
          <w:marTop w:val="0"/>
          <w:marBottom w:val="0"/>
          <w:divBdr>
            <w:top w:val="none" w:sz="0" w:space="0" w:color="auto"/>
            <w:left w:val="none" w:sz="0" w:space="0" w:color="auto"/>
            <w:bottom w:val="none" w:sz="0" w:space="0" w:color="auto"/>
            <w:right w:val="none" w:sz="0" w:space="0" w:color="auto"/>
          </w:divBdr>
        </w:div>
        <w:div w:id="847329661">
          <w:marLeft w:val="480"/>
          <w:marRight w:val="0"/>
          <w:marTop w:val="0"/>
          <w:marBottom w:val="0"/>
          <w:divBdr>
            <w:top w:val="none" w:sz="0" w:space="0" w:color="auto"/>
            <w:left w:val="none" w:sz="0" w:space="0" w:color="auto"/>
            <w:bottom w:val="none" w:sz="0" w:space="0" w:color="auto"/>
            <w:right w:val="none" w:sz="0" w:space="0" w:color="auto"/>
          </w:divBdr>
        </w:div>
        <w:div w:id="406876589">
          <w:marLeft w:val="480"/>
          <w:marRight w:val="0"/>
          <w:marTop w:val="0"/>
          <w:marBottom w:val="0"/>
          <w:divBdr>
            <w:top w:val="none" w:sz="0" w:space="0" w:color="auto"/>
            <w:left w:val="none" w:sz="0" w:space="0" w:color="auto"/>
            <w:bottom w:val="none" w:sz="0" w:space="0" w:color="auto"/>
            <w:right w:val="none" w:sz="0" w:space="0" w:color="auto"/>
          </w:divBdr>
        </w:div>
        <w:div w:id="912005042">
          <w:marLeft w:val="480"/>
          <w:marRight w:val="0"/>
          <w:marTop w:val="0"/>
          <w:marBottom w:val="0"/>
          <w:divBdr>
            <w:top w:val="none" w:sz="0" w:space="0" w:color="auto"/>
            <w:left w:val="none" w:sz="0" w:space="0" w:color="auto"/>
            <w:bottom w:val="none" w:sz="0" w:space="0" w:color="auto"/>
            <w:right w:val="none" w:sz="0" w:space="0" w:color="auto"/>
          </w:divBdr>
        </w:div>
        <w:div w:id="603270767">
          <w:marLeft w:val="480"/>
          <w:marRight w:val="0"/>
          <w:marTop w:val="0"/>
          <w:marBottom w:val="0"/>
          <w:divBdr>
            <w:top w:val="none" w:sz="0" w:space="0" w:color="auto"/>
            <w:left w:val="none" w:sz="0" w:space="0" w:color="auto"/>
            <w:bottom w:val="none" w:sz="0" w:space="0" w:color="auto"/>
            <w:right w:val="none" w:sz="0" w:space="0" w:color="auto"/>
          </w:divBdr>
        </w:div>
        <w:div w:id="1575043924">
          <w:marLeft w:val="480"/>
          <w:marRight w:val="0"/>
          <w:marTop w:val="0"/>
          <w:marBottom w:val="0"/>
          <w:divBdr>
            <w:top w:val="none" w:sz="0" w:space="0" w:color="auto"/>
            <w:left w:val="none" w:sz="0" w:space="0" w:color="auto"/>
            <w:bottom w:val="none" w:sz="0" w:space="0" w:color="auto"/>
            <w:right w:val="none" w:sz="0" w:space="0" w:color="auto"/>
          </w:divBdr>
        </w:div>
        <w:div w:id="215312395">
          <w:marLeft w:val="480"/>
          <w:marRight w:val="0"/>
          <w:marTop w:val="0"/>
          <w:marBottom w:val="0"/>
          <w:divBdr>
            <w:top w:val="none" w:sz="0" w:space="0" w:color="auto"/>
            <w:left w:val="none" w:sz="0" w:space="0" w:color="auto"/>
            <w:bottom w:val="none" w:sz="0" w:space="0" w:color="auto"/>
            <w:right w:val="none" w:sz="0" w:space="0" w:color="auto"/>
          </w:divBdr>
        </w:div>
        <w:div w:id="440341589">
          <w:marLeft w:val="480"/>
          <w:marRight w:val="0"/>
          <w:marTop w:val="0"/>
          <w:marBottom w:val="0"/>
          <w:divBdr>
            <w:top w:val="none" w:sz="0" w:space="0" w:color="auto"/>
            <w:left w:val="none" w:sz="0" w:space="0" w:color="auto"/>
            <w:bottom w:val="none" w:sz="0" w:space="0" w:color="auto"/>
            <w:right w:val="none" w:sz="0" w:space="0" w:color="auto"/>
          </w:divBdr>
        </w:div>
        <w:div w:id="258104369">
          <w:marLeft w:val="480"/>
          <w:marRight w:val="0"/>
          <w:marTop w:val="0"/>
          <w:marBottom w:val="0"/>
          <w:divBdr>
            <w:top w:val="none" w:sz="0" w:space="0" w:color="auto"/>
            <w:left w:val="none" w:sz="0" w:space="0" w:color="auto"/>
            <w:bottom w:val="none" w:sz="0" w:space="0" w:color="auto"/>
            <w:right w:val="none" w:sz="0" w:space="0" w:color="auto"/>
          </w:divBdr>
        </w:div>
        <w:div w:id="1920018895">
          <w:marLeft w:val="480"/>
          <w:marRight w:val="0"/>
          <w:marTop w:val="0"/>
          <w:marBottom w:val="0"/>
          <w:divBdr>
            <w:top w:val="none" w:sz="0" w:space="0" w:color="auto"/>
            <w:left w:val="none" w:sz="0" w:space="0" w:color="auto"/>
            <w:bottom w:val="none" w:sz="0" w:space="0" w:color="auto"/>
            <w:right w:val="none" w:sz="0" w:space="0" w:color="auto"/>
          </w:divBdr>
        </w:div>
        <w:div w:id="1884824829">
          <w:marLeft w:val="480"/>
          <w:marRight w:val="0"/>
          <w:marTop w:val="0"/>
          <w:marBottom w:val="0"/>
          <w:divBdr>
            <w:top w:val="none" w:sz="0" w:space="0" w:color="auto"/>
            <w:left w:val="none" w:sz="0" w:space="0" w:color="auto"/>
            <w:bottom w:val="none" w:sz="0" w:space="0" w:color="auto"/>
            <w:right w:val="none" w:sz="0" w:space="0" w:color="auto"/>
          </w:divBdr>
        </w:div>
        <w:div w:id="419762705">
          <w:marLeft w:val="480"/>
          <w:marRight w:val="0"/>
          <w:marTop w:val="0"/>
          <w:marBottom w:val="0"/>
          <w:divBdr>
            <w:top w:val="none" w:sz="0" w:space="0" w:color="auto"/>
            <w:left w:val="none" w:sz="0" w:space="0" w:color="auto"/>
            <w:bottom w:val="none" w:sz="0" w:space="0" w:color="auto"/>
            <w:right w:val="none" w:sz="0" w:space="0" w:color="auto"/>
          </w:divBdr>
        </w:div>
        <w:div w:id="622662241">
          <w:marLeft w:val="480"/>
          <w:marRight w:val="0"/>
          <w:marTop w:val="0"/>
          <w:marBottom w:val="0"/>
          <w:divBdr>
            <w:top w:val="none" w:sz="0" w:space="0" w:color="auto"/>
            <w:left w:val="none" w:sz="0" w:space="0" w:color="auto"/>
            <w:bottom w:val="none" w:sz="0" w:space="0" w:color="auto"/>
            <w:right w:val="none" w:sz="0" w:space="0" w:color="auto"/>
          </w:divBdr>
        </w:div>
        <w:div w:id="850022398">
          <w:marLeft w:val="480"/>
          <w:marRight w:val="0"/>
          <w:marTop w:val="0"/>
          <w:marBottom w:val="0"/>
          <w:divBdr>
            <w:top w:val="none" w:sz="0" w:space="0" w:color="auto"/>
            <w:left w:val="none" w:sz="0" w:space="0" w:color="auto"/>
            <w:bottom w:val="none" w:sz="0" w:space="0" w:color="auto"/>
            <w:right w:val="none" w:sz="0" w:space="0" w:color="auto"/>
          </w:divBdr>
        </w:div>
        <w:div w:id="1405490844">
          <w:marLeft w:val="480"/>
          <w:marRight w:val="0"/>
          <w:marTop w:val="0"/>
          <w:marBottom w:val="0"/>
          <w:divBdr>
            <w:top w:val="none" w:sz="0" w:space="0" w:color="auto"/>
            <w:left w:val="none" w:sz="0" w:space="0" w:color="auto"/>
            <w:bottom w:val="none" w:sz="0" w:space="0" w:color="auto"/>
            <w:right w:val="none" w:sz="0" w:space="0" w:color="auto"/>
          </w:divBdr>
        </w:div>
      </w:divsChild>
    </w:div>
    <w:div w:id="1692533230">
      <w:bodyDiv w:val="1"/>
      <w:marLeft w:val="0"/>
      <w:marRight w:val="0"/>
      <w:marTop w:val="0"/>
      <w:marBottom w:val="0"/>
      <w:divBdr>
        <w:top w:val="none" w:sz="0" w:space="0" w:color="auto"/>
        <w:left w:val="none" w:sz="0" w:space="0" w:color="auto"/>
        <w:bottom w:val="none" w:sz="0" w:space="0" w:color="auto"/>
        <w:right w:val="none" w:sz="0" w:space="0" w:color="auto"/>
      </w:divBdr>
      <w:divsChild>
        <w:div w:id="28921763">
          <w:marLeft w:val="480"/>
          <w:marRight w:val="0"/>
          <w:marTop w:val="0"/>
          <w:marBottom w:val="0"/>
          <w:divBdr>
            <w:top w:val="none" w:sz="0" w:space="0" w:color="auto"/>
            <w:left w:val="none" w:sz="0" w:space="0" w:color="auto"/>
            <w:bottom w:val="none" w:sz="0" w:space="0" w:color="auto"/>
            <w:right w:val="none" w:sz="0" w:space="0" w:color="auto"/>
          </w:divBdr>
        </w:div>
        <w:div w:id="58985034">
          <w:marLeft w:val="480"/>
          <w:marRight w:val="0"/>
          <w:marTop w:val="0"/>
          <w:marBottom w:val="0"/>
          <w:divBdr>
            <w:top w:val="none" w:sz="0" w:space="0" w:color="auto"/>
            <w:left w:val="none" w:sz="0" w:space="0" w:color="auto"/>
            <w:bottom w:val="none" w:sz="0" w:space="0" w:color="auto"/>
            <w:right w:val="none" w:sz="0" w:space="0" w:color="auto"/>
          </w:divBdr>
        </w:div>
        <w:div w:id="110781996">
          <w:marLeft w:val="480"/>
          <w:marRight w:val="0"/>
          <w:marTop w:val="0"/>
          <w:marBottom w:val="0"/>
          <w:divBdr>
            <w:top w:val="none" w:sz="0" w:space="0" w:color="auto"/>
            <w:left w:val="none" w:sz="0" w:space="0" w:color="auto"/>
            <w:bottom w:val="none" w:sz="0" w:space="0" w:color="auto"/>
            <w:right w:val="none" w:sz="0" w:space="0" w:color="auto"/>
          </w:divBdr>
        </w:div>
        <w:div w:id="114905749">
          <w:marLeft w:val="480"/>
          <w:marRight w:val="0"/>
          <w:marTop w:val="0"/>
          <w:marBottom w:val="0"/>
          <w:divBdr>
            <w:top w:val="none" w:sz="0" w:space="0" w:color="auto"/>
            <w:left w:val="none" w:sz="0" w:space="0" w:color="auto"/>
            <w:bottom w:val="none" w:sz="0" w:space="0" w:color="auto"/>
            <w:right w:val="none" w:sz="0" w:space="0" w:color="auto"/>
          </w:divBdr>
        </w:div>
        <w:div w:id="196091988">
          <w:marLeft w:val="480"/>
          <w:marRight w:val="0"/>
          <w:marTop w:val="0"/>
          <w:marBottom w:val="0"/>
          <w:divBdr>
            <w:top w:val="none" w:sz="0" w:space="0" w:color="auto"/>
            <w:left w:val="none" w:sz="0" w:space="0" w:color="auto"/>
            <w:bottom w:val="none" w:sz="0" w:space="0" w:color="auto"/>
            <w:right w:val="none" w:sz="0" w:space="0" w:color="auto"/>
          </w:divBdr>
        </w:div>
        <w:div w:id="225385875">
          <w:marLeft w:val="480"/>
          <w:marRight w:val="0"/>
          <w:marTop w:val="0"/>
          <w:marBottom w:val="0"/>
          <w:divBdr>
            <w:top w:val="none" w:sz="0" w:space="0" w:color="auto"/>
            <w:left w:val="none" w:sz="0" w:space="0" w:color="auto"/>
            <w:bottom w:val="none" w:sz="0" w:space="0" w:color="auto"/>
            <w:right w:val="none" w:sz="0" w:space="0" w:color="auto"/>
          </w:divBdr>
        </w:div>
        <w:div w:id="253705709">
          <w:marLeft w:val="480"/>
          <w:marRight w:val="0"/>
          <w:marTop w:val="0"/>
          <w:marBottom w:val="0"/>
          <w:divBdr>
            <w:top w:val="none" w:sz="0" w:space="0" w:color="auto"/>
            <w:left w:val="none" w:sz="0" w:space="0" w:color="auto"/>
            <w:bottom w:val="none" w:sz="0" w:space="0" w:color="auto"/>
            <w:right w:val="none" w:sz="0" w:space="0" w:color="auto"/>
          </w:divBdr>
        </w:div>
        <w:div w:id="304510129">
          <w:marLeft w:val="480"/>
          <w:marRight w:val="0"/>
          <w:marTop w:val="0"/>
          <w:marBottom w:val="0"/>
          <w:divBdr>
            <w:top w:val="none" w:sz="0" w:space="0" w:color="auto"/>
            <w:left w:val="none" w:sz="0" w:space="0" w:color="auto"/>
            <w:bottom w:val="none" w:sz="0" w:space="0" w:color="auto"/>
            <w:right w:val="none" w:sz="0" w:space="0" w:color="auto"/>
          </w:divBdr>
        </w:div>
        <w:div w:id="350375819">
          <w:marLeft w:val="480"/>
          <w:marRight w:val="0"/>
          <w:marTop w:val="0"/>
          <w:marBottom w:val="0"/>
          <w:divBdr>
            <w:top w:val="none" w:sz="0" w:space="0" w:color="auto"/>
            <w:left w:val="none" w:sz="0" w:space="0" w:color="auto"/>
            <w:bottom w:val="none" w:sz="0" w:space="0" w:color="auto"/>
            <w:right w:val="none" w:sz="0" w:space="0" w:color="auto"/>
          </w:divBdr>
        </w:div>
        <w:div w:id="409541910">
          <w:marLeft w:val="480"/>
          <w:marRight w:val="0"/>
          <w:marTop w:val="0"/>
          <w:marBottom w:val="0"/>
          <w:divBdr>
            <w:top w:val="none" w:sz="0" w:space="0" w:color="auto"/>
            <w:left w:val="none" w:sz="0" w:space="0" w:color="auto"/>
            <w:bottom w:val="none" w:sz="0" w:space="0" w:color="auto"/>
            <w:right w:val="none" w:sz="0" w:space="0" w:color="auto"/>
          </w:divBdr>
        </w:div>
        <w:div w:id="492570593">
          <w:marLeft w:val="480"/>
          <w:marRight w:val="0"/>
          <w:marTop w:val="0"/>
          <w:marBottom w:val="0"/>
          <w:divBdr>
            <w:top w:val="none" w:sz="0" w:space="0" w:color="auto"/>
            <w:left w:val="none" w:sz="0" w:space="0" w:color="auto"/>
            <w:bottom w:val="none" w:sz="0" w:space="0" w:color="auto"/>
            <w:right w:val="none" w:sz="0" w:space="0" w:color="auto"/>
          </w:divBdr>
        </w:div>
        <w:div w:id="500848775">
          <w:marLeft w:val="480"/>
          <w:marRight w:val="0"/>
          <w:marTop w:val="0"/>
          <w:marBottom w:val="0"/>
          <w:divBdr>
            <w:top w:val="none" w:sz="0" w:space="0" w:color="auto"/>
            <w:left w:val="none" w:sz="0" w:space="0" w:color="auto"/>
            <w:bottom w:val="none" w:sz="0" w:space="0" w:color="auto"/>
            <w:right w:val="none" w:sz="0" w:space="0" w:color="auto"/>
          </w:divBdr>
        </w:div>
        <w:div w:id="553392687">
          <w:marLeft w:val="480"/>
          <w:marRight w:val="0"/>
          <w:marTop w:val="0"/>
          <w:marBottom w:val="0"/>
          <w:divBdr>
            <w:top w:val="none" w:sz="0" w:space="0" w:color="auto"/>
            <w:left w:val="none" w:sz="0" w:space="0" w:color="auto"/>
            <w:bottom w:val="none" w:sz="0" w:space="0" w:color="auto"/>
            <w:right w:val="none" w:sz="0" w:space="0" w:color="auto"/>
          </w:divBdr>
        </w:div>
        <w:div w:id="608515700">
          <w:marLeft w:val="480"/>
          <w:marRight w:val="0"/>
          <w:marTop w:val="0"/>
          <w:marBottom w:val="0"/>
          <w:divBdr>
            <w:top w:val="none" w:sz="0" w:space="0" w:color="auto"/>
            <w:left w:val="none" w:sz="0" w:space="0" w:color="auto"/>
            <w:bottom w:val="none" w:sz="0" w:space="0" w:color="auto"/>
            <w:right w:val="none" w:sz="0" w:space="0" w:color="auto"/>
          </w:divBdr>
        </w:div>
        <w:div w:id="620307113">
          <w:marLeft w:val="480"/>
          <w:marRight w:val="0"/>
          <w:marTop w:val="0"/>
          <w:marBottom w:val="0"/>
          <w:divBdr>
            <w:top w:val="none" w:sz="0" w:space="0" w:color="auto"/>
            <w:left w:val="none" w:sz="0" w:space="0" w:color="auto"/>
            <w:bottom w:val="none" w:sz="0" w:space="0" w:color="auto"/>
            <w:right w:val="none" w:sz="0" w:space="0" w:color="auto"/>
          </w:divBdr>
        </w:div>
        <w:div w:id="641346049">
          <w:marLeft w:val="480"/>
          <w:marRight w:val="0"/>
          <w:marTop w:val="0"/>
          <w:marBottom w:val="0"/>
          <w:divBdr>
            <w:top w:val="none" w:sz="0" w:space="0" w:color="auto"/>
            <w:left w:val="none" w:sz="0" w:space="0" w:color="auto"/>
            <w:bottom w:val="none" w:sz="0" w:space="0" w:color="auto"/>
            <w:right w:val="none" w:sz="0" w:space="0" w:color="auto"/>
          </w:divBdr>
        </w:div>
        <w:div w:id="671100778">
          <w:marLeft w:val="480"/>
          <w:marRight w:val="0"/>
          <w:marTop w:val="0"/>
          <w:marBottom w:val="0"/>
          <w:divBdr>
            <w:top w:val="none" w:sz="0" w:space="0" w:color="auto"/>
            <w:left w:val="none" w:sz="0" w:space="0" w:color="auto"/>
            <w:bottom w:val="none" w:sz="0" w:space="0" w:color="auto"/>
            <w:right w:val="none" w:sz="0" w:space="0" w:color="auto"/>
          </w:divBdr>
        </w:div>
        <w:div w:id="827133281">
          <w:marLeft w:val="480"/>
          <w:marRight w:val="0"/>
          <w:marTop w:val="0"/>
          <w:marBottom w:val="0"/>
          <w:divBdr>
            <w:top w:val="none" w:sz="0" w:space="0" w:color="auto"/>
            <w:left w:val="none" w:sz="0" w:space="0" w:color="auto"/>
            <w:bottom w:val="none" w:sz="0" w:space="0" w:color="auto"/>
            <w:right w:val="none" w:sz="0" w:space="0" w:color="auto"/>
          </w:divBdr>
        </w:div>
        <w:div w:id="846939465">
          <w:marLeft w:val="480"/>
          <w:marRight w:val="0"/>
          <w:marTop w:val="0"/>
          <w:marBottom w:val="0"/>
          <w:divBdr>
            <w:top w:val="none" w:sz="0" w:space="0" w:color="auto"/>
            <w:left w:val="none" w:sz="0" w:space="0" w:color="auto"/>
            <w:bottom w:val="none" w:sz="0" w:space="0" w:color="auto"/>
            <w:right w:val="none" w:sz="0" w:space="0" w:color="auto"/>
          </w:divBdr>
        </w:div>
        <w:div w:id="992221973">
          <w:marLeft w:val="480"/>
          <w:marRight w:val="0"/>
          <w:marTop w:val="0"/>
          <w:marBottom w:val="0"/>
          <w:divBdr>
            <w:top w:val="none" w:sz="0" w:space="0" w:color="auto"/>
            <w:left w:val="none" w:sz="0" w:space="0" w:color="auto"/>
            <w:bottom w:val="none" w:sz="0" w:space="0" w:color="auto"/>
            <w:right w:val="none" w:sz="0" w:space="0" w:color="auto"/>
          </w:divBdr>
        </w:div>
        <w:div w:id="996499168">
          <w:marLeft w:val="480"/>
          <w:marRight w:val="0"/>
          <w:marTop w:val="0"/>
          <w:marBottom w:val="0"/>
          <w:divBdr>
            <w:top w:val="none" w:sz="0" w:space="0" w:color="auto"/>
            <w:left w:val="none" w:sz="0" w:space="0" w:color="auto"/>
            <w:bottom w:val="none" w:sz="0" w:space="0" w:color="auto"/>
            <w:right w:val="none" w:sz="0" w:space="0" w:color="auto"/>
          </w:divBdr>
        </w:div>
        <w:div w:id="1029334669">
          <w:marLeft w:val="480"/>
          <w:marRight w:val="0"/>
          <w:marTop w:val="0"/>
          <w:marBottom w:val="0"/>
          <w:divBdr>
            <w:top w:val="none" w:sz="0" w:space="0" w:color="auto"/>
            <w:left w:val="none" w:sz="0" w:space="0" w:color="auto"/>
            <w:bottom w:val="none" w:sz="0" w:space="0" w:color="auto"/>
            <w:right w:val="none" w:sz="0" w:space="0" w:color="auto"/>
          </w:divBdr>
        </w:div>
        <w:div w:id="1046681690">
          <w:marLeft w:val="480"/>
          <w:marRight w:val="0"/>
          <w:marTop w:val="0"/>
          <w:marBottom w:val="0"/>
          <w:divBdr>
            <w:top w:val="none" w:sz="0" w:space="0" w:color="auto"/>
            <w:left w:val="none" w:sz="0" w:space="0" w:color="auto"/>
            <w:bottom w:val="none" w:sz="0" w:space="0" w:color="auto"/>
            <w:right w:val="none" w:sz="0" w:space="0" w:color="auto"/>
          </w:divBdr>
        </w:div>
        <w:div w:id="1052773574">
          <w:marLeft w:val="480"/>
          <w:marRight w:val="0"/>
          <w:marTop w:val="0"/>
          <w:marBottom w:val="0"/>
          <w:divBdr>
            <w:top w:val="none" w:sz="0" w:space="0" w:color="auto"/>
            <w:left w:val="none" w:sz="0" w:space="0" w:color="auto"/>
            <w:bottom w:val="none" w:sz="0" w:space="0" w:color="auto"/>
            <w:right w:val="none" w:sz="0" w:space="0" w:color="auto"/>
          </w:divBdr>
        </w:div>
        <w:div w:id="1114788502">
          <w:marLeft w:val="480"/>
          <w:marRight w:val="0"/>
          <w:marTop w:val="0"/>
          <w:marBottom w:val="0"/>
          <w:divBdr>
            <w:top w:val="none" w:sz="0" w:space="0" w:color="auto"/>
            <w:left w:val="none" w:sz="0" w:space="0" w:color="auto"/>
            <w:bottom w:val="none" w:sz="0" w:space="0" w:color="auto"/>
            <w:right w:val="none" w:sz="0" w:space="0" w:color="auto"/>
          </w:divBdr>
        </w:div>
        <w:div w:id="1140417854">
          <w:marLeft w:val="480"/>
          <w:marRight w:val="0"/>
          <w:marTop w:val="0"/>
          <w:marBottom w:val="0"/>
          <w:divBdr>
            <w:top w:val="none" w:sz="0" w:space="0" w:color="auto"/>
            <w:left w:val="none" w:sz="0" w:space="0" w:color="auto"/>
            <w:bottom w:val="none" w:sz="0" w:space="0" w:color="auto"/>
            <w:right w:val="none" w:sz="0" w:space="0" w:color="auto"/>
          </w:divBdr>
        </w:div>
        <w:div w:id="1144394960">
          <w:marLeft w:val="480"/>
          <w:marRight w:val="0"/>
          <w:marTop w:val="0"/>
          <w:marBottom w:val="0"/>
          <w:divBdr>
            <w:top w:val="none" w:sz="0" w:space="0" w:color="auto"/>
            <w:left w:val="none" w:sz="0" w:space="0" w:color="auto"/>
            <w:bottom w:val="none" w:sz="0" w:space="0" w:color="auto"/>
            <w:right w:val="none" w:sz="0" w:space="0" w:color="auto"/>
          </w:divBdr>
        </w:div>
        <w:div w:id="1152990442">
          <w:marLeft w:val="480"/>
          <w:marRight w:val="0"/>
          <w:marTop w:val="0"/>
          <w:marBottom w:val="0"/>
          <w:divBdr>
            <w:top w:val="none" w:sz="0" w:space="0" w:color="auto"/>
            <w:left w:val="none" w:sz="0" w:space="0" w:color="auto"/>
            <w:bottom w:val="none" w:sz="0" w:space="0" w:color="auto"/>
            <w:right w:val="none" w:sz="0" w:space="0" w:color="auto"/>
          </w:divBdr>
        </w:div>
        <w:div w:id="1188131122">
          <w:marLeft w:val="480"/>
          <w:marRight w:val="0"/>
          <w:marTop w:val="0"/>
          <w:marBottom w:val="0"/>
          <w:divBdr>
            <w:top w:val="none" w:sz="0" w:space="0" w:color="auto"/>
            <w:left w:val="none" w:sz="0" w:space="0" w:color="auto"/>
            <w:bottom w:val="none" w:sz="0" w:space="0" w:color="auto"/>
            <w:right w:val="none" w:sz="0" w:space="0" w:color="auto"/>
          </w:divBdr>
        </w:div>
        <w:div w:id="1191411691">
          <w:marLeft w:val="480"/>
          <w:marRight w:val="0"/>
          <w:marTop w:val="0"/>
          <w:marBottom w:val="0"/>
          <w:divBdr>
            <w:top w:val="none" w:sz="0" w:space="0" w:color="auto"/>
            <w:left w:val="none" w:sz="0" w:space="0" w:color="auto"/>
            <w:bottom w:val="none" w:sz="0" w:space="0" w:color="auto"/>
            <w:right w:val="none" w:sz="0" w:space="0" w:color="auto"/>
          </w:divBdr>
        </w:div>
        <w:div w:id="1219439785">
          <w:marLeft w:val="480"/>
          <w:marRight w:val="0"/>
          <w:marTop w:val="0"/>
          <w:marBottom w:val="0"/>
          <w:divBdr>
            <w:top w:val="none" w:sz="0" w:space="0" w:color="auto"/>
            <w:left w:val="none" w:sz="0" w:space="0" w:color="auto"/>
            <w:bottom w:val="none" w:sz="0" w:space="0" w:color="auto"/>
            <w:right w:val="none" w:sz="0" w:space="0" w:color="auto"/>
          </w:divBdr>
        </w:div>
        <w:div w:id="1231500374">
          <w:marLeft w:val="480"/>
          <w:marRight w:val="0"/>
          <w:marTop w:val="0"/>
          <w:marBottom w:val="0"/>
          <w:divBdr>
            <w:top w:val="none" w:sz="0" w:space="0" w:color="auto"/>
            <w:left w:val="none" w:sz="0" w:space="0" w:color="auto"/>
            <w:bottom w:val="none" w:sz="0" w:space="0" w:color="auto"/>
            <w:right w:val="none" w:sz="0" w:space="0" w:color="auto"/>
          </w:divBdr>
        </w:div>
        <w:div w:id="1354502690">
          <w:marLeft w:val="480"/>
          <w:marRight w:val="0"/>
          <w:marTop w:val="0"/>
          <w:marBottom w:val="0"/>
          <w:divBdr>
            <w:top w:val="none" w:sz="0" w:space="0" w:color="auto"/>
            <w:left w:val="none" w:sz="0" w:space="0" w:color="auto"/>
            <w:bottom w:val="none" w:sz="0" w:space="0" w:color="auto"/>
            <w:right w:val="none" w:sz="0" w:space="0" w:color="auto"/>
          </w:divBdr>
        </w:div>
        <w:div w:id="1399667777">
          <w:marLeft w:val="480"/>
          <w:marRight w:val="0"/>
          <w:marTop w:val="0"/>
          <w:marBottom w:val="0"/>
          <w:divBdr>
            <w:top w:val="none" w:sz="0" w:space="0" w:color="auto"/>
            <w:left w:val="none" w:sz="0" w:space="0" w:color="auto"/>
            <w:bottom w:val="none" w:sz="0" w:space="0" w:color="auto"/>
            <w:right w:val="none" w:sz="0" w:space="0" w:color="auto"/>
          </w:divBdr>
        </w:div>
        <w:div w:id="1417291472">
          <w:marLeft w:val="480"/>
          <w:marRight w:val="0"/>
          <w:marTop w:val="0"/>
          <w:marBottom w:val="0"/>
          <w:divBdr>
            <w:top w:val="none" w:sz="0" w:space="0" w:color="auto"/>
            <w:left w:val="none" w:sz="0" w:space="0" w:color="auto"/>
            <w:bottom w:val="none" w:sz="0" w:space="0" w:color="auto"/>
            <w:right w:val="none" w:sz="0" w:space="0" w:color="auto"/>
          </w:divBdr>
        </w:div>
        <w:div w:id="1498837687">
          <w:marLeft w:val="480"/>
          <w:marRight w:val="0"/>
          <w:marTop w:val="0"/>
          <w:marBottom w:val="0"/>
          <w:divBdr>
            <w:top w:val="none" w:sz="0" w:space="0" w:color="auto"/>
            <w:left w:val="none" w:sz="0" w:space="0" w:color="auto"/>
            <w:bottom w:val="none" w:sz="0" w:space="0" w:color="auto"/>
            <w:right w:val="none" w:sz="0" w:space="0" w:color="auto"/>
          </w:divBdr>
        </w:div>
        <w:div w:id="1596742585">
          <w:marLeft w:val="480"/>
          <w:marRight w:val="0"/>
          <w:marTop w:val="0"/>
          <w:marBottom w:val="0"/>
          <w:divBdr>
            <w:top w:val="none" w:sz="0" w:space="0" w:color="auto"/>
            <w:left w:val="none" w:sz="0" w:space="0" w:color="auto"/>
            <w:bottom w:val="none" w:sz="0" w:space="0" w:color="auto"/>
            <w:right w:val="none" w:sz="0" w:space="0" w:color="auto"/>
          </w:divBdr>
        </w:div>
        <w:div w:id="1671174272">
          <w:marLeft w:val="480"/>
          <w:marRight w:val="0"/>
          <w:marTop w:val="0"/>
          <w:marBottom w:val="0"/>
          <w:divBdr>
            <w:top w:val="none" w:sz="0" w:space="0" w:color="auto"/>
            <w:left w:val="none" w:sz="0" w:space="0" w:color="auto"/>
            <w:bottom w:val="none" w:sz="0" w:space="0" w:color="auto"/>
            <w:right w:val="none" w:sz="0" w:space="0" w:color="auto"/>
          </w:divBdr>
        </w:div>
        <w:div w:id="1678969229">
          <w:marLeft w:val="480"/>
          <w:marRight w:val="0"/>
          <w:marTop w:val="0"/>
          <w:marBottom w:val="0"/>
          <w:divBdr>
            <w:top w:val="none" w:sz="0" w:space="0" w:color="auto"/>
            <w:left w:val="none" w:sz="0" w:space="0" w:color="auto"/>
            <w:bottom w:val="none" w:sz="0" w:space="0" w:color="auto"/>
            <w:right w:val="none" w:sz="0" w:space="0" w:color="auto"/>
          </w:divBdr>
        </w:div>
        <w:div w:id="1739670975">
          <w:marLeft w:val="480"/>
          <w:marRight w:val="0"/>
          <w:marTop w:val="0"/>
          <w:marBottom w:val="0"/>
          <w:divBdr>
            <w:top w:val="none" w:sz="0" w:space="0" w:color="auto"/>
            <w:left w:val="none" w:sz="0" w:space="0" w:color="auto"/>
            <w:bottom w:val="none" w:sz="0" w:space="0" w:color="auto"/>
            <w:right w:val="none" w:sz="0" w:space="0" w:color="auto"/>
          </w:divBdr>
        </w:div>
        <w:div w:id="1785495171">
          <w:marLeft w:val="480"/>
          <w:marRight w:val="0"/>
          <w:marTop w:val="0"/>
          <w:marBottom w:val="0"/>
          <w:divBdr>
            <w:top w:val="none" w:sz="0" w:space="0" w:color="auto"/>
            <w:left w:val="none" w:sz="0" w:space="0" w:color="auto"/>
            <w:bottom w:val="none" w:sz="0" w:space="0" w:color="auto"/>
            <w:right w:val="none" w:sz="0" w:space="0" w:color="auto"/>
          </w:divBdr>
        </w:div>
        <w:div w:id="1900749273">
          <w:marLeft w:val="480"/>
          <w:marRight w:val="0"/>
          <w:marTop w:val="0"/>
          <w:marBottom w:val="0"/>
          <w:divBdr>
            <w:top w:val="none" w:sz="0" w:space="0" w:color="auto"/>
            <w:left w:val="none" w:sz="0" w:space="0" w:color="auto"/>
            <w:bottom w:val="none" w:sz="0" w:space="0" w:color="auto"/>
            <w:right w:val="none" w:sz="0" w:space="0" w:color="auto"/>
          </w:divBdr>
        </w:div>
        <w:div w:id="1943536104">
          <w:marLeft w:val="480"/>
          <w:marRight w:val="0"/>
          <w:marTop w:val="0"/>
          <w:marBottom w:val="0"/>
          <w:divBdr>
            <w:top w:val="none" w:sz="0" w:space="0" w:color="auto"/>
            <w:left w:val="none" w:sz="0" w:space="0" w:color="auto"/>
            <w:bottom w:val="none" w:sz="0" w:space="0" w:color="auto"/>
            <w:right w:val="none" w:sz="0" w:space="0" w:color="auto"/>
          </w:divBdr>
        </w:div>
        <w:div w:id="1962685252">
          <w:marLeft w:val="480"/>
          <w:marRight w:val="0"/>
          <w:marTop w:val="0"/>
          <w:marBottom w:val="0"/>
          <w:divBdr>
            <w:top w:val="none" w:sz="0" w:space="0" w:color="auto"/>
            <w:left w:val="none" w:sz="0" w:space="0" w:color="auto"/>
            <w:bottom w:val="none" w:sz="0" w:space="0" w:color="auto"/>
            <w:right w:val="none" w:sz="0" w:space="0" w:color="auto"/>
          </w:divBdr>
        </w:div>
        <w:div w:id="2014406664">
          <w:marLeft w:val="480"/>
          <w:marRight w:val="0"/>
          <w:marTop w:val="0"/>
          <w:marBottom w:val="0"/>
          <w:divBdr>
            <w:top w:val="none" w:sz="0" w:space="0" w:color="auto"/>
            <w:left w:val="none" w:sz="0" w:space="0" w:color="auto"/>
            <w:bottom w:val="none" w:sz="0" w:space="0" w:color="auto"/>
            <w:right w:val="none" w:sz="0" w:space="0" w:color="auto"/>
          </w:divBdr>
        </w:div>
        <w:div w:id="2015304913">
          <w:marLeft w:val="480"/>
          <w:marRight w:val="0"/>
          <w:marTop w:val="0"/>
          <w:marBottom w:val="0"/>
          <w:divBdr>
            <w:top w:val="none" w:sz="0" w:space="0" w:color="auto"/>
            <w:left w:val="none" w:sz="0" w:space="0" w:color="auto"/>
            <w:bottom w:val="none" w:sz="0" w:space="0" w:color="auto"/>
            <w:right w:val="none" w:sz="0" w:space="0" w:color="auto"/>
          </w:divBdr>
        </w:div>
      </w:divsChild>
    </w:div>
    <w:div w:id="1701052882">
      <w:bodyDiv w:val="1"/>
      <w:marLeft w:val="0"/>
      <w:marRight w:val="0"/>
      <w:marTop w:val="0"/>
      <w:marBottom w:val="0"/>
      <w:divBdr>
        <w:top w:val="none" w:sz="0" w:space="0" w:color="auto"/>
        <w:left w:val="none" w:sz="0" w:space="0" w:color="auto"/>
        <w:bottom w:val="none" w:sz="0" w:space="0" w:color="auto"/>
        <w:right w:val="none" w:sz="0" w:space="0" w:color="auto"/>
      </w:divBdr>
    </w:div>
    <w:div w:id="1701659402">
      <w:bodyDiv w:val="1"/>
      <w:marLeft w:val="0"/>
      <w:marRight w:val="0"/>
      <w:marTop w:val="0"/>
      <w:marBottom w:val="0"/>
      <w:divBdr>
        <w:top w:val="none" w:sz="0" w:space="0" w:color="auto"/>
        <w:left w:val="none" w:sz="0" w:space="0" w:color="auto"/>
        <w:bottom w:val="none" w:sz="0" w:space="0" w:color="auto"/>
        <w:right w:val="none" w:sz="0" w:space="0" w:color="auto"/>
      </w:divBdr>
    </w:div>
    <w:div w:id="1716812896">
      <w:bodyDiv w:val="1"/>
      <w:marLeft w:val="0"/>
      <w:marRight w:val="0"/>
      <w:marTop w:val="0"/>
      <w:marBottom w:val="0"/>
      <w:divBdr>
        <w:top w:val="none" w:sz="0" w:space="0" w:color="auto"/>
        <w:left w:val="none" w:sz="0" w:space="0" w:color="auto"/>
        <w:bottom w:val="none" w:sz="0" w:space="0" w:color="auto"/>
        <w:right w:val="none" w:sz="0" w:space="0" w:color="auto"/>
      </w:divBdr>
      <w:divsChild>
        <w:div w:id="58525686">
          <w:marLeft w:val="480"/>
          <w:marRight w:val="0"/>
          <w:marTop w:val="0"/>
          <w:marBottom w:val="0"/>
          <w:divBdr>
            <w:top w:val="none" w:sz="0" w:space="0" w:color="auto"/>
            <w:left w:val="none" w:sz="0" w:space="0" w:color="auto"/>
            <w:bottom w:val="none" w:sz="0" w:space="0" w:color="auto"/>
            <w:right w:val="none" w:sz="0" w:space="0" w:color="auto"/>
          </w:divBdr>
        </w:div>
        <w:div w:id="105124785">
          <w:marLeft w:val="480"/>
          <w:marRight w:val="0"/>
          <w:marTop w:val="0"/>
          <w:marBottom w:val="0"/>
          <w:divBdr>
            <w:top w:val="none" w:sz="0" w:space="0" w:color="auto"/>
            <w:left w:val="none" w:sz="0" w:space="0" w:color="auto"/>
            <w:bottom w:val="none" w:sz="0" w:space="0" w:color="auto"/>
            <w:right w:val="none" w:sz="0" w:space="0" w:color="auto"/>
          </w:divBdr>
        </w:div>
        <w:div w:id="162012714">
          <w:marLeft w:val="480"/>
          <w:marRight w:val="0"/>
          <w:marTop w:val="0"/>
          <w:marBottom w:val="0"/>
          <w:divBdr>
            <w:top w:val="none" w:sz="0" w:space="0" w:color="auto"/>
            <w:left w:val="none" w:sz="0" w:space="0" w:color="auto"/>
            <w:bottom w:val="none" w:sz="0" w:space="0" w:color="auto"/>
            <w:right w:val="none" w:sz="0" w:space="0" w:color="auto"/>
          </w:divBdr>
        </w:div>
        <w:div w:id="236789091">
          <w:marLeft w:val="480"/>
          <w:marRight w:val="0"/>
          <w:marTop w:val="0"/>
          <w:marBottom w:val="0"/>
          <w:divBdr>
            <w:top w:val="none" w:sz="0" w:space="0" w:color="auto"/>
            <w:left w:val="none" w:sz="0" w:space="0" w:color="auto"/>
            <w:bottom w:val="none" w:sz="0" w:space="0" w:color="auto"/>
            <w:right w:val="none" w:sz="0" w:space="0" w:color="auto"/>
          </w:divBdr>
        </w:div>
        <w:div w:id="685718378">
          <w:marLeft w:val="480"/>
          <w:marRight w:val="0"/>
          <w:marTop w:val="0"/>
          <w:marBottom w:val="0"/>
          <w:divBdr>
            <w:top w:val="none" w:sz="0" w:space="0" w:color="auto"/>
            <w:left w:val="none" w:sz="0" w:space="0" w:color="auto"/>
            <w:bottom w:val="none" w:sz="0" w:space="0" w:color="auto"/>
            <w:right w:val="none" w:sz="0" w:space="0" w:color="auto"/>
          </w:divBdr>
        </w:div>
        <w:div w:id="756172363">
          <w:marLeft w:val="480"/>
          <w:marRight w:val="0"/>
          <w:marTop w:val="0"/>
          <w:marBottom w:val="0"/>
          <w:divBdr>
            <w:top w:val="none" w:sz="0" w:space="0" w:color="auto"/>
            <w:left w:val="none" w:sz="0" w:space="0" w:color="auto"/>
            <w:bottom w:val="none" w:sz="0" w:space="0" w:color="auto"/>
            <w:right w:val="none" w:sz="0" w:space="0" w:color="auto"/>
          </w:divBdr>
        </w:div>
        <w:div w:id="836533893">
          <w:marLeft w:val="480"/>
          <w:marRight w:val="0"/>
          <w:marTop w:val="0"/>
          <w:marBottom w:val="0"/>
          <w:divBdr>
            <w:top w:val="none" w:sz="0" w:space="0" w:color="auto"/>
            <w:left w:val="none" w:sz="0" w:space="0" w:color="auto"/>
            <w:bottom w:val="none" w:sz="0" w:space="0" w:color="auto"/>
            <w:right w:val="none" w:sz="0" w:space="0" w:color="auto"/>
          </w:divBdr>
        </w:div>
        <w:div w:id="889001582">
          <w:marLeft w:val="480"/>
          <w:marRight w:val="0"/>
          <w:marTop w:val="0"/>
          <w:marBottom w:val="0"/>
          <w:divBdr>
            <w:top w:val="none" w:sz="0" w:space="0" w:color="auto"/>
            <w:left w:val="none" w:sz="0" w:space="0" w:color="auto"/>
            <w:bottom w:val="none" w:sz="0" w:space="0" w:color="auto"/>
            <w:right w:val="none" w:sz="0" w:space="0" w:color="auto"/>
          </w:divBdr>
        </w:div>
        <w:div w:id="922295239">
          <w:marLeft w:val="480"/>
          <w:marRight w:val="0"/>
          <w:marTop w:val="0"/>
          <w:marBottom w:val="0"/>
          <w:divBdr>
            <w:top w:val="none" w:sz="0" w:space="0" w:color="auto"/>
            <w:left w:val="none" w:sz="0" w:space="0" w:color="auto"/>
            <w:bottom w:val="none" w:sz="0" w:space="0" w:color="auto"/>
            <w:right w:val="none" w:sz="0" w:space="0" w:color="auto"/>
          </w:divBdr>
        </w:div>
        <w:div w:id="950014571">
          <w:marLeft w:val="480"/>
          <w:marRight w:val="0"/>
          <w:marTop w:val="0"/>
          <w:marBottom w:val="0"/>
          <w:divBdr>
            <w:top w:val="none" w:sz="0" w:space="0" w:color="auto"/>
            <w:left w:val="none" w:sz="0" w:space="0" w:color="auto"/>
            <w:bottom w:val="none" w:sz="0" w:space="0" w:color="auto"/>
            <w:right w:val="none" w:sz="0" w:space="0" w:color="auto"/>
          </w:divBdr>
        </w:div>
        <w:div w:id="1002506920">
          <w:marLeft w:val="480"/>
          <w:marRight w:val="0"/>
          <w:marTop w:val="0"/>
          <w:marBottom w:val="0"/>
          <w:divBdr>
            <w:top w:val="none" w:sz="0" w:space="0" w:color="auto"/>
            <w:left w:val="none" w:sz="0" w:space="0" w:color="auto"/>
            <w:bottom w:val="none" w:sz="0" w:space="0" w:color="auto"/>
            <w:right w:val="none" w:sz="0" w:space="0" w:color="auto"/>
          </w:divBdr>
        </w:div>
        <w:div w:id="1053387802">
          <w:marLeft w:val="480"/>
          <w:marRight w:val="0"/>
          <w:marTop w:val="0"/>
          <w:marBottom w:val="0"/>
          <w:divBdr>
            <w:top w:val="none" w:sz="0" w:space="0" w:color="auto"/>
            <w:left w:val="none" w:sz="0" w:space="0" w:color="auto"/>
            <w:bottom w:val="none" w:sz="0" w:space="0" w:color="auto"/>
            <w:right w:val="none" w:sz="0" w:space="0" w:color="auto"/>
          </w:divBdr>
        </w:div>
        <w:div w:id="1101681122">
          <w:marLeft w:val="480"/>
          <w:marRight w:val="0"/>
          <w:marTop w:val="0"/>
          <w:marBottom w:val="0"/>
          <w:divBdr>
            <w:top w:val="none" w:sz="0" w:space="0" w:color="auto"/>
            <w:left w:val="none" w:sz="0" w:space="0" w:color="auto"/>
            <w:bottom w:val="none" w:sz="0" w:space="0" w:color="auto"/>
            <w:right w:val="none" w:sz="0" w:space="0" w:color="auto"/>
          </w:divBdr>
        </w:div>
        <w:div w:id="1213081786">
          <w:marLeft w:val="480"/>
          <w:marRight w:val="0"/>
          <w:marTop w:val="0"/>
          <w:marBottom w:val="0"/>
          <w:divBdr>
            <w:top w:val="none" w:sz="0" w:space="0" w:color="auto"/>
            <w:left w:val="none" w:sz="0" w:space="0" w:color="auto"/>
            <w:bottom w:val="none" w:sz="0" w:space="0" w:color="auto"/>
            <w:right w:val="none" w:sz="0" w:space="0" w:color="auto"/>
          </w:divBdr>
        </w:div>
        <w:div w:id="1370298963">
          <w:marLeft w:val="480"/>
          <w:marRight w:val="0"/>
          <w:marTop w:val="0"/>
          <w:marBottom w:val="0"/>
          <w:divBdr>
            <w:top w:val="none" w:sz="0" w:space="0" w:color="auto"/>
            <w:left w:val="none" w:sz="0" w:space="0" w:color="auto"/>
            <w:bottom w:val="none" w:sz="0" w:space="0" w:color="auto"/>
            <w:right w:val="none" w:sz="0" w:space="0" w:color="auto"/>
          </w:divBdr>
        </w:div>
        <w:div w:id="1506750356">
          <w:marLeft w:val="480"/>
          <w:marRight w:val="0"/>
          <w:marTop w:val="0"/>
          <w:marBottom w:val="0"/>
          <w:divBdr>
            <w:top w:val="none" w:sz="0" w:space="0" w:color="auto"/>
            <w:left w:val="none" w:sz="0" w:space="0" w:color="auto"/>
            <w:bottom w:val="none" w:sz="0" w:space="0" w:color="auto"/>
            <w:right w:val="none" w:sz="0" w:space="0" w:color="auto"/>
          </w:divBdr>
        </w:div>
        <w:div w:id="1533300708">
          <w:marLeft w:val="480"/>
          <w:marRight w:val="0"/>
          <w:marTop w:val="0"/>
          <w:marBottom w:val="0"/>
          <w:divBdr>
            <w:top w:val="none" w:sz="0" w:space="0" w:color="auto"/>
            <w:left w:val="none" w:sz="0" w:space="0" w:color="auto"/>
            <w:bottom w:val="none" w:sz="0" w:space="0" w:color="auto"/>
            <w:right w:val="none" w:sz="0" w:space="0" w:color="auto"/>
          </w:divBdr>
        </w:div>
        <w:div w:id="1611938322">
          <w:marLeft w:val="480"/>
          <w:marRight w:val="0"/>
          <w:marTop w:val="0"/>
          <w:marBottom w:val="0"/>
          <w:divBdr>
            <w:top w:val="none" w:sz="0" w:space="0" w:color="auto"/>
            <w:left w:val="none" w:sz="0" w:space="0" w:color="auto"/>
            <w:bottom w:val="none" w:sz="0" w:space="0" w:color="auto"/>
            <w:right w:val="none" w:sz="0" w:space="0" w:color="auto"/>
          </w:divBdr>
        </w:div>
        <w:div w:id="1688750255">
          <w:marLeft w:val="480"/>
          <w:marRight w:val="0"/>
          <w:marTop w:val="0"/>
          <w:marBottom w:val="0"/>
          <w:divBdr>
            <w:top w:val="none" w:sz="0" w:space="0" w:color="auto"/>
            <w:left w:val="none" w:sz="0" w:space="0" w:color="auto"/>
            <w:bottom w:val="none" w:sz="0" w:space="0" w:color="auto"/>
            <w:right w:val="none" w:sz="0" w:space="0" w:color="auto"/>
          </w:divBdr>
        </w:div>
        <w:div w:id="1706976727">
          <w:marLeft w:val="480"/>
          <w:marRight w:val="0"/>
          <w:marTop w:val="0"/>
          <w:marBottom w:val="0"/>
          <w:divBdr>
            <w:top w:val="none" w:sz="0" w:space="0" w:color="auto"/>
            <w:left w:val="none" w:sz="0" w:space="0" w:color="auto"/>
            <w:bottom w:val="none" w:sz="0" w:space="0" w:color="auto"/>
            <w:right w:val="none" w:sz="0" w:space="0" w:color="auto"/>
          </w:divBdr>
        </w:div>
        <w:div w:id="1712879529">
          <w:marLeft w:val="480"/>
          <w:marRight w:val="0"/>
          <w:marTop w:val="0"/>
          <w:marBottom w:val="0"/>
          <w:divBdr>
            <w:top w:val="none" w:sz="0" w:space="0" w:color="auto"/>
            <w:left w:val="none" w:sz="0" w:space="0" w:color="auto"/>
            <w:bottom w:val="none" w:sz="0" w:space="0" w:color="auto"/>
            <w:right w:val="none" w:sz="0" w:space="0" w:color="auto"/>
          </w:divBdr>
        </w:div>
        <w:div w:id="1871262004">
          <w:marLeft w:val="480"/>
          <w:marRight w:val="0"/>
          <w:marTop w:val="0"/>
          <w:marBottom w:val="0"/>
          <w:divBdr>
            <w:top w:val="none" w:sz="0" w:space="0" w:color="auto"/>
            <w:left w:val="none" w:sz="0" w:space="0" w:color="auto"/>
            <w:bottom w:val="none" w:sz="0" w:space="0" w:color="auto"/>
            <w:right w:val="none" w:sz="0" w:space="0" w:color="auto"/>
          </w:divBdr>
        </w:div>
        <w:div w:id="1901475699">
          <w:marLeft w:val="480"/>
          <w:marRight w:val="0"/>
          <w:marTop w:val="0"/>
          <w:marBottom w:val="0"/>
          <w:divBdr>
            <w:top w:val="none" w:sz="0" w:space="0" w:color="auto"/>
            <w:left w:val="none" w:sz="0" w:space="0" w:color="auto"/>
            <w:bottom w:val="none" w:sz="0" w:space="0" w:color="auto"/>
            <w:right w:val="none" w:sz="0" w:space="0" w:color="auto"/>
          </w:divBdr>
        </w:div>
        <w:div w:id="1908613303">
          <w:marLeft w:val="480"/>
          <w:marRight w:val="0"/>
          <w:marTop w:val="0"/>
          <w:marBottom w:val="0"/>
          <w:divBdr>
            <w:top w:val="none" w:sz="0" w:space="0" w:color="auto"/>
            <w:left w:val="none" w:sz="0" w:space="0" w:color="auto"/>
            <w:bottom w:val="none" w:sz="0" w:space="0" w:color="auto"/>
            <w:right w:val="none" w:sz="0" w:space="0" w:color="auto"/>
          </w:divBdr>
        </w:div>
        <w:div w:id="1991640194">
          <w:marLeft w:val="480"/>
          <w:marRight w:val="0"/>
          <w:marTop w:val="0"/>
          <w:marBottom w:val="0"/>
          <w:divBdr>
            <w:top w:val="none" w:sz="0" w:space="0" w:color="auto"/>
            <w:left w:val="none" w:sz="0" w:space="0" w:color="auto"/>
            <w:bottom w:val="none" w:sz="0" w:space="0" w:color="auto"/>
            <w:right w:val="none" w:sz="0" w:space="0" w:color="auto"/>
          </w:divBdr>
        </w:div>
        <w:div w:id="2023192894">
          <w:marLeft w:val="480"/>
          <w:marRight w:val="0"/>
          <w:marTop w:val="0"/>
          <w:marBottom w:val="0"/>
          <w:divBdr>
            <w:top w:val="none" w:sz="0" w:space="0" w:color="auto"/>
            <w:left w:val="none" w:sz="0" w:space="0" w:color="auto"/>
            <w:bottom w:val="none" w:sz="0" w:space="0" w:color="auto"/>
            <w:right w:val="none" w:sz="0" w:space="0" w:color="auto"/>
          </w:divBdr>
        </w:div>
        <w:div w:id="2039156286">
          <w:marLeft w:val="480"/>
          <w:marRight w:val="0"/>
          <w:marTop w:val="0"/>
          <w:marBottom w:val="0"/>
          <w:divBdr>
            <w:top w:val="none" w:sz="0" w:space="0" w:color="auto"/>
            <w:left w:val="none" w:sz="0" w:space="0" w:color="auto"/>
            <w:bottom w:val="none" w:sz="0" w:space="0" w:color="auto"/>
            <w:right w:val="none" w:sz="0" w:space="0" w:color="auto"/>
          </w:divBdr>
        </w:div>
        <w:div w:id="2069913765">
          <w:marLeft w:val="480"/>
          <w:marRight w:val="0"/>
          <w:marTop w:val="0"/>
          <w:marBottom w:val="0"/>
          <w:divBdr>
            <w:top w:val="none" w:sz="0" w:space="0" w:color="auto"/>
            <w:left w:val="none" w:sz="0" w:space="0" w:color="auto"/>
            <w:bottom w:val="none" w:sz="0" w:space="0" w:color="auto"/>
            <w:right w:val="none" w:sz="0" w:space="0" w:color="auto"/>
          </w:divBdr>
        </w:div>
      </w:divsChild>
    </w:div>
    <w:div w:id="1723409896">
      <w:bodyDiv w:val="1"/>
      <w:marLeft w:val="0"/>
      <w:marRight w:val="0"/>
      <w:marTop w:val="0"/>
      <w:marBottom w:val="0"/>
      <w:divBdr>
        <w:top w:val="none" w:sz="0" w:space="0" w:color="auto"/>
        <w:left w:val="none" w:sz="0" w:space="0" w:color="auto"/>
        <w:bottom w:val="none" w:sz="0" w:space="0" w:color="auto"/>
        <w:right w:val="none" w:sz="0" w:space="0" w:color="auto"/>
      </w:divBdr>
      <w:divsChild>
        <w:div w:id="151411450">
          <w:marLeft w:val="480"/>
          <w:marRight w:val="0"/>
          <w:marTop w:val="0"/>
          <w:marBottom w:val="0"/>
          <w:divBdr>
            <w:top w:val="none" w:sz="0" w:space="0" w:color="auto"/>
            <w:left w:val="none" w:sz="0" w:space="0" w:color="auto"/>
            <w:bottom w:val="none" w:sz="0" w:space="0" w:color="auto"/>
            <w:right w:val="none" w:sz="0" w:space="0" w:color="auto"/>
          </w:divBdr>
        </w:div>
        <w:div w:id="347876671">
          <w:marLeft w:val="480"/>
          <w:marRight w:val="0"/>
          <w:marTop w:val="0"/>
          <w:marBottom w:val="0"/>
          <w:divBdr>
            <w:top w:val="none" w:sz="0" w:space="0" w:color="auto"/>
            <w:left w:val="none" w:sz="0" w:space="0" w:color="auto"/>
            <w:bottom w:val="none" w:sz="0" w:space="0" w:color="auto"/>
            <w:right w:val="none" w:sz="0" w:space="0" w:color="auto"/>
          </w:divBdr>
        </w:div>
        <w:div w:id="381254861">
          <w:marLeft w:val="480"/>
          <w:marRight w:val="0"/>
          <w:marTop w:val="0"/>
          <w:marBottom w:val="0"/>
          <w:divBdr>
            <w:top w:val="none" w:sz="0" w:space="0" w:color="auto"/>
            <w:left w:val="none" w:sz="0" w:space="0" w:color="auto"/>
            <w:bottom w:val="none" w:sz="0" w:space="0" w:color="auto"/>
            <w:right w:val="none" w:sz="0" w:space="0" w:color="auto"/>
          </w:divBdr>
        </w:div>
        <w:div w:id="436829145">
          <w:marLeft w:val="480"/>
          <w:marRight w:val="0"/>
          <w:marTop w:val="0"/>
          <w:marBottom w:val="0"/>
          <w:divBdr>
            <w:top w:val="none" w:sz="0" w:space="0" w:color="auto"/>
            <w:left w:val="none" w:sz="0" w:space="0" w:color="auto"/>
            <w:bottom w:val="none" w:sz="0" w:space="0" w:color="auto"/>
            <w:right w:val="none" w:sz="0" w:space="0" w:color="auto"/>
          </w:divBdr>
        </w:div>
        <w:div w:id="524557948">
          <w:marLeft w:val="480"/>
          <w:marRight w:val="0"/>
          <w:marTop w:val="0"/>
          <w:marBottom w:val="0"/>
          <w:divBdr>
            <w:top w:val="none" w:sz="0" w:space="0" w:color="auto"/>
            <w:left w:val="none" w:sz="0" w:space="0" w:color="auto"/>
            <w:bottom w:val="none" w:sz="0" w:space="0" w:color="auto"/>
            <w:right w:val="none" w:sz="0" w:space="0" w:color="auto"/>
          </w:divBdr>
        </w:div>
        <w:div w:id="848980066">
          <w:marLeft w:val="480"/>
          <w:marRight w:val="0"/>
          <w:marTop w:val="0"/>
          <w:marBottom w:val="0"/>
          <w:divBdr>
            <w:top w:val="none" w:sz="0" w:space="0" w:color="auto"/>
            <w:left w:val="none" w:sz="0" w:space="0" w:color="auto"/>
            <w:bottom w:val="none" w:sz="0" w:space="0" w:color="auto"/>
            <w:right w:val="none" w:sz="0" w:space="0" w:color="auto"/>
          </w:divBdr>
        </w:div>
        <w:div w:id="852843090">
          <w:marLeft w:val="480"/>
          <w:marRight w:val="0"/>
          <w:marTop w:val="0"/>
          <w:marBottom w:val="0"/>
          <w:divBdr>
            <w:top w:val="none" w:sz="0" w:space="0" w:color="auto"/>
            <w:left w:val="none" w:sz="0" w:space="0" w:color="auto"/>
            <w:bottom w:val="none" w:sz="0" w:space="0" w:color="auto"/>
            <w:right w:val="none" w:sz="0" w:space="0" w:color="auto"/>
          </w:divBdr>
        </w:div>
        <w:div w:id="888996868">
          <w:marLeft w:val="480"/>
          <w:marRight w:val="0"/>
          <w:marTop w:val="0"/>
          <w:marBottom w:val="0"/>
          <w:divBdr>
            <w:top w:val="none" w:sz="0" w:space="0" w:color="auto"/>
            <w:left w:val="none" w:sz="0" w:space="0" w:color="auto"/>
            <w:bottom w:val="none" w:sz="0" w:space="0" w:color="auto"/>
            <w:right w:val="none" w:sz="0" w:space="0" w:color="auto"/>
          </w:divBdr>
        </w:div>
        <w:div w:id="933589807">
          <w:marLeft w:val="480"/>
          <w:marRight w:val="0"/>
          <w:marTop w:val="0"/>
          <w:marBottom w:val="0"/>
          <w:divBdr>
            <w:top w:val="none" w:sz="0" w:space="0" w:color="auto"/>
            <w:left w:val="none" w:sz="0" w:space="0" w:color="auto"/>
            <w:bottom w:val="none" w:sz="0" w:space="0" w:color="auto"/>
            <w:right w:val="none" w:sz="0" w:space="0" w:color="auto"/>
          </w:divBdr>
        </w:div>
        <w:div w:id="1269041788">
          <w:marLeft w:val="480"/>
          <w:marRight w:val="0"/>
          <w:marTop w:val="0"/>
          <w:marBottom w:val="0"/>
          <w:divBdr>
            <w:top w:val="none" w:sz="0" w:space="0" w:color="auto"/>
            <w:left w:val="none" w:sz="0" w:space="0" w:color="auto"/>
            <w:bottom w:val="none" w:sz="0" w:space="0" w:color="auto"/>
            <w:right w:val="none" w:sz="0" w:space="0" w:color="auto"/>
          </w:divBdr>
        </w:div>
        <w:div w:id="1327904051">
          <w:marLeft w:val="480"/>
          <w:marRight w:val="0"/>
          <w:marTop w:val="0"/>
          <w:marBottom w:val="0"/>
          <w:divBdr>
            <w:top w:val="none" w:sz="0" w:space="0" w:color="auto"/>
            <w:left w:val="none" w:sz="0" w:space="0" w:color="auto"/>
            <w:bottom w:val="none" w:sz="0" w:space="0" w:color="auto"/>
            <w:right w:val="none" w:sz="0" w:space="0" w:color="auto"/>
          </w:divBdr>
        </w:div>
        <w:div w:id="1445033031">
          <w:marLeft w:val="480"/>
          <w:marRight w:val="0"/>
          <w:marTop w:val="0"/>
          <w:marBottom w:val="0"/>
          <w:divBdr>
            <w:top w:val="none" w:sz="0" w:space="0" w:color="auto"/>
            <w:left w:val="none" w:sz="0" w:space="0" w:color="auto"/>
            <w:bottom w:val="none" w:sz="0" w:space="0" w:color="auto"/>
            <w:right w:val="none" w:sz="0" w:space="0" w:color="auto"/>
          </w:divBdr>
        </w:div>
        <w:div w:id="1757751057">
          <w:marLeft w:val="480"/>
          <w:marRight w:val="0"/>
          <w:marTop w:val="0"/>
          <w:marBottom w:val="0"/>
          <w:divBdr>
            <w:top w:val="none" w:sz="0" w:space="0" w:color="auto"/>
            <w:left w:val="none" w:sz="0" w:space="0" w:color="auto"/>
            <w:bottom w:val="none" w:sz="0" w:space="0" w:color="auto"/>
            <w:right w:val="none" w:sz="0" w:space="0" w:color="auto"/>
          </w:divBdr>
        </w:div>
        <w:div w:id="1923907546">
          <w:marLeft w:val="480"/>
          <w:marRight w:val="0"/>
          <w:marTop w:val="0"/>
          <w:marBottom w:val="0"/>
          <w:divBdr>
            <w:top w:val="none" w:sz="0" w:space="0" w:color="auto"/>
            <w:left w:val="none" w:sz="0" w:space="0" w:color="auto"/>
            <w:bottom w:val="none" w:sz="0" w:space="0" w:color="auto"/>
            <w:right w:val="none" w:sz="0" w:space="0" w:color="auto"/>
          </w:divBdr>
        </w:div>
        <w:div w:id="2060550141">
          <w:marLeft w:val="480"/>
          <w:marRight w:val="0"/>
          <w:marTop w:val="0"/>
          <w:marBottom w:val="0"/>
          <w:divBdr>
            <w:top w:val="none" w:sz="0" w:space="0" w:color="auto"/>
            <w:left w:val="none" w:sz="0" w:space="0" w:color="auto"/>
            <w:bottom w:val="none" w:sz="0" w:space="0" w:color="auto"/>
            <w:right w:val="none" w:sz="0" w:space="0" w:color="auto"/>
          </w:divBdr>
        </w:div>
        <w:div w:id="2073000478">
          <w:marLeft w:val="480"/>
          <w:marRight w:val="0"/>
          <w:marTop w:val="0"/>
          <w:marBottom w:val="0"/>
          <w:divBdr>
            <w:top w:val="none" w:sz="0" w:space="0" w:color="auto"/>
            <w:left w:val="none" w:sz="0" w:space="0" w:color="auto"/>
            <w:bottom w:val="none" w:sz="0" w:space="0" w:color="auto"/>
            <w:right w:val="none" w:sz="0" w:space="0" w:color="auto"/>
          </w:divBdr>
        </w:div>
        <w:div w:id="2093770210">
          <w:marLeft w:val="480"/>
          <w:marRight w:val="0"/>
          <w:marTop w:val="0"/>
          <w:marBottom w:val="0"/>
          <w:divBdr>
            <w:top w:val="none" w:sz="0" w:space="0" w:color="auto"/>
            <w:left w:val="none" w:sz="0" w:space="0" w:color="auto"/>
            <w:bottom w:val="none" w:sz="0" w:space="0" w:color="auto"/>
            <w:right w:val="none" w:sz="0" w:space="0" w:color="auto"/>
          </w:divBdr>
        </w:div>
        <w:div w:id="2133286501">
          <w:marLeft w:val="480"/>
          <w:marRight w:val="0"/>
          <w:marTop w:val="0"/>
          <w:marBottom w:val="0"/>
          <w:divBdr>
            <w:top w:val="none" w:sz="0" w:space="0" w:color="auto"/>
            <w:left w:val="none" w:sz="0" w:space="0" w:color="auto"/>
            <w:bottom w:val="none" w:sz="0" w:space="0" w:color="auto"/>
            <w:right w:val="none" w:sz="0" w:space="0" w:color="auto"/>
          </w:divBdr>
        </w:div>
        <w:div w:id="2133401897">
          <w:marLeft w:val="480"/>
          <w:marRight w:val="0"/>
          <w:marTop w:val="0"/>
          <w:marBottom w:val="0"/>
          <w:divBdr>
            <w:top w:val="none" w:sz="0" w:space="0" w:color="auto"/>
            <w:left w:val="none" w:sz="0" w:space="0" w:color="auto"/>
            <w:bottom w:val="none" w:sz="0" w:space="0" w:color="auto"/>
            <w:right w:val="none" w:sz="0" w:space="0" w:color="auto"/>
          </w:divBdr>
        </w:div>
      </w:divsChild>
    </w:div>
    <w:div w:id="1737437095">
      <w:bodyDiv w:val="1"/>
      <w:marLeft w:val="0"/>
      <w:marRight w:val="0"/>
      <w:marTop w:val="0"/>
      <w:marBottom w:val="0"/>
      <w:divBdr>
        <w:top w:val="none" w:sz="0" w:space="0" w:color="auto"/>
        <w:left w:val="none" w:sz="0" w:space="0" w:color="auto"/>
        <w:bottom w:val="none" w:sz="0" w:space="0" w:color="auto"/>
        <w:right w:val="none" w:sz="0" w:space="0" w:color="auto"/>
      </w:divBdr>
      <w:divsChild>
        <w:div w:id="152837029">
          <w:marLeft w:val="480"/>
          <w:marRight w:val="0"/>
          <w:marTop w:val="0"/>
          <w:marBottom w:val="0"/>
          <w:divBdr>
            <w:top w:val="none" w:sz="0" w:space="0" w:color="auto"/>
            <w:left w:val="none" w:sz="0" w:space="0" w:color="auto"/>
            <w:bottom w:val="none" w:sz="0" w:space="0" w:color="auto"/>
            <w:right w:val="none" w:sz="0" w:space="0" w:color="auto"/>
          </w:divBdr>
        </w:div>
        <w:div w:id="391318395">
          <w:marLeft w:val="480"/>
          <w:marRight w:val="0"/>
          <w:marTop w:val="0"/>
          <w:marBottom w:val="0"/>
          <w:divBdr>
            <w:top w:val="none" w:sz="0" w:space="0" w:color="auto"/>
            <w:left w:val="none" w:sz="0" w:space="0" w:color="auto"/>
            <w:bottom w:val="none" w:sz="0" w:space="0" w:color="auto"/>
            <w:right w:val="none" w:sz="0" w:space="0" w:color="auto"/>
          </w:divBdr>
        </w:div>
        <w:div w:id="458644619">
          <w:marLeft w:val="480"/>
          <w:marRight w:val="0"/>
          <w:marTop w:val="0"/>
          <w:marBottom w:val="0"/>
          <w:divBdr>
            <w:top w:val="none" w:sz="0" w:space="0" w:color="auto"/>
            <w:left w:val="none" w:sz="0" w:space="0" w:color="auto"/>
            <w:bottom w:val="none" w:sz="0" w:space="0" w:color="auto"/>
            <w:right w:val="none" w:sz="0" w:space="0" w:color="auto"/>
          </w:divBdr>
        </w:div>
        <w:div w:id="577595974">
          <w:marLeft w:val="480"/>
          <w:marRight w:val="0"/>
          <w:marTop w:val="0"/>
          <w:marBottom w:val="0"/>
          <w:divBdr>
            <w:top w:val="none" w:sz="0" w:space="0" w:color="auto"/>
            <w:left w:val="none" w:sz="0" w:space="0" w:color="auto"/>
            <w:bottom w:val="none" w:sz="0" w:space="0" w:color="auto"/>
            <w:right w:val="none" w:sz="0" w:space="0" w:color="auto"/>
          </w:divBdr>
        </w:div>
        <w:div w:id="583030114">
          <w:marLeft w:val="480"/>
          <w:marRight w:val="0"/>
          <w:marTop w:val="0"/>
          <w:marBottom w:val="0"/>
          <w:divBdr>
            <w:top w:val="none" w:sz="0" w:space="0" w:color="auto"/>
            <w:left w:val="none" w:sz="0" w:space="0" w:color="auto"/>
            <w:bottom w:val="none" w:sz="0" w:space="0" w:color="auto"/>
            <w:right w:val="none" w:sz="0" w:space="0" w:color="auto"/>
          </w:divBdr>
        </w:div>
        <w:div w:id="737020303">
          <w:marLeft w:val="480"/>
          <w:marRight w:val="0"/>
          <w:marTop w:val="0"/>
          <w:marBottom w:val="0"/>
          <w:divBdr>
            <w:top w:val="none" w:sz="0" w:space="0" w:color="auto"/>
            <w:left w:val="none" w:sz="0" w:space="0" w:color="auto"/>
            <w:bottom w:val="none" w:sz="0" w:space="0" w:color="auto"/>
            <w:right w:val="none" w:sz="0" w:space="0" w:color="auto"/>
          </w:divBdr>
        </w:div>
        <w:div w:id="738089135">
          <w:marLeft w:val="480"/>
          <w:marRight w:val="0"/>
          <w:marTop w:val="0"/>
          <w:marBottom w:val="0"/>
          <w:divBdr>
            <w:top w:val="none" w:sz="0" w:space="0" w:color="auto"/>
            <w:left w:val="none" w:sz="0" w:space="0" w:color="auto"/>
            <w:bottom w:val="none" w:sz="0" w:space="0" w:color="auto"/>
            <w:right w:val="none" w:sz="0" w:space="0" w:color="auto"/>
          </w:divBdr>
        </w:div>
        <w:div w:id="751395603">
          <w:marLeft w:val="480"/>
          <w:marRight w:val="0"/>
          <w:marTop w:val="0"/>
          <w:marBottom w:val="0"/>
          <w:divBdr>
            <w:top w:val="none" w:sz="0" w:space="0" w:color="auto"/>
            <w:left w:val="none" w:sz="0" w:space="0" w:color="auto"/>
            <w:bottom w:val="none" w:sz="0" w:space="0" w:color="auto"/>
            <w:right w:val="none" w:sz="0" w:space="0" w:color="auto"/>
          </w:divBdr>
        </w:div>
        <w:div w:id="873423513">
          <w:marLeft w:val="480"/>
          <w:marRight w:val="0"/>
          <w:marTop w:val="0"/>
          <w:marBottom w:val="0"/>
          <w:divBdr>
            <w:top w:val="none" w:sz="0" w:space="0" w:color="auto"/>
            <w:left w:val="none" w:sz="0" w:space="0" w:color="auto"/>
            <w:bottom w:val="none" w:sz="0" w:space="0" w:color="auto"/>
            <w:right w:val="none" w:sz="0" w:space="0" w:color="auto"/>
          </w:divBdr>
        </w:div>
        <w:div w:id="907499877">
          <w:marLeft w:val="480"/>
          <w:marRight w:val="0"/>
          <w:marTop w:val="0"/>
          <w:marBottom w:val="0"/>
          <w:divBdr>
            <w:top w:val="none" w:sz="0" w:space="0" w:color="auto"/>
            <w:left w:val="none" w:sz="0" w:space="0" w:color="auto"/>
            <w:bottom w:val="none" w:sz="0" w:space="0" w:color="auto"/>
            <w:right w:val="none" w:sz="0" w:space="0" w:color="auto"/>
          </w:divBdr>
        </w:div>
        <w:div w:id="994071018">
          <w:marLeft w:val="480"/>
          <w:marRight w:val="0"/>
          <w:marTop w:val="0"/>
          <w:marBottom w:val="0"/>
          <w:divBdr>
            <w:top w:val="none" w:sz="0" w:space="0" w:color="auto"/>
            <w:left w:val="none" w:sz="0" w:space="0" w:color="auto"/>
            <w:bottom w:val="none" w:sz="0" w:space="0" w:color="auto"/>
            <w:right w:val="none" w:sz="0" w:space="0" w:color="auto"/>
          </w:divBdr>
        </w:div>
        <w:div w:id="1075591700">
          <w:marLeft w:val="480"/>
          <w:marRight w:val="0"/>
          <w:marTop w:val="0"/>
          <w:marBottom w:val="0"/>
          <w:divBdr>
            <w:top w:val="none" w:sz="0" w:space="0" w:color="auto"/>
            <w:left w:val="none" w:sz="0" w:space="0" w:color="auto"/>
            <w:bottom w:val="none" w:sz="0" w:space="0" w:color="auto"/>
            <w:right w:val="none" w:sz="0" w:space="0" w:color="auto"/>
          </w:divBdr>
        </w:div>
        <w:div w:id="1124663475">
          <w:marLeft w:val="480"/>
          <w:marRight w:val="0"/>
          <w:marTop w:val="0"/>
          <w:marBottom w:val="0"/>
          <w:divBdr>
            <w:top w:val="none" w:sz="0" w:space="0" w:color="auto"/>
            <w:left w:val="none" w:sz="0" w:space="0" w:color="auto"/>
            <w:bottom w:val="none" w:sz="0" w:space="0" w:color="auto"/>
            <w:right w:val="none" w:sz="0" w:space="0" w:color="auto"/>
          </w:divBdr>
        </w:div>
        <w:div w:id="1168128779">
          <w:marLeft w:val="480"/>
          <w:marRight w:val="0"/>
          <w:marTop w:val="0"/>
          <w:marBottom w:val="0"/>
          <w:divBdr>
            <w:top w:val="none" w:sz="0" w:space="0" w:color="auto"/>
            <w:left w:val="none" w:sz="0" w:space="0" w:color="auto"/>
            <w:bottom w:val="none" w:sz="0" w:space="0" w:color="auto"/>
            <w:right w:val="none" w:sz="0" w:space="0" w:color="auto"/>
          </w:divBdr>
        </w:div>
        <w:div w:id="1378820195">
          <w:marLeft w:val="480"/>
          <w:marRight w:val="0"/>
          <w:marTop w:val="0"/>
          <w:marBottom w:val="0"/>
          <w:divBdr>
            <w:top w:val="none" w:sz="0" w:space="0" w:color="auto"/>
            <w:left w:val="none" w:sz="0" w:space="0" w:color="auto"/>
            <w:bottom w:val="none" w:sz="0" w:space="0" w:color="auto"/>
            <w:right w:val="none" w:sz="0" w:space="0" w:color="auto"/>
          </w:divBdr>
        </w:div>
        <w:div w:id="1866402274">
          <w:marLeft w:val="480"/>
          <w:marRight w:val="0"/>
          <w:marTop w:val="0"/>
          <w:marBottom w:val="0"/>
          <w:divBdr>
            <w:top w:val="none" w:sz="0" w:space="0" w:color="auto"/>
            <w:left w:val="none" w:sz="0" w:space="0" w:color="auto"/>
            <w:bottom w:val="none" w:sz="0" w:space="0" w:color="auto"/>
            <w:right w:val="none" w:sz="0" w:space="0" w:color="auto"/>
          </w:divBdr>
        </w:div>
        <w:div w:id="1908033790">
          <w:marLeft w:val="480"/>
          <w:marRight w:val="0"/>
          <w:marTop w:val="0"/>
          <w:marBottom w:val="0"/>
          <w:divBdr>
            <w:top w:val="none" w:sz="0" w:space="0" w:color="auto"/>
            <w:left w:val="none" w:sz="0" w:space="0" w:color="auto"/>
            <w:bottom w:val="none" w:sz="0" w:space="0" w:color="auto"/>
            <w:right w:val="none" w:sz="0" w:space="0" w:color="auto"/>
          </w:divBdr>
        </w:div>
        <w:div w:id="1997882106">
          <w:marLeft w:val="480"/>
          <w:marRight w:val="0"/>
          <w:marTop w:val="0"/>
          <w:marBottom w:val="0"/>
          <w:divBdr>
            <w:top w:val="none" w:sz="0" w:space="0" w:color="auto"/>
            <w:left w:val="none" w:sz="0" w:space="0" w:color="auto"/>
            <w:bottom w:val="none" w:sz="0" w:space="0" w:color="auto"/>
            <w:right w:val="none" w:sz="0" w:space="0" w:color="auto"/>
          </w:divBdr>
        </w:div>
        <w:div w:id="2037150921">
          <w:marLeft w:val="480"/>
          <w:marRight w:val="0"/>
          <w:marTop w:val="0"/>
          <w:marBottom w:val="0"/>
          <w:divBdr>
            <w:top w:val="none" w:sz="0" w:space="0" w:color="auto"/>
            <w:left w:val="none" w:sz="0" w:space="0" w:color="auto"/>
            <w:bottom w:val="none" w:sz="0" w:space="0" w:color="auto"/>
            <w:right w:val="none" w:sz="0" w:space="0" w:color="auto"/>
          </w:divBdr>
        </w:div>
        <w:div w:id="2067487943">
          <w:marLeft w:val="480"/>
          <w:marRight w:val="0"/>
          <w:marTop w:val="0"/>
          <w:marBottom w:val="0"/>
          <w:divBdr>
            <w:top w:val="none" w:sz="0" w:space="0" w:color="auto"/>
            <w:left w:val="none" w:sz="0" w:space="0" w:color="auto"/>
            <w:bottom w:val="none" w:sz="0" w:space="0" w:color="auto"/>
            <w:right w:val="none" w:sz="0" w:space="0" w:color="auto"/>
          </w:divBdr>
        </w:div>
        <w:div w:id="2137523205">
          <w:marLeft w:val="480"/>
          <w:marRight w:val="0"/>
          <w:marTop w:val="0"/>
          <w:marBottom w:val="0"/>
          <w:divBdr>
            <w:top w:val="none" w:sz="0" w:space="0" w:color="auto"/>
            <w:left w:val="none" w:sz="0" w:space="0" w:color="auto"/>
            <w:bottom w:val="none" w:sz="0" w:space="0" w:color="auto"/>
            <w:right w:val="none" w:sz="0" w:space="0" w:color="auto"/>
          </w:divBdr>
        </w:div>
      </w:divsChild>
    </w:div>
    <w:div w:id="1757745323">
      <w:bodyDiv w:val="1"/>
      <w:marLeft w:val="0"/>
      <w:marRight w:val="0"/>
      <w:marTop w:val="0"/>
      <w:marBottom w:val="0"/>
      <w:divBdr>
        <w:top w:val="none" w:sz="0" w:space="0" w:color="auto"/>
        <w:left w:val="none" w:sz="0" w:space="0" w:color="auto"/>
        <w:bottom w:val="none" w:sz="0" w:space="0" w:color="auto"/>
        <w:right w:val="none" w:sz="0" w:space="0" w:color="auto"/>
      </w:divBdr>
    </w:div>
    <w:div w:id="1758791251">
      <w:bodyDiv w:val="1"/>
      <w:marLeft w:val="0"/>
      <w:marRight w:val="0"/>
      <w:marTop w:val="0"/>
      <w:marBottom w:val="0"/>
      <w:divBdr>
        <w:top w:val="none" w:sz="0" w:space="0" w:color="auto"/>
        <w:left w:val="none" w:sz="0" w:space="0" w:color="auto"/>
        <w:bottom w:val="none" w:sz="0" w:space="0" w:color="auto"/>
        <w:right w:val="none" w:sz="0" w:space="0" w:color="auto"/>
      </w:divBdr>
      <w:divsChild>
        <w:div w:id="24256503">
          <w:marLeft w:val="480"/>
          <w:marRight w:val="0"/>
          <w:marTop w:val="0"/>
          <w:marBottom w:val="0"/>
          <w:divBdr>
            <w:top w:val="none" w:sz="0" w:space="0" w:color="auto"/>
            <w:left w:val="none" w:sz="0" w:space="0" w:color="auto"/>
            <w:bottom w:val="none" w:sz="0" w:space="0" w:color="auto"/>
            <w:right w:val="none" w:sz="0" w:space="0" w:color="auto"/>
          </w:divBdr>
        </w:div>
        <w:div w:id="60907755">
          <w:marLeft w:val="480"/>
          <w:marRight w:val="0"/>
          <w:marTop w:val="0"/>
          <w:marBottom w:val="0"/>
          <w:divBdr>
            <w:top w:val="none" w:sz="0" w:space="0" w:color="auto"/>
            <w:left w:val="none" w:sz="0" w:space="0" w:color="auto"/>
            <w:bottom w:val="none" w:sz="0" w:space="0" w:color="auto"/>
            <w:right w:val="none" w:sz="0" w:space="0" w:color="auto"/>
          </w:divBdr>
        </w:div>
        <w:div w:id="137655191">
          <w:marLeft w:val="480"/>
          <w:marRight w:val="0"/>
          <w:marTop w:val="0"/>
          <w:marBottom w:val="0"/>
          <w:divBdr>
            <w:top w:val="none" w:sz="0" w:space="0" w:color="auto"/>
            <w:left w:val="none" w:sz="0" w:space="0" w:color="auto"/>
            <w:bottom w:val="none" w:sz="0" w:space="0" w:color="auto"/>
            <w:right w:val="none" w:sz="0" w:space="0" w:color="auto"/>
          </w:divBdr>
        </w:div>
        <w:div w:id="154078808">
          <w:marLeft w:val="480"/>
          <w:marRight w:val="0"/>
          <w:marTop w:val="0"/>
          <w:marBottom w:val="0"/>
          <w:divBdr>
            <w:top w:val="none" w:sz="0" w:space="0" w:color="auto"/>
            <w:left w:val="none" w:sz="0" w:space="0" w:color="auto"/>
            <w:bottom w:val="none" w:sz="0" w:space="0" w:color="auto"/>
            <w:right w:val="none" w:sz="0" w:space="0" w:color="auto"/>
          </w:divBdr>
        </w:div>
        <w:div w:id="173617386">
          <w:marLeft w:val="480"/>
          <w:marRight w:val="0"/>
          <w:marTop w:val="0"/>
          <w:marBottom w:val="0"/>
          <w:divBdr>
            <w:top w:val="none" w:sz="0" w:space="0" w:color="auto"/>
            <w:left w:val="none" w:sz="0" w:space="0" w:color="auto"/>
            <w:bottom w:val="none" w:sz="0" w:space="0" w:color="auto"/>
            <w:right w:val="none" w:sz="0" w:space="0" w:color="auto"/>
          </w:divBdr>
        </w:div>
        <w:div w:id="176845093">
          <w:marLeft w:val="480"/>
          <w:marRight w:val="0"/>
          <w:marTop w:val="0"/>
          <w:marBottom w:val="0"/>
          <w:divBdr>
            <w:top w:val="none" w:sz="0" w:space="0" w:color="auto"/>
            <w:left w:val="none" w:sz="0" w:space="0" w:color="auto"/>
            <w:bottom w:val="none" w:sz="0" w:space="0" w:color="auto"/>
            <w:right w:val="none" w:sz="0" w:space="0" w:color="auto"/>
          </w:divBdr>
        </w:div>
        <w:div w:id="201481196">
          <w:marLeft w:val="480"/>
          <w:marRight w:val="0"/>
          <w:marTop w:val="0"/>
          <w:marBottom w:val="0"/>
          <w:divBdr>
            <w:top w:val="none" w:sz="0" w:space="0" w:color="auto"/>
            <w:left w:val="none" w:sz="0" w:space="0" w:color="auto"/>
            <w:bottom w:val="none" w:sz="0" w:space="0" w:color="auto"/>
            <w:right w:val="none" w:sz="0" w:space="0" w:color="auto"/>
          </w:divBdr>
        </w:div>
        <w:div w:id="440298886">
          <w:marLeft w:val="480"/>
          <w:marRight w:val="0"/>
          <w:marTop w:val="0"/>
          <w:marBottom w:val="0"/>
          <w:divBdr>
            <w:top w:val="none" w:sz="0" w:space="0" w:color="auto"/>
            <w:left w:val="none" w:sz="0" w:space="0" w:color="auto"/>
            <w:bottom w:val="none" w:sz="0" w:space="0" w:color="auto"/>
            <w:right w:val="none" w:sz="0" w:space="0" w:color="auto"/>
          </w:divBdr>
        </w:div>
        <w:div w:id="491524593">
          <w:marLeft w:val="480"/>
          <w:marRight w:val="0"/>
          <w:marTop w:val="0"/>
          <w:marBottom w:val="0"/>
          <w:divBdr>
            <w:top w:val="none" w:sz="0" w:space="0" w:color="auto"/>
            <w:left w:val="none" w:sz="0" w:space="0" w:color="auto"/>
            <w:bottom w:val="none" w:sz="0" w:space="0" w:color="auto"/>
            <w:right w:val="none" w:sz="0" w:space="0" w:color="auto"/>
          </w:divBdr>
        </w:div>
        <w:div w:id="549537999">
          <w:marLeft w:val="480"/>
          <w:marRight w:val="0"/>
          <w:marTop w:val="0"/>
          <w:marBottom w:val="0"/>
          <w:divBdr>
            <w:top w:val="none" w:sz="0" w:space="0" w:color="auto"/>
            <w:left w:val="none" w:sz="0" w:space="0" w:color="auto"/>
            <w:bottom w:val="none" w:sz="0" w:space="0" w:color="auto"/>
            <w:right w:val="none" w:sz="0" w:space="0" w:color="auto"/>
          </w:divBdr>
        </w:div>
        <w:div w:id="946816551">
          <w:marLeft w:val="480"/>
          <w:marRight w:val="0"/>
          <w:marTop w:val="0"/>
          <w:marBottom w:val="0"/>
          <w:divBdr>
            <w:top w:val="none" w:sz="0" w:space="0" w:color="auto"/>
            <w:left w:val="none" w:sz="0" w:space="0" w:color="auto"/>
            <w:bottom w:val="none" w:sz="0" w:space="0" w:color="auto"/>
            <w:right w:val="none" w:sz="0" w:space="0" w:color="auto"/>
          </w:divBdr>
        </w:div>
        <w:div w:id="952637767">
          <w:marLeft w:val="480"/>
          <w:marRight w:val="0"/>
          <w:marTop w:val="0"/>
          <w:marBottom w:val="0"/>
          <w:divBdr>
            <w:top w:val="none" w:sz="0" w:space="0" w:color="auto"/>
            <w:left w:val="none" w:sz="0" w:space="0" w:color="auto"/>
            <w:bottom w:val="none" w:sz="0" w:space="0" w:color="auto"/>
            <w:right w:val="none" w:sz="0" w:space="0" w:color="auto"/>
          </w:divBdr>
        </w:div>
        <w:div w:id="1013609567">
          <w:marLeft w:val="480"/>
          <w:marRight w:val="0"/>
          <w:marTop w:val="0"/>
          <w:marBottom w:val="0"/>
          <w:divBdr>
            <w:top w:val="none" w:sz="0" w:space="0" w:color="auto"/>
            <w:left w:val="none" w:sz="0" w:space="0" w:color="auto"/>
            <w:bottom w:val="none" w:sz="0" w:space="0" w:color="auto"/>
            <w:right w:val="none" w:sz="0" w:space="0" w:color="auto"/>
          </w:divBdr>
        </w:div>
        <w:div w:id="1087111632">
          <w:marLeft w:val="480"/>
          <w:marRight w:val="0"/>
          <w:marTop w:val="0"/>
          <w:marBottom w:val="0"/>
          <w:divBdr>
            <w:top w:val="none" w:sz="0" w:space="0" w:color="auto"/>
            <w:left w:val="none" w:sz="0" w:space="0" w:color="auto"/>
            <w:bottom w:val="none" w:sz="0" w:space="0" w:color="auto"/>
            <w:right w:val="none" w:sz="0" w:space="0" w:color="auto"/>
          </w:divBdr>
        </w:div>
        <w:div w:id="1095978489">
          <w:marLeft w:val="480"/>
          <w:marRight w:val="0"/>
          <w:marTop w:val="0"/>
          <w:marBottom w:val="0"/>
          <w:divBdr>
            <w:top w:val="none" w:sz="0" w:space="0" w:color="auto"/>
            <w:left w:val="none" w:sz="0" w:space="0" w:color="auto"/>
            <w:bottom w:val="none" w:sz="0" w:space="0" w:color="auto"/>
            <w:right w:val="none" w:sz="0" w:space="0" w:color="auto"/>
          </w:divBdr>
        </w:div>
        <w:div w:id="1114786493">
          <w:marLeft w:val="480"/>
          <w:marRight w:val="0"/>
          <w:marTop w:val="0"/>
          <w:marBottom w:val="0"/>
          <w:divBdr>
            <w:top w:val="none" w:sz="0" w:space="0" w:color="auto"/>
            <w:left w:val="none" w:sz="0" w:space="0" w:color="auto"/>
            <w:bottom w:val="none" w:sz="0" w:space="0" w:color="auto"/>
            <w:right w:val="none" w:sz="0" w:space="0" w:color="auto"/>
          </w:divBdr>
        </w:div>
        <w:div w:id="1161845920">
          <w:marLeft w:val="480"/>
          <w:marRight w:val="0"/>
          <w:marTop w:val="0"/>
          <w:marBottom w:val="0"/>
          <w:divBdr>
            <w:top w:val="none" w:sz="0" w:space="0" w:color="auto"/>
            <w:left w:val="none" w:sz="0" w:space="0" w:color="auto"/>
            <w:bottom w:val="none" w:sz="0" w:space="0" w:color="auto"/>
            <w:right w:val="none" w:sz="0" w:space="0" w:color="auto"/>
          </w:divBdr>
        </w:div>
        <w:div w:id="1237664699">
          <w:marLeft w:val="480"/>
          <w:marRight w:val="0"/>
          <w:marTop w:val="0"/>
          <w:marBottom w:val="0"/>
          <w:divBdr>
            <w:top w:val="none" w:sz="0" w:space="0" w:color="auto"/>
            <w:left w:val="none" w:sz="0" w:space="0" w:color="auto"/>
            <w:bottom w:val="none" w:sz="0" w:space="0" w:color="auto"/>
            <w:right w:val="none" w:sz="0" w:space="0" w:color="auto"/>
          </w:divBdr>
        </w:div>
        <w:div w:id="1304771294">
          <w:marLeft w:val="480"/>
          <w:marRight w:val="0"/>
          <w:marTop w:val="0"/>
          <w:marBottom w:val="0"/>
          <w:divBdr>
            <w:top w:val="none" w:sz="0" w:space="0" w:color="auto"/>
            <w:left w:val="none" w:sz="0" w:space="0" w:color="auto"/>
            <w:bottom w:val="none" w:sz="0" w:space="0" w:color="auto"/>
            <w:right w:val="none" w:sz="0" w:space="0" w:color="auto"/>
          </w:divBdr>
        </w:div>
        <w:div w:id="1405570166">
          <w:marLeft w:val="480"/>
          <w:marRight w:val="0"/>
          <w:marTop w:val="0"/>
          <w:marBottom w:val="0"/>
          <w:divBdr>
            <w:top w:val="none" w:sz="0" w:space="0" w:color="auto"/>
            <w:left w:val="none" w:sz="0" w:space="0" w:color="auto"/>
            <w:bottom w:val="none" w:sz="0" w:space="0" w:color="auto"/>
            <w:right w:val="none" w:sz="0" w:space="0" w:color="auto"/>
          </w:divBdr>
        </w:div>
        <w:div w:id="1465466719">
          <w:marLeft w:val="480"/>
          <w:marRight w:val="0"/>
          <w:marTop w:val="0"/>
          <w:marBottom w:val="0"/>
          <w:divBdr>
            <w:top w:val="none" w:sz="0" w:space="0" w:color="auto"/>
            <w:left w:val="none" w:sz="0" w:space="0" w:color="auto"/>
            <w:bottom w:val="none" w:sz="0" w:space="0" w:color="auto"/>
            <w:right w:val="none" w:sz="0" w:space="0" w:color="auto"/>
          </w:divBdr>
        </w:div>
        <w:div w:id="1522671763">
          <w:marLeft w:val="480"/>
          <w:marRight w:val="0"/>
          <w:marTop w:val="0"/>
          <w:marBottom w:val="0"/>
          <w:divBdr>
            <w:top w:val="none" w:sz="0" w:space="0" w:color="auto"/>
            <w:left w:val="none" w:sz="0" w:space="0" w:color="auto"/>
            <w:bottom w:val="none" w:sz="0" w:space="0" w:color="auto"/>
            <w:right w:val="none" w:sz="0" w:space="0" w:color="auto"/>
          </w:divBdr>
        </w:div>
        <w:div w:id="1523782436">
          <w:marLeft w:val="480"/>
          <w:marRight w:val="0"/>
          <w:marTop w:val="0"/>
          <w:marBottom w:val="0"/>
          <w:divBdr>
            <w:top w:val="none" w:sz="0" w:space="0" w:color="auto"/>
            <w:left w:val="none" w:sz="0" w:space="0" w:color="auto"/>
            <w:bottom w:val="none" w:sz="0" w:space="0" w:color="auto"/>
            <w:right w:val="none" w:sz="0" w:space="0" w:color="auto"/>
          </w:divBdr>
        </w:div>
        <w:div w:id="1600983505">
          <w:marLeft w:val="480"/>
          <w:marRight w:val="0"/>
          <w:marTop w:val="0"/>
          <w:marBottom w:val="0"/>
          <w:divBdr>
            <w:top w:val="none" w:sz="0" w:space="0" w:color="auto"/>
            <w:left w:val="none" w:sz="0" w:space="0" w:color="auto"/>
            <w:bottom w:val="none" w:sz="0" w:space="0" w:color="auto"/>
            <w:right w:val="none" w:sz="0" w:space="0" w:color="auto"/>
          </w:divBdr>
        </w:div>
        <w:div w:id="1619606213">
          <w:marLeft w:val="480"/>
          <w:marRight w:val="0"/>
          <w:marTop w:val="0"/>
          <w:marBottom w:val="0"/>
          <w:divBdr>
            <w:top w:val="none" w:sz="0" w:space="0" w:color="auto"/>
            <w:left w:val="none" w:sz="0" w:space="0" w:color="auto"/>
            <w:bottom w:val="none" w:sz="0" w:space="0" w:color="auto"/>
            <w:right w:val="none" w:sz="0" w:space="0" w:color="auto"/>
          </w:divBdr>
        </w:div>
        <w:div w:id="1748839910">
          <w:marLeft w:val="480"/>
          <w:marRight w:val="0"/>
          <w:marTop w:val="0"/>
          <w:marBottom w:val="0"/>
          <w:divBdr>
            <w:top w:val="none" w:sz="0" w:space="0" w:color="auto"/>
            <w:left w:val="none" w:sz="0" w:space="0" w:color="auto"/>
            <w:bottom w:val="none" w:sz="0" w:space="0" w:color="auto"/>
            <w:right w:val="none" w:sz="0" w:space="0" w:color="auto"/>
          </w:divBdr>
        </w:div>
        <w:div w:id="1894416052">
          <w:marLeft w:val="480"/>
          <w:marRight w:val="0"/>
          <w:marTop w:val="0"/>
          <w:marBottom w:val="0"/>
          <w:divBdr>
            <w:top w:val="none" w:sz="0" w:space="0" w:color="auto"/>
            <w:left w:val="none" w:sz="0" w:space="0" w:color="auto"/>
            <w:bottom w:val="none" w:sz="0" w:space="0" w:color="auto"/>
            <w:right w:val="none" w:sz="0" w:space="0" w:color="auto"/>
          </w:divBdr>
        </w:div>
        <w:div w:id="1933977332">
          <w:marLeft w:val="480"/>
          <w:marRight w:val="0"/>
          <w:marTop w:val="0"/>
          <w:marBottom w:val="0"/>
          <w:divBdr>
            <w:top w:val="none" w:sz="0" w:space="0" w:color="auto"/>
            <w:left w:val="none" w:sz="0" w:space="0" w:color="auto"/>
            <w:bottom w:val="none" w:sz="0" w:space="0" w:color="auto"/>
            <w:right w:val="none" w:sz="0" w:space="0" w:color="auto"/>
          </w:divBdr>
        </w:div>
        <w:div w:id="1989701466">
          <w:marLeft w:val="480"/>
          <w:marRight w:val="0"/>
          <w:marTop w:val="0"/>
          <w:marBottom w:val="0"/>
          <w:divBdr>
            <w:top w:val="none" w:sz="0" w:space="0" w:color="auto"/>
            <w:left w:val="none" w:sz="0" w:space="0" w:color="auto"/>
            <w:bottom w:val="none" w:sz="0" w:space="0" w:color="auto"/>
            <w:right w:val="none" w:sz="0" w:space="0" w:color="auto"/>
          </w:divBdr>
        </w:div>
        <w:div w:id="1996571802">
          <w:marLeft w:val="480"/>
          <w:marRight w:val="0"/>
          <w:marTop w:val="0"/>
          <w:marBottom w:val="0"/>
          <w:divBdr>
            <w:top w:val="none" w:sz="0" w:space="0" w:color="auto"/>
            <w:left w:val="none" w:sz="0" w:space="0" w:color="auto"/>
            <w:bottom w:val="none" w:sz="0" w:space="0" w:color="auto"/>
            <w:right w:val="none" w:sz="0" w:space="0" w:color="auto"/>
          </w:divBdr>
        </w:div>
      </w:divsChild>
    </w:div>
    <w:div w:id="1777871434">
      <w:bodyDiv w:val="1"/>
      <w:marLeft w:val="0"/>
      <w:marRight w:val="0"/>
      <w:marTop w:val="0"/>
      <w:marBottom w:val="0"/>
      <w:divBdr>
        <w:top w:val="none" w:sz="0" w:space="0" w:color="auto"/>
        <w:left w:val="none" w:sz="0" w:space="0" w:color="auto"/>
        <w:bottom w:val="none" w:sz="0" w:space="0" w:color="auto"/>
        <w:right w:val="none" w:sz="0" w:space="0" w:color="auto"/>
      </w:divBdr>
      <w:divsChild>
        <w:div w:id="151914287">
          <w:marLeft w:val="480"/>
          <w:marRight w:val="0"/>
          <w:marTop w:val="0"/>
          <w:marBottom w:val="0"/>
          <w:divBdr>
            <w:top w:val="none" w:sz="0" w:space="0" w:color="auto"/>
            <w:left w:val="none" w:sz="0" w:space="0" w:color="auto"/>
            <w:bottom w:val="none" w:sz="0" w:space="0" w:color="auto"/>
            <w:right w:val="none" w:sz="0" w:space="0" w:color="auto"/>
          </w:divBdr>
        </w:div>
        <w:div w:id="255676774">
          <w:marLeft w:val="480"/>
          <w:marRight w:val="0"/>
          <w:marTop w:val="0"/>
          <w:marBottom w:val="0"/>
          <w:divBdr>
            <w:top w:val="none" w:sz="0" w:space="0" w:color="auto"/>
            <w:left w:val="none" w:sz="0" w:space="0" w:color="auto"/>
            <w:bottom w:val="none" w:sz="0" w:space="0" w:color="auto"/>
            <w:right w:val="none" w:sz="0" w:space="0" w:color="auto"/>
          </w:divBdr>
        </w:div>
        <w:div w:id="298658018">
          <w:marLeft w:val="480"/>
          <w:marRight w:val="0"/>
          <w:marTop w:val="0"/>
          <w:marBottom w:val="0"/>
          <w:divBdr>
            <w:top w:val="none" w:sz="0" w:space="0" w:color="auto"/>
            <w:left w:val="none" w:sz="0" w:space="0" w:color="auto"/>
            <w:bottom w:val="none" w:sz="0" w:space="0" w:color="auto"/>
            <w:right w:val="none" w:sz="0" w:space="0" w:color="auto"/>
          </w:divBdr>
        </w:div>
        <w:div w:id="299464811">
          <w:marLeft w:val="480"/>
          <w:marRight w:val="0"/>
          <w:marTop w:val="0"/>
          <w:marBottom w:val="0"/>
          <w:divBdr>
            <w:top w:val="none" w:sz="0" w:space="0" w:color="auto"/>
            <w:left w:val="none" w:sz="0" w:space="0" w:color="auto"/>
            <w:bottom w:val="none" w:sz="0" w:space="0" w:color="auto"/>
            <w:right w:val="none" w:sz="0" w:space="0" w:color="auto"/>
          </w:divBdr>
        </w:div>
        <w:div w:id="314070272">
          <w:marLeft w:val="480"/>
          <w:marRight w:val="0"/>
          <w:marTop w:val="0"/>
          <w:marBottom w:val="0"/>
          <w:divBdr>
            <w:top w:val="none" w:sz="0" w:space="0" w:color="auto"/>
            <w:left w:val="none" w:sz="0" w:space="0" w:color="auto"/>
            <w:bottom w:val="none" w:sz="0" w:space="0" w:color="auto"/>
            <w:right w:val="none" w:sz="0" w:space="0" w:color="auto"/>
          </w:divBdr>
        </w:div>
        <w:div w:id="318272286">
          <w:marLeft w:val="480"/>
          <w:marRight w:val="0"/>
          <w:marTop w:val="0"/>
          <w:marBottom w:val="0"/>
          <w:divBdr>
            <w:top w:val="none" w:sz="0" w:space="0" w:color="auto"/>
            <w:left w:val="none" w:sz="0" w:space="0" w:color="auto"/>
            <w:bottom w:val="none" w:sz="0" w:space="0" w:color="auto"/>
            <w:right w:val="none" w:sz="0" w:space="0" w:color="auto"/>
          </w:divBdr>
        </w:div>
        <w:div w:id="323171073">
          <w:marLeft w:val="480"/>
          <w:marRight w:val="0"/>
          <w:marTop w:val="0"/>
          <w:marBottom w:val="0"/>
          <w:divBdr>
            <w:top w:val="none" w:sz="0" w:space="0" w:color="auto"/>
            <w:left w:val="none" w:sz="0" w:space="0" w:color="auto"/>
            <w:bottom w:val="none" w:sz="0" w:space="0" w:color="auto"/>
            <w:right w:val="none" w:sz="0" w:space="0" w:color="auto"/>
          </w:divBdr>
        </w:div>
        <w:div w:id="400837282">
          <w:marLeft w:val="480"/>
          <w:marRight w:val="0"/>
          <w:marTop w:val="0"/>
          <w:marBottom w:val="0"/>
          <w:divBdr>
            <w:top w:val="none" w:sz="0" w:space="0" w:color="auto"/>
            <w:left w:val="none" w:sz="0" w:space="0" w:color="auto"/>
            <w:bottom w:val="none" w:sz="0" w:space="0" w:color="auto"/>
            <w:right w:val="none" w:sz="0" w:space="0" w:color="auto"/>
          </w:divBdr>
        </w:div>
        <w:div w:id="424422617">
          <w:marLeft w:val="480"/>
          <w:marRight w:val="0"/>
          <w:marTop w:val="0"/>
          <w:marBottom w:val="0"/>
          <w:divBdr>
            <w:top w:val="none" w:sz="0" w:space="0" w:color="auto"/>
            <w:left w:val="none" w:sz="0" w:space="0" w:color="auto"/>
            <w:bottom w:val="none" w:sz="0" w:space="0" w:color="auto"/>
            <w:right w:val="none" w:sz="0" w:space="0" w:color="auto"/>
          </w:divBdr>
        </w:div>
        <w:div w:id="430012043">
          <w:marLeft w:val="480"/>
          <w:marRight w:val="0"/>
          <w:marTop w:val="0"/>
          <w:marBottom w:val="0"/>
          <w:divBdr>
            <w:top w:val="none" w:sz="0" w:space="0" w:color="auto"/>
            <w:left w:val="none" w:sz="0" w:space="0" w:color="auto"/>
            <w:bottom w:val="none" w:sz="0" w:space="0" w:color="auto"/>
            <w:right w:val="none" w:sz="0" w:space="0" w:color="auto"/>
          </w:divBdr>
        </w:div>
        <w:div w:id="467279628">
          <w:marLeft w:val="480"/>
          <w:marRight w:val="0"/>
          <w:marTop w:val="0"/>
          <w:marBottom w:val="0"/>
          <w:divBdr>
            <w:top w:val="none" w:sz="0" w:space="0" w:color="auto"/>
            <w:left w:val="none" w:sz="0" w:space="0" w:color="auto"/>
            <w:bottom w:val="none" w:sz="0" w:space="0" w:color="auto"/>
            <w:right w:val="none" w:sz="0" w:space="0" w:color="auto"/>
          </w:divBdr>
        </w:div>
        <w:div w:id="504978556">
          <w:marLeft w:val="480"/>
          <w:marRight w:val="0"/>
          <w:marTop w:val="0"/>
          <w:marBottom w:val="0"/>
          <w:divBdr>
            <w:top w:val="none" w:sz="0" w:space="0" w:color="auto"/>
            <w:left w:val="none" w:sz="0" w:space="0" w:color="auto"/>
            <w:bottom w:val="none" w:sz="0" w:space="0" w:color="auto"/>
            <w:right w:val="none" w:sz="0" w:space="0" w:color="auto"/>
          </w:divBdr>
        </w:div>
        <w:div w:id="516693321">
          <w:marLeft w:val="480"/>
          <w:marRight w:val="0"/>
          <w:marTop w:val="0"/>
          <w:marBottom w:val="0"/>
          <w:divBdr>
            <w:top w:val="none" w:sz="0" w:space="0" w:color="auto"/>
            <w:left w:val="none" w:sz="0" w:space="0" w:color="auto"/>
            <w:bottom w:val="none" w:sz="0" w:space="0" w:color="auto"/>
            <w:right w:val="none" w:sz="0" w:space="0" w:color="auto"/>
          </w:divBdr>
        </w:div>
        <w:div w:id="551694280">
          <w:marLeft w:val="480"/>
          <w:marRight w:val="0"/>
          <w:marTop w:val="0"/>
          <w:marBottom w:val="0"/>
          <w:divBdr>
            <w:top w:val="none" w:sz="0" w:space="0" w:color="auto"/>
            <w:left w:val="none" w:sz="0" w:space="0" w:color="auto"/>
            <w:bottom w:val="none" w:sz="0" w:space="0" w:color="auto"/>
            <w:right w:val="none" w:sz="0" w:space="0" w:color="auto"/>
          </w:divBdr>
        </w:div>
        <w:div w:id="608129319">
          <w:marLeft w:val="480"/>
          <w:marRight w:val="0"/>
          <w:marTop w:val="0"/>
          <w:marBottom w:val="0"/>
          <w:divBdr>
            <w:top w:val="none" w:sz="0" w:space="0" w:color="auto"/>
            <w:left w:val="none" w:sz="0" w:space="0" w:color="auto"/>
            <w:bottom w:val="none" w:sz="0" w:space="0" w:color="auto"/>
            <w:right w:val="none" w:sz="0" w:space="0" w:color="auto"/>
          </w:divBdr>
        </w:div>
        <w:div w:id="619187551">
          <w:marLeft w:val="480"/>
          <w:marRight w:val="0"/>
          <w:marTop w:val="0"/>
          <w:marBottom w:val="0"/>
          <w:divBdr>
            <w:top w:val="none" w:sz="0" w:space="0" w:color="auto"/>
            <w:left w:val="none" w:sz="0" w:space="0" w:color="auto"/>
            <w:bottom w:val="none" w:sz="0" w:space="0" w:color="auto"/>
            <w:right w:val="none" w:sz="0" w:space="0" w:color="auto"/>
          </w:divBdr>
        </w:div>
        <w:div w:id="800074571">
          <w:marLeft w:val="480"/>
          <w:marRight w:val="0"/>
          <w:marTop w:val="0"/>
          <w:marBottom w:val="0"/>
          <w:divBdr>
            <w:top w:val="none" w:sz="0" w:space="0" w:color="auto"/>
            <w:left w:val="none" w:sz="0" w:space="0" w:color="auto"/>
            <w:bottom w:val="none" w:sz="0" w:space="0" w:color="auto"/>
            <w:right w:val="none" w:sz="0" w:space="0" w:color="auto"/>
          </w:divBdr>
        </w:div>
        <w:div w:id="883828333">
          <w:marLeft w:val="480"/>
          <w:marRight w:val="0"/>
          <w:marTop w:val="0"/>
          <w:marBottom w:val="0"/>
          <w:divBdr>
            <w:top w:val="none" w:sz="0" w:space="0" w:color="auto"/>
            <w:left w:val="none" w:sz="0" w:space="0" w:color="auto"/>
            <w:bottom w:val="none" w:sz="0" w:space="0" w:color="auto"/>
            <w:right w:val="none" w:sz="0" w:space="0" w:color="auto"/>
          </w:divBdr>
        </w:div>
        <w:div w:id="929698533">
          <w:marLeft w:val="480"/>
          <w:marRight w:val="0"/>
          <w:marTop w:val="0"/>
          <w:marBottom w:val="0"/>
          <w:divBdr>
            <w:top w:val="none" w:sz="0" w:space="0" w:color="auto"/>
            <w:left w:val="none" w:sz="0" w:space="0" w:color="auto"/>
            <w:bottom w:val="none" w:sz="0" w:space="0" w:color="auto"/>
            <w:right w:val="none" w:sz="0" w:space="0" w:color="auto"/>
          </w:divBdr>
        </w:div>
        <w:div w:id="1110514197">
          <w:marLeft w:val="480"/>
          <w:marRight w:val="0"/>
          <w:marTop w:val="0"/>
          <w:marBottom w:val="0"/>
          <w:divBdr>
            <w:top w:val="none" w:sz="0" w:space="0" w:color="auto"/>
            <w:left w:val="none" w:sz="0" w:space="0" w:color="auto"/>
            <w:bottom w:val="none" w:sz="0" w:space="0" w:color="auto"/>
            <w:right w:val="none" w:sz="0" w:space="0" w:color="auto"/>
          </w:divBdr>
        </w:div>
        <w:div w:id="1157957681">
          <w:marLeft w:val="480"/>
          <w:marRight w:val="0"/>
          <w:marTop w:val="0"/>
          <w:marBottom w:val="0"/>
          <w:divBdr>
            <w:top w:val="none" w:sz="0" w:space="0" w:color="auto"/>
            <w:left w:val="none" w:sz="0" w:space="0" w:color="auto"/>
            <w:bottom w:val="none" w:sz="0" w:space="0" w:color="auto"/>
            <w:right w:val="none" w:sz="0" w:space="0" w:color="auto"/>
          </w:divBdr>
        </w:div>
        <w:div w:id="1178814590">
          <w:marLeft w:val="480"/>
          <w:marRight w:val="0"/>
          <w:marTop w:val="0"/>
          <w:marBottom w:val="0"/>
          <w:divBdr>
            <w:top w:val="none" w:sz="0" w:space="0" w:color="auto"/>
            <w:left w:val="none" w:sz="0" w:space="0" w:color="auto"/>
            <w:bottom w:val="none" w:sz="0" w:space="0" w:color="auto"/>
            <w:right w:val="none" w:sz="0" w:space="0" w:color="auto"/>
          </w:divBdr>
        </w:div>
        <w:div w:id="1255436453">
          <w:marLeft w:val="480"/>
          <w:marRight w:val="0"/>
          <w:marTop w:val="0"/>
          <w:marBottom w:val="0"/>
          <w:divBdr>
            <w:top w:val="none" w:sz="0" w:space="0" w:color="auto"/>
            <w:left w:val="none" w:sz="0" w:space="0" w:color="auto"/>
            <w:bottom w:val="none" w:sz="0" w:space="0" w:color="auto"/>
            <w:right w:val="none" w:sz="0" w:space="0" w:color="auto"/>
          </w:divBdr>
        </w:div>
        <w:div w:id="1349482512">
          <w:marLeft w:val="480"/>
          <w:marRight w:val="0"/>
          <w:marTop w:val="0"/>
          <w:marBottom w:val="0"/>
          <w:divBdr>
            <w:top w:val="none" w:sz="0" w:space="0" w:color="auto"/>
            <w:left w:val="none" w:sz="0" w:space="0" w:color="auto"/>
            <w:bottom w:val="none" w:sz="0" w:space="0" w:color="auto"/>
            <w:right w:val="none" w:sz="0" w:space="0" w:color="auto"/>
          </w:divBdr>
        </w:div>
        <w:div w:id="1363047787">
          <w:marLeft w:val="480"/>
          <w:marRight w:val="0"/>
          <w:marTop w:val="0"/>
          <w:marBottom w:val="0"/>
          <w:divBdr>
            <w:top w:val="none" w:sz="0" w:space="0" w:color="auto"/>
            <w:left w:val="none" w:sz="0" w:space="0" w:color="auto"/>
            <w:bottom w:val="none" w:sz="0" w:space="0" w:color="auto"/>
            <w:right w:val="none" w:sz="0" w:space="0" w:color="auto"/>
          </w:divBdr>
        </w:div>
        <w:div w:id="1365251112">
          <w:marLeft w:val="480"/>
          <w:marRight w:val="0"/>
          <w:marTop w:val="0"/>
          <w:marBottom w:val="0"/>
          <w:divBdr>
            <w:top w:val="none" w:sz="0" w:space="0" w:color="auto"/>
            <w:left w:val="none" w:sz="0" w:space="0" w:color="auto"/>
            <w:bottom w:val="none" w:sz="0" w:space="0" w:color="auto"/>
            <w:right w:val="none" w:sz="0" w:space="0" w:color="auto"/>
          </w:divBdr>
        </w:div>
        <w:div w:id="1367371397">
          <w:marLeft w:val="480"/>
          <w:marRight w:val="0"/>
          <w:marTop w:val="0"/>
          <w:marBottom w:val="0"/>
          <w:divBdr>
            <w:top w:val="none" w:sz="0" w:space="0" w:color="auto"/>
            <w:left w:val="none" w:sz="0" w:space="0" w:color="auto"/>
            <w:bottom w:val="none" w:sz="0" w:space="0" w:color="auto"/>
            <w:right w:val="none" w:sz="0" w:space="0" w:color="auto"/>
          </w:divBdr>
        </w:div>
        <w:div w:id="1381514856">
          <w:marLeft w:val="480"/>
          <w:marRight w:val="0"/>
          <w:marTop w:val="0"/>
          <w:marBottom w:val="0"/>
          <w:divBdr>
            <w:top w:val="none" w:sz="0" w:space="0" w:color="auto"/>
            <w:left w:val="none" w:sz="0" w:space="0" w:color="auto"/>
            <w:bottom w:val="none" w:sz="0" w:space="0" w:color="auto"/>
            <w:right w:val="none" w:sz="0" w:space="0" w:color="auto"/>
          </w:divBdr>
        </w:div>
        <w:div w:id="1406490226">
          <w:marLeft w:val="480"/>
          <w:marRight w:val="0"/>
          <w:marTop w:val="0"/>
          <w:marBottom w:val="0"/>
          <w:divBdr>
            <w:top w:val="none" w:sz="0" w:space="0" w:color="auto"/>
            <w:left w:val="none" w:sz="0" w:space="0" w:color="auto"/>
            <w:bottom w:val="none" w:sz="0" w:space="0" w:color="auto"/>
            <w:right w:val="none" w:sz="0" w:space="0" w:color="auto"/>
          </w:divBdr>
        </w:div>
        <w:div w:id="1437408958">
          <w:marLeft w:val="480"/>
          <w:marRight w:val="0"/>
          <w:marTop w:val="0"/>
          <w:marBottom w:val="0"/>
          <w:divBdr>
            <w:top w:val="none" w:sz="0" w:space="0" w:color="auto"/>
            <w:left w:val="none" w:sz="0" w:space="0" w:color="auto"/>
            <w:bottom w:val="none" w:sz="0" w:space="0" w:color="auto"/>
            <w:right w:val="none" w:sz="0" w:space="0" w:color="auto"/>
          </w:divBdr>
        </w:div>
        <w:div w:id="1459955423">
          <w:marLeft w:val="480"/>
          <w:marRight w:val="0"/>
          <w:marTop w:val="0"/>
          <w:marBottom w:val="0"/>
          <w:divBdr>
            <w:top w:val="none" w:sz="0" w:space="0" w:color="auto"/>
            <w:left w:val="none" w:sz="0" w:space="0" w:color="auto"/>
            <w:bottom w:val="none" w:sz="0" w:space="0" w:color="auto"/>
            <w:right w:val="none" w:sz="0" w:space="0" w:color="auto"/>
          </w:divBdr>
        </w:div>
        <w:div w:id="1499155054">
          <w:marLeft w:val="480"/>
          <w:marRight w:val="0"/>
          <w:marTop w:val="0"/>
          <w:marBottom w:val="0"/>
          <w:divBdr>
            <w:top w:val="none" w:sz="0" w:space="0" w:color="auto"/>
            <w:left w:val="none" w:sz="0" w:space="0" w:color="auto"/>
            <w:bottom w:val="none" w:sz="0" w:space="0" w:color="auto"/>
            <w:right w:val="none" w:sz="0" w:space="0" w:color="auto"/>
          </w:divBdr>
        </w:div>
        <w:div w:id="1499298807">
          <w:marLeft w:val="480"/>
          <w:marRight w:val="0"/>
          <w:marTop w:val="0"/>
          <w:marBottom w:val="0"/>
          <w:divBdr>
            <w:top w:val="none" w:sz="0" w:space="0" w:color="auto"/>
            <w:left w:val="none" w:sz="0" w:space="0" w:color="auto"/>
            <w:bottom w:val="none" w:sz="0" w:space="0" w:color="auto"/>
            <w:right w:val="none" w:sz="0" w:space="0" w:color="auto"/>
          </w:divBdr>
        </w:div>
        <w:div w:id="1551845383">
          <w:marLeft w:val="480"/>
          <w:marRight w:val="0"/>
          <w:marTop w:val="0"/>
          <w:marBottom w:val="0"/>
          <w:divBdr>
            <w:top w:val="none" w:sz="0" w:space="0" w:color="auto"/>
            <w:left w:val="none" w:sz="0" w:space="0" w:color="auto"/>
            <w:bottom w:val="none" w:sz="0" w:space="0" w:color="auto"/>
            <w:right w:val="none" w:sz="0" w:space="0" w:color="auto"/>
          </w:divBdr>
        </w:div>
        <w:div w:id="1591155614">
          <w:marLeft w:val="480"/>
          <w:marRight w:val="0"/>
          <w:marTop w:val="0"/>
          <w:marBottom w:val="0"/>
          <w:divBdr>
            <w:top w:val="none" w:sz="0" w:space="0" w:color="auto"/>
            <w:left w:val="none" w:sz="0" w:space="0" w:color="auto"/>
            <w:bottom w:val="none" w:sz="0" w:space="0" w:color="auto"/>
            <w:right w:val="none" w:sz="0" w:space="0" w:color="auto"/>
          </w:divBdr>
        </w:div>
        <w:div w:id="1609316582">
          <w:marLeft w:val="480"/>
          <w:marRight w:val="0"/>
          <w:marTop w:val="0"/>
          <w:marBottom w:val="0"/>
          <w:divBdr>
            <w:top w:val="none" w:sz="0" w:space="0" w:color="auto"/>
            <w:left w:val="none" w:sz="0" w:space="0" w:color="auto"/>
            <w:bottom w:val="none" w:sz="0" w:space="0" w:color="auto"/>
            <w:right w:val="none" w:sz="0" w:space="0" w:color="auto"/>
          </w:divBdr>
        </w:div>
        <w:div w:id="1689215857">
          <w:marLeft w:val="480"/>
          <w:marRight w:val="0"/>
          <w:marTop w:val="0"/>
          <w:marBottom w:val="0"/>
          <w:divBdr>
            <w:top w:val="none" w:sz="0" w:space="0" w:color="auto"/>
            <w:left w:val="none" w:sz="0" w:space="0" w:color="auto"/>
            <w:bottom w:val="none" w:sz="0" w:space="0" w:color="auto"/>
            <w:right w:val="none" w:sz="0" w:space="0" w:color="auto"/>
          </w:divBdr>
        </w:div>
        <w:div w:id="1693610840">
          <w:marLeft w:val="480"/>
          <w:marRight w:val="0"/>
          <w:marTop w:val="0"/>
          <w:marBottom w:val="0"/>
          <w:divBdr>
            <w:top w:val="none" w:sz="0" w:space="0" w:color="auto"/>
            <w:left w:val="none" w:sz="0" w:space="0" w:color="auto"/>
            <w:bottom w:val="none" w:sz="0" w:space="0" w:color="auto"/>
            <w:right w:val="none" w:sz="0" w:space="0" w:color="auto"/>
          </w:divBdr>
        </w:div>
        <w:div w:id="1707412736">
          <w:marLeft w:val="480"/>
          <w:marRight w:val="0"/>
          <w:marTop w:val="0"/>
          <w:marBottom w:val="0"/>
          <w:divBdr>
            <w:top w:val="none" w:sz="0" w:space="0" w:color="auto"/>
            <w:left w:val="none" w:sz="0" w:space="0" w:color="auto"/>
            <w:bottom w:val="none" w:sz="0" w:space="0" w:color="auto"/>
            <w:right w:val="none" w:sz="0" w:space="0" w:color="auto"/>
          </w:divBdr>
        </w:div>
        <w:div w:id="1732187950">
          <w:marLeft w:val="480"/>
          <w:marRight w:val="0"/>
          <w:marTop w:val="0"/>
          <w:marBottom w:val="0"/>
          <w:divBdr>
            <w:top w:val="none" w:sz="0" w:space="0" w:color="auto"/>
            <w:left w:val="none" w:sz="0" w:space="0" w:color="auto"/>
            <w:bottom w:val="none" w:sz="0" w:space="0" w:color="auto"/>
            <w:right w:val="none" w:sz="0" w:space="0" w:color="auto"/>
          </w:divBdr>
        </w:div>
        <w:div w:id="1770659597">
          <w:marLeft w:val="480"/>
          <w:marRight w:val="0"/>
          <w:marTop w:val="0"/>
          <w:marBottom w:val="0"/>
          <w:divBdr>
            <w:top w:val="none" w:sz="0" w:space="0" w:color="auto"/>
            <w:left w:val="none" w:sz="0" w:space="0" w:color="auto"/>
            <w:bottom w:val="none" w:sz="0" w:space="0" w:color="auto"/>
            <w:right w:val="none" w:sz="0" w:space="0" w:color="auto"/>
          </w:divBdr>
        </w:div>
        <w:div w:id="1939482575">
          <w:marLeft w:val="480"/>
          <w:marRight w:val="0"/>
          <w:marTop w:val="0"/>
          <w:marBottom w:val="0"/>
          <w:divBdr>
            <w:top w:val="none" w:sz="0" w:space="0" w:color="auto"/>
            <w:left w:val="none" w:sz="0" w:space="0" w:color="auto"/>
            <w:bottom w:val="none" w:sz="0" w:space="0" w:color="auto"/>
            <w:right w:val="none" w:sz="0" w:space="0" w:color="auto"/>
          </w:divBdr>
        </w:div>
        <w:div w:id="2026512833">
          <w:marLeft w:val="480"/>
          <w:marRight w:val="0"/>
          <w:marTop w:val="0"/>
          <w:marBottom w:val="0"/>
          <w:divBdr>
            <w:top w:val="none" w:sz="0" w:space="0" w:color="auto"/>
            <w:left w:val="none" w:sz="0" w:space="0" w:color="auto"/>
            <w:bottom w:val="none" w:sz="0" w:space="0" w:color="auto"/>
            <w:right w:val="none" w:sz="0" w:space="0" w:color="auto"/>
          </w:divBdr>
        </w:div>
        <w:div w:id="2042241663">
          <w:marLeft w:val="480"/>
          <w:marRight w:val="0"/>
          <w:marTop w:val="0"/>
          <w:marBottom w:val="0"/>
          <w:divBdr>
            <w:top w:val="none" w:sz="0" w:space="0" w:color="auto"/>
            <w:left w:val="none" w:sz="0" w:space="0" w:color="auto"/>
            <w:bottom w:val="none" w:sz="0" w:space="0" w:color="auto"/>
            <w:right w:val="none" w:sz="0" w:space="0" w:color="auto"/>
          </w:divBdr>
        </w:div>
        <w:div w:id="2046322192">
          <w:marLeft w:val="480"/>
          <w:marRight w:val="0"/>
          <w:marTop w:val="0"/>
          <w:marBottom w:val="0"/>
          <w:divBdr>
            <w:top w:val="none" w:sz="0" w:space="0" w:color="auto"/>
            <w:left w:val="none" w:sz="0" w:space="0" w:color="auto"/>
            <w:bottom w:val="none" w:sz="0" w:space="0" w:color="auto"/>
            <w:right w:val="none" w:sz="0" w:space="0" w:color="auto"/>
          </w:divBdr>
        </w:div>
        <w:div w:id="2062515017">
          <w:marLeft w:val="480"/>
          <w:marRight w:val="0"/>
          <w:marTop w:val="0"/>
          <w:marBottom w:val="0"/>
          <w:divBdr>
            <w:top w:val="none" w:sz="0" w:space="0" w:color="auto"/>
            <w:left w:val="none" w:sz="0" w:space="0" w:color="auto"/>
            <w:bottom w:val="none" w:sz="0" w:space="0" w:color="auto"/>
            <w:right w:val="none" w:sz="0" w:space="0" w:color="auto"/>
          </w:divBdr>
        </w:div>
        <w:div w:id="2063208916">
          <w:marLeft w:val="480"/>
          <w:marRight w:val="0"/>
          <w:marTop w:val="0"/>
          <w:marBottom w:val="0"/>
          <w:divBdr>
            <w:top w:val="none" w:sz="0" w:space="0" w:color="auto"/>
            <w:left w:val="none" w:sz="0" w:space="0" w:color="auto"/>
            <w:bottom w:val="none" w:sz="0" w:space="0" w:color="auto"/>
            <w:right w:val="none" w:sz="0" w:space="0" w:color="auto"/>
          </w:divBdr>
        </w:div>
        <w:div w:id="2114812693">
          <w:marLeft w:val="480"/>
          <w:marRight w:val="0"/>
          <w:marTop w:val="0"/>
          <w:marBottom w:val="0"/>
          <w:divBdr>
            <w:top w:val="none" w:sz="0" w:space="0" w:color="auto"/>
            <w:left w:val="none" w:sz="0" w:space="0" w:color="auto"/>
            <w:bottom w:val="none" w:sz="0" w:space="0" w:color="auto"/>
            <w:right w:val="none" w:sz="0" w:space="0" w:color="auto"/>
          </w:divBdr>
        </w:div>
      </w:divsChild>
    </w:div>
    <w:div w:id="1782068660">
      <w:bodyDiv w:val="1"/>
      <w:marLeft w:val="0"/>
      <w:marRight w:val="0"/>
      <w:marTop w:val="0"/>
      <w:marBottom w:val="0"/>
      <w:divBdr>
        <w:top w:val="none" w:sz="0" w:space="0" w:color="auto"/>
        <w:left w:val="none" w:sz="0" w:space="0" w:color="auto"/>
        <w:bottom w:val="none" w:sz="0" w:space="0" w:color="auto"/>
        <w:right w:val="none" w:sz="0" w:space="0" w:color="auto"/>
      </w:divBdr>
      <w:divsChild>
        <w:div w:id="59787463">
          <w:marLeft w:val="480"/>
          <w:marRight w:val="0"/>
          <w:marTop w:val="0"/>
          <w:marBottom w:val="0"/>
          <w:divBdr>
            <w:top w:val="none" w:sz="0" w:space="0" w:color="auto"/>
            <w:left w:val="none" w:sz="0" w:space="0" w:color="auto"/>
            <w:bottom w:val="none" w:sz="0" w:space="0" w:color="auto"/>
            <w:right w:val="none" w:sz="0" w:space="0" w:color="auto"/>
          </w:divBdr>
        </w:div>
        <w:div w:id="114762217">
          <w:marLeft w:val="480"/>
          <w:marRight w:val="0"/>
          <w:marTop w:val="0"/>
          <w:marBottom w:val="0"/>
          <w:divBdr>
            <w:top w:val="none" w:sz="0" w:space="0" w:color="auto"/>
            <w:left w:val="none" w:sz="0" w:space="0" w:color="auto"/>
            <w:bottom w:val="none" w:sz="0" w:space="0" w:color="auto"/>
            <w:right w:val="none" w:sz="0" w:space="0" w:color="auto"/>
          </w:divBdr>
        </w:div>
        <w:div w:id="153498152">
          <w:marLeft w:val="480"/>
          <w:marRight w:val="0"/>
          <w:marTop w:val="0"/>
          <w:marBottom w:val="0"/>
          <w:divBdr>
            <w:top w:val="none" w:sz="0" w:space="0" w:color="auto"/>
            <w:left w:val="none" w:sz="0" w:space="0" w:color="auto"/>
            <w:bottom w:val="none" w:sz="0" w:space="0" w:color="auto"/>
            <w:right w:val="none" w:sz="0" w:space="0" w:color="auto"/>
          </w:divBdr>
        </w:div>
        <w:div w:id="245917361">
          <w:marLeft w:val="480"/>
          <w:marRight w:val="0"/>
          <w:marTop w:val="0"/>
          <w:marBottom w:val="0"/>
          <w:divBdr>
            <w:top w:val="none" w:sz="0" w:space="0" w:color="auto"/>
            <w:left w:val="none" w:sz="0" w:space="0" w:color="auto"/>
            <w:bottom w:val="none" w:sz="0" w:space="0" w:color="auto"/>
            <w:right w:val="none" w:sz="0" w:space="0" w:color="auto"/>
          </w:divBdr>
        </w:div>
        <w:div w:id="279382391">
          <w:marLeft w:val="480"/>
          <w:marRight w:val="0"/>
          <w:marTop w:val="0"/>
          <w:marBottom w:val="0"/>
          <w:divBdr>
            <w:top w:val="none" w:sz="0" w:space="0" w:color="auto"/>
            <w:left w:val="none" w:sz="0" w:space="0" w:color="auto"/>
            <w:bottom w:val="none" w:sz="0" w:space="0" w:color="auto"/>
            <w:right w:val="none" w:sz="0" w:space="0" w:color="auto"/>
          </w:divBdr>
        </w:div>
        <w:div w:id="377047114">
          <w:marLeft w:val="480"/>
          <w:marRight w:val="0"/>
          <w:marTop w:val="0"/>
          <w:marBottom w:val="0"/>
          <w:divBdr>
            <w:top w:val="none" w:sz="0" w:space="0" w:color="auto"/>
            <w:left w:val="none" w:sz="0" w:space="0" w:color="auto"/>
            <w:bottom w:val="none" w:sz="0" w:space="0" w:color="auto"/>
            <w:right w:val="none" w:sz="0" w:space="0" w:color="auto"/>
          </w:divBdr>
        </w:div>
        <w:div w:id="488131696">
          <w:marLeft w:val="480"/>
          <w:marRight w:val="0"/>
          <w:marTop w:val="0"/>
          <w:marBottom w:val="0"/>
          <w:divBdr>
            <w:top w:val="none" w:sz="0" w:space="0" w:color="auto"/>
            <w:left w:val="none" w:sz="0" w:space="0" w:color="auto"/>
            <w:bottom w:val="none" w:sz="0" w:space="0" w:color="auto"/>
            <w:right w:val="none" w:sz="0" w:space="0" w:color="auto"/>
          </w:divBdr>
        </w:div>
        <w:div w:id="546725930">
          <w:marLeft w:val="480"/>
          <w:marRight w:val="0"/>
          <w:marTop w:val="0"/>
          <w:marBottom w:val="0"/>
          <w:divBdr>
            <w:top w:val="none" w:sz="0" w:space="0" w:color="auto"/>
            <w:left w:val="none" w:sz="0" w:space="0" w:color="auto"/>
            <w:bottom w:val="none" w:sz="0" w:space="0" w:color="auto"/>
            <w:right w:val="none" w:sz="0" w:space="0" w:color="auto"/>
          </w:divBdr>
        </w:div>
        <w:div w:id="592055750">
          <w:marLeft w:val="480"/>
          <w:marRight w:val="0"/>
          <w:marTop w:val="0"/>
          <w:marBottom w:val="0"/>
          <w:divBdr>
            <w:top w:val="none" w:sz="0" w:space="0" w:color="auto"/>
            <w:left w:val="none" w:sz="0" w:space="0" w:color="auto"/>
            <w:bottom w:val="none" w:sz="0" w:space="0" w:color="auto"/>
            <w:right w:val="none" w:sz="0" w:space="0" w:color="auto"/>
          </w:divBdr>
        </w:div>
        <w:div w:id="620576534">
          <w:marLeft w:val="480"/>
          <w:marRight w:val="0"/>
          <w:marTop w:val="0"/>
          <w:marBottom w:val="0"/>
          <w:divBdr>
            <w:top w:val="none" w:sz="0" w:space="0" w:color="auto"/>
            <w:left w:val="none" w:sz="0" w:space="0" w:color="auto"/>
            <w:bottom w:val="none" w:sz="0" w:space="0" w:color="auto"/>
            <w:right w:val="none" w:sz="0" w:space="0" w:color="auto"/>
          </w:divBdr>
        </w:div>
        <w:div w:id="627322579">
          <w:marLeft w:val="480"/>
          <w:marRight w:val="0"/>
          <w:marTop w:val="0"/>
          <w:marBottom w:val="0"/>
          <w:divBdr>
            <w:top w:val="none" w:sz="0" w:space="0" w:color="auto"/>
            <w:left w:val="none" w:sz="0" w:space="0" w:color="auto"/>
            <w:bottom w:val="none" w:sz="0" w:space="0" w:color="auto"/>
            <w:right w:val="none" w:sz="0" w:space="0" w:color="auto"/>
          </w:divBdr>
        </w:div>
        <w:div w:id="877664920">
          <w:marLeft w:val="480"/>
          <w:marRight w:val="0"/>
          <w:marTop w:val="0"/>
          <w:marBottom w:val="0"/>
          <w:divBdr>
            <w:top w:val="none" w:sz="0" w:space="0" w:color="auto"/>
            <w:left w:val="none" w:sz="0" w:space="0" w:color="auto"/>
            <w:bottom w:val="none" w:sz="0" w:space="0" w:color="auto"/>
            <w:right w:val="none" w:sz="0" w:space="0" w:color="auto"/>
          </w:divBdr>
        </w:div>
        <w:div w:id="1024285819">
          <w:marLeft w:val="480"/>
          <w:marRight w:val="0"/>
          <w:marTop w:val="0"/>
          <w:marBottom w:val="0"/>
          <w:divBdr>
            <w:top w:val="none" w:sz="0" w:space="0" w:color="auto"/>
            <w:left w:val="none" w:sz="0" w:space="0" w:color="auto"/>
            <w:bottom w:val="none" w:sz="0" w:space="0" w:color="auto"/>
            <w:right w:val="none" w:sz="0" w:space="0" w:color="auto"/>
          </w:divBdr>
        </w:div>
        <w:div w:id="1069301491">
          <w:marLeft w:val="480"/>
          <w:marRight w:val="0"/>
          <w:marTop w:val="0"/>
          <w:marBottom w:val="0"/>
          <w:divBdr>
            <w:top w:val="none" w:sz="0" w:space="0" w:color="auto"/>
            <w:left w:val="none" w:sz="0" w:space="0" w:color="auto"/>
            <w:bottom w:val="none" w:sz="0" w:space="0" w:color="auto"/>
            <w:right w:val="none" w:sz="0" w:space="0" w:color="auto"/>
          </w:divBdr>
        </w:div>
        <w:div w:id="1097794535">
          <w:marLeft w:val="480"/>
          <w:marRight w:val="0"/>
          <w:marTop w:val="0"/>
          <w:marBottom w:val="0"/>
          <w:divBdr>
            <w:top w:val="none" w:sz="0" w:space="0" w:color="auto"/>
            <w:left w:val="none" w:sz="0" w:space="0" w:color="auto"/>
            <w:bottom w:val="none" w:sz="0" w:space="0" w:color="auto"/>
            <w:right w:val="none" w:sz="0" w:space="0" w:color="auto"/>
          </w:divBdr>
        </w:div>
        <w:div w:id="1098213060">
          <w:marLeft w:val="480"/>
          <w:marRight w:val="0"/>
          <w:marTop w:val="0"/>
          <w:marBottom w:val="0"/>
          <w:divBdr>
            <w:top w:val="none" w:sz="0" w:space="0" w:color="auto"/>
            <w:left w:val="none" w:sz="0" w:space="0" w:color="auto"/>
            <w:bottom w:val="none" w:sz="0" w:space="0" w:color="auto"/>
            <w:right w:val="none" w:sz="0" w:space="0" w:color="auto"/>
          </w:divBdr>
        </w:div>
        <w:div w:id="1112746687">
          <w:marLeft w:val="480"/>
          <w:marRight w:val="0"/>
          <w:marTop w:val="0"/>
          <w:marBottom w:val="0"/>
          <w:divBdr>
            <w:top w:val="none" w:sz="0" w:space="0" w:color="auto"/>
            <w:left w:val="none" w:sz="0" w:space="0" w:color="auto"/>
            <w:bottom w:val="none" w:sz="0" w:space="0" w:color="auto"/>
            <w:right w:val="none" w:sz="0" w:space="0" w:color="auto"/>
          </w:divBdr>
        </w:div>
        <w:div w:id="1131896536">
          <w:marLeft w:val="480"/>
          <w:marRight w:val="0"/>
          <w:marTop w:val="0"/>
          <w:marBottom w:val="0"/>
          <w:divBdr>
            <w:top w:val="none" w:sz="0" w:space="0" w:color="auto"/>
            <w:left w:val="none" w:sz="0" w:space="0" w:color="auto"/>
            <w:bottom w:val="none" w:sz="0" w:space="0" w:color="auto"/>
            <w:right w:val="none" w:sz="0" w:space="0" w:color="auto"/>
          </w:divBdr>
        </w:div>
        <w:div w:id="1225288002">
          <w:marLeft w:val="480"/>
          <w:marRight w:val="0"/>
          <w:marTop w:val="0"/>
          <w:marBottom w:val="0"/>
          <w:divBdr>
            <w:top w:val="none" w:sz="0" w:space="0" w:color="auto"/>
            <w:left w:val="none" w:sz="0" w:space="0" w:color="auto"/>
            <w:bottom w:val="none" w:sz="0" w:space="0" w:color="auto"/>
            <w:right w:val="none" w:sz="0" w:space="0" w:color="auto"/>
          </w:divBdr>
        </w:div>
        <w:div w:id="1388148022">
          <w:marLeft w:val="480"/>
          <w:marRight w:val="0"/>
          <w:marTop w:val="0"/>
          <w:marBottom w:val="0"/>
          <w:divBdr>
            <w:top w:val="none" w:sz="0" w:space="0" w:color="auto"/>
            <w:left w:val="none" w:sz="0" w:space="0" w:color="auto"/>
            <w:bottom w:val="none" w:sz="0" w:space="0" w:color="auto"/>
            <w:right w:val="none" w:sz="0" w:space="0" w:color="auto"/>
          </w:divBdr>
        </w:div>
        <w:div w:id="1417897459">
          <w:marLeft w:val="480"/>
          <w:marRight w:val="0"/>
          <w:marTop w:val="0"/>
          <w:marBottom w:val="0"/>
          <w:divBdr>
            <w:top w:val="none" w:sz="0" w:space="0" w:color="auto"/>
            <w:left w:val="none" w:sz="0" w:space="0" w:color="auto"/>
            <w:bottom w:val="none" w:sz="0" w:space="0" w:color="auto"/>
            <w:right w:val="none" w:sz="0" w:space="0" w:color="auto"/>
          </w:divBdr>
        </w:div>
        <w:div w:id="1499348935">
          <w:marLeft w:val="480"/>
          <w:marRight w:val="0"/>
          <w:marTop w:val="0"/>
          <w:marBottom w:val="0"/>
          <w:divBdr>
            <w:top w:val="none" w:sz="0" w:space="0" w:color="auto"/>
            <w:left w:val="none" w:sz="0" w:space="0" w:color="auto"/>
            <w:bottom w:val="none" w:sz="0" w:space="0" w:color="auto"/>
            <w:right w:val="none" w:sz="0" w:space="0" w:color="auto"/>
          </w:divBdr>
        </w:div>
        <w:div w:id="1567035651">
          <w:marLeft w:val="480"/>
          <w:marRight w:val="0"/>
          <w:marTop w:val="0"/>
          <w:marBottom w:val="0"/>
          <w:divBdr>
            <w:top w:val="none" w:sz="0" w:space="0" w:color="auto"/>
            <w:left w:val="none" w:sz="0" w:space="0" w:color="auto"/>
            <w:bottom w:val="none" w:sz="0" w:space="0" w:color="auto"/>
            <w:right w:val="none" w:sz="0" w:space="0" w:color="auto"/>
          </w:divBdr>
        </w:div>
        <w:div w:id="1643149705">
          <w:marLeft w:val="480"/>
          <w:marRight w:val="0"/>
          <w:marTop w:val="0"/>
          <w:marBottom w:val="0"/>
          <w:divBdr>
            <w:top w:val="none" w:sz="0" w:space="0" w:color="auto"/>
            <w:left w:val="none" w:sz="0" w:space="0" w:color="auto"/>
            <w:bottom w:val="none" w:sz="0" w:space="0" w:color="auto"/>
            <w:right w:val="none" w:sz="0" w:space="0" w:color="auto"/>
          </w:divBdr>
        </w:div>
        <w:div w:id="1992326969">
          <w:marLeft w:val="480"/>
          <w:marRight w:val="0"/>
          <w:marTop w:val="0"/>
          <w:marBottom w:val="0"/>
          <w:divBdr>
            <w:top w:val="none" w:sz="0" w:space="0" w:color="auto"/>
            <w:left w:val="none" w:sz="0" w:space="0" w:color="auto"/>
            <w:bottom w:val="none" w:sz="0" w:space="0" w:color="auto"/>
            <w:right w:val="none" w:sz="0" w:space="0" w:color="auto"/>
          </w:divBdr>
        </w:div>
      </w:divsChild>
    </w:div>
    <w:div w:id="1790978072">
      <w:bodyDiv w:val="1"/>
      <w:marLeft w:val="0"/>
      <w:marRight w:val="0"/>
      <w:marTop w:val="0"/>
      <w:marBottom w:val="0"/>
      <w:divBdr>
        <w:top w:val="none" w:sz="0" w:space="0" w:color="auto"/>
        <w:left w:val="none" w:sz="0" w:space="0" w:color="auto"/>
        <w:bottom w:val="none" w:sz="0" w:space="0" w:color="auto"/>
        <w:right w:val="none" w:sz="0" w:space="0" w:color="auto"/>
      </w:divBdr>
      <w:divsChild>
        <w:div w:id="107044169">
          <w:marLeft w:val="480"/>
          <w:marRight w:val="0"/>
          <w:marTop w:val="0"/>
          <w:marBottom w:val="0"/>
          <w:divBdr>
            <w:top w:val="none" w:sz="0" w:space="0" w:color="auto"/>
            <w:left w:val="none" w:sz="0" w:space="0" w:color="auto"/>
            <w:bottom w:val="none" w:sz="0" w:space="0" w:color="auto"/>
            <w:right w:val="none" w:sz="0" w:space="0" w:color="auto"/>
          </w:divBdr>
        </w:div>
        <w:div w:id="116804293">
          <w:marLeft w:val="480"/>
          <w:marRight w:val="0"/>
          <w:marTop w:val="0"/>
          <w:marBottom w:val="0"/>
          <w:divBdr>
            <w:top w:val="none" w:sz="0" w:space="0" w:color="auto"/>
            <w:left w:val="none" w:sz="0" w:space="0" w:color="auto"/>
            <w:bottom w:val="none" w:sz="0" w:space="0" w:color="auto"/>
            <w:right w:val="none" w:sz="0" w:space="0" w:color="auto"/>
          </w:divBdr>
        </w:div>
        <w:div w:id="117913955">
          <w:marLeft w:val="480"/>
          <w:marRight w:val="0"/>
          <w:marTop w:val="0"/>
          <w:marBottom w:val="0"/>
          <w:divBdr>
            <w:top w:val="none" w:sz="0" w:space="0" w:color="auto"/>
            <w:left w:val="none" w:sz="0" w:space="0" w:color="auto"/>
            <w:bottom w:val="none" w:sz="0" w:space="0" w:color="auto"/>
            <w:right w:val="none" w:sz="0" w:space="0" w:color="auto"/>
          </w:divBdr>
        </w:div>
        <w:div w:id="261644338">
          <w:marLeft w:val="480"/>
          <w:marRight w:val="0"/>
          <w:marTop w:val="0"/>
          <w:marBottom w:val="0"/>
          <w:divBdr>
            <w:top w:val="none" w:sz="0" w:space="0" w:color="auto"/>
            <w:left w:val="none" w:sz="0" w:space="0" w:color="auto"/>
            <w:bottom w:val="none" w:sz="0" w:space="0" w:color="auto"/>
            <w:right w:val="none" w:sz="0" w:space="0" w:color="auto"/>
          </w:divBdr>
        </w:div>
        <w:div w:id="301155435">
          <w:marLeft w:val="480"/>
          <w:marRight w:val="0"/>
          <w:marTop w:val="0"/>
          <w:marBottom w:val="0"/>
          <w:divBdr>
            <w:top w:val="none" w:sz="0" w:space="0" w:color="auto"/>
            <w:left w:val="none" w:sz="0" w:space="0" w:color="auto"/>
            <w:bottom w:val="none" w:sz="0" w:space="0" w:color="auto"/>
            <w:right w:val="none" w:sz="0" w:space="0" w:color="auto"/>
          </w:divBdr>
        </w:div>
        <w:div w:id="316496810">
          <w:marLeft w:val="480"/>
          <w:marRight w:val="0"/>
          <w:marTop w:val="0"/>
          <w:marBottom w:val="0"/>
          <w:divBdr>
            <w:top w:val="none" w:sz="0" w:space="0" w:color="auto"/>
            <w:left w:val="none" w:sz="0" w:space="0" w:color="auto"/>
            <w:bottom w:val="none" w:sz="0" w:space="0" w:color="auto"/>
            <w:right w:val="none" w:sz="0" w:space="0" w:color="auto"/>
          </w:divBdr>
        </w:div>
        <w:div w:id="413402125">
          <w:marLeft w:val="480"/>
          <w:marRight w:val="0"/>
          <w:marTop w:val="0"/>
          <w:marBottom w:val="0"/>
          <w:divBdr>
            <w:top w:val="none" w:sz="0" w:space="0" w:color="auto"/>
            <w:left w:val="none" w:sz="0" w:space="0" w:color="auto"/>
            <w:bottom w:val="none" w:sz="0" w:space="0" w:color="auto"/>
            <w:right w:val="none" w:sz="0" w:space="0" w:color="auto"/>
          </w:divBdr>
        </w:div>
        <w:div w:id="418059967">
          <w:marLeft w:val="480"/>
          <w:marRight w:val="0"/>
          <w:marTop w:val="0"/>
          <w:marBottom w:val="0"/>
          <w:divBdr>
            <w:top w:val="none" w:sz="0" w:space="0" w:color="auto"/>
            <w:left w:val="none" w:sz="0" w:space="0" w:color="auto"/>
            <w:bottom w:val="none" w:sz="0" w:space="0" w:color="auto"/>
            <w:right w:val="none" w:sz="0" w:space="0" w:color="auto"/>
          </w:divBdr>
        </w:div>
        <w:div w:id="542059463">
          <w:marLeft w:val="480"/>
          <w:marRight w:val="0"/>
          <w:marTop w:val="0"/>
          <w:marBottom w:val="0"/>
          <w:divBdr>
            <w:top w:val="none" w:sz="0" w:space="0" w:color="auto"/>
            <w:left w:val="none" w:sz="0" w:space="0" w:color="auto"/>
            <w:bottom w:val="none" w:sz="0" w:space="0" w:color="auto"/>
            <w:right w:val="none" w:sz="0" w:space="0" w:color="auto"/>
          </w:divBdr>
        </w:div>
        <w:div w:id="703286815">
          <w:marLeft w:val="480"/>
          <w:marRight w:val="0"/>
          <w:marTop w:val="0"/>
          <w:marBottom w:val="0"/>
          <w:divBdr>
            <w:top w:val="none" w:sz="0" w:space="0" w:color="auto"/>
            <w:left w:val="none" w:sz="0" w:space="0" w:color="auto"/>
            <w:bottom w:val="none" w:sz="0" w:space="0" w:color="auto"/>
            <w:right w:val="none" w:sz="0" w:space="0" w:color="auto"/>
          </w:divBdr>
        </w:div>
        <w:div w:id="789591861">
          <w:marLeft w:val="480"/>
          <w:marRight w:val="0"/>
          <w:marTop w:val="0"/>
          <w:marBottom w:val="0"/>
          <w:divBdr>
            <w:top w:val="none" w:sz="0" w:space="0" w:color="auto"/>
            <w:left w:val="none" w:sz="0" w:space="0" w:color="auto"/>
            <w:bottom w:val="none" w:sz="0" w:space="0" w:color="auto"/>
            <w:right w:val="none" w:sz="0" w:space="0" w:color="auto"/>
          </w:divBdr>
        </w:div>
        <w:div w:id="808090138">
          <w:marLeft w:val="480"/>
          <w:marRight w:val="0"/>
          <w:marTop w:val="0"/>
          <w:marBottom w:val="0"/>
          <w:divBdr>
            <w:top w:val="none" w:sz="0" w:space="0" w:color="auto"/>
            <w:left w:val="none" w:sz="0" w:space="0" w:color="auto"/>
            <w:bottom w:val="none" w:sz="0" w:space="0" w:color="auto"/>
            <w:right w:val="none" w:sz="0" w:space="0" w:color="auto"/>
          </w:divBdr>
        </w:div>
        <w:div w:id="922950352">
          <w:marLeft w:val="480"/>
          <w:marRight w:val="0"/>
          <w:marTop w:val="0"/>
          <w:marBottom w:val="0"/>
          <w:divBdr>
            <w:top w:val="none" w:sz="0" w:space="0" w:color="auto"/>
            <w:left w:val="none" w:sz="0" w:space="0" w:color="auto"/>
            <w:bottom w:val="none" w:sz="0" w:space="0" w:color="auto"/>
            <w:right w:val="none" w:sz="0" w:space="0" w:color="auto"/>
          </w:divBdr>
        </w:div>
        <w:div w:id="992299343">
          <w:marLeft w:val="480"/>
          <w:marRight w:val="0"/>
          <w:marTop w:val="0"/>
          <w:marBottom w:val="0"/>
          <w:divBdr>
            <w:top w:val="none" w:sz="0" w:space="0" w:color="auto"/>
            <w:left w:val="none" w:sz="0" w:space="0" w:color="auto"/>
            <w:bottom w:val="none" w:sz="0" w:space="0" w:color="auto"/>
            <w:right w:val="none" w:sz="0" w:space="0" w:color="auto"/>
          </w:divBdr>
        </w:div>
        <w:div w:id="1266042284">
          <w:marLeft w:val="480"/>
          <w:marRight w:val="0"/>
          <w:marTop w:val="0"/>
          <w:marBottom w:val="0"/>
          <w:divBdr>
            <w:top w:val="none" w:sz="0" w:space="0" w:color="auto"/>
            <w:left w:val="none" w:sz="0" w:space="0" w:color="auto"/>
            <w:bottom w:val="none" w:sz="0" w:space="0" w:color="auto"/>
            <w:right w:val="none" w:sz="0" w:space="0" w:color="auto"/>
          </w:divBdr>
        </w:div>
        <w:div w:id="1499420682">
          <w:marLeft w:val="480"/>
          <w:marRight w:val="0"/>
          <w:marTop w:val="0"/>
          <w:marBottom w:val="0"/>
          <w:divBdr>
            <w:top w:val="none" w:sz="0" w:space="0" w:color="auto"/>
            <w:left w:val="none" w:sz="0" w:space="0" w:color="auto"/>
            <w:bottom w:val="none" w:sz="0" w:space="0" w:color="auto"/>
            <w:right w:val="none" w:sz="0" w:space="0" w:color="auto"/>
          </w:divBdr>
        </w:div>
        <w:div w:id="1749501714">
          <w:marLeft w:val="480"/>
          <w:marRight w:val="0"/>
          <w:marTop w:val="0"/>
          <w:marBottom w:val="0"/>
          <w:divBdr>
            <w:top w:val="none" w:sz="0" w:space="0" w:color="auto"/>
            <w:left w:val="none" w:sz="0" w:space="0" w:color="auto"/>
            <w:bottom w:val="none" w:sz="0" w:space="0" w:color="auto"/>
            <w:right w:val="none" w:sz="0" w:space="0" w:color="auto"/>
          </w:divBdr>
        </w:div>
        <w:div w:id="1777864686">
          <w:marLeft w:val="480"/>
          <w:marRight w:val="0"/>
          <w:marTop w:val="0"/>
          <w:marBottom w:val="0"/>
          <w:divBdr>
            <w:top w:val="none" w:sz="0" w:space="0" w:color="auto"/>
            <w:left w:val="none" w:sz="0" w:space="0" w:color="auto"/>
            <w:bottom w:val="none" w:sz="0" w:space="0" w:color="auto"/>
            <w:right w:val="none" w:sz="0" w:space="0" w:color="auto"/>
          </w:divBdr>
        </w:div>
        <w:div w:id="1869104811">
          <w:marLeft w:val="480"/>
          <w:marRight w:val="0"/>
          <w:marTop w:val="0"/>
          <w:marBottom w:val="0"/>
          <w:divBdr>
            <w:top w:val="none" w:sz="0" w:space="0" w:color="auto"/>
            <w:left w:val="none" w:sz="0" w:space="0" w:color="auto"/>
            <w:bottom w:val="none" w:sz="0" w:space="0" w:color="auto"/>
            <w:right w:val="none" w:sz="0" w:space="0" w:color="auto"/>
          </w:divBdr>
        </w:div>
        <w:div w:id="2018575953">
          <w:marLeft w:val="480"/>
          <w:marRight w:val="0"/>
          <w:marTop w:val="0"/>
          <w:marBottom w:val="0"/>
          <w:divBdr>
            <w:top w:val="none" w:sz="0" w:space="0" w:color="auto"/>
            <w:left w:val="none" w:sz="0" w:space="0" w:color="auto"/>
            <w:bottom w:val="none" w:sz="0" w:space="0" w:color="auto"/>
            <w:right w:val="none" w:sz="0" w:space="0" w:color="auto"/>
          </w:divBdr>
        </w:div>
        <w:div w:id="2077167395">
          <w:marLeft w:val="480"/>
          <w:marRight w:val="0"/>
          <w:marTop w:val="0"/>
          <w:marBottom w:val="0"/>
          <w:divBdr>
            <w:top w:val="none" w:sz="0" w:space="0" w:color="auto"/>
            <w:left w:val="none" w:sz="0" w:space="0" w:color="auto"/>
            <w:bottom w:val="none" w:sz="0" w:space="0" w:color="auto"/>
            <w:right w:val="none" w:sz="0" w:space="0" w:color="auto"/>
          </w:divBdr>
        </w:div>
      </w:divsChild>
    </w:div>
    <w:div w:id="1808425962">
      <w:bodyDiv w:val="1"/>
      <w:marLeft w:val="0"/>
      <w:marRight w:val="0"/>
      <w:marTop w:val="0"/>
      <w:marBottom w:val="0"/>
      <w:divBdr>
        <w:top w:val="none" w:sz="0" w:space="0" w:color="auto"/>
        <w:left w:val="none" w:sz="0" w:space="0" w:color="auto"/>
        <w:bottom w:val="none" w:sz="0" w:space="0" w:color="auto"/>
        <w:right w:val="none" w:sz="0" w:space="0" w:color="auto"/>
      </w:divBdr>
      <w:divsChild>
        <w:div w:id="100496174">
          <w:marLeft w:val="480"/>
          <w:marRight w:val="0"/>
          <w:marTop w:val="0"/>
          <w:marBottom w:val="0"/>
          <w:divBdr>
            <w:top w:val="none" w:sz="0" w:space="0" w:color="auto"/>
            <w:left w:val="none" w:sz="0" w:space="0" w:color="auto"/>
            <w:bottom w:val="none" w:sz="0" w:space="0" w:color="auto"/>
            <w:right w:val="none" w:sz="0" w:space="0" w:color="auto"/>
          </w:divBdr>
        </w:div>
        <w:div w:id="149097105">
          <w:marLeft w:val="480"/>
          <w:marRight w:val="0"/>
          <w:marTop w:val="0"/>
          <w:marBottom w:val="0"/>
          <w:divBdr>
            <w:top w:val="none" w:sz="0" w:space="0" w:color="auto"/>
            <w:left w:val="none" w:sz="0" w:space="0" w:color="auto"/>
            <w:bottom w:val="none" w:sz="0" w:space="0" w:color="auto"/>
            <w:right w:val="none" w:sz="0" w:space="0" w:color="auto"/>
          </w:divBdr>
        </w:div>
        <w:div w:id="290795302">
          <w:marLeft w:val="480"/>
          <w:marRight w:val="0"/>
          <w:marTop w:val="0"/>
          <w:marBottom w:val="0"/>
          <w:divBdr>
            <w:top w:val="none" w:sz="0" w:space="0" w:color="auto"/>
            <w:left w:val="none" w:sz="0" w:space="0" w:color="auto"/>
            <w:bottom w:val="none" w:sz="0" w:space="0" w:color="auto"/>
            <w:right w:val="none" w:sz="0" w:space="0" w:color="auto"/>
          </w:divBdr>
        </w:div>
        <w:div w:id="472410687">
          <w:marLeft w:val="480"/>
          <w:marRight w:val="0"/>
          <w:marTop w:val="0"/>
          <w:marBottom w:val="0"/>
          <w:divBdr>
            <w:top w:val="none" w:sz="0" w:space="0" w:color="auto"/>
            <w:left w:val="none" w:sz="0" w:space="0" w:color="auto"/>
            <w:bottom w:val="none" w:sz="0" w:space="0" w:color="auto"/>
            <w:right w:val="none" w:sz="0" w:space="0" w:color="auto"/>
          </w:divBdr>
        </w:div>
        <w:div w:id="639384059">
          <w:marLeft w:val="480"/>
          <w:marRight w:val="0"/>
          <w:marTop w:val="0"/>
          <w:marBottom w:val="0"/>
          <w:divBdr>
            <w:top w:val="none" w:sz="0" w:space="0" w:color="auto"/>
            <w:left w:val="none" w:sz="0" w:space="0" w:color="auto"/>
            <w:bottom w:val="none" w:sz="0" w:space="0" w:color="auto"/>
            <w:right w:val="none" w:sz="0" w:space="0" w:color="auto"/>
          </w:divBdr>
        </w:div>
        <w:div w:id="721252343">
          <w:marLeft w:val="480"/>
          <w:marRight w:val="0"/>
          <w:marTop w:val="0"/>
          <w:marBottom w:val="0"/>
          <w:divBdr>
            <w:top w:val="none" w:sz="0" w:space="0" w:color="auto"/>
            <w:left w:val="none" w:sz="0" w:space="0" w:color="auto"/>
            <w:bottom w:val="none" w:sz="0" w:space="0" w:color="auto"/>
            <w:right w:val="none" w:sz="0" w:space="0" w:color="auto"/>
          </w:divBdr>
        </w:div>
        <w:div w:id="721515299">
          <w:marLeft w:val="480"/>
          <w:marRight w:val="0"/>
          <w:marTop w:val="0"/>
          <w:marBottom w:val="0"/>
          <w:divBdr>
            <w:top w:val="none" w:sz="0" w:space="0" w:color="auto"/>
            <w:left w:val="none" w:sz="0" w:space="0" w:color="auto"/>
            <w:bottom w:val="none" w:sz="0" w:space="0" w:color="auto"/>
            <w:right w:val="none" w:sz="0" w:space="0" w:color="auto"/>
          </w:divBdr>
        </w:div>
        <w:div w:id="768040254">
          <w:marLeft w:val="480"/>
          <w:marRight w:val="0"/>
          <w:marTop w:val="0"/>
          <w:marBottom w:val="0"/>
          <w:divBdr>
            <w:top w:val="none" w:sz="0" w:space="0" w:color="auto"/>
            <w:left w:val="none" w:sz="0" w:space="0" w:color="auto"/>
            <w:bottom w:val="none" w:sz="0" w:space="0" w:color="auto"/>
            <w:right w:val="none" w:sz="0" w:space="0" w:color="auto"/>
          </w:divBdr>
        </w:div>
        <w:div w:id="884558303">
          <w:marLeft w:val="480"/>
          <w:marRight w:val="0"/>
          <w:marTop w:val="0"/>
          <w:marBottom w:val="0"/>
          <w:divBdr>
            <w:top w:val="none" w:sz="0" w:space="0" w:color="auto"/>
            <w:left w:val="none" w:sz="0" w:space="0" w:color="auto"/>
            <w:bottom w:val="none" w:sz="0" w:space="0" w:color="auto"/>
            <w:right w:val="none" w:sz="0" w:space="0" w:color="auto"/>
          </w:divBdr>
        </w:div>
        <w:div w:id="940382254">
          <w:marLeft w:val="480"/>
          <w:marRight w:val="0"/>
          <w:marTop w:val="0"/>
          <w:marBottom w:val="0"/>
          <w:divBdr>
            <w:top w:val="none" w:sz="0" w:space="0" w:color="auto"/>
            <w:left w:val="none" w:sz="0" w:space="0" w:color="auto"/>
            <w:bottom w:val="none" w:sz="0" w:space="0" w:color="auto"/>
            <w:right w:val="none" w:sz="0" w:space="0" w:color="auto"/>
          </w:divBdr>
        </w:div>
        <w:div w:id="940838110">
          <w:marLeft w:val="480"/>
          <w:marRight w:val="0"/>
          <w:marTop w:val="0"/>
          <w:marBottom w:val="0"/>
          <w:divBdr>
            <w:top w:val="none" w:sz="0" w:space="0" w:color="auto"/>
            <w:left w:val="none" w:sz="0" w:space="0" w:color="auto"/>
            <w:bottom w:val="none" w:sz="0" w:space="0" w:color="auto"/>
            <w:right w:val="none" w:sz="0" w:space="0" w:color="auto"/>
          </w:divBdr>
        </w:div>
        <w:div w:id="947856166">
          <w:marLeft w:val="480"/>
          <w:marRight w:val="0"/>
          <w:marTop w:val="0"/>
          <w:marBottom w:val="0"/>
          <w:divBdr>
            <w:top w:val="none" w:sz="0" w:space="0" w:color="auto"/>
            <w:left w:val="none" w:sz="0" w:space="0" w:color="auto"/>
            <w:bottom w:val="none" w:sz="0" w:space="0" w:color="auto"/>
            <w:right w:val="none" w:sz="0" w:space="0" w:color="auto"/>
          </w:divBdr>
        </w:div>
        <w:div w:id="962076771">
          <w:marLeft w:val="480"/>
          <w:marRight w:val="0"/>
          <w:marTop w:val="0"/>
          <w:marBottom w:val="0"/>
          <w:divBdr>
            <w:top w:val="none" w:sz="0" w:space="0" w:color="auto"/>
            <w:left w:val="none" w:sz="0" w:space="0" w:color="auto"/>
            <w:bottom w:val="none" w:sz="0" w:space="0" w:color="auto"/>
            <w:right w:val="none" w:sz="0" w:space="0" w:color="auto"/>
          </w:divBdr>
        </w:div>
        <w:div w:id="1152454279">
          <w:marLeft w:val="480"/>
          <w:marRight w:val="0"/>
          <w:marTop w:val="0"/>
          <w:marBottom w:val="0"/>
          <w:divBdr>
            <w:top w:val="none" w:sz="0" w:space="0" w:color="auto"/>
            <w:left w:val="none" w:sz="0" w:space="0" w:color="auto"/>
            <w:bottom w:val="none" w:sz="0" w:space="0" w:color="auto"/>
            <w:right w:val="none" w:sz="0" w:space="0" w:color="auto"/>
          </w:divBdr>
        </w:div>
        <w:div w:id="1430467022">
          <w:marLeft w:val="480"/>
          <w:marRight w:val="0"/>
          <w:marTop w:val="0"/>
          <w:marBottom w:val="0"/>
          <w:divBdr>
            <w:top w:val="none" w:sz="0" w:space="0" w:color="auto"/>
            <w:left w:val="none" w:sz="0" w:space="0" w:color="auto"/>
            <w:bottom w:val="none" w:sz="0" w:space="0" w:color="auto"/>
            <w:right w:val="none" w:sz="0" w:space="0" w:color="auto"/>
          </w:divBdr>
        </w:div>
        <w:div w:id="1454205754">
          <w:marLeft w:val="480"/>
          <w:marRight w:val="0"/>
          <w:marTop w:val="0"/>
          <w:marBottom w:val="0"/>
          <w:divBdr>
            <w:top w:val="none" w:sz="0" w:space="0" w:color="auto"/>
            <w:left w:val="none" w:sz="0" w:space="0" w:color="auto"/>
            <w:bottom w:val="none" w:sz="0" w:space="0" w:color="auto"/>
            <w:right w:val="none" w:sz="0" w:space="0" w:color="auto"/>
          </w:divBdr>
        </w:div>
        <w:div w:id="1457529488">
          <w:marLeft w:val="480"/>
          <w:marRight w:val="0"/>
          <w:marTop w:val="0"/>
          <w:marBottom w:val="0"/>
          <w:divBdr>
            <w:top w:val="none" w:sz="0" w:space="0" w:color="auto"/>
            <w:left w:val="none" w:sz="0" w:space="0" w:color="auto"/>
            <w:bottom w:val="none" w:sz="0" w:space="0" w:color="auto"/>
            <w:right w:val="none" w:sz="0" w:space="0" w:color="auto"/>
          </w:divBdr>
        </w:div>
        <w:div w:id="1565021783">
          <w:marLeft w:val="480"/>
          <w:marRight w:val="0"/>
          <w:marTop w:val="0"/>
          <w:marBottom w:val="0"/>
          <w:divBdr>
            <w:top w:val="none" w:sz="0" w:space="0" w:color="auto"/>
            <w:left w:val="none" w:sz="0" w:space="0" w:color="auto"/>
            <w:bottom w:val="none" w:sz="0" w:space="0" w:color="auto"/>
            <w:right w:val="none" w:sz="0" w:space="0" w:color="auto"/>
          </w:divBdr>
        </w:div>
        <w:div w:id="1610621607">
          <w:marLeft w:val="480"/>
          <w:marRight w:val="0"/>
          <w:marTop w:val="0"/>
          <w:marBottom w:val="0"/>
          <w:divBdr>
            <w:top w:val="none" w:sz="0" w:space="0" w:color="auto"/>
            <w:left w:val="none" w:sz="0" w:space="0" w:color="auto"/>
            <w:bottom w:val="none" w:sz="0" w:space="0" w:color="auto"/>
            <w:right w:val="none" w:sz="0" w:space="0" w:color="auto"/>
          </w:divBdr>
        </w:div>
        <w:div w:id="1709911672">
          <w:marLeft w:val="480"/>
          <w:marRight w:val="0"/>
          <w:marTop w:val="0"/>
          <w:marBottom w:val="0"/>
          <w:divBdr>
            <w:top w:val="none" w:sz="0" w:space="0" w:color="auto"/>
            <w:left w:val="none" w:sz="0" w:space="0" w:color="auto"/>
            <w:bottom w:val="none" w:sz="0" w:space="0" w:color="auto"/>
            <w:right w:val="none" w:sz="0" w:space="0" w:color="auto"/>
          </w:divBdr>
        </w:div>
        <w:div w:id="1819296500">
          <w:marLeft w:val="480"/>
          <w:marRight w:val="0"/>
          <w:marTop w:val="0"/>
          <w:marBottom w:val="0"/>
          <w:divBdr>
            <w:top w:val="none" w:sz="0" w:space="0" w:color="auto"/>
            <w:left w:val="none" w:sz="0" w:space="0" w:color="auto"/>
            <w:bottom w:val="none" w:sz="0" w:space="0" w:color="auto"/>
            <w:right w:val="none" w:sz="0" w:space="0" w:color="auto"/>
          </w:divBdr>
        </w:div>
        <w:div w:id="1923491237">
          <w:marLeft w:val="480"/>
          <w:marRight w:val="0"/>
          <w:marTop w:val="0"/>
          <w:marBottom w:val="0"/>
          <w:divBdr>
            <w:top w:val="none" w:sz="0" w:space="0" w:color="auto"/>
            <w:left w:val="none" w:sz="0" w:space="0" w:color="auto"/>
            <w:bottom w:val="none" w:sz="0" w:space="0" w:color="auto"/>
            <w:right w:val="none" w:sz="0" w:space="0" w:color="auto"/>
          </w:divBdr>
        </w:div>
        <w:div w:id="1947539240">
          <w:marLeft w:val="480"/>
          <w:marRight w:val="0"/>
          <w:marTop w:val="0"/>
          <w:marBottom w:val="0"/>
          <w:divBdr>
            <w:top w:val="none" w:sz="0" w:space="0" w:color="auto"/>
            <w:left w:val="none" w:sz="0" w:space="0" w:color="auto"/>
            <w:bottom w:val="none" w:sz="0" w:space="0" w:color="auto"/>
            <w:right w:val="none" w:sz="0" w:space="0" w:color="auto"/>
          </w:divBdr>
        </w:div>
        <w:div w:id="2037074904">
          <w:marLeft w:val="480"/>
          <w:marRight w:val="0"/>
          <w:marTop w:val="0"/>
          <w:marBottom w:val="0"/>
          <w:divBdr>
            <w:top w:val="none" w:sz="0" w:space="0" w:color="auto"/>
            <w:left w:val="none" w:sz="0" w:space="0" w:color="auto"/>
            <w:bottom w:val="none" w:sz="0" w:space="0" w:color="auto"/>
            <w:right w:val="none" w:sz="0" w:space="0" w:color="auto"/>
          </w:divBdr>
        </w:div>
      </w:divsChild>
    </w:div>
    <w:div w:id="1815366920">
      <w:bodyDiv w:val="1"/>
      <w:marLeft w:val="0"/>
      <w:marRight w:val="0"/>
      <w:marTop w:val="0"/>
      <w:marBottom w:val="0"/>
      <w:divBdr>
        <w:top w:val="none" w:sz="0" w:space="0" w:color="auto"/>
        <w:left w:val="none" w:sz="0" w:space="0" w:color="auto"/>
        <w:bottom w:val="none" w:sz="0" w:space="0" w:color="auto"/>
        <w:right w:val="none" w:sz="0" w:space="0" w:color="auto"/>
      </w:divBdr>
      <w:divsChild>
        <w:div w:id="1863854393">
          <w:marLeft w:val="480"/>
          <w:marRight w:val="0"/>
          <w:marTop w:val="0"/>
          <w:marBottom w:val="0"/>
          <w:divBdr>
            <w:top w:val="none" w:sz="0" w:space="0" w:color="auto"/>
            <w:left w:val="none" w:sz="0" w:space="0" w:color="auto"/>
            <w:bottom w:val="none" w:sz="0" w:space="0" w:color="auto"/>
            <w:right w:val="none" w:sz="0" w:space="0" w:color="auto"/>
          </w:divBdr>
        </w:div>
        <w:div w:id="216169237">
          <w:marLeft w:val="480"/>
          <w:marRight w:val="0"/>
          <w:marTop w:val="0"/>
          <w:marBottom w:val="0"/>
          <w:divBdr>
            <w:top w:val="none" w:sz="0" w:space="0" w:color="auto"/>
            <w:left w:val="none" w:sz="0" w:space="0" w:color="auto"/>
            <w:bottom w:val="none" w:sz="0" w:space="0" w:color="auto"/>
            <w:right w:val="none" w:sz="0" w:space="0" w:color="auto"/>
          </w:divBdr>
        </w:div>
        <w:div w:id="2011909819">
          <w:marLeft w:val="480"/>
          <w:marRight w:val="0"/>
          <w:marTop w:val="0"/>
          <w:marBottom w:val="0"/>
          <w:divBdr>
            <w:top w:val="none" w:sz="0" w:space="0" w:color="auto"/>
            <w:left w:val="none" w:sz="0" w:space="0" w:color="auto"/>
            <w:bottom w:val="none" w:sz="0" w:space="0" w:color="auto"/>
            <w:right w:val="none" w:sz="0" w:space="0" w:color="auto"/>
          </w:divBdr>
        </w:div>
        <w:div w:id="203174579">
          <w:marLeft w:val="480"/>
          <w:marRight w:val="0"/>
          <w:marTop w:val="0"/>
          <w:marBottom w:val="0"/>
          <w:divBdr>
            <w:top w:val="none" w:sz="0" w:space="0" w:color="auto"/>
            <w:left w:val="none" w:sz="0" w:space="0" w:color="auto"/>
            <w:bottom w:val="none" w:sz="0" w:space="0" w:color="auto"/>
            <w:right w:val="none" w:sz="0" w:space="0" w:color="auto"/>
          </w:divBdr>
        </w:div>
        <w:div w:id="406389463">
          <w:marLeft w:val="480"/>
          <w:marRight w:val="0"/>
          <w:marTop w:val="0"/>
          <w:marBottom w:val="0"/>
          <w:divBdr>
            <w:top w:val="none" w:sz="0" w:space="0" w:color="auto"/>
            <w:left w:val="none" w:sz="0" w:space="0" w:color="auto"/>
            <w:bottom w:val="none" w:sz="0" w:space="0" w:color="auto"/>
            <w:right w:val="none" w:sz="0" w:space="0" w:color="auto"/>
          </w:divBdr>
        </w:div>
        <w:div w:id="113060652">
          <w:marLeft w:val="480"/>
          <w:marRight w:val="0"/>
          <w:marTop w:val="0"/>
          <w:marBottom w:val="0"/>
          <w:divBdr>
            <w:top w:val="none" w:sz="0" w:space="0" w:color="auto"/>
            <w:left w:val="none" w:sz="0" w:space="0" w:color="auto"/>
            <w:bottom w:val="none" w:sz="0" w:space="0" w:color="auto"/>
            <w:right w:val="none" w:sz="0" w:space="0" w:color="auto"/>
          </w:divBdr>
        </w:div>
        <w:div w:id="1522739754">
          <w:marLeft w:val="480"/>
          <w:marRight w:val="0"/>
          <w:marTop w:val="0"/>
          <w:marBottom w:val="0"/>
          <w:divBdr>
            <w:top w:val="none" w:sz="0" w:space="0" w:color="auto"/>
            <w:left w:val="none" w:sz="0" w:space="0" w:color="auto"/>
            <w:bottom w:val="none" w:sz="0" w:space="0" w:color="auto"/>
            <w:right w:val="none" w:sz="0" w:space="0" w:color="auto"/>
          </w:divBdr>
        </w:div>
        <w:div w:id="433671223">
          <w:marLeft w:val="480"/>
          <w:marRight w:val="0"/>
          <w:marTop w:val="0"/>
          <w:marBottom w:val="0"/>
          <w:divBdr>
            <w:top w:val="none" w:sz="0" w:space="0" w:color="auto"/>
            <w:left w:val="none" w:sz="0" w:space="0" w:color="auto"/>
            <w:bottom w:val="none" w:sz="0" w:space="0" w:color="auto"/>
            <w:right w:val="none" w:sz="0" w:space="0" w:color="auto"/>
          </w:divBdr>
        </w:div>
        <w:div w:id="184563454">
          <w:marLeft w:val="480"/>
          <w:marRight w:val="0"/>
          <w:marTop w:val="0"/>
          <w:marBottom w:val="0"/>
          <w:divBdr>
            <w:top w:val="none" w:sz="0" w:space="0" w:color="auto"/>
            <w:left w:val="none" w:sz="0" w:space="0" w:color="auto"/>
            <w:bottom w:val="none" w:sz="0" w:space="0" w:color="auto"/>
            <w:right w:val="none" w:sz="0" w:space="0" w:color="auto"/>
          </w:divBdr>
        </w:div>
        <w:div w:id="868567915">
          <w:marLeft w:val="480"/>
          <w:marRight w:val="0"/>
          <w:marTop w:val="0"/>
          <w:marBottom w:val="0"/>
          <w:divBdr>
            <w:top w:val="none" w:sz="0" w:space="0" w:color="auto"/>
            <w:left w:val="none" w:sz="0" w:space="0" w:color="auto"/>
            <w:bottom w:val="none" w:sz="0" w:space="0" w:color="auto"/>
            <w:right w:val="none" w:sz="0" w:space="0" w:color="auto"/>
          </w:divBdr>
        </w:div>
        <w:div w:id="1607689026">
          <w:marLeft w:val="480"/>
          <w:marRight w:val="0"/>
          <w:marTop w:val="0"/>
          <w:marBottom w:val="0"/>
          <w:divBdr>
            <w:top w:val="none" w:sz="0" w:space="0" w:color="auto"/>
            <w:left w:val="none" w:sz="0" w:space="0" w:color="auto"/>
            <w:bottom w:val="none" w:sz="0" w:space="0" w:color="auto"/>
            <w:right w:val="none" w:sz="0" w:space="0" w:color="auto"/>
          </w:divBdr>
        </w:div>
        <w:div w:id="2120101231">
          <w:marLeft w:val="480"/>
          <w:marRight w:val="0"/>
          <w:marTop w:val="0"/>
          <w:marBottom w:val="0"/>
          <w:divBdr>
            <w:top w:val="none" w:sz="0" w:space="0" w:color="auto"/>
            <w:left w:val="none" w:sz="0" w:space="0" w:color="auto"/>
            <w:bottom w:val="none" w:sz="0" w:space="0" w:color="auto"/>
            <w:right w:val="none" w:sz="0" w:space="0" w:color="auto"/>
          </w:divBdr>
        </w:div>
        <w:div w:id="84420007">
          <w:marLeft w:val="480"/>
          <w:marRight w:val="0"/>
          <w:marTop w:val="0"/>
          <w:marBottom w:val="0"/>
          <w:divBdr>
            <w:top w:val="none" w:sz="0" w:space="0" w:color="auto"/>
            <w:left w:val="none" w:sz="0" w:space="0" w:color="auto"/>
            <w:bottom w:val="none" w:sz="0" w:space="0" w:color="auto"/>
            <w:right w:val="none" w:sz="0" w:space="0" w:color="auto"/>
          </w:divBdr>
        </w:div>
        <w:div w:id="140849928">
          <w:marLeft w:val="480"/>
          <w:marRight w:val="0"/>
          <w:marTop w:val="0"/>
          <w:marBottom w:val="0"/>
          <w:divBdr>
            <w:top w:val="none" w:sz="0" w:space="0" w:color="auto"/>
            <w:left w:val="none" w:sz="0" w:space="0" w:color="auto"/>
            <w:bottom w:val="none" w:sz="0" w:space="0" w:color="auto"/>
            <w:right w:val="none" w:sz="0" w:space="0" w:color="auto"/>
          </w:divBdr>
        </w:div>
        <w:div w:id="1148978778">
          <w:marLeft w:val="480"/>
          <w:marRight w:val="0"/>
          <w:marTop w:val="0"/>
          <w:marBottom w:val="0"/>
          <w:divBdr>
            <w:top w:val="none" w:sz="0" w:space="0" w:color="auto"/>
            <w:left w:val="none" w:sz="0" w:space="0" w:color="auto"/>
            <w:bottom w:val="none" w:sz="0" w:space="0" w:color="auto"/>
            <w:right w:val="none" w:sz="0" w:space="0" w:color="auto"/>
          </w:divBdr>
        </w:div>
        <w:div w:id="587083147">
          <w:marLeft w:val="480"/>
          <w:marRight w:val="0"/>
          <w:marTop w:val="0"/>
          <w:marBottom w:val="0"/>
          <w:divBdr>
            <w:top w:val="none" w:sz="0" w:space="0" w:color="auto"/>
            <w:left w:val="none" w:sz="0" w:space="0" w:color="auto"/>
            <w:bottom w:val="none" w:sz="0" w:space="0" w:color="auto"/>
            <w:right w:val="none" w:sz="0" w:space="0" w:color="auto"/>
          </w:divBdr>
        </w:div>
        <w:div w:id="1367487161">
          <w:marLeft w:val="480"/>
          <w:marRight w:val="0"/>
          <w:marTop w:val="0"/>
          <w:marBottom w:val="0"/>
          <w:divBdr>
            <w:top w:val="none" w:sz="0" w:space="0" w:color="auto"/>
            <w:left w:val="none" w:sz="0" w:space="0" w:color="auto"/>
            <w:bottom w:val="none" w:sz="0" w:space="0" w:color="auto"/>
            <w:right w:val="none" w:sz="0" w:space="0" w:color="auto"/>
          </w:divBdr>
        </w:div>
        <w:div w:id="2147158549">
          <w:marLeft w:val="480"/>
          <w:marRight w:val="0"/>
          <w:marTop w:val="0"/>
          <w:marBottom w:val="0"/>
          <w:divBdr>
            <w:top w:val="none" w:sz="0" w:space="0" w:color="auto"/>
            <w:left w:val="none" w:sz="0" w:space="0" w:color="auto"/>
            <w:bottom w:val="none" w:sz="0" w:space="0" w:color="auto"/>
            <w:right w:val="none" w:sz="0" w:space="0" w:color="auto"/>
          </w:divBdr>
        </w:div>
        <w:div w:id="1070731514">
          <w:marLeft w:val="480"/>
          <w:marRight w:val="0"/>
          <w:marTop w:val="0"/>
          <w:marBottom w:val="0"/>
          <w:divBdr>
            <w:top w:val="none" w:sz="0" w:space="0" w:color="auto"/>
            <w:left w:val="none" w:sz="0" w:space="0" w:color="auto"/>
            <w:bottom w:val="none" w:sz="0" w:space="0" w:color="auto"/>
            <w:right w:val="none" w:sz="0" w:space="0" w:color="auto"/>
          </w:divBdr>
        </w:div>
        <w:div w:id="1446801836">
          <w:marLeft w:val="480"/>
          <w:marRight w:val="0"/>
          <w:marTop w:val="0"/>
          <w:marBottom w:val="0"/>
          <w:divBdr>
            <w:top w:val="none" w:sz="0" w:space="0" w:color="auto"/>
            <w:left w:val="none" w:sz="0" w:space="0" w:color="auto"/>
            <w:bottom w:val="none" w:sz="0" w:space="0" w:color="auto"/>
            <w:right w:val="none" w:sz="0" w:space="0" w:color="auto"/>
          </w:divBdr>
        </w:div>
        <w:div w:id="2109305537">
          <w:marLeft w:val="480"/>
          <w:marRight w:val="0"/>
          <w:marTop w:val="0"/>
          <w:marBottom w:val="0"/>
          <w:divBdr>
            <w:top w:val="none" w:sz="0" w:space="0" w:color="auto"/>
            <w:left w:val="none" w:sz="0" w:space="0" w:color="auto"/>
            <w:bottom w:val="none" w:sz="0" w:space="0" w:color="auto"/>
            <w:right w:val="none" w:sz="0" w:space="0" w:color="auto"/>
          </w:divBdr>
        </w:div>
        <w:div w:id="96370486">
          <w:marLeft w:val="480"/>
          <w:marRight w:val="0"/>
          <w:marTop w:val="0"/>
          <w:marBottom w:val="0"/>
          <w:divBdr>
            <w:top w:val="none" w:sz="0" w:space="0" w:color="auto"/>
            <w:left w:val="none" w:sz="0" w:space="0" w:color="auto"/>
            <w:bottom w:val="none" w:sz="0" w:space="0" w:color="auto"/>
            <w:right w:val="none" w:sz="0" w:space="0" w:color="auto"/>
          </w:divBdr>
        </w:div>
        <w:div w:id="2012416661">
          <w:marLeft w:val="480"/>
          <w:marRight w:val="0"/>
          <w:marTop w:val="0"/>
          <w:marBottom w:val="0"/>
          <w:divBdr>
            <w:top w:val="none" w:sz="0" w:space="0" w:color="auto"/>
            <w:left w:val="none" w:sz="0" w:space="0" w:color="auto"/>
            <w:bottom w:val="none" w:sz="0" w:space="0" w:color="auto"/>
            <w:right w:val="none" w:sz="0" w:space="0" w:color="auto"/>
          </w:divBdr>
        </w:div>
        <w:div w:id="328607027">
          <w:marLeft w:val="480"/>
          <w:marRight w:val="0"/>
          <w:marTop w:val="0"/>
          <w:marBottom w:val="0"/>
          <w:divBdr>
            <w:top w:val="none" w:sz="0" w:space="0" w:color="auto"/>
            <w:left w:val="none" w:sz="0" w:space="0" w:color="auto"/>
            <w:bottom w:val="none" w:sz="0" w:space="0" w:color="auto"/>
            <w:right w:val="none" w:sz="0" w:space="0" w:color="auto"/>
          </w:divBdr>
        </w:div>
        <w:div w:id="860431384">
          <w:marLeft w:val="480"/>
          <w:marRight w:val="0"/>
          <w:marTop w:val="0"/>
          <w:marBottom w:val="0"/>
          <w:divBdr>
            <w:top w:val="none" w:sz="0" w:space="0" w:color="auto"/>
            <w:left w:val="none" w:sz="0" w:space="0" w:color="auto"/>
            <w:bottom w:val="none" w:sz="0" w:space="0" w:color="auto"/>
            <w:right w:val="none" w:sz="0" w:space="0" w:color="auto"/>
          </w:divBdr>
        </w:div>
        <w:div w:id="1178153021">
          <w:marLeft w:val="480"/>
          <w:marRight w:val="0"/>
          <w:marTop w:val="0"/>
          <w:marBottom w:val="0"/>
          <w:divBdr>
            <w:top w:val="none" w:sz="0" w:space="0" w:color="auto"/>
            <w:left w:val="none" w:sz="0" w:space="0" w:color="auto"/>
            <w:bottom w:val="none" w:sz="0" w:space="0" w:color="auto"/>
            <w:right w:val="none" w:sz="0" w:space="0" w:color="auto"/>
          </w:divBdr>
        </w:div>
        <w:div w:id="679822209">
          <w:marLeft w:val="480"/>
          <w:marRight w:val="0"/>
          <w:marTop w:val="0"/>
          <w:marBottom w:val="0"/>
          <w:divBdr>
            <w:top w:val="none" w:sz="0" w:space="0" w:color="auto"/>
            <w:left w:val="none" w:sz="0" w:space="0" w:color="auto"/>
            <w:bottom w:val="none" w:sz="0" w:space="0" w:color="auto"/>
            <w:right w:val="none" w:sz="0" w:space="0" w:color="auto"/>
          </w:divBdr>
        </w:div>
        <w:div w:id="1020550557">
          <w:marLeft w:val="480"/>
          <w:marRight w:val="0"/>
          <w:marTop w:val="0"/>
          <w:marBottom w:val="0"/>
          <w:divBdr>
            <w:top w:val="none" w:sz="0" w:space="0" w:color="auto"/>
            <w:left w:val="none" w:sz="0" w:space="0" w:color="auto"/>
            <w:bottom w:val="none" w:sz="0" w:space="0" w:color="auto"/>
            <w:right w:val="none" w:sz="0" w:space="0" w:color="auto"/>
          </w:divBdr>
        </w:div>
        <w:div w:id="2056272781">
          <w:marLeft w:val="480"/>
          <w:marRight w:val="0"/>
          <w:marTop w:val="0"/>
          <w:marBottom w:val="0"/>
          <w:divBdr>
            <w:top w:val="none" w:sz="0" w:space="0" w:color="auto"/>
            <w:left w:val="none" w:sz="0" w:space="0" w:color="auto"/>
            <w:bottom w:val="none" w:sz="0" w:space="0" w:color="auto"/>
            <w:right w:val="none" w:sz="0" w:space="0" w:color="auto"/>
          </w:divBdr>
        </w:div>
        <w:div w:id="630474243">
          <w:marLeft w:val="480"/>
          <w:marRight w:val="0"/>
          <w:marTop w:val="0"/>
          <w:marBottom w:val="0"/>
          <w:divBdr>
            <w:top w:val="none" w:sz="0" w:space="0" w:color="auto"/>
            <w:left w:val="none" w:sz="0" w:space="0" w:color="auto"/>
            <w:bottom w:val="none" w:sz="0" w:space="0" w:color="auto"/>
            <w:right w:val="none" w:sz="0" w:space="0" w:color="auto"/>
          </w:divBdr>
        </w:div>
        <w:div w:id="1802962474">
          <w:marLeft w:val="480"/>
          <w:marRight w:val="0"/>
          <w:marTop w:val="0"/>
          <w:marBottom w:val="0"/>
          <w:divBdr>
            <w:top w:val="none" w:sz="0" w:space="0" w:color="auto"/>
            <w:left w:val="none" w:sz="0" w:space="0" w:color="auto"/>
            <w:bottom w:val="none" w:sz="0" w:space="0" w:color="auto"/>
            <w:right w:val="none" w:sz="0" w:space="0" w:color="auto"/>
          </w:divBdr>
        </w:div>
        <w:div w:id="1952544241">
          <w:marLeft w:val="480"/>
          <w:marRight w:val="0"/>
          <w:marTop w:val="0"/>
          <w:marBottom w:val="0"/>
          <w:divBdr>
            <w:top w:val="none" w:sz="0" w:space="0" w:color="auto"/>
            <w:left w:val="none" w:sz="0" w:space="0" w:color="auto"/>
            <w:bottom w:val="none" w:sz="0" w:space="0" w:color="auto"/>
            <w:right w:val="none" w:sz="0" w:space="0" w:color="auto"/>
          </w:divBdr>
        </w:div>
        <w:div w:id="1188106773">
          <w:marLeft w:val="480"/>
          <w:marRight w:val="0"/>
          <w:marTop w:val="0"/>
          <w:marBottom w:val="0"/>
          <w:divBdr>
            <w:top w:val="none" w:sz="0" w:space="0" w:color="auto"/>
            <w:left w:val="none" w:sz="0" w:space="0" w:color="auto"/>
            <w:bottom w:val="none" w:sz="0" w:space="0" w:color="auto"/>
            <w:right w:val="none" w:sz="0" w:space="0" w:color="auto"/>
          </w:divBdr>
        </w:div>
        <w:div w:id="1311908497">
          <w:marLeft w:val="480"/>
          <w:marRight w:val="0"/>
          <w:marTop w:val="0"/>
          <w:marBottom w:val="0"/>
          <w:divBdr>
            <w:top w:val="none" w:sz="0" w:space="0" w:color="auto"/>
            <w:left w:val="none" w:sz="0" w:space="0" w:color="auto"/>
            <w:bottom w:val="none" w:sz="0" w:space="0" w:color="auto"/>
            <w:right w:val="none" w:sz="0" w:space="0" w:color="auto"/>
          </w:divBdr>
        </w:div>
        <w:div w:id="821119518">
          <w:marLeft w:val="480"/>
          <w:marRight w:val="0"/>
          <w:marTop w:val="0"/>
          <w:marBottom w:val="0"/>
          <w:divBdr>
            <w:top w:val="none" w:sz="0" w:space="0" w:color="auto"/>
            <w:left w:val="none" w:sz="0" w:space="0" w:color="auto"/>
            <w:bottom w:val="none" w:sz="0" w:space="0" w:color="auto"/>
            <w:right w:val="none" w:sz="0" w:space="0" w:color="auto"/>
          </w:divBdr>
        </w:div>
        <w:div w:id="57823363">
          <w:marLeft w:val="480"/>
          <w:marRight w:val="0"/>
          <w:marTop w:val="0"/>
          <w:marBottom w:val="0"/>
          <w:divBdr>
            <w:top w:val="none" w:sz="0" w:space="0" w:color="auto"/>
            <w:left w:val="none" w:sz="0" w:space="0" w:color="auto"/>
            <w:bottom w:val="none" w:sz="0" w:space="0" w:color="auto"/>
            <w:right w:val="none" w:sz="0" w:space="0" w:color="auto"/>
          </w:divBdr>
        </w:div>
        <w:div w:id="1057893622">
          <w:marLeft w:val="480"/>
          <w:marRight w:val="0"/>
          <w:marTop w:val="0"/>
          <w:marBottom w:val="0"/>
          <w:divBdr>
            <w:top w:val="none" w:sz="0" w:space="0" w:color="auto"/>
            <w:left w:val="none" w:sz="0" w:space="0" w:color="auto"/>
            <w:bottom w:val="none" w:sz="0" w:space="0" w:color="auto"/>
            <w:right w:val="none" w:sz="0" w:space="0" w:color="auto"/>
          </w:divBdr>
        </w:div>
        <w:div w:id="1964529940">
          <w:marLeft w:val="480"/>
          <w:marRight w:val="0"/>
          <w:marTop w:val="0"/>
          <w:marBottom w:val="0"/>
          <w:divBdr>
            <w:top w:val="none" w:sz="0" w:space="0" w:color="auto"/>
            <w:left w:val="none" w:sz="0" w:space="0" w:color="auto"/>
            <w:bottom w:val="none" w:sz="0" w:space="0" w:color="auto"/>
            <w:right w:val="none" w:sz="0" w:space="0" w:color="auto"/>
          </w:divBdr>
        </w:div>
        <w:div w:id="46421326">
          <w:marLeft w:val="480"/>
          <w:marRight w:val="0"/>
          <w:marTop w:val="0"/>
          <w:marBottom w:val="0"/>
          <w:divBdr>
            <w:top w:val="none" w:sz="0" w:space="0" w:color="auto"/>
            <w:left w:val="none" w:sz="0" w:space="0" w:color="auto"/>
            <w:bottom w:val="none" w:sz="0" w:space="0" w:color="auto"/>
            <w:right w:val="none" w:sz="0" w:space="0" w:color="auto"/>
          </w:divBdr>
        </w:div>
        <w:div w:id="838083211">
          <w:marLeft w:val="480"/>
          <w:marRight w:val="0"/>
          <w:marTop w:val="0"/>
          <w:marBottom w:val="0"/>
          <w:divBdr>
            <w:top w:val="none" w:sz="0" w:space="0" w:color="auto"/>
            <w:left w:val="none" w:sz="0" w:space="0" w:color="auto"/>
            <w:bottom w:val="none" w:sz="0" w:space="0" w:color="auto"/>
            <w:right w:val="none" w:sz="0" w:space="0" w:color="auto"/>
          </w:divBdr>
        </w:div>
        <w:div w:id="1090010160">
          <w:marLeft w:val="480"/>
          <w:marRight w:val="0"/>
          <w:marTop w:val="0"/>
          <w:marBottom w:val="0"/>
          <w:divBdr>
            <w:top w:val="none" w:sz="0" w:space="0" w:color="auto"/>
            <w:left w:val="none" w:sz="0" w:space="0" w:color="auto"/>
            <w:bottom w:val="none" w:sz="0" w:space="0" w:color="auto"/>
            <w:right w:val="none" w:sz="0" w:space="0" w:color="auto"/>
          </w:divBdr>
        </w:div>
        <w:div w:id="280304784">
          <w:marLeft w:val="480"/>
          <w:marRight w:val="0"/>
          <w:marTop w:val="0"/>
          <w:marBottom w:val="0"/>
          <w:divBdr>
            <w:top w:val="none" w:sz="0" w:space="0" w:color="auto"/>
            <w:left w:val="none" w:sz="0" w:space="0" w:color="auto"/>
            <w:bottom w:val="none" w:sz="0" w:space="0" w:color="auto"/>
            <w:right w:val="none" w:sz="0" w:space="0" w:color="auto"/>
          </w:divBdr>
        </w:div>
        <w:div w:id="1611010630">
          <w:marLeft w:val="480"/>
          <w:marRight w:val="0"/>
          <w:marTop w:val="0"/>
          <w:marBottom w:val="0"/>
          <w:divBdr>
            <w:top w:val="none" w:sz="0" w:space="0" w:color="auto"/>
            <w:left w:val="none" w:sz="0" w:space="0" w:color="auto"/>
            <w:bottom w:val="none" w:sz="0" w:space="0" w:color="auto"/>
            <w:right w:val="none" w:sz="0" w:space="0" w:color="auto"/>
          </w:divBdr>
        </w:div>
        <w:div w:id="43718170">
          <w:marLeft w:val="480"/>
          <w:marRight w:val="0"/>
          <w:marTop w:val="0"/>
          <w:marBottom w:val="0"/>
          <w:divBdr>
            <w:top w:val="none" w:sz="0" w:space="0" w:color="auto"/>
            <w:left w:val="none" w:sz="0" w:space="0" w:color="auto"/>
            <w:bottom w:val="none" w:sz="0" w:space="0" w:color="auto"/>
            <w:right w:val="none" w:sz="0" w:space="0" w:color="auto"/>
          </w:divBdr>
        </w:div>
        <w:div w:id="11030443">
          <w:marLeft w:val="480"/>
          <w:marRight w:val="0"/>
          <w:marTop w:val="0"/>
          <w:marBottom w:val="0"/>
          <w:divBdr>
            <w:top w:val="none" w:sz="0" w:space="0" w:color="auto"/>
            <w:left w:val="none" w:sz="0" w:space="0" w:color="auto"/>
            <w:bottom w:val="none" w:sz="0" w:space="0" w:color="auto"/>
            <w:right w:val="none" w:sz="0" w:space="0" w:color="auto"/>
          </w:divBdr>
        </w:div>
        <w:div w:id="2016300452">
          <w:marLeft w:val="480"/>
          <w:marRight w:val="0"/>
          <w:marTop w:val="0"/>
          <w:marBottom w:val="0"/>
          <w:divBdr>
            <w:top w:val="none" w:sz="0" w:space="0" w:color="auto"/>
            <w:left w:val="none" w:sz="0" w:space="0" w:color="auto"/>
            <w:bottom w:val="none" w:sz="0" w:space="0" w:color="auto"/>
            <w:right w:val="none" w:sz="0" w:space="0" w:color="auto"/>
          </w:divBdr>
        </w:div>
        <w:div w:id="976030970">
          <w:marLeft w:val="480"/>
          <w:marRight w:val="0"/>
          <w:marTop w:val="0"/>
          <w:marBottom w:val="0"/>
          <w:divBdr>
            <w:top w:val="none" w:sz="0" w:space="0" w:color="auto"/>
            <w:left w:val="none" w:sz="0" w:space="0" w:color="auto"/>
            <w:bottom w:val="none" w:sz="0" w:space="0" w:color="auto"/>
            <w:right w:val="none" w:sz="0" w:space="0" w:color="auto"/>
          </w:divBdr>
        </w:div>
        <w:div w:id="1409841180">
          <w:marLeft w:val="480"/>
          <w:marRight w:val="0"/>
          <w:marTop w:val="0"/>
          <w:marBottom w:val="0"/>
          <w:divBdr>
            <w:top w:val="none" w:sz="0" w:space="0" w:color="auto"/>
            <w:left w:val="none" w:sz="0" w:space="0" w:color="auto"/>
            <w:bottom w:val="none" w:sz="0" w:space="0" w:color="auto"/>
            <w:right w:val="none" w:sz="0" w:space="0" w:color="auto"/>
          </w:divBdr>
        </w:div>
        <w:div w:id="1926844422">
          <w:marLeft w:val="480"/>
          <w:marRight w:val="0"/>
          <w:marTop w:val="0"/>
          <w:marBottom w:val="0"/>
          <w:divBdr>
            <w:top w:val="none" w:sz="0" w:space="0" w:color="auto"/>
            <w:left w:val="none" w:sz="0" w:space="0" w:color="auto"/>
            <w:bottom w:val="none" w:sz="0" w:space="0" w:color="auto"/>
            <w:right w:val="none" w:sz="0" w:space="0" w:color="auto"/>
          </w:divBdr>
        </w:div>
        <w:div w:id="247740082">
          <w:marLeft w:val="480"/>
          <w:marRight w:val="0"/>
          <w:marTop w:val="0"/>
          <w:marBottom w:val="0"/>
          <w:divBdr>
            <w:top w:val="none" w:sz="0" w:space="0" w:color="auto"/>
            <w:left w:val="none" w:sz="0" w:space="0" w:color="auto"/>
            <w:bottom w:val="none" w:sz="0" w:space="0" w:color="auto"/>
            <w:right w:val="none" w:sz="0" w:space="0" w:color="auto"/>
          </w:divBdr>
        </w:div>
        <w:div w:id="1536844134">
          <w:marLeft w:val="480"/>
          <w:marRight w:val="0"/>
          <w:marTop w:val="0"/>
          <w:marBottom w:val="0"/>
          <w:divBdr>
            <w:top w:val="none" w:sz="0" w:space="0" w:color="auto"/>
            <w:left w:val="none" w:sz="0" w:space="0" w:color="auto"/>
            <w:bottom w:val="none" w:sz="0" w:space="0" w:color="auto"/>
            <w:right w:val="none" w:sz="0" w:space="0" w:color="auto"/>
          </w:divBdr>
        </w:div>
        <w:div w:id="633873567">
          <w:marLeft w:val="480"/>
          <w:marRight w:val="0"/>
          <w:marTop w:val="0"/>
          <w:marBottom w:val="0"/>
          <w:divBdr>
            <w:top w:val="none" w:sz="0" w:space="0" w:color="auto"/>
            <w:left w:val="none" w:sz="0" w:space="0" w:color="auto"/>
            <w:bottom w:val="none" w:sz="0" w:space="0" w:color="auto"/>
            <w:right w:val="none" w:sz="0" w:space="0" w:color="auto"/>
          </w:divBdr>
        </w:div>
      </w:divsChild>
    </w:div>
    <w:div w:id="1826237722">
      <w:bodyDiv w:val="1"/>
      <w:marLeft w:val="0"/>
      <w:marRight w:val="0"/>
      <w:marTop w:val="0"/>
      <w:marBottom w:val="0"/>
      <w:divBdr>
        <w:top w:val="none" w:sz="0" w:space="0" w:color="auto"/>
        <w:left w:val="none" w:sz="0" w:space="0" w:color="auto"/>
        <w:bottom w:val="none" w:sz="0" w:space="0" w:color="auto"/>
        <w:right w:val="none" w:sz="0" w:space="0" w:color="auto"/>
      </w:divBdr>
    </w:div>
    <w:div w:id="1837115373">
      <w:bodyDiv w:val="1"/>
      <w:marLeft w:val="0"/>
      <w:marRight w:val="0"/>
      <w:marTop w:val="0"/>
      <w:marBottom w:val="0"/>
      <w:divBdr>
        <w:top w:val="none" w:sz="0" w:space="0" w:color="auto"/>
        <w:left w:val="none" w:sz="0" w:space="0" w:color="auto"/>
        <w:bottom w:val="none" w:sz="0" w:space="0" w:color="auto"/>
        <w:right w:val="none" w:sz="0" w:space="0" w:color="auto"/>
      </w:divBdr>
      <w:divsChild>
        <w:div w:id="789588120">
          <w:marLeft w:val="480"/>
          <w:marRight w:val="0"/>
          <w:marTop w:val="0"/>
          <w:marBottom w:val="0"/>
          <w:divBdr>
            <w:top w:val="none" w:sz="0" w:space="0" w:color="auto"/>
            <w:left w:val="none" w:sz="0" w:space="0" w:color="auto"/>
            <w:bottom w:val="none" w:sz="0" w:space="0" w:color="auto"/>
            <w:right w:val="none" w:sz="0" w:space="0" w:color="auto"/>
          </w:divBdr>
        </w:div>
        <w:div w:id="1609849008">
          <w:marLeft w:val="480"/>
          <w:marRight w:val="0"/>
          <w:marTop w:val="0"/>
          <w:marBottom w:val="0"/>
          <w:divBdr>
            <w:top w:val="none" w:sz="0" w:space="0" w:color="auto"/>
            <w:left w:val="none" w:sz="0" w:space="0" w:color="auto"/>
            <w:bottom w:val="none" w:sz="0" w:space="0" w:color="auto"/>
            <w:right w:val="none" w:sz="0" w:space="0" w:color="auto"/>
          </w:divBdr>
        </w:div>
        <w:div w:id="1978752320">
          <w:marLeft w:val="480"/>
          <w:marRight w:val="0"/>
          <w:marTop w:val="0"/>
          <w:marBottom w:val="0"/>
          <w:divBdr>
            <w:top w:val="none" w:sz="0" w:space="0" w:color="auto"/>
            <w:left w:val="none" w:sz="0" w:space="0" w:color="auto"/>
            <w:bottom w:val="none" w:sz="0" w:space="0" w:color="auto"/>
            <w:right w:val="none" w:sz="0" w:space="0" w:color="auto"/>
          </w:divBdr>
        </w:div>
        <w:div w:id="2008440318">
          <w:marLeft w:val="480"/>
          <w:marRight w:val="0"/>
          <w:marTop w:val="0"/>
          <w:marBottom w:val="0"/>
          <w:divBdr>
            <w:top w:val="none" w:sz="0" w:space="0" w:color="auto"/>
            <w:left w:val="none" w:sz="0" w:space="0" w:color="auto"/>
            <w:bottom w:val="none" w:sz="0" w:space="0" w:color="auto"/>
            <w:right w:val="none" w:sz="0" w:space="0" w:color="auto"/>
          </w:divBdr>
        </w:div>
        <w:div w:id="23600457">
          <w:marLeft w:val="480"/>
          <w:marRight w:val="0"/>
          <w:marTop w:val="0"/>
          <w:marBottom w:val="0"/>
          <w:divBdr>
            <w:top w:val="none" w:sz="0" w:space="0" w:color="auto"/>
            <w:left w:val="none" w:sz="0" w:space="0" w:color="auto"/>
            <w:bottom w:val="none" w:sz="0" w:space="0" w:color="auto"/>
            <w:right w:val="none" w:sz="0" w:space="0" w:color="auto"/>
          </w:divBdr>
        </w:div>
        <w:div w:id="61493420">
          <w:marLeft w:val="480"/>
          <w:marRight w:val="0"/>
          <w:marTop w:val="0"/>
          <w:marBottom w:val="0"/>
          <w:divBdr>
            <w:top w:val="none" w:sz="0" w:space="0" w:color="auto"/>
            <w:left w:val="none" w:sz="0" w:space="0" w:color="auto"/>
            <w:bottom w:val="none" w:sz="0" w:space="0" w:color="auto"/>
            <w:right w:val="none" w:sz="0" w:space="0" w:color="auto"/>
          </w:divBdr>
        </w:div>
        <w:div w:id="1812747880">
          <w:marLeft w:val="480"/>
          <w:marRight w:val="0"/>
          <w:marTop w:val="0"/>
          <w:marBottom w:val="0"/>
          <w:divBdr>
            <w:top w:val="none" w:sz="0" w:space="0" w:color="auto"/>
            <w:left w:val="none" w:sz="0" w:space="0" w:color="auto"/>
            <w:bottom w:val="none" w:sz="0" w:space="0" w:color="auto"/>
            <w:right w:val="none" w:sz="0" w:space="0" w:color="auto"/>
          </w:divBdr>
        </w:div>
        <w:div w:id="1797987563">
          <w:marLeft w:val="480"/>
          <w:marRight w:val="0"/>
          <w:marTop w:val="0"/>
          <w:marBottom w:val="0"/>
          <w:divBdr>
            <w:top w:val="none" w:sz="0" w:space="0" w:color="auto"/>
            <w:left w:val="none" w:sz="0" w:space="0" w:color="auto"/>
            <w:bottom w:val="none" w:sz="0" w:space="0" w:color="auto"/>
            <w:right w:val="none" w:sz="0" w:space="0" w:color="auto"/>
          </w:divBdr>
        </w:div>
        <w:div w:id="2044282768">
          <w:marLeft w:val="480"/>
          <w:marRight w:val="0"/>
          <w:marTop w:val="0"/>
          <w:marBottom w:val="0"/>
          <w:divBdr>
            <w:top w:val="none" w:sz="0" w:space="0" w:color="auto"/>
            <w:left w:val="none" w:sz="0" w:space="0" w:color="auto"/>
            <w:bottom w:val="none" w:sz="0" w:space="0" w:color="auto"/>
            <w:right w:val="none" w:sz="0" w:space="0" w:color="auto"/>
          </w:divBdr>
        </w:div>
        <w:div w:id="209996994">
          <w:marLeft w:val="480"/>
          <w:marRight w:val="0"/>
          <w:marTop w:val="0"/>
          <w:marBottom w:val="0"/>
          <w:divBdr>
            <w:top w:val="none" w:sz="0" w:space="0" w:color="auto"/>
            <w:left w:val="none" w:sz="0" w:space="0" w:color="auto"/>
            <w:bottom w:val="none" w:sz="0" w:space="0" w:color="auto"/>
            <w:right w:val="none" w:sz="0" w:space="0" w:color="auto"/>
          </w:divBdr>
        </w:div>
        <w:div w:id="1100875418">
          <w:marLeft w:val="480"/>
          <w:marRight w:val="0"/>
          <w:marTop w:val="0"/>
          <w:marBottom w:val="0"/>
          <w:divBdr>
            <w:top w:val="none" w:sz="0" w:space="0" w:color="auto"/>
            <w:left w:val="none" w:sz="0" w:space="0" w:color="auto"/>
            <w:bottom w:val="none" w:sz="0" w:space="0" w:color="auto"/>
            <w:right w:val="none" w:sz="0" w:space="0" w:color="auto"/>
          </w:divBdr>
        </w:div>
        <w:div w:id="1246065437">
          <w:marLeft w:val="480"/>
          <w:marRight w:val="0"/>
          <w:marTop w:val="0"/>
          <w:marBottom w:val="0"/>
          <w:divBdr>
            <w:top w:val="none" w:sz="0" w:space="0" w:color="auto"/>
            <w:left w:val="none" w:sz="0" w:space="0" w:color="auto"/>
            <w:bottom w:val="none" w:sz="0" w:space="0" w:color="auto"/>
            <w:right w:val="none" w:sz="0" w:space="0" w:color="auto"/>
          </w:divBdr>
        </w:div>
        <w:div w:id="1394622945">
          <w:marLeft w:val="480"/>
          <w:marRight w:val="0"/>
          <w:marTop w:val="0"/>
          <w:marBottom w:val="0"/>
          <w:divBdr>
            <w:top w:val="none" w:sz="0" w:space="0" w:color="auto"/>
            <w:left w:val="none" w:sz="0" w:space="0" w:color="auto"/>
            <w:bottom w:val="none" w:sz="0" w:space="0" w:color="auto"/>
            <w:right w:val="none" w:sz="0" w:space="0" w:color="auto"/>
          </w:divBdr>
        </w:div>
        <w:div w:id="2076195556">
          <w:marLeft w:val="480"/>
          <w:marRight w:val="0"/>
          <w:marTop w:val="0"/>
          <w:marBottom w:val="0"/>
          <w:divBdr>
            <w:top w:val="none" w:sz="0" w:space="0" w:color="auto"/>
            <w:left w:val="none" w:sz="0" w:space="0" w:color="auto"/>
            <w:bottom w:val="none" w:sz="0" w:space="0" w:color="auto"/>
            <w:right w:val="none" w:sz="0" w:space="0" w:color="auto"/>
          </w:divBdr>
        </w:div>
        <w:div w:id="1185749422">
          <w:marLeft w:val="480"/>
          <w:marRight w:val="0"/>
          <w:marTop w:val="0"/>
          <w:marBottom w:val="0"/>
          <w:divBdr>
            <w:top w:val="none" w:sz="0" w:space="0" w:color="auto"/>
            <w:left w:val="none" w:sz="0" w:space="0" w:color="auto"/>
            <w:bottom w:val="none" w:sz="0" w:space="0" w:color="auto"/>
            <w:right w:val="none" w:sz="0" w:space="0" w:color="auto"/>
          </w:divBdr>
        </w:div>
        <w:div w:id="990985262">
          <w:marLeft w:val="480"/>
          <w:marRight w:val="0"/>
          <w:marTop w:val="0"/>
          <w:marBottom w:val="0"/>
          <w:divBdr>
            <w:top w:val="none" w:sz="0" w:space="0" w:color="auto"/>
            <w:left w:val="none" w:sz="0" w:space="0" w:color="auto"/>
            <w:bottom w:val="none" w:sz="0" w:space="0" w:color="auto"/>
            <w:right w:val="none" w:sz="0" w:space="0" w:color="auto"/>
          </w:divBdr>
        </w:div>
        <w:div w:id="1459912180">
          <w:marLeft w:val="480"/>
          <w:marRight w:val="0"/>
          <w:marTop w:val="0"/>
          <w:marBottom w:val="0"/>
          <w:divBdr>
            <w:top w:val="none" w:sz="0" w:space="0" w:color="auto"/>
            <w:left w:val="none" w:sz="0" w:space="0" w:color="auto"/>
            <w:bottom w:val="none" w:sz="0" w:space="0" w:color="auto"/>
            <w:right w:val="none" w:sz="0" w:space="0" w:color="auto"/>
          </w:divBdr>
        </w:div>
        <w:div w:id="945963565">
          <w:marLeft w:val="480"/>
          <w:marRight w:val="0"/>
          <w:marTop w:val="0"/>
          <w:marBottom w:val="0"/>
          <w:divBdr>
            <w:top w:val="none" w:sz="0" w:space="0" w:color="auto"/>
            <w:left w:val="none" w:sz="0" w:space="0" w:color="auto"/>
            <w:bottom w:val="none" w:sz="0" w:space="0" w:color="auto"/>
            <w:right w:val="none" w:sz="0" w:space="0" w:color="auto"/>
          </w:divBdr>
        </w:div>
        <w:div w:id="1093936496">
          <w:marLeft w:val="480"/>
          <w:marRight w:val="0"/>
          <w:marTop w:val="0"/>
          <w:marBottom w:val="0"/>
          <w:divBdr>
            <w:top w:val="none" w:sz="0" w:space="0" w:color="auto"/>
            <w:left w:val="none" w:sz="0" w:space="0" w:color="auto"/>
            <w:bottom w:val="none" w:sz="0" w:space="0" w:color="auto"/>
            <w:right w:val="none" w:sz="0" w:space="0" w:color="auto"/>
          </w:divBdr>
        </w:div>
        <w:div w:id="1178424215">
          <w:marLeft w:val="480"/>
          <w:marRight w:val="0"/>
          <w:marTop w:val="0"/>
          <w:marBottom w:val="0"/>
          <w:divBdr>
            <w:top w:val="none" w:sz="0" w:space="0" w:color="auto"/>
            <w:left w:val="none" w:sz="0" w:space="0" w:color="auto"/>
            <w:bottom w:val="none" w:sz="0" w:space="0" w:color="auto"/>
            <w:right w:val="none" w:sz="0" w:space="0" w:color="auto"/>
          </w:divBdr>
        </w:div>
        <w:div w:id="1920409024">
          <w:marLeft w:val="480"/>
          <w:marRight w:val="0"/>
          <w:marTop w:val="0"/>
          <w:marBottom w:val="0"/>
          <w:divBdr>
            <w:top w:val="none" w:sz="0" w:space="0" w:color="auto"/>
            <w:left w:val="none" w:sz="0" w:space="0" w:color="auto"/>
            <w:bottom w:val="none" w:sz="0" w:space="0" w:color="auto"/>
            <w:right w:val="none" w:sz="0" w:space="0" w:color="auto"/>
          </w:divBdr>
        </w:div>
        <w:div w:id="1332948133">
          <w:marLeft w:val="480"/>
          <w:marRight w:val="0"/>
          <w:marTop w:val="0"/>
          <w:marBottom w:val="0"/>
          <w:divBdr>
            <w:top w:val="none" w:sz="0" w:space="0" w:color="auto"/>
            <w:left w:val="none" w:sz="0" w:space="0" w:color="auto"/>
            <w:bottom w:val="none" w:sz="0" w:space="0" w:color="auto"/>
            <w:right w:val="none" w:sz="0" w:space="0" w:color="auto"/>
          </w:divBdr>
        </w:div>
        <w:div w:id="1108354449">
          <w:marLeft w:val="480"/>
          <w:marRight w:val="0"/>
          <w:marTop w:val="0"/>
          <w:marBottom w:val="0"/>
          <w:divBdr>
            <w:top w:val="none" w:sz="0" w:space="0" w:color="auto"/>
            <w:left w:val="none" w:sz="0" w:space="0" w:color="auto"/>
            <w:bottom w:val="none" w:sz="0" w:space="0" w:color="auto"/>
            <w:right w:val="none" w:sz="0" w:space="0" w:color="auto"/>
          </w:divBdr>
        </w:div>
        <w:div w:id="1312518529">
          <w:marLeft w:val="480"/>
          <w:marRight w:val="0"/>
          <w:marTop w:val="0"/>
          <w:marBottom w:val="0"/>
          <w:divBdr>
            <w:top w:val="none" w:sz="0" w:space="0" w:color="auto"/>
            <w:left w:val="none" w:sz="0" w:space="0" w:color="auto"/>
            <w:bottom w:val="none" w:sz="0" w:space="0" w:color="auto"/>
            <w:right w:val="none" w:sz="0" w:space="0" w:color="auto"/>
          </w:divBdr>
        </w:div>
        <w:div w:id="353850302">
          <w:marLeft w:val="480"/>
          <w:marRight w:val="0"/>
          <w:marTop w:val="0"/>
          <w:marBottom w:val="0"/>
          <w:divBdr>
            <w:top w:val="none" w:sz="0" w:space="0" w:color="auto"/>
            <w:left w:val="none" w:sz="0" w:space="0" w:color="auto"/>
            <w:bottom w:val="none" w:sz="0" w:space="0" w:color="auto"/>
            <w:right w:val="none" w:sz="0" w:space="0" w:color="auto"/>
          </w:divBdr>
        </w:div>
        <w:div w:id="989989055">
          <w:marLeft w:val="480"/>
          <w:marRight w:val="0"/>
          <w:marTop w:val="0"/>
          <w:marBottom w:val="0"/>
          <w:divBdr>
            <w:top w:val="none" w:sz="0" w:space="0" w:color="auto"/>
            <w:left w:val="none" w:sz="0" w:space="0" w:color="auto"/>
            <w:bottom w:val="none" w:sz="0" w:space="0" w:color="auto"/>
            <w:right w:val="none" w:sz="0" w:space="0" w:color="auto"/>
          </w:divBdr>
        </w:div>
        <w:div w:id="2134209289">
          <w:marLeft w:val="480"/>
          <w:marRight w:val="0"/>
          <w:marTop w:val="0"/>
          <w:marBottom w:val="0"/>
          <w:divBdr>
            <w:top w:val="none" w:sz="0" w:space="0" w:color="auto"/>
            <w:left w:val="none" w:sz="0" w:space="0" w:color="auto"/>
            <w:bottom w:val="none" w:sz="0" w:space="0" w:color="auto"/>
            <w:right w:val="none" w:sz="0" w:space="0" w:color="auto"/>
          </w:divBdr>
        </w:div>
        <w:div w:id="1279873152">
          <w:marLeft w:val="480"/>
          <w:marRight w:val="0"/>
          <w:marTop w:val="0"/>
          <w:marBottom w:val="0"/>
          <w:divBdr>
            <w:top w:val="none" w:sz="0" w:space="0" w:color="auto"/>
            <w:left w:val="none" w:sz="0" w:space="0" w:color="auto"/>
            <w:bottom w:val="none" w:sz="0" w:space="0" w:color="auto"/>
            <w:right w:val="none" w:sz="0" w:space="0" w:color="auto"/>
          </w:divBdr>
        </w:div>
        <w:div w:id="1839610352">
          <w:marLeft w:val="480"/>
          <w:marRight w:val="0"/>
          <w:marTop w:val="0"/>
          <w:marBottom w:val="0"/>
          <w:divBdr>
            <w:top w:val="none" w:sz="0" w:space="0" w:color="auto"/>
            <w:left w:val="none" w:sz="0" w:space="0" w:color="auto"/>
            <w:bottom w:val="none" w:sz="0" w:space="0" w:color="auto"/>
            <w:right w:val="none" w:sz="0" w:space="0" w:color="auto"/>
          </w:divBdr>
        </w:div>
        <w:div w:id="906301282">
          <w:marLeft w:val="480"/>
          <w:marRight w:val="0"/>
          <w:marTop w:val="0"/>
          <w:marBottom w:val="0"/>
          <w:divBdr>
            <w:top w:val="none" w:sz="0" w:space="0" w:color="auto"/>
            <w:left w:val="none" w:sz="0" w:space="0" w:color="auto"/>
            <w:bottom w:val="none" w:sz="0" w:space="0" w:color="auto"/>
            <w:right w:val="none" w:sz="0" w:space="0" w:color="auto"/>
          </w:divBdr>
        </w:div>
        <w:div w:id="575700686">
          <w:marLeft w:val="480"/>
          <w:marRight w:val="0"/>
          <w:marTop w:val="0"/>
          <w:marBottom w:val="0"/>
          <w:divBdr>
            <w:top w:val="none" w:sz="0" w:space="0" w:color="auto"/>
            <w:left w:val="none" w:sz="0" w:space="0" w:color="auto"/>
            <w:bottom w:val="none" w:sz="0" w:space="0" w:color="auto"/>
            <w:right w:val="none" w:sz="0" w:space="0" w:color="auto"/>
          </w:divBdr>
        </w:div>
        <w:div w:id="1414888184">
          <w:marLeft w:val="480"/>
          <w:marRight w:val="0"/>
          <w:marTop w:val="0"/>
          <w:marBottom w:val="0"/>
          <w:divBdr>
            <w:top w:val="none" w:sz="0" w:space="0" w:color="auto"/>
            <w:left w:val="none" w:sz="0" w:space="0" w:color="auto"/>
            <w:bottom w:val="none" w:sz="0" w:space="0" w:color="auto"/>
            <w:right w:val="none" w:sz="0" w:space="0" w:color="auto"/>
          </w:divBdr>
        </w:div>
        <w:div w:id="618146258">
          <w:marLeft w:val="480"/>
          <w:marRight w:val="0"/>
          <w:marTop w:val="0"/>
          <w:marBottom w:val="0"/>
          <w:divBdr>
            <w:top w:val="none" w:sz="0" w:space="0" w:color="auto"/>
            <w:left w:val="none" w:sz="0" w:space="0" w:color="auto"/>
            <w:bottom w:val="none" w:sz="0" w:space="0" w:color="auto"/>
            <w:right w:val="none" w:sz="0" w:space="0" w:color="auto"/>
          </w:divBdr>
        </w:div>
        <w:div w:id="1632587247">
          <w:marLeft w:val="480"/>
          <w:marRight w:val="0"/>
          <w:marTop w:val="0"/>
          <w:marBottom w:val="0"/>
          <w:divBdr>
            <w:top w:val="none" w:sz="0" w:space="0" w:color="auto"/>
            <w:left w:val="none" w:sz="0" w:space="0" w:color="auto"/>
            <w:bottom w:val="none" w:sz="0" w:space="0" w:color="auto"/>
            <w:right w:val="none" w:sz="0" w:space="0" w:color="auto"/>
          </w:divBdr>
        </w:div>
        <w:div w:id="1887522476">
          <w:marLeft w:val="480"/>
          <w:marRight w:val="0"/>
          <w:marTop w:val="0"/>
          <w:marBottom w:val="0"/>
          <w:divBdr>
            <w:top w:val="none" w:sz="0" w:space="0" w:color="auto"/>
            <w:left w:val="none" w:sz="0" w:space="0" w:color="auto"/>
            <w:bottom w:val="none" w:sz="0" w:space="0" w:color="auto"/>
            <w:right w:val="none" w:sz="0" w:space="0" w:color="auto"/>
          </w:divBdr>
        </w:div>
        <w:div w:id="1315331435">
          <w:marLeft w:val="480"/>
          <w:marRight w:val="0"/>
          <w:marTop w:val="0"/>
          <w:marBottom w:val="0"/>
          <w:divBdr>
            <w:top w:val="none" w:sz="0" w:space="0" w:color="auto"/>
            <w:left w:val="none" w:sz="0" w:space="0" w:color="auto"/>
            <w:bottom w:val="none" w:sz="0" w:space="0" w:color="auto"/>
            <w:right w:val="none" w:sz="0" w:space="0" w:color="auto"/>
          </w:divBdr>
        </w:div>
        <w:div w:id="1681589518">
          <w:marLeft w:val="480"/>
          <w:marRight w:val="0"/>
          <w:marTop w:val="0"/>
          <w:marBottom w:val="0"/>
          <w:divBdr>
            <w:top w:val="none" w:sz="0" w:space="0" w:color="auto"/>
            <w:left w:val="none" w:sz="0" w:space="0" w:color="auto"/>
            <w:bottom w:val="none" w:sz="0" w:space="0" w:color="auto"/>
            <w:right w:val="none" w:sz="0" w:space="0" w:color="auto"/>
          </w:divBdr>
        </w:div>
        <w:div w:id="13726780">
          <w:marLeft w:val="480"/>
          <w:marRight w:val="0"/>
          <w:marTop w:val="0"/>
          <w:marBottom w:val="0"/>
          <w:divBdr>
            <w:top w:val="none" w:sz="0" w:space="0" w:color="auto"/>
            <w:left w:val="none" w:sz="0" w:space="0" w:color="auto"/>
            <w:bottom w:val="none" w:sz="0" w:space="0" w:color="auto"/>
            <w:right w:val="none" w:sz="0" w:space="0" w:color="auto"/>
          </w:divBdr>
        </w:div>
        <w:div w:id="1495149323">
          <w:marLeft w:val="480"/>
          <w:marRight w:val="0"/>
          <w:marTop w:val="0"/>
          <w:marBottom w:val="0"/>
          <w:divBdr>
            <w:top w:val="none" w:sz="0" w:space="0" w:color="auto"/>
            <w:left w:val="none" w:sz="0" w:space="0" w:color="auto"/>
            <w:bottom w:val="none" w:sz="0" w:space="0" w:color="auto"/>
            <w:right w:val="none" w:sz="0" w:space="0" w:color="auto"/>
          </w:divBdr>
        </w:div>
        <w:div w:id="1724939948">
          <w:marLeft w:val="480"/>
          <w:marRight w:val="0"/>
          <w:marTop w:val="0"/>
          <w:marBottom w:val="0"/>
          <w:divBdr>
            <w:top w:val="none" w:sz="0" w:space="0" w:color="auto"/>
            <w:left w:val="none" w:sz="0" w:space="0" w:color="auto"/>
            <w:bottom w:val="none" w:sz="0" w:space="0" w:color="auto"/>
            <w:right w:val="none" w:sz="0" w:space="0" w:color="auto"/>
          </w:divBdr>
        </w:div>
        <w:div w:id="934635864">
          <w:marLeft w:val="480"/>
          <w:marRight w:val="0"/>
          <w:marTop w:val="0"/>
          <w:marBottom w:val="0"/>
          <w:divBdr>
            <w:top w:val="none" w:sz="0" w:space="0" w:color="auto"/>
            <w:left w:val="none" w:sz="0" w:space="0" w:color="auto"/>
            <w:bottom w:val="none" w:sz="0" w:space="0" w:color="auto"/>
            <w:right w:val="none" w:sz="0" w:space="0" w:color="auto"/>
          </w:divBdr>
        </w:div>
        <w:div w:id="84813582">
          <w:marLeft w:val="480"/>
          <w:marRight w:val="0"/>
          <w:marTop w:val="0"/>
          <w:marBottom w:val="0"/>
          <w:divBdr>
            <w:top w:val="none" w:sz="0" w:space="0" w:color="auto"/>
            <w:left w:val="none" w:sz="0" w:space="0" w:color="auto"/>
            <w:bottom w:val="none" w:sz="0" w:space="0" w:color="auto"/>
            <w:right w:val="none" w:sz="0" w:space="0" w:color="auto"/>
          </w:divBdr>
        </w:div>
        <w:div w:id="1742213319">
          <w:marLeft w:val="480"/>
          <w:marRight w:val="0"/>
          <w:marTop w:val="0"/>
          <w:marBottom w:val="0"/>
          <w:divBdr>
            <w:top w:val="none" w:sz="0" w:space="0" w:color="auto"/>
            <w:left w:val="none" w:sz="0" w:space="0" w:color="auto"/>
            <w:bottom w:val="none" w:sz="0" w:space="0" w:color="auto"/>
            <w:right w:val="none" w:sz="0" w:space="0" w:color="auto"/>
          </w:divBdr>
        </w:div>
        <w:div w:id="870265827">
          <w:marLeft w:val="480"/>
          <w:marRight w:val="0"/>
          <w:marTop w:val="0"/>
          <w:marBottom w:val="0"/>
          <w:divBdr>
            <w:top w:val="none" w:sz="0" w:space="0" w:color="auto"/>
            <w:left w:val="none" w:sz="0" w:space="0" w:color="auto"/>
            <w:bottom w:val="none" w:sz="0" w:space="0" w:color="auto"/>
            <w:right w:val="none" w:sz="0" w:space="0" w:color="auto"/>
          </w:divBdr>
        </w:div>
        <w:div w:id="343559679">
          <w:marLeft w:val="480"/>
          <w:marRight w:val="0"/>
          <w:marTop w:val="0"/>
          <w:marBottom w:val="0"/>
          <w:divBdr>
            <w:top w:val="none" w:sz="0" w:space="0" w:color="auto"/>
            <w:left w:val="none" w:sz="0" w:space="0" w:color="auto"/>
            <w:bottom w:val="none" w:sz="0" w:space="0" w:color="auto"/>
            <w:right w:val="none" w:sz="0" w:space="0" w:color="auto"/>
          </w:divBdr>
        </w:div>
        <w:div w:id="1508133952">
          <w:marLeft w:val="480"/>
          <w:marRight w:val="0"/>
          <w:marTop w:val="0"/>
          <w:marBottom w:val="0"/>
          <w:divBdr>
            <w:top w:val="none" w:sz="0" w:space="0" w:color="auto"/>
            <w:left w:val="none" w:sz="0" w:space="0" w:color="auto"/>
            <w:bottom w:val="none" w:sz="0" w:space="0" w:color="auto"/>
            <w:right w:val="none" w:sz="0" w:space="0" w:color="auto"/>
          </w:divBdr>
        </w:div>
        <w:div w:id="1598565147">
          <w:marLeft w:val="480"/>
          <w:marRight w:val="0"/>
          <w:marTop w:val="0"/>
          <w:marBottom w:val="0"/>
          <w:divBdr>
            <w:top w:val="none" w:sz="0" w:space="0" w:color="auto"/>
            <w:left w:val="none" w:sz="0" w:space="0" w:color="auto"/>
            <w:bottom w:val="none" w:sz="0" w:space="0" w:color="auto"/>
            <w:right w:val="none" w:sz="0" w:space="0" w:color="auto"/>
          </w:divBdr>
        </w:div>
        <w:div w:id="1221205730">
          <w:marLeft w:val="480"/>
          <w:marRight w:val="0"/>
          <w:marTop w:val="0"/>
          <w:marBottom w:val="0"/>
          <w:divBdr>
            <w:top w:val="none" w:sz="0" w:space="0" w:color="auto"/>
            <w:left w:val="none" w:sz="0" w:space="0" w:color="auto"/>
            <w:bottom w:val="none" w:sz="0" w:space="0" w:color="auto"/>
            <w:right w:val="none" w:sz="0" w:space="0" w:color="auto"/>
          </w:divBdr>
        </w:div>
        <w:div w:id="1745253902">
          <w:marLeft w:val="480"/>
          <w:marRight w:val="0"/>
          <w:marTop w:val="0"/>
          <w:marBottom w:val="0"/>
          <w:divBdr>
            <w:top w:val="none" w:sz="0" w:space="0" w:color="auto"/>
            <w:left w:val="none" w:sz="0" w:space="0" w:color="auto"/>
            <w:bottom w:val="none" w:sz="0" w:space="0" w:color="auto"/>
            <w:right w:val="none" w:sz="0" w:space="0" w:color="auto"/>
          </w:divBdr>
        </w:div>
        <w:div w:id="777793395">
          <w:marLeft w:val="480"/>
          <w:marRight w:val="0"/>
          <w:marTop w:val="0"/>
          <w:marBottom w:val="0"/>
          <w:divBdr>
            <w:top w:val="none" w:sz="0" w:space="0" w:color="auto"/>
            <w:left w:val="none" w:sz="0" w:space="0" w:color="auto"/>
            <w:bottom w:val="none" w:sz="0" w:space="0" w:color="auto"/>
            <w:right w:val="none" w:sz="0" w:space="0" w:color="auto"/>
          </w:divBdr>
        </w:div>
        <w:div w:id="1761639348">
          <w:marLeft w:val="480"/>
          <w:marRight w:val="0"/>
          <w:marTop w:val="0"/>
          <w:marBottom w:val="0"/>
          <w:divBdr>
            <w:top w:val="none" w:sz="0" w:space="0" w:color="auto"/>
            <w:left w:val="none" w:sz="0" w:space="0" w:color="auto"/>
            <w:bottom w:val="none" w:sz="0" w:space="0" w:color="auto"/>
            <w:right w:val="none" w:sz="0" w:space="0" w:color="auto"/>
          </w:divBdr>
        </w:div>
        <w:div w:id="1752465310">
          <w:marLeft w:val="480"/>
          <w:marRight w:val="0"/>
          <w:marTop w:val="0"/>
          <w:marBottom w:val="0"/>
          <w:divBdr>
            <w:top w:val="none" w:sz="0" w:space="0" w:color="auto"/>
            <w:left w:val="none" w:sz="0" w:space="0" w:color="auto"/>
            <w:bottom w:val="none" w:sz="0" w:space="0" w:color="auto"/>
            <w:right w:val="none" w:sz="0" w:space="0" w:color="auto"/>
          </w:divBdr>
        </w:div>
      </w:divsChild>
    </w:div>
    <w:div w:id="1837455335">
      <w:bodyDiv w:val="1"/>
      <w:marLeft w:val="0"/>
      <w:marRight w:val="0"/>
      <w:marTop w:val="0"/>
      <w:marBottom w:val="0"/>
      <w:divBdr>
        <w:top w:val="none" w:sz="0" w:space="0" w:color="auto"/>
        <w:left w:val="none" w:sz="0" w:space="0" w:color="auto"/>
        <w:bottom w:val="none" w:sz="0" w:space="0" w:color="auto"/>
        <w:right w:val="none" w:sz="0" w:space="0" w:color="auto"/>
      </w:divBdr>
      <w:divsChild>
        <w:div w:id="35938497">
          <w:marLeft w:val="480"/>
          <w:marRight w:val="0"/>
          <w:marTop w:val="0"/>
          <w:marBottom w:val="0"/>
          <w:divBdr>
            <w:top w:val="none" w:sz="0" w:space="0" w:color="auto"/>
            <w:left w:val="none" w:sz="0" w:space="0" w:color="auto"/>
            <w:bottom w:val="none" w:sz="0" w:space="0" w:color="auto"/>
            <w:right w:val="none" w:sz="0" w:space="0" w:color="auto"/>
          </w:divBdr>
        </w:div>
        <w:div w:id="93014149">
          <w:marLeft w:val="480"/>
          <w:marRight w:val="0"/>
          <w:marTop w:val="0"/>
          <w:marBottom w:val="0"/>
          <w:divBdr>
            <w:top w:val="none" w:sz="0" w:space="0" w:color="auto"/>
            <w:left w:val="none" w:sz="0" w:space="0" w:color="auto"/>
            <w:bottom w:val="none" w:sz="0" w:space="0" w:color="auto"/>
            <w:right w:val="none" w:sz="0" w:space="0" w:color="auto"/>
          </w:divBdr>
        </w:div>
        <w:div w:id="185139302">
          <w:marLeft w:val="480"/>
          <w:marRight w:val="0"/>
          <w:marTop w:val="0"/>
          <w:marBottom w:val="0"/>
          <w:divBdr>
            <w:top w:val="none" w:sz="0" w:space="0" w:color="auto"/>
            <w:left w:val="none" w:sz="0" w:space="0" w:color="auto"/>
            <w:bottom w:val="none" w:sz="0" w:space="0" w:color="auto"/>
            <w:right w:val="none" w:sz="0" w:space="0" w:color="auto"/>
          </w:divBdr>
        </w:div>
        <w:div w:id="538326500">
          <w:marLeft w:val="480"/>
          <w:marRight w:val="0"/>
          <w:marTop w:val="0"/>
          <w:marBottom w:val="0"/>
          <w:divBdr>
            <w:top w:val="none" w:sz="0" w:space="0" w:color="auto"/>
            <w:left w:val="none" w:sz="0" w:space="0" w:color="auto"/>
            <w:bottom w:val="none" w:sz="0" w:space="0" w:color="auto"/>
            <w:right w:val="none" w:sz="0" w:space="0" w:color="auto"/>
          </w:divBdr>
        </w:div>
        <w:div w:id="724598610">
          <w:marLeft w:val="480"/>
          <w:marRight w:val="0"/>
          <w:marTop w:val="0"/>
          <w:marBottom w:val="0"/>
          <w:divBdr>
            <w:top w:val="none" w:sz="0" w:space="0" w:color="auto"/>
            <w:left w:val="none" w:sz="0" w:space="0" w:color="auto"/>
            <w:bottom w:val="none" w:sz="0" w:space="0" w:color="auto"/>
            <w:right w:val="none" w:sz="0" w:space="0" w:color="auto"/>
          </w:divBdr>
        </w:div>
        <w:div w:id="751774303">
          <w:marLeft w:val="480"/>
          <w:marRight w:val="0"/>
          <w:marTop w:val="0"/>
          <w:marBottom w:val="0"/>
          <w:divBdr>
            <w:top w:val="none" w:sz="0" w:space="0" w:color="auto"/>
            <w:left w:val="none" w:sz="0" w:space="0" w:color="auto"/>
            <w:bottom w:val="none" w:sz="0" w:space="0" w:color="auto"/>
            <w:right w:val="none" w:sz="0" w:space="0" w:color="auto"/>
          </w:divBdr>
        </w:div>
        <w:div w:id="959186178">
          <w:marLeft w:val="480"/>
          <w:marRight w:val="0"/>
          <w:marTop w:val="0"/>
          <w:marBottom w:val="0"/>
          <w:divBdr>
            <w:top w:val="none" w:sz="0" w:space="0" w:color="auto"/>
            <w:left w:val="none" w:sz="0" w:space="0" w:color="auto"/>
            <w:bottom w:val="none" w:sz="0" w:space="0" w:color="auto"/>
            <w:right w:val="none" w:sz="0" w:space="0" w:color="auto"/>
          </w:divBdr>
        </w:div>
        <w:div w:id="1075124676">
          <w:marLeft w:val="480"/>
          <w:marRight w:val="0"/>
          <w:marTop w:val="0"/>
          <w:marBottom w:val="0"/>
          <w:divBdr>
            <w:top w:val="none" w:sz="0" w:space="0" w:color="auto"/>
            <w:left w:val="none" w:sz="0" w:space="0" w:color="auto"/>
            <w:bottom w:val="none" w:sz="0" w:space="0" w:color="auto"/>
            <w:right w:val="none" w:sz="0" w:space="0" w:color="auto"/>
          </w:divBdr>
        </w:div>
        <w:div w:id="1200436099">
          <w:marLeft w:val="480"/>
          <w:marRight w:val="0"/>
          <w:marTop w:val="0"/>
          <w:marBottom w:val="0"/>
          <w:divBdr>
            <w:top w:val="none" w:sz="0" w:space="0" w:color="auto"/>
            <w:left w:val="none" w:sz="0" w:space="0" w:color="auto"/>
            <w:bottom w:val="none" w:sz="0" w:space="0" w:color="auto"/>
            <w:right w:val="none" w:sz="0" w:space="0" w:color="auto"/>
          </w:divBdr>
        </w:div>
        <w:div w:id="1292401388">
          <w:marLeft w:val="480"/>
          <w:marRight w:val="0"/>
          <w:marTop w:val="0"/>
          <w:marBottom w:val="0"/>
          <w:divBdr>
            <w:top w:val="none" w:sz="0" w:space="0" w:color="auto"/>
            <w:left w:val="none" w:sz="0" w:space="0" w:color="auto"/>
            <w:bottom w:val="none" w:sz="0" w:space="0" w:color="auto"/>
            <w:right w:val="none" w:sz="0" w:space="0" w:color="auto"/>
          </w:divBdr>
        </w:div>
        <w:div w:id="1371996980">
          <w:marLeft w:val="480"/>
          <w:marRight w:val="0"/>
          <w:marTop w:val="0"/>
          <w:marBottom w:val="0"/>
          <w:divBdr>
            <w:top w:val="none" w:sz="0" w:space="0" w:color="auto"/>
            <w:left w:val="none" w:sz="0" w:space="0" w:color="auto"/>
            <w:bottom w:val="none" w:sz="0" w:space="0" w:color="auto"/>
            <w:right w:val="none" w:sz="0" w:space="0" w:color="auto"/>
          </w:divBdr>
        </w:div>
        <w:div w:id="1380399627">
          <w:marLeft w:val="480"/>
          <w:marRight w:val="0"/>
          <w:marTop w:val="0"/>
          <w:marBottom w:val="0"/>
          <w:divBdr>
            <w:top w:val="none" w:sz="0" w:space="0" w:color="auto"/>
            <w:left w:val="none" w:sz="0" w:space="0" w:color="auto"/>
            <w:bottom w:val="none" w:sz="0" w:space="0" w:color="auto"/>
            <w:right w:val="none" w:sz="0" w:space="0" w:color="auto"/>
          </w:divBdr>
        </w:div>
        <w:div w:id="1781951151">
          <w:marLeft w:val="480"/>
          <w:marRight w:val="0"/>
          <w:marTop w:val="0"/>
          <w:marBottom w:val="0"/>
          <w:divBdr>
            <w:top w:val="none" w:sz="0" w:space="0" w:color="auto"/>
            <w:left w:val="none" w:sz="0" w:space="0" w:color="auto"/>
            <w:bottom w:val="none" w:sz="0" w:space="0" w:color="auto"/>
            <w:right w:val="none" w:sz="0" w:space="0" w:color="auto"/>
          </w:divBdr>
        </w:div>
        <w:div w:id="1856843305">
          <w:marLeft w:val="480"/>
          <w:marRight w:val="0"/>
          <w:marTop w:val="0"/>
          <w:marBottom w:val="0"/>
          <w:divBdr>
            <w:top w:val="none" w:sz="0" w:space="0" w:color="auto"/>
            <w:left w:val="none" w:sz="0" w:space="0" w:color="auto"/>
            <w:bottom w:val="none" w:sz="0" w:space="0" w:color="auto"/>
            <w:right w:val="none" w:sz="0" w:space="0" w:color="auto"/>
          </w:divBdr>
        </w:div>
        <w:div w:id="1968536613">
          <w:marLeft w:val="480"/>
          <w:marRight w:val="0"/>
          <w:marTop w:val="0"/>
          <w:marBottom w:val="0"/>
          <w:divBdr>
            <w:top w:val="none" w:sz="0" w:space="0" w:color="auto"/>
            <w:left w:val="none" w:sz="0" w:space="0" w:color="auto"/>
            <w:bottom w:val="none" w:sz="0" w:space="0" w:color="auto"/>
            <w:right w:val="none" w:sz="0" w:space="0" w:color="auto"/>
          </w:divBdr>
        </w:div>
        <w:div w:id="2000887026">
          <w:marLeft w:val="480"/>
          <w:marRight w:val="0"/>
          <w:marTop w:val="0"/>
          <w:marBottom w:val="0"/>
          <w:divBdr>
            <w:top w:val="none" w:sz="0" w:space="0" w:color="auto"/>
            <w:left w:val="none" w:sz="0" w:space="0" w:color="auto"/>
            <w:bottom w:val="none" w:sz="0" w:space="0" w:color="auto"/>
            <w:right w:val="none" w:sz="0" w:space="0" w:color="auto"/>
          </w:divBdr>
        </w:div>
        <w:div w:id="2102528913">
          <w:marLeft w:val="480"/>
          <w:marRight w:val="0"/>
          <w:marTop w:val="0"/>
          <w:marBottom w:val="0"/>
          <w:divBdr>
            <w:top w:val="none" w:sz="0" w:space="0" w:color="auto"/>
            <w:left w:val="none" w:sz="0" w:space="0" w:color="auto"/>
            <w:bottom w:val="none" w:sz="0" w:space="0" w:color="auto"/>
            <w:right w:val="none" w:sz="0" w:space="0" w:color="auto"/>
          </w:divBdr>
        </w:div>
        <w:div w:id="2117558157">
          <w:marLeft w:val="480"/>
          <w:marRight w:val="0"/>
          <w:marTop w:val="0"/>
          <w:marBottom w:val="0"/>
          <w:divBdr>
            <w:top w:val="none" w:sz="0" w:space="0" w:color="auto"/>
            <w:left w:val="none" w:sz="0" w:space="0" w:color="auto"/>
            <w:bottom w:val="none" w:sz="0" w:space="0" w:color="auto"/>
            <w:right w:val="none" w:sz="0" w:space="0" w:color="auto"/>
          </w:divBdr>
        </w:div>
        <w:div w:id="2128040539">
          <w:marLeft w:val="480"/>
          <w:marRight w:val="0"/>
          <w:marTop w:val="0"/>
          <w:marBottom w:val="0"/>
          <w:divBdr>
            <w:top w:val="none" w:sz="0" w:space="0" w:color="auto"/>
            <w:left w:val="none" w:sz="0" w:space="0" w:color="auto"/>
            <w:bottom w:val="none" w:sz="0" w:space="0" w:color="auto"/>
            <w:right w:val="none" w:sz="0" w:space="0" w:color="auto"/>
          </w:divBdr>
        </w:div>
      </w:divsChild>
    </w:div>
    <w:div w:id="1860780843">
      <w:bodyDiv w:val="1"/>
      <w:marLeft w:val="0"/>
      <w:marRight w:val="0"/>
      <w:marTop w:val="0"/>
      <w:marBottom w:val="0"/>
      <w:divBdr>
        <w:top w:val="none" w:sz="0" w:space="0" w:color="auto"/>
        <w:left w:val="none" w:sz="0" w:space="0" w:color="auto"/>
        <w:bottom w:val="none" w:sz="0" w:space="0" w:color="auto"/>
        <w:right w:val="none" w:sz="0" w:space="0" w:color="auto"/>
      </w:divBdr>
      <w:divsChild>
        <w:div w:id="239800173">
          <w:marLeft w:val="480"/>
          <w:marRight w:val="0"/>
          <w:marTop w:val="0"/>
          <w:marBottom w:val="0"/>
          <w:divBdr>
            <w:top w:val="none" w:sz="0" w:space="0" w:color="auto"/>
            <w:left w:val="none" w:sz="0" w:space="0" w:color="auto"/>
            <w:bottom w:val="none" w:sz="0" w:space="0" w:color="auto"/>
            <w:right w:val="none" w:sz="0" w:space="0" w:color="auto"/>
          </w:divBdr>
        </w:div>
        <w:div w:id="282352354">
          <w:marLeft w:val="480"/>
          <w:marRight w:val="0"/>
          <w:marTop w:val="0"/>
          <w:marBottom w:val="0"/>
          <w:divBdr>
            <w:top w:val="none" w:sz="0" w:space="0" w:color="auto"/>
            <w:left w:val="none" w:sz="0" w:space="0" w:color="auto"/>
            <w:bottom w:val="none" w:sz="0" w:space="0" w:color="auto"/>
            <w:right w:val="none" w:sz="0" w:space="0" w:color="auto"/>
          </w:divBdr>
        </w:div>
        <w:div w:id="298458525">
          <w:marLeft w:val="480"/>
          <w:marRight w:val="0"/>
          <w:marTop w:val="0"/>
          <w:marBottom w:val="0"/>
          <w:divBdr>
            <w:top w:val="none" w:sz="0" w:space="0" w:color="auto"/>
            <w:left w:val="none" w:sz="0" w:space="0" w:color="auto"/>
            <w:bottom w:val="none" w:sz="0" w:space="0" w:color="auto"/>
            <w:right w:val="none" w:sz="0" w:space="0" w:color="auto"/>
          </w:divBdr>
        </w:div>
        <w:div w:id="393049067">
          <w:marLeft w:val="480"/>
          <w:marRight w:val="0"/>
          <w:marTop w:val="0"/>
          <w:marBottom w:val="0"/>
          <w:divBdr>
            <w:top w:val="none" w:sz="0" w:space="0" w:color="auto"/>
            <w:left w:val="none" w:sz="0" w:space="0" w:color="auto"/>
            <w:bottom w:val="none" w:sz="0" w:space="0" w:color="auto"/>
            <w:right w:val="none" w:sz="0" w:space="0" w:color="auto"/>
          </w:divBdr>
        </w:div>
        <w:div w:id="405230890">
          <w:marLeft w:val="480"/>
          <w:marRight w:val="0"/>
          <w:marTop w:val="0"/>
          <w:marBottom w:val="0"/>
          <w:divBdr>
            <w:top w:val="none" w:sz="0" w:space="0" w:color="auto"/>
            <w:left w:val="none" w:sz="0" w:space="0" w:color="auto"/>
            <w:bottom w:val="none" w:sz="0" w:space="0" w:color="auto"/>
            <w:right w:val="none" w:sz="0" w:space="0" w:color="auto"/>
          </w:divBdr>
        </w:div>
        <w:div w:id="434717373">
          <w:marLeft w:val="480"/>
          <w:marRight w:val="0"/>
          <w:marTop w:val="0"/>
          <w:marBottom w:val="0"/>
          <w:divBdr>
            <w:top w:val="none" w:sz="0" w:space="0" w:color="auto"/>
            <w:left w:val="none" w:sz="0" w:space="0" w:color="auto"/>
            <w:bottom w:val="none" w:sz="0" w:space="0" w:color="auto"/>
            <w:right w:val="none" w:sz="0" w:space="0" w:color="auto"/>
          </w:divBdr>
        </w:div>
        <w:div w:id="481120937">
          <w:marLeft w:val="480"/>
          <w:marRight w:val="0"/>
          <w:marTop w:val="0"/>
          <w:marBottom w:val="0"/>
          <w:divBdr>
            <w:top w:val="none" w:sz="0" w:space="0" w:color="auto"/>
            <w:left w:val="none" w:sz="0" w:space="0" w:color="auto"/>
            <w:bottom w:val="none" w:sz="0" w:space="0" w:color="auto"/>
            <w:right w:val="none" w:sz="0" w:space="0" w:color="auto"/>
          </w:divBdr>
        </w:div>
        <w:div w:id="511921347">
          <w:marLeft w:val="480"/>
          <w:marRight w:val="0"/>
          <w:marTop w:val="0"/>
          <w:marBottom w:val="0"/>
          <w:divBdr>
            <w:top w:val="none" w:sz="0" w:space="0" w:color="auto"/>
            <w:left w:val="none" w:sz="0" w:space="0" w:color="auto"/>
            <w:bottom w:val="none" w:sz="0" w:space="0" w:color="auto"/>
            <w:right w:val="none" w:sz="0" w:space="0" w:color="auto"/>
          </w:divBdr>
        </w:div>
        <w:div w:id="545532438">
          <w:marLeft w:val="480"/>
          <w:marRight w:val="0"/>
          <w:marTop w:val="0"/>
          <w:marBottom w:val="0"/>
          <w:divBdr>
            <w:top w:val="none" w:sz="0" w:space="0" w:color="auto"/>
            <w:left w:val="none" w:sz="0" w:space="0" w:color="auto"/>
            <w:bottom w:val="none" w:sz="0" w:space="0" w:color="auto"/>
            <w:right w:val="none" w:sz="0" w:space="0" w:color="auto"/>
          </w:divBdr>
        </w:div>
        <w:div w:id="606078456">
          <w:marLeft w:val="480"/>
          <w:marRight w:val="0"/>
          <w:marTop w:val="0"/>
          <w:marBottom w:val="0"/>
          <w:divBdr>
            <w:top w:val="none" w:sz="0" w:space="0" w:color="auto"/>
            <w:left w:val="none" w:sz="0" w:space="0" w:color="auto"/>
            <w:bottom w:val="none" w:sz="0" w:space="0" w:color="auto"/>
            <w:right w:val="none" w:sz="0" w:space="0" w:color="auto"/>
          </w:divBdr>
        </w:div>
        <w:div w:id="639262348">
          <w:marLeft w:val="480"/>
          <w:marRight w:val="0"/>
          <w:marTop w:val="0"/>
          <w:marBottom w:val="0"/>
          <w:divBdr>
            <w:top w:val="none" w:sz="0" w:space="0" w:color="auto"/>
            <w:left w:val="none" w:sz="0" w:space="0" w:color="auto"/>
            <w:bottom w:val="none" w:sz="0" w:space="0" w:color="auto"/>
            <w:right w:val="none" w:sz="0" w:space="0" w:color="auto"/>
          </w:divBdr>
        </w:div>
        <w:div w:id="686521687">
          <w:marLeft w:val="480"/>
          <w:marRight w:val="0"/>
          <w:marTop w:val="0"/>
          <w:marBottom w:val="0"/>
          <w:divBdr>
            <w:top w:val="none" w:sz="0" w:space="0" w:color="auto"/>
            <w:left w:val="none" w:sz="0" w:space="0" w:color="auto"/>
            <w:bottom w:val="none" w:sz="0" w:space="0" w:color="auto"/>
            <w:right w:val="none" w:sz="0" w:space="0" w:color="auto"/>
          </w:divBdr>
        </w:div>
        <w:div w:id="783306209">
          <w:marLeft w:val="480"/>
          <w:marRight w:val="0"/>
          <w:marTop w:val="0"/>
          <w:marBottom w:val="0"/>
          <w:divBdr>
            <w:top w:val="none" w:sz="0" w:space="0" w:color="auto"/>
            <w:left w:val="none" w:sz="0" w:space="0" w:color="auto"/>
            <w:bottom w:val="none" w:sz="0" w:space="0" w:color="auto"/>
            <w:right w:val="none" w:sz="0" w:space="0" w:color="auto"/>
          </w:divBdr>
        </w:div>
        <w:div w:id="975984944">
          <w:marLeft w:val="480"/>
          <w:marRight w:val="0"/>
          <w:marTop w:val="0"/>
          <w:marBottom w:val="0"/>
          <w:divBdr>
            <w:top w:val="none" w:sz="0" w:space="0" w:color="auto"/>
            <w:left w:val="none" w:sz="0" w:space="0" w:color="auto"/>
            <w:bottom w:val="none" w:sz="0" w:space="0" w:color="auto"/>
            <w:right w:val="none" w:sz="0" w:space="0" w:color="auto"/>
          </w:divBdr>
        </w:div>
        <w:div w:id="992563416">
          <w:marLeft w:val="480"/>
          <w:marRight w:val="0"/>
          <w:marTop w:val="0"/>
          <w:marBottom w:val="0"/>
          <w:divBdr>
            <w:top w:val="none" w:sz="0" w:space="0" w:color="auto"/>
            <w:left w:val="none" w:sz="0" w:space="0" w:color="auto"/>
            <w:bottom w:val="none" w:sz="0" w:space="0" w:color="auto"/>
            <w:right w:val="none" w:sz="0" w:space="0" w:color="auto"/>
          </w:divBdr>
        </w:div>
        <w:div w:id="1020425789">
          <w:marLeft w:val="480"/>
          <w:marRight w:val="0"/>
          <w:marTop w:val="0"/>
          <w:marBottom w:val="0"/>
          <w:divBdr>
            <w:top w:val="none" w:sz="0" w:space="0" w:color="auto"/>
            <w:left w:val="none" w:sz="0" w:space="0" w:color="auto"/>
            <w:bottom w:val="none" w:sz="0" w:space="0" w:color="auto"/>
            <w:right w:val="none" w:sz="0" w:space="0" w:color="auto"/>
          </w:divBdr>
        </w:div>
        <w:div w:id="1106853125">
          <w:marLeft w:val="480"/>
          <w:marRight w:val="0"/>
          <w:marTop w:val="0"/>
          <w:marBottom w:val="0"/>
          <w:divBdr>
            <w:top w:val="none" w:sz="0" w:space="0" w:color="auto"/>
            <w:left w:val="none" w:sz="0" w:space="0" w:color="auto"/>
            <w:bottom w:val="none" w:sz="0" w:space="0" w:color="auto"/>
            <w:right w:val="none" w:sz="0" w:space="0" w:color="auto"/>
          </w:divBdr>
        </w:div>
        <w:div w:id="1263075421">
          <w:marLeft w:val="480"/>
          <w:marRight w:val="0"/>
          <w:marTop w:val="0"/>
          <w:marBottom w:val="0"/>
          <w:divBdr>
            <w:top w:val="none" w:sz="0" w:space="0" w:color="auto"/>
            <w:left w:val="none" w:sz="0" w:space="0" w:color="auto"/>
            <w:bottom w:val="none" w:sz="0" w:space="0" w:color="auto"/>
            <w:right w:val="none" w:sz="0" w:space="0" w:color="auto"/>
          </w:divBdr>
        </w:div>
        <w:div w:id="1266839261">
          <w:marLeft w:val="480"/>
          <w:marRight w:val="0"/>
          <w:marTop w:val="0"/>
          <w:marBottom w:val="0"/>
          <w:divBdr>
            <w:top w:val="none" w:sz="0" w:space="0" w:color="auto"/>
            <w:left w:val="none" w:sz="0" w:space="0" w:color="auto"/>
            <w:bottom w:val="none" w:sz="0" w:space="0" w:color="auto"/>
            <w:right w:val="none" w:sz="0" w:space="0" w:color="auto"/>
          </w:divBdr>
        </w:div>
        <w:div w:id="1295722476">
          <w:marLeft w:val="480"/>
          <w:marRight w:val="0"/>
          <w:marTop w:val="0"/>
          <w:marBottom w:val="0"/>
          <w:divBdr>
            <w:top w:val="none" w:sz="0" w:space="0" w:color="auto"/>
            <w:left w:val="none" w:sz="0" w:space="0" w:color="auto"/>
            <w:bottom w:val="none" w:sz="0" w:space="0" w:color="auto"/>
            <w:right w:val="none" w:sz="0" w:space="0" w:color="auto"/>
          </w:divBdr>
        </w:div>
        <w:div w:id="1330911562">
          <w:marLeft w:val="480"/>
          <w:marRight w:val="0"/>
          <w:marTop w:val="0"/>
          <w:marBottom w:val="0"/>
          <w:divBdr>
            <w:top w:val="none" w:sz="0" w:space="0" w:color="auto"/>
            <w:left w:val="none" w:sz="0" w:space="0" w:color="auto"/>
            <w:bottom w:val="none" w:sz="0" w:space="0" w:color="auto"/>
            <w:right w:val="none" w:sz="0" w:space="0" w:color="auto"/>
          </w:divBdr>
        </w:div>
        <w:div w:id="1344086047">
          <w:marLeft w:val="480"/>
          <w:marRight w:val="0"/>
          <w:marTop w:val="0"/>
          <w:marBottom w:val="0"/>
          <w:divBdr>
            <w:top w:val="none" w:sz="0" w:space="0" w:color="auto"/>
            <w:left w:val="none" w:sz="0" w:space="0" w:color="auto"/>
            <w:bottom w:val="none" w:sz="0" w:space="0" w:color="auto"/>
            <w:right w:val="none" w:sz="0" w:space="0" w:color="auto"/>
          </w:divBdr>
        </w:div>
        <w:div w:id="1374185267">
          <w:marLeft w:val="480"/>
          <w:marRight w:val="0"/>
          <w:marTop w:val="0"/>
          <w:marBottom w:val="0"/>
          <w:divBdr>
            <w:top w:val="none" w:sz="0" w:space="0" w:color="auto"/>
            <w:left w:val="none" w:sz="0" w:space="0" w:color="auto"/>
            <w:bottom w:val="none" w:sz="0" w:space="0" w:color="auto"/>
            <w:right w:val="none" w:sz="0" w:space="0" w:color="auto"/>
          </w:divBdr>
        </w:div>
        <w:div w:id="1509563359">
          <w:marLeft w:val="480"/>
          <w:marRight w:val="0"/>
          <w:marTop w:val="0"/>
          <w:marBottom w:val="0"/>
          <w:divBdr>
            <w:top w:val="none" w:sz="0" w:space="0" w:color="auto"/>
            <w:left w:val="none" w:sz="0" w:space="0" w:color="auto"/>
            <w:bottom w:val="none" w:sz="0" w:space="0" w:color="auto"/>
            <w:right w:val="none" w:sz="0" w:space="0" w:color="auto"/>
          </w:divBdr>
        </w:div>
        <w:div w:id="1558054285">
          <w:marLeft w:val="480"/>
          <w:marRight w:val="0"/>
          <w:marTop w:val="0"/>
          <w:marBottom w:val="0"/>
          <w:divBdr>
            <w:top w:val="none" w:sz="0" w:space="0" w:color="auto"/>
            <w:left w:val="none" w:sz="0" w:space="0" w:color="auto"/>
            <w:bottom w:val="none" w:sz="0" w:space="0" w:color="auto"/>
            <w:right w:val="none" w:sz="0" w:space="0" w:color="auto"/>
          </w:divBdr>
        </w:div>
        <w:div w:id="1900095271">
          <w:marLeft w:val="480"/>
          <w:marRight w:val="0"/>
          <w:marTop w:val="0"/>
          <w:marBottom w:val="0"/>
          <w:divBdr>
            <w:top w:val="none" w:sz="0" w:space="0" w:color="auto"/>
            <w:left w:val="none" w:sz="0" w:space="0" w:color="auto"/>
            <w:bottom w:val="none" w:sz="0" w:space="0" w:color="auto"/>
            <w:right w:val="none" w:sz="0" w:space="0" w:color="auto"/>
          </w:divBdr>
        </w:div>
        <w:div w:id="1906985020">
          <w:marLeft w:val="480"/>
          <w:marRight w:val="0"/>
          <w:marTop w:val="0"/>
          <w:marBottom w:val="0"/>
          <w:divBdr>
            <w:top w:val="none" w:sz="0" w:space="0" w:color="auto"/>
            <w:left w:val="none" w:sz="0" w:space="0" w:color="auto"/>
            <w:bottom w:val="none" w:sz="0" w:space="0" w:color="auto"/>
            <w:right w:val="none" w:sz="0" w:space="0" w:color="auto"/>
          </w:divBdr>
        </w:div>
        <w:div w:id="1976250400">
          <w:marLeft w:val="480"/>
          <w:marRight w:val="0"/>
          <w:marTop w:val="0"/>
          <w:marBottom w:val="0"/>
          <w:divBdr>
            <w:top w:val="none" w:sz="0" w:space="0" w:color="auto"/>
            <w:left w:val="none" w:sz="0" w:space="0" w:color="auto"/>
            <w:bottom w:val="none" w:sz="0" w:space="0" w:color="auto"/>
            <w:right w:val="none" w:sz="0" w:space="0" w:color="auto"/>
          </w:divBdr>
        </w:div>
        <w:div w:id="2033412504">
          <w:marLeft w:val="480"/>
          <w:marRight w:val="0"/>
          <w:marTop w:val="0"/>
          <w:marBottom w:val="0"/>
          <w:divBdr>
            <w:top w:val="none" w:sz="0" w:space="0" w:color="auto"/>
            <w:left w:val="none" w:sz="0" w:space="0" w:color="auto"/>
            <w:bottom w:val="none" w:sz="0" w:space="0" w:color="auto"/>
            <w:right w:val="none" w:sz="0" w:space="0" w:color="auto"/>
          </w:divBdr>
        </w:div>
        <w:div w:id="2116241560">
          <w:marLeft w:val="480"/>
          <w:marRight w:val="0"/>
          <w:marTop w:val="0"/>
          <w:marBottom w:val="0"/>
          <w:divBdr>
            <w:top w:val="none" w:sz="0" w:space="0" w:color="auto"/>
            <w:left w:val="none" w:sz="0" w:space="0" w:color="auto"/>
            <w:bottom w:val="none" w:sz="0" w:space="0" w:color="auto"/>
            <w:right w:val="none" w:sz="0" w:space="0" w:color="auto"/>
          </w:divBdr>
        </w:div>
      </w:divsChild>
    </w:div>
    <w:div w:id="1867713889">
      <w:bodyDiv w:val="1"/>
      <w:marLeft w:val="0"/>
      <w:marRight w:val="0"/>
      <w:marTop w:val="0"/>
      <w:marBottom w:val="0"/>
      <w:divBdr>
        <w:top w:val="none" w:sz="0" w:space="0" w:color="auto"/>
        <w:left w:val="none" w:sz="0" w:space="0" w:color="auto"/>
        <w:bottom w:val="none" w:sz="0" w:space="0" w:color="auto"/>
        <w:right w:val="none" w:sz="0" w:space="0" w:color="auto"/>
      </w:divBdr>
    </w:div>
    <w:div w:id="1893619347">
      <w:bodyDiv w:val="1"/>
      <w:marLeft w:val="0"/>
      <w:marRight w:val="0"/>
      <w:marTop w:val="0"/>
      <w:marBottom w:val="0"/>
      <w:divBdr>
        <w:top w:val="none" w:sz="0" w:space="0" w:color="auto"/>
        <w:left w:val="none" w:sz="0" w:space="0" w:color="auto"/>
        <w:bottom w:val="none" w:sz="0" w:space="0" w:color="auto"/>
        <w:right w:val="none" w:sz="0" w:space="0" w:color="auto"/>
      </w:divBdr>
      <w:divsChild>
        <w:div w:id="881593342">
          <w:marLeft w:val="480"/>
          <w:marRight w:val="0"/>
          <w:marTop w:val="0"/>
          <w:marBottom w:val="0"/>
          <w:divBdr>
            <w:top w:val="none" w:sz="0" w:space="0" w:color="auto"/>
            <w:left w:val="none" w:sz="0" w:space="0" w:color="auto"/>
            <w:bottom w:val="none" w:sz="0" w:space="0" w:color="auto"/>
            <w:right w:val="none" w:sz="0" w:space="0" w:color="auto"/>
          </w:divBdr>
        </w:div>
        <w:div w:id="631056603">
          <w:marLeft w:val="480"/>
          <w:marRight w:val="0"/>
          <w:marTop w:val="0"/>
          <w:marBottom w:val="0"/>
          <w:divBdr>
            <w:top w:val="none" w:sz="0" w:space="0" w:color="auto"/>
            <w:left w:val="none" w:sz="0" w:space="0" w:color="auto"/>
            <w:bottom w:val="none" w:sz="0" w:space="0" w:color="auto"/>
            <w:right w:val="none" w:sz="0" w:space="0" w:color="auto"/>
          </w:divBdr>
        </w:div>
        <w:div w:id="1752849840">
          <w:marLeft w:val="480"/>
          <w:marRight w:val="0"/>
          <w:marTop w:val="0"/>
          <w:marBottom w:val="0"/>
          <w:divBdr>
            <w:top w:val="none" w:sz="0" w:space="0" w:color="auto"/>
            <w:left w:val="none" w:sz="0" w:space="0" w:color="auto"/>
            <w:bottom w:val="none" w:sz="0" w:space="0" w:color="auto"/>
            <w:right w:val="none" w:sz="0" w:space="0" w:color="auto"/>
          </w:divBdr>
        </w:div>
        <w:div w:id="1488473246">
          <w:marLeft w:val="480"/>
          <w:marRight w:val="0"/>
          <w:marTop w:val="0"/>
          <w:marBottom w:val="0"/>
          <w:divBdr>
            <w:top w:val="none" w:sz="0" w:space="0" w:color="auto"/>
            <w:left w:val="none" w:sz="0" w:space="0" w:color="auto"/>
            <w:bottom w:val="none" w:sz="0" w:space="0" w:color="auto"/>
            <w:right w:val="none" w:sz="0" w:space="0" w:color="auto"/>
          </w:divBdr>
        </w:div>
        <w:div w:id="1693919582">
          <w:marLeft w:val="480"/>
          <w:marRight w:val="0"/>
          <w:marTop w:val="0"/>
          <w:marBottom w:val="0"/>
          <w:divBdr>
            <w:top w:val="none" w:sz="0" w:space="0" w:color="auto"/>
            <w:left w:val="none" w:sz="0" w:space="0" w:color="auto"/>
            <w:bottom w:val="none" w:sz="0" w:space="0" w:color="auto"/>
            <w:right w:val="none" w:sz="0" w:space="0" w:color="auto"/>
          </w:divBdr>
        </w:div>
        <w:div w:id="421072327">
          <w:marLeft w:val="480"/>
          <w:marRight w:val="0"/>
          <w:marTop w:val="0"/>
          <w:marBottom w:val="0"/>
          <w:divBdr>
            <w:top w:val="none" w:sz="0" w:space="0" w:color="auto"/>
            <w:left w:val="none" w:sz="0" w:space="0" w:color="auto"/>
            <w:bottom w:val="none" w:sz="0" w:space="0" w:color="auto"/>
            <w:right w:val="none" w:sz="0" w:space="0" w:color="auto"/>
          </w:divBdr>
        </w:div>
        <w:div w:id="672613487">
          <w:marLeft w:val="480"/>
          <w:marRight w:val="0"/>
          <w:marTop w:val="0"/>
          <w:marBottom w:val="0"/>
          <w:divBdr>
            <w:top w:val="none" w:sz="0" w:space="0" w:color="auto"/>
            <w:left w:val="none" w:sz="0" w:space="0" w:color="auto"/>
            <w:bottom w:val="none" w:sz="0" w:space="0" w:color="auto"/>
            <w:right w:val="none" w:sz="0" w:space="0" w:color="auto"/>
          </w:divBdr>
        </w:div>
        <w:div w:id="2048219443">
          <w:marLeft w:val="480"/>
          <w:marRight w:val="0"/>
          <w:marTop w:val="0"/>
          <w:marBottom w:val="0"/>
          <w:divBdr>
            <w:top w:val="none" w:sz="0" w:space="0" w:color="auto"/>
            <w:left w:val="none" w:sz="0" w:space="0" w:color="auto"/>
            <w:bottom w:val="none" w:sz="0" w:space="0" w:color="auto"/>
            <w:right w:val="none" w:sz="0" w:space="0" w:color="auto"/>
          </w:divBdr>
        </w:div>
        <w:div w:id="471751002">
          <w:marLeft w:val="480"/>
          <w:marRight w:val="0"/>
          <w:marTop w:val="0"/>
          <w:marBottom w:val="0"/>
          <w:divBdr>
            <w:top w:val="none" w:sz="0" w:space="0" w:color="auto"/>
            <w:left w:val="none" w:sz="0" w:space="0" w:color="auto"/>
            <w:bottom w:val="none" w:sz="0" w:space="0" w:color="auto"/>
            <w:right w:val="none" w:sz="0" w:space="0" w:color="auto"/>
          </w:divBdr>
        </w:div>
        <w:div w:id="1868759399">
          <w:marLeft w:val="480"/>
          <w:marRight w:val="0"/>
          <w:marTop w:val="0"/>
          <w:marBottom w:val="0"/>
          <w:divBdr>
            <w:top w:val="none" w:sz="0" w:space="0" w:color="auto"/>
            <w:left w:val="none" w:sz="0" w:space="0" w:color="auto"/>
            <w:bottom w:val="none" w:sz="0" w:space="0" w:color="auto"/>
            <w:right w:val="none" w:sz="0" w:space="0" w:color="auto"/>
          </w:divBdr>
        </w:div>
        <w:div w:id="1303609158">
          <w:marLeft w:val="480"/>
          <w:marRight w:val="0"/>
          <w:marTop w:val="0"/>
          <w:marBottom w:val="0"/>
          <w:divBdr>
            <w:top w:val="none" w:sz="0" w:space="0" w:color="auto"/>
            <w:left w:val="none" w:sz="0" w:space="0" w:color="auto"/>
            <w:bottom w:val="none" w:sz="0" w:space="0" w:color="auto"/>
            <w:right w:val="none" w:sz="0" w:space="0" w:color="auto"/>
          </w:divBdr>
        </w:div>
        <w:div w:id="1586955257">
          <w:marLeft w:val="480"/>
          <w:marRight w:val="0"/>
          <w:marTop w:val="0"/>
          <w:marBottom w:val="0"/>
          <w:divBdr>
            <w:top w:val="none" w:sz="0" w:space="0" w:color="auto"/>
            <w:left w:val="none" w:sz="0" w:space="0" w:color="auto"/>
            <w:bottom w:val="none" w:sz="0" w:space="0" w:color="auto"/>
            <w:right w:val="none" w:sz="0" w:space="0" w:color="auto"/>
          </w:divBdr>
        </w:div>
        <w:div w:id="1841893883">
          <w:marLeft w:val="480"/>
          <w:marRight w:val="0"/>
          <w:marTop w:val="0"/>
          <w:marBottom w:val="0"/>
          <w:divBdr>
            <w:top w:val="none" w:sz="0" w:space="0" w:color="auto"/>
            <w:left w:val="none" w:sz="0" w:space="0" w:color="auto"/>
            <w:bottom w:val="none" w:sz="0" w:space="0" w:color="auto"/>
            <w:right w:val="none" w:sz="0" w:space="0" w:color="auto"/>
          </w:divBdr>
        </w:div>
        <w:div w:id="1256088582">
          <w:marLeft w:val="480"/>
          <w:marRight w:val="0"/>
          <w:marTop w:val="0"/>
          <w:marBottom w:val="0"/>
          <w:divBdr>
            <w:top w:val="none" w:sz="0" w:space="0" w:color="auto"/>
            <w:left w:val="none" w:sz="0" w:space="0" w:color="auto"/>
            <w:bottom w:val="none" w:sz="0" w:space="0" w:color="auto"/>
            <w:right w:val="none" w:sz="0" w:space="0" w:color="auto"/>
          </w:divBdr>
        </w:div>
        <w:div w:id="1614554573">
          <w:marLeft w:val="480"/>
          <w:marRight w:val="0"/>
          <w:marTop w:val="0"/>
          <w:marBottom w:val="0"/>
          <w:divBdr>
            <w:top w:val="none" w:sz="0" w:space="0" w:color="auto"/>
            <w:left w:val="none" w:sz="0" w:space="0" w:color="auto"/>
            <w:bottom w:val="none" w:sz="0" w:space="0" w:color="auto"/>
            <w:right w:val="none" w:sz="0" w:space="0" w:color="auto"/>
          </w:divBdr>
        </w:div>
        <w:div w:id="1124886193">
          <w:marLeft w:val="480"/>
          <w:marRight w:val="0"/>
          <w:marTop w:val="0"/>
          <w:marBottom w:val="0"/>
          <w:divBdr>
            <w:top w:val="none" w:sz="0" w:space="0" w:color="auto"/>
            <w:left w:val="none" w:sz="0" w:space="0" w:color="auto"/>
            <w:bottom w:val="none" w:sz="0" w:space="0" w:color="auto"/>
            <w:right w:val="none" w:sz="0" w:space="0" w:color="auto"/>
          </w:divBdr>
        </w:div>
        <w:div w:id="1101222746">
          <w:marLeft w:val="480"/>
          <w:marRight w:val="0"/>
          <w:marTop w:val="0"/>
          <w:marBottom w:val="0"/>
          <w:divBdr>
            <w:top w:val="none" w:sz="0" w:space="0" w:color="auto"/>
            <w:left w:val="none" w:sz="0" w:space="0" w:color="auto"/>
            <w:bottom w:val="none" w:sz="0" w:space="0" w:color="auto"/>
            <w:right w:val="none" w:sz="0" w:space="0" w:color="auto"/>
          </w:divBdr>
        </w:div>
        <w:div w:id="1152672362">
          <w:marLeft w:val="480"/>
          <w:marRight w:val="0"/>
          <w:marTop w:val="0"/>
          <w:marBottom w:val="0"/>
          <w:divBdr>
            <w:top w:val="none" w:sz="0" w:space="0" w:color="auto"/>
            <w:left w:val="none" w:sz="0" w:space="0" w:color="auto"/>
            <w:bottom w:val="none" w:sz="0" w:space="0" w:color="auto"/>
            <w:right w:val="none" w:sz="0" w:space="0" w:color="auto"/>
          </w:divBdr>
        </w:div>
        <w:div w:id="428355191">
          <w:marLeft w:val="480"/>
          <w:marRight w:val="0"/>
          <w:marTop w:val="0"/>
          <w:marBottom w:val="0"/>
          <w:divBdr>
            <w:top w:val="none" w:sz="0" w:space="0" w:color="auto"/>
            <w:left w:val="none" w:sz="0" w:space="0" w:color="auto"/>
            <w:bottom w:val="none" w:sz="0" w:space="0" w:color="auto"/>
            <w:right w:val="none" w:sz="0" w:space="0" w:color="auto"/>
          </w:divBdr>
        </w:div>
        <w:div w:id="758141690">
          <w:marLeft w:val="480"/>
          <w:marRight w:val="0"/>
          <w:marTop w:val="0"/>
          <w:marBottom w:val="0"/>
          <w:divBdr>
            <w:top w:val="none" w:sz="0" w:space="0" w:color="auto"/>
            <w:left w:val="none" w:sz="0" w:space="0" w:color="auto"/>
            <w:bottom w:val="none" w:sz="0" w:space="0" w:color="auto"/>
            <w:right w:val="none" w:sz="0" w:space="0" w:color="auto"/>
          </w:divBdr>
        </w:div>
        <w:div w:id="1706439167">
          <w:marLeft w:val="480"/>
          <w:marRight w:val="0"/>
          <w:marTop w:val="0"/>
          <w:marBottom w:val="0"/>
          <w:divBdr>
            <w:top w:val="none" w:sz="0" w:space="0" w:color="auto"/>
            <w:left w:val="none" w:sz="0" w:space="0" w:color="auto"/>
            <w:bottom w:val="none" w:sz="0" w:space="0" w:color="auto"/>
            <w:right w:val="none" w:sz="0" w:space="0" w:color="auto"/>
          </w:divBdr>
        </w:div>
        <w:div w:id="127867654">
          <w:marLeft w:val="480"/>
          <w:marRight w:val="0"/>
          <w:marTop w:val="0"/>
          <w:marBottom w:val="0"/>
          <w:divBdr>
            <w:top w:val="none" w:sz="0" w:space="0" w:color="auto"/>
            <w:left w:val="none" w:sz="0" w:space="0" w:color="auto"/>
            <w:bottom w:val="none" w:sz="0" w:space="0" w:color="auto"/>
            <w:right w:val="none" w:sz="0" w:space="0" w:color="auto"/>
          </w:divBdr>
        </w:div>
        <w:div w:id="1263026901">
          <w:marLeft w:val="480"/>
          <w:marRight w:val="0"/>
          <w:marTop w:val="0"/>
          <w:marBottom w:val="0"/>
          <w:divBdr>
            <w:top w:val="none" w:sz="0" w:space="0" w:color="auto"/>
            <w:left w:val="none" w:sz="0" w:space="0" w:color="auto"/>
            <w:bottom w:val="none" w:sz="0" w:space="0" w:color="auto"/>
            <w:right w:val="none" w:sz="0" w:space="0" w:color="auto"/>
          </w:divBdr>
        </w:div>
        <w:div w:id="1878621889">
          <w:marLeft w:val="480"/>
          <w:marRight w:val="0"/>
          <w:marTop w:val="0"/>
          <w:marBottom w:val="0"/>
          <w:divBdr>
            <w:top w:val="none" w:sz="0" w:space="0" w:color="auto"/>
            <w:left w:val="none" w:sz="0" w:space="0" w:color="auto"/>
            <w:bottom w:val="none" w:sz="0" w:space="0" w:color="auto"/>
            <w:right w:val="none" w:sz="0" w:space="0" w:color="auto"/>
          </w:divBdr>
        </w:div>
        <w:div w:id="1674644287">
          <w:marLeft w:val="480"/>
          <w:marRight w:val="0"/>
          <w:marTop w:val="0"/>
          <w:marBottom w:val="0"/>
          <w:divBdr>
            <w:top w:val="none" w:sz="0" w:space="0" w:color="auto"/>
            <w:left w:val="none" w:sz="0" w:space="0" w:color="auto"/>
            <w:bottom w:val="none" w:sz="0" w:space="0" w:color="auto"/>
            <w:right w:val="none" w:sz="0" w:space="0" w:color="auto"/>
          </w:divBdr>
        </w:div>
        <w:div w:id="54544990">
          <w:marLeft w:val="480"/>
          <w:marRight w:val="0"/>
          <w:marTop w:val="0"/>
          <w:marBottom w:val="0"/>
          <w:divBdr>
            <w:top w:val="none" w:sz="0" w:space="0" w:color="auto"/>
            <w:left w:val="none" w:sz="0" w:space="0" w:color="auto"/>
            <w:bottom w:val="none" w:sz="0" w:space="0" w:color="auto"/>
            <w:right w:val="none" w:sz="0" w:space="0" w:color="auto"/>
          </w:divBdr>
        </w:div>
        <w:div w:id="610821900">
          <w:marLeft w:val="480"/>
          <w:marRight w:val="0"/>
          <w:marTop w:val="0"/>
          <w:marBottom w:val="0"/>
          <w:divBdr>
            <w:top w:val="none" w:sz="0" w:space="0" w:color="auto"/>
            <w:left w:val="none" w:sz="0" w:space="0" w:color="auto"/>
            <w:bottom w:val="none" w:sz="0" w:space="0" w:color="auto"/>
            <w:right w:val="none" w:sz="0" w:space="0" w:color="auto"/>
          </w:divBdr>
        </w:div>
        <w:div w:id="1401249332">
          <w:marLeft w:val="480"/>
          <w:marRight w:val="0"/>
          <w:marTop w:val="0"/>
          <w:marBottom w:val="0"/>
          <w:divBdr>
            <w:top w:val="none" w:sz="0" w:space="0" w:color="auto"/>
            <w:left w:val="none" w:sz="0" w:space="0" w:color="auto"/>
            <w:bottom w:val="none" w:sz="0" w:space="0" w:color="auto"/>
            <w:right w:val="none" w:sz="0" w:space="0" w:color="auto"/>
          </w:divBdr>
        </w:div>
        <w:div w:id="276260076">
          <w:marLeft w:val="480"/>
          <w:marRight w:val="0"/>
          <w:marTop w:val="0"/>
          <w:marBottom w:val="0"/>
          <w:divBdr>
            <w:top w:val="none" w:sz="0" w:space="0" w:color="auto"/>
            <w:left w:val="none" w:sz="0" w:space="0" w:color="auto"/>
            <w:bottom w:val="none" w:sz="0" w:space="0" w:color="auto"/>
            <w:right w:val="none" w:sz="0" w:space="0" w:color="auto"/>
          </w:divBdr>
        </w:div>
        <w:div w:id="1778407920">
          <w:marLeft w:val="480"/>
          <w:marRight w:val="0"/>
          <w:marTop w:val="0"/>
          <w:marBottom w:val="0"/>
          <w:divBdr>
            <w:top w:val="none" w:sz="0" w:space="0" w:color="auto"/>
            <w:left w:val="none" w:sz="0" w:space="0" w:color="auto"/>
            <w:bottom w:val="none" w:sz="0" w:space="0" w:color="auto"/>
            <w:right w:val="none" w:sz="0" w:space="0" w:color="auto"/>
          </w:divBdr>
        </w:div>
        <w:div w:id="1992294412">
          <w:marLeft w:val="480"/>
          <w:marRight w:val="0"/>
          <w:marTop w:val="0"/>
          <w:marBottom w:val="0"/>
          <w:divBdr>
            <w:top w:val="none" w:sz="0" w:space="0" w:color="auto"/>
            <w:left w:val="none" w:sz="0" w:space="0" w:color="auto"/>
            <w:bottom w:val="none" w:sz="0" w:space="0" w:color="auto"/>
            <w:right w:val="none" w:sz="0" w:space="0" w:color="auto"/>
          </w:divBdr>
        </w:div>
        <w:div w:id="1574005385">
          <w:marLeft w:val="480"/>
          <w:marRight w:val="0"/>
          <w:marTop w:val="0"/>
          <w:marBottom w:val="0"/>
          <w:divBdr>
            <w:top w:val="none" w:sz="0" w:space="0" w:color="auto"/>
            <w:left w:val="none" w:sz="0" w:space="0" w:color="auto"/>
            <w:bottom w:val="none" w:sz="0" w:space="0" w:color="auto"/>
            <w:right w:val="none" w:sz="0" w:space="0" w:color="auto"/>
          </w:divBdr>
        </w:div>
        <w:div w:id="1127819549">
          <w:marLeft w:val="480"/>
          <w:marRight w:val="0"/>
          <w:marTop w:val="0"/>
          <w:marBottom w:val="0"/>
          <w:divBdr>
            <w:top w:val="none" w:sz="0" w:space="0" w:color="auto"/>
            <w:left w:val="none" w:sz="0" w:space="0" w:color="auto"/>
            <w:bottom w:val="none" w:sz="0" w:space="0" w:color="auto"/>
            <w:right w:val="none" w:sz="0" w:space="0" w:color="auto"/>
          </w:divBdr>
        </w:div>
        <w:div w:id="1290362507">
          <w:marLeft w:val="480"/>
          <w:marRight w:val="0"/>
          <w:marTop w:val="0"/>
          <w:marBottom w:val="0"/>
          <w:divBdr>
            <w:top w:val="none" w:sz="0" w:space="0" w:color="auto"/>
            <w:left w:val="none" w:sz="0" w:space="0" w:color="auto"/>
            <w:bottom w:val="none" w:sz="0" w:space="0" w:color="auto"/>
            <w:right w:val="none" w:sz="0" w:space="0" w:color="auto"/>
          </w:divBdr>
        </w:div>
        <w:div w:id="442112698">
          <w:marLeft w:val="480"/>
          <w:marRight w:val="0"/>
          <w:marTop w:val="0"/>
          <w:marBottom w:val="0"/>
          <w:divBdr>
            <w:top w:val="none" w:sz="0" w:space="0" w:color="auto"/>
            <w:left w:val="none" w:sz="0" w:space="0" w:color="auto"/>
            <w:bottom w:val="none" w:sz="0" w:space="0" w:color="auto"/>
            <w:right w:val="none" w:sz="0" w:space="0" w:color="auto"/>
          </w:divBdr>
        </w:div>
        <w:div w:id="1741637327">
          <w:marLeft w:val="480"/>
          <w:marRight w:val="0"/>
          <w:marTop w:val="0"/>
          <w:marBottom w:val="0"/>
          <w:divBdr>
            <w:top w:val="none" w:sz="0" w:space="0" w:color="auto"/>
            <w:left w:val="none" w:sz="0" w:space="0" w:color="auto"/>
            <w:bottom w:val="none" w:sz="0" w:space="0" w:color="auto"/>
            <w:right w:val="none" w:sz="0" w:space="0" w:color="auto"/>
          </w:divBdr>
        </w:div>
        <w:div w:id="309556700">
          <w:marLeft w:val="480"/>
          <w:marRight w:val="0"/>
          <w:marTop w:val="0"/>
          <w:marBottom w:val="0"/>
          <w:divBdr>
            <w:top w:val="none" w:sz="0" w:space="0" w:color="auto"/>
            <w:left w:val="none" w:sz="0" w:space="0" w:color="auto"/>
            <w:bottom w:val="none" w:sz="0" w:space="0" w:color="auto"/>
            <w:right w:val="none" w:sz="0" w:space="0" w:color="auto"/>
          </w:divBdr>
        </w:div>
        <w:div w:id="799494365">
          <w:marLeft w:val="480"/>
          <w:marRight w:val="0"/>
          <w:marTop w:val="0"/>
          <w:marBottom w:val="0"/>
          <w:divBdr>
            <w:top w:val="none" w:sz="0" w:space="0" w:color="auto"/>
            <w:left w:val="none" w:sz="0" w:space="0" w:color="auto"/>
            <w:bottom w:val="none" w:sz="0" w:space="0" w:color="auto"/>
            <w:right w:val="none" w:sz="0" w:space="0" w:color="auto"/>
          </w:divBdr>
        </w:div>
        <w:div w:id="1355230360">
          <w:marLeft w:val="480"/>
          <w:marRight w:val="0"/>
          <w:marTop w:val="0"/>
          <w:marBottom w:val="0"/>
          <w:divBdr>
            <w:top w:val="none" w:sz="0" w:space="0" w:color="auto"/>
            <w:left w:val="none" w:sz="0" w:space="0" w:color="auto"/>
            <w:bottom w:val="none" w:sz="0" w:space="0" w:color="auto"/>
            <w:right w:val="none" w:sz="0" w:space="0" w:color="auto"/>
          </w:divBdr>
        </w:div>
        <w:div w:id="1479221598">
          <w:marLeft w:val="480"/>
          <w:marRight w:val="0"/>
          <w:marTop w:val="0"/>
          <w:marBottom w:val="0"/>
          <w:divBdr>
            <w:top w:val="none" w:sz="0" w:space="0" w:color="auto"/>
            <w:left w:val="none" w:sz="0" w:space="0" w:color="auto"/>
            <w:bottom w:val="none" w:sz="0" w:space="0" w:color="auto"/>
            <w:right w:val="none" w:sz="0" w:space="0" w:color="auto"/>
          </w:divBdr>
        </w:div>
        <w:div w:id="422145483">
          <w:marLeft w:val="480"/>
          <w:marRight w:val="0"/>
          <w:marTop w:val="0"/>
          <w:marBottom w:val="0"/>
          <w:divBdr>
            <w:top w:val="none" w:sz="0" w:space="0" w:color="auto"/>
            <w:left w:val="none" w:sz="0" w:space="0" w:color="auto"/>
            <w:bottom w:val="none" w:sz="0" w:space="0" w:color="auto"/>
            <w:right w:val="none" w:sz="0" w:space="0" w:color="auto"/>
          </w:divBdr>
        </w:div>
        <w:div w:id="907149533">
          <w:marLeft w:val="480"/>
          <w:marRight w:val="0"/>
          <w:marTop w:val="0"/>
          <w:marBottom w:val="0"/>
          <w:divBdr>
            <w:top w:val="none" w:sz="0" w:space="0" w:color="auto"/>
            <w:left w:val="none" w:sz="0" w:space="0" w:color="auto"/>
            <w:bottom w:val="none" w:sz="0" w:space="0" w:color="auto"/>
            <w:right w:val="none" w:sz="0" w:space="0" w:color="auto"/>
          </w:divBdr>
        </w:div>
        <w:div w:id="740565001">
          <w:marLeft w:val="480"/>
          <w:marRight w:val="0"/>
          <w:marTop w:val="0"/>
          <w:marBottom w:val="0"/>
          <w:divBdr>
            <w:top w:val="none" w:sz="0" w:space="0" w:color="auto"/>
            <w:left w:val="none" w:sz="0" w:space="0" w:color="auto"/>
            <w:bottom w:val="none" w:sz="0" w:space="0" w:color="auto"/>
            <w:right w:val="none" w:sz="0" w:space="0" w:color="auto"/>
          </w:divBdr>
        </w:div>
        <w:div w:id="41442952">
          <w:marLeft w:val="480"/>
          <w:marRight w:val="0"/>
          <w:marTop w:val="0"/>
          <w:marBottom w:val="0"/>
          <w:divBdr>
            <w:top w:val="none" w:sz="0" w:space="0" w:color="auto"/>
            <w:left w:val="none" w:sz="0" w:space="0" w:color="auto"/>
            <w:bottom w:val="none" w:sz="0" w:space="0" w:color="auto"/>
            <w:right w:val="none" w:sz="0" w:space="0" w:color="auto"/>
          </w:divBdr>
        </w:div>
        <w:div w:id="561450042">
          <w:marLeft w:val="480"/>
          <w:marRight w:val="0"/>
          <w:marTop w:val="0"/>
          <w:marBottom w:val="0"/>
          <w:divBdr>
            <w:top w:val="none" w:sz="0" w:space="0" w:color="auto"/>
            <w:left w:val="none" w:sz="0" w:space="0" w:color="auto"/>
            <w:bottom w:val="none" w:sz="0" w:space="0" w:color="auto"/>
            <w:right w:val="none" w:sz="0" w:space="0" w:color="auto"/>
          </w:divBdr>
        </w:div>
        <w:div w:id="126551014">
          <w:marLeft w:val="480"/>
          <w:marRight w:val="0"/>
          <w:marTop w:val="0"/>
          <w:marBottom w:val="0"/>
          <w:divBdr>
            <w:top w:val="none" w:sz="0" w:space="0" w:color="auto"/>
            <w:left w:val="none" w:sz="0" w:space="0" w:color="auto"/>
            <w:bottom w:val="none" w:sz="0" w:space="0" w:color="auto"/>
            <w:right w:val="none" w:sz="0" w:space="0" w:color="auto"/>
          </w:divBdr>
        </w:div>
        <w:div w:id="130483673">
          <w:marLeft w:val="480"/>
          <w:marRight w:val="0"/>
          <w:marTop w:val="0"/>
          <w:marBottom w:val="0"/>
          <w:divBdr>
            <w:top w:val="none" w:sz="0" w:space="0" w:color="auto"/>
            <w:left w:val="none" w:sz="0" w:space="0" w:color="auto"/>
            <w:bottom w:val="none" w:sz="0" w:space="0" w:color="auto"/>
            <w:right w:val="none" w:sz="0" w:space="0" w:color="auto"/>
          </w:divBdr>
        </w:div>
      </w:divsChild>
    </w:div>
    <w:div w:id="1893996532">
      <w:bodyDiv w:val="1"/>
      <w:marLeft w:val="0"/>
      <w:marRight w:val="0"/>
      <w:marTop w:val="0"/>
      <w:marBottom w:val="0"/>
      <w:divBdr>
        <w:top w:val="none" w:sz="0" w:space="0" w:color="auto"/>
        <w:left w:val="none" w:sz="0" w:space="0" w:color="auto"/>
        <w:bottom w:val="none" w:sz="0" w:space="0" w:color="auto"/>
        <w:right w:val="none" w:sz="0" w:space="0" w:color="auto"/>
      </w:divBdr>
    </w:div>
    <w:div w:id="1899780356">
      <w:bodyDiv w:val="1"/>
      <w:marLeft w:val="0"/>
      <w:marRight w:val="0"/>
      <w:marTop w:val="0"/>
      <w:marBottom w:val="0"/>
      <w:divBdr>
        <w:top w:val="none" w:sz="0" w:space="0" w:color="auto"/>
        <w:left w:val="none" w:sz="0" w:space="0" w:color="auto"/>
        <w:bottom w:val="none" w:sz="0" w:space="0" w:color="auto"/>
        <w:right w:val="none" w:sz="0" w:space="0" w:color="auto"/>
      </w:divBdr>
      <w:divsChild>
        <w:div w:id="88938771">
          <w:marLeft w:val="480"/>
          <w:marRight w:val="0"/>
          <w:marTop w:val="0"/>
          <w:marBottom w:val="0"/>
          <w:divBdr>
            <w:top w:val="none" w:sz="0" w:space="0" w:color="auto"/>
            <w:left w:val="none" w:sz="0" w:space="0" w:color="auto"/>
            <w:bottom w:val="none" w:sz="0" w:space="0" w:color="auto"/>
            <w:right w:val="none" w:sz="0" w:space="0" w:color="auto"/>
          </w:divBdr>
        </w:div>
        <w:div w:id="253780992">
          <w:marLeft w:val="480"/>
          <w:marRight w:val="0"/>
          <w:marTop w:val="0"/>
          <w:marBottom w:val="0"/>
          <w:divBdr>
            <w:top w:val="none" w:sz="0" w:space="0" w:color="auto"/>
            <w:left w:val="none" w:sz="0" w:space="0" w:color="auto"/>
            <w:bottom w:val="none" w:sz="0" w:space="0" w:color="auto"/>
            <w:right w:val="none" w:sz="0" w:space="0" w:color="auto"/>
          </w:divBdr>
        </w:div>
        <w:div w:id="256407095">
          <w:marLeft w:val="480"/>
          <w:marRight w:val="0"/>
          <w:marTop w:val="0"/>
          <w:marBottom w:val="0"/>
          <w:divBdr>
            <w:top w:val="none" w:sz="0" w:space="0" w:color="auto"/>
            <w:left w:val="none" w:sz="0" w:space="0" w:color="auto"/>
            <w:bottom w:val="none" w:sz="0" w:space="0" w:color="auto"/>
            <w:right w:val="none" w:sz="0" w:space="0" w:color="auto"/>
          </w:divBdr>
        </w:div>
        <w:div w:id="488442825">
          <w:marLeft w:val="480"/>
          <w:marRight w:val="0"/>
          <w:marTop w:val="0"/>
          <w:marBottom w:val="0"/>
          <w:divBdr>
            <w:top w:val="none" w:sz="0" w:space="0" w:color="auto"/>
            <w:left w:val="none" w:sz="0" w:space="0" w:color="auto"/>
            <w:bottom w:val="none" w:sz="0" w:space="0" w:color="auto"/>
            <w:right w:val="none" w:sz="0" w:space="0" w:color="auto"/>
          </w:divBdr>
        </w:div>
        <w:div w:id="545070320">
          <w:marLeft w:val="480"/>
          <w:marRight w:val="0"/>
          <w:marTop w:val="0"/>
          <w:marBottom w:val="0"/>
          <w:divBdr>
            <w:top w:val="none" w:sz="0" w:space="0" w:color="auto"/>
            <w:left w:val="none" w:sz="0" w:space="0" w:color="auto"/>
            <w:bottom w:val="none" w:sz="0" w:space="0" w:color="auto"/>
            <w:right w:val="none" w:sz="0" w:space="0" w:color="auto"/>
          </w:divBdr>
        </w:div>
        <w:div w:id="642200178">
          <w:marLeft w:val="480"/>
          <w:marRight w:val="0"/>
          <w:marTop w:val="0"/>
          <w:marBottom w:val="0"/>
          <w:divBdr>
            <w:top w:val="none" w:sz="0" w:space="0" w:color="auto"/>
            <w:left w:val="none" w:sz="0" w:space="0" w:color="auto"/>
            <w:bottom w:val="none" w:sz="0" w:space="0" w:color="auto"/>
            <w:right w:val="none" w:sz="0" w:space="0" w:color="auto"/>
          </w:divBdr>
        </w:div>
        <w:div w:id="754744031">
          <w:marLeft w:val="480"/>
          <w:marRight w:val="0"/>
          <w:marTop w:val="0"/>
          <w:marBottom w:val="0"/>
          <w:divBdr>
            <w:top w:val="none" w:sz="0" w:space="0" w:color="auto"/>
            <w:left w:val="none" w:sz="0" w:space="0" w:color="auto"/>
            <w:bottom w:val="none" w:sz="0" w:space="0" w:color="auto"/>
            <w:right w:val="none" w:sz="0" w:space="0" w:color="auto"/>
          </w:divBdr>
        </w:div>
        <w:div w:id="826557852">
          <w:marLeft w:val="480"/>
          <w:marRight w:val="0"/>
          <w:marTop w:val="0"/>
          <w:marBottom w:val="0"/>
          <w:divBdr>
            <w:top w:val="none" w:sz="0" w:space="0" w:color="auto"/>
            <w:left w:val="none" w:sz="0" w:space="0" w:color="auto"/>
            <w:bottom w:val="none" w:sz="0" w:space="0" w:color="auto"/>
            <w:right w:val="none" w:sz="0" w:space="0" w:color="auto"/>
          </w:divBdr>
        </w:div>
        <w:div w:id="833685789">
          <w:marLeft w:val="480"/>
          <w:marRight w:val="0"/>
          <w:marTop w:val="0"/>
          <w:marBottom w:val="0"/>
          <w:divBdr>
            <w:top w:val="none" w:sz="0" w:space="0" w:color="auto"/>
            <w:left w:val="none" w:sz="0" w:space="0" w:color="auto"/>
            <w:bottom w:val="none" w:sz="0" w:space="0" w:color="auto"/>
            <w:right w:val="none" w:sz="0" w:space="0" w:color="auto"/>
          </w:divBdr>
        </w:div>
        <w:div w:id="856961548">
          <w:marLeft w:val="480"/>
          <w:marRight w:val="0"/>
          <w:marTop w:val="0"/>
          <w:marBottom w:val="0"/>
          <w:divBdr>
            <w:top w:val="none" w:sz="0" w:space="0" w:color="auto"/>
            <w:left w:val="none" w:sz="0" w:space="0" w:color="auto"/>
            <w:bottom w:val="none" w:sz="0" w:space="0" w:color="auto"/>
            <w:right w:val="none" w:sz="0" w:space="0" w:color="auto"/>
          </w:divBdr>
        </w:div>
        <w:div w:id="858390734">
          <w:marLeft w:val="480"/>
          <w:marRight w:val="0"/>
          <w:marTop w:val="0"/>
          <w:marBottom w:val="0"/>
          <w:divBdr>
            <w:top w:val="none" w:sz="0" w:space="0" w:color="auto"/>
            <w:left w:val="none" w:sz="0" w:space="0" w:color="auto"/>
            <w:bottom w:val="none" w:sz="0" w:space="0" w:color="auto"/>
            <w:right w:val="none" w:sz="0" w:space="0" w:color="auto"/>
          </w:divBdr>
        </w:div>
        <w:div w:id="894852682">
          <w:marLeft w:val="480"/>
          <w:marRight w:val="0"/>
          <w:marTop w:val="0"/>
          <w:marBottom w:val="0"/>
          <w:divBdr>
            <w:top w:val="none" w:sz="0" w:space="0" w:color="auto"/>
            <w:left w:val="none" w:sz="0" w:space="0" w:color="auto"/>
            <w:bottom w:val="none" w:sz="0" w:space="0" w:color="auto"/>
            <w:right w:val="none" w:sz="0" w:space="0" w:color="auto"/>
          </w:divBdr>
        </w:div>
        <w:div w:id="898637513">
          <w:marLeft w:val="480"/>
          <w:marRight w:val="0"/>
          <w:marTop w:val="0"/>
          <w:marBottom w:val="0"/>
          <w:divBdr>
            <w:top w:val="none" w:sz="0" w:space="0" w:color="auto"/>
            <w:left w:val="none" w:sz="0" w:space="0" w:color="auto"/>
            <w:bottom w:val="none" w:sz="0" w:space="0" w:color="auto"/>
            <w:right w:val="none" w:sz="0" w:space="0" w:color="auto"/>
          </w:divBdr>
        </w:div>
        <w:div w:id="938875061">
          <w:marLeft w:val="480"/>
          <w:marRight w:val="0"/>
          <w:marTop w:val="0"/>
          <w:marBottom w:val="0"/>
          <w:divBdr>
            <w:top w:val="none" w:sz="0" w:space="0" w:color="auto"/>
            <w:left w:val="none" w:sz="0" w:space="0" w:color="auto"/>
            <w:bottom w:val="none" w:sz="0" w:space="0" w:color="auto"/>
            <w:right w:val="none" w:sz="0" w:space="0" w:color="auto"/>
          </w:divBdr>
        </w:div>
        <w:div w:id="943151155">
          <w:marLeft w:val="480"/>
          <w:marRight w:val="0"/>
          <w:marTop w:val="0"/>
          <w:marBottom w:val="0"/>
          <w:divBdr>
            <w:top w:val="none" w:sz="0" w:space="0" w:color="auto"/>
            <w:left w:val="none" w:sz="0" w:space="0" w:color="auto"/>
            <w:bottom w:val="none" w:sz="0" w:space="0" w:color="auto"/>
            <w:right w:val="none" w:sz="0" w:space="0" w:color="auto"/>
          </w:divBdr>
        </w:div>
        <w:div w:id="1018040370">
          <w:marLeft w:val="480"/>
          <w:marRight w:val="0"/>
          <w:marTop w:val="0"/>
          <w:marBottom w:val="0"/>
          <w:divBdr>
            <w:top w:val="none" w:sz="0" w:space="0" w:color="auto"/>
            <w:left w:val="none" w:sz="0" w:space="0" w:color="auto"/>
            <w:bottom w:val="none" w:sz="0" w:space="0" w:color="auto"/>
            <w:right w:val="none" w:sz="0" w:space="0" w:color="auto"/>
          </w:divBdr>
        </w:div>
        <w:div w:id="1039280907">
          <w:marLeft w:val="480"/>
          <w:marRight w:val="0"/>
          <w:marTop w:val="0"/>
          <w:marBottom w:val="0"/>
          <w:divBdr>
            <w:top w:val="none" w:sz="0" w:space="0" w:color="auto"/>
            <w:left w:val="none" w:sz="0" w:space="0" w:color="auto"/>
            <w:bottom w:val="none" w:sz="0" w:space="0" w:color="auto"/>
            <w:right w:val="none" w:sz="0" w:space="0" w:color="auto"/>
          </w:divBdr>
        </w:div>
        <w:div w:id="1065032634">
          <w:marLeft w:val="480"/>
          <w:marRight w:val="0"/>
          <w:marTop w:val="0"/>
          <w:marBottom w:val="0"/>
          <w:divBdr>
            <w:top w:val="none" w:sz="0" w:space="0" w:color="auto"/>
            <w:left w:val="none" w:sz="0" w:space="0" w:color="auto"/>
            <w:bottom w:val="none" w:sz="0" w:space="0" w:color="auto"/>
            <w:right w:val="none" w:sz="0" w:space="0" w:color="auto"/>
          </w:divBdr>
        </w:div>
        <w:div w:id="1068267370">
          <w:marLeft w:val="480"/>
          <w:marRight w:val="0"/>
          <w:marTop w:val="0"/>
          <w:marBottom w:val="0"/>
          <w:divBdr>
            <w:top w:val="none" w:sz="0" w:space="0" w:color="auto"/>
            <w:left w:val="none" w:sz="0" w:space="0" w:color="auto"/>
            <w:bottom w:val="none" w:sz="0" w:space="0" w:color="auto"/>
            <w:right w:val="none" w:sz="0" w:space="0" w:color="auto"/>
          </w:divBdr>
        </w:div>
        <w:div w:id="1260530000">
          <w:marLeft w:val="480"/>
          <w:marRight w:val="0"/>
          <w:marTop w:val="0"/>
          <w:marBottom w:val="0"/>
          <w:divBdr>
            <w:top w:val="none" w:sz="0" w:space="0" w:color="auto"/>
            <w:left w:val="none" w:sz="0" w:space="0" w:color="auto"/>
            <w:bottom w:val="none" w:sz="0" w:space="0" w:color="auto"/>
            <w:right w:val="none" w:sz="0" w:space="0" w:color="auto"/>
          </w:divBdr>
        </w:div>
        <w:div w:id="1278099413">
          <w:marLeft w:val="480"/>
          <w:marRight w:val="0"/>
          <w:marTop w:val="0"/>
          <w:marBottom w:val="0"/>
          <w:divBdr>
            <w:top w:val="none" w:sz="0" w:space="0" w:color="auto"/>
            <w:left w:val="none" w:sz="0" w:space="0" w:color="auto"/>
            <w:bottom w:val="none" w:sz="0" w:space="0" w:color="auto"/>
            <w:right w:val="none" w:sz="0" w:space="0" w:color="auto"/>
          </w:divBdr>
        </w:div>
        <w:div w:id="1292979479">
          <w:marLeft w:val="480"/>
          <w:marRight w:val="0"/>
          <w:marTop w:val="0"/>
          <w:marBottom w:val="0"/>
          <w:divBdr>
            <w:top w:val="none" w:sz="0" w:space="0" w:color="auto"/>
            <w:left w:val="none" w:sz="0" w:space="0" w:color="auto"/>
            <w:bottom w:val="none" w:sz="0" w:space="0" w:color="auto"/>
            <w:right w:val="none" w:sz="0" w:space="0" w:color="auto"/>
          </w:divBdr>
        </w:div>
        <w:div w:id="1324315259">
          <w:marLeft w:val="480"/>
          <w:marRight w:val="0"/>
          <w:marTop w:val="0"/>
          <w:marBottom w:val="0"/>
          <w:divBdr>
            <w:top w:val="none" w:sz="0" w:space="0" w:color="auto"/>
            <w:left w:val="none" w:sz="0" w:space="0" w:color="auto"/>
            <w:bottom w:val="none" w:sz="0" w:space="0" w:color="auto"/>
            <w:right w:val="none" w:sz="0" w:space="0" w:color="auto"/>
          </w:divBdr>
        </w:div>
        <w:div w:id="1398363852">
          <w:marLeft w:val="480"/>
          <w:marRight w:val="0"/>
          <w:marTop w:val="0"/>
          <w:marBottom w:val="0"/>
          <w:divBdr>
            <w:top w:val="none" w:sz="0" w:space="0" w:color="auto"/>
            <w:left w:val="none" w:sz="0" w:space="0" w:color="auto"/>
            <w:bottom w:val="none" w:sz="0" w:space="0" w:color="auto"/>
            <w:right w:val="none" w:sz="0" w:space="0" w:color="auto"/>
          </w:divBdr>
        </w:div>
        <w:div w:id="1504202168">
          <w:marLeft w:val="480"/>
          <w:marRight w:val="0"/>
          <w:marTop w:val="0"/>
          <w:marBottom w:val="0"/>
          <w:divBdr>
            <w:top w:val="none" w:sz="0" w:space="0" w:color="auto"/>
            <w:left w:val="none" w:sz="0" w:space="0" w:color="auto"/>
            <w:bottom w:val="none" w:sz="0" w:space="0" w:color="auto"/>
            <w:right w:val="none" w:sz="0" w:space="0" w:color="auto"/>
          </w:divBdr>
        </w:div>
        <w:div w:id="1517304150">
          <w:marLeft w:val="480"/>
          <w:marRight w:val="0"/>
          <w:marTop w:val="0"/>
          <w:marBottom w:val="0"/>
          <w:divBdr>
            <w:top w:val="none" w:sz="0" w:space="0" w:color="auto"/>
            <w:left w:val="none" w:sz="0" w:space="0" w:color="auto"/>
            <w:bottom w:val="none" w:sz="0" w:space="0" w:color="auto"/>
            <w:right w:val="none" w:sz="0" w:space="0" w:color="auto"/>
          </w:divBdr>
        </w:div>
        <w:div w:id="1583295993">
          <w:marLeft w:val="480"/>
          <w:marRight w:val="0"/>
          <w:marTop w:val="0"/>
          <w:marBottom w:val="0"/>
          <w:divBdr>
            <w:top w:val="none" w:sz="0" w:space="0" w:color="auto"/>
            <w:left w:val="none" w:sz="0" w:space="0" w:color="auto"/>
            <w:bottom w:val="none" w:sz="0" w:space="0" w:color="auto"/>
            <w:right w:val="none" w:sz="0" w:space="0" w:color="auto"/>
          </w:divBdr>
        </w:div>
        <w:div w:id="1629820107">
          <w:marLeft w:val="480"/>
          <w:marRight w:val="0"/>
          <w:marTop w:val="0"/>
          <w:marBottom w:val="0"/>
          <w:divBdr>
            <w:top w:val="none" w:sz="0" w:space="0" w:color="auto"/>
            <w:left w:val="none" w:sz="0" w:space="0" w:color="auto"/>
            <w:bottom w:val="none" w:sz="0" w:space="0" w:color="auto"/>
            <w:right w:val="none" w:sz="0" w:space="0" w:color="auto"/>
          </w:divBdr>
        </w:div>
        <w:div w:id="1648895372">
          <w:marLeft w:val="480"/>
          <w:marRight w:val="0"/>
          <w:marTop w:val="0"/>
          <w:marBottom w:val="0"/>
          <w:divBdr>
            <w:top w:val="none" w:sz="0" w:space="0" w:color="auto"/>
            <w:left w:val="none" w:sz="0" w:space="0" w:color="auto"/>
            <w:bottom w:val="none" w:sz="0" w:space="0" w:color="auto"/>
            <w:right w:val="none" w:sz="0" w:space="0" w:color="auto"/>
          </w:divBdr>
        </w:div>
        <w:div w:id="1665039202">
          <w:marLeft w:val="480"/>
          <w:marRight w:val="0"/>
          <w:marTop w:val="0"/>
          <w:marBottom w:val="0"/>
          <w:divBdr>
            <w:top w:val="none" w:sz="0" w:space="0" w:color="auto"/>
            <w:left w:val="none" w:sz="0" w:space="0" w:color="auto"/>
            <w:bottom w:val="none" w:sz="0" w:space="0" w:color="auto"/>
            <w:right w:val="none" w:sz="0" w:space="0" w:color="auto"/>
          </w:divBdr>
        </w:div>
        <w:div w:id="1680883976">
          <w:marLeft w:val="480"/>
          <w:marRight w:val="0"/>
          <w:marTop w:val="0"/>
          <w:marBottom w:val="0"/>
          <w:divBdr>
            <w:top w:val="none" w:sz="0" w:space="0" w:color="auto"/>
            <w:left w:val="none" w:sz="0" w:space="0" w:color="auto"/>
            <w:bottom w:val="none" w:sz="0" w:space="0" w:color="auto"/>
            <w:right w:val="none" w:sz="0" w:space="0" w:color="auto"/>
          </w:divBdr>
        </w:div>
        <w:div w:id="1714112196">
          <w:marLeft w:val="480"/>
          <w:marRight w:val="0"/>
          <w:marTop w:val="0"/>
          <w:marBottom w:val="0"/>
          <w:divBdr>
            <w:top w:val="none" w:sz="0" w:space="0" w:color="auto"/>
            <w:left w:val="none" w:sz="0" w:space="0" w:color="auto"/>
            <w:bottom w:val="none" w:sz="0" w:space="0" w:color="auto"/>
            <w:right w:val="none" w:sz="0" w:space="0" w:color="auto"/>
          </w:divBdr>
        </w:div>
        <w:div w:id="1737698886">
          <w:marLeft w:val="480"/>
          <w:marRight w:val="0"/>
          <w:marTop w:val="0"/>
          <w:marBottom w:val="0"/>
          <w:divBdr>
            <w:top w:val="none" w:sz="0" w:space="0" w:color="auto"/>
            <w:left w:val="none" w:sz="0" w:space="0" w:color="auto"/>
            <w:bottom w:val="none" w:sz="0" w:space="0" w:color="auto"/>
            <w:right w:val="none" w:sz="0" w:space="0" w:color="auto"/>
          </w:divBdr>
        </w:div>
        <w:div w:id="1809590423">
          <w:marLeft w:val="480"/>
          <w:marRight w:val="0"/>
          <w:marTop w:val="0"/>
          <w:marBottom w:val="0"/>
          <w:divBdr>
            <w:top w:val="none" w:sz="0" w:space="0" w:color="auto"/>
            <w:left w:val="none" w:sz="0" w:space="0" w:color="auto"/>
            <w:bottom w:val="none" w:sz="0" w:space="0" w:color="auto"/>
            <w:right w:val="none" w:sz="0" w:space="0" w:color="auto"/>
          </w:divBdr>
        </w:div>
        <w:div w:id="1812748960">
          <w:marLeft w:val="480"/>
          <w:marRight w:val="0"/>
          <w:marTop w:val="0"/>
          <w:marBottom w:val="0"/>
          <w:divBdr>
            <w:top w:val="none" w:sz="0" w:space="0" w:color="auto"/>
            <w:left w:val="none" w:sz="0" w:space="0" w:color="auto"/>
            <w:bottom w:val="none" w:sz="0" w:space="0" w:color="auto"/>
            <w:right w:val="none" w:sz="0" w:space="0" w:color="auto"/>
          </w:divBdr>
        </w:div>
        <w:div w:id="1822841223">
          <w:marLeft w:val="480"/>
          <w:marRight w:val="0"/>
          <w:marTop w:val="0"/>
          <w:marBottom w:val="0"/>
          <w:divBdr>
            <w:top w:val="none" w:sz="0" w:space="0" w:color="auto"/>
            <w:left w:val="none" w:sz="0" w:space="0" w:color="auto"/>
            <w:bottom w:val="none" w:sz="0" w:space="0" w:color="auto"/>
            <w:right w:val="none" w:sz="0" w:space="0" w:color="auto"/>
          </w:divBdr>
        </w:div>
        <w:div w:id="1826848109">
          <w:marLeft w:val="480"/>
          <w:marRight w:val="0"/>
          <w:marTop w:val="0"/>
          <w:marBottom w:val="0"/>
          <w:divBdr>
            <w:top w:val="none" w:sz="0" w:space="0" w:color="auto"/>
            <w:left w:val="none" w:sz="0" w:space="0" w:color="auto"/>
            <w:bottom w:val="none" w:sz="0" w:space="0" w:color="auto"/>
            <w:right w:val="none" w:sz="0" w:space="0" w:color="auto"/>
          </w:divBdr>
        </w:div>
        <w:div w:id="1926376755">
          <w:marLeft w:val="480"/>
          <w:marRight w:val="0"/>
          <w:marTop w:val="0"/>
          <w:marBottom w:val="0"/>
          <w:divBdr>
            <w:top w:val="none" w:sz="0" w:space="0" w:color="auto"/>
            <w:left w:val="none" w:sz="0" w:space="0" w:color="auto"/>
            <w:bottom w:val="none" w:sz="0" w:space="0" w:color="auto"/>
            <w:right w:val="none" w:sz="0" w:space="0" w:color="auto"/>
          </w:divBdr>
        </w:div>
        <w:div w:id="1971282636">
          <w:marLeft w:val="480"/>
          <w:marRight w:val="0"/>
          <w:marTop w:val="0"/>
          <w:marBottom w:val="0"/>
          <w:divBdr>
            <w:top w:val="none" w:sz="0" w:space="0" w:color="auto"/>
            <w:left w:val="none" w:sz="0" w:space="0" w:color="auto"/>
            <w:bottom w:val="none" w:sz="0" w:space="0" w:color="auto"/>
            <w:right w:val="none" w:sz="0" w:space="0" w:color="auto"/>
          </w:divBdr>
        </w:div>
        <w:div w:id="2134664083">
          <w:marLeft w:val="480"/>
          <w:marRight w:val="0"/>
          <w:marTop w:val="0"/>
          <w:marBottom w:val="0"/>
          <w:divBdr>
            <w:top w:val="none" w:sz="0" w:space="0" w:color="auto"/>
            <w:left w:val="none" w:sz="0" w:space="0" w:color="auto"/>
            <w:bottom w:val="none" w:sz="0" w:space="0" w:color="auto"/>
            <w:right w:val="none" w:sz="0" w:space="0" w:color="auto"/>
          </w:divBdr>
        </w:div>
        <w:div w:id="2136286626">
          <w:marLeft w:val="480"/>
          <w:marRight w:val="0"/>
          <w:marTop w:val="0"/>
          <w:marBottom w:val="0"/>
          <w:divBdr>
            <w:top w:val="none" w:sz="0" w:space="0" w:color="auto"/>
            <w:left w:val="none" w:sz="0" w:space="0" w:color="auto"/>
            <w:bottom w:val="none" w:sz="0" w:space="0" w:color="auto"/>
            <w:right w:val="none" w:sz="0" w:space="0" w:color="auto"/>
          </w:divBdr>
        </w:div>
      </w:divsChild>
    </w:div>
    <w:div w:id="1900166501">
      <w:bodyDiv w:val="1"/>
      <w:marLeft w:val="0"/>
      <w:marRight w:val="0"/>
      <w:marTop w:val="0"/>
      <w:marBottom w:val="0"/>
      <w:divBdr>
        <w:top w:val="none" w:sz="0" w:space="0" w:color="auto"/>
        <w:left w:val="none" w:sz="0" w:space="0" w:color="auto"/>
        <w:bottom w:val="none" w:sz="0" w:space="0" w:color="auto"/>
        <w:right w:val="none" w:sz="0" w:space="0" w:color="auto"/>
      </w:divBdr>
      <w:divsChild>
        <w:div w:id="55132995">
          <w:marLeft w:val="480"/>
          <w:marRight w:val="0"/>
          <w:marTop w:val="0"/>
          <w:marBottom w:val="0"/>
          <w:divBdr>
            <w:top w:val="none" w:sz="0" w:space="0" w:color="auto"/>
            <w:left w:val="none" w:sz="0" w:space="0" w:color="auto"/>
            <w:bottom w:val="none" w:sz="0" w:space="0" w:color="auto"/>
            <w:right w:val="none" w:sz="0" w:space="0" w:color="auto"/>
          </w:divBdr>
        </w:div>
        <w:div w:id="85269206">
          <w:marLeft w:val="480"/>
          <w:marRight w:val="0"/>
          <w:marTop w:val="0"/>
          <w:marBottom w:val="0"/>
          <w:divBdr>
            <w:top w:val="none" w:sz="0" w:space="0" w:color="auto"/>
            <w:left w:val="none" w:sz="0" w:space="0" w:color="auto"/>
            <w:bottom w:val="none" w:sz="0" w:space="0" w:color="auto"/>
            <w:right w:val="none" w:sz="0" w:space="0" w:color="auto"/>
          </w:divBdr>
        </w:div>
        <w:div w:id="86460566">
          <w:marLeft w:val="480"/>
          <w:marRight w:val="0"/>
          <w:marTop w:val="0"/>
          <w:marBottom w:val="0"/>
          <w:divBdr>
            <w:top w:val="none" w:sz="0" w:space="0" w:color="auto"/>
            <w:left w:val="none" w:sz="0" w:space="0" w:color="auto"/>
            <w:bottom w:val="none" w:sz="0" w:space="0" w:color="auto"/>
            <w:right w:val="none" w:sz="0" w:space="0" w:color="auto"/>
          </w:divBdr>
        </w:div>
        <w:div w:id="109125992">
          <w:marLeft w:val="480"/>
          <w:marRight w:val="0"/>
          <w:marTop w:val="0"/>
          <w:marBottom w:val="0"/>
          <w:divBdr>
            <w:top w:val="none" w:sz="0" w:space="0" w:color="auto"/>
            <w:left w:val="none" w:sz="0" w:space="0" w:color="auto"/>
            <w:bottom w:val="none" w:sz="0" w:space="0" w:color="auto"/>
            <w:right w:val="none" w:sz="0" w:space="0" w:color="auto"/>
          </w:divBdr>
        </w:div>
        <w:div w:id="110054338">
          <w:marLeft w:val="480"/>
          <w:marRight w:val="0"/>
          <w:marTop w:val="0"/>
          <w:marBottom w:val="0"/>
          <w:divBdr>
            <w:top w:val="none" w:sz="0" w:space="0" w:color="auto"/>
            <w:left w:val="none" w:sz="0" w:space="0" w:color="auto"/>
            <w:bottom w:val="none" w:sz="0" w:space="0" w:color="auto"/>
            <w:right w:val="none" w:sz="0" w:space="0" w:color="auto"/>
          </w:divBdr>
        </w:div>
        <w:div w:id="132449697">
          <w:marLeft w:val="480"/>
          <w:marRight w:val="0"/>
          <w:marTop w:val="0"/>
          <w:marBottom w:val="0"/>
          <w:divBdr>
            <w:top w:val="none" w:sz="0" w:space="0" w:color="auto"/>
            <w:left w:val="none" w:sz="0" w:space="0" w:color="auto"/>
            <w:bottom w:val="none" w:sz="0" w:space="0" w:color="auto"/>
            <w:right w:val="none" w:sz="0" w:space="0" w:color="auto"/>
          </w:divBdr>
        </w:div>
        <w:div w:id="244607507">
          <w:marLeft w:val="480"/>
          <w:marRight w:val="0"/>
          <w:marTop w:val="0"/>
          <w:marBottom w:val="0"/>
          <w:divBdr>
            <w:top w:val="none" w:sz="0" w:space="0" w:color="auto"/>
            <w:left w:val="none" w:sz="0" w:space="0" w:color="auto"/>
            <w:bottom w:val="none" w:sz="0" w:space="0" w:color="auto"/>
            <w:right w:val="none" w:sz="0" w:space="0" w:color="auto"/>
          </w:divBdr>
        </w:div>
        <w:div w:id="283583736">
          <w:marLeft w:val="480"/>
          <w:marRight w:val="0"/>
          <w:marTop w:val="0"/>
          <w:marBottom w:val="0"/>
          <w:divBdr>
            <w:top w:val="none" w:sz="0" w:space="0" w:color="auto"/>
            <w:left w:val="none" w:sz="0" w:space="0" w:color="auto"/>
            <w:bottom w:val="none" w:sz="0" w:space="0" w:color="auto"/>
            <w:right w:val="none" w:sz="0" w:space="0" w:color="auto"/>
          </w:divBdr>
        </w:div>
        <w:div w:id="332992556">
          <w:marLeft w:val="480"/>
          <w:marRight w:val="0"/>
          <w:marTop w:val="0"/>
          <w:marBottom w:val="0"/>
          <w:divBdr>
            <w:top w:val="none" w:sz="0" w:space="0" w:color="auto"/>
            <w:left w:val="none" w:sz="0" w:space="0" w:color="auto"/>
            <w:bottom w:val="none" w:sz="0" w:space="0" w:color="auto"/>
            <w:right w:val="none" w:sz="0" w:space="0" w:color="auto"/>
          </w:divBdr>
        </w:div>
        <w:div w:id="391780021">
          <w:marLeft w:val="480"/>
          <w:marRight w:val="0"/>
          <w:marTop w:val="0"/>
          <w:marBottom w:val="0"/>
          <w:divBdr>
            <w:top w:val="none" w:sz="0" w:space="0" w:color="auto"/>
            <w:left w:val="none" w:sz="0" w:space="0" w:color="auto"/>
            <w:bottom w:val="none" w:sz="0" w:space="0" w:color="auto"/>
            <w:right w:val="none" w:sz="0" w:space="0" w:color="auto"/>
          </w:divBdr>
        </w:div>
        <w:div w:id="454449924">
          <w:marLeft w:val="480"/>
          <w:marRight w:val="0"/>
          <w:marTop w:val="0"/>
          <w:marBottom w:val="0"/>
          <w:divBdr>
            <w:top w:val="none" w:sz="0" w:space="0" w:color="auto"/>
            <w:left w:val="none" w:sz="0" w:space="0" w:color="auto"/>
            <w:bottom w:val="none" w:sz="0" w:space="0" w:color="auto"/>
            <w:right w:val="none" w:sz="0" w:space="0" w:color="auto"/>
          </w:divBdr>
        </w:div>
        <w:div w:id="527138263">
          <w:marLeft w:val="480"/>
          <w:marRight w:val="0"/>
          <w:marTop w:val="0"/>
          <w:marBottom w:val="0"/>
          <w:divBdr>
            <w:top w:val="none" w:sz="0" w:space="0" w:color="auto"/>
            <w:left w:val="none" w:sz="0" w:space="0" w:color="auto"/>
            <w:bottom w:val="none" w:sz="0" w:space="0" w:color="auto"/>
            <w:right w:val="none" w:sz="0" w:space="0" w:color="auto"/>
          </w:divBdr>
        </w:div>
        <w:div w:id="562452407">
          <w:marLeft w:val="480"/>
          <w:marRight w:val="0"/>
          <w:marTop w:val="0"/>
          <w:marBottom w:val="0"/>
          <w:divBdr>
            <w:top w:val="none" w:sz="0" w:space="0" w:color="auto"/>
            <w:left w:val="none" w:sz="0" w:space="0" w:color="auto"/>
            <w:bottom w:val="none" w:sz="0" w:space="0" w:color="auto"/>
            <w:right w:val="none" w:sz="0" w:space="0" w:color="auto"/>
          </w:divBdr>
        </w:div>
        <w:div w:id="626666896">
          <w:marLeft w:val="480"/>
          <w:marRight w:val="0"/>
          <w:marTop w:val="0"/>
          <w:marBottom w:val="0"/>
          <w:divBdr>
            <w:top w:val="none" w:sz="0" w:space="0" w:color="auto"/>
            <w:left w:val="none" w:sz="0" w:space="0" w:color="auto"/>
            <w:bottom w:val="none" w:sz="0" w:space="0" w:color="auto"/>
            <w:right w:val="none" w:sz="0" w:space="0" w:color="auto"/>
          </w:divBdr>
        </w:div>
        <w:div w:id="653995923">
          <w:marLeft w:val="480"/>
          <w:marRight w:val="0"/>
          <w:marTop w:val="0"/>
          <w:marBottom w:val="0"/>
          <w:divBdr>
            <w:top w:val="none" w:sz="0" w:space="0" w:color="auto"/>
            <w:left w:val="none" w:sz="0" w:space="0" w:color="auto"/>
            <w:bottom w:val="none" w:sz="0" w:space="0" w:color="auto"/>
            <w:right w:val="none" w:sz="0" w:space="0" w:color="auto"/>
          </w:divBdr>
        </w:div>
        <w:div w:id="797340505">
          <w:marLeft w:val="480"/>
          <w:marRight w:val="0"/>
          <w:marTop w:val="0"/>
          <w:marBottom w:val="0"/>
          <w:divBdr>
            <w:top w:val="none" w:sz="0" w:space="0" w:color="auto"/>
            <w:left w:val="none" w:sz="0" w:space="0" w:color="auto"/>
            <w:bottom w:val="none" w:sz="0" w:space="0" w:color="auto"/>
            <w:right w:val="none" w:sz="0" w:space="0" w:color="auto"/>
          </w:divBdr>
        </w:div>
        <w:div w:id="864294789">
          <w:marLeft w:val="480"/>
          <w:marRight w:val="0"/>
          <w:marTop w:val="0"/>
          <w:marBottom w:val="0"/>
          <w:divBdr>
            <w:top w:val="none" w:sz="0" w:space="0" w:color="auto"/>
            <w:left w:val="none" w:sz="0" w:space="0" w:color="auto"/>
            <w:bottom w:val="none" w:sz="0" w:space="0" w:color="auto"/>
            <w:right w:val="none" w:sz="0" w:space="0" w:color="auto"/>
          </w:divBdr>
        </w:div>
        <w:div w:id="870386411">
          <w:marLeft w:val="480"/>
          <w:marRight w:val="0"/>
          <w:marTop w:val="0"/>
          <w:marBottom w:val="0"/>
          <w:divBdr>
            <w:top w:val="none" w:sz="0" w:space="0" w:color="auto"/>
            <w:left w:val="none" w:sz="0" w:space="0" w:color="auto"/>
            <w:bottom w:val="none" w:sz="0" w:space="0" w:color="auto"/>
            <w:right w:val="none" w:sz="0" w:space="0" w:color="auto"/>
          </w:divBdr>
        </w:div>
        <w:div w:id="895698590">
          <w:marLeft w:val="480"/>
          <w:marRight w:val="0"/>
          <w:marTop w:val="0"/>
          <w:marBottom w:val="0"/>
          <w:divBdr>
            <w:top w:val="none" w:sz="0" w:space="0" w:color="auto"/>
            <w:left w:val="none" w:sz="0" w:space="0" w:color="auto"/>
            <w:bottom w:val="none" w:sz="0" w:space="0" w:color="auto"/>
            <w:right w:val="none" w:sz="0" w:space="0" w:color="auto"/>
          </w:divBdr>
        </w:div>
        <w:div w:id="904878164">
          <w:marLeft w:val="480"/>
          <w:marRight w:val="0"/>
          <w:marTop w:val="0"/>
          <w:marBottom w:val="0"/>
          <w:divBdr>
            <w:top w:val="none" w:sz="0" w:space="0" w:color="auto"/>
            <w:left w:val="none" w:sz="0" w:space="0" w:color="auto"/>
            <w:bottom w:val="none" w:sz="0" w:space="0" w:color="auto"/>
            <w:right w:val="none" w:sz="0" w:space="0" w:color="auto"/>
          </w:divBdr>
        </w:div>
        <w:div w:id="927343897">
          <w:marLeft w:val="480"/>
          <w:marRight w:val="0"/>
          <w:marTop w:val="0"/>
          <w:marBottom w:val="0"/>
          <w:divBdr>
            <w:top w:val="none" w:sz="0" w:space="0" w:color="auto"/>
            <w:left w:val="none" w:sz="0" w:space="0" w:color="auto"/>
            <w:bottom w:val="none" w:sz="0" w:space="0" w:color="auto"/>
            <w:right w:val="none" w:sz="0" w:space="0" w:color="auto"/>
          </w:divBdr>
        </w:div>
        <w:div w:id="949896822">
          <w:marLeft w:val="480"/>
          <w:marRight w:val="0"/>
          <w:marTop w:val="0"/>
          <w:marBottom w:val="0"/>
          <w:divBdr>
            <w:top w:val="none" w:sz="0" w:space="0" w:color="auto"/>
            <w:left w:val="none" w:sz="0" w:space="0" w:color="auto"/>
            <w:bottom w:val="none" w:sz="0" w:space="0" w:color="auto"/>
            <w:right w:val="none" w:sz="0" w:space="0" w:color="auto"/>
          </w:divBdr>
        </w:div>
        <w:div w:id="1017191789">
          <w:marLeft w:val="480"/>
          <w:marRight w:val="0"/>
          <w:marTop w:val="0"/>
          <w:marBottom w:val="0"/>
          <w:divBdr>
            <w:top w:val="none" w:sz="0" w:space="0" w:color="auto"/>
            <w:left w:val="none" w:sz="0" w:space="0" w:color="auto"/>
            <w:bottom w:val="none" w:sz="0" w:space="0" w:color="auto"/>
            <w:right w:val="none" w:sz="0" w:space="0" w:color="auto"/>
          </w:divBdr>
        </w:div>
        <w:div w:id="1060520735">
          <w:marLeft w:val="480"/>
          <w:marRight w:val="0"/>
          <w:marTop w:val="0"/>
          <w:marBottom w:val="0"/>
          <w:divBdr>
            <w:top w:val="none" w:sz="0" w:space="0" w:color="auto"/>
            <w:left w:val="none" w:sz="0" w:space="0" w:color="auto"/>
            <w:bottom w:val="none" w:sz="0" w:space="0" w:color="auto"/>
            <w:right w:val="none" w:sz="0" w:space="0" w:color="auto"/>
          </w:divBdr>
        </w:div>
        <w:div w:id="1143237881">
          <w:marLeft w:val="480"/>
          <w:marRight w:val="0"/>
          <w:marTop w:val="0"/>
          <w:marBottom w:val="0"/>
          <w:divBdr>
            <w:top w:val="none" w:sz="0" w:space="0" w:color="auto"/>
            <w:left w:val="none" w:sz="0" w:space="0" w:color="auto"/>
            <w:bottom w:val="none" w:sz="0" w:space="0" w:color="auto"/>
            <w:right w:val="none" w:sz="0" w:space="0" w:color="auto"/>
          </w:divBdr>
        </w:div>
        <w:div w:id="1145663635">
          <w:marLeft w:val="480"/>
          <w:marRight w:val="0"/>
          <w:marTop w:val="0"/>
          <w:marBottom w:val="0"/>
          <w:divBdr>
            <w:top w:val="none" w:sz="0" w:space="0" w:color="auto"/>
            <w:left w:val="none" w:sz="0" w:space="0" w:color="auto"/>
            <w:bottom w:val="none" w:sz="0" w:space="0" w:color="auto"/>
            <w:right w:val="none" w:sz="0" w:space="0" w:color="auto"/>
          </w:divBdr>
        </w:div>
        <w:div w:id="1194420771">
          <w:marLeft w:val="480"/>
          <w:marRight w:val="0"/>
          <w:marTop w:val="0"/>
          <w:marBottom w:val="0"/>
          <w:divBdr>
            <w:top w:val="none" w:sz="0" w:space="0" w:color="auto"/>
            <w:left w:val="none" w:sz="0" w:space="0" w:color="auto"/>
            <w:bottom w:val="none" w:sz="0" w:space="0" w:color="auto"/>
            <w:right w:val="none" w:sz="0" w:space="0" w:color="auto"/>
          </w:divBdr>
        </w:div>
        <w:div w:id="1238397532">
          <w:marLeft w:val="480"/>
          <w:marRight w:val="0"/>
          <w:marTop w:val="0"/>
          <w:marBottom w:val="0"/>
          <w:divBdr>
            <w:top w:val="none" w:sz="0" w:space="0" w:color="auto"/>
            <w:left w:val="none" w:sz="0" w:space="0" w:color="auto"/>
            <w:bottom w:val="none" w:sz="0" w:space="0" w:color="auto"/>
            <w:right w:val="none" w:sz="0" w:space="0" w:color="auto"/>
          </w:divBdr>
        </w:div>
        <w:div w:id="1243953337">
          <w:marLeft w:val="480"/>
          <w:marRight w:val="0"/>
          <w:marTop w:val="0"/>
          <w:marBottom w:val="0"/>
          <w:divBdr>
            <w:top w:val="none" w:sz="0" w:space="0" w:color="auto"/>
            <w:left w:val="none" w:sz="0" w:space="0" w:color="auto"/>
            <w:bottom w:val="none" w:sz="0" w:space="0" w:color="auto"/>
            <w:right w:val="none" w:sz="0" w:space="0" w:color="auto"/>
          </w:divBdr>
        </w:div>
        <w:div w:id="1326085210">
          <w:marLeft w:val="480"/>
          <w:marRight w:val="0"/>
          <w:marTop w:val="0"/>
          <w:marBottom w:val="0"/>
          <w:divBdr>
            <w:top w:val="none" w:sz="0" w:space="0" w:color="auto"/>
            <w:left w:val="none" w:sz="0" w:space="0" w:color="auto"/>
            <w:bottom w:val="none" w:sz="0" w:space="0" w:color="auto"/>
            <w:right w:val="none" w:sz="0" w:space="0" w:color="auto"/>
          </w:divBdr>
        </w:div>
        <w:div w:id="1337345129">
          <w:marLeft w:val="480"/>
          <w:marRight w:val="0"/>
          <w:marTop w:val="0"/>
          <w:marBottom w:val="0"/>
          <w:divBdr>
            <w:top w:val="none" w:sz="0" w:space="0" w:color="auto"/>
            <w:left w:val="none" w:sz="0" w:space="0" w:color="auto"/>
            <w:bottom w:val="none" w:sz="0" w:space="0" w:color="auto"/>
            <w:right w:val="none" w:sz="0" w:space="0" w:color="auto"/>
          </w:divBdr>
        </w:div>
        <w:div w:id="1438480168">
          <w:marLeft w:val="480"/>
          <w:marRight w:val="0"/>
          <w:marTop w:val="0"/>
          <w:marBottom w:val="0"/>
          <w:divBdr>
            <w:top w:val="none" w:sz="0" w:space="0" w:color="auto"/>
            <w:left w:val="none" w:sz="0" w:space="0" w:color="auto"/>
            <w:bottom w:val="none" w:sz="0" w:space="0" w:color="auto"/>
            <w:right w:val="none" w:sz="0" w:space="0" w:color="auto"/>
          </w:divBdr>
        </w:div>
        <w:div w:id="1460151374">
          <w:marLeft w:val="480"/>
          <w:marRight w:val="0"/>
          <w:marTop w:val="0"/>
          <w:marBottom w:val="0"/>
          <w:divBdr>
            <w:top w:val="none" w:sz="0" w:space="0" w:color="auto"/>
            <w:left w:val="none" w:sz="0" w:space="0" w:color="auto"/>
            <w:bottom w:val="none" w:sz="0" w:space="0" w:color="auto"/>
            <w:right w:val="none" w:sz="0" w:space="0" w:color="auto"/>
          </w:divBdr>
        </w:div>
        <w:div w:id="1516533403">
          <w:marLeft w:val="480"/>
          <w:marRight w:val="0"/>
          <w:marTop w:val="0"/>
          <w:marBottom w:val="0"/>
          <w:divBdr>
            <w:top w:val="none" w:sz="0" w:space="0" w:color="auto"/>
            <w:left w:val="none" w:sz="0" w:space="0" w:color="auto"/>
            <w:bottom w:val="none" w:sz="0" w:space="0" w:color="auto"/>
            <w:right w:val="none" w:sz="0" w:space="0" w:color="auto"/>
          </w:divBdr>
        </w:div>
        <w:div w:id="1551453990">
          <w:marLeft w:val="480"/>
          <w:marRight w:val="0"/>
          <w:marTop w:val="0"/>
          <w:marBottom w:val="0"/>
          <w:divBdr>
            <w:top w:val="none" w:sz="0" w:space="0" w:color="auto"/>
            <w:left w:val="none" w:sz="0" w:space="0" w:color="auto"/>
            <w:bottom w:val="none" w:sz="0" w:space="0" w:color="auto"/>
            <w:right w:val="none" w:sz="0" w:space="0" w:color="auto"/>
          </w:divBdr>
        </w:div>
        <w:div w:id="1563368024">
          <w:marLeft w:val="480"/>
          <w:marRight w:val="0"/>
          <w:marTop w:val="0"/>
          <w:marBottom w:val="0"/>
          <w:divBdr>
            <w:top w:val="none" w:sz="0" w:space="0" w:color="auto"/>
            <w:left w:val="none" w:sz="0" w:space="0" w:color="auto"/>
            <w:bottom w:val="none" w:sz="0" w:space="0" w:color="auto"/>
            <w:right w:val="none" w:sz="0" w:space="0" w:color="auto"/>
          </w:divBdr>
        </w:div>
        <w:div w:id="1573808357">
          <w:marLeft w:val="480"/>
          <w:marRight w:val="0"/>
          <w:marTop w:val="0"/>
          <w:marBottom w:val="0"/>
          <w:divBdr>
            <w:top w:val="none" w:sz="0" w:space="0" w:color="auto"/>
            <w:left w:val="none" w:sz="0" w:space="0" w:color="auto"/>
            <w:bottom w:val="none" w:sz="0" w:space="0" w:color="auto"/>
            <w:right w:val="none" w:sz="0" w:space="0" w:color="auto"/>
          </w:divBdr>
        </w:div>
        <w:div w:id="1592663522">
          <w:marLeft w:val="480"/>
          <w:marRight w:val="0"/>
          <w:marTop w:val="0"/>
          <w:marBottom w:val="0"/>
          <w:divBdr>
            <w:top w:val="none" w:sz="0" w:space="0" w:color="auto"/>
            <w:left w:val="none" w:sz="0" w:space="0" w:color="auto"/>
            <w:bottom w:val="none" w:sz="0" w:space="0" w:color="auto"/>
            <w:right w:val="none" w:sz="0" w:space="0" w:color="auto"/>
          </w:divBdr>
        </w:div>
        <w:div w:id="1656564089">
          <w:marLeft w:val="480"/>
          <w:marRight w:val="0"/>
          <w:marTop w:val="0"/>
          <w:marBottom w:val="0"/>
          <w:divBdr>
            <w:top w:val="none" w:sz="0" w:space="0" w:color="auto"/>
            <w:left w:val="none" w:sz="0" w:space="0" w:color="auto"/>
            <w:bottom w:val="none" w:sz="0" w:space="0" w:color="auto"/>
            <w:right w:val="none" w:sz="0" w:space="0" w:color="auto"/>
          </w:divBdr>
        </w:div>
        <w:div w:id="1857494732">
          <w:marLeft w:val="480"/>
          <w:marRight w:val="0"/>
          <w:marTop w:val="0"/>
          <w:marBottom w:val="0"/>
          <w:divBdr>
            <w:top w:val="none" w:sz="0" w:space="0" w:color="auto"/>
            <w:left w:val="none" w:sz="0" w:space="0" w:color="auto"/>
            <w:bottom w:val="none" w:sz="0" w:space="0" w:color="auto"/>
            <w:right w:val="none" w:sz="0" w:space="0" w:color="auto"/>
          </w:divBdr>
        </w:div>
        <w:div w:id="1943952680">
          <w:marLeft w:val="480"/>
          <w:marRight w:val="0"/>
          <w:marTop w:val="0"/>
          <w:marBottom w:val="0"/>
          <w:divBdr>
            <w:top w:val="none" w:sz="0" w:space="0" w:color="auto"/>
            <w:left w:val="none" w:sz="0" w:space="0" w:color="auto"/>
            <w:bottom w:val="none" w:sz="0" w:space="0" w:color="auto"/>
            <w:right w:val="none" w:sz="0" w:space="0" w:color="auto"/>
          </w:divBdr>
        </w:div>
        <w:div w:id="1967194766">
          <w:marLeft w:val="480"/>
          <w:marRight w:val="0"/>
          <w:marTop w:val="0"/>
          <w:marBottom w:val="0"/>
          <w:divBdr>
            <w:top w:val="none" w:sz="0" w:space="0" w:color="auto"/>
            <w:left w:val="none" w:sz="0" w:space="0" w:color="auto"/>
            <w:bottom w:val="none" w:sz="0" w:space="0" w:color="auto"/>
            <w:right w:val="none" w:sz="0" w:space="0" w:color="auto"/>
          </w:divBdr>
        </w:div>
        <w:div w:id="1972663074">
          <w:marLeft w:val="480"/>
          <w:marRight w:val="0"/>
          <w:marTop w:val="0"/>
          <w:marBottom w:val="0"/>
          <w:divBdr>
            <w:top w:val="none" w:sz="0" w:space="0" w:color="auto"/>
            <w:left w:val="none" w:sz="0" w:space="0" w:color="auto"/>
            <w:bottom w:val="none" w:sz="0" w:space="0" w:color="auto"/>
            <w:right w:val="none" w:sz="0" w:space="0" w:color="auto"/>
          </w:divBdr>
        </w:div>
        <w:div w:id="1995134005">
          <w:marLeft w:val="480"/>
          <w:marRight w:val="0"/>
          <w:marTop w:val="0"/>
          <w:marBottom w:val="0"/>
          <w:divBdr>
            <w:top w:val="none" w:sz="0" w:space="0" w:color="auto"/>
            <w:left w:val="none" w:sz="0" w:space="0" w:color="auto"/>
            <w:bottom w:val="none" w:sz="0" w:space="0" w:color="auto"/>
            <w:right w:val="none" w:sz="0" w:space="0" w:color="auto"/>
          </w:divBdr>
        </w:div>
        <w:div w:id="2015569798">
          <w:marLeft w:val="480"/>
          <w:marRight w:val="0"/>
          <w:marTop w:val="0"/>
          <w:marBottom w:val="0"/>
          <w:divBdr>
            <w:top w:val="none" w:sz="0" w:space="0" w:color="auto"/>
            <w:left w:val="none" w:sz="0" w:space="0" w:color="auto"/>
            <w:bottom w:val="none" w:sz="0" w:space="0" w:color="auto"/>
            <w:right w:val="none" w:sz="0" w:space="0" w:color="auto"/>
          </w:divBdr>
        </w:div>
      </w:divsChild>
    </w:div>
    <w:div w:id="1902331112">
      <w:bodyDiv w:val="1"/>
      <w:marLeft w:val="0"/>
      <w:marRight w:val="0"/>
      <w:marTop w:val="0"/>
      <w:marBottom w:val="0"/>
      <w:divBdr>
        <w:top w:val="none" w:sz="0" w:space="0" w:color="auto"/>
        <w:left w:val="none" w:sz="0" w:space="0" w:color="auto"/>
        <w:bottom w:val="none" w:sz="0" w:space="0" w:color="auto"/>
        <w:right w:val="none" w:sz="0" w:space="0" w:color="auto"/>
      </w:divBdr>
    </w:div>
    <w:div w:id="1907758833">
      <w:bodyDiv w:val="1"/>
      <w:marLeft w:val="0"/>
      <w:marRight w:val="0"/>
      <w:marTop w:val="0"/>
      <w:marBottom w:val="0"/>
      <w:divBdr>
        <w:top w:val="none" w:sz="0" w:space="0" w:color="auto"/>
        <w:left w:val="none" w:sz="0" w:space="0" w:color="auto"/>
        <w:bottom w:val="none" w:sz="0" w:space="0" w:color="auto"/>
        <w:right w:val="none" w:sz="0" w:space="0" w:color="auto"/>
      </w:divBdr>
      <w:divsChild>
        <w:div w:id="2972640">
          <w:marLeft w:val="480"/>
          <w:marRight w:val="0"/>
          <w:marTop w:val="0"/>
          <w:marBottom w:val="0"/>
          <w:divBdr>
            <w:top w:val="none" w:sz="0" w:space="0" w:color="auto"/>
            <w:left w:val="none" w:sz="0" w:space="0" w:color="auto"/>
            <w:bottom w:val="none" w:sz="0" w:space="0" w:color="auto"/>
            <w:right w:val="none" w:sz="0" w:space="0" w:color="auto"/>
          </w:divBdr>
        </w:div>
        <w:div w:id="18750824">
          <w:marLeft w:val="480"/>
          <w:marRight w:val="0"/>
          <w:marTop w:val="0"/>
          <w:marBottom w:val="0"/>
          <w:divBdr>
            <w:top w:val="none" w:sz="0" w:space="0" w:color="auto"/>
            <w:left w:val="none" w:sz="0" w:space="0" w:color="auto"/>
            <w:bottom w:val="none" w:sz="0" w:space="0" w:color="auto"/>
            <w:right w:val="none" w:sz="0" w:space="0" w:color="auto"/>
          </w:divBdr>
        </w:div>
        <w:div w:id="96944201">
          <w:marLeft w:val="480"/>
          <w:marRight w:val="0"/>
          <w:marTop w:val="0"/>
          <w:marBottom w:val="0"/>
          <w:divBdr>
            <w:top w:val="none" w:sz="0" w:space="0" w:color="auto"/>
            <w:left w:val="none" w:sz="0" w:space="0" w:color="auto"/>
            <w:bottom w:val="none" w:sz="0" w:space="0" w:color="auto"/>
            <w:right w:val="none" w:sz="0" w:space="0" w:color="auto"/>
          </w:divBdr>
        </w:div>
        <w:div w:id="187067918">
          <w:marLeft w:val="480"/>
          <w:marRight w:val="0"/>
          <w:marTop w:val="0"/>
          <w:marBottom w:val="0"/>
          <w:divBdr>
            <w:top w:val="none" w:sz="0" w:space="0" w:color="auto"/>
            <w:left w:val="none" w:sz="0" w:space="0" w:color="auto"/>
            <w:bottom w:val="none" w:sz="0" w:space="0" w:color="auto"/>
            <w:right w:val="none" w:sz="0" w:space="0" w:color="auto"/>
          </w:divBdr>
        </w:div>
        <w:div w:id="223101101">
          <w:marLeft w:val="480"/>
          <w:marRight w:val="0"/>
          <w:marTop w:val="0"/>
          <w:marBottom w:val="0"/>
          <w:divBdr>
            <w:top w:val="none" w:sz="0" w:space="0" w:color="auto"/>
            <w:left w:val="none" w:sz="0" w:space="0" w:color="auto"/>
            <w:bottom w:val="none" w:sz="0" w:space="0" w:color="auto"/>
            <w:right w:val="none" w:sz="0" w:space="0" w:color="auto"/>
          </w:divBdr>
        </w:div>
        <w:div w:id="318508420">
          <w:marLeft w:val="480"/>
          <w:marRight w:val="0"/>
          <w:marTop w:val="0"/>
          <w:marBottom w:val="0"/>
          <w:divBdr>
            <w:top w:val="none" w:sz="0" w:space="0" w:color="auto"/>
            <w:left w:val="none" w:sz="0" w:space="0" w:color="auto"/>
            <w:bottom w:val="none" w:sz="0" w:space="0" w:color="auto"/>
            <w:right w:val="none" w:sz="0" w:space="0" w:color="auto"/>
          </w:divBdr>
        </w:div>
        <w:div w:id="339159789">
          <w:marLeft w:val="480"/>
          <w:marRight w:val="0"/>
          <w:marTop w:val="0"/>
          <w:marBottom w:val="0"/>
          <w:divBdr>
            <w:top w:val="none" w:sz="0" w:space="0" w:color="auto"/>
            <w:left w:val="none" w:sz="0" w:space="0" w:color="auto"/>
            <w:bottom w:val="none" w:sz="0" w:space="0" w:color="auto"/>
            <w:right w:val="none" w:sz="0" w:space="0" w:color="auto"/>
          </w:divBdr>
        </w:div>
        <w:div w:id="344599457">
          <w:marLeft w:val="480"/>
          <w:marRight w:val="0"/>
          <w:marTop w:val="0"/>
          <w:marBottom w:val="0"/>
          <w:divBdr>
            <w:top w:val="none" w:sz="0" w:space="0" w:color="auto"/>
            <w:left w:val="none" w:sz="0" w:space="0" w:color="auto"/>
            <w:bottom w:val="none" w:sz="0" w:space="0" w:color="auto"/>
            <w:right w:val="none" w:sz="0" w:space="0" w:color="auto"/>
          </w:divBdr>
        </w:div>
        <w:div w:id="396246737">
          <w:marLeft w:val="480"/>
          <w:marRight w:val="0"/>
          <w:marTop w:val="0"/>
          <w:marBottom w:val="0"/>
          <w:divBdr>
            <w:top w:val="none" w:sz="0" w:space="0" w:color="auto"/>
            <w:left w:val="none" w:sz="0" w:space="0" w:color="auto"/>
            <w:bottom w:val="none" w:sz="0" w:space="0" w:color="auto"/>
            <w:right w:val="none" w:sz="0" w:space="0" w:color="auto"/>
          </w:divBdr>
        </w:div>
        <w:div w:id="404883973">
          <w:marLeft w:val="480"/>
          <w:marRight w:val="0"/>
          <w:marTop w:val="0"/>
          <w:marBottom w:val="0"/>
          <w:divBdr>
            <w:top w:val="none" w:sz="0" w:space="0" w:color="auto"/>
            <w:left w:val="none" w:sz="0" w:space="0" w:color="auto"/>
            <w:bottom w:val="none" w:sz="0" w:space="0" w:color="auto"/>
            <w:right w:val="none" w:sz="0" w:space="0" w:color="auto"/>
          </w:divBdr>
        </w:div>
        <w:div w:id="440954018">
          <w:marLeft w:val="480"/>
          <w:marRight w:val="0"/>
          <w:marTop w:val="0"/>
          <w:marBottom w:val="0"/>
          <w:divBdr>
            <w:top w:val="none" w:sz="0" w:space="0" w:color="auto"/>
            <w:left w:val="none" w:sz="0" w:space="0" w:color="auto"/>
            <w:bottom w:val="none" w:sz="0" w:space="0" w:color="auto"/>
            <w:right w:val="none" w:sz="0" w:space="0" w:color="auto"/>
          </w:divBdr>
        </w:div>
        <w:div w:id="472214353">
          <w:marLeft w:val="480"/>
          <w:marRight w:val="0"/>
          <w:marTop w:val="0"/>
          <w:marBottom w:val="0"/>
          <w:divBdr>
            <w:top w:val="none" w:sz="0" w:space="0" w:color="auto"/>
            <w:left w:val="none" w:sz="0" w:space="0" w:color="auto"/>
            <w:bottom w:val="none" w:sz="0" w:space="0" w:color="auto"/>
            <w:right w:val="none" w:sz="0" w:space="0" w:color="auto"/>
          </w:divBdr>
        </w:div>
        <w:div w:id="479615231">
          <w:marLeft w:val="480"/>
          <w:marRight w:val="0"/>
          <w:marTop w:val="0"/>
          <w:marBottom w:val="0"/>
          <w:divBdr>
            <w:top w:val="none" w:sz="0" w:space="0" w:color="auto"/>
            <w:left w:val="none" w:sz="0" w:space="0" w:color="auto"/>
            <w:bottom w:val="none" w:sz="0" w:space="0" w:color="auto"/>
            <w:right w:val="none" w:sz="0" w:space="0" w:color="auto"/>
          </w:divBdr>
        </w:div>
        <w:div w:id="504710724">
          <w:marLeft w:val="480"/>
          <w:marRight w:val="0"/>
          <w:marTop w:val="0"/>
          <w:marBottom w:val="0"/>
          <w:divBdr>
            <w:top w:val="none" w:sz="0" w:space="0" w:color="auto"/>
            <w:left w:val="none" w:sz="0" w:space="0" w:color="auto"/>
            <w:bottom w:val="none" w:sz="0" w:space="0" w:color="auto"/>
            <w:right w:val="none" w:sz="0" w:space="0" w:color="auto"/>
          </w:divBdr>
        </w:div>
        <w:div w:id="556937994">
          <w:marLeft w:val="480"/>
          <w:marRight w:val="0"/>
          <w:marTop w:val="0"/>
          <w:marBottom w:val="0"/>
          <w:divBdr>
            <w:top w:val="none" w:sz="0" w:space="0" w:color="auto"/>
            <w:left w:val="none" w:sz="0" w:space="0" w:color="auto"/>
            <w:bottom w:val="none" w:sz="0" w:space="0" w:color="auto"/>
            <w:right w:val="none" w:sz="0" w:space="0" w:color="auto"/>
          </w:divBdr>
        </w:div>
        <w:div w:id="577642662">
          <w:marLeft w:val="480"/>
          <w:marRight w:val="0"/>
          <w:marTop w:val="0"/>
          <w:marBottom w:val="0"/>
          <w:divBdr>
            <w:top w:val="none" w:sz="0" w:space="0" w:color="auto"/>
            <w:left w:val="none" w:sz="0" w:space="0" w:color="auto"/>
            <w:bottom w:val="none" w:sz="0" w:space="0" w:color="auto"/>
            <w:right w:val="none" w:sz="0" w:space="0" w:color="auto"/>
          </w:divBdr>
        </w:div>
        <w:div w:id="591593805">
          <w:marLeft w:val="480"/>
          <w:marRight w:val="0"/>
          <w:marTop w:val="0"/>
          <w:marBottom w:val="0"/>
          <w:divBdr>
            <w:top w:val="none" w:sz="0" w:space="0" w:color="auto"/>
            <w:left w:val="none" w:sz="0" w:space="0" w:color="auto"/>
            <w:bottom w:val="none" w:sz="0" w:space="0" w:color="auto"/>
            <w:right w:val="none" w:sz="0" w:space="0" w:color="auto"/>
          </w:divBdr>
        </w:div>
        <w:div w:id="598215843">
          <w:marLeft w:val="480"/>
          <w:marRight w:val="0"/>
          <w:marTop w:val="0"/>
          <w:marBottom w:val="0"/>
          <w:divBdr>
            <w:top w:val="none" w:sz="0" w:space="0" w:color="auto"/>
            <w:left w:val="none" w:sz="0" w:space="0" w:color="auto"/>
            <w:bottom w:val="none" w:sz="0" w:space="0" w:color="auto"/>
            <w:right w:val="none" w:sz="0" w:space="0" w:color="auto"/>
          </w:divBdr>
        </w:div>
        <w:div w:id="604769201">
          <w:marLeft w:val="480"/>
          <w:marRight w:val="0"/>
          <w:marTop w:val="0"/>
          <w:marBottom w:val="0"/>
          <w:divBdr>
            <w:top w:val="none" w:sz="0" w:space="0" w:color="auto"/>
            <w:left w:val="none" w:sz="0" w:space="0" w:color="auto"/>
            <w:bottom w:val="none" w:sz="0" w:space="0" w:color="auto"/>
            <w:right w:val="none" w:sz="0" w:space="0" w:color="auto"/>
          </w:divBdr>
        </w:div>
        <w:div w:id="733357846">
          <w:marLeft w:val="480"/>
          <w:marRight w:val="0"/>
          <w:marTop w:val="0"/>
          <w:marBottom w:val="0"/>
          <w:divBdr>
            <w:top w:val="none" w:sz="0" w:space="0" w:color="auto"/>
            <w:left w:val="none" w:sz="0" w:space="0" w:color="auto"/>
            <w:bottom w:val="none" w:sz="0" w:space="0" w:color="auto"/>
            <w:right w:val="none" w:sz="0" w:space="0" w:color="auto"/>
          </w:divBdr>
        </w:div>
        <w:div w:id="779027477">
          <w:marLeft w:val="480"/>
          <w:marRight w:val="0"/>
          <w:marTop w:val="0"/>
          <w:marBottom w:val="0"/>
          <w:divBdr>
            <w:top w:val="none" w:sz="0" w:space="0" w:color="auto"/>
            <w:left w:val="none" w:sz="0" w:space="0" w:color="auto"/>
            <w:bottom w:val="none" w:sz="0" w:space="0" w:color="auto"/>
            <w:right w:val="none" w:sz="0" w:space="0" w:color="auto"/>
          </w:divBdr>
        </w:div>
        <w:div w:id="941568189">
          <w:marLeft w:val="480"/>
          <w:marRight w:val="0"/>
          <w:marTop w:val="0"/>
          <w:marBottom w:val="0"/>
          <w:divBdr>
            <w:top w:val="none" w:sz="0" w:space="0" w:color="auto"/>
            <w:left w:val="none" w:sz="0" w:space="0" w:color="auto"/>
            <w:bottom w:val="none" w:sz="0" w:space="0" w:color="auto"/>
            <w:right w:val="none" w:sz="0" w:space="0" w:color="auto"/>
          </w:divBdr>
        </w:div>
        <w:div w:id="944271532">
          <w:marLeft w:val="480"/>
          <w:marRight w:val="0"/>
          <w:marTop w:val="0"/>
          <w:marBottom w:val="0"/>
          <w:divBdr>
            <w:top w:val="none" w:sz="0" w:space="0" w:color="auto"/>
            <w:left w:val="none" w:sz="0" w:space="0" w:color="auto"/>
            <w:bottom w:val="none" w:sz="0" w:space="0" w:color="auto"/>
            <w:right w:val="none" w:sz="0" w:space="0" w:color="auto"/>
          </w:divBdr>
        </w:div>
        <w:div w:id="983658760">
          <w:marLeft w:val="480"/>
          <w:marRight w:val="0"/>
          <w:marTop w:val="0"/>
          <w:marBottom w:val="0"/>
          <w:divBdr>
            <w:top w:val="none" w:sz="0" w:space="0" w:color="auto"/>
            <w:left w:val="none" w:sz="0" w:space="0" w:color="auto"/>
            <w:bottom w:val="none" w:sz="0" w:space="0" w:color="auto"/>
            <w:right w:val="none" w:sz="0" w:space="0" w:color="auto"/>
          </w:divBdr>
        </w:div>
        <w:div w:id="1021122697">
          <w:marLeft w:val="480"/>
          <w:marRight w:val="0"/>
          <w:marTop w:val="0"/>
          <w:marBottom w:val="0"/>
          <w:divBdr>
            <w:top w:val="none" w:sz="0" w:space="0" w:color="auto"/>
            <w:left w:val="none" w:sz="0" w:space="0" w:color="auto"/>
            <w:bottom w:val="none" w:sz="0" w:space="0" w:color="auto"/>
            <w:right w:val="none" w:sz="0" w:space="0" w:color="auto"/>
          </w:divBdr>
        </w:div>
        <w:div w:id="1050574352">
          <w:marLeft w:val="480"/>
          <w:marRight w:val="0"/>
          <w:marTop w:val="0"/>
          <w:marBottom w:val="0"/>
          <w:divBdr>
            <w:top w:val="none" w:sz="0" w:space="0" w:color="auto"/>
            <w:left w:val="none" w:sz="0" w:space="0" w:color="auto"/>
            <w:bottom w:val="none" w:sz="0" w:space="0" w:color="auto"/>
            <w:right w:val="none" w:sz="0" w:space="0" w:color="auto"/>
          </w:divBdr>
        </w:div>
        <w:div w:id="1092580934">
          <w:marLeft w:val="480"/>
          <w:marRight w:val="0"/>
          <w:marTop w:val="0"/>
          <w:marBottom w:val="0"/>
          <w:divBdr>
            <w:top w:val="none" w:sz="0" w:space="0" w:color="auto"/>
            <w:left w:val="none" w:sz="0" w:space="0" w:color="auto"/>
            <w:bottom w:val="none" w:sz="0" w:space="0" w:color="auto"/>
            <w:right w:val="none" w:sz="0" w:space="0" w:color="auto"/>
          </w:divBdr>
        </w:div>
        <w:div w:id="1135678129">
          <w:marLeft w:val="480"/>
          <w:marRight w:val="0"/>
          <w:marTop w:val="0"/>
          <w:marBottom w:val="0"/>
          <w:divBdr>
            <w:top w:val="none" w:sz="0" w:space="0" w:color="auto"/>
            <w:left w:val="none" w:sz="0" w:space="0" w:color="auto"/>
            <w:bottom w:val="none" w:sz="0" w:space="0" w:color="auto"/>
            <w:right w:val="none" w:sz="0" w:space="0" w:color="auto"/>
          </w:divBdr>
        </w:div>
        <w:div w:id="1413042982">
          <w:marLeft w:val="480"/>
          <w:marRight w:val="0"/>
          <w:marTop w:val="0"/>
          <w:marBottom w:val="0"/>
          <w:divBdr>
            <w:top w:val="none" w:sz="0" w:space="0" w:color="auto"/>
            <w:left w:val="none" w:sz="0" w:space="0" w:color="auto"/>
            <w:bottom w:val="none" w:sz="0" w:space="0" w:color="auto"/>
            <w:right w:val="none" w:sz="0" w:space="0" w:color="auto"/>
          </w:divBdr>
        </w:div>
        <w:div w:id="1429159578">
          <w:marLeft w:val="480"/>
          <w:marRight w:val="0"/>
          <w:marTop w:val="0"/>
          <w:marBottom w:val="0"/>
          <w:divBdr>
            <w:top w:val="none" w:sz="0" w:space="0" w:color="auto"/>
            <w:left w:val="none" w:sz="0" w:space="0" w:color="auto"/>
            <w:bottom w:val="none" w:sz="0" w:space="0" w:color="auto"/>
            <w:right w:val="none" w:sz="0" w:space="0" w:color="auto"/>
          </w:divBdr>
        </w:div>
        <w:div w:id="1444569168">
          <w:marLeft w:val="480"/>
          <w:marRight w:val="0"/>
          <w:marTop w:val="0"/>
          <w:marBottom w:val="0"/>
          <w:divBdr>
            <w:top w:val="none" w:sz="0" w:space="0" w:color="auto"/>
            <w:left w:val="none" w:sz="0" w:space="0" w:color="auto"/>
            <w:bottom w:val="none" w:sz="0" w:space="0" w:color="auto"/>
            <w:right w:val="none" w:sz="0" w:space="0" w:color="auto"/>
          </w:divBdr>
        </w:div>
        <w:div w:id="1469668029">
          <w:marLeft w:val="480"/>
          <w:marRight w:val="0"/>
          <w:marTop w:val="0"/>
          <w:marBottom w:val="0"/>
          <w:divBdr>
            <w:top w:val="none" w:sz="0" w:space="0" w:color="auto"/>
            <w:left w:val="none" w:sz="0" w:space="0" w:color="auto"/>
            <w:bottom w:val="none" w:sz="0" w:space="0" w:color="auto"/>
            <w:right w:val="none" w:sz="0" w:space="0" w:color="auto"/>
          </w:divBdr>
        </w:div>
        <w:div w:id="1474255975">
          <w:marLeft w:val="480"/>
          <w:marRight w:val="0"/>
          <w:marTop w:val="0"/>
          <w:marBottom w:val="0"/>
          <w:divBdr>
            <w:top w:val="none" w:sz="0" w:space="0" w:color="auto"/>
            <w:left w:val="none" w:sz="0" w:space="0" w:color="auto"/>
            <w:bottom w:val="none" w:sz="0" w:space="0" w:color="auto"/>
            <w:right w:val="none" w:sz="0" w:space="0" w:color="auto"/>
          </w:divBdr>
        </w:div>
        <w:div w:id="1491605576">
          <w:marLeft w:val="480"/>
          <w:marRight w:val="0"/>
          <w:marTop w:val="0"/>
          <w:marBottom w:val="0"/>
          <w:divBdr>
            <w:top w:val="none" w:sz="0" w:space="0" w:color="auto"/>
            <w:left w:val="none" w:sz="0" w:space="0" w:color="auto"/>
            <w:bottom w:val="none" w:sz="0" w:space="0" w:color="auto"/>
            <w:right w:val="none" w:sz="0" w:space="0" w:color="auto"/>
          </w:divBdr>
        </w:div>
        <w:div w:id="1525166497">
          <w:marLeft w:val="480"/>
          <w:marRight w:val="0"/>
          <w:marTop w:val="0"/>
          <w:marBottom w:val="0"/>
          <w:divBdr>
            <w:top w:val="none" w:sz="0" w:space="0" w:color="auto"/>
            <w:left w:val="none" w:sz="0" w:space="0" w:color="auto"/>
            <w:bottom w:val="none" w:sz="0" w:space="0" w:color="auto"/>
            <w:right w:val="none" w:sz="0" w:space="0" w:color="auto"/>
          </w:divBdr>
        </w:div>
        <w:div w:id="1623153569">
          <w:marLeft w:val="480"/>
          <w:marRight w:val="0"/>
          <w:marTop w:val="0"/>
          <w:marBottom w:val="0"/>
          <w:divBdr>
            <w:top w:val="none" w:sz="0" w:space="0" w:color="auto"/>
            <w:left w:val="none" w:sz="0" w:space="0" w:color="auto"/>
            <w:bottom w:val="none" w:sz="0" w:space="0" w:color="auto"/>
            <w:right w:val="none" w:sz="0" w:space="0" w:color="auto"/>
          </w:divBdr>
        </w:div>
        <w:div w:id="1629819992">
          <w:marLeft w:val="480"/>
          <w:marRight w:val="0"/>
          <w:marTop w:val="0"/>
          <w:marBottom w:val="0"/>
          <w:divBdr>
            <w:top w:val="none" w:sz="0" w:space="0" w:color="auto"/>
            <w:left w:val="none" w:sz="0" w:space="0" w:color="auto"/>
            <w:bottom w:val="none" w:sz="0" w:space="0" w:color="auto"/>
            <w:right w:val="none" w:sz="0" w:space="0" w:color="auto"/>
          </w:divBdr>
        </w:div>
        <w:div w:id="1631786093">
          <w:marLeft w:val="480"/>
          <w:marRight w:val="0"/>
          <w:marTop w:val="0"/>
          <w:marBottom w:val="0"/>
          <w:divBdr>
            <w:top w:val="none" w:sz="0" w:space="0" w:color="auto"/>
            <w:left w:val="none" w:sz="0" w:space="0" w:color="auto"/>
            <w:bottom w:val="none" w:sz="0" w:space="0" w:color="auto"/>
            <w:right w:val="none" w:sz="0" w:space="0" w:color="auto"/>
          </w:divBdr>
        </w:div>
        <w:div w:id="1640528665">
          <w:marLeft w:val="480"/>
          <w:marRight w:val="0"/>
          <w:marTop w:val="0"/>
          <w:marBottom w:val="0"/>
          <w:divBdr>
            <w:top w:val="none" w:sz="0" w:space="0" w:color="auto"/>
            <w:left w:val="none" w:sz="0" w:space="0" w:color="auto"/>
            <w:bottom w:val="none" w:sz="0" w:space="0" w:color="auto"/>
            <w:right w:val="none" w:sz="0" w:space="0" w:color="auto"/>
          </w:divBdr>
        </w:div>
        <w:div w:id="1654872864">
          <w:marLeft w:val="480"/>
          <w:marRight w:val="0"/>
          <w:marTop w:val="0"/>
          <w:marBottom w:val="0"/>
          <w:divBdr>
            <w:top w:val="none" w:sz="0" w:space="0" w:color="auto"/>
            <w:left w:val="none" w:sz="0" w:space="0" w:color="auto"/>
            <w:bottom w:val="none" w:sz="0" w:space="0" w:color="auto"/>
            <w:right w:val="none" w:sz="0" w:space="0" w:color="auto"/>
          </w:divBdr>
        </w:div>
        <w:div w:id="1713260329">
          <w:marLeft w:val="480"/>
          <w:marRight w:val="0"/>
          <w:marTop w:val="0"/>
          <w:marBottom w:val="0"/>
          <w:divBdr>
            <w:top w:val="none" w:sz="0" w:space="0" w:color="auto"/>
            <w:left w:val="none" w:sz="0" w:space="0" w:color="auto"/>
            <w:bottom w:val="none" w:sz="0" w:space="0" w:color="auto"/>
            <w:right w:val="none" w:sz="0" w:space="0" w:color="auto"/>
          </w:divBdr>
        </w:div>
        <w:div w:id="1791703553">
          <w:marLeft w:val="480"/>
          <w:marRight w:val="0"/>
          <w:marTop w:val="0"/>
          <w:marBottom w:val="0"/>
          <w:divBdr>
            <w:top w:val="none" w:sz="0" w:space="0" w:color="auto"/>
            <w:left w:val="none" w:sz="0" w:space="0" w:color="auto"/>
            <w:bottom w:val="none" w:sz="0" w:space="0" w:color="auto"/>
            <w:right w:val="none" w:sz="0" w:space="0" w:color="auto"/>
          </w:divBdr>
        </w:div>
        <w:div w:id="2020231945">
          <w:marLeft w:val="480"/>
          <w:marRight w:val="0"/>
          <w:marTop w:val="0"/>
          <w:marBottom w:val="0"/>
          <w:divBdr>
            <w:top w:val="none" w:sz="0" w:space="0" w:color="auto"/>
            <w:left w:val="none" w:sz="0" w:space="0" w:color="auto"/>
            <w:bottom w:val="none" w:sz="0" w:space="0" w:color="auto"/>
            <w:right w:val="none" w:sz="0" w:space="0" w:color="auto"/>
          </w:divBdr>
        </w:div>
        <w:div w:id="2106031247">
          <w:marLeft w:val="480"/>
          <w:marRight w:val="0"/>
          <w:marTop w:val="0"/>
          <w:marBottom w:val="0"/>
          <w:divBdr>
            <w:top w:val="none" w:sz="0" w:space="0" w:color="auto"/>
            <w:left w:val="none" w:sz="0" w:space="0" w:color="auto"/>
            <w:bottom w:val="none" w:sz="0" w:space="0" w:color="auto"/>
            <w:right w:val="none" w:sz="0" w:space="0" w:color="auto"/>
          </w:divBdr>
        </w:div>
        <w:div w:id="2131167547">
          <w:marLeft w:val="480"/>
          <w:marRight w:val="0"/>
          <w:marTop w:val="0"/>
          <w:marBottom w:val="0"/>
          <w:divBdr>
            <w:top w:val="none" w:sz="0" w:space="0" w:color="auto"/>
            <w:left w:val="none" w:sz="0" w:space="0" w:color="auto"/>
            <w:bottom w:val="none" w:sz="0" w:space="0" w:color="auto"/>
            <w:right w:val="none" w:sz="0" w:space="0" w:color="auto"/>
          </w:divBdr>
        </w:div>
        <w:div w:id="2141877448">
          <w:marLeft w:val="480"/>
          <w:marRight w:val="0"/>
          <w:marTop w:val="0"/>
          <w:marBottom w:val="0"/>
          <w:divBdr>
            <w:top w:val="none" w:sz="0" w:space="0" w:color="auto"/>
            <w:left w:val="none" w:sz="0" w:space="0" w:color="auto"/>
            <w:bottom w:val="none" w:sz="0" w:space="0" w:color="auto"/>
            <w:right w:val="none" w:sz="0" w:space="0" w:color="auto"/>
          </w:divBdr>
        </w:div>
      </w:divsChild>
    </w:div>
    <w:div w:id="1915435344">
      <w:bodyDiv w:val="1"/>
      <w:marLeft w:val="0"/>
      <w:marRight w:val="0"/>
      <w:marTop w:val="0"/>
      <w:marBottom w:val="0"/>
      <w:divBdr>
        <w:top w:val="none" w:sz="0" w:space="0" w:color="auto"/>
        <w:left w:val="none" w:sz="0" w:space="0" w:color="auto"/>
        <w:bottom w:val="none" w:sz="0" w:space="0" w:color="auto"/>
        <w:right w:val="none" w:sz="0" w:space="0" w:color="auto"/>
      </w:divBdr>
      <w:divsChild>
        <w:div w:id="608007272">
          <w:marLeft w:val="480"/>
          <w:marRight w:val="0"/>
          <w:marTop w:val="0"/>
          <w:marBottom w:val="0"/>
          <w:divBdr>
            <w:top w:val="none" w:sz="0" w:space="0" w:color="auto"/>
            <w:left w:val="none" w:sz="0" w:space="0" w:color="auto"/>
            <w:bottom w:val="none" w:sz="0" w:space="0" w:color="auto"/>
            <w:right w:val="none" w:sz="0" w:space="0" w:color="auto"/>
          </w:divBdr>
        </w:div>
        <w:div w:id="1421104654">
          <w:marLeft w:val="480"/>
          <w:marRight w:val="0"/>
          <w:marTop w:val="0"/>
          <w:marBottom w:val="0"/>
          <w:divBdr>
            <w:top w:val="none" w:sz="0" w:space="0" w:color="auto"/>
            <w:left w:val="none" w:sz="0" w:space="0" w:color="auto"/>
            <w:bottom w:val="none" w:sz="0" w:space="0" w:color="auto"/>
            <w:right w:val="none" w:sz="0" w:space="0" w:color="auto"/>
          </w:divBdr>
        </w:div>
        <w:div w:id="1549562322">
          <w:marLeft w:val="480"/>
          <w:marRight w:val="0"/>
          <w:marTop w:val="0"/>
          <w:marBottom w:val="0"/>
          <w:divBdr>
            <w:top w:val="none" w:sz="0" w:space="0" w:color="auto"/>
            <w:left w:val="none" w:sz="0" w:space="0" w:color="auto"/>
            <w:bottom w:val="none" w:sz="0" w:space="0" w:color="auto"/>
            <w:right w:val="none" w:sz="0" w:space="0" w:color="auto"/>
          </w:divBdr>
        </w:div>
        <w:div w:id="1713458667">
          <w:marLeft w:val="480"/>
          <w:marRight w:val="0"/>
          <w:marTop w:val="0"/>
          <w:marBottom w:val="0"/>
          <w:divBdr>
            <w:top w:val="none" w:sz="0" w:space="0" w:color="auto"/>
            <w:left w:val="none" w:sz="0" w:space="0" w:color="auto"/>
            <w:bottom w:val="none" w:sz="0" w:space="0" w:color="auto"/>
            <w:right w:val="none" w:sz="0" w:space="0" w:color="auto"/>
          </w:divBdr>
        </w:div>
      </w:divsChild>
    </w:div>
    <w:div w:id="1932354240">
      <w:bodyDiv w:val="1"/>
      <w:marLeft w:val="0"/>
      <w:marRight w:val="0"/>
      <w:marTop w:val="0"/>
      <w:marBottom w:val="0"/>
      <w:divBdr>
        <w:top w:val="none" w:sz="0" w:space="0" w:color="auto"/>
        <w:left w:val="none" w:sz="0" w:space="0" w:color="auto"/>
        <w:bottom w:val="none" w:sz="0" w:space="0" w:color="auto"/>
        <w:right w:val="none" w:sz="0" w:space="0" w:color="auto"/>
      </w:divBdr>
      <w:divsChild>
        <w:div w:id="13002393">
          <w:marLeft w:val="480"/>
          <w:marRight w:val="0"/>
          <w:marTop w:val="0"/>
          <w:marBottom w:val="0"/>
          <w:divBdr>
            <w:top w:val="none" w:sz="0" w:space="0" w:color="auto"/>
            <w:left w:val="none" w:sz="0" w:space="0" w:color="auto"/>
            <w:bottom w:val="none" w:sz="0" w:space="0" w:color="auto"/>
            <w:right w:val="none" w:sz="0" w:space="0" w:color="auto"/>
          </w:divBdr>
        </w:div>
        <w:div w:id="66271409">
          <w:marLeft w:val="480"/>
          <w:marRight w:val="0"/>
          <w:marTop w:val="0"/>
          <w:marBottom w:val="0"/>
          <w:divBdr>
            <w:top w:val="none" w:sz="0" w:space="0" w:color="auto"/>
            <w:left w:val="none" w:sz="0" w:space="0" w:color="auto"/>
            <w:bottom w:val="none" w:sz="0" w:space="0" w:color="auto"/>
            <w:right w:val="none" w:sz="0" w:space="0" w:color="auto"/>
          </w:divBdr>
        </w:div>
        <w:div w:id="113837808">
          <w:marLeft w:val="480"/>
          <w:marRight w:val="0"/>
          <w:marTop w:val="0"/>
          <w:marBottom w:val="0"/>
          <w:divBdr>
            <w:top w:val="none" w:sz="0" w:space="0" w:color="auto"/>
            <w:left w:val="none" w:sz="0" w:space="0" w:color="auto"/>
            <w:bottom w:val="none" w:sz="0" w:space="0" w:color="auto"/>
            <w:right w:val="none" w:sz="0" w:space="0" w:color="auto"/>
          </w:divBdr>
        </w:div>
        <w:div w:id="229384808">
          <w:marLeft w:val="480"/>
          <w:marRight w:val="0"/>
          <w:marTop w:val="0"/>
          <w:marBottom w:val="0"/>
          <w:divBdr>
            <w:top w:val="none" w:sz="0" w:space="0" w:color="auto"/>
            <w:left w:val="none" w:sz="0" w:space="0" w:color="auto"/>
            <w:bottom w:val="none" w:sz="0" w:space="0" w:color="auto"/>
            <w:right w:val="none" w:sz="0" w:space="0" w:color="auto"/>
          </w:divBdr>
        </w:div>
        <w:div w:id="270087374">
          <w:marLeft w:val="480"/>
          <w:marRight w:val="0"/>
          <w:marTop w:val="0"/>
          <w:marBottom w:val="0"/>
          <w:divBdr>
            <w:top w:val="none" w:sz="0" w:space="0" w:color="auto"/>
            <w:left w:val="none" w:sz="0" w:space="0" w:color="auto"/>
            <w:bottom w:val="none" w:sz="0" w:space="0" w:color="auto"/>
            <w:right w:val="none" w:sz="0" w:space="0" w:color="auto"/>
          </w:divBdr>
        </w:div>
        <w:div w:id="284850224">
          <w:marLeft w:val="480"/>
          <w:marRight w:val="0"/>
          <w:marTop w:val="0"/>
          <w:marBottom w:val="0"/>
          <w:divBdr>
            <w:top w:val="none" w:sz="0" w:space="0" w:color="auto"/>
            <w:left w:val="none" w:sz="0" w:space="0" w:color="auto"/>
            <w:bottom w:val="none" w:sz="0" w:space="0" w:color="auto"/>
            <w:right w:val="none" w:sz="0" w:space="0" w:color="auto"/>
          </w:divBdr>
        </w:div>
        <w:div w:id="305018183">
          <w:marLeft w:val="480"/>
          <w:marRight w:val="0"/>
          <w:marTop w:val="0"/>
          <w:marBottom w:val="0"/>
          <w:divBdr>
            <w:top w:val="none" w:sz="0" w:space="0" w:color="auto"/>
            <w:left w:val="none" w:sz="0" w:space="0" w:color="auto"/>
            <w:bottom w:val="none" w:sz="0" w:space="0" w:color="auto"/>
            <w:right w:val="none" w:sz="0" w:space="0" w:color="auto"/>
          </w:divBdr>
        </w:div>
        <w:div w:id="337661619">
          <w:marLeft w:val="480"/>
          <w:marRight w:val="0"/>
          <w:marTop w:val="0"/>
          <w:marBottom w:val="0"/>
          <w:divBdr>
            <w:top w:val="none" w:sz="0" w:space="0" w:color="auto"/>
            <w:left w:val="none" w:sz="0" w:space="0" w:color="auto"/>
            <w:bottom w:val="none" w:sz="0" w:space="0" w:color="auto"/>
            <w:right w:val="none" w:sz="0" w:space="0" w:color="auto"/>
          </w:divBdr>
        </w:div>
        <w:div w:id="361174791">
          <w:marLeft w:val="480"/>
          <w:marRight w:val="0"/>
          <w:marTop w:val="0"/>
          <w:marBottom w:val="0"/>
          <w:divBdr>
            <w:top w:val="none" w:sz="0" w:space="0" w:color="auto"/>
            <w:left w:val="none" w:sz="0" w:space="0" w:color="auto"/>
            <w:bottom w:val="none" w:sz="0" w:space="0" w:color="auto"/>
            <w:right w:val="none" w:sz="0" w:space="0" w:color="auto"/>
          </w:divBdr>
        </w:div>
        <w:div w:id="476798614">
          <w:marLeft w:val="480"/>
          <w:marRight w:val="0"/>
          <w:marTop w:val="0"/>
          <w:marBottom w:val="0"/>
          <w:divBdr>
            <w:top w:val="none" w:sz="0" w:space="0" w:color="auto"/>
            <w:left w:val="none" w:sz="0" w:space="0" w:color="auto"/>
            <w:bottom w:val="none" w:sz="0" w:space="0" w:color="auto"/>
            <w:right w:val="none" w:sz="0" w:space="0" w:color="auto"/>
          </w:divBdr>
        </w:div>
        <w:div w:id="477501232">
          <w:marLeft w:val="480"/>
          <w:marRight w:val="0"/>
          <w:marTop w:val="0"/>
          <w:marBottom w:val="0"/>
          <w:divBdr>
            <w:top w:val="none" w:sz="0" w:space="0" w:color="auto"/>
            <w:left w:val="none" w:sz="0" w:space="0" w:color="auto"/>
            <w:bottom w:val="none" w:sz="0" w:space="0" w:color="auto"/>
            <w:right w:val="none" w:sz="0" w:space="0" w:color="auto"/>
          </w:divBdr>
        </w:div>
        <w:div w:id="483282003">
          <w:marLeft w:val="480"/>
          <w:marRight w:val="0"/>
          <w:marTop w:val="0"/>
          <w:marBottom w:val="0"/>
          <w:divBdr>
            <w:top w:val="none" w:sz="0" w:space="0" w:color="auto"/>
            <w:left w:val="none" w:sz="0" w:space="0" w:color="auto"/>
            <w:bottom w:val="none" w:sz="0" w:space="0" w:color="auto"/>
            <w:right w:val="none" w:sz="0" w:space="0" w:color="auto"/>
          </w:divBdr>
        </w:div>
        <w:div w:id="547885657">
          <w:marLeft w:val="480"/>
          <w:marRight w:val="0"/>
          <w:marTop w:val="0"/>
          <w:marBottom w:val="0"/>
          <w:divBdr>
            <w:top w:val="none" w:sz="0" w:space="0" w:color="auto"/>
            <w:left w:val="none" w:sz="0" w:space="0" w:color="auto"/>
            <w:bottom w:val="none" w:sz="0" w:space="0" w:color="auto"/>
            <w:right w:val="none" w:sz="0" w:space="0" w:color="auto"/>
          </w:divBdr>
        </w:div>
        <w:div w:id="572861199">
          <w:marLeft w:val="480"/>
          <w:marRight w:val="0"/>
          <w:marTop w:val="0"/>
          <w:marBottom w:val="0"/>
          <w:divBdr>
            <w:top w:val="none" w:sz="0" w:space="0" w:color="auto"/>
            <w:left w:val="none" w:sz="0" w:space="0" w:color="auto"/>
            <w:bottom w:val="none" w:sz="0" w:space="0" w:color="auto"/>
            <w:right w:val="none" w:sz="0" w:space="0" w:color="auto"/>
          </w:divBdr>
        </w:div>
        <w:div w:id="604966540">
          <w:marLeft w:val="480"/>
          <w:marRight w:val="0"/>
          <w:marTop w:val="0"/>
          <w:marBottom w:val="0"/>
          <w:divBdr>
            <w:top w:val="none" w:sz="0" w:space="0" w:color="auto"/>
            <w:left w:val="none" w:sz="0" w:space="0" w:color="auto"/>
            <w:bottom w:val="none" w:sz="0" w:space="0" w:color="auto"/>
            <w:right w:val="none" w:sz="0" w:space="0" w:color="auto"/>
          </w:divBdr>
        </w:div>
        <w:div w:id="647633970">
          <w:marLeft w:val="480"/>
          <w:marRight w:val="0"/>
          <w:marTop w:val="0"/>
          <w:marBottom w:val="0"/>
          <w:divBdr>
            <w:top w:val="none" w:sz="0" w:space="0" w:color="auto"/>
            <w:left w:val="none" w:sz="0" w:space="0" w:color="auto"/>
            <w:bottom w:val="none" w:sz="0" w:space="0" w:color="auto"/>
            <w:right w:val="none" w:sz="0" w:space="0" w:color="auto"/>
          </w:divBdr>
        </w:div>
        <w:div w:id="649210733">
          <w:marLeft w:val="480"/>
          <w:marRight w:val="0"/>
          <w:marTop w:val="0"/>
          <w:marBottom w:val="0"/>
          <w:divBdr>
            <w:top w:val="none" w:sz="0" w:space="0" w:color="auto"/>
            <w:left w:val="none" w:sz="0" w:space="0" w:color="auto"/>
            <w:bottom w:val="none" w:sz="0" w:space="0" w:color="auto"/>
            <w:right w:val="none" w:sz="0" w:space="0" w:color="auto"/>
          </w:divBdr>
        </w:div>
        <w:div w:id="658923092">
          <w:marLeft w:val="480"/>
          <w:marRight w:val="0"/>
          <w:marTop w:val="0"/>
          <w:marBottom w:val="0"/>
          <w:divBdr>
            <w:top w:val="none" w:sz="0" w:space="0" w:color="auto"/>
            <w:left w:val="none" w:sz="0" w:space="0" w:color="auto"/>
            <w:bottom w:val="none" w:sz="0" w:space="0" w:color="auto"/>
            <w:right w:val="none" w:sz="0" w:space="0" w:color="auto"/>
          </w:divBdr>
        </w:div>
        <w:div w:id="664864593">
          <w:marLeft w:val="480"/>
          <w:marRight w:val="0"/>
          <w:marTop w:val="0"/>
          <w:marBottom w:val="0"/>
          <w:divBdr>
            <w:top w:val="none" w:sz="0" w:space="0" w:color="auto"/>
            <w:left w:val="none" w:sz="0" w:space="0" w:color="auto"/>
            <w:bottom w:val="none" w:sz="0" w:space="0" w:color="auto"/>
            <w:right w:val="none" w:sz="0" w:space="0" w:color="auto"/>
          </w:divBdr>
        </w:div>
        <w:div w:id="760763609">
          <w:marLeft w:val="480"/>
          <w:marRight w:val="0"/>
          <w:marTop w:val="0"/>
          <w:marBottom w:val="0"/>
          <w:divBdr>
            <w:top w:val="none" w:sz="0" w:space="0" w:color="auto"/>
            <w:left w:val="none" w:sz="0" w:space="0" w:color="auto"/>
            <w:bottom w:val="none" w:sz="0" w:space="0" w:color="auto"/>
            <w:right w:val="none" w:sz="0" w:space="0" w:color="auto"/>
          </w:divBdr>
        </w:div>
        <w:div w:id="767039658">
          <w:marLeft w:val="480"/>
          <w:marRight w:val="0"/>
          <w:marTop w:val="0"/>
          <w:marBottom w:val="0"/>
          <w:divBdr>
            <w:top w:val="none" w:sz="0" w:space="0" w:color="auto"/>
            <w:left w:val="none" w:sz="0" w:space="0" w:color="auto"/>
            <w:bottom w:val="none" w:sz="0" w:space="0" w:color="auto"/>
            <w:right w:val="none" w:sz="0" w:space="0" w:color="auto"/>
          </w:divBdr>
        </w:div>
        <w:div w:id="776749879">
          <w:marLeft w:val="480"/>
          <w:marRight w:val="0"/>
          <w:marTop w:val="0"/>
          <w:marBottom w:val="0"/>
          <w:divBdr>
            <w:top w:val="none" w:sz="0" w:space="0" w:color="auto"/>
            <w:left w:val="none" w:sz="0" w:space="0" w:color="auto"/>
            <w:bottom w:val="none" w:sz="0" w:space="0" w:color="auto"/>
            <w:right w:val="none" w:sz="0" w:space="0" w:color="auto"/>
          </w:divBdr>
        </w:div>
        <w:div w:id="836843177">
          <w:marLeft w:val="480"/>
          <w:marRight w:val="0"/>
          <w:marTop w:val="0"/>
          <w:marBottom w:val="0"/>
          <w:divBdr>
            <w:top w:val="none" w:sz="0" w:space="0" w:color="auto"/>
            <w:left w:val="none" w:sz="0" w:space="0" w:color="auto"/>
            <w:bottom w:val="none" w:sz="0" w:space="0" w:color="auto"/>
            <w:right w:val="none" w:sz="0" w:space="0" w:color="auto"/>
          </w:divBdr>
        </w:div>
        <w:div w:id="889651538">
          <w:marLeft w:val="480"/>
          <w:marRight w:val="0"/>
          <w:marTop w:val="0"/>
          <w:marBottom w:val="0"/>
          <w:divBdr>
            <w:top w:val="none" w:sz="0" w:space="0" w:color="auto"/>
            <w:left w:val="none" w:sz="0" w:space="0" w:color="auto"/>
            <w:bottom w:val="none" w:sz="0" w:space="0" w:color="auto"/>
            <w:right w:val="none" w:sz="0" w:space="0" w:color="auto"/>
          </w:divBdr>
        </w:div>
        <w:div w:id="918363257">
          <w:marLeft w:val="480"/>
          <w:marRight w:val="0"/>
          <w:marTop w:val="0"/>
          <w:marBottom w:val="0"/>
          <w:divBdr>
            <w:top w:val="none" w:sz="0" w:space="0" w:color="auto"/>
            <w:left w:val="none" w:sz="0" w:space="0" w:color="auto"/>
            <w:bottom w:val="none" w:sz="0" w:space="0" w:color="auto"/>
            <w:right w:val="none" w:sz="0" w:space="0" w:color="auto"/>
          </w:divBdr>
        </w:div>
        <w:div w:id="925915200">
          <w:marLeft w:val="480"/>
          <w:marRight w:val="0"/>
          <w:marTop w:val="0"/>
          <w:marBottom w:val="0"/>
          <w:divBdr>
            <w:top w:val="none" w:sz="0" w:space="0" w:color="auto"/>
            <w:left w:val="none" w:sz="0" w:space="0" w:color="auto"/>
            <w:bottom w:val="none" w:sz="0" w:space="0" w:color="auto"/>
            <w:right w:val="none" w:sz="0" w:space="0" w:color="auto"/>
          </w:divBdr>
        </w:div>
        <w:div w:id="926420057">
          <w:marLeft w:val="480"/>
          <w:marRight w:val="0"/>
          <w:marTop w:val="0"/>
          <w:marBottom w:val="0"/>
          <w:divBdr>
            <w:top w:val="none" w:sz="0" w:space="0" w:color="auto"/>
            <w:left w:val="none" w:sz="0" w:space="0" w:color="auto"/>
            <w:bottom w:val="none" w:sz="0" w:space="0" w:color="auto"/>
            <w:right w:val="none" w:sz="0" w:space="0" w:color="auto"/>
          </w:divBdr>
        </w:div>
        <w:div w:id="929852544">
          <w:marLeft w:val="480"/>
          <w:marRight w:val="0"/>
          <w:marTop w:val="0"/>
          <w:marBottom w:val="0"/>
          <w:divBdr>
            <w:top w:val="none" w:sz="0" w:space="0" w:color="auto"/>
            <w:left w:val="none" w:sz="0" w:space="0" w:color="auto"/>
            <w:bottom w:val="none" w:sz="0" w:space="0" w:color="auto"/>
            <w:right w:val="none" w:sz="0" w:space="0" w:color="auto"/>
          </w:divBdr>
        </w:div>
        <w:div w:id="1051150735">
          <w:marLeft w:val="480"/>
          <w:marRight w:val="0"/>
          <w:marTop w:val="0"/>
          <w:marBottom w:val="0"/>
          <w:divBdr>
            <w:top w:val="none" w:sz="0" w:space="0" w:color="auto"/>
            <w:left w:val="none" w:sz="0" w:space="0" w:color="auto"/>
            <w:bottom w:val="none" w:sz="0" w:space="0" w:color="auto"/>
            <w:right w:val="none" w:sz="0" w:space="0" w:color="auto"/>
          </w:divBdr>
        </w:div>
        <w:div w:id="1378511036">
          <w:marLeft w:val="480"/>
          <w:marRight w:val="0"/>
          <w:marTop w:val="0"/>
          <w:marBottom w:val="0"/>
          <w:divBdr>
            <w:top w:val="none" w:sz="0" w:space="0" w:color="auto"/>
            <w:left w:val="none" w:sz="0" w:space="0" w:color="auto"/>
            <w:bottom w:val="none" w:sz="0" w:space="0" w:color="auto"/>
            <w:right w:val="none" w:sz="0" w:space="0" w:color="auto"/>
          </w:divBdr>
        </w:div>
        <w:div w:id="1527787394">
          <w:marLeft w:val="480"/>
          <w:marRight w:val="0"/>
          <w:marTop w:val="0"/>
          <w:marBottom w:val="0"/>
          <w:divBdr>
            <w:top w:val="none" w:sz="0" w:space="0" w:color="auto"/>
            <w:left w:val="none" w:sz="0" w:space="0" w:color="auto"/>
            <w:bottom w:val="none" w:sz="0" w:space="0" w:color="auto"/>
            <w:right w:val="none" w:sz="0" w:space="0" w:color="auto"/>
          </w:divBdr>
        </w:div>
        <w:div w:id="1536843893">
          <w:marLeft w:val="480"/>
          <w:marRight w:val="0"/>
          <w:marTop w:val="0"/>
          <w:marBottom w:val="0"/>
          <w:divBdr>
            <w:top w:val="none" w:sz="0" w:space="0" w:color="auto"/>
            <w:left w:val="none" w:sz="0" w:space="0" w:color="auto"/>
            <w:bottom w:val="none" w:sz="0" w:space="0" w:color="auto"/>
            <w:right w:val="none" w:sz="0" w:space="0" w:color="auto"/>
          </w:divBdr>
        </w:div>
        <w:div w:id="1567833679">
          <w:marLeft w:val="480"/>
          <w:marRight w:val="0"/>
          <w:marTop w:val="0"/>
          <w:marBottom w:val="0"/>
          <w:divBdr>
            <w:top w:val="none" w:sz="0" w:space="0" w:color="auto"/>
            <w:left w:val="none" w:sz="0" w:space="0" w:color="auto"/>
            <w:bottom w:val="none" w:sz="0" w:space="0" w:color="auto"/>
            <w:right w:val="none" w:sz="0" w:space="0" w:color="auto"/>
          </w:divBdr>
        </w:div>
        <w:div w:id="1597443041">
          <w:marLeft w:val="480"/>
          <w:marRight w:val="0"/>
          <w:marTop w:val="0"/>
          <w:marBottom w:val="0"/>
          <w:divBdr>
            <w:top w:val="none" w:sz="0" w:space="0" w:color="auto"/>
            <w:left w:val="none" w:sz="0" w:space="0" w:color="auto"/>
            <w:bottom w:val="none" w:sz="0" w:space="0" w:color="auto"/>
            <w:right w:val="none" w:sz="0" w:space="0" w:color="auto"/>
          </w:divBdr>
        </w:div>
        <w:div w:id="1779180647">
          <w:marLeft w:val="480"/>
          <w:marRight w:val="0"/>
          <w:marTop w:val="0"/>
          <w:marBottom w:val="0"/>
          <w:divBdr>
            <w:top w:val="none" w:sz="0" w:space="0" w:color="auto"/>
            <w:left w:val="none" w:sz="0" w:space="0" w:color="auto"/>
            <w:bottom w:val="none" w:sz="0" w:space="0" w:color="auto"/>
            <w:right w:val="none" w:sz="0" w:space="0" w:color="auto"/>
          </w:divBdr>
        </w:div>
        <w:div w:id="1850102660">
          <w:marLeft w:val="480"/>
          <w:marRight w:val="0"/>
          <w:marTop w:val="0"/>
          <w:marBottom w:val="0"/>
          <w:divBdr>
            <w:top w:val="none" w:sz="0" w:space="0" w:color="auto"/>
            <w:left w:val="none" w:sz="0" w:space="0" w:color="auto"/>
            <w:bottom w:val="none" w:sz="0" w:space="0" w:color="auto"/>
            <w:right w:val="none" w:sz="0" w:space="0" w:color="auto"/>
          </w:divBdr>
        </w:div>
        <w:div w:id="1867282691">
          <w:marLeft w:val="480"/>
          <w:marRight w:val="0"/>
          <w:marTop w:val="0"/>
          <w:marBottom w:val="0"/>
          <w:divBdr>
            <w:top w:val="none" w:sz="0" w:space="0" w:color="auto"/>
            <w:left w:val="none" w:sz="0" w:space="0" w:color="auto"/>
            <w:bottom w:val="none" w:sz="0" w:space="0" w:color="auto"/>
            <w:right w:val="none" w:sz="0" w:space="0" w:color="auto"/>
          </w:divBdr>
        </w:div>
        <w:div w:id="1870292673">
          <w:marLeft w:val="480"/>
          <w:marRight w:val="0"/>
          <w:marTop w:val="0"/>
          <w:marBottom w:val="0"/>
          <w:divBdr>
            <w:top w:val="none" w:sz="0" w:space="0" w:color="auto"/>
            <w:left w:val="none" w:sz="0" w:space="0" w:color="auto"/>
            <w:bottom w:val="none" w:sz="0" w:space="0" w:color="auto"/>
            <w:right w:val="none" w:sz="0" w:space="0" w:color="auto"/>
          </w:divBdr>
        </w:div>
        <w:div w:id="1973829298">
          <w:marLeft w:val="480"/>
          <w:marRight w:val="0"/>
          <w:marTop w:val="0"/>
          <w:marBottom w:val="0"/>
          <w:divBdr>
            <w:top w:val="none" w:sz="0" w:space="0" w:color="auto"/>
            <w:left w:val="none" w:sz="0" w:space="0" w:color="auto"/>
            <w:bottom w:val="none" w:sz="0" w:space="0" w:color="auto"/>
            <w:right w:val="none" w:sz="0" w:space="0" w:color="auto"/>
          </w:divBdr>
        </w:div>
        <w:div w:id="1994604759">
          <w:marLeft w:val="480"/>
          <w:marRight w:val="0"/>
          <w:marTop w:val="0"/>
          <w:marBottom w:val="0"/>
          <w:divBdr>
            <w:top w:val="none" w:sz="0" w:space="0" w:color="auto"/>
            <w:left w:val="none" w:sz="0" w:space="0" w:color="auto"/>
            <w:bottom w:val="none" w:sz="0" w:space="0" w:color="auto"/>
            <w:right w:val="none" w:sz="0" w:space="0" w:color="auto"/>
          </w:divBdr>
        </w:div>
        <w:div w:id="2043094556">
          <w:marLeft w:val="480"/>
          <w:marRight w:val="0"/>
          <w:marTop w:val="0"/>
          <w:marBottom w:val="0"/>
          <w:divBdr>
            <w:top w:val="none" w:sz="0" w:space="0" w:color="auto"/>
            <w:left w:val="none" w:sz="0" w:space="0" w:color="auto"/>
            <w:bottom w:val="none" w:sz="0" w:space="0" w:color="auto"/>
            <w:right w:val="none" w:sz="0" w:space="0" w:color="auto"/>
          </w:divBdr>
        </w:div>
        <w:div w:id="2047171664">
          <w:marLeft w:val="480"/>
          <w:marRight w:val="0"/>
          <w:marTop w:val="0"/>
          <w:marBottom w:val="0"/>
          <w:divBdr>
            <w:top w:val="none" w:sz="0" w:space="0" w:color="auto"/>
            <w:left w:val="none" w:sz="0" w:space="0" w:color="auto"/>
            <w:bottom w:val="none" w:sz="0" w:space="0" w:color="auto"/>
            <w:right w:val="none" w:sz="0" w:space="0" w:color="auto"/>
          </w:divBdr>
        </w:div>
      </w:divsChild>
    </w:div>
    <w:div w:id="1946576396">
      <w:bodyDiv w:val="1"/>
      <w:marLeft w:val="0"/>
      <w:marRight w:val="0"/>
      <w:marTop w:val="0"/>
      <w:marBottom w:val="0"/>
      <w:divBdr>
        <w:top w:val="none" w:sz="0" w:space="0" w:color="auto"/>
        <w:left w:val="none" w:sz="0" w:space="0" w:color="auto"/>
        <w:bottom w:val="none" w:sz="0" w:space="0" w:color="auto"/>
        <w:right w:val="none" w:sz="0" w:space="0" w:color="auto"/>
      </w:divBdr>
      <w:divsChild>
        <w:div w:id="35351430">
          <w:marLeft w:val="480"/>
          <w:marRight w:val="0"/>
          <w:marTop w:val="0"/>
          <w:marBottom w:val="0"/>
          <w:divBdr>
            <w:top w:val="none" w:sz="0" w:space="0" w:color="auto"/>
            <w:left w:val="none" w:sz="0" w:space="0" w:color="auto"/>
            <w:bottom w:val="none" w:sz="0" w:space="0" w:color="auto"/>
            <w:right w:val="none" w:sz="0" w:space="0" w:color="auto"/>
          </w:divBdr>
        </w:div>
        <w:div w:id="76560342">
          <w:marLeft w:val="480"/>
          <w:marRight w:val="0"/>
          <w:marTop w:val="0"/>
          <w:marBottom w:val="0"/>
          <w:divBdr>
            <w:top w:val="none" w:sz="0" w:space="0" w:color="auto"/>
            <w:left w:val="none" w:sz="0" w:space="0" w:color="auto"/>
            <w:bottom w:val="none" w:sz="0" w:space="0" w:color="auto"/>
            <w:right w:val="none" w:sz="0" w:space="0" w:color="auto"/>
          </w:divBdr>
        </w:div>
        <w:div w:id="81069915">
          <w:marLeft w:val="480"/>
          <w:marRight w:val="0"/>
          <w:marTop w:val="0"/>
          <w:marBottom w:val="0"/>
          <w:divBdr>
            <w:top w:val="none" w:sz="0" w:space="0" w:color="auto"/>
            <w:left w:val="none" w:sz="0" w:space="0" w:color="auto"/>
            <w:bottom w:val="none" w:sz="0" w:space="0" w:color="auto"/>
            <w:right w:val="none" w:sz="0" w:space="0" w:color="auto"/>
          </w:divBdr>
        </w:div>
        <w:div w:id="206525304">
          <w:marLeft w:val="480"/>
          <w:marRight w:val="0"/>
          <w:marTop w:val="0"/>
          <w:marBottom w:val="0"/>
          <w:divBdr>
            <w:top w:val="none" w:sz="0" w:space="0" w:color="auto"/>
            <w:left w:val="none" w:sz="0" w:space="0" w:color="auto"/>
            <w:bottom w:val="none" w:sz="0" w:space="0" w:color="auto"/>
            <w:right w:val="none" w:sz="0" w:space="0" w:color="auto"/>
          </w:divBdr>
        </w:div>
        <w:div w:id="339893495">
          <w:marLeft w:val="480"/>
          <w:marRight w:val="0"/>
          <w:marTop w:val="0"/>
          <w:marBottom w:val="0"/>
          <w:divBdr>
            <w:top w:val="none" w:sz="0" w:space="0" w:color="auto"/>
            <w:left w:val="none" w:sz="0" w:space="0" w:color="auto"/>
            <w:bottom w:val="none" w:sz="0" w:space="0" w:color="auto"/>
            <w:right w:val="none" w:sz="0" w:space="0" w:color="auto"/>
          </w:divBdr>
        </w:div>
        <w:div w:id="343897643">
          <w:marLeft w:val="480"/>
          <w:marRight w:val="0"/>
          <w:marTop w:val="0"/>
          <w:marBottom w:val="0"/>
          <w:divBdr>
            <w:top w:val="none" w:sz="0" w:space="0" w:color="auto"/>
            <w:left w:val="none" w:sz="0" w:space="0" w:color="auto"/>
            <w:bottom w:val="none" w:sz="0" w:space="0" w:color="auto"/>
            <w:right w:val="none" w:sz="0" w:space="0" w:color="auto"/>
          </w:divBdr>
        </w:div>
        <w:div w:id="373623375">
          <w:marLeft w:val="480"/>
          <w:marRight w:val="0"/>
          <w:marTop w:val="0"/>
          <w:marBottom w:val="0"/>
          <w:divBdr>
            <w:top w:val="none" w:sz="0" w:space="0" w:color="auto"/>
            <w:left w:val="none" w:sz="0" w:space="0" w:color="auto"/>
            <w:bottom w:val="none" w:sz="0" w:space="0" w:color="auto"/>
            <w:right w:val="none" w:sz="0" w:space="0" w:color="auto"/>
          </w:divBdr>
        </w:div>
        <w:div w:id="621572357">
          <w:marLeft w:val="480"/>
          <w:marRight w:val="0"/>
          <w:marTop w:val="0"/>
          <w:marBottom w:val="0"/>
          <w:divBdr>
            <w:top w:val="none" w:sz="0" w:space="0" w:color="auto"/>
            <w:left w:val="none" w:sz="0" w:space="0" w:color="auto"/>
            <w:bottom w:val="none" w:sz="0" w:space="0" w:color="auto"/>
            <w:right w:val="none" w:sz="0" w:space="0" w:color="auto"/>
          </w:divBdr>
        </w:div>
        <w:div w:id="646514221">
          <w:marLeft w:val="480"/>
          <w:marRight w:val="0"/>
          <w:marTop w:val="0"/>
          <w:marBottom w:val="0"/>
          <w:divBdr>
            <w:top w:val="none" w:sz="0" w:space="0" w:color="auto"/>
            <w:left w:val="none" w:sz="0" w:space="0" w:color="auto"/>
            <w:bottom w:val="none" w:sz="0" w:space="0" w:color="auto"/>
            <w:right w:val="none" w:sz="0" w:space="0" w:color="auto"/>
          </w:divBdr>
        </w:div>
        <w:div w:id="837189324">
          <w:marLeft w:val="480"/>
          <w:marRight w:val="0"/>
          <w:marTop w:val="0"/>
          <w:marBottom w:val="0"/>
          <w:divBdr>
            <w:top w:val="none" w:sz="0" w:space="0" w:color="auto"/>
            <w:left w:val="none" w:sz="0" w:space="0" w:color="auto"/>
            <w:bottom w:val="none" w:sz="0" w:space="0" w:color="auto"/>
            <w:right w:val="none" w:sz="0" w:space="0" w:color="auto"/>
          </w:divBdr>
        </w:div>
        <w:div w:id="893662622">
          <w:marLeft w:val="480"/>
          <w:marRight w:val="0"/>
          <w:marTop w:val="0"/>
          <w:marBottom w:val="0"/>
          <w:divBdr>
            <w:top w:val="none" w:sz="0" w:space="0" w:color="auto"/>
            <w:left w:val="none" w:sz="0" w:space="0" w:color="auto"/>
            <w:bottom w:val="none" w:sz="0" w:space="0" w:color="auto"/>
            <w:right w:val="none" w:sz="0" w:space="0" w:color="auto"/>
          </w:divBdr>
        </w:div>
        <w:div w:id="1035302680">
          <w:marLeft w:val="480"/>
          <w:marRight w:val="0"/>
          <w:marTop w:val="0"/>
          <w:marBottom w:val="0"/>
          <w:divBdr>
            <w:top w:val="none" w:sz="0" w:space="0" w:color="auto"/>
            <w:left w:val="none" w:sz="0" w:space="0" w:color="auto"/>
            <w:bottom w:val="none" w:sz="0" w:space="0" w:color="auto"/>
            <w:right w:val="none" w:sz="0" w:space="0" w:color="auto"/>
          </w:divBdr>
        </w:div>
        <w:div w:id="1072239167">
          <w:marLeft w:val="480"/>
          <w:marRight w:val="0"/>
          <w:marTop w:val="0"/>
          <w:marBottom w:val="0"/>
          <w:divBdr>
            <w:top w:val="none" w:sz="0" w:space="0" w:color="auto"/>
            <w:left w:val="none" w:sz="0" w:space="0" w:color="auto"/>
            <w:bottom w:val="none" w:sz="0" w:space="0" w:color="auto"/>
            <w:right w:val="none" w:sz="0" w:space="0" w:color="auto"/>
          </w:divBdr>
        </w:div>
        <w:div w:id="1623927234">
          <w:marLeft w:val="480"/>
          <w:marRight w:val="0"/>
          <w:marTop w:val="0"/>
          <w:marBottom w:val="0"/>
          <w:divBdr>
            <w:top w:val="none" w:sz="0" w:space="0" w:color="auto"/>
            <w:left w:val="none" w:sz="0" w:space="0" w:color="auto"/>
            <w:bottom w:val="none" w:sz="0" w:space="0" w:color="auto"/>
            <w:right w:val="none" w:sz="0" w:space="0" w:color="auto"/>
          </w:divBdr>
        </w:div>
        <w:div w:id="1841846540">
          <w:marLeft w:val="480"/>
          <w:marRight w:val="0"/>
          <w:marTop w:val="0"/>
          <w:marBottom w:val="0"/>
          <w:divBdr>
            <w:top w:val="none" w:sz="0" w:space="0" w:color="auto"/>
            <w:left w:val="none" w:sz="0" w:space="0" w:color="auto"/>
            <w:bottom w:val="none" w:sz="0" w:space="0" w:color="auto"/>
            <w:right w:val="none" w:sz="0" w:space="0" w:color="auto"/>
          </w:divBdr>
        </w:div>
        <w:div w:id="1872719956">
          <w:marLeft w:val="480"/>
          <w:marRight w:val="0"/>
          <w:marTop w:val="0"/>
          <w:marBottom w:val="0"/>
          <w:divBdr>
            <w:top w:val="none" w:sz="0" w:space="0" w:color="auto"/>
            <w:left w:val="none" w:sz="0" w:space="0" w:color="auto"/>
            <w:bottom w:val="none" w:sz="0" w:space="0" w:color="auto"/>
            <w:right w:val="none" w:sz="0" w:space="0" w:color="auto"/>
          </w:divBdr>
        </w:div>
        <w:div w:id="1967807442">
          <w:marLeft w:val="480"/>
          <w:marRight w:val="0"/>
          <w:marTop w:val="0"/>
          <w:marBottom w:val="0"/>
          <w:divBdr>
            <w:top w:val="none" w:sz="0" w:space="0" w:color="auto"/>
            <w:left w:val="none" w:sz="0" w:space="0" w:color="auto"/>
            <w:bottom w:val="none" w:sz="0" w:space="0" w:color="auto"/>
            <w:right w:val="none" w:sz="0" w:space="0" w:color="auto"/>
          </w:divBdr>
        </w:div>
        <w:div w:id="2134857433">
          <w:marLeft w:val="480"/>
          <w:marRight w:val="0"/>
          <w:marTop w:val="0"/>
          <w:marBottom w:val="0"/>
          <w:divBdr>
            <w:top w:val="none" w:sz="0" w:space="0" w:color="auto"/>
            <w:left w:val="none" w:sz="0" w:space="0" w:color="auto"/>
            <w:bottom w:val="none" w:sz="0" w:space="0" w:color="auto"/>
            <w:right w:val="none" w:sz="0" w:space="0" w:color="auto"/>
          </w:divBdr>
        </w:div>
      </w:divsChild>
    </w:div>
    <w:div w:id="1950701880">
      <w:bodyDiv w:val="1"/>
      <w:marLeft w:val="0"/>
      <w:marRight w:val="0"/>
      <w:marTop w:val="0"/>
      <w:marBottom w:val="0"/>
      <w:divBdr>
        <w:top w:val="none" w:sz="0" w:space="0" w:color="auto"/>
        <w:left w:val="none" w:sz="0" w:space="0" w:color="auto"/>
        <w:bottom w:val="none" w:sz="0" w:space="0" w:color="auto"/>
        <w:right w:val="none" w:sz="0" w:space="0" w:color="auto"/>
      </w:divBdr>
      <w:divsChild>
        <w:div w:id="26301364">
          <w:marLeft w:val="480"/>
          <w:marRight w:val="0"/>
          <w:marTop w:val="0"/>
          <w:marBottom w:val="0"/>
          <w:divBdr>
            <w:top w:val="none" w:sz="0" w:space="0" w:color="auto"/>
            <w:left w:val="none" w:sz="0" w:space="0" w:color="auto"/>
            <w:bottom w:val="none" w:sz="0" w:space="0" w:color="auto"/>
            <w:right w:val="none" w:sz="0" w:space="0" w:color="auto"/>
          </w:divBdr>
        </w:div>
        <w:div w:id="36859168">
          <w:marLeft w:val="480"/>
          <w:marRight w:val="0"/>
          <w:marTop w:val="0"/>
          <w:marBottom w:val="0"/>
          <w:divBdr>
            <w:top w:val="none" w:sz="0" w:space="0" w:color="auto"/>
            <w:left w:val="none" w:sz="0" w:space="0" w:color="auto"/>
            <w:bottom w:val="none" w:sz="0" w:space="0" w:color="auto"/>
            <w:right w:val="none" w:sz="0" w:space="0" w:color="auto"/>
          </w:divBdr>
        </w:div>
        <w:div w:id="93519997">
          <w:marLeft w:val="480"/>
          <w:marRight w:val="0"/>
          <w:marTop w:val="0"/>
          <w:marBottom w:val="0"/>
          <w:divBdr>
            <w:top w:val="none" w:sz="0" w:space="0" w:color="auto"/>
            <w:left w:val="none" w:sz="0" w:space="0" w:color="auto"/>
            <w:bottom w:val="none" w:sz="0" w:space="0" w:color="auto"/>
            <w:right w:val="none" w:sz="0" w:space="0" w:color="auto"/>
          </w:divBdr>
        </w:div>
        <w:div w:id="133791398">
          <w:marLeft w:val="480"/>
          <w:marRight w:val="0"/>
          <w:marTop w:val="0"/>
          <w:marBottom w:val="0"/>
          <w:divBdr>
            <w:top w:val="none" w:sz="0" w:space="0" w:color="auto"/>
            <w:left w:val="none" w:sz="0" w:space="0" w:color="auto"/>
            <w:bottom w:val="none" w:sz="0" w:space="0" w:color="auto"/>
            <w:right w:val="none" w:sz="0" w:space="0" w:color="auto"/>
          </w:divBdr>
        </w:div>
        <w:div w:id="173107992">
          <w:marLeft w:val="480"/>
          <w:marRight w:val="0"/>
          <w:marTop w:val="0"/>
          <w:marBottom w:val="0"/>
          <w:divBdr>
            <w:top w:val="none" w:sz="0" w:space="0" w:color="auto"/>
            <w:left w:val="none" w:sz="0" w:space="0" w:color="auto"/>
            <w:bottom w:val="none" w:sz="0" w:space="0" w:color="auto"/>
            <w:right w:val="none" w:sz="0" w:space="0" w:color="auto"/>
          </w:divBdr>
        </w:div>
        <w:div w:id="238518262">
          <w:marLeft w:val="480"/>
          <w:marRight w:val="0"/>
          <w:marTop w:val="0"/>
          <w:marBottom w:val="0"/>
          <w:divBdr>
            <w:top w:val="none" w:sz="0" w:space="0" w:color="auto"/>
            <w:left w:val="none" w:sz="0" w:space="0" w:color="auto"/>
            <w:bottom w:val="none" w:sz="0" w:space="0" w:color="auto"/>
            <w:right w:val="none" w:sz="0" w:space="0" w:color="auto"/>
          </w:divBdr>
        </w:div>
        <w:div w:id="251286139">
          <w:marLeft w:val="480"/>
          <w:marRight w:val="0"/>
          <w:marTop w:val="0"/>
          <w:marBottom w:val="0"/>
          <w:divBdr>
            <w:top w:val="none" w:sz="0" w:space="0" w:color="auto"/>
            <w:left w:val="none" w:sz="0" w:space="0" w:color="auto"/>
            <w:bottom w:val="none" w:sz="0" w:space="0" w:color="auto"/>
            <w:right w:val="none" w:sz="0" w:space="0" w:color="auto"/>
          </w:divBdr>
        </w:div>
        <w:div w:id="257301136">
          <w:marLeft w:val="480"/>
          <w:marRight w:val="0"/>
          <w:marTop w:val="0"/>
          <w:marBottom w:val="0"/>
          <w:divBdr>
            <w:top w:val="none" w:sz="0" w:space="0" w:color="auto"/>
            <w:left w:val="none" w:sz="0" w:space="0" w:color="auto"/>
            <w:bottom w:val="none" w:sz="0" w:space="0" w:color="auto"/>
            <w:right w:val="none" w:sz="0" w:space="0" w:color="auto"/>
          </w:divBdr>
        </w:div>
        <w:div w:id="308944565">
          <w:marLeft w:val="480"/>
          <w:marRight w:val="0"/>
          <w:marTop w:val="0"/>
          <w:marBottom w:val="0"/>
          <w:divBdr>
            <w:top w:val="none" w:sz="0" w:space="0" w:color="auto"/>
            <w:left w:val="none" w:sz="0" w:space="0" w:color="auto"/>
            <w:bottom w:val="none" w:sz="0" w:space="0" w:color="auto"/>
            <w:right w:val="none" w:sz="0" w:space="0" w:color="auto"/>
          </w:divBdr>
        </w:div>
        <w:div w:id="331488135">
          <w:marLeft w:val="480"/>
          <w:marRight w:val="0"/>
          <w:marTop w:val="0"/>
          <w:marBottom w:val="0"/>
          <w:divBdr>
            <w:top w:val="none" w:sz="0" w:space="0" w:color="auto"/>
            <w:left w:val="none" w:sz="0" w:space="0" w:color="auto"/>
            <w:bottom w:val="none" w:sz="0" w:space="0" w:color="auto"/>
            <w:right w:val="none" w:sz="0" w:space="0" w:color="auto"/>
          </w:divBdr>
        </w:div>
        <w:div w:id="383219892">
          <w:marLeft w:val="480"/>
          <w:marRight w:val="0"/>
          <w:marTop w:val="0"/>
          <w:marBottom w:val="0"/>
          <w:divBdr>
            <w:top w:val="none" w:sz="0" w:space="0" w:color="auto"/>
            <w:left w:val="none" w:sz="0" w:space="0" w:color="auto"/>
            <w:bottom w:val="none" w:sz="0" w:space="0" w:color="auto"/>
            <w:right w:val="none" w:sz="0" w:space="0" w:color="auto"/>
          </w:divBdr>
        </w:div>
        <w:div w:id="410735327">
          <w:marLeft w:val="480"/>
          <w:marRight w:val="0"/>
          <w:marTop w:val="0"/>
          <w:marBottom w:val="0"/>
          <w:divBdr>
            <w:top w:val="none" w:sz="0" w:space="0" w:color="auto"/>
            <w:left w:val="none" w:sz="0" w:space="0" w:color="auto"/>
            <w:bottom w:val="none" w:sz="0" w:space="0" w:color="auto"/>
            <w:right w:val="none" w:sz="0" w:space="0" w:color="auto"/>
          </w:divBdr>
        </w:div>
        <w:div w:id="425276074">
          <w:marLeft w:val="480"/>
          <w:marRight w:val="0"/>
          <w:marTop w:val="0"/>
          <w:marBottom w:val="0"/>
          <w:divBdr>
            <w:top w:val="none" w:sz="0" w:space="0" w:color="auto"/>
            <w:left w:val="none" w:sz="0" w:space="0" w:color="auto"/>
            <w:bottom w:val="none" w:sz="0" w:space="0" w:color="auto"/>
            <w:right w:val="none" w:sz="0" w:space="0" w:color="auto"/>
          </w:divBdr>
        </w:div>
        <w:div w:id="656151451">
          <w:marLeft w:val="480"/>
          <w:marRight w:val="0"/>
          <w:marTop w:val="0"/>
          <w:marBottom w:val="0"/>
          <w:divBdr>
            <w:top w:val="none" w:sz="0" w:space="0" w:color="auto"/>
            <w:left w:val="none" w:sz="0" w:space="0" w:color="auto"/>
            <w:bottom w:val="none" w:sz="0" w:space="0" w:color="auto"/>
            <w:right w:val="none" w:sz="0" w:space="0" w:color="auto"/>
          </w:divBdr>
        </w:div>
        <w:div w:id="678702573">
          <w:marLeft w:val="480"/>
          <w:marRight w:val="0"/>
          <w:marTop w:val="0"/>
          <w:marBottom w:val="0"/>
          <w:divBdr>
            <w:top w:val="none" w:sz="0" w:space="0" w:color="auto"/>
            <w:left w:val="none" w:sz="0" w:space="0" w:color="auto"/>
            <w:bottom w:val="none" w:sz="0" w:space="0" w:color="auto"/>
            <w:right w:val="none" w:sz="0" w:space="0" w:color="auto"/>
          </w:divBdr>
        </w:div>
        <w:div w:id="692002965">
          <w:marLeft w:val="480"/>
          <w:marRight w:val="0"/>
          <w:marTop w:val="0"/>
          <w:marBottom w:val="0"/>
          <w:divBdr>
            <w:top w:val="none" w:sz="0" w:space="0" w:color="auto"/>
            <w:left w:val="none" w:sz="0" w:space="0" w:color="auto"/>
            <w:bottom w:val="none" w:sz="0" w:space="0" w:color="auto"/>
            <w:right w:val="none" w:sz="0" w:space="0" w:color="auto"/>
          </w:divBdr>
        </w:div>
        <w:div w:id="722369524">
          <w:marLeft w:val="480"/>
          <w:marRight w:val="0"/>
          <w:marTop w:val="0"/>
          <w:marBottom w:val="0"/>
          <w:divBdr>
            <w:top w:val="none" w:sz="0" w:space="0" w:color="auto"/>
            <w:left w:val="none" w:sz="0" w:space="0" w:color="auto"/>
            <w:bottom w:val="none" w:sz="0" w:space="0" w:color="auto"/>
            <w:right w:val="none" w:sz="0" w:space="0" w:color="auto"/>
          </w:divBdr>
        </w:div>
        <w:div w:id="722872353">
          <w:marLeft w:val="480"/>
          <w:marRight w:val="0"/>
          <w:marTop w:val="0"/>
          <w:marBottom w:val="0"/>
          <w:divBdr>
            <w:top w:val="none" w:sz="0" w:space="0" w:color="auto"/>
            <w:left w:val="none" w:sz="0" w:space="0" w:color="auto"/>
            <w:bottom w:val="none" w:sz="0" w:space="0" w:color="auto"/>
            <w:right w:val="none" w:sz="0" w:space="0" w:color="auto"/>
          </w:divBdr>
        </w:div>
        <w:div w:id="733888967">
          <w:marLeft w:val="480"/>
          <w:marRight w:val="0"/>
          <w:marTop w:val="0"/>
          <w:marBottom w:val="0"/>
          <w:divBdr>
            <w:top w:val="none" w:sz="0" w:space="0" w:color="auto"/>
            <w:left w:val="none" w:sz="0" w:space="0" w:color="auto"/>
            <w:bottom w:val="none" w:sz="0" w:space="0" w:color="auto"/>
            <w:right w:val="none" w:sz="0" w:space="0" w:color="auto"/>
          </w:divBdr>
        </w:div>
        <w:div w:id="738752506">
          <w:marLeft w:val="480"/>
          <w:marRight w:val="0"/>
          <w:marTop w:val="0"/>
          <w:marBottom w:val="0"/>
          <w:divBdr>
            <w:top w:val="none" w:sz="0" w:space="0" w:color="auto"/>
            <w:left w:val="none" w:sz="0" w:space="0" w:color="auto"/>
            <w:bottom w:val="none" w:sz="0" w:space="0" w:color="auto"/>
            <w:right w:val="none" w:sz="0" w:space="0" w:color="auto"/>
          </w:divBdr>
        </w:div>
        <w:div w:id="812019496">
          <w:marLeft w:val="480"/>
          <w:marRight w:val="0"/>
          <w:marTop w:val="0"/>
          <w:marBottom w:val="0"/>
          <w:divBdr>
            <w:top w:val="none" w:sz="0" w:space="0" w:color="auto"/>
            <w:left w:val="none" w:sz="0" w:space="0" w:color="auto"/>
            <w:bottom w:val="none" w:sz="0" w:space="0" w:color="auto"/>
            <w:right w:val="none" w:sz="0" w:space="0" w:color="auto"/>
          </w:divBdr>
        </w:div>
        <w:div w:id="876547036">
          <w:marLeft w:val="480"/>
          <w:marRight w:val="0"/>
          <w:marTop w:val="0"/>
          <w:marBottom w:val="0"/>
          <w:divBdr>
            <w:top w:val="none" w:sz="0" w:space="0" w:color="auto"/>
            <w:left w:val="none" w:sz="0" w:space="0" w:color="auto"/>
            <w:bottom w:val="none" w:sz="0" w:space="0" w:color="auto"/>
            <w:right w:val="none" w:sz="0" w:space="0" w:color="auto"/>
          </w:divBdr>
        </w:div>
        <w:div w:id="891576518">
          <w:marLeft w:val="480"/>
          <w:marRight w:val="0"/>
          <w:marTop w:val="0"/>
          <w:marBottom w:val="0"/>
          <w:divBdr>
            <w:top w:val="none" w:sz="0" w:space="0" w:color="auto"/>
            <w:left w:val="none" w:sz="0" w:space="0" w:color="auto"/>
            <w:bottom w:val="none" w:sz="0" w:space="0" w:color="auto"/>
            <w:right w:val="none" w:sz="0" w:space="0" w:color="auto"/>
          </w:divBdr>
        </w:div>
        <w:div w:id="1009598028">
          <w:marLeft w:val="480"/>
          <w:marRight w:val="0"/>
          <w:marTop w:val="0"/>
          <w:marBottom w:val="0"/>
          <w:divBdr>
            <w:top w:val="none" w:sz="0" w:space="0" w:color="auto"/>
            <w:left w:val="none" w:sz="0" w:space="0" w:color="auto"/>
            <w:bottom w:val="none" w:sz="0" w:space="0" w:color="auto"/>
            <w:right w:val="none" w:sz="0" w:space="0" w:color="auto"/>
          </w:divBdr>
        </w:div>
        <w:div w:id="1099714522">
          <w:marLeft w:val="480"/>
          <w:marRight w:val="0"/>
          <w:marTop w:val="0"/>
          <w:marBottom w:val="0"/>
          <w:divBdr>
            <w:top w:val="none" w:sz="0" w:space="0" w:color="auto"/>
            <w:left w:val="none" w:sz="0" w:space="0" w:color="auto"/>
            <w:bottom w:val="none" w:sz="0" w:space="0" w:color="auto"/>
            <w:right w:val="none" w:sz="0" w:space="0" w:color="auto"/>
          </w:divBdr>
        </w:div>
        <w:div w:id="1142966875">
          <w:marLeft w:val="480"/>
          <w:marRight w:val="0"/>
          <w:marTop w:val="0"/>
          <w:marBottom w:val="0"/>
          <w:divBdr>
            <w:top w:val="none" w:sz="0" w:space="0" w:color="auto"/>
            <w:left w:val="none" w:sz="0" w:space="0" w:color="auto"/>
            <w:bottom w:val="none" w:sz="0" w:space="0" w:color="auto"/>
            <w:right w:val="none" w:sz="0" w:space="0" w:color="auto"/>
          </w:divBdr>
        </w:div>
        <w:div w:id="1207063227">
          <w:marLeft w:val="480"/>
          <w:marRight w:val="0"/>
          <w:marTop w:val="0"/>
          <w:marBottom w:val="0"/>
          <w:divBdr>
            <w:top w:val="none" w:sz="0" w:space="0" w:color="auto"/>
            <w:left w:val="none" w:sz="0" w:space="0" w:color="auto"/>
            <w:bottom w:val="none" w:sz="0" w:space="0" w:color="auto"/>
            <w:right w:val="none" w:sz="0" w:space="0" w:color="auto"/>
          </w:divBdr>
        </w:div>
        <w:div w:id="1221674598">
          <w:marLeft w:val="480"/>
          <w:marRight w:val="0"/>
          <w:marTop w:val="0"/>
          <w:marBottom w:val="0"/>
          <w:divBdr>
            <w:top w:val="none" w:sz="0" w:space="0" w:color="auto"/>
            <w:left w:val="none" w:sz="0" w:space="0" w:color="auto"/>
            <w:bottom w:val="none" w:sz="0" w:space="0" w:color="auto"/>
            <w:right w:val="none" w:sz="0" w:space="0" w:color="auto"/>
          </w:divBdr>
        </w:div>
        <w:div w:id="1225330773">
          <w:marLeft w:val="480"/>
          <w:marRight w:val="0"/>
          <w:marTop w:val="0"/>
          <w:marBottom w:val="0"/>
          <w:divBdr>
            <w:top w:val="none" w:sz="0" w:space="0" w:color="auto"/>
            <w:left w:val="none" w:sz="0" w:space="0" w:color="auto"/>
            <w:bottom w:val="none" w:sz="0" w:space="0" w:color="auto"/>
            <w:right w:val="none" w:sz="0" w:space="0" w:color="auto"/>
          </w:divBdr>
        </w:div>
        <w:div w:id="1250427875">
          <w:marLeft w:val="480"/>
          <w:marRight w:val="0"/>
          <w:marTop w:val="0"/>
          <w:marBottom w:val="0"/>
          <w:divBdr>
            <w:top w:val="none" w:sz="0" w:space="0" w:color="auto"/>
            <w:left w:val="none" w:sz="0" w:space="0" w:color="auto"/>
            <w:bottom w:val="none" w:sz="0" w:space="0" w:color="auto"/>
            <w:right w:val="none" w:sz="0" w:space="0" w:color="auto"/>
          </w:divBdr>
        </w:div>
        <w:div w:id="1307854948">
          <w:marLeft w:val="480"/>
          <w:marRight w:val="0"/>
          <w:marTop w:val="0"/>
          <w:marBottom w:val="0"/>
          <w:divBdr>
            <w:top w:val="none" w:sz="0" w:space="0" w:color="auto"/>
            <w:left w:val="none" w:sz="0" w:space="0" w:color="auto"/>
            <w:bottom w:val="none" w:sz="0" w:space="0" w:color="auto"/>
            <w:right w:val="none" w:sz="0" w:space="0" w:color="auto"/>
          </w:divBdr>
        </w:div>
        <w:div w:id="1314749829">
          <w:marLeft w:val="480"/>
          <w:marRight w:val="0"/>
          <w:marTop w:val="0"/>
          <w:marBottom w:val="0"/>
          <w:divBdr>
            <w:top w:val="none" w:sz="0" w:space="0" w:color="auto"/>
            <w:left w:val="none" w:sz="0" w:space="0" w:color="auto"/>
            <w:bottom w:val="none" w:sz="0" w:space="0" w:color="auto"/>
            <w:right w:val="none" w:sz="0" w:space="0" w:color="auto"/>
          </w:divBdr>
        </w:div>
        <w:div w:id="1335262331">
          <w:marLeft w:val="480"/>
          <w:marRight w:val="0"/>
          <w:marTop w:val="0"/>
          <w:marBottom w:val="0"/>
          <w:divBdr>
            <w:top w:val="none" w:sz="0" w:space="0" w:color="auto"/>
            <w:left w:val="none" w:sz="0" w:space="0" w:color="auto"/>
            <w:bottom w:val="none" w:sz="0" w:space="0" w:color="auto"/>
            <w:right w:val="none" w:sz="0" w:space="0" w:color="auto"/>
          </w:divBdr>
        </w:div>
        <w:div w:id="1387409265">
          <w:marLeft w:val="480"/>
          <w:marRight w:val="0"/>
          <w:marTop w:val="0"/>
          <w:marBottom w:val="0"/>
          <w:divBdr>
            <w:top w:val="none" w:sz="0" w:space="0" w:color="auto"/>
            <w:left w:val="none" w:sz="0" w:space="0" w:color="auto"/>
            <w:bottom w:val="none" w:sz="0" w:space="0" w:color="auto"/>
            <w:right w:val="none" w:sz="0" w:space="0" w:color="auto"/>
          </w:divBdr>
        </w:div>
        <w:div w:id="1575312710">
          <w:marLeft w:val="480"/>
          <w:marRight w:val="0"/>
          <w:marTop w:val="0"/>
          <w:marBottom w:val="0"/>
          <w:divBdr>
            <w:top w:val="none" w:sz="0" w:space="0" w:color="auto"/>
            <w:left w:val="none" w:sz="0" w:space="0" w:color="auto"/>
            <w:bottom w:val="none" w:sz="0" w:space="0" w:color="auto"/>
            <w:right w:val="none" w:sz="0" w:space="0" w:color="auto"/>
          </w:divBdr>
        </w:div>
        <w:div w:id="1621254211">
          <w:marLeft w:val="480"/>
          <w:marRight w:val="0"/>
          <w:marTop w:val="0"/>
          <w:marBottom w:val="0"/>
          <w:divBdr>
            <w:top w:val="none" w:sz="0" w:space="0" w:color="auto"/>
            <w:left w:val="none" w:sz="0" w:space="0" w:color="auto"/>
            <w:bottom w:val="none" w:sz="0" w:space="0" w:color="auto"/>
            <w:right w:val="none" w:sz="0" w:space="0" w:color="auto"/>
          </w:divBdr>
        </w:div>
        <w:div w:id="1715764344">
          <w:marLeft w:val="480"/>
          <w:marRight w:val="0"/>
          <w:marTop w:val="0"/>
          <w:marBottom w:val="0"/>
          <w:divBdr>
            <w:top w:val="none" w:sz="0" w:space="0" w:color="auto"/>
            <w:left w:val="none" w:sz="0" w:space="0" w:color="auto"/>
            <w:bottom w:val="none" w:sz="0" w:space="0" w:color="auto"/>
            <w:right w:val="none" w:sz="0" w:space="0" w:color="auto"/>
          </w:divBdr>
        </w:div>
        <w:div w:id="1716126442">
          <w:marLeft w:val="480"/>
          <w:marRight w:val="0"/>
          <w:marTop w:val="0"/>
          <w:marBottom w:val="0"/>
          <w:divBdr>
            <w:top w:val="none" w:sz="0" w:space="0" w:color="auto"/>
            <w:left w:val="none" w:sz="0" w:space="0" w:color="auto"/>
            <w:bottom w:val="none" w:sz="0" w:space="0" w:color="auto"/>
            <w:right w:val="none" w:sz="0" w:space="0" w:color="auto"/>
          </w:divBdr>
        </w:div>
        <w:div w:id="1721898802">
          <w:marLeft w:val="480"/>
          <w:marRight w:val="0"/>
          <w:marTop w:val="0"/>
          <w:marBottom w:val="0"/>
          <w:divBdr>
            <w:top w:val="none" w:sz="0" w:space="0" w:color="auto"/>
            <w:left w:val="none" w:sz="0" w:space="0" w:color="auto"/>
            <w:bottom w:val="none" w:sz="0" w:space="0" w:color="auto"/>
            <w:right w:val="none" w:sz="0" w:space="0" w:color="auto"/>
          </w:divBdr>
        </w:div>
        <w:div w:id="1763335463">
          <w:marLeft w:val="480"/>
          <w:marRight w:val="0"/>
          <w:marTop w:val="0"/>
          <w:marBottom w:val="0"/>
          <w:divBdr>
            <w:top w:val="none" w:sz="0" w:space="0" w:color="auto"/>
            <w:left w:val="none" w:sz="0" w:space="0" w:color="auto"/>
            <w:bottom w:val="none" w:sz="0" w:space="0" w:color="auto"/>
            <w:right w:val="none" w:sz="0" w:space="0" w:color="auto"/>
          </w:divBdr>
        </w:div>
        <w:div w:id="1855419810">
          <w:marLeft w:val="480"/>
          <w:marRight w:val="0"/>
          <w:marTop w:val="0"/>
          <w:marBottom w:val="0"/>
          <w:divBdr>
            <w:top w:val="none" w:sz="0" w:space="0" w:color="auto"/>
            <w:left w:val="none" w:sz="0" w:space="0" w:color="auto"/>
            <w:bottom w:val="none" w:sz="0" w:space="0" w:color="auto"/>
            <w:right w:val="none" w:sz="0" w:space="0" w:color="auto"/>
          </w:divBdr>
        </w:div>
        <w:div w:id="1988782009">
          <w:marLeft w:val="480"/>
          <w:marRight w:val="0"/>
          <w:marTop w:val="0"/>
          <w:marBottom w:val="0"/>
          <w:divBdr>
            <w:top w:val="none" w:sz="0" w:space="0" w:color="auto"/>
            <w:left w:val="none" w:sz="0" w:space="0" w:color="auto"/>
            <w:bottom w:val="none" w:sz="0" w:space="0" w:color="auto"/>
            <w:right w:val="none" w:sz="0" w:space="0" w:color="auto"/>
          </w:divBdr>
        </w:div>
        <w:div w:id="2035186558">
          <w:marLeft w:val="480"/>
          <w:marRight w:val="0"/>
          <w:marTop w:val="0"/>
          <w:marBottom w:val="0"/>
          <w:divBdr>
            <w:top w:val="none" w:sz="0" w:space="0" w:color="auto"/>
            <w:left w:val="none" w:sz="0" w:space="0" w:color="auto"/>
            <w:bottom w:val="none" w:sz="0" w:space="0" w:color="auto"/>
            <w:right w:val="none" w:sz="0" w:space="0" w:color="auto"/>
          </w:divBdr>
        </w:div>
        <w:div w:id="2054887499">
          <w:marLeft w:val="480"/>
          <w:marRight w:val="0"/>
          <w:marTop w:val="0"/>
          <w:marBottom w:val="0"/>
          <w:divBdr>
            <w:top w:val="none" w:sz="0" w:space="0" w:color="auto"/>
            <w:left w:val="none" w:sz="0" w:space="0" w:color="auto"/>
            <w:bottom w:val="none" w:sz="0" w:space="0" w:color="auto"/>
            <w:right w:val="none" w:sz="0" w:space="0" w:color="auto"/>
          </w:divBdr>
        </w:div>
        <w:div w:id="2122725002">
          <w:marLeft w:val="480"/>
          <w:marRight w:val="0"/>
          <w:marTop w:val="0"/>
          <w:marBottom w:val="0"/>
          <w:divBdr>
            <w:top w:val="none" w:sz="0" w:space="0" w:color="auto"/>
            <w:left w:val="none" w:sz="0" w:space="0" w:color="auto"/>
            <w:bottom w:val="none" w:sz="0" w:space="0" w:color="auto"/>
            <w:right w:val="none" w:sz="0" w:space="0" w:color="auto"/>
          </w:divBdr>
        </w:div>
      </w:divsChild>
    </w:div>
    <w:div w:id="1955670784">
      <w:bodyDiv w:val="1"/>
      <w:marLeft w:val="0"/>
      <w:marRight w:val="0"/>
      <w:marTop w:val="0"/>
      <w:marBottom w:val="0"/>
      <w:divBdr>
        <w:top w:val="none" w:sz="0" w:space="0" w:color="auto"/>
        <w:left w:val="none" w:sz="0" w:space="0" w:color="auto"/>
        <w:bottom w:val="none" w:sz="0" w:space="0" w:color="auto"/>
        <w:right w:val="none" w:sz="0" w:space="0" w:color="auto"/>
      </w:divBdr>
    </w:div>
    <w:div w:id="1965040838">
      <w:bodyDiv w:val="1"/>
      <w:marLeft w:val="0"/>
      <w:marRight w:val="0"/>
      <w:marTop w:val="0"/>
      <w:marBottom w:val="0"/>
      <w:divBdr>
        <w:top w:val="none" w:sz="0" w:space="0" w:color="auto"/>
        <w:left w:val="none" w:sz="0" w:space="0" w:color="auto"/>
        <w:bottom w:val="none" w:sz="0" w:space="0" w:color="auto"/>
        <w:right w:val="none" w:sz="0" w:space="0" w:color="auto"/>
      </w:divBdr>
    </w:div>
    <w:div w:id="1971666064">
      <w:bodyDiv w:val="1"/>
      <w:marLeft w:val="0"/>
      <w:marRight w:val="0"/>
      <w:marTop w:val="0"/>
      <w:marBottom w:val="0"/>
      <w:divBdr>
        <w:top w:val="none" w:sz="0" w:space="0" w:color="auto"/>
        <w:left w:val="none" w:sz="0" w:space="0" w:color="auto"/>
        <w:bottom w:val="none" w:sz="0" w:space="0" w:color="auto"/>
        <w:right w:val="none" w:sz="0" w:space="0" w:color="auto"/>
      </w:divBdr>
    </w:div>
    <w:div w:id="2002273164">
      <w:bodyDiv w:val="1"/>
      <w:marLeft w:val="0"/>
      <w:marRight w:val="0"/>
      <w:marTop w:val="0"/>
      <w:marBottom w:val="0"/>
      <w:divBdr>
        <w:top w:val="none" w:sz="0" w:space="0" w:color="auto"/>
        <w:left w:val="none" w:sz="0" w:space="0" w:color="auto"/>
        <w:bottom w:val="none" w:sz="0" w:space="0" w:color="auto"/>
        <w:right w:val="none" w:sz="0" w:space="0" w:color="auto"/>
      </w:divBdr>
    </w:div>
    <w:div w:id="2009401011">
      <w:bodyDiv w:val="1"/>
      <w:marLeft w:val="0"/>
      <w:marRight w:val="0"/>
      <w:marTop w:val="0"/>
      <w:marBottom w:val="0"/>
      <w:divBdr>
        <w:top w:val="none" w:sz="0" w:space="0" w:color="auto"/>
        <w:left w:val="none" w:sz="0" w:space="0" w:color="auto"/>
        <w:bottom w:val="none" w:sz="0" w:space="0" w:color="auto"/>
        <w:right w:val="none" w:sz="0" w:space="0" w:color="auto"/>
      </w:divBdr>
      <w:divsChild>
        <w:div w:id="1011630">
          <w:marLeft w:val="480"/>
          <w:marRight w:val="0"/>
          <w:marTop w:val="0"/>
          <w:marBottom w:val="0"/>
          <w:divBdr>
            <w:top w:val="none" w:sz="0" w:space="0" w:color="auto"/>
            <w:left w:val="none" w:sz="0" w:space="0" w:color="auto"/>
            <w:bottom w:val="none" w:sz="0" w:space="0" w:color="auto"/>
            <w:right w:val="none" w:sz="0" w:space="0" w:color="auto"/>
          </w:divBdr>
        </w:div>
        <w:div w:id="109210571">
          <w:marLeft w:val="480"/>
          <w:marRight w:val="0"/>
          <w:marTop w:val="0"/>
          <w:marBottom w:val="0"/>
          <w:divBdr>
            <w:top w:val="none" w:sz="0" w:space="0" w:color="auto"/>
            <w:left w:val="none" w:sz="0" w:space="0" w:color="auto"/>
            <w:bottom w:val="none" w:sz="0" w:space="0" w:color="auto"/>
            <w:right w:val="none" w:sz="0" w:space="0" w:color="auto"/>
          </w:divBdr>
        </w:div>
        <w:div w:id="221991720">
          <w:marLeft w:val="480"/>
          <w:marRight w:val="0"/>
          <w:marTop w:val="0"/>
          <w:marBottom w:val="0"/>
          <w:divBdr>
            <w:top w:val="none" w:sz="0" w:space="0" w:color="auto"/>
            <w:left w:val="none" w:sz="0" w:space="0" w:color="auto"/>
            <w:bottom w:val="none" w:sz="0" w:space="0" w:color="auto"/>
            <w:right w:val="none" w:sz="0" w:space="0" w:color="auto"/>
          </w:divBdr>
        </w:div>
        <w:div w:id="242690676">
          <w:marLeft w:val="480"/>
          <w:marRight w:val="0"/>
          <w:marTop w:val="0"/>
          <w:marBottom w:val="0"/>
          <w:divBdr>
            <w:top w:val="none" w:sz="0" w:space="0" w:color="auto"/>
            <w:left w:val="none" w:sz="0" w:space="0" w:color="auto"/>
            <w:bottom w:val="none" w:sz="0" w:space="0" w:color="auto"/>
            <w:right w:val="none" w:sz="0" w:space="0" w:color="auto"/>
          </w:divBdr>
        </w:div>
        <w:div w:id="280188623">
          <w:marLeft w:val="480"/>
          <w:marRight w:val="0"/>
          <w:marTop w:val="0"/>
          <w:marBottom w:val="0"/>
          <w:divBdr>
            <w:top w:val="none" w:sz="0" w:space="0" w:color="auto"/>
            <w:left w:val="none" w:sz="0" w:space="0" w:color="auto"/>
            <w:bottom w:val="none" w:sz="0" w:space="0" w:color="auto"/>
            <w:right w:val="none" w:sz="0" w:space="0" w:color="auto"/>
          </w:divBdr>
        </w:div>
        <w:div w:id="286132172">
          <w:marLeft w:val="480"/>
          <w:marRight w:val="0"/>
          <w:marTop w:val="0"/>
          <w:marBottom w:val="0"/>
          <w:divBdr>
            <w:top w:val="none" w:sz="0" w:space="0" w:color="auto"/>
            <w:left w:val="none" w:sz="0" w:space="0" w:color="auto"/>
            <w:bottom w:val="none" w:sz="0" w:space="0" w:color="auto"/>
            <w:right w:val="none" w:sz="0" w:space="0" w:color="auto"/>
          </w:divBdr>
        </w:div>
        <w:div w:id="345332991">
          <w:marLeft w:val="480"/>
          <w:marRight w:val="0"/>
          <w:marTop w:val="0"/>
          <w:marBottom w:val="0"/>
          <w:divBdr>
            <w:top w:val="none" w:sz="0" w:space="0" w:color="auto"/>
            <w:left w:val="none" w:sz="0" w:space="0" w:color="auto"/>
            <w:bottom w:val="none" w:sz="0" w:space="0" w:color="auto"/>
            <w:right w:val="none" w:sz="0" w:space="0" w:color="auto"/>
          </w:divBdr>
        </w:div>
        <w:div w:id="434911120">
          <w:marLeft w:val="480"/>
          <w:marRight w:val="0"/>
          <w:marTop w:val="0"/>
          <w:marBottom w:val="0"/>
          <w:divBdr>
            <w:top w:val="none" w:sz="0" w:space="0" w:color="auto"/>
            <w:left w:val="none" w:sz="0" w:space="0" w:color="auto"/>
            <w:bottom w:val="none" w:sz="0" w:space="0" w:color="auto"/>
            <w:right w:val="none" w:sz="0" w:space="0" w:color="auto"/>
          </w:divBdr>
        </w:div>
        <w:div w:id="453184292">
          <w:marLeft w:val="480"/>
          <w:marRight w:val="0"/>
          <w:marTop w:val="0"/>
          <w:marBottom w:val="0"/>
          <w:divBdr>
            <w:top w:val="none" w:sz="0" w:space="0" w:color="auto"/>
            <w:left w:val="none" w:sz="0" w:space="0" w:color="auto"/>
            <w:bottom w:val="none" w:sz="0" w:space="0" w:color="auto"/>
            <w:right w:val="none" w:sz="0" w:space="0" w:color="auto"/>
          </w:divBdr>
        </w:div>
        <w:div w:id="501970811">
          <w:marLeft w:val="480"/>
          <w:marRight w:val="0"/>
          <w:marTop w:val="0"/>
          <w:marBottom w:val="0"/>
          <w:divBdr>
            <w:top w:val="none" w:sz="0" w:space="0" w:color="auto"/>
            <w:left w:val="none" w:sz="0" w:space="0" w:color="auto"/>
            <w:bottom w:val="none" w:sz="0" w:space="0" w:color="auto"/>
            <w:right w:val="none" w:sz="0" w:space="0" w:color="auto"/>
          </w:divBdr>
        </w:div>
        <w:div w:id="507598281">
          <w:marLeft w:val="480"/>
          <w:marRight w:val="0"/>
          <w:marTop w:val="0"/>
          <w:marBottom w:val="0"/>
          <w:divBdr>
            <w:top w:val="none" w:sz="0" w:space="0" w:color="auto"/>
            <w:left w:val="none" w:sz="0" w:space="0" w:color="auto"/>
            <w:bottom w:val="none" w:sz="0" w:space="0" w:color="auto"/>
            <w:right w:val="none" w:sz="0" w:space="0" w:color="auto"/>
          </w:divBdr>
        </w:div>
        <w:div w:id="514196397">
          <w:marLeft w:val="480"/>
          <w:marRight w:val="0"/>
          <w:marTop w:val="0"/>
          <w:marBottom w:val="0"/>
          <w:divBdr>
            <w:top w:val="none" w:sz="0" w:space="0" w:color="auto"/>
            <w:left w:val="none" w:sz="0" w:space="0" w:color="auto"/>
            <w:bottom w:val="none" w:sz="0" w:space="0" w:color="auto"/>
            <w:right w:val="none" w:sz="0" w:space="0" w:color="auto"/>
          </w:divBdr>
        </w:div>
        <w:div w:id="581525458">
          <w:marLeft w:val="480"/>
          <w:marRight w:val="0"/>
          <w:marTop w:val="0"/>
          <w:marBottom w:val="0"/>
          <w:divBdr>
            <w:top w:val="none" w:sz="0" w:space="0" w:color="auto"/>
            <w:left w:val="none" w:sz="0" w:space="0" w:color="auto"/>
            <w:bottom w:val="none" w:sz="0" w:space="0" w:color="auto"/>
            <w:right w:val="none" w:sz="0" w:space="0" w:color="auto"/>
          </w:divBdr>
        </w:div>
        <w:div w:id="666324890">
          <w:marLeft w:val="480"/>
          <w:marRight w:val="0"/>
          <w:marTop w:val="0"/>
          <w:marBottom w:val="0"/>
          <w:divBdr>
            <w:top w:val="none" w:sz="0" w:space="0" w:color="auto"/>
            <w:left w:val="none" w:sz="0" w:space="0" w:color="auto"/>
            <w:bottom w:val="none" w:sz="0" w:space="0" w:color="auto"/>
            <w:right w:val="none" w:sz="0" w:space="0" w:color="auto"/>
          </w:divBdr>
        </w:div>
        <w:div w:id="669793514">
          <w:marLeft w:val="480"/>
          <w:marRight w:val="0"/>
          <w:marTop w:val="0"/>
          <w:marBottom w:val="0"/>
          <w:divBdr>
            <w:top w:val="none" w:sz="0" w:space="0" w:color="auto"/>
            <w:left w:val="none" w:sz="0" w:space="0" w:color="auto"/>
            <w:bottom w:val="none" w:sz="0" w:space="0" w:color="auto"/>
            <w:right w:val="none" w:sz="0" w:space="0" w:color="auto"/>
          </w:divBdr>
        </w:div>
        <w:div w:id="695619791">
          <w:marLeft w:val="480"/>
          <w:marRight w:val="0"/>
          <w:marTop w:val="0"/>
          <w:marBottom w:val="0"/>
          <w:divBdr>
            <w:top w:val="none" w:sz="0" w:space="0" w:color="auto"/>
            <w:left w:val="none" w:sz="0" w:space="0" w:color="auto"/>
            <w:bottom w:val="none" w:sz="0" w:space="0" w:color="auto"/>
            <w:right w:val="none" w:sz="0" w:space="0" w:color="auto"/>
          </w:divBdr>
        </w:div>
        <w:div w:id="700546986">
          <w:marLeft w:val="480"/>
          <w:marRight w:val="0"/>
          <w:marTop w:val="0"/>
          <w:marBottom w:val="0"/>
          <w:divBdr>
            <w:top w:val="none" w:sz="0" w:space="0" w:color="auto"/>
            <w:left w:val="none" w:sz="0" w:space="0" w:color="auto"/>
            <w:bottom w:val="none" w:sz="0" w:space="0" w:color="auto"/>
            <w:right w:val="none" w:sz="0" w:space="0" w:color="auto"/>
          </w:divBdr>
        </w:div>
        <w:div w:id="725378910">
          <w:marLeft w:val="480"/>
          <w:marRight w:val="0"/>
          <w:marTop w:val="0"/>
          <w:marBottom w:val="0"/>
          <w:divBdr>
            <w:top w:val="none" w:sz="0" w:space="0" w:color="auto"/>
            <w:left w:val="none" w:sz="0" w:space="0" w:color="auto"/>
            <w:bottom w:val="none" w:sz="0" w:space="0" w:color="auto"/>
            <w:right w:val="none" w:sz="0" w:space="0" w:color="auto"/>
          </w:divBdr>
        </w:div>
        <w:div w:id="733771628">
          <w:marLeft w:val="480"/>
          <w:marRight w:val="0"/>
          <w:marTop w:val="0"/>
          <w:marBottom w:val="0"/>
          <w:divBdr>
            <w:top w:val="none" w:sz="0" w:space="0" w:color="auto"/>
            <w:left w:val="none" w:sz="0" w:space="0" w:color="auto"/>
            <w:bottom w:val="none" w:sz="0" w:space="0" w:color="auto"/>
            <w:right w:val="none" w:sz="0" w:space="0" w:color="auto"/>
          </w:divBdr>
        </w:div>
        <w:div w:id="819267883">
          <w:marLeft w:val="480"/>
          <w:marRight w:val="0"/>
          <w:marTop w:val="0"/>
          <w:marBottom w:val="0"/>
          <w:divBdr>
            <w:top w:val="none" w:sz="0" w:space="0" w:color="auto"/>
            <w:left w:val="none" w:sz="0" w:space="0" w:color="auto"/>
            <w:bottom w:val="none" w:sz="0" w:space="0" w:color="auto"/>
            <w:right w:val="none" w:sz="0" w:space="0" w:color="auto"/>
          </w:divBdr>
        </w:div>
        <w:div w:id="872498598">
          <w:marLeft w:val="480"/>
          <w:marRight w:val="0"/>
          <w:marTop w:val="0"/>
          <w:marBottom w:val="0"/>
          <w:divBdr>
            <w:top w:val="none" w:sz="0" w:space="0" w:color="auto"/>
            <w:left w:val="none" w:sz="0" w:space="0" w:color="auto"/>
            <w:bottom w:val="none" w:sz="0" w:space="0" w:color="auto"/>
            <w:right w:val="none" w:sz="0" w:space="0" w:color="auto"/>
          </w:divBdr>
        </w:div>
        <w:div w:id="874122618">
          <w:marLeft w:val="480"/>
          <w:marRight w:val="0"/>
          <w:marTop w:val="0"/>
          <w:marBottom w:val="0"/>
          <w:divBdr>
            <w:top w:val="none" w:sz="0" w:space="0" w:color="auto"/>
            <w:left w:val="none" w:sz="0" w:space="0" w:color="auto"/>
            <w:bottom w:val="none" w:sz="0" w:space="0" w:color="auto"/>
            <w:right w:val="none" w:sz="0" w:space="0" w:color="auto"/>
          </w:divBdr>
        </w:div>
        <w:div w:id="917596434">
          <w:marLeft w:val="480"/>
          <w:marRight w:val="0"/>
          <w:marTop w:val="0"/>
          <w:marBottom w:val="0"/>
          <w:divBdr>
            <w:top w:val="none" w:sz="0" w:space="0" w:color="auto"/>
            <w:left w:val="none" w:sz="0" w:space="0" w:color="auto"/>
            <w:bottom w:val="none" w:sz="0" w:space="0" w:color="auto"/>
            <w:right w:val="none" w:sz="0" w:space="0" w:color="auto"/>
          </w:divBdr>
        </w:div>
        <w:div w:id="941036738">
          <w:marLeft w:val="480"/>
          <w:marRight w:val="0"/>
          <w:marTop w:val="0"/>
          <w:marBottom w:val="0"/>
          <w:divBdr>
            <w:top w:val="none" w:sz="0" w:space="0" w:color="auto"/>
            <w:left w:val="none" w:sz="0" w:space="0" w:color="auto"/>
            <w:bottom w:val="none" w:sz="0" w:space="0" w:color="auto"/>
            <w:right w:val="none" w:sz="0" w:space="0" w:color="auto"/>
          </w:divBdr>
        </w:div>
        <w:div w:id="949553967">
          <w:marLeft w:val="480"/>
          <w:marRight w:val="0"/>
          <w:marTop w:val="0"/>
          <w:marBottom w:val="0"/>
          <w:divBdr>
            <w:top w:val="none" w:sz="0" w:space="0" w:color="auto"/>
            <w:left w:val="none" w:sz="0" w:space="0" w:color="auto"/>
            <w:bottom w:val="none" w:sz="0" w:space="0" w:color="auto"/>
            <w:right w:val="none" w:sz="0" w:space="0" w:color="auto"/>
          </w:divBdr>
        </w:div>
        <w:div w:id="969017725">
          <w:marLeft w:val="480"/>
          <w:marRight w:val="0"/>
          <w:marTop w:val="0"/>
          <w:marBottom w:val="0"/>
          <w:divBdr>
            <w:top w:val="none" w:sz="0" w:space="0" w:color="auto"/>
            <w:left w:val="none" w:sz="0" w:space="0" w:color="auto"/>
            <w:bottom w:val="none" w:sz="0" w:space="0" w:color="auto"/>
            <w:right w:val="none" w:sz="0" w:space="0" w:color="auto"/>
          </w:divBdr>
        </w:div>
        <w:div w:id="1000617862">
          <w:marLeft w:val="480"/>
          <w:marRight w:val="0"/>
          <w:marTop w:val="0"/>
          <w:marBottom w:val="0"/>
          <w:divBdr>
            <w:top w:val="none" w:sz="0" w:space="0" w:color="auto"/>
            <w:left w:val="none" w:sz="0" w:space="0" w:color="auto"/>
            <w:bottom w:val="none" w:sz="0" w:space="0" w:color="auto"/>
            <w:right w:val="none" w:sz="0" w:space="0" w:color="auto"/>
          </w:divBdr>
        </w:div>
        <w:div w:id="1043604235">
          <w:marLeft w:val="480"/>
          <w:marRight w:val="0"/>
          <w:marTop w:val="0"/>
          <w:marBottom w:val="0"/>
          <w:divBdr>
            <w:top w:val="none" w:sz="0" w:space="0" w:color="auto"/>
            <w:left w:val="none" w:sz="0" w:space="0" w:color="auto"/>
            <w:bottom w:val="none" w:sz="0" w:space="0" w:color="auto"/>
            <w:right w:val="none" w:sz="0" w:space="0" w:color="auto"/>
          </w:divBdr>
        </w:div>
        <w:div w:id="1082066592">
          <w:marLeft w:val="480"/>
          <w:marRight w:val="0"/>
          <w:marTop w:val="0"/>
          <w:marBottom w:val="0"/>
          <w:divBdr>
            <w:top w:val="none" w:sz="0" w:space="0" w:color="auto"/>
            <w:left w:val="none" w:sz="0" w:space="0" w:color="auto"/>
            <w:bottom w:val="none" w:sz="0" w:space="0" w:color="auto"/>
            <w:right w:val="none" w:sz="0" w:space="0" w:color="auto"/>
          </w:divBdr>
        </w:div>
        <w:div w:id="1103188819">
          <w:marLeft w:val="480"/>
          <w:marRight w:val="0"/>
          <w:marTop w:val="0"/>
          <w:marBottom w:val="0"/>
          <w:divBdr>
            <w:top w:val="none" w:sz="0" w:space="0" w:color="auto"/>
            <w:left w:val="none" w:sz="0" w:space="0" w:color="auto"/>
            <w:bottom w:val="none" w:sz="0" w:space="0" w:color="auto"/>
            <w:right w:val="none" w:sz="0" w:space="0" w:color="auto"/>
          </w:divBdr>
        </w:div>
        <w:div w:id="1146316885">
          <w:marLeft w:val="480"/>
          <w:marRight w:val="0"/>
          <w:marTop w:val="0"/>
          <w:marBottom w:val="0"/>
          <w:divBdr>
            <w:top w:val="none" w:sz="0" w:space="0" w:color="auto"/>
            <w:left w:val="none" w:sz="0" w:space="0" w:color="auto"/>
            <w:bottom w:val="none" w:sz="0" w:space="0" w:color="auto"/>
            <w:right w:val="none" w:sz="0" w:space="0" w:color="auto"/>
          </w:divBdr>
        </w:div>
        <w:div w:id="1350520216">
          <w:marLeft w:val="480"/>
          <w:marRight w:val="0"/>
          <w:marTop w:val="0"/>
          <w:marBottom w:val="0"/>
          <w:divBdr>
            <w:top w:val="none" w:sz="0" w:space="0" w:color="auto"/>
            <w:left w:val="none" w:sz="0" w:space="0" w:color="auto"/>
            <w:bottom w:val="none" w:sz="0" w:space="0" w:color="auto"/>
            <w:right w:val="none" w:sz="0" w:space="0" w:color="auto"/>
          </w:divBdr>
        </w:div>
        <w:div w:id="1422949647">
          <w:marLeft w:val="480"/>
          <w:marRight w:val="0"/>
          <w:marTop w:val="0"/>
          <w:marBottom w:val="0"/>
          <w:divBdr>
            <w:top w:val="none" w:sz="0" w:space="0" w:color="auto"/>
            <w:left w:val="none" w:sz="0" w:space="0" w:color="auto"/>
            <w:bottom w:val="none" w:sz="0" w:space="0" w:color="auto"/>
            <w:right w:val="none" w:sz="0" w:space="0" w:color="auto"/>
          </w:divBdr>
        </w:div>
        <w:div w:id="1423840912">
          <w:marLeft w:val="480"/>
          <w:marRight w:val="0"/>
          <w:marTop w:val="0"/>
          <w:marBottom w:val="0"/>
          <w:divBdr>
            <w:top w:val="none" w:sz="0" w:space="0" w:color="auto"/>
            <w:left w:val="none" w:sz="0" w:space="0" w:color="auto"/>
            <w:bottom w:val="none" w:sz="0" w:space="0" w:color="auto"/>
            <w:right w:val="none" w:sz="0" w:space="0" w:color="auto"/>
          </w:divBdr>
        </w:div>
        <w:div w:id="1443914653">
          <w:marLeft w:val="480"/>
          <w:marRight w:val="0"/>
          <w:marTop w:val="0"/>
          <w:marBottom w:val="0"/>
          <w:divBdr>
            <w:top w:val="none" w:sz="0" w:space="0" w:color="auto"/>
            <w:left w:val="none" w:sz="0" w:space="0" w:color="auto"/>
            <w:bottom w:val="none" w:sz="0" w:space="0" w:color="auto"/>
            <w:right w:val="none" w:sz="0" w:space="0" w:color="auto"/>
          </w:divBdr>
        </w:div>
        <w:div w:id="1499495704">
          <w:marLeft w:val="480"/>
          <w:marRight w:val="0"/>
          <w:marTop w:val="0"/>
          <w:marBottom w:val="0"/>
          <w:divBdr>
            <w:top w:val="none" w:sz="0" w:space="0" w:color="auto"/>
            <w:left w:val="none" w:sz="0" w:space="0" w:color="auto"/>
            <w:bottom w:val="none" w:sz="0" w:space="0" w:color="auto"/>
            <w:right w:val="none" w:sz="0" w:space="0" w:color="auto"/>
          </w:divBdr>
        </w:div>
        <w:div w:id="1596011829">
          <w:marLeft w:val="480"/>
          <w:marRight w:val="0"/>
          <w:marTop w:val="0"/>
          <w:marBottom w:val="0"/>
          <w:divBdr>
            <w:top w:val="none" w:sz="0" w:space="0" w:color="auto"/>
            <w:left w:val="none" w:sz="0" w:space="0" w:color="auto"/>
            <w:bottom w:val="none" w:sz="0" w:space="0" w:color="auto"/>
            <w:right w:val="none" w:sz="0" w:space="0" w:color="auto"/>
          </w:divBdr>
        </w:div>
        <w:div w:id="1654215506">
          <w:marLeft w:val="480"/>
          <w:marRight w:val="0"/>
          <w:marTop w:val="0"/>
          <w:marBottom w:val="0"/>
          <w:divBdr>
            <w:top w:val="none" w:sz="0" w:space="0" w:color="auto"/>
            <w:left w:val="none" w:sz="0" w:space="0" w:color="auto"/>
            <w:bottom w:val="none" w:sz="0" w:space="0" w:color="auto"/>
            <w:right w:val="none" w:sz="0" w:space="0" w:color="auto"/>
          </w:divBdr>
        </w:div>
        <w:div w:id="1693453353">
          <w:marLeft w:val="480"/>
          <w:marRight w:val="0"/>
          <w:marTop w:val="0"/>
          <w:marBottom w:val="0"/>
          <w:divBdr>
            <w:top w:val="none" w:sz="0" w:space="0" w:color="auto"/>
            <w:left w:val="none" w:sz="0" w:space="0" w:color="auto"/>
            <w:bottom w:val="none" w:sz="0" w:space="0" w:color="auto"/>
            <w:right w:val="none" w:sz="0" w:space="0" w:color="auto"/>
          </w:divBdr>
        </w:div>
        <w:div w:id="1738285553">
          <w:marLeft w:val="480"/>
          <w:marRight w:val="0"/>
          <w:marTop w:val="0"/>
          <w:marBottom w:val="0"/>
          <w:divBdr>
            <w:top w:val="none" w:sz="0" w:space="0" w:color="auto"/>
            <w:left w:val="none" w:sz="0" w:space="0" w:color="auto"/>
            <w:bottom w:val="none" w:sz="0" w:space="0" w:color="auto"/>
            <w:right w:val="none" w:sz="0" w:space="0" w:color="auto"/>
          </w:divBdr>
        </w:div>
        <w:div w:id="1753158415">
          <w:marLeft w:val="480"/>
          <w:marRight w:val="0"/>
          <w:marTop w:val="0"/>
          <w:marBottom w:val="0"/>
          <w:divBdr>
            <w:top w:val="none" w:sz="0" w:space="0" w:color="auto"/>
            <w:left w:val="none" w:sz="0" w:space="0" w:color="auto"/>
            <w:bottom w:val="none" w:sz="0" w:space="0" w:color="auto"/>
            <w:right w:val="none" w:sz="0" w:space="0" w:color="auto"/>
          </w:divBdr>
        </w:div>
        <w:div w:id="1817600930">
          <w:marLeft w:val="480"/>
          <w:marRight w:val="0"/>
          <w:marTop w:val="0"/>
          <w:marBottom w:val="0"/>
          <w:divBdr>
            <w:top w:val="none" w:sz="0" w:space="0" w:color="auto"/>
            <w:left w:val="none" w:sz="0" w:space="0" w:color="auto"/>
            <w:bottom w:val="none" w:sz="0" w:space="0" w:color="auto"/>
            <w:right w:val="none" w:sz="0" w:space="0" w:color="auto"/>
          </w:divBdr>
        </w:div>
        <w:div w:id="1979527269">
          <w:marLeft w:val="480"/>
          <w:marRight w:val="0"/>
          <w:marTop w:val="0"/>
          <w:marBottom w:val="0"/>
          <w:divBdr>
            <w:top w:val="none" w:sz="0" w:space="0" w:color="auto"/>
            <w:left w:val="none" w:sz="0" w:space="0" w:color="auto"/>
            <w:bottom w:val="none" w:sz="0" w:space="0" w:color="auto"/>
            <w:right w:val="none" w:sz="0" w:space="0" w:color="auto"/>
          </w:divBdr>
        </w:div>
        <w:div w:id="2030984209">
          <w:marLeft w:val="480"/>
          <w:marRight w:val="0"/>
          <w:marTop w:val="0"/>
          <w:marBottom w:val="0"/>
          <w:divBdr>
            <w:top w:val="none" w:sz="0" w:space="0" w:color="auto"/>
            <w:left w:val="none" w:sz="0" w:space="0" w:color="auto"/>
            <w:bottom w:val="none" w:sz="0" w:space="0" w:color="auto"/>
            <w:right w:val="none" w:sz="0" w:space="0" w:color="auto"/>
          </w:divBdr>
        </w:div>
        <w:div w:id="2046833201">
          <w:marLeft w:val="480"/>
          <w:marRight w:val="0"/>
          <w:marTop w:val="0"/>
          <w:marBottom w:val="0"/>
          <w:divBdr>
            <w:top w:val="none" w:sz="0" w:space="0" w:color="auto"/>
            <w:left w:val="none" w:sz="0" w:space="0" w:color="auto"/>
            <w:bottom w:val="none" w:sz="0" w:space="0" w:color="auto"/>
            <w:right w:val="none" w:sz="0" w:space="0" w:color="auto"/>
          </w:divBdr>
        </w:div>
        <w:div w:id="2099326007">
          <w:marLeft w:val="480"/>
          <w:marRight w:val="0"/>
          <w:marTop w:val="0"/>
          <w:marBottom w:val="0"/>
          <w:divBdr>
            <w:top w:val="none" w:sz="0" w:space="0" w:color="auto"/>
            <w:left w:val="none" w:sz="0" w:space="0" w:color="auto"/>
            <w:bottom w:val="none" w:sz="0" w:space="0" w:color="auto"/>
            <w:right w:val="none" w:sz="0" w:space="0" w:color="auto"/>
          </w:divBdr>
        </w:div>
        <w:div w:id="2116558419">
          <w:marLeft w:val="480"/>
          <w:marRight w:val="0"/>
          <w:marTop w:val="0"/>
          <w:marBottom w:val="0"/>
          <w:divBdr>
            <w:top w:val="none" w:sz="0" w:space="0" w:color="auto"/>
            <w:left w:val="none" w:sz="0" w:space="0" w:color="auto"/>
            <w:bottom w:val="none" w:sz="0" w:space="0" w:color="auto"/>
            <w:right w:val="none" w:sz="0" w:space="0" w:color="auto"/>
          </w:divBdr>
        </w:div>
        <w:div w:id="2128741158">
          <w:marLeft w:val="480"/>
          <w:marRight w:val="0"/>
          <w:marTop w:val="0"/>
          <w:marBottom w:val="0"/>
          <w:divBdr>
            <w:top w:val="none" w:sz="0" w:space="0" w:color="auto"/>
            <w:left w:val="none" w:sz="0" w:space="0" w:color="auto"/>
            <w:bottom w:val="none" w:sz="0" w:space="0" w:color="auto"/>
            <w:right w:val="none" w:sz="0" w:space="0" w:color="auto"/>
          </w:divBdr>
        </w:div>
      </w:divsChild>
    </w:div>
    <w:div w:id="2017267385">
      <w:bodyDiv w:val="1"/>
      <w:marLeft w:val="0"/>
      <w:marRight w:val="0"/>
      <w:marTop w:val="0"/>
      <w:marBottom w:val="0"/>
      <w:divBdr>
        <w:top w:val="none" w:sz="0" w:space="0" w:color="auto"/>
        <w:left w:val="none" w:sz="0" w:space="0" w:color="auto"/>
        <w:bottom w:val="none" w:sz="0" w:space="0" w:color="auto"/>
        <w:right w:val="none" w:sz="0" w:space="0" w:color="auto"/>
      </w:divBdr>
    </w:div>
    <w:div w:id="2030250404">
      <w:bodyDiv w:val="1"/>
      <w:marLeft w:val="0"/>
      <w:marRight w:val="0"/>
      <w:marTop w:val="0"/>
      <w:marBottom w:val="0"/>
      <w:divBdr>
        <w:top w:val="none" w:sz="0" w:space="0" w:color="auto"/>
        <w:left w:val="none" w:sz="0" w:space="0" w:color="auto"/>
        <w:bottom w:val="none" w:sz="0" w:space="0" w:color="auto"/>
        <w:right w:val="none" w:sz="0" w:space="0" w:color="auto"/>
      </w:divBdr>
      <w:divsChild>
        <w:div w:id="133714936">
          <w:marLeft w:val="480"/>
          <w:marRight w:val="0"/>
          <w:marTop w:val="0"/>
          <w:marBottom w:val="0"/>
          <w:divBdr>
            <w:top w:val="none" w:sz="0" w:space="0" w:color="auto"/>
            <w:left w:val="none" w:sz="0" w:space="0" w:color="auto"/>
            <w:bottom w:val="none" w:sz="0" w:space="0" w:color="auto"/>
            <w:right w:val="none" w:sz="0" w:space="0" w:color="auto"/>
          </w:divBdr>
        </w:div>
        <w:div w:id="140316227">
          <w:marLeft w:val="480"/>
          <w:marRight w:val="0"/>
          <w:marTop w:val="0"/>
          <w:marBottom w:val="0"/>
          <w:divBdr>
            <w:top w:val="none" w:sz="0" w:space="0" w:color="auto"/>
            <w:left w:val="none" w:sz="0" w:space="0" w:color="auto"/>
            <w:bottom w:val="none" w:sz="0" w:space="0" w:color="auto"/>
            <w:right w:val="none" w:sz="0" w:space="0" w:color="auto"/>
          </w:divBdr>
        </w:div>
        <w:div w:id="149491948">
          <w:marLeft w:val="480"/>
          <w:marRight w:val="0"/>
          <w:marTop w:val="0"/>
          <w:marBottom w:val="0"/>
          <w:divBdr>
            <w:top w:val="none" w:sz="0" w:space="0" w:color="auto"/>
            <w:left w:val="none" w:sz="0" w:space="0" w:color="auto"/>
            <w:bottom w:val="none" w:sz="0" w:space="0" w:color="auto"/>
            <w:right w:val="none" w:sz="0" w:space="0" w:color="auto"/>
          </w:divBdr>
        </w:div>
        <w:div w:id="227037084">
          <w:marLeft w:val="480"/>
          <w:marRight w:val="0"/>
          <w:marTop w:val="0"/>
          <w:marBottom w:val="0"/>
          <w:divBdr>
            <w:top w:val="none" w:sz="0" w:space="0" w:color="auto"/>
            <w:left w:val="none" w:sz="0" w:space="0" w:color="auto"/>
            <w:bottom w:val="none" w:sz="0" w:space="0" w:color="auto"/>
            <w:right w:val="none" w:sz="0" w:space="0" w:color="auto"/>
          </w:divBdr>
        </w:div>
        <w:div w:id="271479278">
          <w:marLeft w:val="480"/>
          <w:marRight w:val="0"/>
          <w:marTop w:val="0"/>
          <w:marBottom w:val="0"/>
          <w:divBdr>
            <w:top w:val="none" w:sz="0" w:space="0" w:color="auto"/>
            <w:left w:val="none" w:sz="0" w:space="0" w:color="auto"/>
            <w:bottom w:val="none" w:sz="0" w:space="0" w:color="auto"/>
            <w:right w:val="none" w:sz="0" w:space="0" w:color="auto"/>
          </w:divBdr>
        </w:div>
        <w:div w:id="303238034">
          <w:marLeft w:val="480"/>
          <w:marRight w:val="0"/>
          <w:marTop w:val="0"/>
          <w:marBottom w:val="0"/>
          <w:divBdr>
            <w:top w:val="none" w:sz="0" w:space="0" w:color="auto"/>
            <w:left w:val="none" w:sz="0" w:space="0" w:color="auto"/>
            <w:bottom w:val="none" w:sz="0" w:space="0" w:color="auto"/>
            <w:right w:val="none" w:sz="0" w:space="0" w:color="auto"/>
          </w:divBdr>
        </w:div>
        <w:div w:id="339360418">
          <w:marLeft w:val="480"/>
          <w:marRight w:val="0"/>
          <w:marTop w:val="0"/>
          <w:marBottom w:val="0"/>
          <w:divBdr>
            <w:top w:val="none" w:sz="0" w:space="0" w:color="auto"/>
            <w:left w:val="none" w:sz="0" w:space="0" w:color="auto"/>
            <w:bottom w:val="none" w:sz="0" w:space="0" w:color="auto"/>
            <w:right w:val="none" w:sz="0" w:space="0" w:color="auto"/>
          </w:divBdr>
        </w:div>
        <w:div w:id="378482358">
          <w:marLeft w:val="480"/>
          <w:marRight w:val="0"/>
          <w:marTop w:val="0"/>
          <w:marBottom w:val="0"/>
          <w:divBdr>
            <w:top w:val="none" w:sz="0" w:space="0" w:color="auto"/>
            <w:left w:val="none" w:sz="0" w:space="0" w:color="auto"/>
            <w:bottom w:val="none" w:sz="0" w:space="0" w:color="auto"/>
            <w:right w:val="none" w:sz="0" w:space="0" w:color="auto"/>
          </w:divBdr>
        </w:div>
        <w:div w:id="408767260">
          <w:marLeft w:val="480"/>
          <w:marRight w:val="0"/>
          <w:marTop w:val="0"/>
          <w:marBottom w:val="0"/>
          <w:divBdr>
            <w:top w:val="none" w:sz="0" w:space="0" w:color="auto"/>
            <w:left w:val="none" w:sz="0" w:space="0" w:color="auto"/>
            <w:bottom w:val="none" w:sz="0" w:space="0" w:color="auto"/>
            <w:right w:val="none" w:sz="0" w:space="0" w:color="auto"/>
          </w:divBdr>
        </w:div>
        <w:div w:id="421335596">
          <w:marLeft w:val="480"/>
          <w:marRight w:val="0"/>
          <w:marTop w:val="0"/>
          <w:marBottom w:val="0"/>
          <w:divBdr>
            <w:top w:val="none" w:sz="0" w:space="0" w:color="auto"/>
            <w:left w:val="none" w:sz="0" w:space="0" w:color="auto"/>
            <w:bottom w:val="none" w:sz="0" w:space="0" w:color="auto"/>
            <w:right w:val="none" w:sz="0" w:space="0" w:color="auto"/>
          </w:divBdr>
        </w:div>
        <w:div w:id="426199950">
          <w:marLeft w:val="480"/>
          <w:marRight w:val="0"/>
          <w:marTop w:val="0"/>
          <w:marBottom w:val="0"/>
          <w:divBdr>
            <w:top w:val="none" w:sz="0" w:space="0" w:color="auto"/>
            <w:left w:val="none" w:sz="0" w:space="0" w:color="auto"/>
            <w:bottom w:val="none" w:sz="0" w:space="0" w:color="auto"/>
            <w:right w:val="none" w:sz="0" w:space="0" w:color="auto"/>
          </w:divBdr>
        </w:div>
        <w:div w:id="635988644">
          <w:marLeft w:val="480"/>
          <w:marRight w:val="0"/>
          <w:marTop w:val="0"/>
          <w:marBottom w:val="0"/>
          <w:divBdr>
            <w:top w:val="none" w:sz="0" w:space="0" w:color="auto"/>
            <w:left w:val="none" w:sz="0" w:space="0" w:color="auto"/>
            <w:bottom w:val="none" w:sz="0" w:space="0" w:color="auto"/>
            <w:right w:val="none" w:sz="0" w:space="0" w:color="auto"/>
          </w:divBdr>
        </w:div>
        <w:div w:id="662858069">
          <w:marLeft w:val="480"/>
          <w:marRight w:val="0"/>
          <w:marTop w:val="0"/>
          <w:marBottom w:val="0"/>
          <w:divBdr>
            <w:top w:val="none" w:sz="0" w:space="0" w:color="auto"/>
            <w:left w:val="none" w:sz="0" w:space="0" w:color="auto"/>
            <w:bottom w:val="none" w:sz="0" w:space="0" w:color="auto"/>
            <w:right w:val="none" w:sz="0" w:space="0" w:color="auto"/>
          </w:divBdr>
        </w:div>
        <w:div w:id="689724686">
          <w:marLeft w:val="480"/>
          <w:marRight w:val="0"/>
          <w:marTop w:val="0"/>
          <w:marBottom w:val="0"/>
          <w:divBdr>
            <w:top w:val="none" w:sz="0" w:space="0" w:color="auto"/>
            <w:left w:val="none" w:sz="0" w:space="0" w:color="auto"/>
            <w:bottom w:val="none" w:sz="0" w:space="0" w:color="auto"/>
            <w:right w:val="none" w:sz="0" w:space="0" w:color="auto"/>
          </w:divBdr>
        </w:div>
        <w:div w:id="733236910">
          <w:marLeft w:val="480"/>
          <w:marRight w:val="0"/>
          <w:marTop w:val="0"/>
          <w:marBottom w:val="0"/>
          <w:divBdr>
            <w:top w:val="none" w:sz="0" w:space="0" w:color="auto"/>
            <w:left w:val="none" w:sz="0" w:space="0" w:color="auto"/>
            <w:bottom w:val="none" w:sz="0" w:space="0" w:color="auto"/>
            <w:right w:val="none" w:sz="0" w:space="0" w:color="auto"/>
          </w:divBdr>
        </w:div>
        <w:div w:id="748035889">
          <w:marLeft w:val="480"/>
          <w:marRight w:val="0"/>
          <w:marTop w:val="0"/>
          <w:marBottom w:val="0"/>
          <w:divBdr>
            <w:top w:val="none" w:sz="0" w:space="0" w:color="auto"/>
            <w:left w:val="none" w:sz="0" w:space="0" w:color="auto"/>
            <w:bottom w:val="none" w:sz="0" w:space="0" w:color="auto"/>
            <w:right w:val="none" w:sz="0" w:space="0" w:color="auto"/>
          </w:divBdr>
        </w:div>
        <w:div w:id="784078795">
          <w:marLeft w:val="480"/>
          <w:marRight w:val="0"/>
          <w:marTop w:val="0"/>
          <w:marBottom w:val="0"/>
          <w:divBdr>
            <w:top w:val="none" w:sz="0" w:space="0" w:color="auto"/>
            <w:left w:val="none" w:sz="0" w:space="0" w:color="auto"/>
            <w:bottom w:val="none" w:sz="0" w:space="0" w:color="auto"/>
            <w:right w:val="none" w:sz="0" w:space="0" w:color="auto"/>
          </w:divBdr>
        </w:div>
        <w:div w:id="957492331">
          <w:marLeft w:val="480"/>
          <w:marRight w:val="0"/>
          <w:marTop w:val="0"/>
          <w:marBottom w:val="0"/>
          <w:divBdr>
            <w:top w:val="none" w:sz="0" w:space="0" w:color="auto"/>
            <w:left w:val="none" w:sz="0" w:space="0" w:color="auto"/>
            <w:bottom w:val="none" w:sz="0" w:space="0" w:color="auto"/>
            <w:right w:val="none" w:sz="0" w:space="0" w:color="auto"/>
          </w:divBdr>
        </w:div>
        <w:div w:id="972566807">
          <w:marLeft w:val="480"/>
          <w:marRight w:val="0"/>
          <w:marTop w:val="0"/>
          <w:marBottom w:val="0"/>
          <w:divBdr>
            <w:top w:val="none" w:sz="0" w:space="0" w:color="auto"/>
            <w:left w:val="none" w:sz="0" w:space="0" w:color="auto"/>
            <w:bottom w:val="none" w:sz="0" w:space="0" w:color="auto"/>
            <w:right w:val="none" w:sz="0" w:space="0" w:color="auto"/>
          </w:divBdr>
        </w:div>
        <w:div w:id="1225485374">
          <w:marLeft w:val="480"/>
          <w:marRight w:val="0"/>
          <w:marTop w:val="0"/>
          <w:marBottom w:val="0"/>
          <w:divBdr>
            <w:top w:val="none" w:sz="0" w:space="0" w:color="auto"/>
            <w:left w:val="none" w:sz="0" w:space="0" w:color="auto"/>
            <w:bottom w:val="none" w:sz="0" w:space="0" w:color="auto"/>
            <w:right w:val="none" w:sz="0" w:space="0" w:color="auto"/>
          </w:divBdr>
        </w:div>
        <w:div w:id="1329017771">
          <w:marLeft w:val="480"/>
          <w:marRight w:val="0"/>
          <w:marTop w:val="0"/>
          <w:marBottom w:val="0"/>
          <w:divBdr>
            <w:top w:val="none" w:sz="0" w:space="0" w:color="auto"/>
            <w:left w:val="none" w:sz="0" w:space="0" w:color="auto"/>
            <w:bottom w:val="none" w:sz="0" w:space="0" w:color="auto"/>
            <w:right w:val="none" w:sz="0" w:space="0" w:color="auto"/>
          </w:divBdr>
        </w:div>
        <w:div w:id="1428115139">
          <w:marLeft w:val="480"/>
          <w:marRight w:val="0"/>
          <w:marTop w:val="0"/>
          <w:marBottom w:val="0"/>
          <w:divBdr>
            <w:top w:val="none" w:sz="0" w:space="0" w:color="auto"/>
            <w:left w:val="none" w:sz="0" w:space="0" w:color="auto"/>
            <w:bottom w:val="none" w:sz="0" w:space="0" w:color="auto"/>
            <w:right w:val="none" w:sz="0" w:space="0" w:color="auto"/>
          </w:divBdr>
        </w:div>
        <w:div w:id="1495881203">
          <w:marLeft w:val="480"/>
          <w:marRight w:val="0"/>
          <w:marTop w:val="0"/>
          <w:marBottom w:val="0"/>
          <w:divBdr>
            <w:top w:val="none" w:sz="0" w:space="0" w:color="auto"/>
            <w:left w:val="none" w:sz="0" w:space="0" w:color="auto"/>
            <w:bottom w:val="none" w:sz="0" w:space="0" w:color="auto"/>
            <w:right w:val="none" w:sz="0" w:space="0" w:color="auto"/>
          </w:divBdr>
        </w:div>
        <w:div w:id="1504474783">
          <w:marLeft w:val="480"/>
          <w:marRight w:val="0"/>
          <w:marTop w:val="0"/>
          <w:marBottom w:val="0"/>
          <w:divBdr>
            <w:top w:val="none" w:sz="0" w:space="0" w:color="auto"/>
            <w:left w:val="none" w:sz="0" w:space="0" w:color="auto"/>
            <w:bottom w:val="none" w:sz="0" w:space="0" w:color="auto"/>
            <w:right w:val="none" w:sz="0" w:space="0" w:color="auto"/>
          </w:divBdr>
        </w:div>
        <w:div w:id="1681814443">
          <w:marLeft w:val="480"/>
          <w:marRight w:val="0"/>
          <w:marTop w:val="0"/>
          <w:marBottom w:val="0"/>
          <w:divBdr>
            <w:top w:val="none" w:sz="0" w:space="0" w:color="auto"/>
            <w:left w:val="none" w:sz="0" w:space="0" w:color="auto"/>
            <w:bottom w:val="none" w:sz="0" w:space="0" w:color="auto"/>
            <w:right w:val="none" w:sz="0" w:space="0" w:color="auto"/>
          </w:divBdr>
        </w:div>
        <w:div w:id="1703247000">
          <w:marLeft w:val="480"/>
          <w:marRight w:val="0"/>
          <w:marTop w:val="0"/>
          <w:marBottom w:val="0"/>
          <w:divBdr>
            <w:top w:val="none" w:sz="0" w:space="0" w:color="auto"/>
            <w:left w:val="none" w:sz="0" w:space="0" w:color="auto"/>
            <w:bottom w:val="none" w:sz="0" w:space="0" w:color="auto"/>
            <w:right w:val="none" w:sz="0" w:space="0" w:color="auto"/>
          </w:divBdr>
        </w:div>
        <w:div w:id="1834907049">
          <w:marLeft w:val="480"/>
          <w:marRight w:val="0"/>
          <w:marTop w:val="0"/>
          <w:marBottom w:val="0"/>
          <w:divBdr>
            <w:top w:val="none" w:sz="0" w:space="0" w:color="auto"/>
            <w:left w:val="none" w:sz="0" w:space="0" w:color="auto"/>
            <w:bottom w:val="none" w:sz="0" w:space="0" w:color="auto"/>
            <w:right w:val="none" w:sz="0" w:space="0" w:color="auto"/>
          </w:divBdr>
        </w:div>
        <w:div w:id="1836147764">
          <w:marLeft w:val="480"/>
          <w:marRight w:val="0"/>
          <w:marTop w:val="0"/>
          <w:marBottom w:val="0"/>
          <w:divBdr>
            <w:top w:val="none" w:sz="0" w:space="0" w:color="auto"/>
            <w:left w:val="none" w:sz="0" w:space="0" w:color="auto"/>
            <w:bottom w:val="none" w:sz="0" w:space="0" w:color="auto"/>
            <w:right w:val="none" w:sz="0" w:space="0" w:color="auto"/>
          </w:divBdr>
        </w:div>
        <w:div w:id="2017152767">
          <w:marLeft w:val="480"/>
          <w:marRight w:val="0"/>
          <w:marTop w:val="0"/>
          <w:marBottom w:val="0"/>
          <w:divBdr>
            <w:top w:val="none" w:sz="0" w:space="0" w:color="auto"/>
            <w:left w:val="none" w:sz="0" w:space="0" w:color="auto"/>
            <w:bottom w:val="none" w:sz="0" w:space="0" w:color="auto"/>
            <w:right w:val="none" w:sz="0" w:space="0" w:color="auto"/>
          </w:divBdr>
        </w:div>
        <w:div w:id="2093696559">
          <w:marLeft w:val="480"/>
          <w:marRight w:val="0"/>
          <w:marTop w:val="0"/>
          <w:marBottom w:val="0"/>
          <w:divBdr>
            <w:top w:val="none" w:sz="0" w:space="0" w:color="auto"/>
            <w:left w:val="none" w:sz="0" w:space="0" w:color="auto"/>
            <w:bottom w:val="none" w:sz="0" w:space="0" w:color="auto"/>
            <w:right w:val="none" w:sz="0" w:space="0" w:color="auto"/>
          </w:divBdr>
        </w:div>
        <w:div w:id="2096631492">
          <w:marLeft w:val="480"/>
          <w:marRight w:val="0"/>
          <w:marTop w:val="0"/>
          <w:marBottom w:val="0"/>
          <w:divBdr>
            <w:top w:val="none" w:sz="0" w:space="0" w:color="auto"/>
            <w:left w:val="none" w:sz="0" w:space="0" w:color="auto"/>
            <w:bottom w:val="none" w:sz="0" w:space="0" w:color="auto"/>
            <w:right w:val="none" w:sz="0" w:space="0" w:color="auto"/>
          </w:divBdr>
        </w:div>
      </w:divsChild>
    </w:div>
    <w:div w:id="2030400609">
      <w:bodyDiv w:val="1"/>
      <w:marLeft w:val="0"/>
      <w:marRight w:val="0"/>
      <w:marTop w:val="0"/>
      <w:marBottom w:val="0"/>
      <w:divBdr>
        <w:top w:val="none" w:sz="0" w:space="0" w:color="auto"/>
        <w:left w:val="none" w:sz="0" w:space="0" w:color="auto"/>
        <w:bottom w:val="none" w:sz="0" w:space="0" w:color="auto"/>
        <w:right w:val="none" w:sz="0" w:space="0" w:color="auto"/>
      </w:divBdr>
      <w:divsChild>
        <w:div w:id="1341079060">
          <w:marLeft w:val="480"/>
          <w:marRight w:val="0"/>
          <w:marTop w:val="0"/>
          <w:marBottom w:val="0"/>
          <w:divBdr>
            <w:top w:val="none" w:sz="0" w:space="0" w:color="auto"/>
            <w:left w:val="none" w:sz="0" w:space="0" w:color="auto"/>
            <w:bottom w:val="none" w:sz="0" w:space="0" w:color="auto"/>
            <w:right w:val="none" w:sz="0" w:space="0" w:color="auto"/>
          </w:divBdr>
        </w:div>
        <w:div w:id="640884661">
          <w:marLeft w:val="480"/>
          <w:marRight w:val="0"/>
          <w:marTop w:val="0"/>
          <w:marBottom w:val="0"/>
          <w:divBdr>
            <w:top w:val="none" w:sz="0" w:space="0" w:color="auto"/>
            <w:left w:val="none" w:sz="0" w:space="0" w:color="auto"/>
            <w:bottom w:val="none" w:sz="0" w:space="0" w:color="auto"/>
            <w:right w:val="none" w:sz="0" w:space="0" w:color="auto"/>
          </w:divBdr>
        </w:div>
        <w:div w:id="2077316317">
          <w:marLeft w:val="480"/>
          <w:marRight w:val="0"/>
          <w:marTop w:val="0"/>
          <w:marBottom w:val="0"/>
          <w:divBdr>
            <w:top w:val="none" w:sz="0" w:space="0" w:color="auto"/>
            <w:left w:val="none" w:sz="0" w:space="0" w:color="auto"/>
            <w:bottom w:val="none" w:sz="0" w:space="0" w:color="auto"/>
            <w:right w:val="none" w:sz="0" w:space="0" w:color="auto"/>
          </w:divBdr>
        </w:div>
        <w:div w:id="922881300">
          <w:marLeft w:val="480"/>
          <w:marRight w:val="0"/>
          <w:marTop w:val="0"/>
          <w:marBottom w:val="0"/>
          <w:divBdr>
            <w:top w:val="none" w:sz="0" w:space="0" w:color="auto"/>
            <w:left w:val="none" w:sz="0" w:space="0" w:color="auto"/>
            <w:bottom w:val="none" w:sz="0" w:space="0" w:color="auto"/>
            <w:right w:val="none" w:sz="0" w:space="0" w:color="auto"/>
          </w:divBdr>
        </w:div>
        <w:div w:id="1283339589">
          <w:marLeft w:val="480"/>
          <w:marRight w:val="0"/>
          <w:marTop w:val="0"/>
          <w:marBottom w:val="0"/>
          <w:divBdr>
            <w:top w:val="none" w:sz="0" w:space="0" w:color="auto"/>
            <w:left w:val="none" w:sz="0" w:space="0" w:color="auto"/>
            <w:bottom w:val="none" w:sz="0" w:space="0" w:color="auto"/>
            <w:right w:val="none" w:sz="0" w:space="0" w:color="auto"/>
          </w:divBdr>
        </w:div>
        <w:div w:id="1113011678">
          <w:marLeft w:val="480"/>
          <w:marRight w:val="0"/>
          <w:marTop w:val="0"/>
          <w:marBottom w:val="0"/>
          <w:divBdr>
            <w:top w:val="none" w:sz="0" w:space="0" w:color="auto"/>
            <w:left w:val="none" w:sz="0" w:space="0" w:color="auto"/>
            <w:bottom w:val="none" w:sz="0" w:space="0" w:color="auto"/>
            <w:right w:val="none" w:sz="0" w:space="0" w:color="auto"/>
          </w:divBdr>
        </w:div>
        <w:div w:id="461583899">
          <w:marLeft w:val="480"/>
          <w:marRight w:val="0"/>
          <w:marTop w:val="0"/>
          <w:marBottom w:val="0"/>
          <w:divBdr>
            <w:top w:val="none" w:sz="0" w:space="0" w:color="auto"/>
            <w:left w:val="none" w:sz="0" w:space="0" w:color="auto"/>
            <w:bottom w:val="none" w:sz="0" w:space="0" w:color="auto"/>
            <w:right w:val="none" w:sz="0" w:space="0" w:color="auto"/>
          </w:divBdr>
        </w:div>
        <w:div w:id="1202938350">
          <w:marLeft w:val="480"/>
          <w:marRight w:val="0"/>
          <w:marTop w:val="0"/>
          <w:marBottom w:val="0"/>
          <w:divBdr>
            <w:top w:val="none" w:sz="0" w:space="0" w:color="auto"/>
            <w:left w:val="none" w:sz="0" w:space="0" w:color="auto"/>
            <w:bottom w:val="none" w:sz="0" w:space="0" w:color="auto"/>
            <w:right w:val="none" w:sz="0" w:space="0" w:color="auto"/>
          </w:divBdr>
        </w:div>
        <w:div w:id="26880881">
          <w:marLeft w:val="480"/>
          <w:marRight w:val="0"/>
          <w:marTop w:val="0"/>
          <w:marBottom w:val="0"/>
          <w:divBdr>
            <w:top w:val="none" w:sz="0" w:space="0" w:color="auto"/>
            <w:left w:val="none" w:sz="0" w:space="0" w:color="auto"/>
            <w:bottom w:val="none" w:sz="0" w:space="0" w:color="auto"/>
            <w:right w:val="none" w:sz="0" w:space="0" w:color="auto"/>
          </w:divBdr>
        </w:div>
        <w:div w:id="757168875">
          <w:marLeft w:val="480"/>
          <w:marRight w:val="0"/>
          <w:marTop w:val="0"/>
          <w:marBottom w:val="0"/>
          <w:divBdr>
            <w:top w:val="none" w:sz="0" w:space="0" w:color="auto"/>
            <w:left w:val="none" w:sz="0" w:space="0" w:color="auto"/>
            <w:bottom w:val="none" w:sz="0" w:space="0" w:color="auto"/>
            <w:right w:val="none" w:sz="0" w:space="0" w:color="auto"/>
          </w:divBdr>
        </w:div>
        <w:div w:id="1072585978">
          <w:marLeft w:val="480"/>
          <w:marRight w:val="0"/>
          <w:marTop w:val="0"/>
          <w:marBottom w:val="0"/>
          <w:divBdr>
            <w:top w:val="none" w:sz="0" w:space="0" w:color="auto"/>
            <w:left w:val="none" w:sz="0" w:space="0" w:color="auto"/>
            <w:bottom w:val="none" w:sz="0" w:space="0" w:color="auto"/>
            <w:right w:val="none" w:sz="0" w:space="0" w:color="auto"/>
          </w:divBdr>
        </w:div>
        <w:div w:id="32733393">
          <w:marLeft w:val="480"/>
          <w:marRight w:val="0"/>
          <w:marTop w:val="0"/>
          <w:marBottom w:val="0"/>
          <w:divBdr>
            <w:top w:val="none" w:sz="0" w:space="0" w:color="auto"/>
            <w:left w:val="none" w:sz="0" w:space="0" w:color="auto"/>
            <w:bottom w:val="none" w:sz="0" w:space="0" w:color="auto"/>
            <w:right w:val="none" w:sz="0" w:space="0" w:color="auto"/>
          </w:divBdr>
        </w:div>
        <w:div w:id="268197270">
          <w:marLeft w:val="480"/>
          <w:marRight w:val="0"/>
          <w:marTop w:val="0"/>
          <w:marBottom w:val="0"/>
          <w:divBdr>
            <w:top w:val="none" w:sz="0" w:space="0" w:color="auto"/>
            <w:left w:val="none" w:sz="0" w:space="0" w:color="auto"/>
            <w:bottom w:val="none" w:sz="0" w:space="0" w:color="auto"/>
            <w:right w:val="none" w:sz="0" w:space="0" w:color="auto"/>
          </w:divBdr>
        </w:div>
        <w:div w:id="2026204294">
          <w:marLeft w:val="480"/>
          <w:marRight w:val="0"/>
          <w:marTop w:val="0"/>
          <w:marBottom w:val="0"/>
          <w:divBdr>
            <w:top w:val="none" w:sz="0" w:space="0" w:color="auto"/>
            <w:left w:val="none" w:sz="0" w:space="0" w:color="auto"/>
            <w:bottom w:val="none" w:sz="0" w:space="0" w:color="auto"/>
            <w:right w:val="none" w:sz="0" w:space="0" w:color="auto"/>
          </w:divBdr>
        </w:div>
        <w:div w:id="26758359">
          <w:marLeft w:val="480"/>
          <w:marRight w:val="0"/>
          <w:marTop w:val="0"/>
          <w:marBottom w:val="0"/>
          <w:divBdr>
            <w:top w:val="none" w:sz="0" w:space="0" w:color="auto"/>
            <w:left w:val="none" w:sz="0" w:space="0" w:color="auto"/>
            <w:bottom w:val="none" w:sz="0" w:space="0" w:color="auto"/>
            <w:right w:val="none" w:sz="0" w:space="0" w:color="auto"/>
          </w:divBdr>
        </w:div>
        <w:div w:id="1772702995">
          <w:marLeft w:val="480"/>
          <w:marRight w:val="0"/>
          <w:marTop w:val="0"/>
          <w:marBottom w:val="0"/>
          <w:divBdr>
            <w:top w:val="none" w:sz="0" w:space="0" w:color="auto"/>
            <w:left w:val="none" w:sz="0" w:space="0" w:color="auto"/>
            <w:bottom w:val="none" w:sz="0" w:space="0" w:color="auto"/>
            <w:right w:val="none" w:sz="0" w:space="0" w:color="auto"/>
          </w:divBdr>
        </w:div>
        <w:div w:id="1773358486">
          <w:marLeft w:val="480"/>
          <w:marRight w:val="0"/>
          <w:marTop w:val="0"/>
          <w:marBottom w:val="0"/>
          <w:divBdr>
            <w:top w:val="none" w:sz="0" w:space="0" w:color="auto"/>
            <w:left w:val="none" w:sz="0" w:space="0" w:color="auto"/>
            <w:bottom w:val="none" w:sz="0" w:space="0" w:color="auto"/>
            <w:right w:val="none" w:sz="0" w:space="0" w:color="auto"/>
          </w:divBdr>
        </w:div>
        <w:div w:id="395008239">
          <w:marLeft w:val="480"/>
          <w:marRight w:val="0"/>
          <w:marTop w:val="0"/>
          <w:marBottom w:val="0"/>
          <w:divBdr>
            <w:top w:val="none" w:sz="0" w:space="0" w:color="auto"/>
            <w:left w:val="none" w:sz="0" w:space="0" w:color="auto"/>
            <w:bottom w:val="none" w:sz="0" w:space="0" w:color="auto"/>
            <w:right w:val="none" w:sz="0" w:space="0" w:color="auto"/>
          </w:divBdr>
        </w:div>
        <w:div w:id="2011716940">
          <w:marLeft w:val="480"/>
          <w:marRight w:val="0"/>
          <w:marTop w:val="0"/>
          <w:marBottom w:val="0"/>
          <w:divBdr>
            <w:top w:val="none" w:sz="0" w:space="0" w:color="auto"/>
            <w:left w:val="none" w:sz="0" w:space="0" w:color="auto"/>
            <w:bottom w:val="none" w:sz="0" w:space="0" w:color="auto"/>
            <w:right w:val="none" w:sz="0" w:space="0" w:color="auto"/>
          </w:divBdr>
        </w:div>
        <w:div w:id="1650133495">
          <w:marLeft w:val="480"/>
          <w:marRight w:val="0"/>
          <w:marTop w:val="0"/>
          <w:marBottom w:val="0"/>
          <w:divBdr>
            <w:top w:val="none" w:sz="0" w:space="0" w:color="auto"/>
            <w:left w:val="none" w:sz="0" w:space="0" w:color="auto"/>
            <w:bottom w:val="none" w:sz="0" w:space="0" w:color="auto"/>
            <w:right w:val="none" w:sz="0" w:space="0" w:color="auto"/>
          </w:divBdr>
        </w:div>
        <w:div w:id="1299411196">
          <w:marLeft w:val="480"/>
          <w:marRight w:val="0"/>
          <w:marTop w:val="0"/>
          <w:marBottom w:val="0"/>
          <w:divBdr>
            <w:top w:val="none" w:sz="0" w:space="0" w:color="auto"/>
            <w:left w:val="none" w:sz="0" w:space="0" w:color="auto"/>
            <w:bottom w:val="none" w:sz="0" w:space="0" w:color="auto"/>
            <w:right w:val="none" w:sz="0" w:space="0" w:color="auto"/>
          </w:divBdr>
        </w:div>
        <w:div w:id="171799021">
          <w:marLeft w:val="480"/>
          <w:marRight w:val="0"/>
          <w:marTop w:val="0"/>
          <w:marBottom w:val="0"/>
          <w:divBdr>
            <w:top w:val="none" w:sz="0" w:space="0" w:color="auto"/>
            <w:left w:val="none" w:sz="0" w:space="0" w:color="auto"/>
            <w:bottom w:val="none" w:sz="0" w:space="0" w:color="auto"/>
            <w:right w:val="none" w:sz="0" w:space="0" w:color="auto"/>
          </w:divBdr>
        </w:div>
        <w:div w:id="786966216">
          <w:marLeft w:val="480"/>
          <w:marRight w:val="0"/>
          <w:marTop w:val="0"/>
          <w:marBottom w:val="0"/>
          <w:divBdr>
            <w:top w:val="none" w:sz="0" w:space="0" w:color="auto"/>
            <w:left w:val="none" w:sz="0" w:space="0" w:color="auto"/>
            <w:bottom w:val="none" w:sz="0" w:space="0" w:color="auto"/>
            <w:right w:val="none" w:sz="0" w:space="0" w:color="auto"/>
          </w:divBdr>
        </w:div>
        <w:div w:id="1253582825">
          <w:marLeft w:val="480"/>
          <w:marRight w:val="0"/>
          <w:marTop w:val="0"/>
          <w:marBottom w:val="0"/>
          <w:divBdr>
            <w:top w:val="none" w:sz="0" w:space="0" w:color="auto"/>
            <w:left w:val="none" w:sz="0" w:space="0" w:color="auto"/>
            <w:bottom w:val="none" w:sz="0" w:space="0" w:color="auto"/>
            <w:right w:val="none" w:sz="0" w:space="0" w:color="auto"/>
          </w:divBdr>
        </w:div>
        <w:div w:id="585187961">
          <w:marLeft w:val="480"/>
          <w:marRight w:val="0"/>
          <w:marTop w:val="0"/>
          <w:marBottom w:val="0"/>
          <w:divBdr>
            <w:top w:val="none" w:sz="0" w:space="0" w:color="auto"/>
            <w:left w:val="none" w:sz="0" w:space="0" w:color="auto"/>
            <w:bottom w:val="none" w:sz="0" w:space="0" w:color="auto"/>
            <w:right w:val="none" w:sz="0" w:space="0" w:color="auto"/>
          </w:divBdr>
        </w:div>
        <w:div w:id="831264518">
          <w:marLeft w:val="480"/>
          <w:marRight w:val="0"/>
          <w:marTop w:val="0"/>
          <w:marBottom w:val="0"/>
          <w:divBdr>
            <w:top w:val="none" w:sz="0" w:space="0" w:color="auto"/>
            <w:left w:val="none" w:sz="0" w:space="0" w:color="auto"/>
            <w:bottom w:val="none" w:sz="0" w:space="0" w:color="auto"/>
            <w:right w:val="none" w:sz="0" w:space="0" w:color="auto"/>
          </w:divBdr>
        </w:div>
        <w:div w:id="1119186594">
          <w:marLeft w:val="480"/>
          <w:marRight w:val="0"/>
          <w:marTop w:val="0"/>
          <w:marBottom w:val="0"/>
          <w:divBdr>
            <w:top w:val="none" w:sz="0" w:space="0" w:color="auto"/>
            <w:left w:val="none" w:sz="0" w:space="0" w:color="auto"/>
            <w:bottom w:val="none" w:sz="0" w:space="0" w:color="auto"/>
            <w:right w:val="none" w:sz="0" w:space="0" w:color="auto"/>
          </w:divBdr>
        </w:div>
        <w:div w:id="1821918833">
          <w:marLeft w:val="480"/>
          <w:marRight w:val="0"/>
          <w:marTop w:val="0"/>
          <w:marBottom w:val="0"/>
          <w:divBdr>
            <w:top w:val="none" w:sz="0" w:space="0" w:color="auto"/>
            <w:left w:val="none" w:sz="0" w:space="0" w:color="auto"/>
            <w:bottom w:val="none" w:sz="0" w:space="0" w:color="auto"/>
            <w:right w:val="none" w:sz="0" w:space="0" w:color="auto"/>
          </w:divBdr>
        </w:div>
        <w:div w:id="1908029468">
          <w:marLeft w:val="480"/>
          <w:marRight w:val="0"/>
          <w:marTop w:val="0"/>
          <w:marBottom w:val="0"/>
          <w:divBdr>
            <w:top w:val="none" w:sz="0" w:space="0" w:color="auto"/>
            <w:left w:val="none" w:sz="0" w:space="0" w:color="auto"/>
            <w:bottom w:val="none" w:sz="0" w:space="0" w:color="auto"/>
            <w:right w:val="none" w:sz="0" w:space="0" w:color="auto"/>
          </w:divBdr>
        </w:div>
        <w:div w:id="789012895">
          <w:marLeft w:val="480"/>
          <w:marRight w:val="0"/>
          <w:marTop w:val="0"/>
          <w:marBottom w:val="0"/>
          <w:divBdr>
            <w:top w:val="none" w:sz="0" w:space="0" w:color="auto"/>
            <w:left w:val="none" w:sz="0" w:space="0" w:color="auto"/>
            <w:bottom w:val="none" w:sz="0" w:space="0" w:color="auto"/>
            <w:right w:val="none" w:sz="0" w:space="0" w:color="auto"/>
          </w:divBdr>
        </w:div>
        <w:div w:id="805009055">
          <w:marLeft w:val="480"/>
          <w:marRight w:val="0"/>
          <w:marTop w:val="0"/>
          <w:marBottom w:val="0"/>
          <w:divBdr>
            <w:top w:val="none" w:sz="0" w:space="0" w:color="auto"/>
            <w:left w:val="none" w:sz="0" w:space="0" w:color="auto"/>
            <w:bottom w:val="none" w:sz="0" w:space="0" w:color="auto"/>
            <w:right w:val="none" w:sz="0" w:space="0" w:color="auto"/>
          </w:divBdr>
        </w:div>
        <w:div w:id="1464887361">
          <w:marLeft w:val="480"/>
          <w:marRight w:val="0"/>
          <w:marTop w:val="0"/>
          <w:marBottom w:val="0"/>
          <w:divBdr>
            <w:top w:val="none" w:sz="0" w:space="0" w:color="auto"/>
            <w:left w:val="none" w:sz="0" w:space="0" w:color="auto"/>
            <w:bottom w:val="none" w:sz="0" w:space="0" w:color="auto"/>
            <w:right w:val="none" w:sz="0" w:space="0" w:color="auto"/>
          </w:divBdr>
        </w:div>
        <w:div w:id="1028607957">
          <w:marLeft w:val="480"/>
          <w:marRight w:val="0"/>
          <w:marTop w:val="0"/>
          <w:marBottom w:val="0"/>
          <w:divBdr>
            <w:top w:val="none" w:sz="0" w:space="0" w:color="auto"/>
            <w:left w:val="none" w:sz="0" w:space="0" w:color="auto"/>
            <w:bottom w:val="none" w:sz="0" w:space="0" w:color="auto"/>
            <w:right w:val="none" w:sz="0" w:space="0" w:color="auto"/>
          </w:divBdr>
        </w:div>
        <w:div w:id="722797678">
          <w:marLeft w:val="480"/>
          <w:marRight w:val="0"/>
          <w:marTop w:val="0"/>
          <w:marBottom w:val="0"/>
          <w:divBdr>
            <w:top w:val="none" w:sz="0" w:space="0" w:color="auto"/>
            <w:left w:val="none" w:sz="0" w:space="0" w:color="auto"/>
            <w:bottom w:val="none" w:sz="0" w:space="0" w:color="auto"/>
            <w:right w:val="none" w:sz="0" w:space="0" w:color="auto"/>
          </w:divBdr>
        </w:div>
        <w:div w:id="1955865792">
          <w:marLeft w:val="480"/>
          <w:marRight w:val="0"/>
          <w:marTop w:val="0"/>
          <w:marBottom w:val="0"/>
          <w:divBdr>
            <w:top w:val="none" w:sz="0" w:space="0" w:color="auto"/>
            <w:left w:val="none" w:sz="0" w:space="0" w:color="auto"/>
            <w:bottom w:val="none" w:sz="0" w:space="0" w:color="auto"/>
            <w:right w:val="none" w:sz="0" w:space="0" w:color="auto"/>
          </w:divBdr>
        </w:div>
        <w:div w:id="2031878457">
          <w:marLeft w:val="480"/>
          <w:marRight w:val="0"/>
          <w:marTop w:val="0"/>
          <w:marBottom w:val="0"/>
          <w:divBdr>
            <w:top w:val="none" w:sz="0" w:space="0" w:color="auto"/>
            <w:left w:val="none" w:sz="0" w:space="0" w:color="auto"/>
            <w:bottom w:val="none" w:sz="0" w:space="0" w:color="auto"/>
            <w:right w:val="none" w:sz="0" w:space="0" w:color="auto"/>
          </w:divBdr>
        </w:div>
        <w:div w:id="1714689852">
          <w:marLeft w:val="480"/>
          <w:marRight w:val="0"/>
          <w:marTop w:val="0"/>
          <w:marBottom w:val="0"/>
          <w:divBdr>
            <w:top w:val="none" w:sz="0" w:space="0" w:color="auto"/>
            <w:left w:val="none" w:sz="0" w:space="0" w:color="auto"/>
            <w:bottom w:val="none" w:sz="0" w:space="0" w:color="auto"/>
            <w:right w:val="none" w:sz="0" w:space="0" w:color="auto"/>
          </w:divBdr>
        </w:div>
        <w:div w:id="1976182665">
          <w:marLeft w:val="480"/>
          <w:marRight w:val="0"/>
          <w:marTop w:val="0"/>
          <w:marBottom w:val="0"/>
          <w:divBdr>
            <w:top w:val="none" w:sz="0" w:space="0" w:color="auto"/>
            <w:left w:val="none" w:sz="0" w:space="0" w:color="auto"/>
            <w:bottom w:val="none" w:sz="0" w:space="0" w:color="auto"/>
            <w:right w:val="none" w:sz="0" w:space="0" w:color="auto"/>
          </w:divBdr>
        </w:div>
        <w:div w:id="1475638410">
          <w:marLeft w:val="480"/>
          <w:marRight w:val="0"/>
          <w:marTop w:val="0"/>
          <w:marBottom w:val="0"/>
          <w:divBdr>
            <w:top w:val="none" w:sz="0" w:space="0" w:color="auto"/>
            <w:left w:val="none" w:sz="0" w:space="0" w:color="auto"/>
            <w:bottom w:val="none" w:sz="0" w:space="0" w:color="auto"/>
            <w:right w:val="none" w:sz="0" w:space="0" w:color="auto"/>
          </w:divBdr>
        </w:div>
        <w:div w:id="50005356">
          <w:marLeft w:val="480"/>
          <w:marRight w:val="0"/>
          <w:marTop w:val="0"/>
          <w:marBottom w:val="0"/>
          <w:divBdr>
            <w:top w:val="none" w:sz="0" w:space="0" w:color="auto"/>
            <w:left w:val="none" w:sz="0" w:space="0" w:color="auto"/>
            <w:bottom w:val="none" w:sz="0" w:space="0" w:color="auto"/>
            <w:right w:val="none" w:sz="0" w:space="0" w:color="auto"/>
          </w:divBdr>
        </w:div>
        <w:div w:id="262151479">
          <w:marLeft w:val="480"/>
          <w:marRight w:val="0"/>
          <w:marTop w:val="0"/>
          <w:marBottom w:val="0"/>
          <w:divBdr>
            <w:top w:val="none" w:sz="0" w:space="0" w:color="auto"/>
            <w:left w:val="none" w:sz="0" w:space="0" w:color="auto"/>
            <w:bottom w:val="none" w:sz="0" w:space="0" w:color="auto"/>
            <w:right w:val="none" w:sz="0" w:space="0" w:color="auto"/>
          </w:divBdr>
        </w:div>
        <w:div w:id="1629967600">
          <w:marLeft w:val="480"/>
          <w:marRight w:val="0"/>
          <w:marTop w:val="0"/>
          <w:marBottom w:val="0"/>
          <w:divBdr>
            <w:top w:val="none" w:sz="0" w:space="0" w:color="auto"/>
            <w:left w:val="none" w:sz="0" w:space="0" w:color="auto"/>
            <w:bottom w:val="none" w:sz="0" w:space="0" w:color="auto"/>
            <w:right w:val="none" w:sz="0" w:space="0" w:color="auto"/>
          </w:divBdr>
        </w:div>
        <w:div w:id="532230123">
          <w:marLeft w:val="480"/>
          <w:marRight w:val="0"/>
          <w:marTop w:val="0"/>
          <w:marBottom w:val="0"/>
          <w:divBdr>
            <w:top w:val="none" w:sz="0" w:space="0" w:color="auto"/>
            <w:left w:val="none" w:sz="0" w:space="0" w:color="auto"/>
            <w:bottom w:val="none" w:sz="0" w:space="0" w:color="auto"/>
            <w:right w:val="none" w:sz="0" w:space="0" w:color="auto"/>
          </w:divBdr>
        </w:div>
        <w:div w:id="1323003770">
          <w:marLeft w:val="480"/>
          <w:marRight w:val="0"/>
          <w:marTop w:val="0"/>
          <w:marBottom w:val="0"/>
          <w:divBdr>
            <w:top w:val="none" w:sz="0" w:space="0" w:color="auto"/>
            <w:left w:val="none" w:sz="0" w:space="0" w:color="auto"/>
            <w:bottom w:val="none" w:sz="0" w:space="0" w:color="auto"/>
            <w:right w:val="none" w:sz="0" w:space="0" w:color="auto"/>
          </w:divBdr>
        </w:div>
        <w:div w:id="940574973">
          <w:marLeft w:val="480"/>
          <w:marRight w:val="0"/>
          <w:marTop w:val="0"/>
          <w:marBottom w:val="0"/>
          <w:divBdr>
            <w:top w:val="none" w:sz="0" w:space="0" w:color="auto"/>
            <w:left w:val="none" w:sz="0" w:space="0" w:color="auto"/>
            <w:bottom w:val="none" w:sz="0" w:space="0" w:color="auto"/>
            <w:right w:val="none" w:sz="0" w:space="0" w:color="auto"/>
          </w:divBdr>
        </w:div>
        <w:div w:id="1324352293">
          <w:marLeft w:val="480"/>
          <w:marRight w:val="0"/>
          <w:marTop w:val="0"/>
          <w:marBottom w:val="0"/>
          <w:divBdr>
            <w:top w:val="none" w:sz="0" w:space="0" w:color="auto"/>
            <w:left w:val="none" w:sz="0" w:space="0" w:color="auto"/>
            <w:bottom w:val="none" w:sz="0" w:space="0" w:color="auto"/>
            <w:right w:val="none" w:sz="0" w:space="0" w:color="auto"/>
          </w:divBdr>
        </w:div>
        <w:div w:id="405761259">
          <w:marLeft w:val="480"/>
          <w:marRight w:val="0"/>
          <w:marTop w:val="0"/>
          <w:marBottom w:val="0"/>
          <w:divBdr>
            <w:top w:val="none" w:sz="0" w:space="0" w:color="auto"/>
            <w:left w:val="none" w:sz="0" w:space="0" w:color="auto"/>
            <w:bottom w:val="none" w:sz="0" w:space="0" w:color="auto"/>
            <w:right w:val="none" w:sz="0" w:space="0" w:color="auto"/>
          </w:divBdr>
        </w:div>
        <w:div w:id="437331472">
          <w:marLeft w:val="480"/>
          <w:marRight w:val="0"/>
          <w:marTop w:val="0"/>
          <w:marBottom w:val="0"/>
          <w:divBdr>
            <w:top w:val="none" w:sz="0" w:space="0" w:color="auto"/>
            <w:left w:val="none" w:sz="0" w:space="0" w:color="auto"/>
            <w:bottom w:val="none" w:sz="0" w:space="0" w:color="auto"/>
            <w:right w:val="none" w:sz="0" w:space="0" w:color="auto"/>
          </w:divBdr>
        </w:div>
        <w:div w:id="1061560238">
          <w:marLeft w:val="480"/>
          <w:marRight w:val="0"/>
          <w:marTop w:val="0"/>
          <w:marBottom w:val="0"/>
          <w:divBdr>
            <w:top w:val="none" w:sz="0" w:space="0" w:color="auto"/>
            <w:left w:val="none" w:sz="0" w:space="0" w:color="auto"/>
            <w:bottom w:val="none" w:sz="0" w:space="0" w:color="auto"/>
            <w:right w:val="none" w:sz="0" w:space="0" w:color="auto"/>
          </w:divBdr>
        </w:div>
        <w:div w:id="1453937466">
          <w:marLeft w:val="480"/>
          <w:marRight w:val="0"/>
          <w:marTop w:val="0"/>
          <w:marBottom w:val="0"/>
          <w:divBdr>
            <w:top w:val="none" w:sz="0" w:space="0" w:color="auto"/>
            <w:left w:val="none" w:sz="0" w:space="0" w:color="auto"/>
            <w:bottom w:val="none" w:sz="0" w:space="0" w:color="auto"/>
            <w:right w:val="none" w:sz="0" w:space="0" w:color="auto"/>
          </w:divBdr>
        </w:div>
        <w:div w:id="119305784">
          <w:marLeft w:val="480"/>
          <w:marRight w:val="0"/>
          <w:marTop w:val="0"/>
          <w:marBottom w:val="0"/>
          <w:divBdr>
            <w:top w:val="none" w:sz="0" w:space="0" w:color="auto"/>
            <w:left w:val="none" w:sz="0" w:space="0" w:color="auto"/>
            <w:bottom w:val="none" w:sz="0" w:space="0" w:color="auto"/>
            <w:right w:val="none" w:sz="0" w:space="0" w:color="auto"/>
          </w:divBdr>
        </w:div>
      </w:divsChild>
    </w:div>
    <w:div w:id="2033920867">
      <w:bodyDiv w:val="1"/>
      <w:marLeft w:val="0"/>
      <w:marRight w:val="0"/>
      <w:marTop w:val="0"/>
      <w:marBottom w:val="0"/>
      <w:divBdr>
        <w:top w:val="none" w:sz="0" w:space="0" w:color="auto"/>
        <w:left w:val="none" w:sz="0" w:space="0" w:color="auto"/>
        <w:bottom w:val="none" w:sz="0" w:space="0" w:color="auto"/>
        <w:right w:val="none" w:sz="0" w:space="0" w:color="auto"/>
      </w:divBdr>
      <w:divsChild>
        <w:div w:id="521822771">
          <w:marLeft w:val="480"/>
          <w:marRight w:val="0"/>
          <w:marTop w:val="0"/>
          <w:marBottom w:val="0"/>
          <w:divBdr>
            <w:top w:val="none" w:sz="0" w:space="0" w:color="auto"/>
            <w:left w:val="none" w:sz="0" w:space="0" w:color="auto"/>
            <w:bottom w:val="none" w:sz="0" w:space="0" w:color="auto"/>
            <w:right w:val="none" w:sz="0" w:space="0" w:color="auto"/>
          </w:divBdr>
        </w:div>
        <w:div w:id="1480029816">
          <w:marLeft w:val="480"/>
          <w:marRight w:val="0"/>
          <w:marTop w:val="0"/>
          <w:marBottom w:val="0"/>
          <w:divBdr>
            <w:top w:val="none" w:sz="0" w:space="0" w:color="auto"/>
            <w:left w:val="none" w:sz="0" w:space="0" w:color="auto"/>
            <w:bottom w:val="none" w:sz="0" w:space="0" w:color="auto"/>
            <w:right w:val="none" w:sz="0" w:space="0" w:color="auto"/>
          </w:divBdr>
        </w:div>
        <w:div w:id="1989698850">
          <w:marLeft w:val="480"/>
          <w:marRight w:val="0"/>
          <w:marTop w:val="0"/>
          <w:marBottom w:val="0"/>
          <w:divBdr>
            <w:top w:val="none" w:sz="0" w:space="0" w:color="auto"/>
            <w:left w:val="none" w:sz="0" w:space="0" w:color="auto"/>
            <w:bottom w:val="none" w:sz="0" w:space="0" w:color="auto"/>
            <w:right w:val="none" w:sz="0" w:space="0" w:color="auto"/>
          </w:divBdr>
        </w:div>
        <w:div w:id="1802185815">
          <w:marLeft w:val="480"/>
          <w:marRight w:val="0"/>
          <w:marTop w:val="0"/>
          <w:marBottom w:val="0"/>
          <w:divBdr>
            <w:top w:val="none" w:sz="0" w:space="0" w:color="auto"/>
            <w:left w:val="none" w:sz="0" w:space="0" w:color="auto"/>
            <w:bottom w:val="none" w:sz="0" w:space="0" w:color="auto"/>
            <w:right w:val="none" w:sz="0" w:space="0" w:color="auto"/>
          </w:divBdr>
        </w:div>
        <w:div w:id="137260040">
          <w:marLeft w:val="480"/>
          <w:marRight w:val="0"/>
          <w:marTop w:val="0"/>
          <w:marBottom w:val="0"/>
          <w:divBdr>
            <w:top w:val="none" w:sz="0" w:space="0" w:color="auto"/>
            <w:left w:val="none" w:sz="0" w:space="0" w:color="auto"/>
            <w:bottom w:val="none" w:sz="0" w:space="0" w:color="auto"/>
            <w:right w:val="none" w:sz="0" w:space="0" w:color="auto"/>
          </w:divBdr>
        </w:div>
        <w:div w:id="493571457">
          <w:marLeft w:val="480"/>
          <w:marRight w:val="0"/>
          <w:marTop w:val="0"/>
          <w:marBottom w:val="0"/>
          <w:divBdr>
            <w:top w:val="none" w:sz="0" w:space="0" w:color="auto"/>
            <w:left w:val="none" w:sz="0" w:space="0" w:color="auto"/>
            <w:bottom w:val="none" w:sz="0" w:space="0" w:color="auto"/>
            <w:right w:val="none" w:sz="0" w:space="0" w:color="auto"/>
          </w:divBdr>
        </w:div>
        <w:div w:id="1752774915">
          <w:marLeft w:val="480"/>
          <w:marRight w:val="0"/>
          <w:marTop w:val="0"/>
          <w:marBottom w:val="0"/>
          <w:divBdr>
            <w:top w:val="none" w:sz="0" w:space="0" w:color="auto"/>
            <w:left w:val="none" w:sz="0" w:space="0" w:color="auto"/>
            <w:bottom w:val="none" w:sz="0" w:space="0" w:color="auto"/>
            <w:right w:val="none" w:sz="0" w:space="0" w:color="auto"/>
          </w:divBdr>
        </w:div>
        <w:div w:id="1245842400">
          <w:marLeft w:val="480"/>
          <w:marRight w:val="0"/>
          <w:marTop w:val="0"/>
          <w:marBottom w:val="0"/>
          <w:divBdr>
            <w:top w:val="none" w:sz="0" w:space="0" w:color="auto"/>
            <w:left w:val="none" w:sz="0" w:space="0" w:color="auto"/>
            <w:bottom w:val="none" w:sz="0" w:space="0" w:color="auto"/>
            <w:right w:val="none" w:sz="0" w:space="0" w:color="auto"/>
          </w:divBdr>
        </w:div>
        <w:div w:id="436797766">
          <w:marLeft w:val="480"/>
          <w:marRight w:val="0"/>
          <w:marTop w:val="0"/>
          <w:marBottom w:val="0"/>
          <w:divBdr>
            <w:top w:val="none" w:sz="0" w:space="0" w:color="auto"/>
            <w:left w:val="none" w:sz="0" w:space="0" w:color="auto"/>
            <w:bottom w:val="none" w:sz="0" w:space="0" w:color="auto"/>
            <w:right w:val="none" w:sz="0" w:space="0" w:color="auto"/>
          </w:divBdr>
        </w:div>
        <w:div w:id="1910722381">
          <w:marLeft w:val="480"/>
          <w:marRight w:val="0"/>
          <w:marTop w:val="0"/>
          <w:marBottom w:val="0"/>
          <w:divBdr>
            <w:top w:val="none" w:sz="0" w:space="0" w:color="auto"/>
            <w:left w:val="none" w:sz="0" w:space="0" w:color="auto"/>
            <w:bottom w:val="none" w:sz="0" w:space="0" w:color="auto"/>
            <w:right w:val="none" w:sz="0" w:space="0" w:color="auto"/>
          </w:divBdr>
        </w:div>
        <w:div w:id="1533759578">
          <w:marLeft w:val="480"/>
          <w:marRight w:val="0"/>
          <w:marTop w:val="0"/>
          <w:marBottom w:val="0"/>
          <w:divBdr>
            <w:top w:val="none" w:sz="0" w:space="0" w:color="auto"/>
            <w:left w:val="none" w:sz="0" w:space="0" w:color="auto"/>
            <w:bottom w:val="none" w:sz="0" w:space="0" w:color="auto"/>
            <w:right w:val="none" w:sz="0" w:space="0" w:color="auto"/>
          </w:divBdr>
        </w:div>
        <w:div w:id="601694417">
          <w:marLeft w:val="480"/>
          <w:marRight w:val="0"/>
          <w:marTop w:val="0"/>
          <w:marBottom w:val="0"/>
          <w:divBdr>
            <w:top w:val="none" w:sz="0" w:space="0" w:color="auto"/>
            <w:left w:val="none" w:sz="0" w:space="0" w:color="auto"/>
            <w:bottom w:val="none" w:sz="0" w:space="0" w:color="auto"/>
            <w:right w:val="none" w:sz="0" w:space="0" w:color="auto"/>
          </w:divBdr>
        </w:div>
        <w:div w:id="1928225433">
          <w:marLeft w:val="480"/>
          <w:marRight w:val="0"/>
          <w:marTop w:val="0"/>
          <w:marBottom w:val="0"/>
          <w:divBdr>
            <w:top w:val="none" w:sz="0" w:space="0" w:color="auto"/>
            <w:left w:val="none" w:sz="0" w:space="0" w:color="auto"/>
            <w:bottom w:val="none" w:sz="0" w:space="0" w:color="auto"/>
            <w:right w:val="none" w:sz="0" w:space="0" w:color="auto"/>
          </w:divBdr>
        </w:div>
        <w:div w:id="742684480">
          <w:marLeft w:val="480"/>
          <w:marRight w:val="0"/>
          <w:marTop w:val="0"/>
          <w:marBottom w:val="0"/>
          <w:divBdr>
            <w:top w:val="none" w:sz="0" w:space="0" w:color="auto"/>
            <w:left w:val="none" w:sz="0" w:space="0" w:color="auto"/>
            <w:bottom w:val="none" w:sz="0" w:space="0" w:color="auto"/>
            <w:right w:val="none" w:sz="0" w:space="0" w:color="auto"/>
          </w:divBdr>
        </w:div>
        <w:div w:id="118451519">
          <w:marLeft w:val="480"/>
          <w:marRight w:val="0"/>
          <w:marTop w:val="0"/>
          <w:marBottom w:val="0"/>
          <w:divBdr>
            <w:top w:val="none" w:sz="0" w:space="0" w:color="auto"/>
            <w:left w:val="none" w:sz="0" w:space="0" w:color="auto"/>
            <w:bottom w:val="none" w:sz="0" w:space="0" w:color="auto"/>
            <w:right w:val="none" w:sz="0" w:space="0" w:color="auto"/>
          </w:divBdr>
        </w:div>
        <w:div w:id="813721433">
          <w:marLeft w:val="480"/>
          <w:marRight w:val="0"/>
          <w:marTop w:val="0"/>
          <w:marBottom w:val="0"/>
          <w:divBdr>
            <w:top w:val="none" w:sz="0" w:space="0" w:color="auto"/>
            <w:left w:val="none" w:sz="0" w:space="0" w:color="auto"/>
            <w:bottom w:val="none" w:sz="0" w:space="0" w:color="auto"/>
            <w:right w:val="none" w:sz="0" w:space="0" w:color="auto"/>
          </w:divBdr>
        </w:div>
        <w:div w:id="1537817064">
          <w:marLeft w:val="480"/>
          <w:marRight w:val="0"/>
          <w:marTop w:val="0"/>
          <w:marBottom w:val="0"/>
          <w:divBdr>
            <w:top w:val="none" w:sz="0" w:space="0" w:color="auto"/>
            <w:left w:val="none" w:sz="0" w:space="0" w:color="auto"/>
            <w:bottom w:val="none" w:sz="0" w:space="0" w:color="auto"/>
            <w:right w:val="none" w:sz="0" w:space="0" w:color="auto"/>
          </w:divBdr>
        </w:div>
        <w:div w:id="551423200">
          <w:marLeft w:val="480"/>
          <w:marRight w:val="0"/>
          <w:marTop w:val="0"/>
          <w:marBottom w:val="0"/>
          <w:divBdr>
            <w:top w:val="none" w:sz="0" w:space="0" w:color="auto"/>
            <w:left w:val="none" w:sz="0" w:space="0" w:color="auto"/>
            <w:bottom w:val="none" w:sz="0" w:space="0" w:color="auto"/>
            <w:right w:val="none" w:sz="0" w:space="0" w:color="auto"/>
          </w:divBdr>
        </w:div>
        <w:div w:id="1758595940">
          <w:marLeft w:val="480"/>
          <w:marRight w:val="0"/>
          <w:marTop w:val="0"/>
          <w:marBottom w:val="0"/>
          <w:divBdr>
            <w:top w:val="none" w:sz="0" w:space="0" w:color="auto"/>
            <w:left w:val="none" w:sz="0" w:space="0" w:color="auto"/>
            <w:bottom w:val="none" w:sz="0" w:space="0" w:color="auto"/>
            <w:right w:val="none" w:sz="0" w:space="0" w:color="auto"/>
          </w:divBdr>
        </w:div>
        <w:div w:id="1946380646">
          <w:marLeft w:val="480"/>
          <w:marRight w:val="0"/>
          <w:marTop w:val="0"/>
          <w:marBottom w:val="0"/>
          <w:divBdr>
            <w:top w:val="none" w:sz="0" w:space="0" w:color="auto"/>
            <w:left w:val="none" w:sz="0" w:space="0" w:color="auto"/>
            <w:bottom w:val="none" w:sz="0" w:space="0" w:color="auto"/>
            <w:right w:val="none" w:sz="0" w:space="0" w:color="auto"/>
          </w:divBdr>
        </w:div>
        <w:div w:id="673071151">
          <w:marLeft w:val="480"/>
          <w:marRight w:val="0"/>
          <w:marTop w:val="0"/>
          <w:marBottom w:val="0"/>
          <w:divBdr>
            <w:top w:val="none" w:sz="0" w:space="0" w:color="auto"/>
            <w:left w:val="none" w:sz="0" w:space="0" w:color="auto"/>
            <w:bottom w:val="none" w:sz="0" w:space="0" w:color="auto"/>
            <w:right w:val="none" w:sz="0" w:space="0" w:color="auto"/>
          </w:divBdr>
        </w:div>
        <w:div w:id="1440367780">
          <w:marLeft w:val="480"/>
          <w:marRight w:val="0"/>
          <w:marTop w:val="0"/>
          <w:marBottom w:val="0"/>
          <w:divBdr>
            <w:top w:val="none" w:sz="0" w:space="0" w:color="auto"/>
            <w:left w:val="none" w:sz="0" w:space="0" w:color="auto"/>
            <w:bottom w:val="none" w:sz="0" w:space="0" w:color="auto"/>
            <w:right w:val="none" w:sz="0" w:space="0" w:color="auto"/>
          </w:divBdr>
        </w:div>
        <w:div w:id="1356686113">
          <w:marLeft w:val="480"/>
          <w:marRight w:val="0"/>
          <w:marTop w:val="0"/>
          <w:marBottom w:val="0"/>
          <w:divBdr>
            <w:top w:val="none" w:sz="0" w:space="0" w:color="auto"/>
            <w:left w:val="none" w:sz="0" w:space="0" w:color="auto"/>
            <w:bottom w:val="none" w:sz="0" w:space="0" w:color="auto"/>
            <w:right w:val="none" w:sz="0" w:space="0" w:color="auto"/>
          </w:divBdr>
        </w:div>
        <w:div w:id="2073039615">
          <w:marLeft w:val="480"/>
          <w:marRight w:val="0"/>
          <w:marTop w:val="0"/>
          <w:marBottom w:val="0"/>
          <w:divBdr>
            <w:top w:val="none" w:sz="0" w:space="0" w:color="auto"/>
            <w:left w:val="none" w:sz="0" w:space="0" w:color="auto"/>
            <w:bottom w:val="none" w:sz="0" w:space="0" w:color="auto"/>
            <w:right w:val="none" w:sz="0" w:space="0" w:color="auto"/>
          </w:divBdr>
        </w:div>
        <w:div w:id="1476877477">
          <w:marLeft w:val="480"/>
          <w:marRight w:val="0"/>
          <w:marTop w:val="0"/>
          <w:marBottom w:val="0"/>
          <w:divBdr>
            <w:top w:val="none" w:sz="0" w:space="0" w:color="auto"/>
            <w:left w:val="none" w:sz="0" w:space="0" w:color="auto"/>
            <w:bottom w:val="none" w:sz="0" w:space="0" w:color="auto"/>
            <w:right w:val="none" w:sz="0" w:space="0" w:color="auto"/>
          </w:divBdr>
        </w:div>
        <w:div w:id="1169952698">
          <w:marLeft w:val="480"/>
          <w:marRight w:val="0"/>
          <w:marTop w:val="0"/>
          <w:marBottom w:val="0"/>
          <w:divBdr>
            <w:top w:val="none" w:sz="0" w:space="0" w:color="auto"/>
            <w:left w:val="none" w:sz="0" w:space="0" w:color="auto"/>
            <w:bottom w:val="none" w:sz="0" w:space="0" w:color="auto"/>
            <w:right w:val="none" w:sz="0" w:space="0" w:color="auto"/>
          </w:divBdr>
        </w:div>
        <w:div w:id="1525709226">
          <w:marLeft w:val="480"/>
          <w:marRight w:val="0"/>
          <w:marTop w:val="0"/>
          <w:marBottom w:val="0"/>
          <w:divBdr>
            <w:top w:val="none" w:sz="0" w:space="0" w:color="auto"/>
            <w:left w:val="none" w:sz="0" w:space="0" w:color="auto"/>
            <w:bottom w:val="none" w:sz="0" w:space="0" w:color="auto"/>
            <w:right w:val="none" w:sz="0" w:space="0" w:color="auto"/>
          </w:divBdr>
        </w:div>
        <w:div w:id="257720257">
          <w:marLeft w:val="480"/>
          <w:marRight w:val="0"/>
          <w:marTop w:val="0"/>
          <w:marBottom w:val="0"/>
          <w:divBdr>
            <w:top w:val="none" w:sz="0" w:space="0" w:color="auto"/>
            <w:left w:val="none" w:sz="0" w:space="0" w:color="auto"/>
            <w:bottom w:val="none" w:sz="0" w:space="0" w:color="auto"/>
            <w:right w:val="none" w:sz="0" w:space="0" w:color="auto"/>
          </w:divBdr>
        </w:div>
        <w:div w:id="972177812">
          <w:marLeft w:val="480"/>
          <w:marRight w:val="0"/>
          <w:marTop w:val="0"/>
          <w:marBottom w:val="0"/>
          <w:divBdr>
            <w:top w:val="none" w:sz="0" w:space="0" w:color="auto"/>
            <w:left w:val="none" w:sz="0" w:space="0" w:color="auto"/>
            <w:bottom w:val="none" w:sz="0" w:space="0" w:color="auto"/>
            <w:right w:val="none" w:sz="0" w:space="0" w:color="auto"/>
          </w:divBdr>
        </w:div>
        <w:div w:id="1653211743">
          <w:marLeft w:val="480"/>
          <w:marRight w:val="0"/>
          <w:marTop w:val="0"/>
          <w:marBottom w:val="0"/>
          <w:divBdr>
            <w:top w:val="none" w:sz="0" w:space="0" w:color="auto"/>
            <w:left w:val="none" w:sz="0" w:space="0" w:color="auto"/>
            <w:bottom w:val="none" w:sz="0" w:space="0" w:color="auto"/>
            <w:right w:val="none" w:sz="0" w:space="0" w:color="auto"/>
          </w:divBdr>
        </w:div>
        <w:div w:id="2084792819">
          <w:marLeft w:val="480"/>
          <w:marRight w:val="0"/>
          <w:marTop w:val="0"/>
          <w:marBottom w:val="0"/>
          <w:divBdr>
            <w:top w:val="none" w:sz="0" w:space="0" w:color="auto"/>
            <w:left w:val="none" w:sz="0" w:space="0" w:color="auto"/>
            <w:bottom w:val="none" w:sz="0" w:space="0" w:color="auto"/>
            <w:right w:val="none" w:sz="0" w:space="0" w:color="auto"/>
          </w:divBdr>
        </w:div>
        <w:div w:id="1222205584">
          <w:marLeft w:val="480"/>
          <w:marRight w:val="0"/>
          <w:marTop w:val="0"/>
          <w:marBottom w:val="0"/>
          <w:divBdr>
            <w:top w:val="none" w:sz="0" w:space="0" w:color="auto"/>
            <w:left w:val="none" w:sz="0" w:space="0" w:color="auto"/>
            <w:bottom w:val="none" w:sz="0" w:space="0" w:color="auto"/>
            <w:right w:val="none" w:sz="0" w:space="0" w:color="auto"/>
          </w:divBdr>
        </w:div>
        <w:div w:id="612399192">
          <w:marLeft w:val="480"/>
          <w:marRight w:val="0"/>
          <w:marTop w:val="0"/>
          <w:marBottom w:val="0"/>
          <w:divBdr>
            <w:top w:val="none" w:sz="0" w:space="0" w:color="auto"/>
            <w:left w:val="none" w:sz="0" w:space="0" w:color="auto"/>
            <w:bottom w:val="none" w:sz="0" w:space="0" w:color="auto"/>
            <w:right w:val="none" w:sz="0" w:space="0" w:color="auto"/>
          </w:divBdr>
        </w:div>
        <w:div w:id="1691299818">
          <w:marLeft w:val="480"/>
          <w:marRight w:val="0"/>
          <w:marTop w:val="0"/>
          <w:marBottom w:val="0"/>
          <w:divBdr>
            <w:top w:val="none" w:sz="0" w:space="0" w:color="auto"/>
            <w:left w:val="none" w:sz="0" w:space="0" w:color="auto"/>
            <w:bottom w:val="none" w:sz="0" w:space="0" w:color="auto"/>
            <w:right w:val="none" w:sz="0" w:space="0" w:color="auto"/>
          </w:divBdr>
        </w:div>
        <w:div w:id="1169247657">
          <w:marLeft w:val="480"/>
          <w:marRight w:val="0"/>
          <w:marTop w:val="0"/>
          <w:marBottom w:val="0"/>
          <w:divBdr>
            <w:top w:val="none" w:sz="0" w:space="0" w:color="auto"/>
            <w:left w:val="none" w:sz="0" w:space="0" w:color="auto"/>
            <w:bottom w:val="none" w:sz="0" w:space="0" w:color="auto"/>
            <w:right w:val="none" w:sz="0" w:space="0" w:color="auto"/>
          </w:divBdr>
        </w:div>
        <w:div w:id="2069569115">
          <w:marLeft w:val="480"/>
          <w:marRight w:val="0"/>
          <w:marTop w:val="0"/>
          <w:marBottom w:val="0"/>
          <w:divBdr>
            <w:top w:val="none" w:sz="0" w:space="0" w:color="auto"/>
            <w:left w:val="none" w:sz="0" w:space="0" w:color="auto"/>
            <w:bottom w:val="none" w:sz="0" w:space="0" w:color="auto"/>
            <w:right w:val="none" w:sz="0" w:space="0" w:color="auto"/>
          </w:divBdr>
        </w:div>
        <w:div w:id="363942213">
          <w:marLeft w:val="480"/>
          <w:marRight w:val="0"/>
          <w:marTop w:val="0"/>
          <w:marBottom w:val="0"/>
          <w:divBdr>
            <w:top w:val="none" w:sz="0" w:space="0" w:color="auto"/>
            <w:left w:val="none" w:sz="0" w:space="0" w:color="auto"/>
            <w:bottom w:val="none" w:sz="0" w:space="0" w:color="auto"/>
            <w:right w:val="none" w:sz="0" w:space="0" w:color="auto"/>
          </w:divBdr>
        </w:div>
        <w:div w:id="1493061854">
          <w:marLeft w:val="480"/>
          <w:marRight w:val="0"/>
          <w:marTop w:val="0"/>
          <w:marBottom w:val="0"/>
          <w:divBdr>
            <w:top w:val="none" w:sz="0" w:space="0" w:color="auto"/>
            <w:left w:val="none" w:sz="0" w:space="0" w:color="auto"/>
            <w:bottom w:val="none" w:sz="0" w:space="0" w:color="auto"/>
            <w:right w:val="none" w:sz="0" w:space="0" w:color="auto"/>
          </w:divBdr>
        </w:div>
        <w:div w:id="1825387892">
          <w:marLeft w:val="480"/>
          <w:marRight w:val="0"/>
          <w:marTop w:val="0"/>
          <w:marBottom w:val="0"/>
          <w:divBdr>
            <w:top w:val="none" w:sz="0" w:space="0" w:color="auto"/>
            <w:left w:val="none" w:sz="0" w:space="0" w:color="auto"/>
            <w:bottom w:val="none" w:sz="0" w:space="0" w:color="auto"/>
            <w:right w:val="none" w:sz="0" w:space="0" w:color="auto"/>
          </w:divBdr>
        </w:div>
        <w:div w:id="1265305715">
          <w:marLeft w:val="480"/>
          <w:marRight w:val="0"/>
          <w:marTop w:val="0"/>
          <w:marBottom w:val="0"/>
          <w:divBdr>
            <w:top w:val="none" w:sz="0" w:space="0" w:color="auto"/>
            <w:left w:val="none" w:sz="0" w:space="0" w:color="auto"/>
            <w:bottom w:val="none" w:sz="0" w:space="0" w:color="auto"/>
            <w:right w:val="none" w:sz="0" w:space="0" w:color="auto"/>
          </w:divBdr>
        </w:div>
        <w:div w:id="542057454">
          <w:marLeft w:val="480"/>
          <w:marRight w:val="0"/>
          <w:marTop w:val="0"/>
          <w:marBottom w:val="0"/>
          <w:divBdr>
            <w:top w:val="none" w:sz="0" w:space="0" w:color="auto"/>
            <w:left w:val="none" w:sz="0" w:space="0" w:color="auto"/>
            <w:bottom w:val="none" w:sz="0" w:space="0" w:color="auto"/>
            <w:right w:val="none" w:sz="0" w:space="0" w:color="auto"/>
          </w:divBdr>
        </w:div>
        <w:div w:id="100029486">
          <w:marLeft w:val="480"/>
          <w:marRight w:val="0"/>
          <w:marTop w:val="0"/>
          <w:marBottom w:val="0"/>
          <w:divBdr>
            <w:top w:val="none" w:sz="0" w:space="0" w:color="auto"/>
            <w:left w:val="none" w:sz="0" w:space="0" w:color="auto"/>
            <w:bottom w:val="none" w:sz="0" w:space="0" w:color="auto"/>
            <w:right w:val="none" w:sz="0" w:space="0" w:color="auto"/>
          </w:divBdr>
        </w:div>
        <w:div w:id="28378767">
          <w:marLeft w:val="480"/>
          <w:marRight w:val="0"/>
          <w:marTop w:val="0"/>
          <w:marBottom w:val="0"/>
          <w:divBdr>
            <w:top w:val="none" w:sz="0" w:space="0" w:color="auto"/>
            <w:left w:val="none" w:sz="0" w:space="0" w:color="auto"/>
            <w:bottom w:val="none" w:sz="0" w:space="0" w:color="auto"/>
            <w:right w:val="none" w:sz="0" w:space="0" w:color="auto"/>
          </w:divBdr>
        </w:div>
        <w:div w:id="775446096">
          <w:marLeft w:val="480"/>
          <w:marRight w:val="0"/>
          <w:marTop w:val="0"/>
          <w:marBottom w:val="0"/>
          <w:divBdr>
            <w:top w:val="none" w:sz="0" w:space="0" w:color="auto"/>
            <w:left w:val="none" w:sz="0" w:space="0" w:color="auto"/>
            <w:bottom w:val="none" w:sz="0" w:space="0" w:color="auto"/>
            <w:right w:val="none" w:sz="0" w:space="0" w:color="auto"/>
          </w:divBdr>
        </w:div>
        <w:div w:id="1298955610">
          <w:marLeft w:val="480"/>
          <w:marRight w:val="0"/>
          <w:marTop w:val="0"/>
          <w:marBottom w:val="0"/>
          <w:divBdr>
            <w:top w:val="none" w:sz="0" w:space="0" w:color="auto"/>
            <w:left w:val="none" w:sz="0" w:space="0" w:color="auto"/>
            <w:bottom w:val="none" w:sz="0" w:space="0" w:color="auto"/>
            <w:right w:val="none" w:sz="0" w:space="0" w:color="auto"/>
          </w:divBdr>
        </w:div>
        <w:div w:id="100956356">
          <w:marLeft w:val="480"/>
          <w:marRight w:val="0"/>
          <w:marTop w:val="0"/>
          <w:marBottom w:val="0"/>
          <w:divBdr>
            <w:top w:val="none" w:sz="0" w:space="0" w:color="auto"/>
            <w:left w:val="none" w:sz="0" w:space="0" w:color="auto"/>
            <w:bottom w:val="none" w:sz="0" w:space="0" w:color="auto"/>
            <w:right w:val="none" w:sz="0" w:space="0" w:color="auto"/>
          </w:divBdr>
        </w:div>
        <w:div w:id="624046849">
          <w:marLeft w:val="480"/>
          <w:marRight w:val="0"/>
          <w:marTop w:val="0"/>
          <w:marBottom w:val="0"/>
          <w:divBdr>
            <w:top w:val="none" w:sz="0" w:space="0" w:color="auto"/>
            <w:left w:val="none" w:sz="0" w:space="0" w:color="auto"/>
            <w:bottom w:val="none" w:sz="0" w:space="0" w:color="auto"/>
            <w:right w:val="none" w:sz="0" w:space="0" w:color="auto"/>
          </w:divBdr>
        </w:div>
        <w:div w:id="1087112360">
          <w:marLeft w:val="480"/>
          <w:marRight w:val="0"/>
          <w:marTop w:val="0"/>
          <w:marBottom w:val="0"/>
          <w:divBdr>
            <w:top w:val="none" w:sz="0" w:space="0" w:color="auto"/>
            <w:left w:val="none" w:sz="0" w:space="0" w:color="auto"/>
            <w:bottom w:val="none" w:sz="0" w:space="0" w:color="auto"/>
            <w:right w:val="none" w:sz="0" w:space="0" w:color="auto"/>
          </w:divBdr>
        </w:div>
        <w:div w:id="603615874">
          <w:marLeft w:val="480"/>
          <w:marRight w:val="0"/>
          <w:marTop w:val="0"/>
          <w:marBottom w:val="0"/>
          <w:divBdr>
            <w:top w:val="none" w:sz="0" w:space="0" w:color="auto"/>
            <w:left w:val="none" w:sz="0" w:space="0" w:color="auto"/>
            <w:bottom w:val="none" w:sz="0" w:space="0" w:color="auto"/>
            <w:right w:val="none" w:sz="0" w:space="0" w:color="auto"/>
          </w:divBdr>
        </w:div>
        <w:div w:id="475493816">
          <w:marLeft w:val="480"/>
          <w:marRight w:val="0"/>
          <w:marTop w:val="0"/>
          <w:marBottom w:val="0"/>
          <w:divBdr>
            <w:top w:val="none" w:sz="0" w:space="0" w:color="auto"/>
            <w:left w:val="none" w:sz="0" w:space="0" w:color="auto"/>
            <w:bottom w:val="none" w:sz="0" w:space="0" w:color="auto"/>
            <w:right w:val="none" w:sz="0" w:space="0" w:color="auto"/>
          </w:divBdr>
        </w:div>
        <w:div w:id="799999900">
          <w:marLeft w:val="480"/>
          <w:marRight w:val="0"/>
          <w:marTop w:val="0"/>
          <w:marBottom w:val="0"/>
          <w:divBdr>
            <w:top w:val="none" w:sz="0" w:space="0" w:color="auto"/>
            <w:left w:val="none" w:sz="0" w:space="0" w:color="auto"/>
            <w:bottom w:val="none" w:sz="0" w:space="0" w:color="auto"/>
            <w:right w:val="none" w:sz="0" w:space="0" w:color="auto"/>
          </w:divBdr>
        </w:div>
      </w:divsChild>
    </w:div>
    <w:div w:id="2040162126">
      <w:bodyDiv w:val="1"/>
      <w:marLeft w:val="0"/>
      <w:marRight w:val="0"/>
      <w:marTop w:val="0"/>
      <w:marBottom w:val="0"/>
      <w:divBdr>
        <w:top w:val="none" w:sz="0" w:space="0" w:color="auto"/>
        <w:left w:val="none" w:sz="0" w:space="0" w:color="auto"/>
        <w:bottom w:val="none" w:sz="0" w:space="0" w:color="auto"/>
        <w:right w:val="none" w:sz="0" w:space="0" w:color="auto"/>
      </w:divBdr>
      <w:divsChild>
        <w:div w:id="42213578">
          <w:marLeft w:val="480"/>
          <w:marRight w:val="0"/>
          <w:marTop w:val="0"/>
          <w:marBottom w:val="0"/>
          <w:divBdr>
            <w:top w:val="none" w:sz="0" w:space="0" w:color="auto"/>
            <w:left w:val="none" w:sz="0" w:space="0" w:color="auto"/>
            <w:bottom w:val="none" w:sz="0" w:space="0" w:color="auto"/>
            <w:right w:val="none" w:sz="0" w:space="0" w:color="auto"/>
          </w:divBdr>
        </w:div>
        <w:div w:id="121847471">
          <w:marLeft w:val="480"/>
          <w:marRight w:val="0"/>
          <w:marTop w:val="0"/>
          <w:marBottom w:val="0"/>
          <w:divBdr>
            <w:top w:val="none" w:sz="0" w:space="0" w:color="auto"/>
            <w:left w:val="none" w:sz="0" w:space="0" w:color="auto"/>
            <w:bottom w:val="none" w:sz="0" w:space="0" w:color="auto"/>
            <w:right w:val="none" w:sz="0" w:space="0" w:color="auto"/>
          </w:divBdr>
        </w:div>
        <w:div w:id="125391254">
          <w:marLeft w:val="480"/>
          <w:marRight w:val="0"/>
          <w:marTop w:val="0"/>
          <w:marBottom w:val="0"/>
          <w:divBdr>
            <w:top w:val="none" w:sz="0" w:space="0" w:color="auto"/>
            <w:left w:val="none" w:sz="0" w:space="0" w:color="auto"/>
            <w:bottom w:val="none" w:sz="0" w:space="0" w:color="auto"/>
            <w:right w:val="none" w:sz="0" w:space="0" w:color="auto"/>
          </w:divBdr>
        </w:div>
        <w:div w:id="143741689">
          <w:marLeft w:val="480"/>
          <w:marRight w:val="0"/>
          <w:marTop w:val="0"/>
          <w:marBottom w:val="0"/>
          <w:divBdr>
            <w:top w:val="none" w:sz="0" w:space="0" w:color="auto"/>
            <w:left w:val="none" w:sz="0" w:space="0" w:color="auto"/>
            <w:bottom w:val="none" w:sz="0" w:space="0" w:color="auto"/>
            <w:right w:val="none" w:sz="0" w:space="0" w:color="auto"/>
          </w:divBdr>
        </w:div>
        <w:div w:id="149442037">
          <w:marLeft w:val="480"/>
          <w:marRight w:val="0"/>
          <w:marTop w:val="0"/>
          <w:marBottom w:val="0"/>
          <w:divBdr>
            <w:top w:val="none" w:sz="0" w:space="0" w:color="auto"/>
            <w:left w:val="none" w:sz="0" w:space="0" w:color="auto"/>
            <w:bottom w:val="none" w:sz="0" w:space="0" w:color="auto"/>
            <w:right w:val="none" w:sz="0" w:space="0" w:color="auto"/>
          </w:divBdr>
        </w:div>
        <w:div w:id="215170871">
          <w:marLeft w:val="480"/>
          <w:marRight w:val="0"/>
          <w:marTop w:val="0"/>
          <w:marBottom w:val="0"/>
          <w:divBdr>
            <w:top w:val="none" w:sz="0" w:space="0" w:color="auto"/>
            <w:left w:val="none" w:sz="0" w:space="0" w:color="auto"/>
            <w:bottom w:val="none" w:sz="0" w:space="0" w:color="auto"/>
            <w:right w:val="none" w:sz="0" w:space="0" w:color="auto"/>
          </w:divBdr>
        </w:div>
        <w:div w:id="277958321">
          <w:marLeft w:val="480"/>
          <w:marRight w:val="0"/>
          <w:marTop w:val="0"/>
          <w:marBottom w:val="0"/>
          <w:divBdr>
            <w:top w:val="none" w:sz="0" w:space="0" w:color="auto"/>
            <w:left w:val="none" w:sz="0" w:space="0" w:color="auto"/>
            <w:bottom w:val="none" w:sz="0" w:space="0" w:color="auto"/>
            <w:right w:val="none" w:sz="0" w:space="0" w:color="auto"/>
          </w:divBdr>
        </w:div>
        <w:div w:id="278341107">
          <w:marLeft w:val="480"/>
          <w:marRight w:val="0"/>
          <w:marTop w:val="0"/>
          <w:marBottom w:val="0"/>
          <w:divBdr>
            <w:top w:val="none" w:sz="0" w:space="0" w:color="auto"/>
            <w:left w:val="none" w:sz="0" w:space="0" w:color="auto"/>
            <w:bottom w:val="none" w:sz="0" w:space="0" w:color="auto"/>
            <w:right w:val="none" w:sz="0" w:space="0" w:color="auto"/>
          </w:divBdr>
        </w:div>
        <w:div w:id="349725790">
          <w:marLeft w:val="480"/>
          <w:marRight w:val="0"/>
          <w:marTop w:val="0"/>
          <w:marBottom w:val="0"/>
          <w:divBdr>
            <w:top w:val="none" w:sz="0" w:space="0" w:color="auto"/>
            <w:left w:val="none" w:sz="0" w:space="0" w:color="auto"/>
            <w:bottom w:val="none" w:sz="0" w:space="0" w:color="auto"/>
            <w:right w:val="none" w:sz="0" w:space="0" w:color="auto"/>
          </w:divBdr>
        </w:div>
        <w:div w:id="380979315">
          <w:marLeft w:val="480"/>
          <w:marRight w:val="0"/>
          <w:marTop w:val="0"/>
          <w:marBottom w:val="0"/>
          <w:divBdr>
            <w:top w:val="none" w:sz="0" w:space="0" w:color="auto"/>
            <w:left w:val="none" w:sz="0" w:space="0" w:color="auto"/>
            <w:bottom w:val="none" w:sz="0" w:space="0" w:color="auto"/>
            <w:right w:val="none" w:sz="0" w:space="0" w:color="auto"/>
          </w:divBdr>
        </w:div>
        <w:div w:id="530189887">
          <w:marLeft w:val="480"/>
          <w:marRight w:val="0"/>
          <w:marTop w:val="0"/>
          <w:marBottom w:val="0"/>
          <w:divBdr>
            <w:top w:val="none" w:sz="0" w:space="0" w:color="auto"/>
            <w:left w:val="none" w:sz="0" w:space="0" w:color="auto"/>
            <w:bottom w:val="none" w:sz="0" w:space="0" w:color="auto"/>
            <w:right w:val="none" w:sz="0" w:space="0" w:color="auto"/>
          </w:divBdr>
        </w:div>
        <w:div w:id="535385272">
          <w:marLeft w:val="480"/>
          <w:marRight w:val="0"/>
          <w:marTop w:val="0"/>
          <w:marBottom w:val="0"/>
          <w:divBdr>
            <w:top w:val="none" w:sz="0" w:space="0" w:color="auto"/>
            <w:left w:val="none" w:sz="0" w:space="0" w:color="auto"/>
            <w:bottom w:val="none" w:sz="0" w:space="0" w:color="auto"/>
            <w:right w:val="none" w:sz="0" w:space="0" w:color="auto"/>
          </w:divBdr>
        </w:div>
        <w:div w:id="574970303">
          <w:marLeft w:val="480"/>
          <w:marRight w:val="0"/>
          <w:marTop w:val="0"/>
          <w:marBottom w:val="0"/>
          <w:divBdr>
            <w:top w:val="none" w:sz="0" w:space="0" w:color="auto"/>
            <w:left w:val="none" w:sz="0" w:space="0" w:color="auto"/>
            <w:bottom w:val="none" w:sz="0" w:space="0" w:color="auto"/>
            <w:right w:val="none" w:sz="0" w:space="0" w:color="auto"/>
          </w:divBdr>
        </w:div>
        <w:div w:id="637565097">
          <w:marLeft w:val="480"/>
          <w:marRight w:val="0"/>
          <w:marTop w:val="0"/>
          <w:marBottom w:val="0"/>
          <w:divBdr>
            <w:top w:val="none" w:sz="0" w:space="0" w:color="auto"/>
            <w:left w:val="none" w:sz="0" w:space="0" w:color="auto"/>
            <w:bottom w:val="none" w:sz="0" w:space="0" w:color="auto"/>
            <w:right w:val="none" w:sz="0" w:space="0" w:color="auto"/>
          </w:divBdr>
        </w:div>
        <w:div w:id="641739281">
          <w:marLeft w:val="480"/>
          <w:marRight w:val="0"/>
          <w:marTop w:val="0"/>
          <w:marBottom w:val="0"/>
          <w:divBdr>
            <w:top w:val="none" w:sz="0" w:space="0" w:color="auto"/>
            <w:left w:val="none" w:sz="0" w:space="0" w:color="auto"/>
            <w:bottom w:val="none" w:sz="0" w:space="0" w:color="auto"/>
            <w:right w:val="none" w:sz="0" w:space="0" w:color="auto"/>
          </w:divBdr>
        </w:div>
        <w:div w:id="689574723">
          <w:marLeft w:val="480"/>
          <w:marRight w:val="0"/>
          <w:marTop w:val="0"/>
          <w:marBottom w:val="0"/>
          <w:divBdr>
            <w:top w:val="none" w:sz="0" w:space="0" w:color="auto"/>
            <w:left w:val="none" w:sz="0" w:space="0" w:color="auto"/>
            <w:bottom w:val="none" w:sz="0" w:space="0" w:color="auto"/>
            <w:right w:val="none" w:sz="0" w:space="0" w:color="auto"/>
          </w:divBdr>
        </w:div>
        <w:div w:id="706636763">
          <w:marLeft w:val="480"/>
          <w:marRight w:val="0"/>
          <w:marTop w:val="0"/>
          <w:marBottom w:val="0"/>
          <w:divBdr>
            <w:top w:val="none" w:sz="0" w:space="0" w:color="auto"/>
            <w:left w:val="none" w:sz="0" w:space="0" w:color="auto"/>
            <w:bottom w:val="none" w:sz="0" w:space="0" w:color="auto"/>
            <w:right w:val="none" w:sz="0" w:space="0" w:color="auto"/>
          </w:divBdr>
        </w:div>
        <w:div w:id="797070166">
          <w:marLeft w:val="480"/>
          <w:marRight w:val="0"/>
          <w:marTop w:val="0"/>
          <w:marBottom w:val="0"/>
          <w:divBdr>
            <w:top w:val="none" w:sz="0" w:space="0" w:color="auto"/>
            <w:left w:val="none" w:sz="0" w:space="0" w:color="auto"/>
            <w:bottom w:val="none" w:sz="0" w:space="0" w:color="auto"/>
            <w:right w:val="none" w:sz="0" w:space="0" w:color="auto"/>
          </w:divBdr>
        </w:div>
        <w:div w:id="880047408">
          <w:marLeft w:val="480"/>
          <w:marRight w:val="0"/>
          <w:marTop w:val="0"/>
          <w:marBottom w:val="0"/>
          <w:divBdr>
            <w:top w:val="none" w:sz="0" w:space="0" w:color="auto"/>
            <w:left w:val="none" w:sz="0" w:space="0" w:color="auto"/>
            <w:bottom w:val="none" w:sz="0" w:space="0" w:color="auto"/>
            <w:right w:val="none" w:sz="0" w:space="0" w:color="auto"/>
          </w:divBdr>
        </w:div>
        <w:div w:id="888689235">
          <w:marLeft w:val="480"/>
          <w:marRight w:val="0"/>
          <w:marTop w:val="0"/>
          <w:marBottom w:val="0"/>
          <w:divBdr>
            <w:top w:val="none" w:sz="0" w:space="0" w:color="auto"/>
            <w:left w:val="none" w:sz="0" w:space="0" w:color="auto"/>
            <w:bottom w:val="none" w:sz="0" w:space="0" w:color="auto"/>
            <w:right w:val="none" w:sz="0" w:space="0" w:color="auto"/>
          </w:divBdr>
        </w:div>
        <w:div w:id="1029456693">
          <w:marLeft w:val="480"/>
          <w:marRight w:val="0"/>
          <w:marTop w:val="0"/>
          <w:marBottom w:val="0"/>
          <w:divBdr>
            <w:top w:val="none" w:sz="0" w:space="0" w:color="auto"/>
            <w:left w:val="none" w:sz="0" w:space="0" w:color="auto"/>
            <w:bottom w:val="none" w:sz="0" w:space="0" w:color="auto"/>
            <w:right w:val="none" w:sz="0" w:space="0" w:color="auto"/>
          </w:divBdr>
        </w:div>
        <w:div w:id="1074165129">
          <w:marLeft w:val="480"/>
          <w:marRight w:val="0"/>
          <w:marTop w:val="0"/>
          <w:marBottom w:val="0"/>
          <w:divBdr>
            <w:top w:val="none" w:sz="0" w:space="0" w:color="auto"/>
            <w:left w:val="none" w:sz="0" w:space="0" w:color="auto"/>
            <w:bottom w:val="none" w:sz="0" w:space="0" w:color="auto"/>
            <w:right w:val="none" w:sz="0" w:space="0" w:color="auto"/>
          </w:divBdr>
        </w:div>
        <w:div w:id="1079138048">
          <w:marLeft w:val="480"/>
          <w:marRight w:val="0"/>
          <w:marTop w:val="0"/>
          <w:marBottom w:val="0"/>
          <w:divBdr>
            <w:top w:val="none" w:sz="0" w:space="0" w:color="auto"/>
            <w:left w:val="none" w:sz="0" w:space="0" w:color="auto"/>
            <w:bottom w:val="none" w:sz="0" w:space="0" w:color="auto"/>
            <w:right w:val="none" w:sz="0" w:space="0" w:color="auto"/>
          </w:divBdr>
        </w:div>
        <w:div w:id="1171719702">
          <w:marLeft w:val="480"/>
          <w:marRight w:val="0"/>
          <w:marTop w:val="0"/>
          <w:marBottom w:val="0"/>
          <w:divBdr>
            <w:top w:val="none" w:sz="0" w:space="0" w:color="auto"/>
            <w:left w:val="none" w:sz="0" w:space="0" w:color="auto"/>
            <w:bottom w:val="none" w:sz="0" w:space="0" w:color="auto"/>
            <w:right w:val="none" w:sz="0" w:space="0" w:color="auto"/>
          </w:divBdr>
        </w:div>
        <w:div w:id="1194491410">
          <w:marLeft w:val="480"/>
          <w:marRight w:val="0"/>
          <w:marTop w:val="0"/>
          <w:marBottom w:val="0"/>
          <w:divBdr>
            <w:top w:val="none" w:sz="0" w:space="0" w:color="auto"/>
            <w:left w:val="none" w:sz="0" w:space="0" w:color="auto"/>
            <w:bottom w:val="none" w:sz="0" w:space="0" w:color="auto"/>
            <w:right w:val="none" w:sz="0" w:space="0" w:color="auto"/>
          </w:divBdr>
        </w:div>
        <w:div w:id="1231235373">
          <w:marLeft w:val="480"/>
          <w:marRight w:val="0"/>
          <w:marTop w:val="0"/>
          <w:marBottom w:val="0"/>
          <w:divBdr>
            <w:top w:val="none" w:sz="0" w:space="0" w:color="auto"/>
            <w:left w:val="none" w:sz="0" w:space="0" w:color="auto"/>
            <w:bottom w:val="none" w:sz="0" w:space="0" w:color="auto"/>
            <w:right w:val="none" w:sz="0" w:space="0" w:color="auto"/>
          </w:divBdr>
        </w:div>
        <w:div w:id="1238981920">
          <w:marLeft w:val="480"/>
          <w:marRight w:val="0"/>
          <w:marTop w:val="0"/>
          <w:marBottom w:val="0"/>
          <w:divBdr>
            <w:top w:val="none" w:sz="0" w:space="0" w:color="auto"/>
            <w:left w:val="none" w:sz="0" w:space="0" w:color="auto"/>
            <w:bottom w:val="none" w:sz="0" w:space="0" w:color="auto"/>
            <w:right w:val="none" w:sz="0" w:space="0" w:color="auto"/>
          </w:divBdr>
        </w:div>
        <w:div w:id="1358505579">
          <w:marLeft w:val="480"/>
          <w:marRight w:val="0"/>
          <w:marTop w:val="0"/>
          <w:marBottom w:val="0"/>
          <w:divBdr>
            <w:top w:val="none" w:sz="0" w:space="0" w:color="auto"/>
            <w:left w:val="none" w:sz="0" w:space="0" w:color="auto"/>
            <w:bottom w:val="none" w:sz="0" w:space="0" w:color="auto"/>
            <w:right w:val="none" w:sz="0" w:space="0" w:color="auto"/>
          </w:divBdr>
        </w:div>
        <w:div w:id="1387725688">
          <w:marLeft w:val="480"/>
          <w:marRight w:val="0"/>
          <w:marTop w:val="0"/>
          <w:marBottom w:val="0"/>
          <w:divBdr>
            <w:top w:val="none" w:sz="0" w:space="0" w:color="auto"/>
            <w:left w:val="none" w:sz="0" w:space="0" w:color="auto"/>
            <w:bottom w:val="none" w:sz="0" w:space="0" w:color="auto"/>
            <w:right w:val="none" w:sz="0" w:space="0" w:color="auto"/>
          </w:divBdr>
        </w:div>
        <w:div w:id="1486359029">
          <w:marLeft w:val="480"/>
          <w:marRight w:val="0"/>
          <w:marTop w:val="0"/>
          <w:marBottom w:val="0"/>
          <w:divBdr>
            <w:top w:val="none" w:sz="0" w:space="0" w:color="auto"/>
            <w:left w:val="none" w:sz="0" w:space="0" w:color="auto"/>
            <w:bottom w:val="none" w:sz="0" w:space="0" w:color="auto"/>
            <w:right w:val="none" w:sz="0" w:space="0" w:color="auto"/>
          </w:divBdr>
        </w:div>
        <w:div w:id="1556509789">
          <w:marLeft w:val="480"/>
          <w:marRight w:val="0"/>
          <w:marTop w:val="0"/>
          <w:marBottom w:val="0"/>
          <w:divBdr>
            <w:top w:val="none" w:sz="0" w:space="0" w:color="auto"/>
            <w:left w:val="none" w:sz="0" w:space="0" w:color="auto"/>
            <w:bottom w:val="none" w:sz="0" w:space="0" w:color="auto"/>
            <w:right w:val="none" w:sz="0" w:space="0" w:color="auto"/>
          </w:divBdr>
        </w:div>
        <w:div w:id="1592011224">
          <w:marLeft w:val="480"/>
          <w:marRight w:val="0"/>
          <w:marTop w:val="0"/>
          <w:marBottom w:val="0"/>
          <w:divBdr>
            <w:top w:val="none" w:sz="0" w:space="0" w:color="auto"/>
            <w:left w:val="none" w:sz="0" w:space="0" w:color="auto"/>
            <w:bottom w:val="none" w:sz="0" w:space="0" w:color="auto"/>
            <w:right w:val="none" w:sz="0" w:space="0" w:color="auto"/>
          </w:divBdr>
        </w:div>
        <w:div w:id="1600017998">
          <w:marLeft w:val="480"/>
          <w:marRight w:val="0"/>
          <w:marTop w:val="0"/>
          <w:marBottom w:val="0"/>
          <w:divBdr>
            <w:top w:val="none" w:sz="0" w:space="0" w:color="auto"/>
            <w:left w:val="none" w:sz="0" w:space="0" w:color="auto"/>
            <w:bottom w:val="none" w:sz="0" w:space="0" w:color="auto"/>
            <w:right w:val="none" w:sz="0" w:space="0" w:color="auto"/>
          </w:divBdr>
        </w:div>
        <w:div w:id="1654336726">
          <w:marLeft w:val="480"/>
          <w:marRight w:val="0"/>
          <w:marTop w:val="0"/>
          <w:marBottom w:val="0"/>
          <w:divBdr>
            <w:top w:val="none" w:sz="0" w:space="0" w:color="auto"/>
            <w:left w:val="none" w:sz="0" w:space="0" w:color="auto"/>
            <w:bottom w:val="none" w:sz="0" w:space="0" w:color="auto"/>
            <w:right w:val="none" w:sz="0" w:space="0" w:color="auto"/>
          </w:divBdr>
        </w:div>
        <w:div w:id="1687832101">
          <w:marLeft w:val="480"/>
          <w:marRight w:val="0"/>
          <w:marTop w:val="0"/>
          <w:marBottom w:val="0"/>
          <w:divBdr>
            <w:top w:val="none" w:sz="0" w:space="0" w:color="auto"/>
            <w:left w:val="none" w:sz="0" w:space="0" w:color="auto"/>
            <w:bottom w:val="none" w:sz="0" w:space="0" w:color="auto"/>
            <w:right w:val="none" w:sz="0" w:space="0" w:color="auto"/>
          </w:divBdr>
        </w:div>
        <w:div w:id="1720283460">
          <w:marLeft w:val="480"/>
          <w:marRight w:val="0"/>
          <w:marTop w:val="0"/>
          <w:marBottom w:val="0"/>
          <w:divBdr>
            <w:top w:val="none" w:sz="0" w:space="0" w:color="auto"/>
            <w:left w:val="none" w:sz="0" w:space="0" w:color="auto"/>
            <w:bottom w:val="none" w:sz="0" w:space="0" w:color="auto"/>
            <w:right w:val="none" w:sz="0" w:space="0" w:color="auto"/>
          </w:divBdr>
        </w:div>
        <w:div w:id="1795056798">
          <w:marLeft w:val="480"/>
          <w:marRight w:val="0"/>
          <w:marTop w:val="0"/>
          <w:marBottom w:val="0"/>
          <w:divBdr>
            <w:top w:val="none" w:sz="0" w:space="0" w:color="auto"/>
            <w:left w:val="none" w:sz="0" w:space="0" w:color="auto"/>
            <w:bottom w:val="none" w:sz="0" w:space="0" w:color="auto"/>
            <w:right w:val="none" w:sz="0" w:space="0" w:color="auto"/>
          </w:divBdr>
        </w:div>
        <w:div w:id="1884562894">
          <w:marLeft w:val="480"/>
          <w:marRight w:val="0"/>
          <w:marTop w:val="0"/>
          <w:marBottom w:val="0"/>
          <w:divBdr>
            <w:top w:val="none" w:sz="0" w:space="0" w:color="auto"/>
            <w:left w:val="none" w:sz="0" w:space="0" w:color="auto"/>
            <w:bottom w:val="none" w:sz="0" w:space="0" w:color="auto"/>
            <w:right w:val="none" w:sz="0" w:space="0" w:color="auto"/>
          </w:divBdr>
        </w:div>
        <w:div w:id="1905138637">
          <w:marLeft w:val="480"/>
          <w:marRight w:val="0"/>
          <w:marTop w:val="0"/>
          <w:marBottom w:val="0"/>
          <w:divBdr>
            <w:top w:val="none" w:sz="0" w:space="0" w:color="auto"/>
            <w:left w:val="none" w:sz="0" w:space="0" w:color="auto"/>
            <w:bottom w:val="none" w:sz="0" w:space="0" w:color="auto"/>
            <w:right w:val="none" w:sz="0" w:space="0" w:color="auto"/>
          </w:divBdr>
        </w:div>
        <w:div w:id="2099715911">
          <w:marLeft w:val="480"/>
          <w:marRight w:val="0"/>
          <w:marTop w:val="0"/>
          <w:marBottom w:val="0"/>
          <w:divBdr>
            <w:top w:val="none" w:sz="0" w:space="0" w:color="auto"/>
            <w:left w:val="none" w:sz="0" w:space="0" w:color="auto"/>
            <w:bottom w:val="none" w:sz="0" w:space="0" w:color="auto"/>
            <w:right w:val="none" w:sz="0" w:space="0" w:color="auto"/>
          </w:divBdr>
        </w:div>
      </w:divsChild>
    </w:div>
    <w:div w:id="2045059325">
      <w:bodyDiv w:val="1"/>
      <w:marLeft w:val="0"/>
      <w:marRight w:val="0"/>
      <w:marTop w:val="0"/>
      <w:marBottom w:val="0"/>
      <w:divBdr>
        <w:top w:val="none" w:sz="0" w:space="0" w:color="auto"/>
        <w:left w:val="none" w:sz="0" w:space="0" w:color="auto"/>
        <w:bottom w:val="none" w:sz="0" w:space="0" w:color="auto"/>
        <w:right w:val="none" w:sz="0" w:space="0" w:color="auto"/>
      </w:divBdr>
    </w:div>
    <w:div w:id="2076201278">
      <w:bodyDiv w:val="1"/>
      <w:marLeft w:val="0"/>
      <w:marRight w:val="0"/>
      <w:marTop w:val="0"/>
      <w:marBottom w:val="0"/>
      <w:divBdr>
        <w:top w:val="none" w:sz="0" w:space="0" w:color="auto"/>
        <w:left w:val="none" w:sz="0" w:space="0" w:color="auto"/>
        <w:bottom w:val="none" w:sz="0" w:space="0" w:color="auto"/>
        <w:right w:val="none" w:sz="0" w:space="0" w:color="auto"/>
      </w:divBdr>
      <w:divsChild>
        <w:div w:id="2091610576">
          <w:marLeft w:val="480"/>
          <w:marRight w:val="0"/>
          <w:marTop w:val="0"/>
          <w:marBottom w:val="0"/>
          <w:divBdr>
            <w:top w:val="none" w:sz="0" w:space="0" w:color="auto"/>
            <w:left w:val="none" w:sz="0" w:space="0" w:color="auto"/>
            <w:bottom w:val="none" w:sz="0" w:space="0" w:color="auto"/>
            <w:right w:val="none" w:sz="0" w:space="0" w:color="auto"/>
          </w:divBdr>
        </w:div>
        <w:div w:id="1888830565">
          <w:marLeft w:val="480"/>
          <w:marRight w:val="0"/>
          <w:marTop w:val="0"/>
          <w:marBottom w:val="0"/>
          <w:divBdr>
            <w:top w:val="none" w:sz="0" w:space="0" w:color="auto"/>
            <w:left w:val="none" w:sz="0" w:space="0" w:color="auto"/>
            <w:bottom w:val="none" w:sz="0" w:space="0" w:color="auto"/>
            <w:right w:val="none" w:sz="0" w:space="0" w:color="auto"/>
          </w:divBdr>
        </w:div>
        <w:div w:id="55277953">
          <w:marLeft w:val="480"/>
          <w:marRight w:val="0"/>
          <w:marTop w:val="0"/>
          <w:marBottom w:val="0"/>
          <w:divBdr>
            <w:top w:val="none" w:sz="0" w:space="0" w:color="auto"/>
            <w:left w:val="none" w:sz="0" w:space="0" w:color="auto"/>
            <w:bottom w:val="none" w:sz="0" w:space="0" w:color="auto"/>
            <w:right w:val="none" w:sz="0" w:space="0" w:color="auto"/>
          </w:divBdr>
        </w:div>
        <w:div w:id="32538323">
          <w:marLeft w:val="480"/>
          <w:marRight w:val="0"/>
          <w:marTop w:val="0"/>
          <w:marBottom w:val="0"/>
          <w:divBdr>
            <w:top w:val="none" w:sz="0" w:space="0" w:color="auto"/>
            <w:left w:val="none" w:sz="0" w:space="0" w:color="auto"/>
            <w:bottom w:val="none" w:sz="0" w:space="0" w:color="auto"/>
            <w:right w:val="none" w:sz="0" w:space="0" w:color="auto"/>
          </w:divBdr>
        </w:div>
        <w:div w:id="63451825">
          <w:marLeft w:val="480"/>
          <w:marRight w:val="0"/>
          <w:marTop w:val="0"/>
          <w:marBottom w:val="0"/>
          <w:divBdr>
            <w:top w:val="none" w:sz="0" w:space="0" w:color="auto"/>
            <w:left w:val="none" w:sz="0" w:space="0" w:color="auto"/>
            <w:bottom w:val="none" w:sz="0" w:space="0" w:color="auto"/>
            <w:right w:val="none" w:sz="0" w:space="0" w:color="auto"/>
          </w:divBdr>
        </w:div>
        <w:div w:id="961500754">
          <w:marLeft w:val="480"/>
          <w:marRight w:val="0"/>
          <w:marTop w:val="0"/>
          <w:marBottom w:val="0"/>
          <w:divBdr>
            <w:top w:val="none" w:sz="0" w:space="0" w:color="auto"/>
            <w:left w:val="none" w:sz="0" w:space="0" w:color="auto"/>
            <w:bottom w:val="none" w:sz="0" w:space="0" w:color="auto"/>
            <w:right w:val="none" w:sz="0" w:space="0" w:color="auto"/>
          </w:divBdr>
        </w:div>
        <w:div w:id="726102889">
          <w:marLeft w:val="480"/>
          <w:marRight w:val="0"/>
          <w:marTop w:val="0"/>
          <w:marBottom w:val="0"/>
          <w:divBdr>
            <w:top w:val="none" w:sz="0" w:space="0" w:color="auto"/>
            <w:left w:val="none" w:sz="0" w:space="0" w:color="auto"/>
            <w:bottom w:val="none" w:sz="0" w:space="0" w:color="auto"/>
            <w:right w:val="none" w:sz="0" w:space="0" w:color="auto"/>
          </w:divBdr>
        </w:div>
        <w:div w:id="904099492">
          <w:marLeft w:val="480"/>
          <w:marRight w:val="0"/>
          <w:marTop w:val="0"/>
          <w:marBottom w:val="0"/>
          <w:divBdr>
            <w:top w:val="none" w:sz="0" w:space="0" w:color="auto"/>
            <w:left w:val="none" w:sz="0" w:space="0" w:color="auto"/>
            <w:bottom w:val="none" w:sz="0" w:space="0" w:color="auto"/>
            <w:right w:val="none" w:sz="0" w:space="0" w:color="auto"/>
          </w:divBdr>
        </w:div>
        <w:div w:id="424770050">
          <w:marLeft w:val="480"/>
          <w:marRight w:val="0"/>
          <w:marTop w:val="0"/>
          <w:marBottom w:val="0"/>
          <w:divBdr>
            <w:top w:val="none" w:sz="0" w:space="0" w:color="auto"/>
            <w:left w:val="none" w:sz="0" w:space="0" w:color="auto"/>
            <w:bottom w:val="none" w:sz="0" w:space="0" w:color="auto"/>
            <w:right w:val="none" w:sz="0" w:space="0" w:color="auto"/>
          </w:divBdr>
        </w:div>
        <w:div w:id="1273127321">
          <w:marLeft w:val="480"/>
          <w:marRight w:val="0"/>
          <w:marTop w:val="0"/>
          <w:marBottom w:val="0"/>
          <w:divBdr>
            <w:top w:val="none" w:sz="0" w:space="0" w:color="auto"/>
            <w:left w:val="none" w:sz="0" w:space="0" w:color="auto"/>
            <w:bottom w:val="none" w:sz="0" w:space="0" w:color="auto"/>
            <w:right w:val="none" w:sz="0" w:space="0" w:color="auto"/>
          </w:divBdr>
        </w:div>
        <w:div w:id="1094517397">
          <w:marLeft w:val="480"/>
          <w:marRight w:val="0"/>
          <w:marTop w:val="0"/>
          <w:marBottom w:val="0"/>
          <w:divBdr>
            <w:top w:val="none" w:sz="0" w:space="0" w:color="auto"/>
            <w:left w:val="none" w:sz="0" w:space="0" w:color="auto"/>
            <w:bottom w:val="none" w:sz="0" w:space="0" w:color="auto"/>
            <w:right w:val="none" w:sz="0" w:space="0" w:color="auto"/>
          </w:divBdr>
        </w:div>
        <w:div w:id="212272429">
          <w:marLeft w:val="480"/>
          <w:marRight w:val="0"/>
          <w:marTop w:val="0"/>
          <w:marBottom w:val="0"/>
          <w:divBdr>
            <w:top w:val="none" w:sz="0" w:space="0" w:color="auto"/>
            <w:left w:val="none" w:sz="0" w:space="0" w:color="auto"/>
            <w:bottom w:val="none" w:sz="0" w:space="0" w:color="auto"/>
            <w:right w:val="none" w:sz="0" w:space="0" w:color="auto"/>
          </w:divBdr>
        </w:div>
        <w:div w:id="451442359">
          <w:marLeft w:val="480"/>
          <w:marRight w:val="0"/>
          <w:marTop w:val="0"/>
          <w:marBottom w:val="0"/>
          <w:divBdr>
            <w:top w:val="none" w:sz="0" w:space="0" w:color="auto"/>
            <w:left w:val="none" w:sz="0" w:space="0" w:color="auto"/>
            <w:bottom w:val="none" w:sz="0" w:space="0" w:color="auto"/>
            <w:right w:val="none" w:sz="0" w:space="0" w:color="auto"/>
          </w:divBdr>
        </w:div>
        <w:div w:id="2101681460">
          <w:marLeft w:val="480"/>
          <w:marRight w:val="0"/>
          <w:marTop w:val="0"/>
          <w:marBottom w:val="0"/>
          <w:divBdr>
            <w:top w:val="none" w:sz="0" w:space="0" w:color="auto"/>
            <w:left w:val="none" w:sz="0" w:space="0" w:color="auto"/>
            <w:bottom w:val="none" w:sz="0" w:space="0" w:color="auto"/>
            <w:right w:val="none" w:sz="0" w:space="0" w:color="auto"/>
          </w:divBdr>
        </w:div>
        <w:div w:id="1469779472">
          <w:marLeft w:val="480"/>
          <w:marRight w:val="0"/>
          <w:marTop w:val="0"/>
          <w:marBottom w:val="0"/>
          <w:divBdr>
            <w:top w:val="none" w:sz="0" w:space="0" w:color="auto"/>
            <w:left w:val="none" w:sz="0" w:space="0" w:color="auto"/>
            <w:bottom w:val="none" w:sz="0" w:space="0" w:color="auto"/>
            <w:right w:val="none" w:sz="0" w:space="0" w:color="auto"/>
          </w:divBdr>
        </w:div>
        <w:div w:id="2127195518">
          <w:marLeft w:val="480"/>
          <w:marRight w:val="0"/>
          <w:marTop w:val="0"/>
          <w:marBottom w:val="0"/>
          <w:divBdr>
            <w:top w:val="none" w:sz="0" w:space="0" w:color="auto"/>
            <w:left w:val="none" w:sz="0" w:space="0" w:color="auto"/>
            <w:bottom w:val="none" w:sz="0" w:space="0" w:color="auto"/>
            <w:right w:val="none" w:sz="0" w:space="0" w:color="auto"/>
          </w:divBdr>
        </w:div>
        <w:div w:id="671834004">
          <w:marLeft w:val="480"/>
          <w:marRight w:val="0"/>
          <w:marTop w:val="0"/>
          <w:marBottom w:val="0"/>
          <w:divBdr>
            <w:top w:val="none" w:sz="0" w:space="0" w:color="auto"/>
            <w:left w:val="none" w:sz="0" w:space="0" w:color="auto"/>
            <w:bottom w:val="none" w:sz="0" w:space="0" w:color="auto"/>
            <w:right w:val="none" w:sz="0" w:space="0" w:color="auto"/>
          </w:divBdr>
        </w:div>
        <w:div w:id="1308821880">
          <w:marLeft w:val="480"/>
          <w:marRight w:val="0"/>
          <w:marTop w:val="0"/>
          <w:marBottom w:val="0"/>
          <w:divBdr>
            <w:top w:val="none" w:sz="0" w:space="0" w:color="auto"/>
            <w:left w:val="none" w:sz="0" w:space="0" w:color="auto"/>
            <w:bottom w:val="none" w:sz="0" w:space="0" w:color="auto"/>
            <w:right w:val="none" w:sz="0" w:space="0" w:color="auto"/>
          </w:divBdr>
        </w:div>
        <w:div w:id="1247307700">
          <w:marLeft w:val="480"/>
          <w:marRight w:val="0"/>
          <w:marTop w:val="0"/>
          <w:marBottom w:val="0"/>
          <w:divBdr>
            <w:top w:val="none" w:sz="0" w:space="0" w:color="auto"/>
            <w:left w:val="none" w:sz="0" w:space="0" w:color="auto"/>
            <w:bottom w:val="none" w:sz="0" w:space="0" w:color="auto"/>
            <w:right w:val="none" w:sz="0" w:space="0" w:color="auto"/>
          </w:divBdr>
        </w:div>
        <w:div w:id="493112325">
          <w:marLeft w:val="480"/>
          <w:marRight w:val="0"/>
          <w:marTop w:val="0"/>
          <w:marBottom w:val="0"/>
          <w:divBdr>
            <w:top w:val="none" w:sz="0" w:space="0" w:color="auto"/>
            <w:left w:val="none" w:sz="0" w:space="0" w:color="auto"/>
            <w:bottom w:val="none" w:sz="0" w:space="0" w:color="auto"/>
            <w:right w:val="none" w:sz="0" w:space="0" w:color="auto"/>
          </w:divBdr>
        </w:div>
        <w:div w:id="212474257">
          <w:marLeft w:val="480"/>
          <w:marRight w:val="0"/>
          <w:marTop w:val="0"/>
          <w:marBottom w:val="0"/>
          <w:divBdr>
            <w:top w:val="none" w:sz="0" w:space="0" w:color="auto"/>
            <w:left w:val="none" w:sz="0" w:space="0" w:color="auto"/>
            <w:bottom w:val="none" w:sz="0" w:space="0" w:color="auto"/>
            <w:right w:val="none" w:sz="0" w:space="0" w:color="auto"/>
          </w:divBdr>
        </w:div>
        <w:div w:id="1533302529">
          <w:marLeft w:val="480"/>
          <w:marRight w:val="0"/>
          <w:marTop w:val="0"/>
          <w:marBottom w:val="0"/>
          <w:divBdr>
            <w:top w:val="none" w:sz="0" w:space="0" w:color="auto"/>
            <w:left w:val="none" w:sz="0" w:space="0" w:color="auto"/>
            <w:bottom w:val="none" w:sz="0" w:space="0" w:color="auto"/>
            <w:right w:val="none" w:sz="0" w:space="0" w:color="auto"/>
          </w:divBdr>
        </w:div>
        <w:div w:id="1748459526">
          <w:marLeft w:val="480"/>
          <w:marRight w:val="0"/>
          <w:marTop w:val="0"/>
          <w:marBottom w:val="0"/>
          <w:divBdr>
            <w:top w:val="none" w:sz="0" w:space="0" w:color="auto"/>
            <w:left w:val="none" w:sz="0" w:space="0" w:color="auto"/>
            <w:bottom w:val="none" w:sz="0" w:space="0" w:color="auto"/>
            <w:right w:val="none" w:sz="0" w:space="0" w:color="auto"/>
          </w:divBdr>
        </w:div>
        <w:div w:id="1581014872">
          <w:marLeft w:val="480"/>
          <w:marRight w:val="0"/>
          <w:marTop w:val="0"/>
          <w:marBottom w:val="0"/>
          <w:divBdr>
            <w:top w:val="none" w:sz="0" w:space="0" w:color="auto"/>
            <w:left w:val="none" w:sz="0" w:space="0" w:color="auto"/>
            <w:bottom w:val="none" w:sz="0" w:space="0" w:color="auto"/>
            <w:right w:val="none" w:sz="0" w:space="0" w:color="auto"/>
          </w:divBdr>
        </w:div>
        <w:div w:id="1382439095">
          <w:marLeft w:val="480"/>
          <w:marRight w:val="0"/>
          <w:marTop w:val="0"/>
          <w:marBottom w:val="0"/>
          <w:divBdr>
            <w:top w:val="none" w:sz="0" w:space="0" w:color="auto"/>
            <w:left w:val="none" w:sz="0" w:space="0" w:color="auto"/>
            <w:bottom w:val="none" w:sz="0" w:space="0" w:color="auto"/>
            <w:right w:val="none" w:sz="0" w:space="0" w:color="auto"/>
          </w:divBdr>
        </w:div>
        <w:div w:id="1965915586">
          <w:marLeft w:val="480"/>
          <w:marRight w:val="0"/>
          <w:marTop w:val="0"/>
          <w:marBottom w:val="0"/>
          <w:divBdr>
            <w:top w:val="none" w:sz="0" w:space="0" w:color="auto"/>
            <w:left w:val="none" w:sz="0" w:space="0" w:color="auto"/>
            <w:bottom w:val="none" w:sz="0" w:space="0" w:color="auto"/>
            <w:right w:val="none" w:sz="0" w:space="0" w:color="auto"/>
          </w:divBdr>
        </w:div>
        <w:div w:id="545609613">
          <w:marLeft w:val="480"/>
          <w:marRight w:val="0"/>
          <w:marTop w:val="0"/>
          <w:marBottom w:val="0"/>
          <w:divBdr>
            <w:top w:val="none" w:sz="0" w:space="0" w:color="auto"/>
            <w:left w:val="none" w:sz="0" w:space="0" w:color="auto"/>
            <w:bottom w:val="none" w:sz="0" w:space="0" w:color="auto"/>
            <w:right w:val="none" w:sz="0" w:space="0" w:color="auto"/>
          </w:divBdr>
        </w:div>
        <w:div w:id="1264193183">
          <w:marLeft w:val="480"/>
          <w:marRight w:val="0"/>
          <w:marTop w:val="0"/>
          <w:marBottom w:val="0"/>
          <w:divBdr>
            <w:top w:val="none" w:sz="0" w:space="0" w:color="auto"/>
            <w:left w:val="none" w:sz="0" w:space="0" w:color="auto"/>
            <w:bottom w:val="none" w:sz="0" w:space="0" w:color="auto"/>
            <w:right w:val="none" w:sz="0" w:space="0" w:color="auto"/>
          </w:divBdr>
        </w:div>
        <w:div w:id="1720930440">
          <w:marLeft w:val="480"/>
          <w:marRight w:val="0"/>
          <w:marTop w:val="0"/>
          <w:marBottom w:val="0"/>
          <w:divBdr>
            <w:top w:val="none" w:sz="0" w:space="0" w:color="auto"/>
            <w:left w:val="none" w:sz="0" w:space="0" w:color="auto"/>
            <w:bottom w:val="none" w:sz="0" w:space="0" w:color="auto"/>
            <w:right w:val="none" w:sz="0" w:space="0" w:color="auto"/>
          </w:divBdr>
        </w:div>
        <w:div w:id="353384694">
          <w:marLeft w:val="480"/>
          <w:marRight w:val="0"/>
          <w:marTop w:val="0"/>
          <w:marBottom w:val="0"/>
          <w:divBdr>
            <w:top w:val="none" w:sz="0" w:space="0" w:color="auto"/>
            <w:left w:val="none" w:sz="0" w:space="0" w:color="auto"/>
            <w:bottom w:val="none" w:sz="0" w:space="0" w:color="auto"/>
            <w:right w:val="none" w:sz="0" w:space="0" w:color="auto"/>
          </w:divBdr>
        </w:div>
        <w:div w:id="1401319464">
          <w:marLeft w:val="480"/>
          <w:marRight w:val="0"/>
          <w:marTop w:val="0"/>
          <w:marBottom w:val="0"/>
          <w:divBdr>
            <w:top w:val="none" w:sz="0" w:space="0" w:color="auto"/>
            <w:left w:val="none" w:sz="0" w:space="0" w:color="auto"/>
            <w:bottom w:val="none" w:sz="0" w:space="0" w:color="auto"/>
            <w:right w:val="none" w:sz="0" w:space="0" w:color="auto"/>
          </w:divBdr>
        </w:div>
        <w:div w:id="1187909029">
          <w:marLeft w:val="480"/>
          <w:marRight w:val="0"/>
          <w:marTop w:val="0"/>
          <w:marBottom w:val="0"/>
          <w:divBdr>
            <w:top w:val="none" w:sz="0" w:space="0" w:color="auto"/>
            <w:left w:val="none" w:sz="0" w:space="0" w:color="auto"/>
            <w:bottom w:val="none" w:sz="0" w:space="0" w:color="auto"/>
            <w:right w:val="none" w:sz="0" w:space="0" w:color="auto"/>
          </w:divBdr>
        </w:div>
        <w:div w:id="2042243898">
          <w:marLeft w:val="480"/>
          <w:marRight w:val="0"/>
          <w:marTop w:val="0"/>
          <w:marBottom w:val="0"/>
          <w:divBdr>
            <w:top w:val="none" w:sz="0" w:space="0" w:color="auto"/>
            <w:left w:val="none" w:sz="0" w:space="0" w:color="auto"/>
            <w:bottom w:val="none" w:sz="0" w:space="0" w:color="auto"/>
            <w:right w:val="none" w:sz="0" w:space="0" w:color="auto"/>
          </w:divBdr>
        </w:div>
        <w:div w:id="1488201834">
          <w:marLeft w:val="480"/>
          <w:marRight w:val="0"/>
          <w:marTop w:val="0"/>
          <w:marBottom w:val="0"/>
          <w:divBdr>
            <w:top w:val="none" w:sz="0" w:space="0" w:color="auto"/>
            <w:left w:val="none" w:sz="0" w:space="0" w:color="auto"/>
            <w:bottom w:val="none" w:sz="0" w:space="0" w:color="auto"/>
            <w:right w:val="none" w:sz="0" w:space="0" w:color="auto"/>
          </w:divBdr>
        </w:div>
        <w:div w:id="204104310">
          <w:marLeft w:val="480"/>
          <w:marRight w:val="0"/>
          <w:marTop w:val="0"/>
          <w:marBottom w:val="0"/>
          <w:divBdr>
            <w:top w:val="none" w:sz="0" w:space="0" w:color="auto"/>
            <w:left w:val="none" w:sz="0" w:space="0" w:color="auto"/>
            <w:bottom w:val="none" w:sz="0" w:space="0" w:color="auto"/>
            <w:right w:val="none" w:sz="0" w:space="0" w:color="auto"/>
          </w:divBdr>
        </w:div>
        <w:div w:id="1681616641">
          <w:marLeft w:val="480"/>
          <w:marRight w:val="0"/>
          <w:marTop w:val="0"/>
          <w:marBottom w:val="0"/>
          <w:divBdr>
            <w:top w:val="none" w:sz="0" w:space="0" w:color="auto"/>
            <w:left w:val="none" w:sz="0" w:space="0" w:color="auto"/>
            <w:bottom w:val="none" w:sz="0" w:space="0" w:color="auto"/>
            <w:right w:val="none" w:sz="0" w:space="0" w:color="auto"/>
          </w:divBdr>
        </w:div>
        <w:div w:id="316885114">
          <w:marLeft w:val="480"/>
          <w:marRight w:val="0"/>
          <w:marTop w:val="0"/>
          <w:marBottom w:val="0"/>
          <w:divBdr>
            <w:top w:val="none" w:sz="0" w:space="0" w:color="auto"/>
            <w:left w:val="none" w:sz="0" w:space="0" w:color="auto"/>
            <w:bottom w:val="none" w:sz="0" w:space="0" w:color="auto"/>
            <w:right w:val="none" w:sz="0" w:space="0" w:color="auto"/>
          </w:divBdr>
        </w:div>
        <w:div w:id="245040974">
          <w:marLeft w:val="480"/>
          <w:marRight w:val="0"/>
          <w:marTop w:val="0"/>
          <w:marBottom w:val="0"/>
          <w:divBdr>
            <w:top w:val="none" w:sz="0" w:space="0" w:color="auto"/>
            <w:left w:val="none" w:sz="0" w:space="0" w:color="auto"/>
            <w:bottom w:val="none" w:sz="0" w:space="0" w:color="auto"/>
            <w:right w:val="none" w:sz="0" w:space="0" w:color="auto"/>
          </w:divBdr>
        </w:div>
        <w:div w:id="1035158842">
          <w:marLeft w:val="480"/>
          <w:marRight w:val="0"/>
          <w:marTop w:val="0"/>
          <w:marBottom w:val="0"/>
          <w:divBdr>
            <w:top w:val="none" w:sz="0" w:space="0" w:color="auto"/>
            <w:left w:val="none" w:sz="0" w:space="0" w:color="auto"/>
            <w:bottom w:val="none" w:sz="0" w:space="0" w:color="auto"/>
            <w:right w:val="none" w:sz="0" w:space="0" w:color="auto"/>
          </w:divBdr>
        </w:div>
        <w:div w:id="1370494651">
          <w:marLeft w:val="480"/>
          <w:marRight w:val="0"/>
          <w:marTop w:val="0"/>
          <w:marBottom w:val="0"/>
          <w:divBdr>
            <w:top w:val="none" w:sz="0" w:space="0" w:color="auto"/>
            <w:left w:val="none" w:sz="0" w:space="0" w:color="auto"/>
            <w:bottom w:val="none" w:sz="0" w:space="0" w:color="auto"/>
            <w:right w:val="none" w:sz="0" w:space="0" w:color="auto"/>
          </w:divBdr>
        </w:div>
        <w:div w:id="599069686">
          <w:marLeft w:val="480"/>
          <w:marRight w:val="0"/>
          <w:marTop w:val="0"/>
          <w:marBottom w:val="0"/>
          <w:divBdr>
            <w:top w:val="none" w:sz="0" w:space="0" w:color="auto"/>
            <w:left w:val="none" w:sz="0" w:space="0" w:color="auto"/>
            <w:bottom w:val="none" w:sz="0" w:space="0" w:color="auto"/>
            <w:right w:val="none" w:sz="0" w:space="0" w:color="auto"/>
          </w:divBdr>
        </w:div>
        <w:div w:id="1422414028">
          <w:marLeft w:val="480"/>
          <w:marRight w:val="0"/>
          <w:marTop w:val="0"/>
          <w:marBottom w:val="0"/>
          <w:divBdr>
            <w:top w:val="none" w:sz="0" w:space="0" w:color="auto"/>
            <w:left w:val="none" w:sz="0" w:space="0" w:color="auto"/>
            <w:bottom w:val="none" w:sz="0" w:space="0" w:color="auto"/>
            <w:right w:val="none" w:sz="0" w:space="0" w:color="auto"/>
          </w:divBdr>
        </w:div>
        <w:div w:id="1061177595">
          <w:marLeft w:val="480"/>
          <w:marRight w:val="0"/>
          <w:marTop w:val="0"/>
          <w:marBottom w:val="0"/>
          <w:divBdr>
            <w:top w:val="none" w:sz="0" w:space="0" w:color="auto"/>
            <w:left w:val="none" w:sz="0" w:space="0" w:color="auto"/>
            <w:bottom w:val="none" w:sz="0" w:space="0" w:color="auto"/>
            <w:right w:val="none" w:sz="0" w:space="0" w:color="auto"/>
          </w:divBdr>
        </w:div>
        <w:div w:id="1457021536">
          <w:marLeft w:val="480"/>
          <w:marRight w:val="0"/>
          <w:marTop w:val="0"/>
          <w:marBottom w:val="0"/>
          <w:divBdr>
            <w:top w:val="none" w:sz="0" w:space="0" w:color="auto"/>
            <w:left w:val="none" w:sz="0" w:space="0" w:color="auto"/>
            <w:bottom w:val="none" w:sz="0" w:space="0" w:color="auto"/>
            <w:right w:val="none" w:sz="0" w:space="0" w:color="auto"/>
          </w:divBdr>
        </w:div>
        <w:div w:id="789125059">
          <w:marLeft w:val="480"/>
          <w:marRight w:val="0"/>
          <w:marTop w:val="0"/>
          <w:marBottom w:val="0"/>
          <w:divBdr>
            <w:top w:val="none" w:sz="0" w:space="0" w:color="auto"/>
            <w:left w:val="none" w:sz="0" w:space="0" w:color="auto"/>
            <w:bottom w:val="none" w:sz="0" w:space="0" w:color="auto"/>
            <w:right w:val="none" w:sz="0" w:space="0" w:color="auto"/>
          </w:divBdr>
        </w:div>
        <w:div w:id="310406522">
          <w:marLeft w:val="480"/>
          <w:marRight w:val="0"/>
          <w:marTop w:val="0"/>
          <w:marBottom w:val="0"/>
          <w:divBdr>
            <w:top w:val="none" w:sz="0" w:space="0" w:color="auto"/>
            <w:left w:val="none" w:sz="0" w:space="0" w:color="auto"/>
            <w:bottom w:val="none" w:sz="0" w:space="0" w:color="auto"/>
            <w:right w:val="none" w:sz="0" w:space="0" w:color="auto"/>
          </w:divBdr>
        </w:div>
        <w:div w:id="6948647">
          <w:marLeft w:val="480"/>
          <w:marRight w:val="0"/>
          <w:marTop w:val="0"/>
          <w:marBottom w:val="0"/>
          <w:divBdr>
            <w:top w:val="none" w:sz="0" w:space="0" w:color="auto"/>
            <w:left w:val="none" w:sz="0" w:space="0" w:color="auto"/>
            <w:bottom w:val="none" w:sz="0" w:space="0" w:color="auto"/>
            <w:right w:val="none" w:sz="0" w:space="0" w:color="auto"/>
          </w:divBdr>
        </w:div>
        <w:div w:id="1893032789">
          <w:marLeft w:val="480"/>
          <w:marRight w:val="0"/>
          <w:marTop w:val="0"/>
          <w:marBottom w:val="0"/>
          <w:divBdr>
            <w:top w:val="none" w:sz="0" w:space="0" w:color="auto"/>
            <w:left w:val="none" w:sz="0" w:space="0" w:color="auto"/>
            <w:bottom w:val="none" w:sz="0" w:space="0" w:color="auto"/>
            <w:right w:val="none" w:sz="0" w:space="0" w:color="auto"/>
          </w:divBdr>
        </w:div>
        <w:div w:id="1484154271">
          <w:marLeft w:val="480"/>
          <w:marRight w:val="0"/>
          <w:marTop w:val="0"/>
          <w:marBottom w:val="0"/>
          <w:divBdr>
            <w:top w:val="none" w:sz="0" w:space="0" w:color="auto"/>
            <w:left w:val="none" w:sz="0" w:space="0" w:color="auto"/>
            <w:bottom w:val="none" w:sz="0" w:space="0" w:color="auto"/>
            <w:right w:val="none" w:sz="0" w:space="0" w:color="auto"/>
          </w:divBdr>
        </w:div>
        <w:div w:id="744764164">
          <w:marLeft w:val="480"/>
          <w:marRight w:val="0"/>
          <w:marTop w:val="0"/>
          <w:marBottom w:val="0"/>
          <w:divBdr>
            <w:top w:val="none" w:sz="0" w:space="0" w:color="auto"/>
            <w:left w:val="none" w:sz="0" w:space="0" w:color="auto"/>
            <w:bottom w:val="none" w:sz="0" w:space="0" w:color="auto"/>
            <w:right w:val="none" w:sz="0" w:space="0" w:color="auto"/>
          </w:divBdr>
        </w:div>
        <w:div w:id="988363600">
          <w:marLeft w:val="480"/>
          <w:marRight w:val="0"/>
          <w:marTop w:val="0"/>
          <w:marBottom w:val="0"/>
          <w:divBdr>
            <w:top w:val="none" w:sz="0" w:space="0" w:color="auto"/>
            <w:left w:val="none" w:sz="0" w:space="0" w:color="auto"/>
            <w:bottom w:val="none" w:sz="0" w:space="0" w:color="auto"/>
            <w:right w:val="none" w:sz="0" w:space="0" w:color="auto"/>
          </w:divBdr>
        </w:div>
        <w:div w:id="2016881620">
          <w:marLeft w:val="480"/>
          <w:marRight w:val="0"/>
          <w:marTop w:val="0"/>
          <w:marBottom w:val="0"/>
          <w:divBdr>
            <w:top w:val="none" w:sz="0" w:space="0" w:color="auto"/>
            <w:left w:val="none" w:sz="0" w:space="0" w:color="auto"/>
            <w:bottom w:val="none" w:sz="0" w:space="0" w:color="auto"/>
            <w:right w:val="none" w:sz="0" w:space="0" w:color="auto"/>
          </w:divBdr>
        </w:div>
      </w:divsChild>
    </w:div>
    <w:div w:id="2079478561">
      <w:bodyDiv w:val="1"/>
      <w:marLeft w:val="0"/>
      <w:marRight w:val="0"/>
      <w:marTop w:val="0"/>
      <w:marBottom w:val="0"/>
      <w:divBdr>
        <w:top w:val="none" w:sz="0" w:space="0" w:color="auto"/>
        <w:left w:val="none" w:sz="0" w:space="0" w:color="auto"/>
        <w:bottom w:val="none" w:sz="0" w:space="0" w:color="auto"/>
        <w:right w:val="none" w:sz="0" w:space="0" w:color="auto"/>
      </w:divBdr>
    </w:div>
    <w:div w:id="2093812081">
      <w:bodyDiv w:val="1"/>
      <w:marLeft w:val="0"/>
      <w:marRight w:val="0"/>
      <w:marTop w:val="0"/>
      <w:marBottom w:val="0"/>
      <w:divBdr>
        <w:top w:val="none" w:sz="0" w:space="0" w:color="auto"/>
        <w:left w:val="none" w:sz="0" w:space="0" w:color="auto"/>
        <w:bottom w:val="none" w:sz="0" w:space="0" w:color="auto"/>
        <w:right w:val="none" w:sz="0" w:space="0" w:color="auto"/>
      </w:divBdr>
    </w:div>
    <w:div w:id="2100516043">
      <w:bodyDiv w:val="1"/>
      <w:marLeft w:val="0"/>
      <w:marRight w:val="0"/>
      <w:marTop w:val="0"/>
      <w:marBottom w:val="0"/>
      <w:divBdr>
        <w:top w:val="none" w:sz="0" w:space="0" w:color="auto"/>
        <w:left w:val="none" w:sz="0" w:space="0" w:color="auto"/>
        <w:bottom w:val="none" w:sz="0" w:space="0" w:color="auto"/>
        <w:right w:val="none" w:sz="0" w:space="0" w:color="auto"/>
      </w:divBdr>
    </w:div>
    <w:div w:id="2112628617">
      <w:bodyDiv w:val="1"/>
      <w:marLeft w:val="0"/>
      <w:marRight w:val="0"/>
      <w:marTop w:val="0"/>
      <w:marBottom w:val="0"/>
      <w:divBdr>
        <w:top w:val="none" w:sz="0" w:space="0" w:color="auto"/>
        <w:left w:val="none" w:sz="0" w:space="0" w:color="auto"/>
        <w:bottom w:val="none" w:sz="0" w:space="0" w:color="auto"/>
        <w:right w:val="none" w:sz="0" w:space="0" w:color="auto"/>
      </w:divBdr>
      <w:divsChild>
        <w:div w:id="1618215110">
          <w:marLeft w:val="480"/>
          <w:marRight w:val="0"/>
          <w:marTop w:val="0"/>
          <w:marBottom w:val="0"/>
          <w:divBdr>
            <w:top w:val="none" w:sz="0" w:space="0" w:color="auto"/>
            <w:left w:val="none" w:sz="0" w:space="0" w:color="auto"/>
            <w:bottom w:val="none" w:sz="0" w:space="0" w:color="auto"/>
            <w:right w:val="none" w:sz="0" w:space="0" w:color="auto"/>
          </w:divBdr>
        </w:div>
        <w:div w:id="861358485">
          <w:marLeft w:val="480"/>
          <w:marRight w:val="0"/>
          <w:marTop w:val="0"/>
          <w:marBottom w:val="0"/>
          <w:divBdr>
            <w:top w:val="none" w:sz="0" w:space="0" w:color="auto"/>
            <w:left w:val="none" w:sz="0" w:space="0" w:color="auto"/>
            <w:bottom w:val="none" w:sz="0" w:space="0" w:color="auto"/>
            <w:right w:val="none" w:sz="0" w:space="0" w:color="auto"/>
          </w:divBdr>
        </w:div>
        <w:div w:id="1994723249">
          <w:marLeft w:val="480"/>
          <w:marRight w:val="0"/>
          <w:marTop w:val="0"/>
          <w:marBottom w:val="0"/>
          <w:divBdr>
            <w:top w:val="none" w:sz="0" w:space="0" w:color="auto"/>
            <w:left w:val="none" w:sz="0" w:space="0" w:color="auto"/>
            <w:bottom w:val="none" w:sz="0" w:space="0" w:color="auto"/>
            <w:right w:val="none" w:sz="0" w:space="0" w:color="auto"/>
          </w:divBdr>
        </w:div>
        <w:div w:id="9528665">
          <w:marLeft w:val="480"/>
          <w:marRight w:val="0"/>
          <w:marTop w:val="0"/>
          <w:marBottom w:val="0"/>
          <w:divBdr>
            <w:top w:val="none" w:sz="0" w:space="0" w:color="auto"/>
            <w:left w:val="none" w:sz="0" w:space="0" w:color="auto"/>
            <w:bottom w:val="none" w:sz="0" w:space="0" w:color="auto"/>
            <w:right w:val="none" w:sz="0" w:space="0" w:color="auto"/>
          </w:divBdr>
        </w:div>
        <w:div w:id="947732783">
          <w:marLeft w:val="480"/>
          <w:marRight w:val="0"/>
          <w:marTop w:val="0"/>
          <w:marBottom w:val="0"/>
          <w:divBdr>
            <w:top w:val="none" w:sz="0" w:space="0" w:color="auto"/>
            <w:left w:val="none" w:sz="0" w:space="0" w:color="auto"/>
            <w:bottom w:val="none" w:sz="0" w:space="0" w:color="auto"/>
            <w:right w:val="none" w:sz="0" w:space="0" w:color="auto"/>
          </w:divBdr>
        </w:div>
        <w:div w:id="905921265">
          <w:marLeft w:val="480"/>
          <w:marRight w:val="0"/>
          <w:marTop w:val="0"/>
          <w:marBottom w:val="0"/>
          <w:divBdr>
            <w:top w:val="none" w:sz="0" w:space="0" w:color="auto"/>
            <w:left w:val="none" w:sz="0" w:space="0" w:color="auto"/>
            <w:bottom w:val="none" w:sz="0" w:space="0" w:color="auto"/>
            <w:right w:val="none" w:sz="0" w:space="0" w:color="auto"/>
          </w:divBdr>
        </w:div>
        <w:div w:id="776294870">
          <w:marLeft w:val="480"/>
          <w:marRight w:val="0"/>
          <w:marTop w:val="0"/>
          <w:marBottom w:val="0"/>
          <w:divBdr>
            <w:top w:val="none" w:sz="0" w:space="0" w:color="auto"/>
            <w:left w:val="none" w:sz="0" w:space="0" w:color="auto"/>
            <w:bottom w:val="none" w:sz="0" w:space="0" w:color="auto"/>
            <w:right w:val="none" w:sz="0" w:space="0" w:color="auto"/>
          </w:divBdr>
        </w:div>
        <w:div w:id="426115769">
          <w:marLeft w:val="480"/>
          <w:marRight w:val="0"/>
          <w:marTop w:val="0"/>
          <w:marBottom w:val="0"/>
          <w:divBdr>
            <w:top w:val="none" w:sz="0" w:space="0" w:color="auto"/>
            <w:left w:val="none" w:sz="0" w:space="0" w:color="auto"/>
            <w:bottom w:val="none" w:sz="0" w:space="0" w:color="auto"/>
            <w:right w:val="none" w:sz="0" w:space="0" w:color="auto"/>
          </w:divBdr>
        </w:div>
        <w:div w:id="1988122802">
          <w:marLeft w:val="480"/>
          <w:marRight w:val="0"/>
          <w:marTop w:val="0"/>
          <w:marBottom w:val="0"/>
          <w:divBdr>
            <w:top w:val="none" w:sz="0" w:space="0" w:color="auto"/>
            <w:left w:val="none" w:sz="0" w:space="0" w:color="auto"/>
            <w:bottom w:val="none" w:sz="0" w:space="0" w:color="auto"/>
            <w:right w:val="none" w:sz="0" w:space="0" w:color="auto"/>
          </w:divBdr>
        </w:div>
        <w:div w:id="1410225782">
          <w:marLeft w:val="480"/>
          <w:marRight w:val="0"/>
          <w:marTop w:val="0"/>
          <w:marBottom w:val="0"/>
          <w:divBdr>
            <w:top w:val="none" w:sz="0" w:space="0" w:color="auto"/>
            <w:left w:val="none" w:sz="0" w:space="0" w:color="auto"/>
            <w:bottom w:val="none" w:sz="0" w:space="0" w:color="auto"/>
            <w:right w:val="none" w:sz="0" w:space="0" w:color="auto"/>
          </w:divBdr>
        </w:div>
        <w:div w:id="127014039">
          <w:marLeft w:val="480"/>
          <w:marRight w:val="0"/>
          <w:marTop w:val="0"/>
          <w:marBottom w:val="0"/>
          <w:divBdr>
            <w:top w:val="none" w:sz="0" w:space="0" w:color="auto"/>
            <w:left w:val="none" w:sz="0" w:space="0" w:color="auto"/>
            <w:bottom w:val="none" w:sz="0" w:space="0" w:color="auto"/>
            <w:right w:val="none" w:sz="0" w:space="0" w:color="auto"/>
          </w:divBdr>
        </w:div>
        <w:div w:id="1739859768">
          <w:marLeft w:val="480"/>
          <w:marRight w:val="0"/>
          <w:marTop w:val="0"/>
          <w:marBottom w:val="0"/>
          <w:divBdr>
            <w:top w:val="none" w:sz="0" w:space="0" w:color="auto"/>
            <w:left w:val="none" w:sz="0" w:space="0" w:color="auto"/>
            <w:bottom w:val="none" w:sz="0" w:space="0" w:color="auto"/>
            <w:right w:val="none" w:sz="0" w:space="0" w:color="auto"/>
          </w:divBdr>
        </w:div>
        <w:div w:id="447550016">
          <w:marLeft w:val="480"/>
          <w:marRight w:val="0"/>
          <w:marTop w:val="0"/>
          <w:marBottom w:val="0"/>
          <w:divBdr>
            <w:top w:val="none" w:sz="0" w:space="0" w:color="auto"/>
            <w:left w:val="none" w:sz="0" w:space="0" w:color="auto"/>
            <w:bottom w:val="none" w:sz="0" w:space="0" w:color="auto"/>
            <w:right w:val="none" w:sz="0" w:space="0" w:color="auto"/>
          </w:divBdr>
        </w:div>
        <w:div w:id="479082329">
          <w:marLeft w:val="480"/>
          <w:marRight w:val="0"/>
          <w:marTop w:val="0"/>
          <w:marBottom w:val="0"/>
          <w:divBdr>
            <w:top w:val="none" w:sz="0" w:space="0" w:color="auto"/>
            <w:left w:val="none" w:sz="0" w:space="0" w:color="auto"/>
            <w:bottom w:val="none" w:sz="0" w:space="0" w:color="auto"/>
            <w:right w:val="none" w:sz="0" w:space="0" w:color="auto"/>
          </w:divBdr>
        </w:div>
        <w:div w:id="1783064464">
          <w:marLeft w:val="480"/>
          <w:marRight w:val="0"/>
          <w:marTop w:val="0"/>
          <w:marBottom w:val="0"/>
          <w:divBdr>
            <w:top w:val="none" w:sz="0" w:space="0" w:color="auto"/>
            <w:left w:val="none" w:sz="0" w:space="0" w:color="auto"/>
            <w:bottom w:val="none" w:sz="0" w:space="0" w:color="auto"/>
            <w:right w:val="none" w:sz="0" w:space="0" w:color="auto"/>
          </w:divBdr>
        </w:div>
        <w:div w:id="398753053">
          <w:marLeft w:val="480"/>
          <w:marRight w:val="0"/>
          <w:marTop w:val="0"/>
          <w:marBottom w:val="0"/>
          <w:divBdr>
            <w:top w:val="none" w:sz="0" w:space="0" w:color="auto"/>
            <w:left w:val="none" w:sz="0" w:space="0" w:color="auto"/>
            <w:bottom w:val="none" w:sz="0" w:space="0" w:color="auto"/>
            <w:right w:val="none" w:sz="0" w:space="0" w:color="auto"/>
          </w:divBdr>
        </w:div>
        <w:div w:id="1621765702">
          <w:marLeft w:val="480"/>
          <w:marRight w:val="0"/>
          <w:marTop w:val="0"/>
          <w:marBottom w:val="0"/>
          <w:divBdr>
            <w:top w:val="none" w:sz="0" w:space="0" w:color="auto"/>
            <w:left w:val="none" w:sz="0" w:space="0" w:color="auto"/>
            <w:bottom w:val="none" w:sz="0" w:space="0" w:color="auto"/>
            <w:right w:val="none" w:sz="0" w:space="0" w:color="auto"/>
          </w:divBdr>
        </w:div>
        <w:div w:id="1534541572">
          <w:marLeft w:val="480"/>
          <w:marRight w:val="0"/>
          <w:marTop w:val="0"/>
          <w:marBottom w:val="0"/>
          <w:divBdr>
            <w:top w:val="none" w:sz="0" w:space="0" w:color="auto"/>
            <w:left w:val="none" w:sz="0" w:space="0" w:color="auto"/>
            <w:bottom w:val="none" w:sz="0" w:space="0" w:color="auto"/>
            <w:right w:val="none" w:sz="0" w:space="0" w:color="auto"/>
          </w:divBdr>
        </w:div>
        <w:div w:id="337661483">
          <w:marLeft w:val="480"/>
          <w:marRight w:val="0"/>
          <w:marTop w:val="0"/>
          <w:marBottom w:val="0"/>
          <w:divBdr>
            <w:top w:val="none" w:sz="0" w:space="0" w:color="auto"/>
            <w:left w:val="none" w:sz="0" w:space="0" w:color="auto"/>
            <w:bottom w:val="none" w:sz="0" w:space="0" w:color="auto"/>
            <w:right w:val="none" w:sz="0" w:space="0" w:color="auto"/>
          </w:divBdr>
        </w:div>
        <w:div w:id="1737122853">
          <w:marLeft w:val="480"/>
          <w:marRight w:val="0"/>
          <w:marTop w:val="0"/>
          <w:marBottom w:val="0"/>
          <w:divBdr>
            <w:top w:val="none" w:sz="0" w:space="0" w:color="auto"/>
            <w:left w:val="none" w:sz="0" w:space="0" w:color="auto"/>
            <w:bottom w:val="none" w:sz="0" w:space="0" w:color="auto"/>
            <w:right w:val="none" w:sz="0" w:space="0" w:color="auto"/>
          </w:divBdr>
        </w:div>
        <w:div w:id="383719874">
          <w:marLeft w:val="480"/>
          <w:marRight w:val="0"/>
          <w:marTop w:val="0"/>
          <w:marBottom w:val="0"/>
          <w:divBdr>
            <w:top w:val="none" w:sz="0" w:space="0" w:color="auto"/>
            <w:left w:val="none" w:sz="0" w:space="0" w:color="auto"/>
            <w:bottom w:val="none" w:sz="0" w:space="0" w:color="auto"/>
            <w:right w:val="none" w:sz="0" w:space="0" w:color="auto"/>
          </w:divBdr>
        </w:div>
        <w:div w:id="1055473507">
          <w:marLeft w:val="480"/>
          <w:marRight w:val="0"/>
          <w:marTop w:val="0"/>
          <w:marBottom w:val="0"/>
          <w:divBdr>
            <w:top w:val="none" w:sz="0" w:space="0" w:color="auto"/>
            <w:left w:val="none" w:sz="0" w:space="0" w:color="auto"/>
            <w:bottom w:val="none" w:sz="0" w:space="0" w:color="auto"/>
            <w:right w:val="none" w:sz="0" w:space="0" w:color="auto"/>
          </w:divBdr>
        </w:div>
        <w:div w:id="1366981569">
          <w:marLeft w:val="480"/>
          <w:marRight w:val="0"/>
          <w:marTop w:val="0"/>
          <w:marBottom w:val="0"/>
          <w:divBdr>
            <w:top w:val="none" w:sz="0" w:space="0" w:color="auto"/>
            <w:left w:val="none" w:sz="0" w:space="0" w:color="auto"/>
            <w:bottom w:val="none" w:sz="0" w:space="0" w:color="auto"/>
            <w:right w:val="none" w:sz="0" w:space="0" w:color="auto"/>
          </w:divBdr>
        </w:div>
        <w:div w:id="1348211304">
          <w:marLeft w:val="480"/>
          <w:marRight w:val="0"/>
          <w:marTop w:val="0"/>
          <w:marBottom w:val="0"/>
          <w:divBdr>
            <w:top w:val="none" w:sz="0" w:space="0" w:color="auto"/>
            <w:left w:val="none" w:sz="0" w:space="0" w:color="auto"/>
            <w:bottom w:val="none" w:sz="0" w:space="0" w:color="auto"/>
            <w:right w:val="none" w:sz="0" w:space="0" w:color="auto"/>
          </w:divBdr>
        </w:div>
        <w:div w:id="740254110">
          <w:marLeft w:val="480"/>
          <w:marRight w:val="0"/>
          <w:marTop w:val="0"/>
          <w:marBottom w:val="0"/>
          <w:divBdr>
            <w:top w:val="none" w:sz="0" w:space="0" w:color="auto"/>
            <w:left w:val="none" w:sz="0" w:space="0" w:color="auto"/>
            <w:bottom w:val="none" w:sz="0" w:space="0" w:color="auto"/>
            <w:right w:val="none" w:sz="0" w:space="0" w:color="auto"/>
          </w:divBdr>
        </w:div>
        <w:div w:id="514734480">
          <w:marLeft w:val="480"/>
          <w:marRight w:val="0"/>
          <w:marTop w:val="0"/>
          <w:marBottom w:val="0"/>
          <w:divBdr>
            <w:top w:val="none" w:sz="0" w:space="0" w:color="auto"/>
            <w:left w:val="none" w:sz="0" w:space="0" w:color="auto"/>
            <w:bottom w:val="none" w:sz="0" w:space="0" w:color="auto"/>
            <w:right w:val="none" w:sz="0" w:space="0" w:color="auto"/>
          </w:divBdr>
        </w:div>
        <w:div w:id="1751926790">
          <w:marLeft w:val="480"/>
          <w:marRight w:val="0"/>
          <w:marTop w:val="0"/>
          <w:marBottom w:val="0"/>
          <w:divBdr>
            <w:top w:val="none" w:sz="0" w:space="0" w:color="auto"/>
            <w:left w:val="none" w:sz="0" w:space="0" w:color="auto"/>
            <w:bottom w:val="none" w:sz="0" w:space="0" w:color="auto"/>
            <w:right w:val="none" w:sz="0" w:space="0" w:color="auto"/>
          </w:divBdr>
        </w:div>
        <w:div w:id="698815293">
          <w:marLeft w:val="480"/>
          <w:marRight w:val="0"/>
          <w:marTop w:val="0"/>
          <w:marBottom w:val="0"/>
          <w:divBdr>
            <w:top w:val="none" w:sz="0" w:space="0" w:color="auto"/>
            <w:left w:val="none" w:sz="0" w:space="0" w:color="auto"/>
            <w:bottom w:val="none" w:sz="0" w:space="0" w:color="auto"/>
            <w:right w:val="none" w:sz="0" w:space="0" w:color="auto"/>
          </w:divBdr>
        </w:div>
        <w:div w:id="330332723">
          <w:marLeft w:val="480"/>
          <w:marRight w:val="0"/>
          <w:marTop w:val="0"/>
          <w:marBottom w:val="0"/>
          <w:divBdr>
            <w:top w:val="none" w:sz="0" w:space="0" w:color="auto"/>
            <w:left w:val="none" w:sz="0" w:space="0" w:color="auto"/>
            <w:bottom w:val="none" w:sz="0" w:space="0" w:color="auto"/>
            <w:right w:val="none" w:sz="0" w:space="0" w:color="auto"/>
          </w:divBdr>
        </w:div>
        <w:div w:id="821509640">
          <w:marLeft w:val="480"/>
          <w:marRight w:val="0"/>
          <w:marTop w:val="0"/>
          <w:marBottom w:val="0"/>
          <w:divBdr>
            <w:top w:val="none" w:sz="0" w:space="0" w:color="auto"/>
            <w:left w:val="none" w:sz="0" w:space="0" w:color="auto"/>
            <w:bottom w:val="none" w:sz="0" w:space="0" w:color="auto"/>
            <w:right w:val="none" w:sz="0" w:space="0" w:color="auto"/>
          </w:divBdr>
        </w:div>
        <w:div w:id="1080105021">
          <w:marLeft w:val="480"/>
          <w:marRight w:val="0"/>
          <w:marTop w:val="0"/>
          <w:marBottom w:val="0"/>
          <w:divBdr>
            <w:top w:val="none" w:sz="0" w:space="0" w:color="auto"/>
            <w:left w:val="none" w:sz="0" w:space="0" w:color="auto"/>
            <w:bottom w:val="none" w:sz="0" w:space="0" w:color="auto"/>
            <w:right w:val="none" w:sz="0" w:space="0" w:color="auto"/>
          </w:divBdr>
        </w:div>
        <w:div w:id="2057316426">
          <w:marLeft w:val="480"/>
          <w:marRight w:val="0"/>
          <w:marTop w:val="0"/>
          <w:marBottom w:val="0"/>
          <w:divBdr>
            <w:top w:val="none" w:sz="0" w:space="0" w:color="auto"/>
            <w:left w:val="none" w:sz="0" w:space="0" w:color="auto"/>
            <w:bottom w:val="none" w:sz="0" w:space="0" w:color="auto"/>
            <w:right w:val="none" w:sz="0" w:space="0" w:color="auto"/>
          </w:divBdr>
        </w:div>
        <w:div w:id="996688779">
          <w:marLeft w:val="480"/>
          <w:marRight w:val="0"/>
          <w:marTop w:val="0"/>
          <w:marBottom w:val="0"/>
          <w:divBdr>
            <w:top w:val="none" w:sz="0" w:space="0" w:color="auto"/>
            <w:left w:val="none" w:sz="0" w:space="0" w:color="auto"/>
            <w:bottom w:val="none" w:sz="0" w:space="0" w:color="auto"/>
            <w:right w:val="none" w:sz="0" w:space="0" w:color="auto"/>
          </w:divBdr>
        </w:div>
        <w:div w:id="1058671299">
          <w:marLeft w:val="480"/>
          <w:marRight w:val="0"/>
          <w:marTop w:val="0"/>
          <w:marBottom w:val="0"/>
          <w:divBdr>
            <w:top w:val="none" w:sz="0" w:space="0" w:color="auto"/>
            <w:left w:val="none" w:sz="0" w:space="0" w:color="auto"/>
            <w:bottom w:val="none" w:sz="0" w:space="0" w:color="auto"/>
            <w:right w:val="none" w:sz="0" w:space="0" w:color="auto"/>
          </w:divBdr>
        </w:div>
        <w:div w:id="1877036594">
          <w:marLeft w:val="480"/>
          <w:marRight w:val="0"/>
          <w:marTop w:val="0"/>
          <w:marBottom w:val="0"/>
          <w:divBdr>
            <w:top w:val="none" w:sz="0" w:space="0" w:color="auto"/>
            <w:left w:val="none" w:sz="0" w:space="0" w:color="auto"/>
            <w:bottom w:val="none" w:sz="0" w:space="0" w:color="auto"/>
            <w:right w:val="none" w:sz="0" w:space="0" w:color="auto"/>
          </w:divBdr>
        </w:div>
        <w:div w:id="1931308810">
          <w:marLeft w:val="480"/>
          <w:marRight w:val="0"/>
          <w:marTop w:val="0"/>
          <w:marBottom w:val="0"/>
          <w:divBdr>
            <w:top w:val="none" w:sz="0" w:space="0" w:color="auto"/>
            <w:left w:val="none" w:sz="0" w:space="0" w:color="auto"/>
            <w:bottom w:val="none" w:sz="0" w:space="0" w:color="auto"/>
            <w:right w:val="none" w:sz="0" w:space="0" w:color="auto"/>
          </w:divBdr>
        </w:div>
        <w:div w:id="1975021710">
          <w:marLeft w:val="480"/>
          <w:marRight w:val="0"/>
          <w:marTop w:val="0"/>
          <w:marBottom w:val="0"/>
          <w:divBdr>
            <w:top w:val="none" w:sz="0" w:space="0" w:color="auto"/>
            <w:left w:val="none" w:sz="0" w:space="0" w:color="auto"/>
            <w:bottom w:val="none" w:sz="0" w:space="0" w:color="auto"/>
            <w:right w:val="none" w:sz="0" w:space="0" w:color="auto"/>
          </w:divBdr>
        </w:div>
        <w:div w:id="497187029">
          <w:marLeft w:val="480"/>
          <w:marRight w:val="0"/>
          <w:marTop w:val="0"/>
          <w:marBottom w:val="0"/>
          <w:divBdr>
            <w:top w:val="none" w:sz="0" w:space="0" w:color="auto"/>
            <w:left w:val="none" w:sz="0" w:space="0" w:color="auto"/>
            <w:bottom w:val="none" w:sz="0" w:space="0" w:color="auto"/>
            <w:right w:val="none" w:sz="0" w:space="0" w:color="auto"/>
          </w:divBdr>
        </w:div>
        <w:div w:id="709764978">
          <w:marLeft w:val="480"/>
          <w:marRight w:val="0"/>
          <w:marTop w:val="0"/>
          <w:marBottom w:val="0"/>
          <w:divBdr>
            <w:top w:val="none" w:sz="0" w:space="0" w:color="auto"/>
            <w:left w:val="none" w:sz="0" w:space="0" w:color="auto"/>
            <w:bottom w:val="none" w:sz="0" w:space="0" w:color="auto"/>
            <w:right w:val="none" w:sz="0" w:space="0" w:color="auto"/>
          </w:divBdr>
        </w:div>
        <w:div w:id="1238636188">
          <w:marLeft w:val="480"/>
          <w:marRight w:val="0"/>
          <w:marTop w:val="0"/>
          <w:marBottom w:val="0"/>
          <w:divBdr>
            <w:top w:val="none" w:sz="0" w:space="0" w:color="auto"/>
            <w:left w:val="none" w:sz="0" w:space="0" w:color="auto"/>
            <w:bottom w:val="none" w:sz="0" w:space="0" w:color="auto"/>
            <w:right w:val="none" w:sz="0" w:space="0" w:color="auto"/>
          </w:divBdr>
        </w:div>
        <w:div w:id="1963420850">
          <w:marLeft w:val="480"/>
          <w:marRight w:val="0"/>
          <w:marTop w:val="0"/>
          <w:marBottom w:val="0"/>
          <w:divBdr>
            <w:top w:val="none" w:sz="0" w:space="0" w:color="auto"/>
            <w:left w:val="none" w:sz="0" w:space="0" w:color="auto"/>
            <w:bottom w:val="none" w:sz="0" w:space="0" w:color="auto"/>
            <w:right w:val="none" w:sz="0" w:space="0" w:color="auto"/>
          </w:divBdr>
        </w:div>
        <w:div w:id="429282756">
          <w:marLeft w:val="480"/>
          <w:marRight w:val="0"/>
          <w:marTop w:val="0"/>
          <w:marBottom w:val="0"/>
          <w:divBdr>
            <w:top w:val="none" w:sz="0" w:space="0" w:color="auto"/>
            <w:left w:val="none" w:sz="0" w:space="0" w:color="auto"/>
            <w:bottom w:val="none" w:sz="0" w:space="0" w:color="auto"/>
            <w:right w:val="none" w:sz="0" w:space="0" w:color="auto"/>
          </w:divBdr>
        </w:div>
        <w:div w:id="1415590703">
          <w:marLeft w:val="480"/>
          <w:marRight w:val="0"/>
          <w:marTop w:val="0"/>
          <w:marBottom w:val="0"/>
          <w:divBdr>
            <w:top w:val="none" w:sz="0" w:space="0" w:color="auto"/>
            <w:left w:val="none" w:sz="0" w:space="0" w:color="auto"/>
            <w:bottom w:val="none" w:sz="0" w:space="0" w:color="auto"/>
            <w:right w:val="none" w:sz="0" w:space="0" w:color="auto"/>
          </w:divBdr>
        </w:div>
        <w:div w:id="756679237">
          <w:marLeft w:val="480"/>
          <w:marRight w:val="0"/>
          <w:marTop w:val="0"/>
          <w:marBottom w:val="0"/>
          <w:divBdr>
            <w:top w:val="none" w:sz="0" w:space="0" w:color="auto"/>
            <w:left w:val="none" w:sz="0" w:space="0" w:color="auto"/>
            <w:bottom w:val="none" w:sz="0" w:space="0" w:color="auto"/>
            <w:right w:val="none" w:sz="0" w:space="0" w:color="auto"/>
          </w:divBdr>
        </w:div>
        <w:div w:id="746223768">
          <w:marLeft w:val="480"/>
          <w:marRight w:val="0"/>
          <w:marTop w:val="0"/>
          <w:marBottom w:val="0"/>
          <w:divBdr>
            <w:top w:val="none" w:sz="0" w:space="0" w:color="auto"/>
            <w:left w:val="none" w:sz="0" w:space="0" w:color="auto"/>
            <w:bottom w:val="none" w:sz="0" w:space="0" w:color="auto"/>
            <w:right w:val="none" w:sz="0" w:space="0" w:color="auto"/>
          </w:divBdr>
        </w:div>
        <w:div w:id="104346538">
          <w:marLeft w:val="480"/>
          <w:marRight w:val="0"/>
          <w:marTop w:val="0"/>
          <w:marBottom w:val="0"/>
          <w:divBdr>
            <w:top w:val="none" w:sz="0" w:space="0" w:color="auto"/>
            <w:left w:val="none" w:sz="0" w:space="0" w:color="auto"/>
            <w:bottom w:val="none" w:sz="0" w:space="0" w:color="auto"/>
            <w:right w:val="none" w:sz="0" w:space="0" w:color="auto"/>
          </w:divBdr>
        </w:div>
        <w:div w:id="152111198">
          <w:marLeft w:val="480"/>
          <w:marRight w:val="0"/>
          <w:marTop w:val="0"/>
          <w:marBottom w:val="0"/>
          <w:divBdr>
            <w:top w:val="none" w:sz="0" w:space="0" w:color="auto"/>
            <w:left w:val="none" w:sz="0" w:space="0" w:color="auto"/>
            <w:bottom w:val="none" w:sz="0" w:space="0" w:color="auto"/>
            <w:right w:val="none" w:sz="0" w:space="0" w:color="auto"/>
          </w:divBdr>
        </w:div>
        <w:div w:id="292365084">
          <w:marLeft w:val="480"/>
          <w:marRight w:val="0"/>
          <w:marTop w:val="0"/>
          <w:marBottom w:val="0"/>
          <w:divBdr>
            <w:top w:val="none" w:sz="0" w:space="0" w:color="auto"/>
            <w:left w:val="none" w:sz="0" w:space="0" w:color="auto"/>
            <w:bottom w:val="none" w:sz="0" w:space="0" w:color="auto"/>
            <w:right w:val="none" w:sz="0" w:space="0" w:color="auto"/>
          </w:divBdr>
        </w:div>
        <w:div w:id="53359185">
          <w:marLeft w:val="480"/>
          <w:marRight w:val="0"/>
          <w:marTop w:val="0"/>
          <w:marBottom w:val="0"/>
          <w:divBdr>
            <w:top w:val="none" w:sz="0" w:space="0" w:color="auto"/>
            <w:left w:val="none" w:sz="0" w:space="0" w:color="auto"/>
            <w:bottom w:val="none" w:sz="0" w:space="0" w:color="auto"/>
            <w:right w:val="none" w:sz="0" w:space="0" w:color="auto"/>
          </w:divBdr>
        </w:div>
        <w:div w:id="1649093296">
          <w:marLeft w:val="480"/>
          <w:marRight w:val="0"/>
          <w:marTop w:val="0"/>
          <w:marBottom w:val="0"/>
          <w:divBdr>
            <w:top w:val="none" w:sz="0" w:space="0" w:color="auto"/>
            <w:left w:val="none" w:sz="0" w:space="0" w:color="auto"/>
            <w:bottom w:val="none" w:sz="0" w:space="0" w:color="auto"/>
            <w:right w:val="none" w:sz="0" w:space="0" w:color="auto"/>
          </w:divBdr>
        </w:div>
        <w:div w:id="888878180">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96EA92-C1DC-4B14-8941-C663A888F7AF}">
  <we:reference id="wa104382081" version="1.55.1.0" store="de-DE" storeType="OMEX"/>
  <we:alternateReferences>
    <we:reference id="wa104382081" version="1.55.1.0" store="de-DE" storeType="OMEX"/>
  </we:alternateReferences>
  <we:properties>
    <we:property name="MENDELEY_CITATIONS" value="[{&quot;citationID&quot;:&quot;MENDELEY_CITATION_5235207a-653c-4c38-9a96-8f3e5b9c173b&quot;,&quot;properties&quot;:{&quot;noteIndex&quot;:0},&quot;isEdited&quot;:false,&quot;manualOverride&quot;:{&quot;isManuallyOverridden&quot;:true,&quot;citeprocText&quot;:&quot;(Lauerwald et al., 2023)&quot;,&quot;manualOverrideText&quot;:&quot;Lauerwald et al., 2023)&quot;},&quot;citationTag&quot;:&quot;MENDELEY_CITATION_v3_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&quot;,&quot;citationItems&quot;:[{&quot;id&quot;:&quot;ab054970-bdc1-3cc8-bd82-7274770cde01&quot;,&quot;itemData&quot;:{&quot;type&quot;:&quot;article&quot;,&quot;id&quot;:&quot;ab054970-bdc1-3cc8-bd82-7274770cde01&quot;,&quot;title&quot;:&quot;Inland Water Greenhouse Gas Budgets for RECCAP2: 1. State-Of-The-Art of Global Scale Assessments&quot;,&quot;author&quot;:[{&quot;family&quot;:&quot;Lauerwald&quot;,&quot;given&quot;:&quot;Ronny&quot;,&quot;parse-names&quot;:false,&quot;dropping-particle&quot;:&quot;&quot;,&quot;non-dropping-particle&quot;:&quot;&quot;},{&quot;family&quot;:&quot;Allen&quot;,&quot;given&quot;:&quot;George H.&quot;,&quot;parse-names&quot;:false,&quot;dropping-particle&quot;:&quot;&quot;,&quot;non-dropping-particle&quot;:&quot;&quot;},{&quot;family&quot;:&quot;Deemer&quot;,&quot;given&quot;:&quot;Bridget R.&quot;,&quot;parse-names&quot;:false,&quot;dropping-particle&quot;:&quot;&quot;,&quot;non-dropping-particle&quot;:&quot;&quot;},{&quot;family&quot;:&quot;Liu&quot;,&quot;given&quot;:&quot;Shaoda&quot;,&quot;parse-names&quot;:false,&quot;dropping-particle&quot;:&quot;&quot;,&quot;non-dropping-particle&quot;:&quot;&quot;},{&quot;family&quot;:&quot;Maavara&quot;,&quot;given&quot;:&quot;Taylor&quot;,&quot;parse-names&quot;:false,&quot;dropping-particle&quot;:&quot;&quot;,&quot;non-dropping-particle&quot;:&quot;&quot;},{&quot;family&quot;:&quot;Raymond&quot;,&quot;given&quot;:&quot;Peter&quot;,&quot;parse-names&quot;:false,&quot;dropping-particle&quot;:&quot;&quot;,&quot;non-dropping-particle&quot;:&quot;&quot;},{&quot;family&quot;:&quot;Alcott&quot;,&quot;given&quot;:&quot;Lewis&quot;,&quot;parse-names&quot;:false,&quot;dropping-particle&quot;:&quot;&quot;,&quot;non-dropping-particle&quot;:&quot;&quot;},{&quot;family&quot;:&quot;Bastviken&quot;,&quot;given&quot;:&quot;David&quot;,&quot;parse-names&quot;:false,&quot;dropping-particle&quot;:&quot;&quot;,&quot;non-dropping-particle&quot;:&quot;&quot;},{&quot;family&quot;:&quot;Hastie&quot;,&quot;given&quot;:&quot;Adam&quot;,&quot;parse-names&quot;:false,&quot;dropping-particle&quot;:&quot;&quot;,&quot;non-dropping-particle&quot;:&quot;&quot;},{&quot;family&quot;:&quot;Holgerson&quot;,&quot;given&quot;:&quot;Meredith A.&quot;,&quot;parse-names&quot;:false,&quot;dropping-particle&quot;:&quot;&quot;,&quot;non-dropping-particle&quot;:&quot;&quot;},{&quot;family&quot;:&quot;Johnson&quot;,&quot;given&quot;:&quot;Matthew S.&quot;,&quot;parse-names&quot;:false,&quot;dropping-particle&quot;:&quot;&quot;,&quot;non-dropping-particle&quot;:&quot;&quot;},{&quot;family&quot;:&quot;Lehner&quot;,&quot;given&quot;:&quot;Bernhard&quot;,&quot;parse-names&quot;:false,&quot;dropping-particle&quot;:&quot;&quot;,&quot;non-dropping-particle&quot;:&quot;&quot;},{&quot;family&quot;:&quot;Lin&quot;,&quot;given&quot;:&quot;Peirong&quot;,&quot;parse-names&quot;:false,&quot;dropping-particle&quot;:&quot;&quot;,&quot;non-dropping-particle&quot;:&quot;&quot;},{&quot;family&quot;:&quot;Marzadri&quot;,&quot;given&quot;:&quot;Alessandra&quot;,&quot;parse-names&quot;:false,&quot;dropping-particle&quot;:&quot;&quot;,&quot;non-dropping-particle&quot;:&quot;&quot;},{&quot;family&quot;:&quot;Ran&quot;,&quot;given&quot;:&quot;Lishan&quot;,&quot;parse-names&quot;:false,&quot;dropping-particle&quot;:&quot;&quot;,&quot;non-dropping-particle&quot;:&quot;&quot;},{&quot;family&quot;:&quot;Tian&quot;,&quot;given&quot;:&quot;Hanqin&quot;,&quot;parse-names&quot;:false,&quot;dropping-particle&quot;:&quot;&quot;,&quot;non-dropping-particle&quot;:&quot;&quot;},{&quot;family&quot;:&quot;Yang&quot;,&quot;given&quot;:&quot;Xiao&quot;,&quot;parse-names&quot;:false,&quot;dropping-particle&quot;:&quot;&quot;,&quot;non-dropping-particle&quot;:&quot;&quot;},{&quot;family&quot;:&quot;Yao&quot;,&quot;given&quot;:&quot;Yuanzhi&quot;,&quot;parse-names&quot;:false,&quot;dropping-particle&quot;:&quot;&quot;,&quot;non-dropping-particle&quot;:&quot;&quot;},{&quot;family&quot;:&quot;Regnier&quot;,&quot;given&quot;:&quot;Pierre&quot;,&quot;parse-names&quot;:false,&quot;dropping-particle&quot;:&quot;&quot;,&quot;non-dropping-particle&quot;:&quot;&quot;}],&quot;container-title&quot;:&quot;Global Biogeochemical Cycles&quot;,&quot;container-title-short&quot;:&quot;Global Biogeochem Cycles&quot;,&quot;DOI&quot;:&quot;10.1029/2022GB007657&quot;,&quot;ISSN&quot;:&quot;19449224&quot;,&quot;issued&quot;:{&quot;date-parts&quot;:[[2023,5,1]]},&quot;abstract&quot;:&quot;Inland waters are important emitters of the greenhouse gasses (GHGs) carbon dioxide (CO2), methane (CH4), and nitrous oxide (N2O) to the atmosphere. In the framework of the 2nd phase of the REgional Carbon Cycle Assessment and Processes (RECCAP-2) initiative, we review the state of the art in estimating inland water GHG budgets at global scale, which has substantially advanced since the first phase of RECCAP nearly 10 years ago. The development of increasingly sophisticated upscaling techniques, including statistical prediction and process-based models, allows for spatially explicit estimates that are needed for regionalized assessments of continental GHG budgets such as those established for RECCAP. A few recent estimates also resolve the seasonal and/or interannual variability in inland water GHG emissions. Nonetheless, the global-scale assessment of inland water emissions remains challenging because of limited spatial and temporal coverage of observations and persisting uncertainties in the abundance and distribution of inland water surface areas. To decrease these uncertainties, more empirical work on the contributions of hot-spots and hot-moments to overall inland water GHG emissions is particularly needed.&quot;,&quot;publisher&quot;:&quot;John Wiley and Sons Inc&quot;,&quot;issue&quot;:&quot;5&quot;,&quot;volume&quot;:&quot;37&quot;},&quot;isTemporary&quot;:false}]},{&quot;citationID&quot;:&quot;MENDELEY_CITATION_0cd5ea16-2ebd-498a-b1b9-46a830236f8e&quot;,&quot;properties&quot;:{&quot;noteIndex&quot;:0},&quot;isEdited&quot;:false,&quot;manualOverride&quot;:{&quot;isManuallyOverridden&quot;:false,&quot;citeprocText&quot;:&quot;(Raymond et al., 2013; Rocher-Ros et al., 2023; Yao et al., 2020)&quot;,&quot;manualOverrideText&quot;:&quot;&quot;},&quot;citationTag&quot;:&quot;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&quot;,&quot;citationItems&quot;:[{&quot;id&quot;:&quot;7d16f0e2-8719-366a-85ff-455f501f8774&quot;,&quot;itemData&quot;:{&quot;type&quot;:&quot;article-journal&quot;,&quot;id&quot;:&quot;7d16f0e2-8719-366a-85ff-455f501f8774&quot;,&quot;title&quot;:&quot;Global methane emissions from rivers and streams&quot;,&quot;author&quot;:[{&quot;family&quot;:&quot;Rocher-Ros&quot;,&quot;given&quot;:&quot;Gerard&quot;,&quot;parse-names&quot;:false,&quot;dropping-particle&quot;:&quot;&quot;,&quot;non-dropping-particle&quot;:&quot;&quot;},{&quot;family&quot;:&quot;Stanley&quot;,&quot;given&quot;:&quot;Emily H.&quot;,&quot;parse-names&quot;:false,&quot;dropping-particle&quot;:&quot;&quot;,&quot;non-dropping-particle&quot;:&quot;&quot;},{&quot;family&quot;:&quot;Loken&quot;,&quot;given&quot;:&quot;Luke C.&quot;,&quot;parse-names&quot;:false,&quot;dropping-particle&quot;:&quot;&quot;,&quot;non-dropping-particle&quot;:&quot;&quot;},{&quot;family&quot;:&quot;Casson&quot;,&quot;given&quot;:&quot;Nora J.&quot;,&quot;parse-names&quot;:false,&quot;dropping-particle&quot;:&quot;&quot;,&quot;non-dropping-particle&quot;:&quot;&quot;},{&quot;family&quot;:&quot;Raymond&quot;,&quot;given&quot;:&quot;Peter A.&quot;,&quot;parse-names&quot;:false,&quot;dropping-particle&quot;:&quot;&quot;,&quot;non-dropping-particle&quot;:&quot;&quot;},{&quot;family&quot;:&quot;Liu&quot;,&quot;given&quot;:&quot;Shaoda&quot;,&quot;parse-names&quot;:false,&quot;dropping-particle&quot;:&quot;&quot;,&quot;non-dropping-particle&quot;:&quot;&quot;},{&quot;family&quot;:&quot;Amatulli&quot;,&quot;given&quot;:&quot;Giuseppe&quot;,&quot;parse-names&quot;:false,&quot;dropping-particle&quot;:&quot;&quot;,&quot;non-dropping-particle&quot;:&quot;&quot;},{&quot;family&quot;:&quot;Sponseller&quot;,&quot;given&quot;:&quot;Ryan A.&quot;,&quot;parse-names&quot;:false,&quot;dropping-particle&quot;:&quot;&quot;,&quot;non-dropping-particle&quot;:&quot;&quot;}],&quot;container-title&quot;:&quot;Nature&quot;,&quot;container-title-short&quot;:&quot;Nature&quot;,&quot;DOI&quot;:&quot;10.1038/s41586-023-06344-6&quot;,&quot;ISSN&quot;:&quot;14764687&quot;,&quot;issued&quot;:{&quot;date-parts&quot;:[[2023,9,21]]},&quot;abstract&quot;:&quot;Methane (CH4) is a potent greenhouse gas and its concentrations have tripled in the atmosphere since the industrial revolution. There is evidence that global warming has increased CH4 emissions from freshwater ecosystems1,2, providing positive feedback to the global climate. Yet for rivers and streams, the controls and the magnitude of CH4 emissions remain highly uncertain3,4. Here we report a spatially explicit global estimate of CH4 emissions from running waters, accounting for 27.9 (16.7–39.7) Tg CH4 per year and roughly equal in magnitude to those of other freshwater systems5,6. Riverine CH4 emissions are not strongly temperature dependent, with low average activation energy (E M = 0.14 eV) compared with that of lakes and wetlands (E M = 0.96 eV)1. By contrast, global patterns of emissions are characterized by large fluxes in high- and low-latitude settings as well as in human-dominated environments. These patterns are explained by edaphic and climate features that are linked to anoxia in and near fluvial habitats, including a high supply of organic matter and water saturation in hydrologically connected soils. Our results highlight the importance of land–water connections in regulating CH4 supply to running waters, which is vulnerable not only to direct human modifications but also to several climate change responses on land.&quot;,&quot;publisher&quot;:&quot;Nature Research&quot;},&quot;isTemporary&quot;:false},{&quot;id&quot;:&quot;57270e27-7900-37a3-92de-39b77c64867e&quot;,&quot;itemData&quot;:{&quot;type&quot;:&quot;article&quot;,&quot;id&quot;:&quot;57270e27-7900-37a3-92de-39b77c64867e&quot;,&quot;title&quot;:&quot;Increased global nitrous oxide emissions from streams and rivers in the Anthropocene&quot;,&quot;author&quot;:[{&quot;family&quot;:&quot;Yao&quot;,&quot;given&quot;:&quot;Yuanzhi&quot;,&quot;parse-names&quot;:false,&quot;dropping-particle&quot;:&quot;&quot;,&quot;non-dropping-particle&quot;:&quot;&quot;},{&quot;family&quot;:&quot;Tian&quot;,&quot;given&quot;:&quot;Hanqin&quot;,&quot;parse-names&quot;:false,&quot;dropping-particle&quot;:&quot;&quot;,&quot;non-dropping-particle&quot;:&quot;&quot;},{&quot;family&quot;:&quot;Shi&quot;,&quot;given&quot;:&quot;Hao&quot;,&quot;parse-names&quot;:false,&quot;dropping-particle&quot;:&quot;&quot;,&quot;non-dropping-particle&quot;:&quot;&quot;},{&quot;family&quot;:&quot;Pan&quot;,&quot;given&quot;:&quot;Shufen&quot;,&quot;parse-names&quot;:false,&quot;dropping-particle&quot;:&quot;&quot;,&quot;non-dropping-particle&quot;:&quot;&quot;},{&quot;family&quot;:&quot;Xu&quot;,&quot;given&quot;:&quot;Rongting&quot;,&quot;parse-names&quot;:false,&quot;dropping-particle&quot;:&quot;&quot;,&quot;non-dropping-particle&quot;:&quot;&quot;},{&quot;family&quot;:&quot;Pan&quot;,&quot;given&quot;:&quot;Naiqing&quot;,&quot;parse-names&quot;:false,&quot;dropping-particle&quot;:&quot;&quot;,&quot;non-dropping-particle&quot;:&quot;&quot;},{&quot;family&quot;:&quot;Canadell&quot;,&quot;given&quot;:&quot;Josep G.&quot;,&quot;parse-names&quot;:false,&quot;dropping-particle&quot;:&quot;&quot;,&quot;non-dropping-particle&quot;:&quot;&quot;}],&quot;container-title&quot;:&quot;Nature Climate Change&quot;,&quot;container-title-short&quot;:&quot;Nat Clim Chang&quot;,&quot;DOI&quot;:&quot;10.1038/s41558-019-0665-8&quot;,&quot;ISSN&quot;:&quot;17586798&quot;,&quot;issued&quot;:{&quot;date-parts&quot;:[[2020,2,1]]},&quot;page&quot;:&quot;138-142&quot;,&quot;abstract&quot;:&quot;Emissions of nitrous oxide (N2O) from the world’s river networks constitute a poorly constrained term in the global N2O budget1,2. This N2O component was previously estimated as indirect emissions from agricultural soils3 with large uncertainties4–10. Here, we present an improved model representation of nitrogen and N2O processes of the land–ocean aquatic continuum11 constrained with an ensemble of 11 data products. The model–data framework provides a quantification for how changes in nitrogen inputs (fertilizer, deposition and manure), climate and atmospheric CO2 concentration, and terrestrial processes have affected the N2O emissions from the world’s streams and rivers during 1900–2016. The results show a fourfold increase of global riverine N2O emissions from 70.4 ± 15.4 Gg N2O-N yr−1 in 1900 to 291.3 ± 58.6 Gg N2O-N yr−1 in 2016, although the N2O emissions started to decline after the early 2000s. The small rivers in headwater zones (lower than fourth-order streams) contributed up to 85% of global riverine N2O emissions. Nitrogen loads on headwater streams and groundwater from human activities, primarily agricultural nitrogen applications, play an important role in the increase of global riverine N2O emissions.&quot;,&quot;publisher&quot;:&quot;Nature Research&quot;,&quot;issue&quot;:&quot;2&quot;,&quot;volume&quot;:&quot;10&quot;},&quot;isTemporary&quot;:false},{&quot;id&quot;:&quot;425d8112-e079-3aa4-a1b7-f4a7fbbd3b0d&quot;,&quot;itemData&quot;:{&quot;type&quot;:&quot;article-journal&quot;,&quot;id&quot;:&quot;425d8112-e079-3aa4-a1b7-f4a7fbbd3b0d&quot;,&quot;title&quot;:&quot;Global carbon dioxide emissions from inland waters&quot;,&quot;author&quot;:[{&quot;family&quot;:&quot;Raymond&quot;,&quot;given&quot;:&quot;Peter A.&quot;,&quot;parse-names&quot;:false,&quot;dropping-particle&quot;:&quot;&quot;,&quot;non-dropping-particle&quot;:&quot;&quot;},{&quot;family&quot;:&quot;Hartmann&quot;,&quot;given&quot;:&quot;Jens&quot;,&quot;parse-names&quot;:false,&quot;dropping-particle&quot;:&quot;&quot;,&quot;non-dropping-particle&quot;:&quot;&quot;},{&quot;family&quot;:&quot;Lauerwald&quot;,&quot;given&quot;:&quot;Ronny&quot;,&quot;parse-names&quot;:false,&quot;dropping-particle&quot;:&quot;&quot;,&quot;non-dropping-particle&quot;:&quot;&quot;},{&quot;family&quot;:&quot;Sobek&quot;,&quot;given&quot;:&quot;Sebastian&quot;,&quot;parse-names&quot;:false,&quot;dropping-particle&quot;:&quot;&quot;,&quot;non-dropping-particle&quot;:&quot;&quot;},{&quot;family&quot;:&quot;McDonald&quot;,&quot;given&quot;:&quot;Cory&quot;,&quot;parse-names&quot;:false,&quot;dropping-particle&quot;:&quot;&quot;,&quot;non-dropping-particle&quot;:&quot;&quot;},{&quot;family&quot;:&quot;Hoover&quot;,&quot;given&quot;:&quot;Mark&quot;,&quot;parse-names&quot;:false,&quot;dropping-particle&quot;:&quot;&quot;,&quot;non-dropping-particle&quot;:&quot;&quot;},{&quot;family&quot;:&quot;Butman&quot;,&quot;given&quot;:&quot;David&quot;,&quot;parse-names&quot;:false,&quot;dropping-particle&quot;:&quot;&quot;,&quot;non-dropping-particle&quot;:&quot;&quot;},{&quot;family&quot;:&quot;Striegl&quot;,&quot;given&quot;:&quot;Robert&quot;,&quot;parse-names&quot;:false,&quot;dropping-particle&quot;:&quot;&quot;,&quot;non-dropping-particle&quot;:&quot;&quot;},{&quot;family&quot;:&quot;Mayorga&quot;,&quot;given&quot;:&quot;Emilio&quot;,&quot;parse-names&quot;:false,&quot;dropping-particle&quot;:&quot;&quot;,&quot;non-dropping-particle&quot;:&quot;&quot;},{&quot;family&quot;:&quot;Humborg&quot;,&quot;given&quot;:&quot;Christoph&quot;,&quot;parse-names&quot;:false,&quot;dropping-particle&quot;:&quot;&quot;,&quot;non-dropping-particle&quot;:&quot;&quot;},{&quot;family&quot;:&quot;Kortelainen&quot;,&quot;given&quot;:&quot;Pirkko&quot;,&quot;parse-names&quot;:false,&quot;dropping-particle&quot;:&quot;&quot;,&quot;non-dropping-particle&quot;:&quot;&quot;},{&quot;family&quot;:&quot;Dürr&quot;,&quot;given&quot;:&quot;Hans&quot;,&quot;parse-names&quot;:false,&quot;dropping-particle&quot;:&quot;&quot;,&quot;non-dropping-particle&quot;:&quot;&quot;},{&quot;family&quot;:&quot;Meybeck&quot;,&quot;given&quot;:&quot;Michel&quot;,&quot;parse-names&quot;:false,&quot;dropping-particle&quot;:&quot;&quot;,&quot;non-dropping-particle&quot;:&quot;&quot;},{&quot;family&quot;:&quot;Ciais&quot;,&quot;given&quot;:&quot;Philippe&quot;,&quot;parse-names&quot;:false,&quot;dropping-particle&quot;:&quot;&quot;,&quot;non-dropping-particle&quot;:&quot;&quot;},{&quot;family&quot;:&quot;Guth&quot;,&quot;given&quot;:&quot;Peter&quot;,&quot;parse-names&quot;:false,&quot;dropping-particle&quot;:&quot;&quot;,&quot;non-dropping-particle&quot;:&quot;&quot;}],&quot;container-title&quot;:&quot;Nature&quot;,&quot;container-title-short&quot;:&quot;Nature&quot;,&quot;DOI&quot;:&quot;10.1038/nature12760&quot;,&quot;ISSN&quot;:&quot;14764687&quot;,&quot;PMID&quot;:&quot;24256802&quot;,&quot;issued&quot;:{&quot;date-parts&quot;:[[2013]]},&quot;page&quot;:&quot;355-359&quot;,&quot;abstract&quot;:&quot;Carbon dioxide (CO2) transfer from inland waters to the atmosphere, known as CO2 evasion, is a component of the global carbon cycle. Global estimates of CO2 evasion have been hampered, however, by the lack of a framework for estimating the inland water surface area and gas transfer velocity and by the absence of a global CO2 database. Here we report regional variations in global inland water surface area, dissolved CO2 and gas transfer velocity. We obtain global CO2 evasion rates of 1.8petagrams of carbon (Pg C) per year from streams and rivers and 0.32Pg Cyr-1 from lakes and reservoirs, where the upper and lower limits are respectively the 5th and 95th confidence interval percentiles. The resulting global evasion rate of 2.1 Pg Cyr-1 is higher than previous estimates owing to a larger stream and river evasion rate. Our analysis predicts global hotspots in stream and river evasion, with about 70 per cent of the flux occurring over just 20 per cent of the land surface. The source of inland water CO2 is still not known with certainty and new studies are needed to research the mechanisms controlling CO2 evasion globally. © 2013 Macmillan Publishers Limited. All rights reserved.&quot;,&quot;publisher&quot;:&quot;Nature Publishing Group&quot;,&quot;issue&quot;:&quot;7476&quot;,&quot;volume&quot;:&quot;503&quot;},&quot;isTemporary&quot;:false}]},{&quot;citationID&quot;:&quot;MENDELEY_CITATION_00666977-544e-40e6-8289-2898fcde8b41&quot;,&quot;properties&quot;:{&quot;noteIndex&quot;:0},&quot;isEdited&quot;:false,&quot;manualOverride&quot;:{&quot;isManuallyOverridden&quot;:true,&quot;citeprocText&quot;:&quot;(Ho et al., 2022; Mwanake et al., 2022; J.-H. Park et al., 2023; Teodoru et al., 2015)&quot;,&quot;manualOverrideText&quot;:&quot;(e.g., Ho et al., 2022; Mwanake et al., 2022; Park et al., 2023; Teodoru et al., 2015),&quot;},&quot;citationTag&quot;:&quot;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&quot;,&quot;citationItems&quot;:[{&quot;id&quot;:&quot;19d1889e-fd02-3a37-8ef4-131db775d519&quot;,&quot;itemData&quot;:{&quot;type&quot;:&quot;article-journal&quot;,&quot;id&quot;:&quot;19d1889e-fd02-3a37-8ef4-131db775d519&quot;,&quot;title&quot;:&quot;Basin-scale estimates of greenhouse gas emissions from the Mara River, Kenya: Importance of discharge, stream size, and land use/land cover&quot;,&quot;author&quot;:[{&quot;family&quot;:&quot;Mwanake&quot;,&quot;given&quot;:&quot;Ricky M.&quot;,&quot;parse-names&quot;:false,&quot;dropping-particle&quot;:&quot;&quot;,&quot;non-dropping-particle&quot;:&quot;&quot;},{&quot;family&quot;:&quot;Gettel&quot;,&quot;given&quot;:&quot;Gretchen M.&quot;,&quot;parse-names&quot;:false,&quot;dropping-particle&quot;:&quot;&quot;,&quot;non-dropping-particle&quot;:&quot;&quot;},{&quot;family&quot;:&quot;Ishimwe&quot;,&quot;given&quot;:&quot;Clarisse&quot;,&quot;parse-names&quot;:false,&quot;dropping-particle&quot;:&quot;&quot;,&quot;non-dropping-particle&quot;:&quot;&quot;},{&quot;family&quot;:&quot;Wangari&quot;,&quot;given&quot;:&quot;Elizabeth G.&quot;,&quot;parse-names&quot;:false,&quot;dropping-particle&quot;:&quot;&quot;,&quot;non-dropping-particle&quot;:&quot;&quot;},{&quot;family&quot;:&quot;Butterbach-Bahl&quot;,&quot;given&quot;:&quot;Klaus&quot;,&quot;parse-names&quot;:false,&quot;dropping-particle&quot;:&quot;&quot;,&quot;non-dropping-particle&quot;:&quot;&quot;},{&quot;family&quot;:&quot;Kiese&quot;,&quot;given&quot;:&quot;Ralf&quot;,&quot;parse-names&quot;:false,&quot;dropping-particle&quot;:&quot;&quot;,&quot;non-dropping-particle&quot;:&quot;&quot;}],&quot;container-title&quot;:&quot;Limnology and Oceanography&quot;,&quot;container-title-short&quot;:&quot;Limnol Oceanogr&quot;,&quot;DOI&quot;:&quot;10.1002/lno.12166&quot;,&quot;ISSN&quot;:&quot;19395590&quot;,&quot;issued&quot;:{&quot;date-parts&quot;:[[2022,8,1]]},&quot;page&quot;:&quot;1776-1793&quot;,&quot;abstract&quot;:&quot;Greenhouse gas fluxes (CO2, CH4, and N2O) from African streams and rivers are under-represented in global datasets, resulting in uncertainties in their contributions to regional and global budgets. We conducted year-long sampling of 59 sites in a nested-catchment design in the Mara River, Kenya in which fluxes were quantified and their underlying controls assessed. We estimated annual basin-scale greenhouse gas emissions from measured in-stream gas concentrations, modeled gas transfer velocities, and determined the sensitivity of up-scaling to discharge. Based on the total annual CO2-equivalent emissions calculated from global warming potentials (GWP), the Mara basin was a net greenhouse gas source (294 ± 35 Gg CO2 eq yr−1). Lower-order streams (1–3) contributed 81% of the total fluxes, and higher stream orders (4–8) contributed 19%. Cropland-draining streams also exhibited higher fluxes compared to forested streams. Seasonality in stream discharge affected stream widths (and stream area) and gas exchange rates, strongly influencing the basin-wide annual flux, which was 10 times higher during the high and medium discharge periods than the low discharge period. The basin-wide estimate was underestimated by up to 36% if discharge was ignored, and up to 37% for lower stream orders. Future research should therefore include seasonality in stream surface areas in upscaling procedures to better constrain basin-wide fluxes. Given that agricultural activities are a major factor increasing riverine greenhouse gas fluxes in the study region, increased conversion of forests and agricultural intensification has the possibility of increasing the contribution of the African continent to global greenhouse gas sources.&quot;,&quot;publisher&quot;:&quot;John Wiley and Sons Inc&quot;,&quot;issue&quot;:&quot;8&quot;,&quot;volume&quot;:&quot;67&quot;},&quot;isTemporary&quot;:false},{&quot;id&quot;:&quot;e8a9335e-738b-3de4-91f8-d67d9ea0908d&quot;,&quot;itemData&quot;:{&quot;type&quot;:&quot;article-journal&quot;,&quot;id&quot;:&quot;e8a9335e-738b-3de4-91f8-d67d9ea0908d&quot;,&quot;title&quot;:&quot;Greenhouse gas dynamics in an urbanized river system: influence of water quality and land use&quot;,&quot;author&quot;:[{&quot;family&quot;:&quot;Ho&quot;,&quot;given&quot;:&quot;Long&quot;,&quot;parse-names&quot;:false,&quot;dropping-particle&quot;:&quot;&quot;,&quot;non-dropping-particle&quot;:&quot;&quot;},{&quot;family&quot;:&quot;Jerves-Cobo&quot;,&quot;given&quot;:&quot;Ruben&quot;,&quot;parse-names&quot;:false,&quot;dropping-particle&quot;:&quot;&quot;,&quot;non-dropping-particle&quot;:&quot;&quot;},{&quot;family&quot;:&quot;Barthel&quot;,&quot;given&quot;:&quot;Matti&quot;,&quot;parse-names&quot;:false,&quot;dropping-particle&quot;:&quot;&quot;,&quot;non-dropping-particle&quot;:&quot;&quot;},{&quot;family&quot;:&quot;Six&quot;,&quot;given&quot;:&quot;Johan&quot;,&quot;parse-names&quot;:false,&quot;dropping-particle&quot;:&quot;&quot;,&quot;non-dropping-particle&quot;:&quot;&quot;},{&quot;family&quot;:&quot;Bode&quot;,&quot;given&quot;:&quot;Samuel&quot;,&quot;parse-names&quot;:false,&quot;dropping-particle&quot;:&quot;&quot;,&quot;non-dropping-particle&quot;:&quot;&quot;},{&quot;family&quot;:&quot;Boeckx&quot;,&quot;given&quot;:&quot;Pascal&quot;,&quot;parse-names&quot;:false,&quot;dropping-particle&quot;:&quot;&quot;,&quot;non-dropping-particle&quot;:&quot;&quot;},{&quot;family&quot;:&quot;Goethals&quot;,&quot;given&quot;:&quot;Peter&quot;,&quot;parse-names&quot;:false,&quot;dropping-particle&quot;:&quot;&quot;,&quot;non-dropping-particle&quot;:&quot;&quot;}],&quot;container-title&quot;:&quot;Environmental Science and Pollution Research&quot;,&quot;DOI&quot;:&quot;10.1007/s11356-021-18081-2&quot;,&quot;ISSN&quot;:&quot;16147499&quot;,&quot;issued&quot;:{&quot;date-parts&quot;:[[2022,5,1]]},&quot;page&quot;:&quot;37277-37290&quot;,&quot;abstract&quot;:&quot;Rivers act as a natural source of greenhouse gases (GHGs). However, anthropogenic activities can largely alter the chemical composition and microbial communities of rivers, consequently affecting their GHG production. To investigate these impacts, we assessed the accumulation of CO2, CH4, and N2O in an urban river system (Cuenca, Ecuador). High variation of dissolved GHG concentrations was found among river tributaries that mainly depended on water quality and land use. By using Prati and Oregon water quality indices, we observed a clear pattern between water quality and the dissolved GHG concentration: the more polluted the sites were, the higher were their dissolved GHG concentrations. When river water quality deteriorated from acceptable to very heavily polluted, the mean value of pCO2 and dissolved CH4 increased by up to ten times while N2O concentrations boosted by 15 times. Furthermore, surrounding land-use types, i.e., urban, roads, and agriculture, could considerably affect the GHG production in the rivers. Particularly, the average pCO2 and dissolved N2O of the sites close to urban areas were almost four times higher than those of the natural sites while this ratio was 25 times in case of CH4, reflecting the finding that urban areas had the worst water quality with almost 70% of their sites being polluted while this proportion of nature areas was only 12.5%. Lastly, we identified dissolved oxygen, ammonium, and flow characteristics as the main important factors to the GHG production by applying statistical analysis and random forests. These results highlighted the impacts of land-use types on the production of GHGs in rivers contaminated by sewage discharges and surface runoff.&quot;,&quot;publisher&quot;:&quot;Springer Science and Business Media Deutschland GmbH&quot;,&quot;issue&quot;:&quot;25&quot;,&quot;volume&quot;:&quot;29&quot;,&quot;container-title-short&quot;:&quot;&quot;},&quot;isTemporary&quot;:false},{&quot;id&quot;:&quot;8a0b6714-99f4-32d8-81dd-4d8c1480a944&quot;,&quot;itemData&quot;:{&quot;type&quot;:&quot;article-journal&quot;,&quot;id&quot;:&quot;8a0b6714-99f4-32d8-81dd-4d8c1480a944&quot;,&quot;title&quot;:&quot;Dynamics of greenhouse gases (CO2, CH4, N2O) along the Zambezi River and major tributaries, and their importance in the riverine carbon budget&quot;,&quot;author&quot;:[{&quot;family&quot;:&quot;Teodoru&quot;,&quot;given&quot;:&quot;C. R.&quot;,&quot;parse-names&quot;:false,&quot;dropping-particle&quot;:&quot;&quot;,&quot;non-dropping-particle&quot;:&quot;&quot;},{&quot;family&quot;:&quot;Nyoni&quot;,&quot;given&quot;:&quot;F. C.&quot;,&quot;parse-names&quot;:false,&quot;dropping-particle&quot;:&quot;&quot;,&quot;non-dropping-particle&quot;:&quot;&quot;},{&quot;family&quot;:&quot;Borges&quot;,&quot;given&quot;:&quot;A.&quot;,&quot;parse-names&quot;:false,&quot;dropping-particle&quot;:&quot;V.&quot;,&quot;non-dropping-particle&quot;:&quot;&quot;},{&quot;family&quot;:&quot;Darchambeau&quot;,&quot;given&quot;:&quot;F.&quot;,&quot;parse-names&quot;:false,&quot;dropping-particle&quot;:&quot;&quot;,&quot;non-dropping-particle&quot;:&quot;&quot;},{&quot;family&quot;:&quot;Nyambe&quot;,&quot;given&quot;:&quot;I.&quot;,&quot;parse-names&quot;:false,&quot;dropping-particle&quot;:&quot;&quot;,&quot;non-dropping-particle&quot;:&quot;&quot;},{&quot;family&quot;:&quot;Bouillon&quot;,&quot;given&quot;:&quot;S.&quot;,&quot;parse-names&quot;:false,&quot;dropping-particle&quot;:&quot;&quot;,&quot;non-dropping-particle&quot;:&quot;&quot;}],&quot;container-title&quot;:&quot;Biogeosciences&quot;,&quot;DOI&quot;:&quot;10.5194/bg-12-2431-2015&quot;,&quot;ISSN&quot;:&quot;17264189&quot;,&quot;issued&quot;:{&quot;date-parts&quot;:[[2015,4,24]]},&quot;page&quot;:&quot;2431-2453&quot;,&quot;abstract&quot;:&quot;Spanning over 3000 km in length and with a catchment of approximately 1.4 million km2, the Zambezi River is the fourth largest river in Africa and the largest flowing into the Indian Ocean from the African continent. We present data on greenhouse gas (GHG: carbon dioxide (CO2), methane (CH4), and nitrous oxide (N2O)) concentrations and fluxes, as well as data that allow for characterization of sources and dynamics of carbon pools collected along the Zambezi River, reservoirs and several of its tributaries during 2012 and 2013 and over two climatic seasons (dry and wet) to constrain the interannual variability, seasonality and spatial heterogeneity along the aquatic continuum. All GHG concentrations showed high spatial variability (coefficient of variation: 1.01 for CO2, 2.65 for CH4 and 0.21 for N2O). Overall, there was no unidirectional pattern along the river stretch (i.e., decrease or increase towards the ocean), as the spatial heterogeneity of GHGs appeared to be determined mainly by the connectivity with floodplains and wetlands as well as the presence of man-made structures (reservoirs) and natural barriers (waterfalls, rapids). Highest CO2 and CH4 concentrations in the main channel were found downstream of extensive floodplains/wetlands. Undersaturated CO2 conditions, in contrast, were characteristic of the surface waters of the two large reservoirs along the Zambezi mainstem. N2O concentrations showed the opposite pattern, being lowest downstream of the floodplains and highest in reservoirs. Among tributaries, highest concentrations of both CO2 and CH4 were measured in the Shire River, whereas low values were characteristic of more turbid systems such as the Luangwa and Mazoe rivers. The interannual variability in the Zambezi River was relatively large for both CO2 and CH4, and significantly higher concentrations (up to 2-fold) were measured during wet seasons compared to the dry season. Interannual variability of N2O was less pronounced, but higher values were generally found during the dry season. Overall, both concentrations and fluxes of CO2 and CH4 were well below the median/average values for tropical rivers, streams and reservoirs reported previously in the literature and used for global extrapolations. A first-order mass balance suggests that carbon (C) transport to the ocean represents the major component (59%) of the budget (largely in the form of dissolved inorganic carbon, DIC), while 38% of the total C yield is annually emitted into the atmosphere, mostly as CO2 (98%), and 3% is removed by sedimentation in reservoirs.&quot;,&quot;publisher&quot;:&quot;Copernicus GmbH&quot;,&quot;issue&quot;:&quot;8&quot;,&quot;volume&quot;:&quot;12&quot;,&quot;container-title-short&quot;:&quot;&quot;},&quot;isTemporary&quot;:false},{&quot;id&quot;:&quot;e6c9af44-836a-35e2-9245-975e92e894d1&quot;,&quot;itemData&quot;:{&quot;type&quot;:&quot;article-journal&quot;,&quot;id&quot;:&quot;e6c9af44-836a-35e2-9245-975e92e894d1&quot;,&quot;title&quot;:&quot;Basin-specific pollution and impoundment effects on greenhouse gas distributions in three rivers and estuaries&quot;,&quot;author&quot;:[{&quot;family&quot;:&quot;Park&quot;,&quot;given&quot;:&quot;Ji-Hyung&quot;,&quot;parse-names&quot;:false,&quot;dropping-particle&quot;:&quot;&quot;,&quot;non-dropping-particle&quot;:&quot;&quot;},{&quot;family&quot;:&quot;Lee&quot;,&quot;given&quot;:&quot;Hyunji&quot;,&quot;parse-names&quot;:false,&quot;dropping-particle&quot;:&quot;&quot;,&quot;non-dropping-particle&quot;:&quot;&quot;},{&quot;family&quot;:&quot;Zhumabieke&quot;,&quot;given&quot;:&quot;Maidina&quot;,&quot;parse-names&quot;:false,&quot;dropping-particle&quot;:&quot;&quot;,&quot;non-dropping-particle&quot;:&quot;&quot;},{&quot;family&quot;:&quot;Kim&quot;,&quot;given&quot;:&quot;Seung-Hee&quot;,&quot;parse-names&quot;:false,&quot;dropping-particle&quot;:&quot;&quot;,&quot;non-dropping-particle&quot;:&quot;&quot;},{&quot;family&quot;:&quot;Shin&quot;,&quot;given&quot;:&quot;Kyung-Hoon&quot;,&quot;parse-names&quot;:false,&quot;dropping-particle&quot;:&quot;&quot;,&quot;non-dropping-particle&quot;:&quot;&quot;},{&quot;family&quot;:&quot;Khim&quot;,&quot;given&quot;:&quot;Boo-Keun&quot;,&quot;parse-names&quot;:false,&quot;dropping-particle&quot;:&quot;&quot;,&quot;non-dropping-particle&quot;:&quot;&quot;}],&quot;container-title&quot;:&quot;Water Research&quot;,&quot;DOI&quot;:&quot;https://doi.org/10.1016/j.watres.2023.119982&quot;,&quot;ISSN&quot;:&quot;0043-1354&quot;,&quot;URL&quot;:&quot;https://www.sciencedirect.com/science/article/pii/S0043135423004189&quot;,&quot;issued&quot;:{&quot;date-parts&quot;:[[2023]]},&quot;page&quot;:&quot;119982&quot;,&quot;abstract&quot;:&quot;Large uncertainties exist regarding the combined effects of pollution and impoundment on riverine greenhouse gas (GHG) emissions. It has also been debated whether river eutrophication can transform downstream estuaries into carbon sinks. To assess human impacts on the riverine and estuarine distributions of CO2, CH4, and N2O, two source-to-estuary surveys along three impounded rivers in Korea were combined with multiple samplings at five or six estuarine sites. The basin-wide surveys revealed predominant pollution effects generating localized hotspots of riverine GHGs along metropolitan areas. The localized pollution effect was pronounced in the lower Han River and estuary adjacent to Seoul, while the highest GHG levels in the upper Yeongsan traversing Gwangju were not carried over into the faraway estuary. CH4 levels were elevated across the eutrophic middle Nakdong reaches regulated by eight cascade weirs in contrast to undersaturated CO2 indicating enhanced phytoplankton production. The levels of all three GHGs tended to be higher in the Han estuary across seasons. Higher summer-time δ13C-CH4 values at some Nakdong and Yeongsan estuarine sites implied that temperature-enhanced CH4 production may have been dampened by increased CH4 oxidation. Our results suggest that the location and magnitude of pollution sources and impoundments control basin-specific longitudinal GHG distributions and estuarine carryover effects, warning against simple generalizations of eutrophic rivers and estuaries as carbon sinks.&quot;,&quot;volume&quot;:&quot;236&quot;,&quot;container-title-short&quot;:&quot;Water Res&quot;},&quot;isTemporary&quot;:false}]},{&quot;citationID&quot;:&quot;MENDELEY_CITATION_6cac428b-b1a2-4311-b5db-b399e16e0ca8&quot;,&quot;properties&quot;:{&quot;noteIndex&quot;:0},&quot;isEdited&quot;:false,&quot;manualOverride&quot;:{&quot;isManuallyOverridden&quot;:true,&quot;citeprocText&quot;:&quot;(Li et al., 2021; Liu et al., 2022)&quot;,&quot;manualOverrideText&quot;:&quot;(e.g., Li et al., 2021; Liu et al., 2022)&quot;},&quot;citationTag&quot;:&quot;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&quot;,&quot;citationItems&quot;:[{&quot;id&quot;:&quot;04b468f4-592d-38c4-a25c-41a6c1576602&quot;,&quot;itemData&quot;:{&quot;type&quot;:&quot;article-journal&quot;,&quot;id&quot;:&quot;04b468f4-592d-38c4-a25c-41a6c1576602&quot;,&quot;title&quot;:&quot;Headwater stream ecosystem: an important source of greenhouse gases to the atmosphere&quot;,&quot;author&quot;:[{&quot;family&quot;:&quot;Li&quot;,&quot;given&quot;:&quot;Mingxu&quot;,&quot;parse-names&quot;:false,&quot;dropping-particle&quot;:&quot;&quot;,&quot;non-dropping-particle&quot;:&quot;&quot;},{&quot;family&quot;:&quot;Peng&quot;,&quot;given&quot;:&quot;Changhui&quot;,&quot;parse-names&quot;:false,&quot;dropping-particle&quot;:&quot;&quot;,&quot;non-dropping-particle&quot;:&quot;&quot;},{&quot;family&quot;:&quot;Zhang&quot;,&quot;given&quot;:&quot;Kerou&quot;,&quot;parse-names&quot;:false,&quot;dropping-particle&quot;:&quot;&quot;,&quot;non-dropping-particle&quot;:&quot;&quot;},{&quot;family&quot;:&quot;Xu&quot;,&quot;given&quot;:&quot;Li&quot;,&quot;parse-names&quot;:false,&quot;dropping-particle&quot;:&quot;&quot;,&quot;non-dropping-particle&quot;:&quot;&quot;},{&quot;family&quot;:&quot;Wang&quot;,&quot;given&quot;:&quot;Jianming&quot;,&quot;parse-names&quot;:false,&quot;dropping-particle&quot;:&quot;&quot;,&quot;non-dropping-particle&quot;:&quot;&quot;},{&quot;family&quot;:&quot;Yang&quot;,&quot;given&quot;:&quot;Yan&quot;,&quot;parse-names&quot;:false,&quot;dropping-particle&quot;:&quot;&quot;,&quot;non-dropping-particle&quot;:&quot;&quot;},{&quot;family&quot;:&quot;Li&quot;,&quot;given&quot;:&quot;Peng&quot;,&quot;parse-names&quot;:false,&quot;dropping-particle&quot;:&quot;&quot;,&quot;non-dropping-particle&quot;:&quot;&quot;},{&quot;family&quot;:&quot;Liu&quot;,&quot;given&quot;:&quot;Zelin&quot;,&quot;parse-names&quot;:false,&quot;dropping-particle&quot;:&quot;&quot;,&quot;non-dropping-particle&quot;:&quot;&quot;},{&quot;family&quot;:&quot;He&quot;,&quot;given&quot;:&quot;Nianpeng&quot;,&quot;parse-names&quot;:false,&quot;dropping-particle&quot;:&quot;&quot;,&quot;non-dropping-particle&quot;:&quot;&quot;}],&quot;container-title&quot;:&quot;Water Research&quot;,&quot;container-title-short&quot;:&quot;Water Res&quot;,&quot;DOI&quot;:&quot;10.1016/j.watres.2020.116738&quot;,&quot;ISSN&quot;:&quot;18792448&quot;,&quot;PMID&quot;:&quot;33321453&quot;,&quot;issued&quot;:{&quot;date-parts&quot;:[[2021,2,15]]},&quot;abstract&quot;:&quot;Although an increasing number of reports have revealed that rivers are important sources of greenhouse gases (GHGs), the magnitude and underlying mechanism of riverine GHG emissions are still poorly understood. The global extent of the headwater stream ecosystem may represent one of the important GHG emitters. A global database of GHG measurements from 595 rivers, indicated that the concentrations of riverine GHGs continually decrease as the stream order increases. Further analysis suggested that high GHG emissions from headwater streams (Strahler stream orders of 1 to 3) could be related to the low levels of dissolved oxygen, massive terrestrially derived carbon/nitrogen inputs and large gas exchange velocity. Through a combination of the predicted river surface areas and gas transfer velocities, we estimated that globally, the rivers emit approximately 6.6 (5.5–7.8) Pg CO2, 29.5 (19.6–37.3) Tg CH4, and 0.6 (0.2–0.9) Tg N2O per year, and totally emit 7.6 (6.1–9.1) CO2 equivalent into atmosphere per year. The headwater streams contribute 72.3%, 75.5%, and 77.2% of the global riverine CO2, CH4, and N2O emissions, respectively. This study presents a systematic estimation of GHG emissions from river ecosystems worldwide and highlights the dominant role played by headwater streams in GHG evasions from global rivers.&quot;,&quot;publisher&quot;:&quot;Elsevier Ltd&quot;,&quot;volume&quot;:&quot;190&quot;},&quot;isTemporary&quot;:false},{&quot;id&quot;:&quot;d72dc5b3-641d-3106-bf40-3d022dd33f2d&quot;,&quot;itemData&quot;:{&quot;type&quot;:&quot;article-journal&quot;,&quot;id&quot;:&quot;d72dc5b3-641d-3106-bf40-3d022dd33f2d&quot;,&quot;title&quot;:&quot;The importance of hydrology in routing terrestrial carbon to the atmosphere via global streams and rivers&quot;,&quot;author&quot;:[{&quot;family&quot;:&quot;Liu&quot;,&quot;given&quot;:&quot;Shaoda&quot;,&quot;parse-names&quot;:false,&quot;dropping-particle&quot;:&quot;&quot;,&quot;non-dropping-particle&quot;:&quot;&quot;},{&quot;family&quot;:&quot;Kuhn&quot;,&quot;given&quot;:&quot;Catherine&quot;,&quot;parse-names&quot;:false,&quot;dropping-particle&quot;:&quot;&quot;,&quot;non-dropping-particle&quot;:&quot;&quot;},{&quot;family&quot;:&quot;Amatulli&quot;,&quot;given&quot;:&quot;Giuseppe&quot;,&quot;parse-names&quot;:false,&quot;dropping-particle&quot;:&quot;&quot;,&quot;non-dropping-particle&quot;:&quot;&quot;},{&quot;family&quot;:&quot;Aho&quot;,&quot;given&quot;:&quot;Kelly&quot;,&quot;parse-names&quot;:false,&quot;dropping-particle&quot;:&quot;&quot;,&quot;non-dropping-particle&quot;:&quot;&quot;},{&quot;family&quot;:&quot;Butman&quot;,&quot;given&quot;:&quot;David E&quot;,&quot;parse-names&quot;:false,&quot;dropping-particle&quot;:&quot;&quot;,&quot;non-dropping-particle&quot;:&quot;&quot;},{&quot;family&quot;:&quot;Allen&quot;,&quot;given&quot;:&quot;George H&quot;,&quot;parse-names&quot;:false,&quot;dropping-particle&quot;:&quot;&quot;,&quot;non-dropping-particle&quot;:&quot;&quot;},{&quot;family&quot;:&quot;Lin&quot;,&quot;given&quot;:&quot;Peirong&quot;,&quot;parse-names&quot;:false,&quot;dropping-particle&quot;:&quot;&quot;,&quot;non-dropping-particle&quot;:&quot;&quot;},{&quot;family&quot;:&quot;Pan&quot;,&quot;given&quot;:&quot;Ming&quot;,&quot;parse-names&quot;:false,&quot;dropping-particle&quot;:&quot;&quot;,&quot;non-dropping-particle&quot;:&quot;&quot;},{&quot;family&quot;:&quot;Yamazaki&quot;,&quot;given&quot;:&quot;Dai&quot;,&quot;parse-names&quot;:false,&quot;dropping-particle&quot;:&quot;&quot;,&quot;non-dropping-particle&quot;:&quot;&quot;},{&quot;family&quot;:&quot;Brinkerhoff&quot;,&quot;given&quot;:&quot;Craig&quot;,&quot;parse-names&quot;:false,&quot;dropping-particle&quot;:&quot;&quot;,&quot;non-dropping-particle&quot;:&quot;&quot;},{&quot;family&quot;:&quot;Gleason&quot;,&quot;given&quot;:&quot;Colin&quot;,&quot;parse-names&quot;:false,&quot;dropping-particle&quot;:&quot;&quot;,&quot;non-dropping-particle&quot;:&quot;&quot;},{&quot;family&quot;:&quot;Xia&quot;,&quot;given&quot;:&quot;Xinghui&quot;,&quot;parse-names&quot;:false,&quot;dropping-particle&quot;:&quot;&quot;,&quot;non-dropping-particle&quot;:&quot;&quot;},{&quot;family&quot;:&quot;Raymond&quot;,&quot;given&quot;:&quot;Peter A&quot;,&quot;parse-names&quot;:false,&quot;dropping-particle&quot;:&quot;&quot;,&quot;non-dropping-particle&quot;:&quot;&quot;}],&quot;DOI&quot;:&quot;10.1073/pnas.2106322119/-/DCSupplemental&quot;,&quot;ISBN&quot;:&quot;2106322119&quot;,&quot;issued&quot;:{&quot;date-parts&quot;:[[2022]]},&quot;abstract&quot;:&quot;The magnitude of stream and river carbon dioxide (CO 2) emission is affected by seasonal changes in watershed biogeochemistry and hydrology. Global estimates of this flux are, however, uncertain, relying on calculated values for CO 2 and lacking spatial accuracy or seasonal variations critical for understanding macroecosystem controls of the flux. Here, we compiled 5,910 direct measurements of fluvial CO 2 partial pressure and modeled them against watershed properties to resolve reach-scale monthly variations of the flux. The direct measurements were then combined with seasonally resolved gas transfer velocity and river surface area estimates from a recent global hydrography dataset to constrain the flux at the monthly scale. Globally, fluvial CO 2 emission varies between 112 and 209 Tg of carbon per month. The monthly flux varies much more in Arctic and northern temperate rivers than in tropical and southern temperate rivers (coefficient of variation: 46 to 95 vs. 6 to 12%). Annual fluvial CO 2 emission to terrestrial gross primary production (GPP) ratio is highly variable across regions, ranging from negligible (&lt;0.2%) to 18%. Nonlinear regressions suggest a saturating increase in GPP and a nonsaturating, steeper increase in fluvial CO 2 emission with discharge across regions, which leads to higher percentages of GPP being shunted into rivers for evasion in wetter regions. This highlights the importance of hydrology, in particular water throughput, in routing terrestrial carbon to the atmosphere via the global drainage networks. Our results suggest the need to account for the differential hydrological responses of terrestrial-atmospheric vs. fluvial-atmospheric carbon exchanges in plumbing the terrestrial carbon budget. carbon dioxide j greenhouse gases j hydrology j inland waters j biogeochemistry T he Earth's water, carbon, and energy fluxes follow seasonal variations in the Earth's solar radiation and climate variability (1, 2). As an integral part of terrestrial landscapes, streams and rivers receive significant water and carbon inputs from terrestrial and wetland ecosystems, which are further processed along the river to ocean continuum (3). As the largest carbon flux mediated by fluvial systems, carbon dioxide (CO 2) emission from stream and river surfaces (4-7) is double the lateral carbon transport to oceans (8), yet its spatial and temporal variations are not fully resolved. Stream and river CO 2 evasion changes considerably across space and time due to biogeochemical responses to climatic factors (3), the physics governing the transfer of gas across the water-air interface (9), and seasonal variations in the spatial extent of drainage networks (10, 11). However, seasonal variability of the flux has not been determined at the global scale, limiting our ability to understand controls at the macrosystem level. The rate at which streams and rivers exchange CO 2 with the atmosphere is determined by three factors: dissolved CO 2 concentration (often expressed as an equivalent atmospheric partial pressure [pCO 2 ]), water surface gas transfer velocity (k), and water surface area. To estimate flux at the monthly scale, all three factors need to be resolved at the same or finer temporal scale(s). To date, existing spatially explicit estimates of river-ine CO 2 emission at the global scale (4, 12) relied exclusively on pCO 2 calculated from carbonate equilibria and historical archives of pH and alkalinity measurements. While these data have reasonable spatial coverage, the carbonate equilibria method is subject to inflated pCO 2 estimates due to biased pH measurements (13) and alkalinity contribution from organic acids (14), particularly in low-ionic strength waters. These errors, although reducible within individual datasets (15), are difficult to correct for when scaling globally. This problem has Significance Stream/river carbon dioxide (CO 2) emission has significant spatial and seasonal variations critical for understanding its macroecosystem controls and plumbing of the terrestrial carbon budget. We relied on direct fluvial CO 2 partial pressure measurements and seasonally varying gas transfer velocity and river network surface area estimates to resolve reach-level seasonal variations of the flux at the global scale. The percentage of terrestrial primary production (GPP) shunted into rivers that ultimately contributes to CO 2 evasion increases with discharge across regions, due to a stronger response in fluvial CO 2 evasion to discharge than GPP. This highlights the importance of hydrology, in particular water throughput, in terrestrial-fluvial carbon transfers and the need to account for this effect in plumbing the terrestrial carbon budget.&quot;,&quot;container-title-short&quot;:&quot;&quot;},&quot;isTemporary&quot;:false}]},{&quot;citationID&quot;:&quot;MENDELEY_CITATION_f458b28b-3198-4146-a1ca-4c67e1b33da2&quot;,&quot;properties&quot;:{&quot;noteIndex&quot;:0},&quot;isEdited&quot;:false,&quot;manualOverride&quot;:{&quot;isManuallyOverridden&quot;:true,&quot;citeprocText&quot;:&quot;(Borges et al., 2018; Mwanake et al., 2019; J. H. Park et al., 2018)&quot;,&quot;manualOverrideText&quot;:&quot;(Borges et al., 2018; Mwanake et al., 2019; Park et al., 2018)&quot;},&quot;citationTag&quot;:&quot;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&quot;,&quot;citationItems&quot;:[{&quot;id&quot;:&quot;b84d07b9-4386-3387-8c04-930e7f594c87&quot;,&quot;itemData&quot;:{&quot;type&quot;:&quot;article-journal&quot;,&quot;id&quot;:&quot;b84d07b9-4386-3387-8c04-930e7f594c87&quot;,&quot;title&quot;:&quot;Land Use, Not Stream Order, Controls N2O Concentration and Flux in the Upper Mara River Basin, Kenya&quot;,&quot;author&quot;:[{&quot;family&quot;:&quot;Mwanake&quot;,&quot;given&quot;:&quot;R. M.&quot;,&quot;parse-names&quot;:false,&quot;dropping-particle&quot;:&quot;&quot;,&quot;non-dropping-particle&quot;:&quot;&quot;},{&quot;family&quot;:&quot;Gettel&quot;,&quot;given&quot;:&quot;G. M.&quot;,&quot;parse-names&quot;:false,&quot;dropping-particle&quot;:&quot;&quot;,&quot;non-dropping-particle&quot;:&quot;&quot;},{&quot;family&quot;:&quot;Aho&quot;,&quot;given&quot;:&quot;K. S.&quot;,&quot;parse-names&quot;:false,&quot;dropping-particle&quot;:&quot;&quot;,&quot;non-dropping-particle&quot;:&quot;&quot;},{&quot;family&quot;:&quot;Namwaya&quot;,&quot;given&quot;:&quot;D. W.&quot;,&quot;parse-names&quot;:false,&quot;dropping-particle&quot;:&quot;&quot;,&quot;non-dropping-particle&quot;:&quot;&quot;},{&quot;family&quot;:&quot;Masese&quot;,&quot;given&quot;:&quot;F. O.&quot;,&quot;parse-names&quot;:false,&quot;dropping-particle&quot;:&quot;&quot;,&quot;non-dropping-particle&quot;:&quot;&quot;},{&quot;family&quot;:&quot;Butterbach-Bahl&quot;,&quot;given&quot;:&quot;K.&quot;,&quot;parse-names&quot;:false,&quot;dropping-particle&quot;:&quot;&quot;,&quot;non-dropping-particle&quot;:&quot;&quot;},{&quot;family&quot;:&quot;Raymond&quot;,&quot;given&quot;:&quot;P. A.&quot;,&quot;parse-names&quot;:false,&quot;dropping-particle&quot;:&quot;&quot;,&quot;non-dropping-particle&quot;:&quot;&quot;}],&quot;container-title&quot;:&quot;Journal of Geophysical Research: Biogeosciences&quot;,&quot;container-title-short&quot;:&quot;J Geophys Res Biogeosci&quot;,&quot;DOI&quot;:&quot;10.1029/2019JG005063&quot;,&quot;ISSN&quot;:&quot;21698961&quot;,&quot;issued&quot;:{&quot;date-parts&quot;:[[2019,11,1]]},&quot;page&quot;:&quot;3491-3506&quot;,&quot;abstract&quot;:&quot;Anthropogenic activities have led to increases in nitrous oxide (N2O) emissions from river systems, but there are large uncertainties in estimates due to lack of data in tropical rivers and rapid increase in human activity. We assessed the effects of land use and river size on N2O flux and concentration in 46 stream sites in the Mara River, Kenya, during the transition from the wet (short rains) to dry season, November 2017 to January 2018. Flux estimates were similar to other studies in tropical and temperate systems, but in contrast to other studies, land use was more related to N2O concentration and flux than stream size. Agricultural stream sites had the highest fluxes (26.38 ± 5.37 N2O-N μg·m–2·hr–1) compared to both forest and livestock sites (5.66 ± 1.38 N2O-N μg·m–2·hr–1 and 6.95 ± 2.96 N2O-N μg·m–2·hr–1, respectively). N2O concentrations in forest and agriculture streams were positively correlated to stream carbon dioxide (CO2-C(aq)) but showed a negative correlation with dissolved organic carbon, and the dissolved organic carbon:dissolved inorganic nitrogen ratio. N2O concentration in the livestock sites had a negative relationship with CO2-C(aq) and a higher number of negative fluxes. We concluded that in-stream chemoautotrophic nitrification was likely the main biogeochemical process driving N2O production in agricultural and forest streams, whereas complete denitrification led to the consumption of N2O in the livestock stream sites. These results point to the need to better understand the relative importance of nitrification and denitrification in different habitats in producing N2O and for process-based studies.&quot;,&quot;publisher&quot;:&quot;Blackwell Publishing Ltd&quot;,&quot;issue&quot;:&quot;11&quot;,&quot;volume&quot;:&quot;124&quot;},&quot;isTemporary&quot;:false},{&quot;id&quot;:&quot;f4c3dc73-854a-38ce-a123-80c1ec6fa887&quot;,&quot;itemData&quot;:{&quot;type&quot;:&quot;article-journal&quot;,&quot;id&quot;:&quot;f4c3dc73-854a-38ce-a123-80c1ec6fa887&quot;,&quot;title&quot;:&quot;Reviews and syntheses: Anthropogenic perturbations to carbon fluxes in Asian river systems - Concepts, emerging trends, and research challenges&quot;,&quot;author&quot;:[{&quot;family&quot;:&quot;Park&quot;,&quot;given&quot;:&quot;Ji Hyung&quot;,&quot;parse-names&quot;:false,&quot;dropping-particle&quot;:&quot;&quot;,&quot;non-dropping-particle&quot;:&quot;&quot;},{&quot;family&quot;:&quot;Nayna&quot;,&quot;given&quot;:&quot;Omme K.&quot;,&quot;parse-names&quot;:false,&quot;dropping-particle&quot;:&quot;&quot;,&quot;non-dropping-particle&quot;:&quot;&quot;},{&quot;family&quot;:&quot;Begum&quot;,&quot;given&quot;:&quot;Most S.&quot;,&quot;parse-names&quot;:false,&quot;dropping-particle&quot;:&quot;&quot;,&quot;non-dropping-particle&quot;:&quot;&quot;},{&quot;family&quot;:&quot;Chea&quot;,&quot;given&quot;:&quot;Eliyan&quot;,&quot;parse-names&quot;:false,&quot;dropping-particle&quot;:&quot;&quot;,&quot;non-dropping-particle&quot;:&quot;&quot;},{&quot;family&quot;:&quot;Hartmann&quot;,&quot;given&quot;:&quot;Jens&quot;,&quot;parse-names&quot;:false,&quot;dropping-particle&quot;:&quot;&quot;,&quot;non-dropping-particle&quot;:&quot;&quot;},{&quot;family&quot;:&quot;Keil&quot;,&quot;given&quot;:&quot;Richard G.&quot;,&quot;parse-names&quot;:false,&quot;dropping-particle&quot;:&quot;&quot;,&quot;non-dropping-particle&quot;:&quot;&quot;},{&quot;family&quot;:&quot;Kumar&quot;,&quot;given&quot;:&quot;Sanjeev&quot;,&quot;parse-names&quot;:false,&quot;dropping-particle&quot;:&quot;&quot;,&quot;non-dropping-particle&quot;:&quot;&quot;},{&quot;family&quot;:&quot;Lu&quot;,&quot;given&quot;:&quot;Xixi&quot;,&quot;parse-names&quot;:false,&quot;dropping-particle&quot;:&quot;&quot;,&quot;non-dropping-particle&quot;:&quot;&quot;},{&quot;family&quot;:&quot;Ran&quot;,&quot;given&quot;:&quot;Lishan&quot;,&quot;parse-names&quot;:false,&quot;dropping-particle&quot;:&quot;&quot;,&quot;non-dropping-particle&quot;:&quot;&quot;},{&quot;family&quot;:&quot;Richey&quot;,&quot;given&quot;:&quot;Jeffrey E.&quot;,&quot;parse-names&quot;:false,&quot;dropping-particle&quot;:&quot;&quot;,&quot;non-dropping-particle&quot;:&quot;&quot;},{&quot;family&quot;:&quot;Sarma&quot;,&quot;given&quot;:&quot;Vedula V.S.S.&quot;,&quot;parse-names&quot;:false,&quot;dropping-particle&quot;:&quot;&quot;,&quot;non-dropping-particle&quot;:&quot;&quot;},{&quot;family&quot;:&quot;Tareq&quot;,&quot;given&quot;:&quot;Shafi M.&quot;,&quot;parse-names&quot;:false,&quot;dropping-particle&quot;:&quot;&quot;,&quot;non-dropping-particle&quot;:&quot;&quot;},{&quot;family&quot;:&quot;Thi Xuan&quot;,&quot;given&quot;:&quot;Do&quot;,&quot;parse-names&quot;:false,&quot;dropping-particle&quot;:&quot;&quot;,&quot;non-dropping-particle&quot;:&quot;&quot;},{&quot;family&quot;:&quot;Yu&quot;,&quot;given&quot;:&quot;Ruihong&quot;,&quot;parse-names&quot;:false,&quot;dropping-particle&quot;:&quot;&quot;,&quot;non-dropping-particle&quot;:&quot;&quot;}],&quot;container-title&quot;:&quot;Biogeosciences&quot;,&quot;DOI&quot;:&quot;10.5194/bg-15-3049-2018&quot;,&quot;ISSN&quot;:&quot;17264189&quot;,&quot;issued&quot;:{&quot;date-parts&quot;:[[2018,5,17]]},&quot;page&quot;:&quot;3049-3069&quot;,&quot;abstract&quot;:&quot;Human activities are drastically altering water and material flows in river systems across Asia. These anthropogenic perturbations have rarely been linked to the carbon (C) fluxes of Asian rivers that may account for up to 40-50ĝ€% of the global fluxes. This review aims to provide a conceptual framework for assessing the human impacts on Asian river C fluxes, along with an update on anthropogenic alterations of riverine C fluxes. Drawing on case studies conducted in three selected rivers (the Ganges, Mekong, and Yellow River) and other major Asian rivers, the review focuses on the impacts of river impoundment and pollution on CO2 outgassing from the rivers draining South, Southeast, and East Asian regions that account for the largest fraction of river discharge and C exports from Asia and Oceania. A critical examination of major conceptual models of riverine processes against observed trends suggests that to better understand altered metabolisms and C fluxes in &lt;q&gt;anthropogenic land-water-scapes&lt;/q&gt;, or riverine landscapes modified by human activities, the traditional view of the river continuum should be complemented with concepts addressing spatial and temporal discontinuities created by human activities, such as river impoundment and pollution. Recent booms in dam construction on many large Asian rivers pose a host of environmental problems, including increased retention of sediment and associated C. A small number of studies that measured greenhouse gas (GHG) emissions in dammed Asian rivers have reported contrasting impoundment effects: decreased GHG emissions from eutrophic reservoirs with enhanced primary production vs. increased emissions from the flooded vegetation and soils in the early years following dam construction or from the impounded reaches and downstream estuaries during the monsoon period. These contrasting results suggest that the rates of metabolic processes in the impounded and downstream reaches can vary greatly longitudinally over time as a combined result of diel shifts in the balance between autotrophy and heterotrophy, seasonal fluctuations between dry and monsoon periods, and a long-term change from a leaky post-construction phase to a gradual C sink. The rapid pace of urbanization across southern and eastern Asian regions has dramatically increased municipal water withdrawal, generating annually 120ĝ€km3 of wastewater in 24 countries, which comprises 39ĝ€% of the global municipal wastewater production. Although municipal wastewater constitutes only 1ĝ€% of the renewable surface water, it can disproportionately affect the receiving river water, particularly downstream of rapidly expanding metropolitan areas, resulting in eutrophication, increases in the amount and lability of organic C, and pulse emissions of CO2 and other GHGs. In rivers draining highly populated metropolitan areas, lower reaches and tributaries, which are often plagued by frequent algal blooms and pulsatile CO2 emissions from urban tributaries delivering high loads of wastewater, tended to exhibit higher levels of organic C and the partial pressure of CO2 (&lt;i&gt;p&lt;/i&gt;CO2) than less impacted upstream reaches and eutrophic impounded reaches. More field measurements of &lt;i&gt;p&lt;/i&gt;CO2, together with accurate flux calculations based on river-specific model parameters, are required to provide more accurate estimates of GHG emissions from the Asian rivers that are now underrepresented in the global C budgets. The new conceptual framework incorporating discontinuities created by impoundment and pollution into the river continuum needs to be tested with more field measurements of riverine metabolisms and CO2 dynamics across variously affected reaches to better constrain altered fluxes of organic C and CO2 resulting from changes in the balance between autotrophy and heterotrophy in increasingly human-modified river systems across Asia and other continents.&quot;,&quot;publisher&quot;:&quot;Copernicus GmbH&quot;,&quot;issue&quot;:&quot;9&quot;,&quot;volume&quot;:&quot;15&quot;,&quot;container-title-short&quot;:&quot;&quot;},&quot;isTemporary&quot;:false},{&quot;id&quot;:&quot;5ab2860c-b9d3-31e4-9597-b45f8fafba20&quot;,&quot;itemData&quot;:{&quot;type&quot;:&quot;article-journal&quot;,&quot;id&quot;:&quot;5ab2860c-b9d3-31e4-9597-b45f8fafba20&quot;,&quot;title&quot;:&quot;Effects of agricultural land use on fluvial carbon dioxide, methane and nitrous oxide concentrations in a large European river, the Meuse (Belgium)&quot;,&quot;author&quot;:[{&quot;family&quot;:&quot;Borges&quot;,&quot;given&quot;:&quot;A.&quot;,&quot;parse-names&quot;:false,&quot;dropping-particle&quot;:&quot;V.&quot;,&quot;non-dropping-particle&quot;:&quot;&quot;},{&quot;family&quot;:&quot;Darchambeau&quot;,&quot;given&quot;:&quot;F.&quot;,&quot;parse-names&quot;:false,&quot;dropping-particle&quot;:&quot;&quot;,&quot;non-dropping-particle&quot;:&quot;&quot;},{&quot;family&quot;:&quot;Lambert&quot;,&quot;given&quot;:&quot;T.&quot;,&quot;parse-names&quot;:false,&quot;dropping-particle&quot;:&quot;&quot;,&quot;non-dropping-particle&quot;:&quot;&quot;},{&quot;family&quot;:&quot;Bouillon&quot;,&quot;given&quot;:&quot;S.&quot;,&quot;parse-names&quot;:false,&quot;dropping-particle&quot;:&quot;&quot;,&quot;non-dropping-particle&quot;:&quot;&quot;},{&quot;family&quot;:&quot;Morana&quot;,&quot;given&quot;:&quot;C.&quot;,&quot;parse-names&quot;:false,&quot;dropping-particle&quot;:&quot;&quot;,&quot;non-dropping-particle&quot;:&quot;&quot;},{&quot;family&quot;:&quot;Brouyère&quot;,&quot;given&quot;:&quot;S.&quot;,&quot;parse-names&quot;:false,&quot;dropping-particle&quot;:&quot;&quot;,&quot;non-dropping-particle&quot;:&quot;&quot;},{&quot;family&quot;:&quot;Hakoun&quot;,&quot;given&quot;:&quot;V.&quot;,&quot;parse-names&quot;:false,&quot;dropping-particle&quot;:&quot;&quot;,&quot;non-dropping-particle&quot;:&quot;&quot;},{&quot;family&quot;:&quot;Jurado&quot;,&quot;given&quot;:&quot;A.&quot;,&quot;parse-names&quot;:false,&quot;dropping-particle&quot;:&quot;&quot;,&quot;non-dropping-particle&quot;:&quot;&quot;},{&quot;family&quot;:&quot;Tseng&quot;,&quot;given&quot;:&quot;H. C.&quot;,&quot;parse-names&quot;:false,&quot;dropping-particle&quot;:&quot;&quot;,&quot;non-dropping-particle&quot;:&quot;&quot;},{&quot;family&quot;:&quot;Descy&quot;,&quot;given&quot;:&quot;J. P.&quot;,&quot;parse-names&quot;:false,&quot;dropping-particle&quot;:&quot;&quot;,&quot;non-dropping-particle&quot;:&quot;&quot;},{&quot;family&quot;:&quot;Roland&quot;,&quot;given&quot;:&quot;F. A.E.&quot;,&quot;parse-names&quot;:false,&quot;dropping-particle&quot;:&quot;&quot;,&quot;non-dropping-particle&quot;:&quot;&quot;}],&quot;container-title&quot;:&quot;Science of the Total Environment&quot;,&quot;DOI&quot;:&quot;10.1016/j.scitotenv.2017.08.047&quot;,&quot;ISSN&quot;:&quot;18791026&quot;,&quot;PMID&quot;:&quot;28806551&quot;,&quot;issued&quot;:{&quot;date-parts&quot;:[[2018,1,1]]},&quot;page&quot;:&quot;342-355&quot;,&quot;abstract&quot;:&quot;We report a data-set of CO2, CH4, and N2O concentrations in the surface waters of the Meuse river network in Belgium, obtained during four surveys covering 50 stations (summer 2013 and late winter 2013, 2014 and 2015), from yearly cycles in four rivers of variable size and catchment land cover, and from 111 groundwater samples. Surface waters of the Meuse river network were over-saturated in CO2, CH4, N2O with respect to atmospheric equilibrium, acting as sources of these greenhouse gases to the atmosphere, although the dissolved gases also showed marked seasonal and spatial variations. Seasonal variations were related to changes in freshwater discharge following the hydrological cycle, with highest concentrations of CO2, CH4, N2O during low water owing to a longer water residence time and lower currents (i.e. lower gas transfer velocities), both contributing to the accumulation of gases in the water column, combined with higher temperatures favourable to microbial processes. Inter-annual differences of discharge also led to differences in CH4 and N2O that were higher in years with prolonged low water periods. Spatial variations were mostly due to differences in land cover over the catchments, with systems dominated by agriculture (croplands and pastures) having higher CO2, CH4, N2O levels than forested systems. This seemed to be related to higher levels of dissolved and particulate organic matter, as well as dissolved inorganic nitrogen in agriculture dominated systems compared to forested ones. Groundwater had very low CH4 concentrations in the shallow and unconfined aquifers (mostly fractured limestones) of the Meuse basin, hence, should not contribute significantly to the high CH4 levels in surface riverine waters. Owing to high dissolved concentrations, groundwater could potentially transfer important quantities of CO2 and N2O to surface waters of the Meuse basin, although this hypothesis remains to be tested.&quot;,&quot;publisher&quot;:&quot;Elsevier B.V.&quot;,&quot;volume&quot;:&quot;610-611&quot;,&quot;container-title-short&quot;:&quot;&quot;},&quot;isTemporary&quot;:false}]},{&quot;citationID&quot;:&quot;MENDELEY_CITATION_fe2a19a1-15f6-4c17-b1b0-5566f6dd05e7&quot;,&quot;properties&quot;:{&quot;noteIndex&quot;:0},&quot;isEdited&quot;:false,&quot;manualOverride&quot;:{&quot;isManuallyOverridden&quot;:true,&quot;citeprocText&quot;:&quot;(Mwanake et al., 2023)&quot;,&quot;manualOverrideText&quot;:&quot;Mwanake et al. (2023)&quot;},&quot;citationTag&quot;:&quot;MENDELEY_CITATION_v3_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&quot;,&quot;citationItems&quot;:[{&quot;id&quot;:&quot;f124cccc-d0d8-3567-b9cd-ef819a5cd305&quot;,&quot;itemData&quot;:{&quot;type&quot;:&quot;article-journal&quot;,&quot;id&quot;:&quot;f124cccc-d0d8-3567-b9cd-ef819a5cd305&quot;,&quot;title&quot;:&quot;Anthropogenic activities significantly increase annual greenhouse gas (GHG) fluxes from temperate headwater streams in Germany&quot;,&quot;author&quot;:[{&quot;family&quot;:&quot;Mwanake&quot;,&quot;given&quot;:&quot;Ricky Mwangada&quot;,&quot;parse-names&quot;:false,&quot;dropping-particle&quot;:&quot;&quot;,&quot;non-dropping-particle&quot;:&quot;&quot;},{&quot;family&quot;:&quot;Gettel&quot;,&quot;given&quot;:&quot;Gretchen Maria&quot;,&quot;parse-names&quot;:false,&quot;dropping-particle&quot;:&quot;&quot;,&quot;non-dropping-particle&quot;:&quot;&quot;},{&quot;family&quot;:&quot;Wangari&quot;,&quot;given&quot;:&quot;Elizabeth Gachibu&quot;,&quot;parse-names&quot;:false,&quot;dropping-particle&quot;:&quot;&quot;,&quot;non-dropping-particle&quot;:&quot;&quot;},{&quot;family&quot;:&quot;Glaser&quot;,&quot;given&quot;:&quot;Clarissa&quot;,&quot;parse-names&quot;:false,&quot;dropping-particle&quot;:&quot;&quot;,&quot;non-dropping-particle&quot;:&quot;&quot;},{&quot;family&quot;:&quot;Houska&quot;,&quot;given&quot;:&quot;Tobias&quot;,&quot;parse-names&quot;:false,&quot;dropping-particle&quot;:&quot;&quot;,&quot;non-dropping-particle&quot;:&quot;&quot;},{&quot;family&quot;:&quot;Breuer&quot;,&quot;given&quot;:&quot;Lutz&quot;,&quot;parse-names&quot;:false,&quot;dropping-particle&quot;:&quot;&quot;,&quot;non-dropping-particle&quot;:&quot;&quot;},{&quot;family&quot;:&quot;Butterbach-Bahl&quot;,&quot;given&quot;:&quot;Klaus&quot;,&quot;parse-names&quot;:false,&quot;dropping-particle&quot;:&quot;&quot;,&quot;non-dropping-particle&quot;:&quot;&quot;},{&quot;family&quot;:&quot;Kiese&quot;,&quot;given&quot;:&quot;Ralf&quot;,&quot;parse-names&quot;:false,&quot;dropping-particle&quot;:&quot;&quot;,&quot;non-dropping-particle&quot;:&quot;&quot;}],&quot;container-title&quot;:&quot;Biogeosciences&quot;,&quot;DOI&quot;:&quot;10.5194/bg-20-3395-2023&quot;,&quot;ISSN&quot;:&quot;1726-4189&quot;,&quot;URL&quot;:&quot;https://bg.copernicus.org/articles/20/3395/2023/&quot;,&quot;issued&quot;:{&quot;date-parts&quot;:[[2023,8,17]]},&quot;page&quot;:&quot;3395-3422&quot;,&quot;abstract&quot;:&quot;&lt;p&gt;&lt;![CDATA[Abstract. Anthropogenic activities increase the contributions of inland waters to global greenhouse gas (GHG; CO2, CH4, and N2O) budgets, yet the mechanisms driving these increases are still not well constrained. In this study, we quantified year-long GHG concentrations, fluxes, and water physico-chemical variables from 28 sites contrasted by land use across five headwater catchments in Germany. Based on linear mixed-effects models, we showed that land use was more significant than seasonality in controlling the intra-annual variability of the GHGs. Streams in agriculture-dominated catchments or with wastewater inflows had up to 10 times higher daily CO2, CH4, and N2O emissions and were also more temporally variable (CV &gt; 55 %) than forested streams. Our findings also suggested that nutrient, labile carbon, and dissolved GHG inputs from the agricultural and settlement areas may have supported these hotspots and hot-moments of fluvial GHG emissions. Overall, the annual emission from anthropogenic-influenced streams in CO2 equivalents was up to 20 times higher (∼ 71 kg CO2 m−2 yr−1) than from natural streams (∼ 3 kg CO2 m−2 yr−1), with CO2 accounting for up to 81 % of these annual emissions, while N2O and CH4 accounted for up to 18 % and 7 %, respectively. The positive influence of anthropogenic activities on fluvial GHG emissions also resulted in a breakdown of the expected declining trends of fluvial GHG emissions with stream size. Therefore, future studies should focus on anthropogenically perturbed streams, as their GHG emissions are much more variable in space and time and can potentially introduce the largest uncertainties to fluvial GHG estimates.]]&gt;&lt;/p&gt;&quot;,&quot;issue&quot;:&quot;16&quot;,&quot;volume&quot;:&quot;20&quot;,&quot;container-title-short&quot;:&quot;&quot;},&quot;isTemporary&quot;:false}]},{&quot;citationID&quot;:&quot;MENDELEY_CITATION_25d8cced-19d7-49f6-ae7e-b5c3becb2ac2&quot;,&quot;properties&quot;:{&quot;noteIndex&quot;:0},&quot;isEdited&quot;:false,&quot;manualOverride&quot;:{&quot;isManuallyOverridden&quot;:true,&quot;citeprocText&quot;:&quot;(Marescaux et al., 2018)&quot;,&quot;manualOverrideText&quot;:&quot;(Marescaux et al., 2018).&quot;},&quot;citationTag&quot;:&quot;MENDELEY_CITATION_v3_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&quot;,&quot;citationItems&quot;:[{&quot;id&quot;:&quot;be63ef14-782b-3b5e-8716-d1f42a947914&quot;,&quot;itemData&quot;:{&quot;type&quot;:&quot;article-journal&quot;,&quot;id&quot;:&quot;be63ef14-782b-3b5e-8716-d1f42a947914&quot;,&quot;title&quot;:&quot;Carbon dioxide, methane and nitrous oxide emissions from the human-impacted Seine watershed in France&quot;,&quot;author&quot;:[{&quot;family&quot;:&quot;Marescaux&quot;,&quot;given&quot;:&quot;Audrey&quot;,&quot;parse-names&quot;:false,&quot;dropping-particle&quot;:&quot;&quot;,&quot;non-dropping-particle&quot;:&quot;&quot;},{&quot;family&quot;:&quot;Thieu&quot;,&quot;given&quot;:&quot;Vincent&quot;,&quot;parse-names&quot;:false,&quot;dropping-particle&quot;:&quot;&quot;,&quot;non-dropping-particle&quot;:&quot;&quot;},{&quot;family&quot;:&quot;Garnier&quot;,&quot;given&quot;:&quot;Josette&quot;,&quot;parse-names&quot;:false,&quot;dropping-particle&quot;:&quot;&quot;,&quot;non-dropping-particle&quot;:&quot;&quot;}],&quot;container-title&quot;:&quot;Science of the Total Environment&quot;,&quot;DOI&quot;:&quot;10.1016/j.scitotenv.2018.06.151&quot;,&quot;ISSN&quot;:&quot;18791026&quot;,&quot;PMID&quot;:&quot;29936166&quot;,&quot;issued&quot;:{&quot;date-parts&quot;:[[2018,12,1]]},&quot;page&quot;:&quot;247-259&quot;,&quot;abstract&quot;:&quot;Greenhouse gas (GHG) emissions from rivers and lakes have been shown to contribute significantly to global carbon and nitrogen cycling. In temperate and human-impacted regions, simultaneous carbon dioxide, methane and nitrous oxide emissions from aquatic systems are poorly documented. We estimated carbon dioxide (CO2) concentrations in the Seine hydrosystem (71,730 km2, France) using direct measurements, and calculations of CO2 partial pressures from 14 field campaigns conducted between 2010 and 2017, and compared them to methane (CH4) and nitrous oxide (N2O) concentrations. In the main stem of the Seine River, CO2 showed the same spatial gradient as N2O and CH4 with peaks in concentration downstream from the arrival of effluents from wastewater treatment plants enriched in organic matter, thus favoring mineralization. It is likely that high CO2 concentrations upstream were due to organic carbon inputs from soils and enriched CO2 groundwater discharges, whereas high N2O and CH4 upstream values were likely due to denitrification in riparian wet areas and anoxic decomposition of organic matter-rich wetlands, respectively. In addition, seasonal variations in all three GHGs were observed with higher concentrations in summer when higher temperatures promote mineralization and low water reduces the dilution of organic matter mainly originating from WWTP effluents. GHG emissions were calculated and compared with agricultural and nonagricultural (urban, transport) fluxes in the basin. In the Seine River network, CO2 emissions dominated riverine GHG emissions, reaching 95.3%, while N2O and CH4 emissions accounted for 4.4% and 0.3%, respectively. These indirect emissions from the hydrosystem were estimated to account for 3.7% of the total GHG emissions from the basin that amounted to 61,284 Gg CO2eq yr−1. Comparatively, direct agricultural and nonagricultural GHG emissions were estimated at 23.3% and 73.0%., respectively.&quot;,&quot;publisher&quot;:&quot;Elsevier B.V.&quot;,&quot;volume&quot;:&quot;643&quot;,&quot;container-title-short&quot;:&quot;&quot;},&quot;isTemporary&quot;:false}]},{&quot;citationID&quot;:&quot;MENDELEY_CITATION_acf85439-ae73-45d3-a2b0-cc5e4c719b44&quot;,&quot;properties&quot;:{&quot;noteIndex&quot;:0},&quot;isEdited&quot;:false,&quot;manualOverride&quot;:{&quot;isManuallyOverridden&quot;:true,&quot;citeprocText&quot;:&quot;(Begum et al., 2021; Leng et al., 2023; J.-H. Park et al., 2023)&quot;,&quot;manualOverrideText&quot;:&quot;(e.g., Begum et al., 2021; Leng et al., 2023; Park et al., 2023)&quot;},&quot;citationTag&quot;:&quot;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&quot;,&quot;citationItems&quot;:[{&quot;id&quot;:&quot;ebdb7c89-4e24-339c-8eba-e4e30940261f&quot;,&quot;itemData&quot;:{&quot;type&quot;:&quot;article-journal&quot;,&quot;id&quot;:&quot;ebdb7c89-4e24-339c-8eba-e4e30940261f&quot;,&quot;title&quot;:&quot;Deciphering large-scale spatial pattern and modulators of dissolved greenhouse gases (CO2, CH4, and N2O) along the Yangtze River, China&quot;,&quot;author&quot;:[{&quot;family&quot;:&quot;Leng&quot;,&quot;given&quot;:&quot;Peifang&quot;,&quot;parse-names&quot;:false,&quot;dropping-particle&quot;:&quot;&quot;,&quot;non-dropping-particle&quot;:&quot;&quot;},{&quot;family&quot;:&quot;Li&quot;,&quot;given&quot;:&quot;Zhao&quot;,&quot;parse-names&quot;:false,&quot;dropping-particle&quot;:&quot;&quot;,&quot;non-dropping-particle&quot;:&quot;&quot;},{&quot;family&quot;:&quot;Zhang&quot;,&quot;given&quot;:&quot;Qiuying&quot;,&quot;parse-names&quot;:false,&quot;dropping-particle&quot;:&quot;&quot;,&quot;non-dropping-particle&quot;:&quot;&quot;},{&quot;family&quot;:&quot;Koschorreck&quot;,&quot;given&quot;:&quot;Matthias&quot;,&quot;parse-names&quot;:false,&quot;dropping-particle&quot;:&quot;&quot;,&quot;non-dropping-particle&quot;:&quot;&quot;},{&quot;family&quot;:&quot;Li&quot;,&quot;given&quot;:&quot;Fadong&quot;,&quot;parse-names&quot;:false,&quot;dropping-particle&quot;:&quot;&quot;,&quot;non-dropping-particle&quot;:&quot;&quot;},{&quot;family&quot;:&quot;Qiao&quot;,&quot;given&quot;:&quot;Yunfeng&quot;,&quot;parse-names&quot;:false,&quot;dropping-particle&quot;:&quot;&quot;,&quot;non-dropping-particle&quot;:&quot;&quot;},{&quot;family&quot;:&quot;Xia&quot;,&quot;given&quot;:&quot;Jun&quot;,&quot;parse-names&quot;:false,&quot;dropping-particle&quot;:&quot;&quot;,&quot;non-dropping-particle&quot;:&quot;&quot;}],&quot;container-title&quot;:&quot;Journal of Hydrology&quot;,&quot;container-title-short&quot;:&quot;J Hydrol (Amst)&quot;,&quot;DOI&quot;:&quot;https://doi.org/10.1016/j.jhydrol.2023.129710&quot;,&quot;ISSN&quot;:&quot;0022-1694&quot;,&quot;URL&quot;:&quot;https://www.sciencedirect.com/science/article/pii/S0022169423006522&quot;,&quot;issued&quot;:{&quot;date-parts&quot;:[[2023]]},&quot;page&quot;:&quot;129710&quot;,&quot;abstract&quot;:&quot;The Yangtze River, the third largest river around the globe, has been heavily engineered with a series of hydroelectric dams. Meanwhile, it receives elevated organic matter and nutrient loads from its densely populated catchment, subsequently altering dissolved greenhouse gas (GHG) concentrations along the river. However, the large-scale longitudinal patterns and drivers of GHG concentrations in the Yangtze River remain poorly understood. Using longitudinal sampling design in a 2400 km section, we report dissolved carbon dioxide, methane, and nitrous oxide concentrations along the Yangtze River at 145 sites. We observe significant spatial clustering with higher carbon dioxide and nitrous oxide concentrations in the middle reach of the Yangtze River. The results of nonlinear regression reveal that riverine GHGs are high when wetland coverage is high and dissolved oxygen is low. Wetlands and oxygen, not the Three Gorges Dam and tributaries, are the primary correlates of spatial variations of CO2 and CH4 concentrations, respectively. N2O is surprisingly well predicted by CO2, implying their common drivers or sources. We strongly recommend that wetland contribution to GHG budgets and its sensitivity to environmental change be considered when estimating riverine GHGs in the Yangtze River. In light of our study, future control of GHG emissions from large rivers may largely depend on how external inputs and internal metabolism are regulated by decreasing nutrient loading.&quot;,&quot;volume&quot;:&quot;623&quot;},&quot;isTemporary&quot;:false},{&quot;id&quot;:&quot;e6c9af44-836a-35e2-9245-975e92e894d1&quot;,&quot;itemData&quot;:{&quot;type&quot;:&quot;article-journal&quot;,&quot;id&quot;:&quot;e6c9af44-836a-35e2-9245-975e92e894d1&quot;,&quot;title&quot;:&quot;Basin-specific pollution and impoundment effects on greenhouse gas distributions in three rivers and estuaries&quot;,&quot;author&quot;:[{&quot;family&quot;:&quot;Park&quot;,&quot;given&quot;:&quot;Ji-Hyung&quot;,&quot;parse-names&quot;:false,&quot;dropping-particle&quot;:&quot;&quot;,&quot;non-dropping-particle&quot;:&quot;&quot;},{&quot;family&quot;:&quot;Lee&quot;,&quot;given&quot;:&quot;Hyunji&quot;,&quot;parse-names&quot;:false,&quot;dropping-particle&quot;:&quot;&quot;,&quot;non-dropping-particle&quot;:&quot;&quot;},{&quot;family&quot;:&quot;Zhumabieke&quot;,&quot;given&quot;:&quot;Maidina&quot;,&quot;parse-names&quot;:false,&quot;dropping-particle&quot;:&quot;&quot;,&quot;non-dropping-particle&quot;:&quot;&quot;},{&quot;family&quot;:&quot;Kim&quot;,&quot;given&quot;:&quot;Seung-Hee&quot;,&quot;parse-names&quot;:false,&quot;dropping-particle&quot;:&quot;&quot;,&quot;non-dropping-particle&quot;:&quot;&quot;},{&quot;family&quot;:&quot;Shin&quot;,&quot;given&quot;:&quot;Kyung-Hoon&quot;,&quot;parse-names&quot;:false,&quot;dropping-particle&quot;:&quot;&quot;,&quot;non-dropping-particle&quot;:&quot;&quot;},{&quot;family&quot;:&quot;Khim&quot;,&quot;given&quot;:&quot;Boo-Keun&quot;,&quot;parse-names&quot;:false,&quot;dropping-particle&quot;:&quot;&quot;,&quot;non-dropping-particle&quot;:&quot;&quot;}],&quot;container-title&quot;:&quot;Water Research&quot;,&quot;container-title-short&quot;:&quot;Water Res&quot;,&quot;DOI&quot;:&quot;https://doi.org/10.1016/j.watres.2023.119982&quot;,&quot;ISSN&quot;:&quot;0043-1354&quot;,&quot;URL&quot;:&quot;https://www.sciencedirect.com/science/article/pii/S0043135423004189&quot;,&quot;issued&quot;:{&quot;date-parts&quot;:[[2023]]},&quot;page&quot;:&quot;119982&quot;,&quot;abstract&quot;:&quot;Large uncertainties exist regarding the combined effects of pollution and impoundment on riverine greenhouse gas (GHG) emissions. It has also been debated whether river eutrophication can transform downstream estuaries into carbon sinks. To assess human impacts on the riverine and estuarine distributions of CO2, CH4, and N2O, two source-to-estuary surveys along three impounded rivers in Korea were combined with multiple samplings at five or six estuarine sites. The basin-wide surveys revealed predominant pollution effects generating localized hotspots of riverine GHGs along metropolitan areas. The localized pollution effect was pronounced in the lower Han River and estuary adjacent to Seoul, while the highest GHG levels in the upper Yeongsan traversing Gwangju were not carried over into the faraway estuary. CH4 levels were elevated across the eutrophic middle Nakdong reaches regulated by eight cascade weirs in contrast to undersaturated CO2 indicating enhanced phytoplankton production. The levels of all three GHGs tended to be higher in the Han estuary across seasons. Higher summer-time δ13C-CH4 values at some Nakdong and Yeongsan estuarine sites implied that temperature-enhanced CH4 production may have been dampened by increased CH4 oxidation. Our results suggest that the location and magnitude of pollution sources and impoundments control basin-specific longitudinal GHG distributions and estuarine carryover effects, warning against simple generalizations of eutrophic rivers and estuaries as carbon sinks.&quot;,&quot;volume&quot;:&quot;236&quot;},&quot;isTemporary&quot;:false},{&quot;id&quot;:&quot;075b2140-64a7-3021-b176-c24b88cbb3e0&quot;,&quot;itemData&quot;:{&quot;type&quot;:&quot;article-journal&quot;,&quot;id&quot;:&quot;075b2140-64a7-3021-b176-c24b88cbb3e0&quot;,&quot;title&quot;:&quot;Localized Pollution Impacts on Greenhouse Gas Dynamics in Three Anthropogenically Modified Asian River Systems&quot;,&quot;author&quot;:[{&quot;family&quot;:&quot;Begum&quot;,&quot;given&quot;:&quot;Most Shirina&quot;,&quot;parse-names&quot;:false,&quot;dropping-particle&quot;:&quot;&quot;,&quot;non-dropping-particle&quot;:&quot;&quot;},{&quot;family&quot;:&quot;Bogard&quot;,&quot;given&quot;:&quot;Matthew J.&quot;,&quot;parse-names&quot;:false,&quot;dropping-particle&quot;:&quot;&quot;,&quot;non-dropping-particle&quot;:&quot;&quot;},{&quot;family&quot;:&quot;Butman&quot;,&quot;given&quot;:&quot;David E.&quot;,&quot;parse-names&quot;:false,&quot;dropping-particle&quot;:&quot;&quot;,&quot;non-dropping-particle&quot;:&quot;&quot;},{&quot;family&quot;:&quot;Chea&quot;,&quot;given&quot;:&quot;Eliyan&quot;,&quot;parse-names&quot;:false,&quot;dropping-particle&quot;:&quot;&quot;,&quot;non-dropping-particle&quot;:&quot;&quot;},{&quot;family&quot;:&quot;Kumar&quot;,&quot;given&quot;:&quot;Sanjeev&quot;,&quot;parse-names&quot;:false,&quot;dropping-particle&quot;:&quot;&quot;,&quot;non-dropping-particle&quot;:&quot;&quot;},{&quot;family&quot;:&quot;Lu&quot;,&quot;given&quot;:&quot;Xixi&quot;,&quot;parse-names&quot;:false,&quot;dropping-particle&quot;:&quot;&quot;,&quot;non-dropping-particle&quot;:&quot;&quot;},{&quot;family&quot;:&quot;Nayna&quot;,&quot;given&quot;:&quot;Omme K.&quot;,&quot;parse-names&quot;:false,&quot;dropping-particle&quot;:&quot;&quot;,&quot;non-dropping-particle&quot;:&quot;&quot;},{&quot;family&quot;:&quot;Ran&quot;,&quot;given&quot;:&quot;Lishan&quot;,&quot;parse-names&quot;:false,&quot;dropping-particle&quot;:&quot;&quot;,&quot;non-dropping-particle&quot;:&quot;&quot;},{&quot;family&quot;:&quot;Richey&quot;,&quot;given&quot;:&quot;Jeffrey E.&quot;,&quot;parse-names&quot;:false,&quot;dropping-particle&quot;:&quot;&quot;,&quot;non-dropping-particle&quot;:&quot;&quot;},{&quot;family&quot;:&quot;Tareq&quot;,&quot;given&quot;:&quot;Shafi M.&quot;,&quot;parse-names&quot;:false,&quot;dropping-particle&quot;:&quot;&quot;,&quot;non-dropping-particle&quot;:&quot;&quot;},{&quot;family&quot;:&quot;Xuan&quot;,&quot;given&quot;:&quot;Do Thi&quot;,&quot;parse-names&quot;:false,&quot;dropping-particle&quot;:&quot;&quot;,&quot;non-dropping-particle&quot;:&quot;&quot;},{&quot;family&quot;:&quot;Yu&quot;,&quot;given&quot;:&quot;Ruihong&quot;,&quot;parse-names&quot;:false,&quot;dropping-particle&quot;:&quot;&quot;,&quot;non-dropping-particle&quot;:&quot;&quot;},{&quot;family&quot;:&quot;Park&quot;,&quot;given&quot;:&quot;Ji Hyung&quot;,&quot;parse-names&quot;:false,&quot;dropping-particle&quot;:&quot;&quot;,&quot;non-dropping-particle&quot;:&quot;&quot;}],&quot;container-title&quot;:&quot;Journal of Geophysical Research: Biogeosciences&quot;,&quot;container-title-short&quot;:&quot;J Geophys Res Biogeosci&quot;,&quot;DOI&quot;:&quot;10.1029/2020JG006124&quot;,&quot;ISSN&quot;:&quot;21698961&quot;,&quot;issued&quot;:{&quot;date-parts&quot;:[[2021,5,1]]},&quot;abstract&quot;:&quot;Despite growing research on greenhouse gas (GHG) emissions from inland waters, few systematic efforts have been made to assess the regional-scale GHG emissions from Asian rivers under increasing anthropogenic stress. We examined factors controlling longitudinal and seasonal variations in the partial pressure of CO2 (pCO2), and CH4 and N2O concentrations in the Ganges, Mekong, and Yellow River by simultaneously measuring gas concentrations and stable C isotopes, and optical properties of dissolved organic matter (DOM) from 2016 to 2019. The levels of pCO2 and CH4 were distinctively higher in polluted tributaries and affected reaches of the Ganges and Mekong than in the Yellow River. The highest levels of N2O were found in the Ganges, followed by the Yellow River and Mekong. Across these basins, dry-season mean concentrations of CO2, CH4, and N2O were 1.6, 2, and 7 times higher than those measured in the monsoon season, respectively. This seasonality was consistent with that of δ13C-CO2, while δ13C-CH4 showed an opposite pattern. GHG concentrations exhibited significant positive relationships with DOM concentrations and optical properties including fluorescence index and protein-like fluorescence, implying the contribution of anthropogenic, labile DOM to production of GHGs in the polluted reaches. Graphical mixing models of δ13C-CO2 and δ13C-CH4 support the stronger impact of wastewater on the Ganges and Mekong than on the Yellow River. The overall results suggest that neglecting localized pollution impacts on GHG emissions from increasingly urbanized river basins can result in a substantial underestimation of global riverine GHG emissions.&quot;,&quot;publisher&quot;:&quot;Blackwell Publishing Ltd&quot;,&quot;issue&quot;:&quot;5&quot;,&quot;volume&quot;:&quot;126&quot;},&quot;isTemporary&quot;:false}]},{&quot;citationID&quot;:&quot;MENDELEY_CITATION_9beb0731-ae36-4603-b992-a3b73f3ca881&quot;,&quot;properties&quot;:{&quot;noteIndex&quot;:0},&quot;isEdited&quot;:false,&quot;manualOverride&quot;:{&quot;isManuallyOverridden&quot;:false,&quot;citeprocText&quot;:&quot;(Peacock et al., 2021)&quot;,&quot;manualOverrideText&quot;:&quot;&quot;},&quot;citationTag&quot;:&quot;MENDELEY_CITATION_v3_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&quot;,&quot;citationItems&quot;:[{&quot;id&quot;:&quot;4d2ca04b-d0d4-3cd9-8831-80d2b80a617d&quot;,&quot;itemData&quot;:{&quot;type&quot;:&quot;article-journal&quot;,&quot;id&quot;:&quot;4d2ca04b-d0d4-3cd9-8831-80d2b80a617d&quot;,&quot;title&quot;:&quot;Global importance of methane emissions from drainage ditches and canals&quot;,&quot;author&quot;:[{&quot;family&quot;:&quot;Peacock&quot;,&quot;given&quot;:&quot;M.&quot;,&quot;parse-names&quot;:false,&quot;dropping-particle&quot;:&quot;&quot;,&quot;non-dropping-particle&quot;:&quot;&quot;},{&quot;family&quot;:&quot;Audet&quot;,&quot;given&quot;:&quot;J.&quot;,&quot;parse-names&quot;:false,&quot;dropping-particle&quot;:&quot;&quot;,&quot;non-dropping-particle&quot;:&quot;&quot;},{&quot;family&quot;:&quot;Bastviken&quot;,&quot;given&quot;:&quot;D.&quot;,&quot;parse-names&quot;:false,&quot;dropping-particle&quot;:&quot;&quot;,&quot;non-dropping-particle&quot;:&quot;&quot;},{&quot;family&quot;:&quot;Futter&quot;,&quot;given&quot;:&quot;M. N.&quot;,&quot;parse-names&quot;:false,&quot;dropping-particle&quot;:&quot;&quot;,&quot;non-dropping-particle&quot;:&quot;&quot;},{&quot;family&quot;:&quot;Gauci&quot;,&quot;given&quot;:&quot;V.&quot;,&quot;parse-names&quot;:false,&quot;dropping-particle&quot;:&quot;&quot;,&quot;non-dropping-particle&quot;:&quot;&quot;},{&quot;family&quot;:&quot;Grinham&quot;,&quot;given&quot;:&quot;A.&quot;,&quot;parse-names&quot;:false,&quot;dropping-particle&quot;:&quot;&quot;,&quot;non-dropping-particle&quot;:&quot;&quot;},{&quot;family&quot;:&quot;Harrison&quot;,&quot;given&quot;:&quot;J. A.&quot;,&quot;parse-names&quot;:false,&quot;dropping-particle&quot;:&quot;&quot;,&quot;non-dropping-particle&quot;:&quot;&quot;},{&quot;family&quot;:&quot;Kent&quot;,&quot;given&quot;:&quot;M. S.&quot;,&quot;parse-names&quot;:false,&quot;dropping-particle&quot;:&quot;&quot;,&quot;non-dropping-particle&quot;:&quot;&quot;},{&quot;family&quot;:&quot;Kosten&quot;,&quot;given&quot;:&quot;S.&quot;,&quot;parse-names&quot;:false,&quot;dropping-particle&quot;:&quot;&quot;,&quot;non-dropping-particle&quot;:&quot;&quot;},{&quot;family&quot;:&quot;Lovelock&quot;,&quot;given&quot;:&quot;C. E.&quot;,&quot;parse-names&quot;:false,&quot;dropping-particle&quot;:&quot;&quot;,&quot;non-dropping-particle&quot;:&quot;&quot;},{&quot;family&quot;:&quot;Veraart&quot;,&quot;given&quot;:&quot;A. J.&quot;,&quot;parse-names&quot;:false,&quot;dropping-particle&quot;:&quot;&quot;,&quot;non-dropping-particle&quot;:&quot;&quot;},{&quot;family&quot;:&quot;Evans&quot;,&quot;given&quot;:&quot;C. D.&quot;,&quot;parse-names&quot;:false,&quot;dropping-particle&quot;:&quot;&quot;,&quot;non-dropping-particle&quot;:&quot;&quot;}],&quot;container-title&quot;:&quot;Environmental Research Letters&quot;,&quot;DOI&quot;:&quot;10.1088/1748-9326/abeb36&quot;,&quot;ISSN&quot;:&quot;17489326&quot;,&quot;issued&quot;:{&quot;date-parts&quot;:[[2021,4,1]]},&quot;abstract&quot;:&quot;Globally, there are millions of kilometres of drainage ditches which have the potential to emit the powerful greenhouse gas methane (CH4), but these emissions are not reported in budgets of inland waters or drained lands. Here, we synthesise data to show that ditches spanning a global latitudinal gradient and across different land uses emit large quantities of CH4 to the atmosphere. Area-specific emissions are comparable to those from lakes, streams, reservoirs, and wetlands. While it is generally assumed that drainage negates terrestrial CH4 emissions, we find that CH4 emissions from ditches can, on average, offset ∼10% of this reduction. Using global areas of drained land we show that ditches contribute 3.5 Tg CH4 yr-1 (0.6-10.5 Tg CH4 yr-1); equivalent to 0.2%-3% of global anthropogenic CH4 emissions. A positive relationship between CH4 emissions and temperature was found, and emissions were highest from eutrophic ditches. We advocate the inclusion of ditch emissions in national GHG inventories, as neglecting them can lead to incorrect conclusions concerning the impact of drainage-based land management on CH4 budgets.&quot;,&quot;publisher&quot;:&quot;IOP Publishing Ltd&quot;,&quot;issue&quot;:&quot;4&quot;,&quot;volume&quot;:&quot;16&quot;,&quot;container-title-short&quot;:&quot;&quot;},&quot;isTemporary&quot;:false}]},{&quot;citationID&quot;:&quot;MENDELEY_CITATION_03802443-87e0-4b24-97c4-f5bd86912f9b&quot;,&quot;properties&quot;:{&quot;noteIndex&quot;:0},&quot;isEdited&quot;:false,&quot;manualOverride&quot;:{&quot;isManuallyOverridden&quot;:false,&quot;citeprocText&quot;:&quot;(Reay et al., 2003)&quot;,&quot;manualOverrideText&quot;:&quot;&quot;},&quot;citationTag&quot;:&quot;MENDELEY_CITATION_v3_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&quot;,&quot;citationItems&quot;:[{&quot;id&quot;:&quot;2d0b6549-54ba-37e2-b4c2-cbec9779a050&quot;,&quot;itemData&quot;:{&quot;type&quot;:&quot;article-journal&quot;,&quot;id&quot;:&quot;2d0b6549-54ba-37e2-b4c2-cbec9779a050&quot;,&quot;title&quot;:&quot;Nitrous oxide emission from agricultural drainage waters&quot;,&quot;author&quot;:[{&quot;family&quot;:&quot;Reay&quot;,&quot;given&quot;:&quot;David S.&quot;,&quot;parse-names&quot;:false,&quot;dropping-particle&quot;:&quot;&quot;,&quot;non-dropping-particle&quot;:&quot;&quot;},{&quot;family&quot;:&quot;Smith&quot;,&quot;given&quot;:&quot;Keith A.&quot;,&quot;parse-names&quot;:false,&quot;dropping-particle&quot;:&quot;&quot;,&quot;non-dropping-particle&quot;:&quot;&quot;},{&quot;family&quot;:&quot;Edwards&quot;,&quot;given&quot;:&quot;Anthony C.&quot;,&quot;parse-names&quot;:false,&quot;dropping-particle&quot;:&quot;&quot;,&quot;non-dropping-particle&quot;:&quot;&quot;}],&quot;container-title&quot;:&quot;Global Change Biology&quot;,&quot;container-title-short&quot;:&quot;Glob Chang Biol&quot;,&quot;DOI&quot;:&quot;10.1046/j.1365-2486.2003.00584.x&quot;,&quot;ISSN&quot;:&quot;13541013&quot;,&quot;issued&quot;:{&quot;date-parts&quot;:[[2003,2]]},&quot;page&quot;:&quot;195-203&quot;,&quot;abstract&quot;:&quot;Uncertainty about the amounts of the greenhouse gas nitrous oxide (N2O), which arise from N leaching from agricultural soils, predominantly as nitrate (NO3-), is large. To date, the bulk of studies of N2O in aquatic systems have relied upon measurement of dissolved N2O concentrations at wide spatial intervals (of the order of km) down a stream, river or estuary. When we combined a fine-scale (m) assessment of N2O concentrations in agricultural drainage water with novel measurement of net N2O emission from the same drainage system, we found that dissolved N2O in agricultural drainage water was very rapidly lost to the atmosphere, while dissolved NO3- in the same water was conserved. Consequently, the N2O emission factor (as a proportion of the nitrate-N present, the IPCC's 'EF5') fell by a factor of more than 5 within only 100 m. Direct measurement of N2O emission from the drainage water confirmed the disappearance of N2O as being due to emission from water to the atmosphere, rather than in situ consumption by denitrification. Our findings indicate that making widely spaced measurements of dissolved N2O concentration and/or emissions from the water surface will not take account of this much more dynamic behaviour over short distances. Realistic assessment of the 'indirect' agricultural emissions of N2O from leached N will necessitate much more intensive sampling of the whole drainage system, from ditch to stream to river to estuary, accompanied by measurements of in-stream production. The quantities of N2O actually released in the ditches gave values for EF5-g (the IPCC's emission factor for N2O from surface drainage and groundwaters) of between 0.02 and 0.03%, compared with the IPCC value of 1.5%. For the latter to be realistic, the quantity of N2O required to be formed after the initial entry of water into the drainage system would need to exceed the initial load by the order of 50-fold.&quot;,&quot;issue&quot;:&quot;2&quot;,&quot;volume&quot;:&quot;9&quot;},&quot;isTemporary&quot;:false}]},{&quot;citationID&quot;:&quot;MENDELEY_CITATION_b6aa0c48-d59f-4d10-b6c6-3220769426db&quot;,&quot;properties&quot;:{&quot;noteIndex&quot;:0},&quot;isEdited&quot;:false,&quot;manualOverride&quot;:{&quot;isManuallyOverridden&quot;:false,&quot;citeprocText&quot;:&quot;(Peacock et al., 2021)&quot;,&quot;manualOverrideText&quot;:&quot;&quot;},&quot;citationTag&quot;:&quot;MENDELEY_CITATION_v3_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&quot;,&quot;citationItems&quot;:[{&quot;id&quot;:&quot;4d2ca04b-d0d4-3cd9-8831-80d2b80a617d&quot;,&quot;itemData&quot;:{&quot;type&quot;:&quot;article-journal&quot;,&quot;id&quot;:&quot;4d2ca04b-d0d4-3cd9-8831-80d2b80a617d&quot;,&quot;title&quot;:&quot;Global importance of methane emissions from drainage ditches and canals&quot;,&quot;author&quot;:[{&quot;family&quot;:&quot;Peacock&quot;,&quot;given&quot;:&quot;M.&quot;,&quot;parse-names&quot;:false,&quot;dropping-particle&quot;:&quot;&quot;,&quot;non-dropping-particle&quot;:&quot;&quot;},{&quot;family&quot;:&quot;Audet&quot;,&quot;given&quot;:&quot;J.&quot;,&quot;parse-names&quot;:false,&quot;dropping-particle&quot;:&quot;&quot;,&quot;non-dropping-particle&quot;:&quot;&quot;},{&quot;family&quot;:&quot;Bastviken&quot;,&quot;given&quot;:&quot;D.&quot;,&quot;parse-names&quot;:false,&quot;dropping-particle&quot;:&quot;&quot;,&quot;non-dropping-particle&quot;:&quot;&quot;},{&quot;family&quot;:&quot;Futter&quot;,&quot;given&quot;:&quot;M. N.&quot;,&quot;parse-names&quot;:false,&quot;dropping-particle&quot;:&quot;&quot;,&quot;non-dropping-particle&quot;:&quot;&quot;},{&quot;family&quot;:&quot;Gauci&quot;,&quot;given&quot;:&quot;V.&quot;,&quot;parse-names&quot;:false,&quot;dropping-particle&quot;:&quot;&quot;,&quot;non-dropping-particle&quot;:&quot;&quot;},{&quot;family&quot;:&quot;Grinham&quot;,&quot;given&quot;:&quot;A.&quot;,&quot;parse-names&quot;:false,&quot;dropping-particle&quot;:&quot;&quot;,&quot;non-dropping-particle&quot;:&quot;&quot;},{&quot;family&quot;:&quot;Harrison&quot;,&quot;given&quot;:&quot;J. A.&quot;,&quot;parse-names&quot;:false,&quot;dropping-particle&quot;:&quot;&quot;,&quot;non-dropping-particle&quot;:&quot;&quot;},{&quot;family&quot;:&quot;Kent&quot;,&quot;given&quot;:&quot;M. S.&quot;,&quot;parse-names&quot;:false,&quot;dropping-particle&quot;:&quot;&quot;,&quot;non-dropping-particle&quot;:&quot;&quot;},{&quot;family&quot;:&quot;Kosten&quot;,&quot;given&quot;:&quot;S.&quot;,&quot;parse-names&quot;:false,&quot;dropping-particle&quot;:&quot;&quot;,&quot;non-dropping-particle&quot;:&quot;&quot;},{&quot;family&quot;:&quot;Lovelock&quot;,&quot;given&quot;:&quot;C. E.&quot;,&quot;parse-names&quot;:false,&quot;dropping-particle&quot;:&quot;&quot;,&quot;non-dropping-particle&quot;:&quot;&quot;},{&quot;family&quot;:&quot;Veraart&quot;,&quot;given&quot;:&quot;A. J.&quot;,&quot;parse-names&quot;:false,&quot;dropping-particle&quot;:&quot;&quot;,&quot;non-dropping-particle&quot;:&quot;&quot;},{&quot;family&quot;:&quot;Evans&quot;,&quot;given&quot;:&quot;C. D.&quot;,&quot;parse-names&quot;:false,&quot;dropping-particle&quot;:&quot;&quot;,&quot;non-dropping-particle&quot;:&quot;&quot;}],&quot;container-title&quot;:&quot;Environmental Research Letters&quot;,&quot;DOI&quot;:&quot;10.1088/1748-9326/abeb36&quot;,&quot;ISSN&quot;:&quot;17489326&quot;,&quot;issued&quot;:{&quot;date-parts&quot;:[[2021,4,1]]},&quot;abstract&quot;:&quot;Globally, there are millions of kilometres of drainage ditches which have the potential to emit the powerful greenhouse gas methane (CH4), but these emissions are not reported in budgets of inland waters or drained lands. Here, we synthesise data to show that ditches spanning a global latitudinal gradient and across different land uses emit large quantities of CH4 to the atmosphere. Area-specific emissions are comparable to those from lakes, streams, reservoirs, and wetlands. While it is generally assumed that drainage negates terrestrial CH4 emissions, we find that CH4 emissions from ditches can, on average, offset ∼10% of this reduction. Using global areas of drained land we show that ditches contribute 3.5 Tg CH4 yr-1 (0.6-10.5 Tg CH4 yr-1); equivalent to 0.2%-3% of global anthropogenic CH4 emissions. A positive relationship between CH4 emissions and temperature was found, and emissions were highest from eutrophic ditches. We advocate the inclusion of ditch emissions in national GHG inventories, as neglecting them can lead to incorrect conclusions concerning the impact of drainage-based land management on CH4 budgets.&quot;,&quot;publisher&quot;:&quot;IOP Publishing Ltd&quot;,&quot;issue&quot;:&quot;4&quot;,&quot;volume&quot;:&quot;16&quot;,&quot;container-title-short&quot;:&quot;&quot;},&quot;isTemporary&quot;:false}]},{&quot;citationID&quot;:&quot;MENDELEY_CITATION_6370a2ad-793c-4a0d-82de-be6a1f8d2180&quot;,&quot;properties&quot;:{&quot;noteIndex&quot;:0},&quot;isEdited&quot;:false,&quot;manualOverride&quot;:{&quot;isManuallyOverridden&quot;:false,&quot;citeprocText&quot;:&quot;(Battin et al., 2023)&quot;,&quot;manualOverrideText&quot;:&quot;&quot;},&quot;citationTag&quot;:&quot;MENDELEY_CITATION_v3_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&quot;,&quot;citationItems&quot;:[{&quot;id&quot;:&quot;b11ce7f5-c414-3b83-8711-034101a81c4c&quot;,&quot;itemData&quot;:{&quot;type&quot;:&quot;article&quot;,&quot;id&quot;:&quot;b11ce7f5-c414-3b83-8711-034101a81c4c&quot;,&quot;title&quot;:&quot;River ecosystem metabolism and carbon biogeochemistry in a changing world&quot;,&quot;author&quot;:[{&quot;family&quot;:&quot;Battin&quot;,&quot;given&quot;:&quot;Tom J.&quot;,&quot;parse-names&quot;:false,&quot;dropping-particle&quot;:&quot;&quot;,&quot;non-dropping-particle&quot;:&quot;&quot;},{&quot;family&quot;:&quot;Lauerwald&quot;,&quot;given&quot;:&quot;Ronny&quot;,&quot;parse-names&quot;:false,&quot;dropping-particle&quot;:&quot;&quot;,&quot;non-dropping-particle&quot;:&quot;&quot;},{&quot;family&quot;:&quot;Bernhardt&quot;,&quot;given&quot;:&quot;Emily S.&quot;,&quot;parse-names&quot;:false,&quot;dropping-particle&quot;:&quot;&quot;,&quot;non-dropping-particle&quot;:&quot;&quot;},{&quot;family&quot;:&quot;Bertuzzo&quot;,&quot;given&quot;:&quot;Enrico&quot;,&quot;parse-names&quot;:false,&quot;dropping-particle&quot;:&quot;&quot;,&quot;non-dropping-particle&quot;:&quot;&quot;},{&quot;family&quot;:&quot;Gener&quot;,&quot;given&quot;:&quot;Lluís Gómez&quot;,&quot;parse-names&quot;:false,&quot;dropping-particle&quot;:&quot;&quot;,&quot;non-dropping-particle&quot;:&quot;&quot;},{&quot;family&quot;:&quot;Hall&quot;,&quot;given&quot;:&quot;Robert O.&quot;,&quot;parse-names&quot;:false,&quot;dropping-particle&quot;:&quot;&quot;,&quot;non-dropping-particle&quot;:&quot;&quot;},{&quot;family&quot;:&quot;Hotchkiss&quot;,&quot;given&quot;:&quot;Erin R.&quot;,&quot;parse-names&quot;:false,&quot;dropping-particle&quot;:&quot;&quot;,&quot;non-dropping-particle&quot;:&quot;&quot;},{&quot;family&quot;:&quot;Maavara&quot;,&quot;given&quot;:&quot;Taylor&quot;,&quot;parse-names&quot;:false,&quot;dropping-particle&quot;:&quot;&quot;,&quot;non-dropping-particle&quot;:&quot;&quot;},{&quot;family&quot;:&quot;Pavelsky&quot;,&quot;given&quot;:&quot;Tamlin M.&quot;,&quot;parse-names&quot;:false,&quot;dropping-particle&quot;:&quot;&quot;,&quot;non-dropping-particle&quot;:&quot;&quot;},{&quot;family&quot;:&quot;Ran&quot;,&quot;given&quot;:&quot;Lishan&quot;,&quot;parse-names&quot;:false,&quot;dropping-particle&quot;:&quot;&quot;,&quot;non-dropping-particle&quot;:&quot;&quot;},{&quot;family&quot;:&quot;Raymond&quot;,&quot;given&quot;:&quot;Peter&quot;,&quot;parse-names&quot;:false,&quot;dropping-particle&quot;:&quot;&quot;,&quot;non-dropping-particle&quot;:&quot;&quot;},{&quot;family&quot;:&quot;Rosentreter&quot;,&quot;given&quot;:&quot;Judith A.&quot;,&quot;parse-names&quot;:false,&quot;dropping-particle&quot;:&quot;&quot;,&quot;non-dropping-particle&quot;:&quot;&quot;},{&quot;family&quot;:&quot;Regnier&quot;,&quot;given&quot;:&quot;Pierre&quot;,&quot;parse-names&quot;:false,&quot;dropping-particle&quot;:&quot;&quot;,&quot;non-dropping-particle&quot;:&quot;&quot;}],&quot;container-title&quot;:&quot;Nature&quot;,&quot;container-title-short&quot;:&quot;Nature&quot;,&quot;DOI&quot;:&quot;10.1038/s41586-022-05500-8&quot;,&quot;ISSN&quot;:&quot;14764687&quot;,&quot;PMID&quot;:&quot;36653564&quot;,&quot;issued&quot;:{&quot;date-parts&quot;:[[2023,1,19]]},&quot;page&quot;:&quot;449-459&quot;,&quot;abstract&quot;:&quot;River networks represent the largest biogeochemical nexus between the continents, ocean and atmosphere. Our current understanding of the role of rivers in the global carbon cycle remains limited, which makes it difficult to predict how global change may alter the timing and spatial distribution of riverine carbon sequestration and greenhouse gas emissions. Here we review the state of river ecosystem metabolism research and synthesize the current best available estimates of river ecosystem metabolism. We quantify the organic and inorganic carbon flux from land to global rivers and show that their net ecosystem production and carbon dioxide emissions shift the organic to inorganic carbon balance en route from land to the coastal ocean. Furthermore, we discuss how global change may affect river ecosystem metabolism and related carbon fluxes and identify research directions that can help to develop better predictions of the effects of global change on riverine ecosystem processes. We argue that a global river observing system will play a key role in understanding river networks and their future evolution in the context of the global carbon budget.&quot;,&quot;publisher&quot;:&quot;Nature Research&quot;,&quot;issue&quot;:&quot;7944&quot;,&quot;volume&quot;:&quot;613&quot;},&quot;isTemporary&quot;:false}]},{&quot;citationID&quot;:&quot;MENDELEY_CITATION_c9d320b9-92e7-435c-8993-f7bf1ae666ec&quot;,&quot;properties&quot;:{&quot;noteIndex&quot;:0},&quot;isEdited&quot;:false,&quot;manualOverride&quot;:{&quot;isManuallyOverridden&quot;:true,&quot;citeprocText&quot;:&quot;(Mwanake et al., 2022; Peacock et al., 2021)&quot;,&quot;manualOverrideText&quot;:&quot;(e.g., Mwanake et al., 2022; Peacock et al., 2021)&quot;},&quot;citationTag&quot;:&quot;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&quot;,&quot;citationItems&quot;:[{&quot;id&quot;:&quot;19d1889e-fd02-3a37-8ef4-131db775d519&quot;,&quot;itemData&quot;:{&quot;type&quot;:&quot;article-journal&quot;,&quot;id&quot;:&quot;19d1889e-fd02-3a37-8ef4-131db775d519&quot;,&quot;title&quot;:&quot;Basin-scale estimates of greenhouse gas emissions from the Mara River, Kenya: Importance of discharge, stream size, and land use/land cover&quot;,&quot;author&quot;:[{&quot;family&quot;:&quot;Mwanake&quot;,&quot;given&quot;:&quot;Ricky M.&quot;,&quot;parse-names&quot;:false,&quot;dropping-particle&quot;:&quot;&quot;,&quot;non-dropping-particle&quot;:&quot;&quot;},{&quot;family&quot;:&quot;Gettel&quot;,&quot;given&quot;:&quot;Gretchen M.&quot;,&quot;parse-names&quot;:false,&quot;dropping-particle&quot;:&quot;&quot;,&quot;non-dropping-particle&quot;:&quot;&quot;},{&quot;family&quot;:&quot;Ishimwe&quot;,&quot;given&quot;:&quot;Clarisse&quot;,&quot;parse-names&quot;:false,&quot;dropping-particle&quot;:&quot;&quot;,&quot;non-dropping-particle&quot;:&quot;&quot;},{&quot;family&quot;:&quot;Wangari&quot;,&quot;given&quot;:&quot;Elizabeth G.&quot;,&quot;parse-names&quot;:false,&quot;dropping-particle&quot;:&quot;&quot;,&quot;non-dropping-particle&quot;:&quot;&quot;},{&quot;family&quot;:&quot;Butterbach-Bahl&quot;,&quot;given&quot;:&quot;Klaus&quot;,&quot;parse-names&quot;:false,&quot;dropping-particle&quot;:&quot;&quot;,&quot;non-dropping-particle&quot;:&quot;&quot;},{&quot;family&quot;:&quot;Kiese&quot;,&quot;given&quot;:&quot;Ralf&quot;,&quot;parse-names&quot;:false,&quot;dropping-particle&quot;:&quot;&quot;,&quot;non-dropping-particle&quot;:&quot;&quot;}],&quot;container-title&quot;:&quot;Limnology and Oceanography&quot;,&quot;container-title-short&quot;:&quot;Limnol Oceanogr&quot;,&quot;DOI&quot;:&quot;10.1002/lno.12166&quot;,&quot;ISSN&quot;:&quot;19395590&quot;,&quot;issued&quot;:{&quot;date-parts&quot;:[[2022,8,1]]},&quot;page&quot;:&quot;1776-1793&quot;,&quot;abstract&quot;:&quot;Greenhouse gas fluxes (CO2, CH4, and N2O) from African streams and rivers are under-represented in global datasets, resulting in uncertainties in their contributions to regional and global budgets. We conducted year-long sampling of 59 sites in a nested-catchment design in the Mara River, Kenya in which fluxes were quantified and their underlying controls assessed. We estimated annual basin-scale greenhouse gas emissions from measured in-stream gas concentrations, modeled gas transfer velocities, and determined the sensitivity of up-scaling to discharge. Based on the total annual CO2-equivalent emissions calculated from global warming potentials (GWP), the Mara basin was a net greenhouse gas source (294 ± 35 Gg CO2 eq yr−1). Lower-order streams (1–3) contributed 81% of the total fluxes, and higher stream orders (4–8) contributed 19%. Cropland-draining streams also exhibited higher fluxes compared to forested streams. Seasonality in stream discharge affected stream widths (and stream area) and gas exchange rates, strongly influencing the basin-wide annual flux, which was 10 times higher during the high and medium discharge periods than the low discharge period. The basin-wide estimate was underestimated by up to 36% if discharge was ignored, and up to 37% for lower stream orders. Future research should therefore include seasonality in stream surface areas in upscaling procedures to better constrain basin-wide fluxes. Given that agricultural activities are a major factor increasing riverine greenhouse gas fluxes in the study region, increased conversion of forests and agricultural intensification has the possibility of increasing the contribution of the African continent to global greenhouse gas sources.&quot;,&quot;publisher&quot;:&quot;John Wiley and Sons Inc&quot;,&quot;issue&quot;:&quot;8&quot;,&quot;volume&quot;:&quot;67&quot;},&quot;isTemporary&quot;:false},{&quot;id&quot;:&quot;4d2ca04b-d0d4-3cd9-8831-80d2b80a617d&quot;,&quot;itemData&quot;:{&quot;type&quot;:&quot;article-journal&quot;,&quot;id&quot;:&quot;4d2ca04b-d0d4-3cd9-8831-80d2b80a617d&quot;,&quot;title&quot;:&quot;Global importance of methane emissions from drainage ditches and canals&quot;,&quot;author&quot;:[{&quot;family&quot;:&quot;Peacock&quot;,&quot;given&quot;:&quot;M.&quot;,&quot;parse-names&quot;:false,&quot;dropping-particle&quot;:&quot;&quot;,&quot;non-dropping-particle&quot;:&quot;&quot;},{&quot;family&quot;:&quot;Audet&quot;,&quot;given&quot;:&quot;J.&quot;,&quot;parse-names&quot;:false,&quot;dropping-particle&quot;:&quot;&quot;,&quot;non-dropping-particle&quot;:&quot;&quot;},{&quot;family&quot;:&quot;Bastviken&quot;,&quot;given&quot;:&quot;D.&quot;,&quot;parse-names&quot;:false,&quot;dropping-particle&quot;:&quot;&quot;,&quot;non-dropping-particle&quot;:&quot;&quot;},{&quot;family&quot;:&quot;Futter&quot;,&quot;given&quot;:&quot;M. N.&quot;,&quot;parse-names&quot;:false,&quot;dropping-particle&quot;:&quot;&quot;,&quot;non-dropping-particle&quot;:&quot;&quot;},{&quot;family&quot;:&quot;Gauci&quot;,&quot;given&quot;:&quot;V.&quot;,&quot;parse-names&quot;:false,&quot;dropping-particle&quot;:&quot;&quot;,&quot;non-dropping-particle&quot;:&quot;&quot;},{&quot;family&quot;:&quot;Grinham&quot;,&quot;given&quot;:&quot;A.&quot;,&quot;parse-names&quot;:false,&quot;dropping-particle&quot;:&quot;&quot;,&quot;non-dropping-particle&quot;:&quot;&quot;},{&quot;family&quot;:&quot;Harrison&quot;,&quot;given&quot;:&quot;J. A.&quot;,&quot;parse-names&quot;:false,&quot;dropping-particle&quot;:&quot;&quot;,&quot;non-dropping-particle&quot;:&quot;&quot;},{&quot;family&quot;:&quot;Kent&quot;,&quot;given&quot;:&quot;M. S.&quot;,&quot;parse-names&quot;:false,&quot;dropping-particle&quot;:&quot;&quot;,&quot;non-dropping-particle&quot;:&quot;&quot;},{&quot;family&quot;:&quot;Kosten&quot;,&quot;given&quot;:&quot;S.&quot;,&quot;parse-names&quot;:false,&quot;dropping-particle&quot;:&quot;&quot;,&quot;non-dropping-particle&quot;:&quot;&quot;},{&quot;family&quot;:&quot;Lovelock&quot;,&quot;given&quot;:&quot;C. E.&quot;,&quot;parse-names&quot;:false,&quot;dropping-particle&quot;:&quot;&quot;,&quot;non-dropping-particle&quot;:&quot;&quot;},{&quot;family&quot;:&quot;Veraart&quot;,&quot;given&quot;:&quot;A. J.&quot;,&quot;parse-names&quot;:false,&quot;dropping-particle&quot;:&quot;&quot;,&quot;non-dropping-particle&quot;:&quot;&quot;},{&quot;family&quot;:&quot;Evans&quot;,&quot;given&quot;:&quot;C. D.&quot;,&quot;parse-names&quot;:false,&quot;dropping-particle&quot;:&quot;&quot;,&quot;non-dropping-particle&quot;:&quot;&quot;}],&quot;container-title&quot;:&quot;Environmental Research Letters&quot;,&quot;DOI&quot;:&quot;10.1088/1748-9326/abeb36&quot;,&quot;ISSN&quot;:&quot;17489326&quot;,&quot;issued&quot;:{&quot;date-parts&quot;:[[2021,4,1]]},&quot;abstract&quot;:&quot;Globally, there are millions of kilometres of drainage ditches which have the potential to emit the powerful greenhouse gas methane (CH4), but these emissions are not reported in budgets of inland waters or drained lands. Here, we synthesise data to show that ditches spanning a global latitudinal gradient and across different land uses emit large quantities of CH4 to the atmosphere. Area-specific emissions are comparable to those from lakes, streams, reservoirs, and wetlands. While it is generally assumed that drainage negates terrestrial CH4 emissions, we find that CH4 emissions from ditches can, on average, offset ∼10% of this reduction. Using global areas of drained land we show that ditches contribute 3.5 Tg CH4 yr-1 (0.6-10.5 Tg CH4 yr-1); equivalent to 0.2%-3% of global anthropogenic CH4 emissions. A positive relationship between CH4 emissions and temperature was found, and emissions were highest from eutrophic ditches. We advocate the inclusion of ditch emissions in national GHG inventories, as neglecting them can lead to incorrect conclusions concerning the impact of drainage-based land management on CH4 budgets.&quot;,&quot;publisher&quot;:&quot;IOP Publishing Ltd&quot;,&quot;issue&quot;:&quot;4&quot;,&quot;volume&quot;:&quot;16&quot;,&quot;container-title-short&quot;:&quot;&quot;},&quot;isTemporary&quot;:false}]},{&quot;citationID&quot;:&quot;MENDELEY_CITATION_96da8002-9e14-4b78-a3df-f31485406181&quot;,&quot;properties&quot;:{&quot;noteIndex&quot;:0},&quot;isEdited&quot;:false,&quot;manualOverride&quot;:{&quot;isManuallyOverridden&quot;:true,&quot;citeprocText&quot;:&quot;(Bussmann et al., 2022; J.-H. Park et al., 2023; Teodoru et al., 2015)&quot;,&quot;manualOverrideText&quot;:&quot;(e.g., Bussmann et al., 2022; Park et al., 2023; Teodoru et al., 2015)&quot;},&quot;citationTag&quot;:&quot;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&quot;,&quot;citationItems&quot;:[{&quot;id&quot;:&quot;cbb2afd1-105a-36b3-b1e3-f01b417753c7&quot;,&quot;itemData&quot;:{&quot;type&quot;:&quot;article-journal&quot;,&quot;id&quot;:&quot;cbb2afd1-105a-36b3-b1e3-f01b417753c7&quot;,&quot;title&quot;:&quot;Spatial Variability and Hotspots of Methane Concentrations in a Large Temperate River&quot;,&quot;author&quot;:[{&quot;family&quot;:&quot;Bussmann&quot;,&quot;given&quot;:&quot;Ingeborg&quot;,&quot;parse-names&quot;:false,&quot;dropping-particle&quot;:&quot;&quot;,&quot;non-dropping-particle&quot;:&quot;&quot;},{&quot;family&quot;:&quot;Koedel&quot;,&quot;given&quot;:&quot;Uta&quot;,&quot;parse-names&quot;:false,&quot;dropping-particle&quot;:&quot;&quot;,&quot;non-dropping-particle&quot;:&quot;&quot;},{&quot;family&quot;:&quot;Schütze&quot;,&quot;given&quot;:&quot;Claudia&quot;,&quot;parse-names&quot;:false,&quot;dropping-particle&quot;:&quot;&quot;,&quot;non-dropping-particle&quot;:&quot;&quot;},{&quot;family&quot;:&quot;Kamjunke&quot;,&quot;given&quot;:&quot;Norbert&quot;,&quot;parse-names&quot;:false,&quot;dropping-particle&quot;:&quot;&quot;,&quot;non-dropping-particle&quot;:&quot;&quot;},{&quot;family&quot;:&quot;Koschorreck&quot;,&quot;given&quot;:&quot;Matthias&quot;,&quot;parse-names&quot;:false,&quot;dropping-particle&quot;:&quot;&quot;,&quot;non-dropping-particle&quot;:&quot;&quot;}],&quot;container-title&quot;:&quot;Frontiers in Environmental Science&quot;,&quot;container-title-short&quot;:&quot;Front Environ Sci&quot;,&quot;DOI&quot;:&quot;10.3389/fenvs.2022.833936&quot;,&quot;ISSN&quot;:&quot;2296665X&quot;,&quot;issued&quot;:{&quot;date-parts&quot;:[[2022,3,11]]},&quot;abstract&quot;:&quot;Rivers are significant sources of greenhouse gases (GHGs; e.g., CH4 and CO2); however, our understanding of the large-scale longitudinal patterns of GHG emissions from rivers remains incomplete, representing a major challenge in upscaling. Local hotspots and moderate heterogeneities may be overlooked by conventional sampling schemes. In August 2020 and for the first time, we performed continuous (once per minute) CH4 measurements of surface water during a 584-km-long river cruise along the German Elbe to explore heterogeneities in CH4 concentration at different spatial scales and identify CH4 hotspots along the river. The median concentration of dissolved CH4 in the Elbe was 112 nmol L−1, ranging from 40 to 1,456 nmol L−1 The highest CH4 concentrations were recorded at known potential hotspots, such as weirs and harbors. These hotspots were also notable in terms of atmospheric CH4 concentrations, indicating that measurements in the atmosphere above the water are useful for hotspot detection. The median atmospheric CH4 concentration was 2,033 ppb, ranging from 1,821 to 2,796 ppb. We observed only moderate changes and fluctuations in values along the river. Tributaries did not obviously affect CH4 concentrations in the main river. The median CH4 emission was 251 μmol m−2 d−1, resulting in a total of 28,640 mol d−1 from the entire German Elbe. Similar numbers were obtained using a conventional sampling approach, indicating that continuous measurements are not essential for a large-scale budget. However, we observed considerable lateral heterogeneity, with significantly higher concentrations near the shore only in reaches with groins. Sedimentation and organic matter mineralization in groin fields evidently increase CH4 concentrations in the river, leading to considerable lateral heterogeneity. Thus, river morphology and structures determine the variability of dissolved CH4 in large rivers, resulting in smooth concentrations at the beginning of the Elbe versus a strong variability in its lower parts. In conclusion, groin construction is an additional anthropogenic modification following dam building that can significantly increase GHG emissions from rivers.&quot;,&quot;publisher&quot;:&quot;Frontiers Media S.A.&quot;,&quot;volume&quot;:&quot;10&quot;},&quot;isTemporary&quot;:false},{&quot;id&quot;:&quot;e6c9af44-836a-35e2-9245-975e92e894d1&quot;,&quot;itemData&quot;:{&quot;type&quot;:&quot;article-journal&quot;,&quot;id&quot;:&quot;e6c9af44-836a-35e2-9245-975e92e894d1&quot;,&quot;title&quot;:&quot;Basin-specific pollution and impoundment effects on greenhouse gas distributions in three rivers and estuaries&quot;,&quot;author&quot;:[{&quot;family&quot;:&quot;Park&quot;,&quot;given&quot;:&quot;Ji-Hyung&quot;,&quot;parse-names&quot;:false,&quot;dropping-particle&quot;:&quot;&quot;,&quot;non-dropping-particle&quot;:&quot;&quot;},{&quot;family&quot;:&quot;Lee&quot;,&quot;given&quot;:&quot;Hyunji&quot;,&quot;parse-names&quot;:false,&quot;dropping-particle&quot;:&quot;&quot;,&quot;non-dropping-particle&quot;:&quot;&quot;},{&quot;family&quot;:&quot;Zhumabieke&quot;,&quot;given&quot;:&quot;Maidina&quot;,&quot;parse-names&quot;:false,&quot;dropping-particle&quot;:&quot;&quot;,&quot;non-dropping-particle&quot;:&quot;&quot;},{&quot;family&quot;:&quot;Kim&quot;,&quot;given&quot;:&quot;Seung-Hee&quot;,&quot;parse-names&quot;:false,&quot;dropping-particle&quot;:&quot;&quot;,&quot;non-dropping-particle&quot;:&quot;&quot;},{&quot;family&quot;:&quot;Shin&quot;,&quot;given&quot;:&quot;Kyung-Hoon&quot;,&quot;parse-names&quot;:false,&quot;dropping-particle&quot;:&quot;&quot;,&quot;non-dropping-particle&quot;:&quot;&quot;},{&quot;family&quot;:&quot;Khim&quot;,&quot;given&quot;:&quot;Boo-Keun&quot;,&quot;parse-names&quot;:false,&quot;dropping-particle&quot;:&quot;&quot;,&quot;non-dropping-particle&quot;:&quot;&quot;}],&quot;container-title&quot;:&quot;Water Research&quot;,&quot;container-title-short&quot;:&quot;Water Res&quot;,&quot;DOI&quot;:&quot;https://doi.org/10.1016/j.watres.2023.119982&quot;,&quot;ISSN&quot;:&quot;0043-1354&quot;,&quot;URL&quot;:&quot;https://www.sciencedirect.com/science/article/pii/S0043135423004189&quot;,&quot;issued&quot;:{&quot;date-parts&quot;:[[2023]]},&quot;page&quot;:&quot;119982&quot;,&quot;abstract&quot;:&quot;Large uncertainties exist regarding the combined effects of pollution and impoundment on riverine greenhouse gas (GHG) emissions. It has also been debated whether river eutrophication can transform downstream estuaries into carbon sinks. To assess human impacts on the riverine and estuarine distributions of CO2, CH4, and N2O, two source-to-estuary surveys along three impounded rivers in Korea were combined with multiple samplings at five or six estuarine sites. The basin-wide surveys revealed predominant pollution effects generating localized hotspots of riverine GHGs along metropolitan areas. The localized pollution effect was pronounced in the lower Han River and estuary adjacent to Seoul, while the highest GHG levels in the upper Yeongsan traversing Gwangju were not carried over into the faraway estuary. CH4 levels were elevated across the eutrophic middle Nakdong reaches regulated by eight cascade weirs in contrast to undersaturated CO2 indicating enhanced phytoplankton production. The levels of all three GHGs tended to be higher in the Han estuary across seasons. Higher summer-time δ13C-CH4 values at some Nakdong and Yeongsan estuarine sites implied that temperature-enhanced CH4 production may have been dampened by increased CH4 oxidation. Our results suggest that the location and magnitude of pollution sources and impoundments control basin-specific longitudinal GHG distributions and estuarine carryover effects, warning against simple generalizations of eutrophic rivers and estuaries as carbon sinks.&quot;,&quot;volume&quot;:&quot;236&quot;},&quot;isTemporary&quot;:false},{&quot;id&quot;:&quot;8a0b6714-99f4-32d8-81dd-4d8c1480a944&quot;,&quot;itemData&quot;:{&quot;type&quot;:&quot;article-journal&quot;,&quot;id&quot;:&quot;8a0b6714-99f4-32d8-81dd-4d8c1480a944&quot;,&quot;title&quot;:&quot;Dynamics of greenhouse gases (CO2, CH4, N2O) along the Zambezi River and major tributaries, and their importance in the riverine carbon budget&quot;,&quot;author&quot;:[{&quot;family&quot;:&quot;Teodoru&quot;,&quot;given&quot;:&quot;C. R.&quot;,&quot;parse-names&quot;:false,&quot;dropping-particle&quot;:&quot;&quot;,&quot;non-dropping-particle&quot;:&quot;&quot;},{&quot;family&quot;:&quot;Nyoni&quot;,&quot;given&quot;:&quot;F. C.&quot;,&quot;parse-names&quot;:false,&quot;dropping-particle&quot;:&quot;&quot;,&quot;non-dropping-particle&quot;:&quot;&quot;},{&quot;family&quot;:&quot;Borges&quot;,&quot;given&quot;:&quot;A.&quot;,&quot;parse-names&quot;:false,&quot;dropping-particle&quot;:&quot;V.&quot;,&quot;non-dropping-particle&quot;:&quot;&quot;},{&quot;family&quot;:&quot;Darchambeau&quot;,&quot;given&quot;:&quot;F.&quot;,&quot;parse-names&quot;:false,&quot;dropping-particle&quot;:&quot;&quot;,&quot;non-dropping-particle&quot;:&quot;&quot;},{&quot;family&quot;:&quot;Nyambe&quot;,&quot;given&quot;:&quot;I.&quot;,&quot;parse-names&quot;:false,&quot;dropping-particle&quot;:&quot;&quot;,&quot;non-dropping-particle&quot;:&quot;&quot;},{&quot;family&quot;:&quot;Bouillon&quot;,&quot;given&quot;:&quot;S.&quot;,&quot;parse-names&quot;:false,&quot;dropping-particle&quot;:&quot;&quot;,&quot;non-dropping-particle&quot;:&quot;&quot;}],&quot;container-title&quot;:&quot;Biogeosciences&quot;,&quot;DOI&quot;:&quot;10.5194/bg-12-2431-2015&quot;,&quot;ISSN&quot;:&quot;17264189&quot;,&quot;issued&quot;:{&quot;date-parts&quot;:[[2015,4,24]]},&quot;page&quot;:&quot;2431-2453&quot;,&quot;abstract&quot;:&quot;Spanning over 3000 km in length and with a catchment of approximately 1.4 million km2, the Zambezi River is the fourth largest river in Africa and the largest flowing into the Indian Ocean from the African continent. We present data on greenhouse gas (GHG: carbon dioxide (CO2), methane (CH4), and nitrous oxide (N2O)) concentrations and fluxes, as well as data that allow for characterization of sources and dynamics of carbon pools collected along the Zambezi River, reservoirs and several of its tributaries during 2012 and 2013 and over two climatic seasons (dry and wet) to constrain the interannual variability, seasonality and spatial heterogeneity along the aquatic continuum. All GHG concentrations showed high spatial variability (coefficient of variation: 1.01 for CO2, 2.65 for CH4 and 0.21 for N2O). Overall, there was no unidirectional pattern along the river stretch (i.e., decrease or increase towards the ocean), as the spatial heterogeneity of GHGs appeared to be determined mainly by the connectivity with floodplains and wetlands as well as the presence of man-made structures (reservoirs) and natural barriers (waterfalls, rapids). Highest CO2 and CH4 concentrations in the main channel were found downstream of extensive floodplains/wetlands. Undersaturated CO2 conditions, in contrast, were characteristic of the surface waters of the two large reservoirs along the Zambezi mainstem. N2O concentrations showed the opposite pattern, being lowest downstream of the floodplains and highest in reservoirs. Among tributaries, highest concentrations of both CO2 and CH4 were measured in the Shire River, whereas low values were characteristic of more turbid systems such as the Luangwa and Mazoe rivers. The interannual variability in the Zambezi River was relatively large for both CO2 and CH4, and significantly higher concentrations (up to 2-fold) were measured during wet seasons compared to the dry season. Interannual variability of N2O was less pronounced, but higher values were generally found during the dry season. Overall, both concentrations and fluxes of CO2 and CH4 were well below the median/average values for tropical rivers, streams and reservoirs reported previously in the literature and used for global extrapolations. A first-order mass balance suggests that carbon (C) transport to the ocean represents the major component (59%) of the budget (largely in the form of dissolved inorganic carbon, DIC), while 38% of the total C yield is annually emitted into the atmosphere, mostly as CO2 (98%), and 3% is removed by sedimentation in reservoirs.&quot;,&quot;publisher&quot;:&quot;Copernicus GmbH&quot;,&quot;issue&quot;:&quot;8&quot;,&quot;volume&quot;:&quot;12&quot;,&quot;container-title-short&quot;:&quot;&quot;},&quot;isTemporary&quot;:false}]},{&quot;citationID&quot;:&quot;MENDELEY_CITATION_ecf2ebee-72c7-4f94-98f8-962a58f0657c&quot;,&quot;properties&quot;:{&quot;noteIndex&quot;:0},&quot;isEdited&quot;:false,&quot;manualOverride&quot;:{&quot;isManuallyOverridden&quot;:false,&quot;citeprocText&quot;:&quot;(Bieroza et al., 2023)&quot;,&quot;manualOverrideText&quot;:&quot;&quot;},&quot;citationTag&quot;:&quot;MENDELEY_CITATION_v3_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&quot;,&quot;citationItems&quot;:[{&quot;id&quot;:&quot;1c62af63-cad7-3d7c-bed6-1603d52d1e82&quot;,&quot;itemData&quot;:{&quot;type&quot;:&quot;article&quot;,&quot;id&quot;:&quot;1c62af63-cad7-3d7c-bed6-1603d52d1e82&quot;,&quot;title&quot;:&quot;Advances in Catchment Science, Hydrochemistry, and Aquatic Ecology Enabled by High-Frequency Water Quality Measurements&quot;,&quot;author&quot;:[{&quot;family&quot;:&quot;Bieroza&quot;,&quot;given&quot;:&quot;Magdalena&quot;,&quot;parse-names&quot;:false,&quot;dropping-particle&quot;:&quot;&quot;,&quot;non-dropping-particle&quot;:&quot;&quot;},{&quot;family&quot;:&quot;Acharya&quot;,&quot;given&quot;:&quot;Suman&quot;,&quot;parse-names&quot;:false,&quot;dropping-particle&quot;:&quot;&quot;,&quot;non-dropping-particle&quot;:&quot;&quot;},{&quot;family&quot;:&quot;Benisch&quot;,&quot;given&quot;:&quot;Jakob&quot;,&quot;parse-names&quot;:false,&quot;dropping-particle&quot;:&quot;&quot;,&quot;non-dropping-particle&quot;:&quot;&quot;},{&quot;family&quot;:&quot;Borg&quot;,&quot;given&quot;:&quot;Rebecca N.&quot;,&quot;parse-names&quot;:false,&quot;dropping-particle&quot;:&quot;&quot;,&quot;non-dropping-particle&quot;:&quot;ter&quot;},{&quot;family&quot;:&quot;Hallberg&quot;,&quot;given&quot;:&quot;Lukas&quot;,&quot;parse-names&quot;:false,&quot;dropping-particle&quot;:&quot;&quot;,&quot;non-dropping-particle&quot;:&quot;&quot;},{&quot;family&quot;:&quot;Negri&quot;,&quot;given&quot;:&quot;Camilla&quot;,&quot;parse-names&quot;:false,&quot;dropping-particle&quot;:&quot;&quot;,&quot;non-dropping-particle&quot;:&quot;&quot;},{&quot;family&quot;:&quot;Pruitt&quot;,&quot;given&quot;:&quot;Abagael&quot;,&quot;parse-names&quot;:false,&quot;dropping-particle&quot;:&quot;&quot;,&quot;non-dropping-particle&quot;:&quot;&quot;},{&quot;family&quot;:&quot;Pucher&quot;,&quot;given&quot;:&quot;Matthias&quot;,&quot;parse-names&quot;:false,&quot;dropping-particle&quot;:&quot;&quot;,&quot;non-dropping-particle&quot;:&quot;&quot;},{&quot;family&quot;:&quot;Saavedra&quot;,&quot;given&quot;:&quot;Felipe&quot;,&quot;parse-names&quot;:false,&quot;dropping-particle&quot;:&quot;&quot;,&quot;non-dropping-particle&quot;:&quot;&quot;},{&quot;family&quot;:&quot;Staniszewska&quot;,&quot;given&quot;:&quot;Kasia&quot;,&quot;parse-names&quot;:false,&quot;dropping-particle&quot;:&quot;&quot;,&quot;non-dropping-particle&quot;:&quot;&quot;},{&quot;family&quot;:&quot;van’t Veen&quot;,&quot;given&quot;:&quot;Sofie G.M.&quot;,&quot;parse-names&quot;:false,&quot;dropping-particle&quot;:&quot;&quot;,&quot;non-dropping-particle&quot;:&quot;&quot;},{&quot;family&quot;:&quot;Vincent&quot;,&quot;given&quot;:&quot;Anna&quot;,&quot;parse-names&quot;:false,&quot;dropping-particle&quot;:&quot;&quot;,&quot;non-dropping-particle&quot;:&quot;&quot;},{&quot;family&quot;:&quot;Winter&quot;,&quot;given&quot;:&quot;Carolin&quot;,&quot;parse-names&quot;:false,&quot;dropping-particle&quot;:&quot;&quot;,&quot;non-dropping-particle&quot;:&quot;&quot;},{&quot;family&quot;:&quot;Basu&quot;,&quot;given&quot;:&quot;Nandita B.&quot;,&quot;parse-names&quot;:false,&quot;dropping-particle&quot;:&quot;&quot;,&quot;non-dropping-particle&quot;:&quot;&quot;},{&quot;family&quot;:&quot;Jarvie&quot;,&quot;given&quot;:&quot;Helen P.&quot;,&quot;parse-names&quot;:false,&quot;dropping-particle&quot;:&quot;&quot;,&quot;non-dropping-particle&quot;:&quot;&quot;},{&quot;family&quot;:&quot;Kirchner&quot;,&quot;given&quot;:&quot;James W.&quot;,&quot;parse-names&quot;:false,&quot;dropping-particle&quot;:&quot;&quot;,&quot;non-dropping-particle&quot;:&quot;&quot;}],&quot;container-title&quot;:&quot;Environmental Science and Technology&quot;,&quot;container-title-short&quot;:&quot;Environ Sci Technol&quot;,&quot;DOI&quot;:&quot;10.1021/acs.est.2c07798&quot;,&quot;ISSN&quot;:&quot;15205851&quot;,&quot;PMID&quot;:&quot;36912874&quot;,&quot;issued&quot;:{&quot;date-parts&quot;:[[2023,3,28]]},&quot;page&quot;:&quot;4701-4719&quot;,&quot;abstract&quot;:&quot;High-frequency water quality measurements in streams and rivers have expanded in scope and sophistication during the last two decades. Existing technology allows in situ automated measurements of water quality constituents, including both solutes and particulates, at unprecedented frequencies from seconds to subdaily sampling intervals. This detailed chemical information can be combined with measurements of hydrological and biogeochemical processes, bringing new insights into the sources, transport pathways, and transformation processes of solutes and particulates in complex catchments and along the aquatic continuum. Here, we summarize established and emerging high-frequency water quality technologies, outline key high-frequency hydrochemical data sets, and review scientific advances in key focus areas enabled by the rapid development of high-frequency water quality measurements in streams and rivers. Finally, we discuss future directions and challenges for using high-frequency water quality measurements to bridge scientific and management gaps by promoting a holistic understanding of freshwater systems and catchment status, health, and function.&quot;,&quot;publisher&quot;:&quot;American Chemical Society&quot;,&quot;issue&quot;:&quot;12&quot;,&quot;volume&quot;:&quot;57&quot;},&quot;isTemporary&quot;:false}]},{&quot;citationID&quot;:&quot;MENDELEY_CITATION_62fd763a-a583-4ddd-b355-da5524d32e04&quot;,&quot;properties&quot;:{&quot;noteIndex&quot;:0},&quot;isEdited&quot;:false,&quot;manualOverride&quot;:{&quot;isManuallyOverridden&quot;:false,&quot;citeprocText&quot;:&quot;(Landesumweltamt Nordrhein-Westfalen, 2002)&quot;,&quot;manualOverrideText&quot;:&quot;&quot;},&quot;citationTag&quot;:&quot;MENDELEY_CITATION_v3_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&quot;,&quot;citationItems&quot;:[{&quot;id&quot;:&quot;cf8448d4-5104-3d2c-988b-236d14b5c72a&quot;,&quot;itemData&quot;:{&quot;type&quot;:&quot;report&quot;,&quot;id&quot;:&quot;cf8448d4-5104-3d2c-988b-236d14b5c72a&quot;,&quot;title&quot;:&quot;Gewässergütebericht 2001, Berichtszeitraum 1995 - 2000&quot;,&quot;author&quot;:[{&quot;family&quot;:&quot;Landesumweltamt Nordrhein-Westfalen&quot;,&quot;given&quot;:&quot;&quot;,&quot;parse-names&quot;:false,&quot;dropping-particle&quot;:&quot;&quot;,&quot;non-dropping-particle&quot;:&quot;&quot;}],&quot;accessed&quot;:{&quot;date-parts&quot;:[[2023,10,9]]},&quot;ISSN&quot;:&quot;0939-0804&quot;,&quot;URL&quot;:&quot;https://www.lanuv.nrw.de/fileadmin/lanuvpubl/0_lua/gewgue01.pdf&quot;,&quot;issued&quot;:{&quot;date-parts&quot;:[[2002]]},&quot;publisher-place&quot;:&quot;Essen&quot;,&quot;container-title-short&quot;:&quot;&quot;},&quot;isTemporary&quot;:false}]},{&quot;citationID&quot;:&quot;MENDELEY_CITATION_2bf2fe77-3d62-485a-a89d-23706c518333&quot;,&quot;properties&quot;:{&quot;noteIndex&quot;:0},&quot;isEdited&quot;:false,&quot;manualOverride&quot;:{&quot;isManuallyOverridden&quot;:false,&quot;citeprocText&quot;:&quot;(Aho &amp;#38; Raymond, 2019)&quot;,&quot;manualOverrideText&quot;:&quot;&quot;},&quot;citationTag&quot;:&quot;MENDELEY_CITATION_v3_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&quot;,&quot;citationItems&quot;:[{&quot;id&quot;:&quot;37b6a594-7a95-3b32-b8ab-78ff5c09756c&quot;,&quot;itemData&quot;:{&quot;type&quot;:&quot;article-journal&quot;,&quot;id&quot;:&quot;37b6a594-7a95-3b32-b8ab-78ff5c09756c&quot;,&quot;title&quot;:&quot;Differential Response of Greenhouse Gas Evasion to Storms in Forested and Wetland Streams&quot;,&quot;author&quot;:[{&quot;family&quot;:&quot;Aho&quot;,&quot;given&quot;:&quot;K. S.&quot;,&quot;parse-names&quot;:false,&quot;dropping-particle&quot;:&quot;&quot;,&quot;non-dropping-particle&quot;:&quot;&quot;},{&quot;family&quot;:&quot;Raymond&quot;,&quot;given&quot;:&quot;P. A.&quot;,&quot;parse-names&quot;:false,&quot;dropping-particle&quot;:&quot;&quot;,&quot;non-dropping-particle&quot;:&quot;&quot;}],&quot;container-title&quot;:&quot;Journal of Geophysical Research: Biogeosciences&quot;,&quot;container-title-short&quot;:&quot;J Geophys Res Biogeosci&quot;,&quot;DOI&quot;:&quot;10.1029/2018JG004750&quot;,&quot;ISSN&quot;:&quot;21698961&quot;,&quot;issued&quot;:{&quot;date-parts&quot;:[[2019,3,1]]},&quot;page&quot;:&quot;649-662&quot;,&quot;abstract&quot;:&quot;Greenhouse gas evasion from inland waters is a globally significant yet highly uncertain flux, especially in regard to effects of wetlands and hydrologic variability. We sampled five first-order and two second-order streams with variable wetland influence during storm events for dissolved CO2, CH4, and N2O. We also calculated gas evasion rates. In first-order streams, pCO2 and pN2O were significantly higher in the stream with the most wetland influence (mean ± 1 std: 3,965 ± 1,504 and 1.18 ± 0.37 μatm, respectively) than the forested stream (2,927 ± 439 and 0.47 ± 0.08 μatm, respectively). In second-order streams, pCO2, pCH4, and pN2O were higher in the 14% wetland stream (3,274 ± 825, 501 ± 207, and 1.37 ± 0.43 μatm, respectively) than in the 2% wetland stream (1,858 ± 423, 137 ± 53, and 0.37 ± 0.08 μatm, respectively). In first-order streams, pCO2 in streams with wetland influence increased during rain events, while pCO2 in streams with little to no wetland influence decreased or remained constant. Generally, pCH4 and pN2O followed the same trend, except in one stream with intermediate wetland influence. Gas transfer velocity increased in all streams during storm events. However, the forested streams had higher gas transfer velocities than the wetland streams due to steeper topography. CO2, CH4, and N2O evasion peaked in one of the intermediate wetland streams at high flow (maximum: 66 g C·m−2·day−1, 177 mg C·m−2·day−1, and 9.7 mg N·m−2·day−1, respectively). These findings suggest that gases are shunted downstream in flatter, wetland streams, while gases are evaded closer to their source in steeper, forested streams.&quot;,&quot;publisher&quot;:&quot;Blackwell Publishing Ltd&quot;,&quot;issue&quot;:&quot;3&quot;,&quot;volume&quot;:&quot;124&quot;},&quot;isTemporary&quot;:false}]},{&quot;citationID&quot;:&quot;MENDELEY_CITATION_b69813b2-b887-44c1-a15a-ed77c9f976b1&quot;,&quot;properties&quot;:{&quot;noteIndex&quot;:0},&quot;isEdited&quot;:false,&quot;manualOverride&quot;:{&quot;isManuallyOverridden&quot;:false,&quot;citeprocText&quot;:&quot;(Aho &amp;#38; Raymond, 2019; Mwanake et al., 2022)&quot;,&quot;manualOverrideText&quot;:&quot;&quot;},&quot;citationTag&quot;:&quot;MENDELEY_CITATION_v3_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&quot;,&quot;citationItems&quot;:[{&quot;id&quot;:&quot;37b6a594-7a95-3b32-b8ab-78ff5c09756c&quot;,&quot;itemData&quot;:{&quot;type&quot;:&quot;article-journal&quot;,&quot;id&quot;:&quot;37b6a594-7a95-3b32-b8ab-78ff5c09756c&quot;,&quot;title&quot;:&quot;Differential Response of Greenhouse Gas Evasion to Storms in Forested and Wetland Streams&quot;,&quot;author&quot;:[{&quot;family&quot;:&quot;Aho&quot;,&quot;given&quot;:&quot;K. S.&quot;,&quot;parse-names&quot;:false,&quot;dropping-particle&quot;:&quot;&quot;,&quot;non-dropping-particle&quot;:&quot;&quot;},{&quot;family&quot;:&quot;Raymond&quot;,&quot;given&quot;:&quot;P. A.&quot;,&quot;parse-names&quot;:false,&quot;dropping-particle&quot;:&quot;&quot;,&quot;non-dropping-particle&quot;:&quot;&quot;}],&quot;container-title&quot;:&quot;Journal of Geophysical Research: Biogeosciences&quot;,&quot;container-title-short&quot;:&quot;J Geophys Res Biogeosci&quot;,&quot;DOI&quot;:&quot;10.1029/2018JG004750&quot;,&quot;ISSN&quot;:&quot;21698961&quot;,&quot;issued&quot;:{&quot;date-parts&quot;:[[2019,3,1]]},&quot;page&quot;:&quot;649-662&quot;,&quot;abstract&quot;:&quot;Greenhouse gas evasion from inland waters is a globally significant yet highly uncertain flux, especially in regard to effects of wetlands and hydrologic variability. We sampled five first-order and two second-order streams with variable wetland influence during storm events for dissolved CO2, CH4, and N2O. We also calculated gas evasion rates. In first-order streams, pCO2 and pN2O were significantly higher in the stream with the most wetland influence (mean ± 1 std: 3,965 ± 1,504 and 1.18 ± 0.37 μatm, respectively) than the forested stream (2,927 ± 439 and 0.47 ± 0.08 μatm, respectively). In second-order streams, pCO2, pCH4, and pN2O were higher in the 14% wetland stream (3,274 ± 825, 501 ± 207, and 1.37 ± 0.43 μatm, respectively) than in the 2% wetland stream (1,858 ± 423, 137 ± 53, and 0.37 ± 0.08 μatm, respectively). In first-order streams, pCO2 in streams with wetland influence increased during rain events, while pCO2 in streams with little to no wetland influence decreased or remained constant. Generally, pCH4 and pN2O followed the same trend, except in one stream with intermediate wetland influence. Gas transfer velocity increased in all streams during storm events. However, the forested streams had higher gas transfer velocities than the wetland streams due to steeper topography. CO2, CH4, and N2O evasion peaked in one of the intermediate wetland streams at high flow (maximum: 66 g C·m−2·day−1, 177 mg C·m−2·day−1, and 9.7 mg N·m−2·day−1, respectively). These findings suggest that gases are shunted downstream in flatter, wetland streams, while gases are evaded closer to their source in steeper, forested streams.&quot;,&quot;publisher&quot;:&quot;Blackwell Publishing Ltd&quot;,&quot;issue&quot;:&quot;3&quot;,&quot;volume&quot;:&quot;124&quot;},&quot;isTemporary&quot;:false},{&quot;id&quot;:&quot;19d1889e-fd02-3a37-8ef4-131db775d519&quot;,&quot;itemData&quot;:{&quot;type&quot;:&quot;article-journal&quot;,&quot;id&quot;:&quot;19d1889e-fd02-3a37-8ef4-131db775d519&quot;,&quot;title&quot;:&quot;Basin-scale estimates of greenhouse gas emissions from the Mara River, Kenya: Importance of discharge, stream size, and land use/land cover&quot;,&quot;author&quot;:[{&quot;family&quot;:&quot;Mwanake&quot;,&quot;given&quot;:&quot;Ricky M.&quot;,&quot;parse-names&quot;:false,&quot;dropping-particle&quot;:&quot;&quot;,&quot;non-dropping-particle&quot;:&quot;&quot;},{&quot;family&quot;:&quot;Gettel&quot;,&quot;given&quot;:&quot;Gretchen M.&quot;,&quot;parse-names&quot;:false,&quot;dropping-particle&quot;:&quot;&quot;,&quot;non-dropping-particle&quot;:&quot;&quot;},{&quot;family&quot;:&quot;Ishimwe&quot;,&quot;given&quot;:&quot;Clarisse&quot;,&quot;parse-names&quot;:false,&quot;dropping-particle&quot;:&quot;&quot;,&quot;non-dropping-particle&quot;:&quot;&quot;},{&quot;family&quot;:&quot;Wangari&quot;,&quot;given&quot;:&quot;Elizabeth G.&quot;,&quot;parse-names&quot;:false,&quot;dropping-particle&quot;:&quot;&quot;,&quot;non-dropping-particle&quot;:&quot;&quot;},{&quot;family&quot;:&quot;Butterbach-Bahl&quot;,&quot;given&quot;:&quot;Klaus&quot;,&quot;parse-names&quot;:false,&quot;dropping-particle&quot;:&quot;&quot;,&quot;non-dropping-particle&quot;:&quot;&quot;},{&quot;family&quot;:&quot;Kiese&quot;,&quot;given&quot;:&quot;Ralf&quot;,&quot;parse-names&quot;:false,&quot;dropping-particle&quot;:&quot;&quot;,&quot;non-dropping-particle&quot;:&quot;&quot;}],&quot;container-title&quot;:&quot;Limnology and Oceanography&quot;,&quot;container-title-short&quot;:&quot;Limnol Oceanogr&quot;,&quot;DOI&quot;:&quot;10.1002/lno.12166&quot;,&quot;ISSN&quot;:&quot;19395590&quot;,&quot;issued&quot;:{&quot;date-parts&quot;:[[2022,8,1]]},&quot;page&quot;:&quot;1776-1793&quot;,&quot;abstract&quot;:&quot;Greenhouse gas fluxes (CO2, CH4, and N2O) from African streams and rivers are under-represented in global datasets, resulting in uncertainties in their contributions to regional and global budgets. We conducted year-long sampling of 59 sites in a nested-catchment design in the Mara River, Kenya in which fluxes were quantified and their underlying controls assessed. We estimated annual basin-scale greenhouse gas emissions from measured in-stream gas concentrations, modeled gas transfer velocities, and determined the sensitivity of up-scaling to discharge. Based on the total annual CO2-equivalent emissions calculated from global warming potentials (GWP), the Mara basin was a net greenhouse gas source (294 ± 35 Gg CO2 eq yr−1). Lower-order streams (1–3) contributed 81% of the total fluxes, and higher stream orders (4–8) contributed 19%. Cropland-draining streams also exhibited higher fluxes compared to forested streams. Seasonality in stream discharge affected stream widths (and stream area) and gas exchange rates, strongly influencing the basin-wide annual flux, which was 10 times higher during the high and medium discharge periods than the low discharge period. The basin-wide estimate was underestimated by up to 36% if discharge was ignored, and up to 37% for lower stream orders. Future research should therefore include seasonality in stream surface areas in upscaling procedures to better constrain basin-wide fluxes. Given that agricultural activities are a major factor increasing riverine greenhouse gas fluxes in the study region, increased conversion of forests and agricultural intensification has the possibility of increasing the contribution of the African continent to global greenhouse gas sources.&quot;,&quot;publisher&quot;:&quot;John Wiley and Sons Inc&quot;,&quot;issue&quot;:&quot;8&quot;,&quot;volume&quot;:&quot;67&quot;},&quot;isTemporary&quot;:false}]},{&quot;citationID&quot;:&quot;MENDELEY_CITATION_ef39c790-9122-4908-8c8e-0f39bbb7e7b3&quot;,&quot;properties&quot;:{&quot;noteIndex&quot;:0},&quot;isEdited&quot;:false,&quot;manualOverride&quot;:{&quot;isManuallyOverridden&quot;:true,&quot;citeprocText&quot;:&quot;(Kana et al., 1994)&quot;,&quot;manualOverrideText&quot;:&quot;Kana et al. (1994)&quot;},&quot;citationTag&quot;:&quot;MENDELEY_CITATION_v3_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&quot;,&quot;citationItems&quot;:[{&quot;id&quot;:&quot;4fb64879-5e77-312b-ad85-de1834cd8bda&quot;,&quot;itemData&quot;:{&quot;type&quot;:&quot;article-journal&quot;,&quot;id&quot;:&quot;4fb64879-5e77-312b-ad85-de1834cd8bda&quot;,&quot;title&quot;:&quot;Membrane Inlet Mass Spectrometer for Rapid High-Precision Determination of N2, O2, and Ar in Environmental Water Samples&quot;,&quot;author&quot;:[{&quot;family&quot;:&quot;Kana&quot;,&quot;given&quot;:&quot;Todd M&quot;,&quot;parse-names&quot;:false,&quot;dropping-particle&quot;:&quot;&quot;,&quot;non-dropping-particle&quot;:&quot;&quot;},{&quot;family&quot;:&quot;Darkangelo&quot;,&quot;given&quot;:&quot;Christina.&quot;,&quot;parse-names&quot;:false,&quot;dropping-particle&quot;:&quot;&quot;,&quot;non-dropping-particle&quot;:&quot;&quot;},{&quot;family&quot;:&quot;Hunt&quot;,&quot;given&quot;:&quot;M Duane.&quot;,&quot;parse-names&quot;:false,&quot;dropping-particle&quot;:&quot;&quot;,&quot;non-dropping-particle&quot;:&quot;&quot;},{&quot;family&quot;:&quot;Oldham&quot;,&quot;given&quot;:&quot;James B&quot;,&quot;parse-names&quot;:false,&quot;dropping-particle&quot;:&quot;&quot;,&quot;non-dropping-particle&quot;:&quot;&quot;},{&quot;family&quot;:&quot;Bennett&quot;,&quot;given&quot;:&quot;George E&quot;,&quot;parse-names&quot;:false,&quot;dropping-particle&quot;:&quot;&quot;,&quot;non-dropping-particle&quot;:&quot;&quot;},{&quot;family&quot;:&quot;Cornwell&quot;,&quot;given&quot;:&quot;Jeffrey C&quot;,&quot;parse-names&quot;:false,&quot;dropping-particle&quot;:&quot;&quot;,&quot;non-dropping-particle&quot;:&quot;&quot;}],&quot;container-title&quot;:&quot;Analytical Chemistry&quot;,&quot;container-title-short&quot;:&quot;Anal Chem&quot;,&quot;DOI&quot;:&quot;10.1021/ac00095a009&quot;,&quot;ISSN&quot;:&quot;0003-2700&quot;,&quot;URL&quot;:&quot;https://doi.org/10.1021/ac00095a009&quot;,&quot;issued&quot;:{&quot;date-parts&quot;:[[1994,12,1]]},&quot;page&quot;:&quot;4166-4170&quot;,&quot;publisher&quot;:&quot;American Chemical Society&quot;,&quot;issue&quot;:&quot;23&quot;,&quot;volume&quot;:&quot;66&quot;},&quot;isTemporary&quot;:false}]},{&quot;citationID&quot;:&quot;MENDELEY_CITATION_5436abe3-5d14-4dfe-8235-24c6cbd6a8dc&quot;,&quot;properties&quot;:{&quot;noteIndex&quot;:0},&quot;isEdited&quot;:false,&quot;manualOverride&quot;:{&quot;isManuallyOverridden&quot;:true,&quot;citeprocText&quot;:&quot;(Kana et al., 1994; Soonmo et al., 2001)&quot;,&quot;manualOverrideText&quot;:&quot;(Kana et al., 1994; An et al., 2001)&quot;},&quot;citationTag&quot;:&quot;MENDELEY_CITATION_v3_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&quot;,&quot;citationItems&quot;:[{&quot;id&quot;:&quot;4fb64879-5e77-312b-ad85-de1834cd8bda&quot;,&quot;itemData&quot;:{&quot;type&quot;:&quot;article-journal&quot;,&quot;id&quot;:&quot;4fb64879-5e77-312b-ad85-de1834cd8bda&quot;,&quot;title&quot;:&quot;Membrane Inlet Mass Spectrometer for Rapid High-Precision Determination of N2, O2, and Ar in Environmental Water Samples&quot;,&quot;author&quot;:[{&quot;family&quot;:&quot;Kana&quot;,&quot;given&quot;:&quot;Todd M&quot;,&quot;parse-names&quot;:false,&quot;dropping-particle&quot;:&quot;&quot;,&quot;non-dropping-particle&quot;:&quot;&quot;},{&quot;family&quot;:&quot;Darkangelo&quot;,&quot;given&quot;:&quot;Christina.&quot;,&quot;parse-names&quot;:false,&quot;dropping-particle&quot;:&quot;&quot;,&quot;non-dropping-particle&quot;:&quot;&quot;},{&quot;family&quot;:&quot;Hunt&quot;,&quot;given&quot;:&quot;M Duane.&quot;,&quot;parse-names&quot;:false,&quot;dropping-particle&quot;:&quot;&quot;,&quot;non-dropping-particle&quot;:&quot;&quot;},{&quot;family&quot;:&quot;Oldham&quot;,&quot;given&quot;:&quot;James B&quot;,&quot;parse-names&quot;:false,&quot;dropping-particle&quot;:&quot;&quot;,&quot;non-dropping-particle&quot;:&quot;&quot;},{&quot;family&quot;:&quot;Bennett&quot;,&quot;given&quot;:&quot;George E&quot;,&quot;parse-names&quot;:false,&quot;dropping-particle&quot;:&quot;&quot;,&quot;non-dropping-particle&quot;:&quot;&quot;},{&quot;family&quot;:&quot;Cornwell&quot;,&quot;given&quot;:&quot;Jeffrey C&quot;,&quot;parse-names&quot;:false,&quot;dropping-particle&quot;:&quot;&quot;,&quot;non-dropping-particle&quot;:&quot;&quot;}],&quot;container-title&quot;:&quot;Analytical Chemistry&quot;,&quot;container-title-short&quot;:&quot;Anal Chem&quot;,&quot;DOI&quot;:&quot;10.1021/ac00095a009&quot;,&quot;ISSN&quot;:&quot;0003-2700&quot;,&quot;URL&quot;:&quot;https://doi.org/10.1021/ac00095a009&quot;,&quot;issued&quot;:{&quot;date-parts&quot;:[[1994,12,1]]},&quot;page&quot;:&quot;4166-4170&quot;,&quot;publisher&quot;:&quot;American Chemical Society&quot;,&quot;issue&quot;:&quot;23&quot;,&quot;volume&quot;:&quot;66&quot;},&quot;isTemporary&quot;:false},{&quot;id&quot;:&quot;b32a0a9c-40f5-36be-8919-d7babc8fbe75&quot;,&quot;itemData&quot;:{&quot;type&quot;:&quot;article-journal&quot;,&quot;id&quot;:&quot;b32a0a9c-40f5-36be-8919-d7babc8fbe75&quot;,&quot;title&quot;:&quot;Simultaneous Measurement of Denitrification and Nitrogen Fixation Using Isotope Pairing with Membrane Inlet Mass Spectrometry Analysis&quot;,&quot;author&quot;:[{&quot;family&quot;:&quot;Soonmo&quot;,&quot;given&quot;:&quot;A. N.&quot;,&quot;parse-names&quot;:false,&quot;dropping-particle&quot;:&quot;&quot;,&quot;non-dropping-particle&quot;:&quot;&quot;},{&quot;family&quot;:&quot;Gardner&quot;,&quot;given&quot;:&quot;Wayne S.&quot;,&quot;parse-names&quot;:false,&quot;dropping-particle&quot;:&quot;&quot;,&quot;non-dropping-particle&quot;:&quot;&quot;},{&quot;family&quot;:&quot;Kana&quot;,&quot;given&quot;:&quot;Todd&quot;,&quot;parse-names&quot;:false,&quot;dropping-particle&quot;:&quot;&quot;,&quot;non-dropping-particle&quot;:&quot;&quot;}],&quot;container-title&quot;:&quot;Applied and Environmental Microbiology&quot;,&quot;container-title-short&quot;:&quot;Appl Environ Microbiol&quot;,&quot;DOI&quot;:&quot;10.1128/AEM.67.3.1171-1178.2001&quot;,&quot;ISSN&quot;:&quot;00992240&quot;,&quot;PMID&quot;:&quot;11229907&quot;,&quot;issued&quot;:{&quot;date-parts&quot;:[[2001,3]]},&quot;page&quot;:&quot;1171-1178&quot;,&quot;abstract&quot;:&quot;A method for estimating denitrification and nitrogen fixation simultaneously in coastal sediments was developed. An isotope-pairing technique was applied to dissolved gas measurements with a membrane inlet mass spectrometer (MIMS). The relative fluxes of three N2 gas species (28N2, 29N2, and 30N2) were monitored during incubation experiments after the addition of 15NO3-. Formulas were developed to estimate the production (denitrification) and consumption (N2 fixation) of N2 gas from the fluxes of the different isotopic forms of N2. Proportions of the three isotopic forms produced from 15NO3- and 14NO3- agreed with expectations in a sediment slurry incubation experiment designed to optimize conditions for denitrification. Nitrogen fixation rates from an algal mat measured with intact sediment cores ranged from 32 to 390 μg-atoms of N m-2 h-1. They were enhanced by light and organic matter enrichment. In this environment of high nitrogen fixation, low N2 production rates due to denitrification could be separated from high N2 consumption rates due to nitrogen fixation. Denitrification and nitrogen fixation rates were estimated in April 2000 on sediments from a Texas sea grass bed (Laguna Madre). Denitrification rates (average, 20 μg-atoms of N m-2 h-1) were lower than nitrogen fixation rates (average, 60 μg-atoms of N m-2 h-1). The developed method benefits from simple and accurate dissolved-gas measurement by the MIMS system. By adding the N2 isotope capability, it was possible to do isotope-pairing experiments with the MIMS system.&quot;,&quot;issue&quot;:&quot;3&quot;,&quot;volume&quot;:&quot;67&quot;},&quot;isTemporary&quot;:false}]},{&quot;citationID&quot;:&quot;MENDELEY_CITATION_9070e170-092d-476e-a0e8-ecc711aad43c&quot;,&quot;properties&quot;:{&quot;noteIndex&quot;:0},&quot;isEdited&quot;:false,&quot;manualOverride&quot;:{&quot;isManuallyOverridden&quot;:false,&quot;citeprocText&quot;:&quot;(Kana et al., 1994)&quot;,&quot;manualOverrideText&quot;:&quot;&quot;},&quot;citationTag&quot;:&quot;MENDELEY_CITATION_v3_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&quot;,&quot;citationItems&quot;:[{&quot;id&quot;:&quot;4fb64879-5e77-312b-ad85-de1834cd8bda&quot;,&quot;itemData&quot;:{&quot;type&quot;:&quot;article-journal&quot;,&quot;id&quot;:&quot;4fb64879-5e77-312b-ad85-de1834cd8bda&quot;,&quot;title&quot;:&quot;Membrane Inlet Mass Spectrometer for Rapid High-Precision Determination of N2, O2, and Ar in Environmental Water Samples&quot;,&quot;author&quot;:[{&quot;family&quot;:&quot;Kana&quot;,&quot;given&quot;:&quot;Todd M&quot;,&quot;parse-names&quot;:false,&quot;dropping-particle&quot;:&quot;&quot;,&quot;non-dropping-particle&quot;:&quot;&quot;},{&quot;family&quot;:&quot;Darkangelo&quot;,&quot;given&quot;:&quot;Christina.&quot;,&quot;parse-names&quot;:false,&quot;dropping-particle&quot;:&quot;&quot;,&quot;non-dropping-particle&quot;:&quot;&quot;},{&quot;family&quot;:&quot;Hunt&quot;,&quot;given&quot;:&quot;M Duane.&quot;,&quot;parse-names&quot;:false,&quot;dropping-particle&quot;:&quot;&quot;,&quot;non-dropping-particle&quot;:&quot;&quot;},{&quot;family&quot;:&quot;Oldham&quot;,&quot;given&quot;:&quot;James B&quot;,&quot;parse-names&quot;:false,&quot;dropping-particle&quot;:&quot;&quot;,&quot;non-dropping-particle&quot;:&quot;&quot;},{&quot;family&quot;:&quot;Bennett&quot;,&quot;given&quot;:&quot;George E&quot;,&quot;parse-names&quot;:false,&quot;dropping-particle&quot;:&quot;&quot;,&quot;non-dropping-particle&quot;:&quot;&quot;},{&quot;family&quot;:&quot;Cornwell&quot;,&quot;given&quot;:&quot;Jeffrey C&quot;,&quot;parse-names&quot;:false,&quot;dropping-particle&quot;:&quot;&quot;,&quot;non-dropping-particle&quot;:&quot;&quot;}],&quot;container-title&quot;:&quot;Analytical Chemistry&quot;,&quot;container-title-short&quot;:&quot;Anal Chem&quot;,&quot;DOI&quot;:&quot;10.1021/ac00095a009&quot;,&quot;ISSN&quot;:&quot;0003-2700&quot;,&quot;URL&quot;:&quot;https://doi.org/10.1021/ac00095a009&quot;,&quot;issued&quot;:{&quot;date-parts&quot;:[[1994,12,1]]},&quot;page&quot;:&quot;4166-4170&quot;,&quot;publisher&quot;:&quot;American Chemical Society&quot;,&quot;issue&quot;:&quot;23&quot;,&quot;volume&quot;:&quot;66&quot;},&quot;isTemporary&quot;:false}]},{&quot;citationID&quot;:&quot;MENDELEY_CITATION_b6b91b24-e683-4dfa-9220-1c9cd5613a38&quot;,&quot;properties&quot;:{&quot;noteIndex&quot;:0},&quot;isEdited&quot;:false,&quot;manualOverride&quot;:{&quot;isManuallyOverridden&quot;:true,&quot;citeprocText&quot;:&quot;(Bodmer et al., 2016)&quot;,&quot;manualOverrideText&quot;:&quot;(e.g., Bodmer et al., 2016)&quot;},&quot;citationTag&quot;:&quot;MENDELEY_CITATION_v3_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&quot;,&quot;citationItems&quot;:[{&quot;id&quot;:&quot;eec124d0-2028-3cf2-bb1b-ebabd40bcc9e&quot;,&quot;itemData&quot;:{&quot;type&quot;:&quot;article-journal&quot;,&quot;id&quot;:&quot;eec124d0-2028-3cf2-bb1b-ebabd40bcc9e&quot;,&quot;title&quot;:&quot;Carbon dynamics and their link to dissolved organic matter quality across contrasting stream ecosystems&quot;,&quot;author&quot;:[{&quot;family&quot;:&quot;Bodmer&quot;,&quot;given&quot;:&quot;Pascal&quot;,&quot;parse-names&quot;:false,&quot;dropping-particle&quot;:&quot;&quot;,&quot;non-dropping-particle&quot;:&quot;&quot;},{&quot;family&quot;:&quot;Heinz&quot;,&quot;given&quot;:&quot;Marlen&quot;,&quot;parse-names&quot;:false,&quot;dropping-particle&quot;:&quot;&quot;,&quot;non-dropping-particle&quot;:&quot;&quot;},{&quot;family&quot;:&quot;Pusch&quot;,&quot;given&quot;:&quot;Martin&quot;,&quot;parse-names&quot;:false,&quot;dropping-particle&quot;:&quot;&quot;,&quot;non-dropping-particle&quot;:&quot;&quot;},{&quot;family&quot;:&quot;Singer&quot;,&quot;given&quot;:&quot;Gabriel&quot;,&quot;parse-names&quot;:false,&quot;dropping-particle&quot;:&quot;&quot;,&quot;non-dropping-particle&quot;:&quot;&quot;},{&quot;family&quot;:&quot;Premke&quot;,&quot;given&quot;:&quot;Katrin&quot;,&quot;parse-names&quot;:false,&quot;dropping-particle&quot;:&quot;&quot;,&quot;non-dropping-particle&quot;:&quot;&quot;}],&quot;container-title&quot;:&quot;Science of the Total Environment&quot;,&quot;DOI&quot;:&quot;10.1016/j.scitotenv.2016.02.095&quot;,&quot;ISSN&quot;:&quot;18791026&quot;,&quot;issued&quot;:{&quot;date-parts&quot;:[[2016,5,15]]},&quot;page&quot;:&quot;574-586&quot;,&quot;abstract&quot;:&quot;Streams represent active components of the carbon cycle as emitters of carbon dioxide (CO2) and methane to the atmosphere at a global scale. However, the mechanisms and governing factors of these emissions are still largely unknown, especially concerning the effect of land use. We compared dissolved and gaseous carbon dynamics in streams bordered by contrasting types of land use, specifically agriculture and forest. Carbon dioxide and methane partial pressures (pCO2 and pCH4, respectively) in the water body and carbon emissions via both gases were studied for 24 h during four field expeditions. pCH4 did not differ between the two system types. pCO2 was constantly oversaturated in all streams and significantly higher in agricultural streams (annual mean 4282 ppm) compared to forest streams (annual mean 2189 ppm) during all seasons. However, emissions of CO2 were not significantly different between the stream types due to significantly higher gas transfer velocity in forest compared to agricultural streams. pCO2 was significantly positively correlated to the concentrations of dissolved organic carbon, dissolved nitrogen and soluble reactive phosphorus in the water. Furthermore, pCO2 was correlated to optical parameters of dissolved organic matter (DOM) quality, e.g., it increased with indicators of molecular size and an allochthonous fluorescent component identified by Parallel Factor Analysis (PARAFAC). This study demonstrates that different forms of land use may trigger a cascade of effects on the carbon production and emission of streams linked to changes in DOM quality.&quot;,&quot;publisher&quot;:&quot;Elsevier B.V.&quot;,&quot;volume&quot;:&quot;553&quot;,&quot;container-title-short&quot;:&quot;&quot;},&quot;isTemporary&quot;:false}]},{&quot;citationID&quot;:&quot;MENDELEY_CITATION_bda6310f-6982-40e3-8c2b-f869f11bc710&quot;,&quot;properties&quot;:{&quot;noteIndex&quot;:0},&quot;isEdited&quot;:false,&quot;manualOverride&quot;:{&quot;isManuallyOverridden&quot;:false,&quot;citeprocText&quot;:&quot;(Appling et al., 2018)&quot;,&quot;manualOverrideText&quot;:&quot;&quot;},&quot;citationTag&quot;:&quot;MENDELEY_CITATION_v3_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&quot;,&quot;citationItems&quot;:[{&quot;id&quot;:&quot;89a4bcb5-146a-3f74-b5f8-1ca967555e92&quot;,&quot;itemData&quot;:{&quot;type&quot;:&quot;article-journal&quot;,&quot;id&quot;:&quot;89a4bcb5-146a-3f74-b5f8-1ca967555e92&quot;,&quot;title&quot;:&quot;Overcoming Equifinality: Leveraging Long Time Series for Stream Metabolism Estimation&quot;,&quot;author&quot;:[{&quot;family&quot;:&quot;Appling&quot;,&quot;given&quot;:&quot;Alison P.&quot;,&quot;parse-names&quot;:false,&quot;dropping-particle&quot;:&quot;&quot;,&quot;non-dropping-particle&quot;:&quot;&quot;},{&quot;family&quot;:&quot;Hall&quot;,&quot;given&quot;:&quot;Robert O.&quot;,&quot;parse-names&quot;:false,&quot;dropping-particle&quot;:&quot;&quot;,&quot;non-dropping-particle&quot;:&quot;&quot;},{&quot;family&quot;:&quot;Yackulic&quot;,&quot;given&quot;:&quot;Charles B.&quot;,&quot;parse-names&quot;:false,&quot;dropping-particle&quot;:&quot;&quot;,&quot;non-dropping-particle&quot;:&quot;&quot;},{&quot;family&quot;:&quot;Arroita&quot;,&quot;given&quot;:&quot;Maite&quot;,&quot;parse-names&quot;:false,&quot;dropping-particle&quot;:&quot;&quot;,&quot;non-dropping-particle&quot;:&quot;&quot;}],&quot;container-title&quot;:&quot;Journal of Geophysical Research: Biogeosciences&quot;,&quot;container-title-short&quot;:&quot;J Geophys Res Biogeosci&quot;,&quot;DOI&quot;:&quot;10.1002/2017JG004140&quot;,&quot;ISSN&quot;:&quot;21698961&quot;,&quot;issued&quot;:{&quot;date-parts&quot;:[[2018,2,1]]},&quot;page&quot;:&quot;624-645&quot;,&quot;abstract&quot;:&quot;The foundational ecosystem processes of gross primary production (GPP) and ecosystem respiration (ER) cannot be measured directly but can be modeled in aquatic ecosystems from subdaily patterns of oxygen (O2) concentrations. Because rivers and streams constantly exchange O2 with the atmosphere, models must either use empirical estimates of the gas exchange rate coefficient (K600) or solve for all three parameters (GPP, ER, and K600) simultaneously. Empirical measurements of K600 require substantial field work and can still be inaccurate. Three-parameter models have suffered from equifinality, where good fits to O2 data are achieved by many different parameter values, some unrealistic. We developed a new three-parameter, multiday model that ensures similar values for K600 among days with similar physical conditions (e.g., discharge). Our new model overcomes the equifinality problem by (1) flexibly relating K600 to discharge while permitting moderate daily deviations and (2) avoiding the oft-violated assumption that residuals in O2 predictions are uncorrelated. We implemented this hierarchical state-space model and several competitor models in an open-source R package, streamMetabolizer. We then tested the models against both simulated and field data. Our new model reduces error by as much as 70% in daily estimates of K600, GPP, and ER. Further, accuracy benefits of multiday data sets require as few as 3 days of data. This approach facilitates more accurate metabolism estimates for more streams and days, enabling researchers to better quantify carbon fluxes, compare streams by their metabolic regimes, and investigate controls on aquatic activity.&quot;,&quot;publisher&quot;:&quot;Blackwell Publishing Ltd&quot;,&quot;issue&quot;:&quot;2&quot;,&quot;volume&quot;:&quot;123&quot;},&quot;isTemporary&quot;:false}]},{&quot;citationID&quot;:&quot;MENDELEY_CITATION_71714945-e24c-42dd-b636-f13f824f683a&quot;,&quot;properties&quot;:{&quot;noteIndex&quot;:0},&quot;isEdited&quot;:false,&quot;manualOverride&quot;:{&quot;isManuallyOverridden&quot;:true,&quot;citeprocText&quot;:&quot;(Bussmann et al., 2022; J.-H. Park et al., 2023)&quot;,&quot;manualOverrideText&quot;:&quot;(e.g., Bussmann et al., 2022; Park et al., 2023)&quot;},&quot;citationTag&quot;:&quot;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&quot;,&quot;citationItems&quot;:[{&quot;id&quot;:&quot;e6c9af44-836a-35e2-9245-975e92e894d1&quot;,&quot;itemData&quot;:{&quot;type&quot;:&quot;article-journal&quot;,&quot;id&quot;:&quot;e6c9af44-836a-35e2-9245-975e92e894d1&quot;,&quot;title&quot;:&quot;Basin-specific pollution and impoundment effects on greenhouse gas distributions in three rivers and estuaries&quot;,&quot;author&quot;:[{&quot;family&quot;:&quot;Park&quot;,&quot;given&quot;:&quot;Ji-Hyung&quot;,&quot;parse-names&quot;:false,&quot;dropping-particle&quot;:&quot;&quot;,&quot;non-dropping-particle&quot;:&quot;&quot;},{&quot;family&quot;:&quot;Lee&quot;,&quot;given&quot;:&quot;Hyunji&quot;,&quot;parse-names&quot;:false,&quot;dropping-particle&quot;:&quot;&quot;,&quot;non-dropping-particle&quot;:&quot;&quot;},{&quot;family&quot;:&quot;Zhumabieke&quot;,&quot;given&quot;:&quot;Maidina&quot;,&quot;parse-names&quot;:false,&quot;dropping-particle&quot;:&quot;&quot;,&quot;non-dropping-particle&quot;:&quot;&quot;},{&quot;family&quot;:&quot;Kim&quot;,&quot;given&quot;:&quot;Seung-Hee&quot;,&quot;parse-names&quot;:false,&quot;dropping-particle&quot;:&quot;&quot;,&quot;non-dropping-particle&quot;:&quot;&quot;},{&quot;family&quot;:&quot;Shin&quot;,&quot;given&quot;:&quot;Kyung-Hoon&quot;,&quot;parse-names&quot;:false,&quot;dropping-particle&quot;:&quot;&quot;,&quot;non-dropping-particle&quot;:&quot;&quot;},{&quot;family&quot;:&quot;Khim&quot;,&quot;given&quot;:&quot;Boo-Keun&quot;,&quot;parse-names&quot;:false,&quot;dropping-particle&quot;:&quot;&quot;,&quot;non-dropping-particle&quot;:&quot;&quot;}],&quot;container-title&quot;:&quot;Water Research&quot;,&quot;container-title-short&quot;:&quot;Water Res&quot;,&quot;DOI&quot;:&quot;https://doi.org/10.1016/j.watres.2023.119982&quot;,&quot;ISSN&quot;:&quot;0043-1354&quot;,&quot;URL&quot;:&quot;https://www.sciencedirect.com/science/article/pii/S0043135423004189&quot;,&quot;issued&quot;:{&quot;date-parts&quot;:[[2023]]},&quot;page&quot;:&quot;119982&quot;,&quot;abstract&quot;:&quot;Large uncertainties exist regarding the combined effects of pollution and impoundment on riverine greenhouse gas (GHG) emissions. It has also been debated whether river eutrophication can transform downstream estuaries into carbon sinks. To assess human impacts on the riverine and estuarine distributions of CO2, CH4, and N2O, two source-to-estuary surveys along three impounded rivers in Korea were combined with multiple samplings at five or six estuarine sites. The basin-wide surveys revealed predominant pollution effects generating localized hotspots of riverine GHGs along metropolitan areas. The localized pollution effect was pronounced in the lower Han River and estuary adjacent to Seoul, while the highest GHG levels in the upper Yeongsan traversing Gwangju were not carried over into the faraway estuary. CH4 levels were elevated across the eutrophic middle Nakdong reaches regulated by eight cascade weirs in contrast to undersaturated CO2 indicating enhanced phytoplankton production. The levels of all three GHGs tended to be higher in the Han estuary across seasons. Higher summer-time δ13C-CH4 values at some Nakdong and Yeongsan estuarine sites implied that temperature-enhanced CH4 production may have been dampened by increased CH4 oxidation. Our results suggest that the location and magnitude of pollution sources and impoundments control basin-specific longitudinal GHG distributions and estuarine carryover effects, warning against simple generalizations of eutrophic rivers and estuaries as carbon sinks.&quot;,&quot;volume&quot;:&quot;236&quot;},&quot;isTemporary&quot;:false},{&quot;id&quot;:&quot;cbb2afd1-105a-36b3-b1e3-f01b417753c7&quot;,&quot;itemData&quot;:{&quot;type&quot;:&quot;article-journal&quot;,&quot;id&quot;:&quot;cbb2afd1-105a-36b3-b1e3-f01b417753c7&quot;,&quot;title&quot;:&quot;Spatial Variability and Hotspots of Methane Concentrations in a Large Temperate River&quot;,&quot;author&quot;:[{&quot;family&quot;:&quot;Bussmann&quot;,&quot;given&quot;:&quot;Ingeborg&quot;,&quot;parse-names&quot;:false,&quot;dropping-particle&quot;:&quot;&quot;,&quot;non-dropping-particle&quot;:&quot;&quot;},{&quot;family&quot;:&quot;Koedel&quot;,&quot;given&quot;:&quot;Uta&quot;,&quot;parse-names&quot;:false,&quot;dropping-particle&quot;:&quot;&quot;,&quot;non-dropping-particle&quot;:&quot;&quot;},{&quot;family&quot;:&quot;Schütze&quot;,&quot;given&quot;:&quot;Claudia&quot;,&quot;parse-names&quot;:false,&quot;dropping-particle&quot;:&quot;&quot;,&quot;non-dropping-particle&quot;:&quot;&quot;},{&quot;family&quot;:&quot;Kamjunke&quot;,&quot;given&quot;:&quot;Norbert&quot;,&quot;parse-names&quot;:false,&quot;dropping-particle&quot;:&quot;&quot;,&quot;non-dropping-particle&quot;:&quot;&quot;},{&quot;family&quot;:&quot;Koschorreck&quot;,&quot;given&quot;:&quot;Matthias&quot;,&quot;parse-names&quot;:false,&quot;dropping-particle&quot;:&quot;&quot;,&quot;non-dropping-particle&quot;:&quot;&quot;}],&quot;container-title&quot;:&quot;Frontiers in Environmental Science&quot;,&quot;container-title-short&quot;:&quot;Front Environ Sci&quot;,&quot;DOI&quot;:&quot;10.3389/fenvs.2022.833936&quot;,&quot;ISSN&quot;:&quot;2296665X&quot;,&quot;issued&quot;:{&quot;date-parts&quot;:[[2022,3,11]]},&quot;abstract&quot;:&quot;Rivers are significant sources of greenhouse gases (GHGs; e.g., CH4 and CO2); however, our understanding of the large-scale longitudinal patterns of GHG emissions from rivers remains incomplete, representing a major challenge in upscaling. Local hotspots and moderate heterogeneities may be overlooked by conventional sampling schemes. In August 2020 and for the first time, we performed continuous (once per minute) CH4 measurements of surface water during a 584-km-long river cruise along the German Elbe to explore heterogeneities in CH4 concentration at different spatial scales and identify CH4 hotspots along the river. The median concentration of dissolved CH4 in the Elbe was 112 nmol L−1, ranging from 40 to 1,456 nmol L−1 The highest CH4 concentrations were recorded at known potential hotspots, such as weirs and harbors. These hotspots were also notable in terms of atmospheric CH4 concentrations, indicating that measurements in the atmosphere above the water are useful for hotspot detection. The median atmospheric CH4 concentration was 2,033 ppb, ranging from 1,821 to 2,796 ppb. We observed only moderate changes and fluctuations in values along the river. Tributaries did not obviously affect CH4 concentrations in the main river. The median CH4 emission was 251 μmol m−2 d−1, resulting in a total of 28,640 mol d−1 from the entire German Elbe. Similar numbers were obtained using a conventional sampling approach, indicating that continuous measurements are not essential for a large-scale budget. However, we observed considerable lateral heterogeneity, with significantly higher concentrations near the shore only in reaches with groins. Sedimentation and organic matter mineralization in groin fields evidently increase CH4 concentrations in the river, leading to considerable lateral heterogeneity. Thus, river morphology and structures determine the variability of dissolved CH4 in large rivers, resulting in smooth concentrations at the beginning of the Elbe versus a strong variability in its lower parts. In conclusion, groin construction is an additional anthropogenic modification following dam building that can significantly increase GHG emissions from rivers.&quot;,&quot;publisher&quot;:&quot;Frontiers Media S.A.&quot;,&quot;volume&quot;:&quot;10&quot;},&quot;isTemporary&quot;:false}]},{&quot;citationID&quot;:&quot;MENDELEY_CITATION_7ede499a-9ccf-4b78-a6d1-14f95f6b4877&quot;,&quot;properties&quot;:{&quot;noteIndex&quot;:0},&quot;isEdited&quot;:false,&quot;manualOverride&quot;:{&quot;isManuallyOverridden&quot;:false,&quot;citeprocText&quot;:&quot;(Lauerwald et al., 2023; Peacock et al., 2021; Rocher-Ros et al., 2023)&quot;,&quot;manualOverrideText&quot;:&quot;&quot;},&quot;citationTag&quot;:&quot;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&quot;,&quot;citationItems&quot;:[{&quot;id&quot;:&quot;4d2ca04b-d0d4-3cd9-8831-80d2b80a617d&quot;,&quot;itemData&quot;:{&quot;type&quot;:&quot;article-journal&quot;,&quot;id&quot;:&quot;4d2ca04b-d0d4-3cd9-8831-80d2b80a617d&quot;,&quot;title&quot;:&quot;Global importance of methane emissions from drainage ditches and canals&quot;,&quot;author&quot;:[{&quot;family&quot;:&quot;Peacock&quot;,&quot;given&quot;:&quot;M.&quot;,&quot;parse-names&quot;:false,&quot;dropping-particle&quot;:&quot;&quot;,&quot;non-dropping-particle&quot;:&quot;&quot;},{&quot;family&quot;:&quot;Audet&quot;,&quot;given&quot;:&quot;J.&quot;,&quot;parse-names&quot;:false,&quot;dropping-particle&quot;:&quot;&quot;,&quot;non-dropping-particle&quot;:&quot;&quot;},{&quot;family&quot;:&quot;Bastviken&quot;,&quot;given&quot;:&quot;D.&quot;,&quot;parse-names&quot;:false,&quot;dropping-particle&quot;:&quot;&quot;,&quot;non-dropping-particle&quot;:&quot;&quot;},{&quot;family&quot;:&quot;Futter&quot;,&quot;given&quot;:&quot;M. N.&quot;,&quot;parse-names&quot;:false,&quot;dropping-particle&quot;:&quot;&quot;,&quot;non-dropping-particle&quot;:&quot;&quot;},{&quot;family&quot;:&quot;Gauci&quot;,&quot;given&quot;:&quot;V.&quot;,&quot;parse-names&quot;:false,&quot;dropping-particle&quot;:&quot;&quot;,&quot;non-dropping-particle&quot;:&quot;&quot;},{&quot;family&quot;:&quot;Grinham&quot;,&quot;given&quot;:&quot;A.&quot;,&quot;parse-names&quot;:false,&quot;dropping-particle&quot;:&quot;&quot;,&quot;non-dropping-particle&quot;:&quot;&quot;},{&quot;family&quot;:&quot;Harrison&quot;,&quot;given&quot;:&quot;J. A.&quot;,&quot;parse-names&quot;:false,&quot;dropping-particle&quot;:&quot;&quot;,&quot;non-dropping-particle&quot;:&quot;&quot;},{&quot;family&quot;:&quot;Kent&quot;,&quot;given&quot;:&quot;M. S.&quot;,&quot;parse-names&quot;:false,&quot;dropping-particle&quot;:&quot;&quot;,&quot;non-dropping-particle&quot;:&quot;&quot;},{&quot;family&quot;:&quot;Kosten&quot;,&quot;given&quot;:&quot;S.&quot;,&quot;parse-names&quot;:false,&quot;dropping-particle&quot;:&quot;&quot;,&quot;non-dropping-particle&quot;:&quot;&quot;},{&quot;family&quot;:&quot;Lovelock&quot;,&quot;given&quot;:&quot;C. E.&quot;,&quot;parse-names&quot;:false,&quot;dropping-particle&quot;:&quot;&quot;,&quot;non-dropping-particle&quot;:&quot;&quot;},{&quot;family&quot;:&quot;Veraart&quot;,&quot;given&quot;:&quot;A. J.&quot;,&quot;parse-names&quot;:false,&quot;dropping-particle&quot;:&quot;&quot;,&quot;non-dropping-particle&quot;:&quot;&quot;},{&quot;family&quot;:&quot;Evans&quot;,&quot;given&quot;:&quot;C. D.&quot;,&quot;parse-names&quot;:false,&quot;dropping-particle&quot;:&quot;&quot;,&quot;non-dropping-particle&quot;:&quot;&quot;}],&quot;container-title&quot;:&quot;Environmental Research Letters&quot;,&quot;DOI&quot;:&quot;10.1088/1748-9326/abeb36&quot;,&quot;ISSN&quot;:&quot;17489326&quot;,&quot;issued&quot;:{&quot;date-parts&quot;:[[2021,4,1]]},&quot;abstract&quot;:&quot;Globally, there are millions of kilometres of drainage ditches which have the potential to emit the powerful greenhouse gas methane (CH4), but these emissions are not reported in budgets of inland waters or drained lands. Here, we synthesise data to show that ditches spanning a global latitudinal gradient and across different land uses emit large quantities of CH4 to the atmosphere. Area-specific emissions are comparable to those from lakes, streams, reservoirs, and wetlands. While it is generally assumed that drainage negates terrestrial CH4 emissions, we find that CH4 emissions from ditches can, on average, offset ∼10% of this reduction. Using global areas of drained land we show that ditches contribute 3.5 Tg CH4 yr-1 (0.6-10.5 Tg CH4 yr-1); equivalent to 0.2%-3% of global anthropogenic CH4 emissions. A positive relationship between CH4 emissions and temperature was found, and emissions were highest from eutrophic ditches. We advocate the inclusion of ditch emissions in national GHG inventories, as neglecting them can lead to incorrect conclusions concerning the impact of drainage-based land management on CH4 budgets.&quot;,&quot;publisher&quot;:&quot;IOP Publishing Ltd&quot;,&quot;issue&quot;:&quot;4&quot;,&quot;volume&quot;:&quot;16&quot;,&quot;container-title-short&quot;:&quot;&quot;},&quot;isTemporary&quot;:false},{&quot;id&quot;:&quot;ab054970-bdc1-3cc8-bd82-7274770cde01&quot;,&quot;itemData&quot;:{&quot;type&quot;:&quot;article&quot;,&quot;id&quot;:&quot;ab054970-bdc1-3cc8-bd82-7274770cde01&quot;,&quot;title&quot;:&quot;Inland Water Greenhouse Gas Budgets for RECCAP2: 1. State-Of-The-Art of Global Scale Assessments&quot;,&quot;author&quot;:[{&quot;family&quot;:&quot;Lauerwald&quot;,&quot;given&quot;:&quot;Ronny&quot;,&quot;parse-names&quot;:false,&quot;dropping-particle&quot;:&quot;&quot;,&quot;non-dropping-particle&quot;:&quot;&quot;},{&quot;family&quot;:&quot;Allen&quot;,&quot;given&quot;:&quot;George H.&quot;,&quot;parse-names&quot;:false,&quot;dropping-particle&quot;:&quot;&quot;,&quot;non-dropping-particle&quot;:&quot;&quot;},{&quot;family&quot;:&quot;Deemer&quot;,&quot;given&quot;:&quot;Bridget R.&quot;,&quot;parse-names&quot;:false,&quot;dropping-particle&quot;:&quot;&quot;,&quot;non-dropping-particle&quot;:&quot;&quot;},{&quot;family&quot;:&quot;Liu&quot;,&quot;given&quot;:&quot;Shaoda&quot;,&quot;parse-names&quot;:false,&quot;dropping-particle&quot;:&quot;&quot;,&quot;non-dropping-particle&quot;:&quot;&quot;},{&quot;family&quot;:&quot;Maavara&quot;,&quot;given&quot;:&quot;Taylor&quot;,&quot;parse-names&quot;:false,&quot;dropping-particle&quot;:&quot;&quot;,&quot;non-dropping-particle&quot;:&quot;&quot;},{&quot;family&quot;:&quot;Raymond&quot;,&quot;given&quot;:&quot;Peter&quot;,&quot;parse-names&quot;:false,&quot;dropping-particle&quot;:&quot;&quot;,&quot;non-dropping-particle&quot;:&quot;&quot;},{&quot;family&quot;:&quot;Alcott&quot;,&quot;given&quot;:&quot;Lewis&quot;,&quot;parse-names&quot;:false,&quot;dropping-particle&quot;:&quot;&quot;,&quot;non-dropping-particle&quot;:&quot;&quot;},{&quot;family&quot;:&quot;Bastviken&quot;,&quot;given&quot;:&quot;David&quot;,&quot;parse-names&quot;:false,&quot;dropping-particle&quot;:&quot;&quot;,&quot;non-dropping-particle&quot;:&quot;&quot;},{&quot;family&quot;:&quot;Hastie&quot;,&quot;given&quot;:&quot;Adam&quot;,&quot;parse-names&quot;:false,&quot;dropping-particle&quot;:&quot;&quot;,&quot;non-dropping-particle&quot;:&quot;&quot;},{&quot;family&quot;:&quot;Holgerson&quot;,&quot;given&quot;:&quot;Meredith A.&quot;,&quot;parse-names&quot;:false,&quot;dropping-particle&quot;:&quot;&quot;,&quot;non-dropping-particle&quot;:&quot;&quot;},{&quot;family&quot;:&quot;Johnson&quot;,&quot;given&quot;:&quot;Matthew S.&quot;,&quot;parse-names&quot;:false,&quot;dropping-particle&quot;:&quot;&quot;,&quot;non-dropping-particle&quot;:&quot;&quot;},{&quot;family&quot;:&quot;Lehner&quot;,&quot;given&quot;:&quot;Bernhard&quot;,&quot;parse-names&quot;:false,&quot;dropping-particle&quot;:&quot;&quot;,&quot;non-dropping-particle&quot;:&quot;&quot;},{&quot;family&quot;:&quot;Lin&quot;,&quot;given&quot;:&quot;Peirong&quot;,&quot;parse-names&quot;:false,&quot;dropping-particle&quot;:&quot;&quot;,&quot;non-dropping-particle&quot;:&quot;&quot;},{&quot;family&quot;:&quot;Marzadri&quot;,&quot;given&quot;:&quot;Alessandra&quot;,&quot;parse-names&quot;:false,&quot;dropping-particle&quot;:&quot;&quot;,&quot;non-dropping-particle&quot;:&quot;&quot;},{&quot;family&quot;:&quot;Ran&quot;,&quot;given&quot;:&quot;Lishan&quot;,&quot;parse-names&quot;:false,&quot;dropping-particle&quot;:&quot;&quot;,&quot;non-dropping-particle&quot;:&quot;&quot;},{&quot;family&quot;:&quot;Tian&quot;,&quot;given&quot;:&quot;Hanqin&quot;,&quot;parse-names&quot;:false,&quot;dropping-particle&quot;:&quot;&quot;,&quot;non-dropping-particle&quot;:&quot;&quot;},{&quot;family&quot;:&quot;Yang&quot;,&quot;given&quot;:&quot;Xiao&quot;,&quot;parse-names&quot;:false,&quot;dropping-particle&quot;:&quot;&quot;,&quot;non-dropping-particle&quot;:&quot;&quot;},{&quot;family&quot;:&quot;Yao&quot;,&quot;given&quot;:&quot;Yuanzhi&quot;,&quot;parse-names&quot;:false,&quot;dropping-particle&quot;:&quot;&quot;,&quot;non-dropping-particle&quot;:&quot;&quot;},{&quot;family&quot;:&quot;Regnier&quot;,&quot;given&quot;:&quot;Pierre&quot;,&quot;parse-names&quot;:false,&quot;dropping-particle&quot;:&quot;&quot;,&quot;non-dropping-particle&quot;:&quot;&quot;}],&quot;container-title&quot;:&quot;Global Biogeochemical Cycles&quot;,&quot;container-title-short&quot;:&quot;Global Biogeochem Cycles&quot;,&quot;DOI&quot;:&quot;10.1029/2022GB007657&quot;,&quot;ISSN&quot;:&quot;19449224&quot;,&quot;issued&quot;:{&quot;date-parts&quot;:[[2023,5,1]]},&quot;abstract&quot;:&quot;Inland waters are important emitters of the greenhouse gasses (GHGs) carbon dioxide (CO2), methane (CH4), and nitrous oxide (N2O) to the atmosphere. In the framework of the 2nd phase of the REgional Carbon Cycle Assessment and Processes (RECCAP-2) initiative, we review the state of the art in estimating inland water GHG budgets at global scale, which has substantially advanced since the first phase of RECCAP nearly 10 years ago. The development of increasingly sophisticated upscaling techniques, including statistical prediction and process-based models, allows for spatially explicit estimates that are needed for regionalized assessments of continental GHG budgets such as those established for RECCAP. A few recent estimates also resolve the seasonal and/or interannual variability in inland water GHG emissions. Nonetheless, the global-scale assessment of inland water emissions remains challenging because of limited spatial and temporal coverage of observations and persisting uncertainties in the abundance and distribution of inland water surface areas. To decrease these uncertainties, more empirical work on the contributions of hot-spots and hot-moments to overall inland water GHG emissions is particularly needed.&quot;,&quot;publisher&quot;:&quot;John Wiley and Sons Inc&quot;,&quot;issue&quot;:&quot;5&quot;,&quot;volume&quot;:&quot;37&quot;},&quot;isTemporary&quot;:false},{&quot;id&quot;:&quot;7d16f0e2-8719-366a-85ff-455f501f8774&quot;,&quot;itemData&quot;:{&quot;type&quot;:&quot;article-journal&quot;,&quot;id&quot;:&quot;7d16f0e2-8719-366a-85ff-455f501f8774&quot;,&quot;title&quot;:&quot;Global methane emissions from rivers and streams&quot;,&quot;author&quot;:[{&quot;family&quot;:&quot;Rocher-Ros&quot;,&quot;given&quot;:&quot;Gerard&quot;,&quot;parse-names&quot;:false,&quot;dropping-particle&quot;:&quot;&quot;,&quot;non-dropping-particle&quot;:&quot;&quot;},{&quot;family&quot;:&quot;Stanley&quot;,&quot;given&quot;:&quot;Emily H.&quot;,&quot;parse-names&quot;:false,&quot;dropping-particle&quot;:&quot;&quot;,&quot;non-dropping-particle&quot;:&quot;&quot;},{&quot;family&quot;:&quot;Loken&quot;,&quot;given&quot;:&quot;Luke C.&quot;,&quot;parse-names&quot;:false,&quot;dropping-particle&quot;:&quot;&quot;,&quot;non-dropping-particle&quot;:&quot;&quot;},{&quot;family&quot;:&quot;Casson&quot;,&quot;given&quot;:&quot;Nora J.&quot;,&quot;parse-names&quot;:false,&quot;dropping-particle&quot;:&quot;&quot;,&quot;non-dropping-particle&quot;:&quot;&quot;},{&quot;family&quot;:&quot;Raymond&quot;,&quot;given&quot;:&quot;Peter A.&quot;,&quot;parse-names&quot;:false,&quot;dropping-particle&quot;:&quot;&quot;,&quot;non-dropping-particle&quot;:&quot;&quot;},{&quot;family&quot;:&quot;Liu&quot;,&quot;given&quot;:&quot;Shaoda&quot;,&quot;parse-names&quot;:false,&quot;dropping-particle&quot;:&quot;&quot;,&quot;non-dropping-particle&quot;:&quot;&quot;},{&quot;family&quot;:&quot;Amatulli&quot;,&quot;given&quot;:&quot;Giuseppe&quot;,&quot;parse-names&quot;:false,&quot;dropping-particle&quot;:&quot;&quot;,&quot;non-dropping-particle&quot;:&quot;&quot;},{&quot;family&quot;:&quot;Sponseller&quot;,&quot;given&quot;:&quot;Ryan A.&quot;,&quot;parse-names&quot;:false,&quot;dropping-particle&quot;:&quot;&quot;,&quot;non-dropping-particle&quot;:&quot;&quot;}],&quot;container-title&quot;:&quot;Nature&quot;,&quot;container-title-short&quot;:&quot;Nature&quot;,&quot;DOI&quot;:&quot;10.1038/s41586-023-06344-6&quot;,&quot;ISSN&quot;:&quot;14764687&quot;,&quot;issued&quot;:{&quot;date-parts&quot;:[[2023,9,21]]},&quot;abstract&quot;:&quot;Methane (CH4) is a potent greenhouse gas and its concentrations have tripled in the atmosphere since the industrial revolution. There is evidence that global warming has increased CH4 emissions from freshwater ecosystems1,2, providing positive feedback to the global climate. Yet for rivers and streams, the controls and the magnitude of CH4 emissions remain highly uncertain3,4. Here we report a spatially explicit global estimate of CH4 emissions from running waters, accounting for 27.9 (16.7–39.7) Tg CH4 per year and roughly equal in magnitude to those of other freshwater systems5,6. Riverine CH4 emissions are not strongly temperature dependent, with low average activation energy (E M = 0.14 eV) compared with that of lakes and wetlands (E M = 0.96 eV)1. By contrast, global patterns of emissions are characterized by large fluxes in high- and low-latitude settings as well as in human-dominated environments. These patterns are explained by edaphic and climate features that are linked to anoxia in and near fluvial habitats, including a high supply of organic matter and water saturation in hydrologically connected soils. Our results highlight the importance of land–water connections in regulating CH4 supply to running waters, which is vulnerable not only to direct human modifications but also to several climate change responses on land.&quot;,&quot;publisher&quot;:&quot;Nature Research&quot;},&quot;isTemporary&quot;:false}]},{&quot;citationID&quot;:&quot;MENDELEY_CITATION_877e66cb-5b2f-4c3e-9413-ea78fe1f2cf0&quot;,&quot;properties&quot;:{&quot;noteIndex&quot;:0},&quot;isEdited&quot;:false,&quot;manualOverride&quot;:{&quot;isManuallyOverridden&quot;:false,&quot;citeprocText&quot;:&quot;(Landesumweltamt Nordrhein-Westfalen, 2002)&quot;,&quot;manualOverrideText&quot;:&quot;&quot;},&quot;citationTag&quot;:&quot;MENDELEY_CITATION_v3_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&quot;,&quot;citationItems&quot;:[{&quot;id&quot;:&quot;cf8448d4-5104-3d2c-988b-236d14b5c72a&quot;,&quot;itemData&quot;:{&quot;type&quot;:&quot;report&quot;,&quot;id&quot;:&quot;cf8448d4-5104-3d2c-988b-236d14b5c72a&quot;,&quot;title&quot;:&quot;Gewässergütebericht 2001, Berichtszeitraum 1995 - 2000&quot;,&quot;author&quot;:[{&quot;family&quot;:&quot;Landesumweltamt Nordrhein-Westfalen&quot;,&quot;given&quot;:&quot;&quot;,&quot;parse-names&quot;:false,&quot;dropping-particle&quot;:&quot;&quot;,&quot;non-dropping-particle&quot;:&quot;&quot;}],&quot;accessed&quot;:{&quot;date-parts&quot;:[[2023,10,9]]},&quot;ISSN&quot;:&quot;0939-0804&quot;,&quot;URL&quot;:&quot;https://www.lanuv.nrw.de/fileadmin/lanuvpubl/0_lua/gewgue01.pdf&quot;,&quot;issued&quot;:{&quot;date-parts&quot;:[[2002]]},&quot;publisher-place&quot;:&quot;Essen&quot;,&quot;container-title-short&quot;:&quot;&quot;},&quot;isTemporary&quot;:false}]},{&quot;citationID&quot;:&quot;MENDELEY_CITATION_79a2040f-ff85-4e73-820d-63ad9e7b69a6&quot;,&quot;properties&quot;:{&quot;noteIndex&quot;:0},&quot;isEdited&quot;:false,&quot;manualOverride&quot;:{&quot;isManuallyOverridden&quot;:true,&quot;citeprocText&quot;:&quot;(Bussmann et al., 2022; J.-H. Park et al., 2023)&quot;,&quot;manualOverrideText&quot;:&quot;(Bussmann et al., 2022; Park et al., 2023)&quot;},&quot;citationTag&quot;:&quot;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&quot;,&quot;citationItems&quot;:[{&quot;id&quot;:&quot;e6c9af44-836a-35e2-9245-975e92e894d1&quot;,&quot;itemData&quot;:{&quot;type&quot;:&quot;article-journal&quot;,&quot;id&quot;:&quot;e6c9af44-836a-35e2-9245-975e92e894d1&quot;,&quot;title&quot;:&quot;Basin-specific pollution and impoundment effects on greenhouse gas distributions in three rivers and estuaries&quot;,&quot;author&quot;:[{&quot;family&quot;:&quot;Park&quot;,&quot;given&quot;:&quot;Ji-Hyung&quot;,&quot;parse-names&quot;:false,&quot;dropping-particle&quot;:&quot;&quot;,&quot;non-dropping-particle&quot;:&quot;&quot;},{&quot;family&quot;:&quot;Lee&quot;,&quot;given&quot;:&quot;Hyunji&quot;,&quot;parse-names&quot;:false,&quot;dropping-particle&quot;:&quot;&quot;,&quot;non-dropping-particle&quot;:&quot;&quot;},{&quot;family&quot;:&quot;Zhumabieke&quot;,&quot;given&quot;:&quot;Maidina&quot;,&quot;parse-names&quot;:false,&quot;dropping-particle&quot;:&quot;&quot;,&quot;non-dropping-particle&quot;:&quot;&quot;},{&quot;family&quot;:&quot;Kim&quot;,&quot;given&quot;:&quot;Seung-Hee&quot;,&quot;parse-names&quot;:false,&quot;dropping-particle&quot;:&quot;&quot;,&quot;non-dropping-particle&quot;:&quot;&quot;},{&quot;family&quot;:&quot;Shin&quot;,&quot;given&quot;:&quot;Kyung-Hoon&quot;,&quot;parse-names&quot;:false,&quot;dropping-particle&quot;:&quot;&quot;,&quot;non-dropping-particle&quot;:&quot;&quot;},{&quot;family&quot;:&quot;Khim&quot;,&quot;given&quot;:&quot;Boo-Keun&quot;,&quot;parse-names&quot;:false,&quot;dropping-particle&quot;:&quot;&quot;,&quot;non-dropping-particle&quot;:&quot;&quot;}],&quot;container-title&quot;:&quot;Water Research&quot;,&quot;container-title-short&quot;:&quot;Water Res&quot;,&quot;DOI&quot;:&quot;https://doi.org/10.1016/j.watres.2023.119982&quot;,&quot;ISSN&quot;:&quot;0043-1354&quot;,&quot;URL&quot;:&quot;https://www.sciencedirect.com/science/article/pii/S0043135423004189&quot;,&quot;issued&quot;:{&quot;date-parts&quot;:[[2023]]},&quot;page&quot;:&quot;119982&quot;,&quot;abstract&quot;:&quot;Large uncertainties exist regarding the combined effects of pollution and impoundment on riverine greenhouse gas (GHG) emissions. It has also been debated whether river eutrophication can transform downstream estuaries into carbon sinks. To assess human impacts on the riverine and estuarine distributions of CO2, CH4, and N2O, two source-to-estuary surveys along three impounded rivers in Korea were combined with multiple samplings at five or six estuarine sites. The basin-wide surveys revealed predominant pollution effects generating localized hotspots of riverine GHGs along metropolitan areas. The localized pollution effect was pronounced in the lower Han River and estuary adjacent to Seoul, while the highest GHG levels in the upper Yeongsan traversing Gwangju were not carried over into the faraway estuary. CH4 levels were elevated across the eutrophic middle Nakdong reaches regulated by eight cascade weirs in contrast to undersaturated CO2 indicating enhanced phytoplankton production. The levels of all three GHGs tended to be higher in the Han estuary across seasons. Higher summer-time δ13C-CH4 values at some Nakdong and Yeongsan estuarine sites implied that temperature-enhanced CH4 production may have been dampened by increased CH4 oxidation. Our results suggest that the location and magnitude of pollution sources and impoundments control basin-specific longitudinal GHG distributions and estuarine carryover effects, warning against simple generalizations of eutrophic rivers and estuaries as carbon sinks.&quot;,&quot;volume&quot;:&quot;236&quot;},&quot;isTemporary&quot;:false},{&quot;id&quot;:&quot;cbb2afd1-105a-36b3-b1e3-f01b417753c7&quot;,&quot;itemData&quot;:{&quot;type&quot;:&quot;article-journal&quot;,&quot;id&quot;:&quot;cbb2afd1-105a-36b3-b1e3-f01b417753c7&quot;,&quot;title&quot;:&quot;Spatial Variability and Hotspots of Methane Concentrations in a Large Temperate River&quot;,&quot;author&quot;:[{&quot;family&quot;:&quot;Bussmann&quot;,&quot;given&quot;:&quot;Ingeborg&quot;,&quot;parse-names&quot;:false,&quot;dropping-particle&quot;:&quot;&quot;,&quot;non-dropping-particle&quot;:&quot;&quot;},{&quot;family&quot;:&quot;Koedel&quot;,&quot;given&quot;:&quot;Uta&quot;,&quot;parse-names&quot;:false,&quot;dropping-particle&quot;:&quot;&quot;,&quot;non-dropping-particle&quot;:&quot;&quot;},{&quot;family&quot;:&quot;Schütze&quot;,&quot;given&quot;:&quot;Claudia&quot;,&quot;parse-names&quot;:false,&quot;dropping-particle&quot;:&quot;&quot;,&quot;non-dropping-particle&quot;:&quot;&quot;},{&quot;family&quot;:&quot;Kamjunke&quot;,&quot;given&quot;:&quot;Norbert&quot;,&quot;parse-names&quot;:false,&quot;dropping-particle&quot;:&quot;&quot;,&quot;non-dropping-particle&quot;:&quot;&quot;},{&quot;family&quot;:&quot;Koschorreck&quot;,&quot;given&quot;:&quot;Matthias&quot;,&quot;parse-names&quot;:false,&quot;dropping-particle&quot;:&quot;&quot;,&quot;non-dropping-particle&quot;:&quot;&quot;}],&quot;container-title&quot;:&quot;Frontiers in Environmental Science&quot;,&quot;container-title-short&quot;:&quot;Front Environ Sci&quot;,&quot;DOI&quot;:&quot;10.3389/fenvs.2022.833936&quot;,&quot;ISSN&quot;:&quot;2296665X&quot;,&quot;issued&quot;:{&quot;date-parts&quot;:[[2022,3,11]]},&quot;abstract&quot;:&quot;Rivers are significant sources of greenhouse gases (GHGs; e.g., CH4 and CO2); however, our understanding of the large-scale longitudinal patterns of GHG emissions from rivers remains incomplete, representing a major challenge in upscaling. Local hotspots and moderate heterogeneities may be overlooked by conventional sampling schemes. In August 2020 and for the first time, we performed continuous (once per minute) CH4 measurements of surface water during a 584-km-long river cruise along the German Elbe to explore heterogeneities in CH4 concentration at different spatial scales and identify CH4 hotspots along the river. The median concentration of dissolved CH4 in the Elbe was 112 nmol L−1, ranging from 40 to 1,456 nmol L−1 The highest CH4 concentrations were recorded at known potential hotspots, such as weirs and harbors. These hotspots were also notable in terms of atmospheric CH4 concentrations, indicating that measurements in the atmosphere above the water are useful for hotspot detection. The median atmospheric CH4 concentration was 2,033 ppb, ranging from 1,821 to 2,796 ppb. We observed only moderate changes and fluctuations in values along the river. Tributaries did not obviously affect CH4 concentrations in the main river. The median CH4 emission was 251 μmol m−2 d−1, resulting in a total of 28,640 mol d−1 from the entire German Elbe. Similar numbers were obtained using a conventional sampling approach, indicating that continuous measurements are not essential for a large-scale budget. However, we observed considerable lateral heterogeneity, with significantly higher concentrations near the shore only in reaches with groins. Sedimentation and organic matter mineralization in groin fields evidently increase CH4 concentrations in the river, leading to considerable lateral heterogeneity. Thus, river morphology and structures determine the variability of dissolved CH4 in large rivers, resulting in smooth concentrations at the beginning of the Elbe versus a strong variability in its lower parts. In conclusion, groin construction is an additional anthropogenic modification following dam building that can significantly increase GHG emissions from rivers.&quot;,&quot;publisher&quot;:&quot;Frontiers Media S.A.&quot;,&quot;volume&quot;:&quot;10&quot;},&quot;isTemporary&quot;:false}]},{&quot;citationID&quot;:&quot;MENDELEY_CITATION_b4eb01f8-c884-4f28-8b12-42475d4bf1b3&quot;,&quot;properties&quot;:{&quot;noteIndex&quot;:0},&quot;isEdited&quot;:false,&quot;manualOverride&quot;:{&quot;isManuallyOverridden&quot;:true,&quot;citeprocText&quot;:&quot;(Beaulieu et al., 2011)&quot;,&quot;manualOverrideText&quot;:&quot;(e.g., Ritz et al., 2018; Beaulieu et al., 2011)&quot;},&quot;citationTag&quot;:&quot;MENDELEY_CITATION_v3_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&quot;,&quot;citationItems&quot;:[{&quot;id&quot;:&quot;45aeddc6-eae4-384a-bc5e-e2a071622eef&quot;,&quot;itemData&quot;:{&quot;type&quot;:&quot;article-journal&quot;,&quot;id&quot;:&quot;45aeddc6-eae4-384a-bc5e-e2a071622eef&quot;,&quot;title&quot;:&quot;Nitrous oxide emission from denitrification in stream and river networks&quot;,&quot;author&quot;:[{&quot;family&quot;:&quot;Beaulieu&quot;,&quot;given&quot;:&quot;Jake J.&quot;,&quot;parse-names&quot;:false,&quot;dropping-particle&quot;:&quot;&quot;,&quot;non-dropping-particle&quot;:&quot;&quot;},{&quot;family&quot;:&quot;Tank&quot;,&quot;given&quot;:&quot;Jennifer L.&quot;,&quot;parse-names&quot;:false,&quot;dropping-particle&quot;:&quot;&quot;,&quot;non-dropping-particle&quot;:&quot;&quot;},{&quot;family&quot;:&quot;Hamilton&quot;,&quot;given&quot;:&quot;Stephen K.&quot;,&quot;parse-names&quot;:false,&quot;dropping-particle&quot;:&quot;&quot;,&quot;non-dropping-particle&quot;:&quot;&quot;},{&quot;family&quot;:&quot;Wollheim&quot;,&quot;given&quot;:&quot;Wilfred M.&quot;,&quot;parse-names&quot;:false,&quot;dropping-particle&quot;:&quot;&quot;,&quot;non-dropping-particle&quot;:&quot;&quot;},{&quot;family&quot;:&quot;Hall&quot;,&quot;given&quot;:&quot;Robert O.&quot;,&quot;parse-names&quot;:false,&quot;dropping-particle&quot;:&quot;&quot;,&quot;non-dropping-particle&quot;:&quot;&quot;},{&quot;family&quot;:&quot;Mulholland&quot;,&quot;given&quot;:&quot;Patrick J.&quot;,&quot;parse-names&quot;:false,&quot;dropping-particle&quot;:&quot;&quot;,&quot;non-dropping-particle&quot;:&quot;&quot;},{&quot;family&quot;:&quot;Peterson&quot;,&quot;given&quot;:&quot;Bruce J.&quot;,&quot;parse-names&quot;:false,&quot;dropping-particle&quot;:&quot;&quot;,&quot;non-dropping-particle&quot;:&quot;&quot;},{&quot;family&quot;:&quot;Ashkenas&quot;,&quot;given&quot;:&quot;Linda R.&quot;,&quot;parse-names&quot;:false,&quot;dropping-particle&quot;:&quot;&quot;,&quot;non-dropping-particle&quot;:&quot;&quot;},{&quot;family&quot;:&quot;Cooper&quot;,&quot;given&quot;:&quot;Lee W.&quot;,&quot;parse-names&quot;:false,&quot;dropping-particle&quot;:&quot;&quot;,&quot;non-dropping-particle&quot;:&quot;&quot;},{&quot;family&quot;:&quot;Dahm&quot;,&quot;given&quot;:&quot;Clifford N.&quot;,&quot;parse-names&quot;:false,&quot;dropping-particle&quot;:&quot;&quot;,&quot;non-dropping-particle&quot;:&quot;&quot;},{&quot;family&quot;:&quot;Dodds&quot;,&quot;given&quot;:&quot;Walter K.&quot;,&quot;parse-names&quot;:false,&quot;dropping-particle&quot;:&quot;&quot;,&quot;non-dropping-particle&quot;:&quot;&quot;},{&quot;family&quot;:&quot;Grimm&quot;,&quot;given&quot;:&quot;Nancy B.&quot;,&quot;parse-names&quot;:false,&quot;dropping-particle&quot;:&quot;&quot;,&quot;non-dropping-particle&quot;:&quot;&quot;},{&quot;family&quot;:&quot;Johnson&quot;,&quot;given&quot;:&quot;Sherri L.&quot;,&quot;parse-names&quot;:false,&quot;dropping-particle&quot;:&quot;&quot;,&quot;non-dropping-particle&quot;:&quot;&quot;},{&quot;family&quot;:&quot;McDowell&quot;,&quot;given&quot;:&quot;William H.&quot;,&quot;parse-names&quot;:false,&quot;dropping-particle&quot;:&quot;&quot;,&quot;non-dropping-particle&quot;:&quot;&quot;},{&quot;family&quot;:&quot;Poole&quot;,&quot;given&quot;:&quot;Geoffrey C.&quot;,&quot;parse-names&quot;:false,&quot;dropping-particle&quot;:&quot;&quot;,&quot;non-dropping-particle&quot;:&quot;&quot;},{&quot;family&quot;:&quot;Maurice Valett&quot;,&quot;given&quot;:&quot;H.&quot;,&quot;parse-names&quot;:false,&quot;dropping-particle&quot;:&quot;&quot;,&quot;non-dropping-particle&quot;:&quot;&quot;},{&quot;family&quot;:&quot;Arango&quot;,&quot;given&quot;:&quot;Clay P.&quot;,&quot;parse-names&quot;:false,&quot;dropping-particle&quot;:&quot;&quot;,&quot;non-dropping-particle&quot;:&quot;&quot;},{&quot;family&quot;:&quot;Bernot&quot;,&quot;given&quot;:&quot;Melody J.&quot;,&quot;parse-names&quot;:false,&quot;dropping-particle&quot;:&quot;&quot;,&quot;non-dropping-particle&quot;:&quot;&quot;},{&quot;family&quot;:&quot;Burgin&quot;,&quot;given&quot;:&quot;Amy J.&quot;,&quot;parse-names&quot;:false,&quot;dropping-particle&quot;:&quot;&quot;,&quot;non-dropping-particle&quot;:&quot;&quot;},{&quot;family&quot;:&quot;Crenshaw&quot;,&quot;given&quot;:&quot;Chelsea L.&quot;,&quot;parse-names&quot;:false,&quot;dropping-particle&quot;:&quot;&quot;,&quot;non-dropping-particle&quot;:&quot;&quot;},{&quot;family&quot;:&quot;Helton&quot;,&quot;given&quot;:&quot;Ashley M.&quot;,&quot;parse-names&quot;:false,&quot;dropping-particle&quot;:&quot;&quot;,&quot;non-dropping-particle&quot;:&quot;&quot;},{&quot;family&quot;:&quot;Johnson&quot;,&quot;given&quot;:&quot;Laura T.&quot;,&quot;parse-names&quot;:false,&quot;dropping-particle&quot;:&quot;&quot;,&quot;non-dropping-particle&quot;:&quot;&quot;},{&quot;family&quot;:&quot;O'Brien&quot;,&quot;given&quot;:&quot;Jonathan M.&quot;,&quot;parse-names&quot;:false,&quot;dropping-particle&quot;:&quot;&quot;,&quot;non-dropping-particle&quot;:&quot;&quot;},{&quot;family&quot;:&quot;Potter&quot;,&quot;given&quot;:&quot;Jody D.&quot;,&quot;parse-names&quot;:false,&quot;dropping-particle&quot;:&quot;&quot;,&quot;non-dropping-particle&quot;:&quot;&quot;},{&quot;family&quot;:&quot;Sheibley&quot;,&quot;given&quot;:&quot;Richard W.&quot;,&quot;parse-names&quot;:false,&quot;dropping-particle&quot;:&quot;&quot;,&quot;non-dropping-particle&quot;:&quot;&quot;},{&quot;family&quot;:&quot;Sobota&quot;,&quot;given&quot;:&quot;Daniel J.&quot;,&quot;parse-names&quot;:false,&quot;dropping-particle&quot;:&quot;&quot;,&quot;non-dropping-particle&quot;:&quot;&quot;},{&quot;family&quot;:&quot;Thomas&quot;,&quot;given&quot;:&quot;Suzanne M.&quot;,&quot;parse-names&quot;:false,&quot;dropping-particle&quot;:&quot;&quot;,&quot;non-dropping-particle&quot;:&quot;&quot;}],&quot;container-title&quot;:&quot;Proceedings of the National Academy of Sciences of the United States of America&quot;,&quot;DOI&quot;:&quot;10.1073/pnas.1011464108&quot;,&quot;ISSN&quot;:&quot;00278424&quot;,&quot;PMID&quot;:&quot;21173258&quot;,&quot;issued&quot;:{&quot;date-parts&quot;:[[2011,1,4]]},&quot;page&quot;:&quot;214-219&quot;,&quot;abstract&quot;:&quot;Nitrous oxide (N2O) is a potent greenhouse gas that contributes to climate change and stratospheric ozone destruction. Anthropogenic nitrogen (N) loading to river networks is a potentially important source of N 2O via microbial denitrification that converts N to N2O and dinitrogen (N2). The fraction of denitrified N that escapes as N2O rather than N2 (i.e., the N2O yield) is an important determinant of how much N2O is produced by river networks, but little is known about the N2O yield in flowing waters. Here, we present the results of whole-stream 15N-tracer additions conducted in 72 headwater streams draining multiple land-use types across the United States. We found that stream denitrification produces N2O at rates that increase with stream water nitrate (NO3-) concentrations, but that &lt;1% of denitrified N is converted to N2O. Unlike some previous studies, we found no relationship between the N2O yield and stream water NO3-. We suggest that increased stream NO3- loading stimulates denitrification and concomitant N2O production, but does not increase the N2O yield. In our study, most streams were sources of N2O to the atmosphere and the highest emission rates were observed in streams draining urban basins. Using a global river network model, we estimate that microbial N transformations (e.g., denitrification and nitrification) convert at least 0.68 Tg·y -1 of anthropogenic N inputs to N2O in river networks, equivalent to 10% of the global anthropogenic N2O emission rate. This estimate of stream and river N2O emissions is three times greater than estimated by the Intergovernmental Panel on Climate Change.&quot;,&quot;issue&quot;:&quot;1&quot;,&quot;volume&quot;:&quot;108&quot;,&quot;container-title-short&quot;:&quot;Proc Natl Acad Sci U S A&quot;},&quot;isTemporary&quot;:false}]},{&quot;citationID&quot;:&quot;MENDELEY_CITATION_b92ede99-23d9-47a2-b208-c716bc3b4802&quot;,&quot;properties&quot;:{&quot;noteIndex&quot;:0},&quot;isEdited&quot;:false,&quot;manualOverride&quot;:{&quot;isManuallyOverridden&quot;:false,&quot;citeprocText&quot;:&quot;(Lauerwald et al., 2015; Raymond et al., 2013)&quot;,&quot;manualOverrideText&quot;:&quot;&quot;},&quot;citationTag&quot;:&quot;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&quot;,&quot;citationItems&quot;:[{&quot;id&quot;:&quot;69fdb06c-9c80-345a-bce3-21bf2546d337&quot;,&quot;itemData&quot;:{&quot;type&quot;:&quot;article-journal&quot;,&quot;id&quot;:&quot;69fdb06c-9c80-345a-bce3-21bf2546d337&quot;,&quot;title&quot;:&quot;Spatial patterns in CO2 evasion from the global river network&quot;,&quot;author&quot;:[{&quot;family&quot;:&quot;Lauerwald&quot;,&quot;given&quot;:&quot;Ronny&quot;,&quot;parse-names&quot;:false,&quot;dropping-particle&quot;:&quot;&quot;,&quot;non-dropping-particle&quot;:&quot;&quot;},{&quot;family&quot;:&quot;Laruelle&quot;,&quot;given&quot;:&quot;Goulven G.&quot;,&quot;parse-names&quot;:false,&quot;dropping-particle&quot;:&quot;&quot;,&quot;non-dropping-particle&quot;:&quot;&quot;},{&quot;family&quot;:&quot;Hartmann&quot;,&quot;given&quot;:&quot;Jens&quot;,&quot;parse-names&quot;:false,&quot;dropping-particle&quot;:&quot;&quot;,&quot;non-dropping-particle&quot;:&quot;&quot;},{&quot;family&quot;:&quot;Ciais&quot;,&quot;given&quot;:&quot;Philippe&quot;,&quot;parse-names&quot;:false,&quot;dropping-particle&quot;:&quot;&quot;,&quot;non-dropping-particle&quot;:&quot;&quot;},{&quot;family&quot;:&quot;Regnier&quot;,&quot;given&quot;:&quot;Pierre A.G.&quot;,&quot;parse-names&quot;:false,&quot;dropping-particle&quot;:&quot;&quot;,&quot;non-dropping-particle&quot;:&quot;&quot;}],&quot;container-title&quot;:&quot;Global Biogeochemical Cycles&quot;,&quot;container-title-short&quot;:&quot;Global Biogeochem Cycles&quot;,&quot;DOI&quot;:&quot;10.1002/2014GB004941&quot;,&quot;ISSN&quot;:&quot;19449224&quot;,&quot;issued&quot;:{&quot;date-parts&quot;:[[2015,5,1]]},&quot;page&quot;:&quot;534-554&quot;,&quot;abstract&quot;:&quot;CO2 evasion from rivers (FCO2) is an important component of the global carbon budget. Here we present the first global maps of CO2 partial pressures (pCO2) in rivers of stream orders 3 and higher and the resulting FCO2 at 0.5° resolution constructed with a statistical model. A geographic information system based approach is used to derive a pCO2 prediction function trained on data from 1182 sampling locations. While data from Asia and Africa are scarce and the training data set is dominated by sampling locations from the Americas, Europe, and Australia, the sampling locations cover the full spectrum from high to low latitudes. The predictors of pCO2 are net primary production, population density, and slope gradient within the river catchment as well as mean air temperature at the sampling location (r2 = 0.47). The predicted pCO2 map was then combined with spatially explicit estimates of stream surface area Ariver and gas exchange velocity k calculated from published empirical equations and data sets to derive the FCO2 map. Using Monte Carlo simulations, we assessed the uncertainties of our estimates. At the global scale, we estimate an average river pCO2 of 2400 (2019-2826) μatm and a FCO2 of 650 (483-846) Tg C yr-1 (5th and 95th percentiles of confidence interval). Our global CO2 evasion is substantially lower than the recent estimate of 1800 Tg C yr-1 although the training set of pCO2 is very similar in both studies, mainly due to lower tropical pCO2 estimates in the present study. Our maps reveal strong latitudinal gradients in pCO2, Ariver, and FCO2. The zone between 10°N and 10°S contributes about half of the global CO2 evasion. Collection of pCO2 data in this zone, in particular, for African and Southeast Asian rivers is a high priority to reduce uncertainty on FCO2.&quot;,&quot;publisher&quot;:&quot;Blackwell Publishing Ltd&quot;,&quot;issue&quot;:&quot;5&quot;,&quot;volume&quot;:&quot;29&quot;},&quot;isTemporary&quot;:false},{&quot;id&quot;:&quot;425d8112-e079-3aa4-a1b7-f4a7fbbd3b0d&quot;,&quot;itemData&quot;:{&quot;type&quot;:&quot;article-journal&quot;,&quot;id&quot;:&quot;425d8112-e079-3aa4-a1b7-f4a7fbbd3b0d&quot;,&quot;title&quot;:&quot;Global carbon dioxide emissions from inland waters&quot;,&quot;author&quot;:[{&quot;family&quot;:&quot;Raymond&quot;,&quot;given&quot;:&quot;Peter A.&quot;,&quot;parse-names&quot;:false,&quot;dropping-particle&quot;:&quot;&quot;,&quot;non-dropping-particle&quot;:&quot;&quot;},{&quot;family&quot;:&quot;Hartmann&quot;,&quot;given&quot;:&quot;Jens&quot;,&quot;parse-names&quot;:false,&quot;dropping-particle&quot;:&quot;&quot;,&quot;non-dropping-particle&quot;:&quot;&quot;},{&quot;family&quot;:&quot;Lauerwald&quot;,&quot;given&quot;:&quot;Ronny&quot;,&quot;parse-names&quot;:false,&quot;dropping-particle&quot;:&quot;&quot;,&quot;non-dropping-particle&quot;:&quot;&quot;},{&quot;family&quot;:&quot;Sobek&quot;,&quot;given&quot;:&quot;Sebastian&quot;,&quot;parse-names&quot;:false,&quot;dropping-particle&quot;:&quot;&quot;,&quot;non-dropping-particle&quot;:&quot;&quot;},{&quot;family&quot;:&quot;McDonald&quot;,&quot;given&quot;:&quot;Cory&quot;,&quot;parse-names&quot;:false,&quot;dropping-particle&quot;:&quot;&quot;,&quot;non-dropping-particle&quot;:&quot;&quot;},{&quot;family&quot;:&quot;Hoover&quot;,&quot;given&quot;:&quot;Mark&quot;,&quot;parse-names&quot;:false,&quot;dropping-particle&quot;:&quot;&quot;,&quot;non-dropping-particle&quot;:&quot;&quot;},{&quot;family&quot;:&quot;Butman&quot;,&quot;given&quot;:&quot;David&quot;,&quot;parse-names&quot;:false,&quot;dropping-particle&quot;:&quot;&quot;,&quot;non-dropping-particle&quot;:&quot;&quot;},{&quot;family&quot;:&quot;Striegl&quot;,&quot;given&quot;:&quot;Robert&quot;,&quot;parse-names&quot;:false,&quot;dropping-particle&quot;:&quot;&quot;,&quot;non-dropping-particle&quot;:&quot;&quot;},{&quot;family&quot;:&quot;Mayorga&quot;,&quot;given&quot;:&quot;Emilio&quot;,&quot;parse-names&quot;:false,&quot;dropping-particle&quot;:&quot;&quot;,&quot;non-dropping-particle&quot;:&quot;&quot;},{&quot;family&quot;:&quot;Humborg&quot;,&quot;given&quot;:&quot;Christoph&quot;,&quot;parse-names&quot;:false,&quot;dropping-particle&quot;:&quot;&quot;,&quot;non-dropping-particle&quot;:&quot;&quot;},{&quot;family&quot;:&quot;Kortelainen&quot;,&quot;given&quot;:&quot;Pirkko&quot;,&quot;parse-names&quot;:false,&quot;dropping-particle&quot;:&quot;&quot;,&quot;non-dropping-particle&quot;:&quot;&quot;},{&quot;family&quot;:&quot;Dürr&quot;,&quot;given&quot;:&quot;Hans&quot;,&quot;parse-names&quot;:false,&quot;dropping-particle&quot;:&quot;&quot;,&quot;non-dropping-particle&quot;:&quot;&quot;},{&quot;family&quot;:&quot;Meybeck&quot;,&quot;given&quot;:&quot;Michel&quot;,&quot;parse-names&quot;:false,&quot;dropping-particle&quot;:&quot;&quot;,&quot;non-dropping-particle&quot;:&quot;&quot;},{&quot;family&quot;:&quot;Ciais&quot;,&quot;given&quot;:&quot;Philippe&quot;,&quot;parse-names&quot;:false,&quot;dropping-particle&quot;:&quot;&quot;,&quot;non-dropping-particle&quot;:&quot;&quot;},{&quot;family&quot;:&quot;Guth&quot;,&quot;given&quot;:&quot;Peter&quot;,&quot;parse-names&quot;:false,&quot;dropping-particle&quot;:&quot;&quot;,&quot;non-dropping-particle&quot;:&quot;&quot;}],&quot;container-title&quot;:&quot;Nature&quot;,&quot;container-title-short&quot;:&quot;Nature&quot;,&quot;DOI&quot;:&quot;10.1038/nature12760&quot;,&quot;ISSN&quot;:&quot;14764687&quot;,&quot;PMID&quot;:&quot;24256802&quot;,&quot;issued&quot;:{&quot;date-parts&quot;:[[2013]]},&quot;page&quot;:&quot;355-359&quot;,&quot;abstract&quot;:&quot;Carbon dioxide (CO2) transfer from inland waters to the atmosphere, known as CO2 evasion, is a component of the global carbon cycle. Global estimates of CO2 evasion have been hampered, however, by the lack of a framework for estimating the inland water surface area and gas transfer velocity and by the absence of a global CO2 database. Here we report regional variations in global inland water surface area, dissolved CO2 and gas transfer velocity. We obtain global CO2 evasion rates of 1.8petagrams of carbon (Pg C) per year from streams and rivers and 0.32Pg Cyr-1 from lakes and reservoirs, where the upper and lower limits are respectively the 5th and 95th confidence interval percentiles. The resulting global evasion rate of 2.1 Pg Cyr-1 is higher than previous estimates owing to a larger stream and river evasion rate. Our analysis predicts global hotspots in stream and river evasion, with about 70 per cent of the flux occurring over just 20 per cent of the land surface. The source of inland water CO2 is still not known with certainty and new studies are needed to research the mechanisms controlling CO2 evasion globally. © 2013 Macmillan Publishers Limited. All rights reserved.&quot;,&quot;publisher&quot;:&quot;Nature Publishing Group&quot;,&quot;issue&quot;:&quot;7476&quot;,&quot;volume&quot;:&quot;503&quot;},&quot;isTemporary&quot;:false}]},{&quot;citationID&quot;:&quot;MENDELEY_CITATION_85db9f71-56d0-4b92-92f4-73ce7c7245d9&quot;,&quot;properties&quot;:{&quot;noteIndex&quot;:0},&quot;isEdited&quot;:false,&quot;manualOverride&quot;:{&quot;isManuallyOverridden&quot;:false,&quot;citeprocText&quot;:&quot;(Begum et al., 2021)&quot;,&quot;manualOverrideText&quot;:&quot;&quot;},&quot;citationTag&quot;:&quot;MENDELEY_CITATION_v3_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&quot;,&quot;citationItems&quot;:[{&quot;id&quot;:&quot;075b2140-64a7-3021-b176-c24b88cbb3e0&quot;,&quot;itemData&quot;:{&quot;type&quot;:&quot;article-journal&quot;,&quot;id&quot;:&quot;075b2140-64a7-3021-b176-c24b88cbb3e0&quot;,&quot;title&quot;:&quot;Localized Pollution Impacts on Greenhouse Gas Dynamics in Three Anthropogenically Modified Asian River Systems&quot;,&quot;author&quot;:[{&quot;family&quot;:&quot;Begum&quot;,&quot;given&quot;:&quot;Most Shirina&quot;,&quot;parse-names&quot;:false,&quot;dropping-particle&quot;:&quot;&quot;,&quot;non-dropping-particle&quot;:&quot;&quot;},{&quot;family&quot;:&quot;Bogard&quot;,&quot;given&quot;:&quot;Matthew J.&quot;,&quot;parse-names&quot;:false,&quot;dropping-particle&quot;:&quot;&quot;,&quot;non-dropping-particle&quot;:&quot;&quot;},{&quot;family&quot;:&quot;Butman&quot;,&quot;given&quot;:&quot;David E.&quot;,&quot;parse-names&quot;:false,&quot;dropping-particle&quot;:&quot;&quot;,&quot;non-dropping-particle&quot;:&quot;&quot;},{&quot;family&quot;:&quot;Chea&quot;,&quot;given&quot;:&quot;Eliyan&quot;,&quot;parse-names&quot;:false,&quot;dropping-particle&quot;:&quot;&quot;,&quot;non-dropping-particle&quot;:&quot;&quot;},{&quot;family&quot;:&quot;Kumar&quot;,&quot;given&quot;:&quot;Sanjeev&quot;,&quot;parse-names&quot;:false,&quot;dropping-particle&quot;:&quot;&quot;,&quot;non-dropping-particle&quot;:&quot;&quot;},{&quot;family&quot;:&quot;Lu&quot;,&quot;given&quot;:&quot;Xixi&quot;,&quot;parse-names&quot;:false,&quot;dropping-particle&quot;:&quot;&quot;,&quot;non-dropping-particle&quot;:&quot;&quot;},{&quot;family&quot;:&quot;Nayna&quot;,&quot;given&quot;:&quot;Omme K.&quot;,&quot;parse-names&quot;:false,&quot;dropping-particle&quot;:&quot;&quot;,&quot;non-dropping-particle&quot;:&quot;&quot;},{&quot;family&quot;:&quot;Ran&quot;,&quot;given&quot;:&quot;Lishan&quot;,&quot;parse-names&quot;:false,&quot;dropping-particle&quot;:&quot;&quot;,&quot;non-dropping-particle&quot;:&quot;&quot;},{&quot;family&quot;:&quot;Richey&quot;,&quot;given&quot;:&quot;Jeffrey E.&quot;,&quot;parse-names&quot;:false,&quot;dropping-particle&quot;:&quot;&quot;,&quot;non-dropping-particle&quot;:&quot;&quot;},{&quot;family&quot;:&quot;Tareq&quot;,&quot;given&quot;:&quot;Shafi M.&quot;,&quot;parse-names&quot;:false,&quot;dropping-particle&quot;:&quot;&quot;,&quot;non-dropping-particle&quot;:&quot;&quot;},{&quot;family&quot;:&quot;Xuan&quot;,&quot;given&quot;:&quot;Do Thi&quot;,&quot;parse-names&quot;:false,&quot;dropping-particle&quot;:&quot;&quot;,&quot;non-dropping-particle&quot;:&quot;&quot;},{&quot;family&quot;:&quot;Yu&quot;,&quot;given&quot;:&quot;Ruihong&quot;,&quot;parse-names&quot;:false,&quot;dropping-particle&quot;:&quot;&quot;,&quot;non-dropping-particle&quot;:&quot;&quot;},{&quot;family&quot;:&quot;Park&quot;,&quot;given&quot;:&quot;Ji Hyung&quot;,&quot;parse-names&quot;:false,&quot;dropping-particle&quot;:&quot;&quot;,&quot;non-dropping-particle&quot;:&quot;&quot;}],&quot;container-title&quot;:&quot;Journal of Geophysical Research: Biogeosciences&quot;,&quot;container-title-short&quot;:&quot;J Geophys Res Biogeosci&quot;,&quot;DOI&quot;:&quot;10.1029/2020JG006124&quot;,&quot;ISSN&quot;:&quot;21698961&quot;,&quot;issued&quot;:{&quot;date-parts&quot;:[[2021,5,1]]},&quot;abstract&quot;:&quot;Despite growing research on greenhouse gas (GHG) emissions from inland waters, few systematic efforts have been made to assess the regional-scale GHG emissions from Asian rivers under increasing anthropogenic stress. We examined factors controlling longitudinal and seasonal variations in the partial pressure of CO2 (pCO2), and CH4 and N2O concentrations in the Ganges, Mekong, and Yellow River by simultaneously measuring gas concentrations and stable C isotopes, and optical properties of dissolved organic matter (DOM) from 2016 to 2019. The levels of pCO2 and CH4 were distinctively higher in polluted tributaries and affected reaches of the Ganges and Mekong than in the Yellow River. The highest levels of N2O were found in the Ganges, followed by the Yellow River and Mekong. Across these basins, dry-season mean concentrations of CO2, CH4, and N2O were 1.6, 2, and 7 times higher than those measured in the monsoon season, respectively. This seasonality was consistent with that of δ13C-CO2, while δ13C-CH4 showed an opposite pattern. GHG concentrations exhibited significant positive relationships with DOM concentrations and optical properties including fluorescence index and protein-like fluorescence, implying the contribution of anthropogenic, labile DOM to production of GHGs in the polluted reaches. Graphical mixing models of δ13C-CO2 and δ13C-CH4 support the stronger impact of wastewater on the Ganges and Mekong than on the Yellow River. The overall results suggest that neglecting localized pollution impacts on GHG emissions from increasingly urbanized river basins can result in a substantial underestimation of global riverine GHG emissions.&quot;,&quot;publisher&quot;:&quot;Blackwell Publishing Ltd&quot;,&quot;issue&quot;:&quot;5&quot;,&quot;volume&quot;:&quot;126&quot;},&quot;isTemporary&quot;:false}]},{&quot;citationID&quot;:&quot;MENDELEY_CITATION_3df78a1e-2397-48a6-9a8f-25c31e9d0627&quot;,&quot;properties&quot;:{&quot;noteIndex&quot;:0},&quot;isEdited&quot;:false,&quot;manualOverride&quot;:{&quot;isManuallyOverridden&quot;:false,&quot;citeprocText&quot;:&quot;(Gómez-Gener et al., 2021)&quot;,&quot;manualOverrideText&quot;:&quot;&quot;},&quot;citationTag&quot;:&quot;MENDELEY_CITATION_v3_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&quot;,&quot;citationItems&quot;:[{&quot;id&quot;:&quot;94d07d9e-c475-3564-9331-1d97611fa2e8&quot;,&quot;itemData&quot;:{&quot;type&quot;:&quot;article-journal&quot;,&quot;id&quot;:&quot;94d07d9e-c475-3564-9331-1d97611fa2e8&quot;,&quot;title&quot;:&quot;Global carbon dioxide efflux from rivers enhanced by high nocturnal emissions&quot;,&quot;author&quot;:[{&quot;family&quot;:&quot;Gómez-Gener&quot;,&quot;given&quot;:&quot;Lluís&quot;,&quot;parse-names&quot;:false,&quot;dropping-particle&quot;:&quot;&quot;,&quot;non-dropping-particle&quot;:&quot;&quot;},{&quot;family&quot;:&quot;Rocher-Ros&quot;,&quot;given&quot;:&quot;Gerard&quot;,&quot;parse-names&quot;:false,&quot;dropping-particle&quot;:&quot;&quot;,&quot;non-dropping-particle&quot;:&quot;&quot;},{&quot;family&quot;:&quot;Battin&quot;,&quot;given&quot;:&quot;Tom&quot;,&quot;parse-names&quot;:false,&quot;dropping-particle&quot;:&quot;&quot;,&quot;non-dropping-particle&quot;:&quot;&quot;},{&quot;family&quot;:&quot;Cohen&quot;,&quot;given&quot;:&quot;Matthew J.&quot;,&quot;parse-names&quot;:false,&quot;dropping-particle&quot;:&quot;&quot;,&quot;non-dropping-particle&quot;:&quot;&quot;},{&quot;family&quot;:&quot;Dalmagro&quot;,&quot;given&quot;:&quot;Higo J.&quot;,&quot;parse-names&quot;:false,&quot;dropping-particle&quot;:&quot;&quot;,&quot;non-dropping-particle&quot;:&quot;&quot;},{&quot;family&quot;:&quot;Dinsmore&quot;,&quot;given&quot;:&quot;Kerry J.&quot;,&quot;parse-names&quot;:false,&quot;dropping-particle&quot;:&quot;&quot;,&quot;non-dropping-particle&quot;:&quot;&quot;},{&quot;family&quot;:&quot;Drake&quot;,&quot;given&quot;:&quot;Travis W.&quot;,&quot;parse-names&quot;:false,&quot;dropping-particle&quot;:&quot;&quot;,&quot;non-dropping-particle&quot;:&quot;&quot;},{&quot;family&quot;:&quot;Duvert&quot;,&quot;given&quot;:&quot;Clément&quot;,&quot;parse-names&quot;:false,&quot;dropping-particle&quot;:&quot;&quot;,&quot;non-dropping-particle&quot;:&quot;&quot;},{&quot;family&quot;:&quot;Enrich-Prast&quot;,&quot;given&quot;:&quot;Alex&quot;,&quot;parse-names&quot;:false,&quot;dropping-particle&quot;:&quot;&quot;,&quot;non-dropping-particle&quot;:&quot;&quot;},{&quot;family&quot;:&quot;Horgby&quot;,&quot;given&quot;:&quot;Åsa&quot;,&quot;parse-names&quot;:false,&quot;dropping-particle&quot;:&quot;&quot;,&quot;non-dropping-particle&quot;:&quot;&quot;},{&quot;family&quot;:&quot;Johnson&quot;,&quot;given&quot;:&quot;Mark S.&quot;,&quot;parse-names&quot;:false,&quot;dropping-particle&quot;:&quot;&quot;,&quot;non-dropping-particle&quot;:&quot;&quot;},{&quot;family&quot;:&quot;Kirk&quot;,&quot;given&quot;:&quot;Lily&quot;,&quot;parse-names&quot;:false,&quot;dropping-particle&quot;:&quot;&quot;,&quot;non-dropping-particle&quot;:&quot;&quot;},{&quot;family&quot;:&quot;Machado-Silva&quot;,&quot;given&quot;:&quot;Fausto&quot;,&quot;parse-names&quot;:false,&quot;dropping-particle&quot;:&quot;&quot;,&quot;non-dropping-particle&quot;:&quot;&quot;},{&quot;family&quot;:&quot;Marzolf&quot;,&quot;given&quot;:&quot;Nicholas S.&quot;,&quot;parse-names&quot;:false,&quot;dropping-particle&quot;:&quot;&quot;,&quot;non-dropping-particle&quot;:&quot;&quot;},{&quot;family&quot;:&quot;McDowell&quot;,&quot;given&quot;:&quot;Mollie J.&quot;,&quot;parse-names&quot;:false,&quot;dropping-particle&quot;:&quot;&quot;,&quot;non-dropping-particle&quot;:&quot;&quot;},{&quot;family&quot;:&quot;McDowell&quot;,&quot;given&quot;:&quot;William H.&quot;,&quot;parse-names&quot;:false,&quot;dropping-particle&quot;:&quot;&quot;,&quot;non-dropping-particle&quot;:&quot;&quot;},{&quot;family&quot;:&quot;Miettinen&quot;,&quot;given&quot;:&quot;Heli&quot;,&quot;parse-names&quot;:false,&quot;dropping-particle&quot;:&quot;&quot;,&quot;non-dropping-particle&quot;:&quot;&quot;},{&quot;family&quot;:&quot;Ojala&quot;,&quot;given&quot;:&quot;Anne K.&quot;,&quot;parse-names&quot;:false,&quot;dropping-particle&quot;:&quot;&quot;,&quot;non-dropping-particle&quot;:&quot;&quot;},{&quot;family&quot;:&quot;Peter&quot;,&quot;given&quot;:&quot;Hannes&quot;,&quot;parse-names&quot;:false,&quot;dropping-particle&quot;:&quot;&quot;,&quot;non-dropping-particle&quot;:&quot;&quot;},{&quot;family&quot;:&quot;Pumpanen&quot;,&quot;given&quot;:&quot;Jukka&quot;,&quot;parse-names&quot;:false,&quot;dropping-particle&quot;:&quot;&quot;,&quot;non-dropping-particle&quot;:&quot;&quot;},{&quot;family&quot;:&quot;Ran&quot;,&quot;given&quot;:&quot;Lishan&quot;,&quot;parse-names&quot;:false,&quot;dropping-particle&quot;:&quot;&quot;,&quot;non-dropping-particle&quot;:&quot;&quot;},{&quot;family&quot;:&quot;Riveros-Iregui&quot;,&quot;given&quot;:&quot;Diego A.&quot;,&quot;parse-names&quot;:false,&quot;dropping-particle&quot;:&quot;&quot;,&quot;non-dropping-particle&quot;:&quot;&quot;},{&quot;family&quot;:&quot;Santos&quot;,&quot;given&quot;:&quot;Isaac R.&quot;,&quot;parse-names&quot;:false,&quot;dropping-particle&quot;:&quot;&quot;,&quot;non-dropping-particle&quot;:&quot;&quot;},{&quot;family&quot;:&quot;Six&quot;,&quot;given&quot;:&quot;Johan&quot;,&quot;parse-names&quot;:false,&quot;dropping-particle&quot;:&quot;&quot;,&quot;non-dropping-particle&quot;:&quot;&quot;},{&quot;family&quot;:&quot;Stanley&quot;,&quot;given&quot;:&quot;Emily H.&quot;,&quot;parse-names&quot;:false,&quot;dropping-particle&quot;:&quot;&quot;,&quot;non-dropping-particle&quot;:&quot;&quot;},{&quot;family&quot;:&quot;Wallin&quot;,&quot;given&quot;:&quot;Marcus B.&quot;,&quot;parse-names&quot;:false,&quot;dropping-particle&quot;:&quot;&quot;,&quot;non-dropping-particle&quot;:&quot;&quot;},{&quot;family&quot;:&quot;White&quot;,&quot;given&quot;:&quot;Shane A.&quot;,&quot;parse-names&quot;:false,&quot;dropping-particle&quot;:&quot;&quot;,&quot;non-dropping-particle&quot;:&quot;&quot;},{&quot;family&quot;:&quot;Sponseller&quot;,&quot;given&quot;:&quot;Ryan A.&quot;,&quot;parse-names&quot;:false,&quot;dropping-particle&quot;:&quot;&quot;,&quot;non-dropping-particle&quot;:&quot;&quot;}],&quot;container-title&quot;:&quot;Nature Geoscience&quot;,&quot;container-title-short&quot;:&quot;Nat Geosci&quot;,&quot;DOI&quot;:&quot;10.1038/s41561-021-00722-3&quot;,&quot;ISSN&quot;:&quot;17520908&quot;,&quot;issued&quot;:{&quot;date-parts&quot;:[[2021,5,1]]},&quot;page&quot;:&quot;289-294&quot;,&quot;abstract&quot;:&quot;Carbon dioxide (CO2) emissions to the atmosphere from running waters are estimated to be four times greater than the total carbon (C) flux to the oceans. However, these fluxes remain poorly constrained because of substantial spatial and temporal variability in dissolved CO2 concentrations. Using a global compilation of high-frequency CO2 measurements, we demonstrate that nocturnal CO2 emissions are on average 27% (0.9 gC m−2 d−1) greater than those estimated from diurnal concentrations alone. Constraints on light availability due to canopy shading or water colour are the principal controls on observed diel (24 hour) variation, suggesting this nocturnal increase arises from daytime fixation of CO2 by photosynthesis. Because current global estimates of CO2 emissions to the atmosphere from running waters (0.65–1.8 PgC yr−1) rely primarily on discrete measurements of dissolved CO2 obtained during the day, they substantially underestimate the magnitude of this flux. Accounting for night-time CO2 emissions may elevate global estimates from running waters to the atmosphere by 0.20–0.55 PgC yr−1.&quot;,&quot;publisher&quot;:&quot;Nature Research&quot;,&quot;issue&quot;:&quot;5&quot;,&quot;volume&quot;:&quot;14&quot;},&quot;isTemporary&quot;:false}]},{&quot;citationID&quot;:&quot;MENDELEY_CITATION_448fc811-7f6f-45e9-aaf6-9fd51d66f5ff&quot;,&quot;properties&quot;:{&quot;noteIndex&quot;:0},&quot;isEdited&quot;:false,&quot;manualOverride&quot;:{&quot;isManuallyOverridden&quot;:true,&quot;citeprocText&quot;:&quot;(Landesumweltamt Nordrhein-Westfalen, 2002)&quot;,&quot;manualOverrideText&quot;:&quot;into the Mittelland canal (Landesumweltamt Nordrhein-Westfalen, 2002)&quot;},&quot;citationTag&quot;:&quot;MENDELEY_CITATION_v3_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&quot;,&quot;citationItems&quot;:[{&quot;id&quot;:&quot;cf8448d4-5104-3d2c-988b-236d14b5c72a&quot;,&quot;itemData&quot;:{&quot;type&quot;:&quot;report&quot;,&quot;id&quot;:&quot;cf8448d4-5104-3d2c-988b-236d14b5c72a&quot;,&quot;title&quot;:&quot;Gewässergütebericht 2001, Berichtszeitraum 1995 - 2000&quot;,&quot;author&quot;:[{&quot;family&quot;:&quot;Landesumweltamt Nordrhein-Westfalen&quot;,&quot;given&quot;:&quot;&quot;,&quot;parse-names&quot;:false,&quot;dropping-particle&quot;:&quot;&quot;,&quot;non-dropping-particle&quot;:&quot;&quot;}],&quot;accessed&quot;:{&quot;date-parts&quot;:[[2023,10,9]]},&quot;ISSN&quot;:&quot;0939-0804&quot;,&quot;URL&quot;:&quot;https://www.lanuv.nrw.de/fileadmin/lanuvpubl/0_lua/gewgue01.pdf&quot;,&quot;issued&quot;:{&quot;date-parts&quot;:[[2002]]},&quot;publisher-place&quot;:&quot;Essen&quot;,&quot;container-title-short&quot;:&quot;&quot;},&quot;isTemporary&quot;:false}]},{&quot;citationID&quot;:&quot;MENDELEY_CITATION_28ff957a-6fa6-4c77-80b4-81428943e672&quot;,&quot;properties&quot;:{&quot;noteIndex&quot;:0},&quot;isEdited&quot;:false,&quot;manualOverride&quot;:{&quot;isManuallyOverridden&quot;:false,&quot;citeprocText&quot;:&quot;(Begum et al., 2021; Deemer et al., 2016; Mwanake et al., 2023)&quot;,&quot;manualOverrideText&quot;:&quot;&quot;},&quot;citationTag&quot;:&quot;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&quot;,&quot;citationItems&quot;:[{&quot;id&quot;:&quot;195f3f10-5b57-3d82-bcaa-0569a48bce8b&quot;,&quot;itemData&quot;:{&quot;type&quot;:&quot;article-journal&quot;,&quot;id&quot;:&quot;195f3f10-5b57-3d82-bcaa-0569a48bce8b&quot;,&quot;title&quot;:&quot;Greenhouse Gas Emissions from Reservoir Water Surfaces: A New Global Synthesis&quot;,&quot;author&quot;:[{&quot;family&quot;:&quot;Deemer&quot;,&quot;given&quot;:&quot;Bridget R&quot;,&quot;parse-names&quot;:false,&quot;dropping-particle&quot;:&quot;&quot;,&quot;non-dropping-particle&quot;:&quot;&quot;},{&quot;family&quot;:&quot;Harrison&quot;,&quot;given&quot;:&quot;John A&quot;,&quot;parse-names&quot;:false,&quot;dropping-particle&quot;:&quot;&quot;,&quot;non-dropping-particle&quot;:&quot;&quot;},{&quot;family&quot;:&quot;Li&quot;,&quot;given&quot;:&quot;Siyue&quot;,&quot;parse-names&quot;:false,&quot;dropping-particle&quot;:&quot;&quot;,&quot;non-dropping-particle&quot;:&quot;&quot;},{&quot;family&quot;:&quot;Beaulieu&quot;,&quot;given&quot;:&quot;Jake J&quot;,&quot;parse-names&quot;:false,&quot;dropping-particle&quot;:&quot;&quot;,&quot;non-dropping-particle&quot;:&quot;&quot;},{&quot;family&quot;:&quot;DelSontro&quot;,&quot;given&quot;:&quot;Tonya&quot;,&quot;parse-names&quot;:false,&quot;dropping-particle&quot;:&quot;&quot;,&quot;non-dropping-particle&quot;:&quot;&quot;},{&quot;family&quot;:&quot;Barros&quot;,&quot;given&quot;:&quot;Nathan&quot;,&quot;parse-names&quot;:false,&quot;dropping-particle&quot;:&quot;&quot;,&quot;non-dropping-particle&quot;:&quot;&quot;},{&quot;family&quot;:&quot;Bezerra-Neto&quot;,&quot;given&quot;:&quot;José F&quot;,&quot;parse-names&quot;:false,&quot;dropping-particle&quot;:&quot;&quot;,&quot;non-dropping-particle&quot;:&quot;&quot;},{&quot;family&quot;:&quot;Powers&quot;,&quot;given&quot;:&quot;Stephen M&quot;,&quot;parse-names&quot;:false,&quot;dropping-particle&quot;:&quot;&quot;,&quot;non-dropping-particle&quot;:&quot;&quot;},{&quot;family&quot;:&quot;dos Santos&quot;,&quot;given&quot;:&quot;Marco A&quot;,&quot;parse-names&quot;:false,&quot;dropping-particle&quot;:&quot;&quot;,&quot;non-dropping-particle&quot;:&quot;&quot;},{&quot;family&quot;:&quot;Vonk&quot;,&quot;given&quot;:&quot;J Arie&quot;,&quot;parse-names&quot;:false,&quot;dropping-particle&quot;:&quot;&quot;,&quot;non-dropping-particle&quot;:&quot;&quot;}],&quot;container-title&quot;:&quot;BioScience&quot;,&quot;container-title-short&quot;:&quot;Bioscience&quot;,&quot;DOI&quot;:&quot;10.1093/biosci/biw117&quot;,&quot;ISSN&quot;:&quot;0006-3568&quot;,&quot;URL&quot;:&quot;https://doi.org/10.1093/biosci/biw117&quot;,&quot;issued&quot;:{&quot;date-parts&quot;:[[2016,11,1]]},&quot;page&quot;:&quot;949-964&quot;,&quot;abstract&quot;:&quot;Collectively, reservoirs created by dams are thought to be an important source of greenhouse gases (GHGs) to the atmosphere. So far, efforts to quantify, model, and manage these emissions have been limited by data availability and inconsistencies in methodological approach. Here, we synthesize reservoir CH4, CO2, and N2O emission data with three main objectives: (1) to generate a global estimate of GHG emissions from reservoirs, (2) to identify the best predictors of these emissions, and (3) to consider the effect of methodology on emission estimates. We estimate that GHG emissions from reservoir water surfaces account for 0.8 (0.5–1.2) Pg CO2 equivalents per year, with the majority of this forcing due to CH4. We then discuss the potential for several alternative pathways such as dam degassing and downstream emissions to contribute significantly to overall emissions. Although prior studies have linked reservoir GHG emissions to reservoir age and latitude, we find that factors related to reservoir productivity are better predictors of emission.&quot;,&quot;issue&quot;:&quot;11&quot;,&quot;volume&quot;:&quot;66&quot;},&quot;isTemporary&quot;:false},{&quot;id&quot;:&quot;075b2140-64a7-3021-b176-c24b88cbb3e0&quot;,&quot;itemData&quot;:{&quot;type&quot;:&quot;article-journal&quot;,&quot;id&quot;:&quot;075b2140-64a7-3021-b176-c24b88cbb3e0&quot;,&quot;title&quot;:&quot;Localized Pollution Impacts on Greenhouse Gas Dynamics in Three Anthropogenically Modified Asian River Systems&quot;,&quot;author&quot;:[{&quot;family&quot;:&quot;Begum&quot;,&quot;given&quot;:&quot;Most Shirina&quot;,&quot;parse-names&quot;:false,&quot;dropping-particle&quot;:&quot;&quot;,&quot;non-dropping-particle&quot;:&quot;&quot;},{&quot;family&quot;:&quot;Bogard&quot;,&quot;given&quot;:&quot;Matthew J.&quot;,&quot;parse-names&quot;:false,&quot;dropping-particle&quot;:&quot;&quot;,&quot;non-dropping-particle&quot;:&quot;&quot;},{&quot;family&quot;:&quot;Butman&quot;,&quot;given&quot;:&quot;David E.&quot;,&quot;parse-names&quot;:false,&quot;dropping-particle&quot;:&quot;&quot;,&quot;non-dropping-particle&quot;:&quot;&quot;},{&quot;family&quot;:&quot;Chea&quot;,&quot;given&quot;:&quot;Eliyan&quot;,&quot;parse-names&quot;:false,&quot;dropping-particle&quot;:&quot;&quot;,&quot;non-dropping-particle&quot;:&quot;&quot;},{&quot;family&quot;:&quot;Kumar&quot;,&quot;given&quot;:&quot;Sanjeev&quot;,&quot;parse-names&quot;:false,&quot;dropping-particle&quot;:&quot;&quot;,&quot;non-dropping-particle&quot;:&quot;&quot;},{&quot;family&quot;:&quot;Lu&quot;,&quot;given&quot;:&quot;Xixi&quot;,&quot;parse-names&quot;:false,&quot;dropping-particle&quot;:&quot;&quot;,&quot;non-dropping-particle&quot;:&quot;&quot;},{&quot;family&quot;:&quot;Nayna&quot;,&quot;given&quot;:&quot;Omme K.&quot;,&quot;parse-names&quot;:false,&quot;dropping-particle&quot;:&quot;&quot;,&quot;non-dropping-particle&quot;:&quot;&quot;},{&quot;family&quot;:&quot;Ran&quot;,&quot;given&quot;:&quot;Lishan&quot;,&quot;parse-names&quot;:false,&quot;dropping-particle&quot;:&quot;&quot;,&quot;non-dropping-particle&quot;:&quot;&quot;},{&quot;family&quot;:&quot;Richey&quot;,&quot;given&quot;:&quot;Jeffrey E.&quot;,&quot;parse-names&quot;:false,&quot;dropping-particle&quot;:&quot;&quot;,&quot;non-dropping-particle&quot;:&quot;&quot;},{&quot;family&quot;:&quot;Tareq&quot;,&quot;given&quot;:&quot;Shafi M.&quot;,&quot;parse-names&quot;:false,&quot;dropping-particle&quot;:&quot;&quot;,&quot;non-dropping-particle&quot;:&quot;&quot;},{&quot;family&quot;:&quot;Xuan&quot;,&quot;given&quot;:&quot;Do Thi&quot;,&quot;parse-names&quot;:false,&quot;dropping-particle&quot;:&quot;&quot;,&quot;non-dropping-particle&quot;:&quot;&quot;},{&quot;family&quot;:&quot;Yu&quot;,&quot;given&quot;:&quot;Ruihong&quot;,&quot;parse-names&quot;:false,&quot;dropping-particle&quot;:&quot;&quot;,&quot;non-dropping-particle&quot;:&quot;&quot;},{&quot;family&quot;:&quot;Park&quot;,&quot;given&quot;:&quot;Ji Hyung&quot;,&quot;parse-names&quot;:false,&quot;dropping-particle&quot;:&quot;&quot;,&quot;non-dropping-particle&quot;:&quot;&quot;}],&quot;container-title&quot;:&quot;Journal of Geophysical Research: Biogeosciences&quot;,&quot;container-title-short&quot;:&quot;J Geophys Res Biogeosci&quot;,&quot;DOI&quot;:&quot;10.1029/2020JG006124&quot;,&quot;ISSN&quot;:&quot;21698961&quot;,&quot;issued&quot;:{&quot;date-parts&quot;:[[2021,5,1]]},&quot;abstract&quot;:&quot;Despite growing research on greenhouse gas (GHG) emissions from inland waters, few systematic efforts have been made to assess the regional-scale GHG emissions from Asian rivers under increasing anthropogenic stress. We examined factors controlling longitudinal and seasonal variations in the partial pressure of CO2 (pCO2), and CH4 and N2O concentrations in the Ganges, Mekong, and Yellow River by simultaneously measuring gas concentrations and stable C isotopes, and optical properties of dissolved organic matter (DOM) from 2016 to 2019. The levels of pCO2 and CH4 were distinctively higher in polluted tributaries and affected reaches of the Ganges and Mekong than in the Yellow River. The highest levels of N2O were found in the Ganges, followed by the Yellow River and Mekong. Across these basins, dry-season mean concentrations of CO2, CH4, and N2O were 1.6, 2, and 7 times higher than those measured in the monsoon season, respectively. This seasonality was consistent with that of δ13C-CO2, while δ13C-CH4 showed an opposite pattern. GHG concentrations exhibited significant positive relationships with DOM concentrations and optical properties including fluorescence index and protein-like fluorescence, implying the contribution of anthropogenic, labile DOM to production of GHGs in the polluted reaches. Graphical mixing models of δ13C-CO2 and δ13C-CH4 support the stronger impact of wastewater on the Ganges and Mekong than on the Yellow River. The overall results suggest that neglecting localized pollution impacts on GHG emissions from increasingly urbanized river basins can result in a substantial underestimation of global riverine GHG emissions.&quot;,&quot;publisher&quot;:&quot;Blackwell Publishing Ltd&quot;,&quot;issue&quot;:&quot;5&quot;,&quot;volume&quot;:&quot;126&quot;},&quot;isTemporary&quot;:false},{&quot;id&quot;:&quot;f124cccc-d0d8-3567-b9cd-ef819a5cd305&quot;,&quot;itemData&quot;:{&quot;type&quot;:&quot;article-journal&quot;,&quot;id&quot;:&quot;f124cccc-d0d8-3567-b9cd-ef819a5cd305&quot;,&quot;title&quot;:&quot;Anthropogenic activities significantly increase annual greenhouse gas (GHG) fluxes from temperate headwater streams in Germany&quot;,&quot;author&quot;:[{&quot;family&quot;:&quot;Mwanake&quot;,&quot;given&quot;:&quot;Ricky Mwangada&quot;,&quot;parse-names&quot;:false,&quot;dropping-particle&quot;:&quot;&quot;,&quot;non-dropping-particle&quot;:&quot;&quot;},{&quot;family&quot;:&quot;Gettel&quot;,&quot;given&quot;:&quot;Gretchen Maria&quot;,&quot;parse-names&quot;:false,&quot;dropping-particle&quot;:&quot;&quot;,&quot;non-dropping-particle&quot;:&quot;&quot;},{&quot;family&quot;:&quot;Wangari&quot;,&quot;given&quot;:&quot;Elizabeth Gachibu&quot;,&quot;parse-names&quot;:false,&quot;dropping-particle&quot;:&quot;&quot;,&quot;non-dropping-particle&quot;:&quot;&quot;},{&quot;family&quot;:&quot;Glaser&quot;,&quot;given&quot;:&quot;Clarissa&quot;,&quot;parse-names&quot;:false,&quot;dropping-particle&quot;:&quot;&quot;,&quot;non-dropping-particle&quot;:&quot;&quot;},{&quot;family&quot;:&quot;Houska&quot;,&quot;given&quot;:&quot;Tobias&quot;,&quot;parse-names&quot;:false,&quot;dropping-particle&quot;:&quot;&quot;,&quot;non-dropping-particle&quot;:&quot;&quot;},{&quot;family&quot;:&quot;Breuer&quot;,&quot;given&quot;:&quot;Lutz&quot;,&quot;parse-names&quot;:false,&quot;dropping-particle&quot;:&quot;&quot;,&quot;non-dropping-particle&quot;:&quot;&quot;},{&quot;family&quot;:&quot;Butterbach-Bahl&quot;,&quot;given&quot;:&quot;Klaus&quot;,&quot;parse-names&quot;:false,&quot;dropping-particle&quot;:&quot;&quot;,&quot;non-dropping-particle&quot;:&quot;&quot;},{&quot;family&quot;:&quot;Kiese&quot;,&quot;given&quot;:&quot;Ralf&quot;,&quot;parse-names&quot;:false,&quot;dropping-particle&quot;:&quot;&quot;,&quot;non-dropping-particle&quot;:&quot;&quot;}],&quot;container-title&quot;:&quot;Biogeosciences&quot;,&quot;DOI&quot;:&quot;10.5194/bg-20-3395-2023&quot;,&quot;ISSN&quot;:&quot;1726-4189&quot;,&quot;URL&quot;:&quot;https://bg.copernicus.org/articles/20/3395/2023/&quot;,&quot;issued&quot;:{&quot;date-parts&quot;:[[2023,8,17]]},&quot;page&quot;:&quot;3395-3422&quot;,&quot;abstract&quot;:&quot;&lt;p&gt;&lt;![CDATA[Abstract. Anthropogenic activities increase the contributions of inland waters to global greenhouse gas (GHG; CO2, CH4, and N2O) budgets, yet the mechanisms driving these increases are still not well constrained. In this study, we quantified year-long GHG concentrations, fluxes, and water physico-chemical variables from 28 sites contrasted by land use across five headwater catchments in Germany. Based on linear mixed-effects models, we showed that land use was more significant than seasonality in controlling the intra-annual variability of the GHGs. Streams in agriculture-dominated catchments or with wastewater inflows had up to 10 times higher daily CO2, CH4, and N2O emissions and were also more temporally variable (CV &gt; 55 %) than forested streams. Our findings also suggested that nutrient, labile carbon, and dissolved GHG inputs from the agricultural and settlement areas may have supported these hotspots and hot-moments of fluvial GHG emissions. Overall, the annual emission from anthropogenic-influenced streams in CO2 equivalents was up to 20 times higher (∼ 71 kg CO2 m−2 yr−1) than from natural streams (∼ 3 kg CO2 m−2 yr−1), with CO2 accounting for up to 81 % of these annual emissions, while N2O and CH4 accounted for up to 18 % and 7 %, respectively. The positive influence of anthropogenic activities on fluvial GHG emissions also resulted in a breakdown of the expected declining trends of fluvial GHG emissions with stream size. Therefore, future studies should focus on anthropogenically perturbed streams, as their GHG emissions are much more variable in space and time and can potentially introduce the largest uncertainties to fluvial GHG estimates.]]&gt;&lt;/p&gt;&quot;,&quot;issue&quot;:&quot;16&quot;,&quot;volume&quot;:&quot;20&quot;,&quot;container-title-short&quot;:&quot;&quot;},&quot;isTemporary&quot;:false}]},{&quot;citationID&quot;:&quot;MENDELEY_CITATION_7b7847ae-54e7-48fb-a86a-be0608307692&quot;,&quot;properties&quot;:{&quot;noteIndex&quot;:0},&quot;isEdited&quot;:false,&quot;manualOverride&quot;:{&quot;isManuallyOverridden&quot;:false,&quot;citeprocText&quot;:&quot;(Mulholland et al., 2001; Piatka et al., 2021; Stelzer et al., 2003)&quot;,&quot;manualOverrideText&quot;:&quot;&quot;},&quot;citationTag&quot;:&quot;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&quot;,&quot;citationItems&quot;:[{&quot;id&quot;:&quot;ef9b500e-ce64-38d3-86cf-46286bf10262&quot;,&quot;itemData&quot;:{&quot;type&quot;:&quot;article-journal&quot;,&quot;id&quot;:&quot;ef9b500e-ce64-38d3-86cf-46286bf10262&quot;,&quot;title&quot;:&quot;The influence of dissolved nutrients and particulate organic matter quality on microbial respiration and biomass in a forest stream&quot;,&quot;author&quot;:[{&quot;family&quot;:&quot;Stelzer&quot;,&quot;given&quot;:&quot;Robert S.&quot;,&quot;parse-names&quot;:false,&quot;dropping-particle&quot;:&quot;&quot;,&quot;non-dropping-particle&quot;:&quot;&quot;},{&quot;family&quot;:&quot;Heffernan&quot;,&quot;given&quot;:&quot;James&quot;,&quot;parse-names&quot;:false,&quot;dropping-particle&quot;:&quot;&quot;,&quot;non-dropping-particle&quot;:&quot;&quot;},{&quot;family&quot;:&quot;Likens&quot;,&quot;given&quot;:&quot;Gene E.&quot;,&quot;parse-names&quot;:false,&quot;dropping-particle&quot;:&quot;&quot;,&quot;non-dropping-particle&quot;:&quot;&quot;}],&quot;container-title&quot;:&quot;Freshwater Biology&quot;,&quot;container-title-short&quot;:&quot;Freshw Biol&quot;,&quot;DOI&quot;:&quot;10.1046/j.1365-2427.2003.01141.x&quot;,&quot;ISSN&quot;:&quot;00465070&quot;,&quot;issued&quot;:{&quot;date-parts&quot;:[[2003,11]]},&quot;page&quot;:&quot;1925-1937&quot;,&quot;abstract&quot;:&quot;1. Although dissolved nutrients and the quality of particulate organic matter (POM) influence microbial processes in aquatic systems, these factors have rarely been considered simultaneously. We manipulated dissolved nutrient concentrations and POM type in three contiguous reaches (reference, nitrogen, nitrogen + phosphorus) of a low nutrient, third-order stream at Hubbard Brook Experimental Forest (U.S.A). In each reach we placed species of leaves (mean C : N of 68 and C : P of 2284) and wood (mean C : N of 721 and C : P of 60 654) that differed in elemental composition. We measured the respiration and biomass of microbes associated with this POM before and after nutrient addition. 2. Before nutrient addition, microbial respiration rates and biomass were higher for leaves than for wood. Respiration rates of microbes associated with wood showed a larger response to increased dissolved nutrient concentrations than respiration rates of microbes associated with leaves, suggesting that the response of microbes to increased dissolved nutrients was influenced by the quality of their substrate. 3. Overall, dissolved nutrients had strong positive effects on microbial respiration and fungal, but not bacterial, biomass, indicating that microbial respiration and fungi were nutrient limited. The concentration of nitrate in the enriched reaches was within the range of natural variation in forest streams, suggesting that natural variation in nitrate among forest streams influences carbon mineralisation and fungal biomass.&quot;,&quot;issue&quot;:&quot;11&quot;,&quot;volume&quot;:&quot;48&quot;},&quot;isTemporary&quot;:false},{&quot;id&quot;:&quot;8654c06a-3100-3b86-854b-ad09b92f5908&quot;,&quot;itemData&quot;:{&quot;type&quot;:&quot;article-journal&quot;,&quot;id&quot;:&quot;8654c06a-3100-3b86-854b-ad09b92f5908&quot;,&quot;title&quot;:&quot;Inter-biome comparison of factors controlling stream metabolism&quot;,&quot;author&quot;:[{&quot;family&quot;:&quot;Mulholland&quot;,&quot;given&quot;:&quot;P. J.&quot;,&quot;parse-names&quot;:false,&quot;dropping-particle&quot;:&quot;&quot;,&quot;non-dropping-particle&quot;:&quot;&quot;},{&quot;family&quot;:&quot;Fellows&quot;,&quot;given&quot;:&quot;C. S.&quot;,&quot;parse-names&quot;:false,&quot;dropping-particle&quot;:&quot;&quot;,&quot;non-dropping-particle&quot;:&quot;&quot;},{&quot;family&quot;:&quot;Tank&quot;,&quot;given&quot;:&quot;J. L.&quot;,&quot;parse-names&quot;:false,&quot;dropping-particle&quot;:&quot;&quot;,&quot;non-dropping-particle&quot;:&quot;&quot;},{&quot;family&quot;:&quot;Grimm&quot;,&quot;given&quot;:&quot;N. B.&quot;,&quot;parse-names&quot;:false,&quot;dropping-particle&quot;:&quot;&quot;,&quot;non-dropping-particle&quot;:&quot;&quot;},{&quot;family&quot;:&quot;Webster&quot;,&quot;given&quot;:&quot;J. R.&quot;,&quot;parse-names&quot;:false,&quot;dropping-particle&quot;:&quot;&quot;,&quot;non-dropping-particle&quot;:&quot;&quot;},{&quot;family&quot;:&quot;Hamilton&quot;,&quot;given&quot;:&quot;S. K.&quot;,&quot;parse-names&quot;:false,&quot;dropping-particle&quot;:&quot;&quot;,&quot;non-dropping-particle&quot;:&quot;&quot;},{&quot;family&quot;:&quot;Martí&quot;,&quot;given&quot;:&quot;E.&quot;,&quot;parse-names&quot;:false,&quot;dropping-particle&quot;:&quot;&quot;,&quot;non-dropping-particle&quot;:&quot;&quot;},{&quot;family&quot;:&quot;Ashkenas&quot;,&quot;given&quot;:&quot;L.&quot;,&quot;parse-names&quot;:false,&quot;dropping-particle&quot;:&quot;&quot;,&quot;non-dropping-particle&quot;:&quot;&quot;},{&quot;family&quot;:&quot;Bowden&quot;,&quot;given&quot;:&quot;W. B.&quot;,&quot;parse-names&quot;:false,&quot;dropping-particle&quot;:&quot;&quot;,&quot;non-dropping-particle&quot;:&quot;&quot;},{&quot;family&quot;:&quot;Dodds&quot;,&quot;given&quot;:&quot;W. K.&quot;,&quot;parse-names&quot;:false,&quot;dropping-particle&quot;:&quot;&quot;,&quot;non-dropping-particle&quot;:&quot;&quot;},{&quot;family&quot;:&quot;Mcdowell&quot;,&quot;given&quot;:&quot;W. H.&quot;,&quot;parse-names&quot;:false,&quot;dropping-particle&quot;:&quot;&quot;,&quot;non-dropping-particle&quot;:&quot;&quot;},{&quot;family&quot;:&quot;Paul&quot;,&quot;given&quot;:&quot;M. J.&quot;,&quot;parse-names&quot;:false,&quot;dropping-particle&quot;:&quot;&quot;,&quot;non-dropping-particle&quot;:&quot;&quot;},{&quot;family&quot;:&quot;Peterson&quot;,&quot;given&quot;:&quot;B. J.&quot;,&quot;parse-names&quot;:false,&quot;dropping-particle&quot;:&quot;&quot;,&quot;non-dropping-particle&quot;:&quot;&quot;}],&quot;container-title&quot;:&quot;Freshwater Biology&quot;,&quot;container-title-short&quot;:&quot;Freshw Biol&quot;,&quot;DOI&quot;:&quot;10.1046/j.1365-2427.2001.00773.x&quot;,&quot;ISSN&quot;:&quot;00465070&quot;,&quot;issued&quot;:{&quot;date-parts&quot;:[[2001,1,1]]},&quot;page&quot;:&quot;1503-1517&quot;,&quot;abstract&quot;:&quot;1. We studied whole-ecosystem metabolism in eight streams from several biomes in North America to identify controls on the rate of stream metabolism over a large geographic range. The streams studied had climates ranging from tropical to cool-temperate and from humid to arid and were all relatively uninfluenced by human disturbances. 2. Rates of gross primary production (GPP), ecosystem respiration (R) and net ecosystem production (NEP) were determined using the open-system, two-station diurnal oxygen change method. 3. Three general patterns in metabolism were evident among streams: (1) relatively high GPP with positive NEP (i.e. net oxygen production) in early afternoon, (2) moderate primary production with a distinct peak in GPP during daylight but negative NEP at all times and (3) little or no evidence of GPP during daylight and a relatively constant and negative NEP over the entire day. 4. Gross primary production was most strongly correlated with photosynthetically active radiation (PAR). A multiple regression model that included log PAR and stream water soluble reactive phosphorus (SRP) concentration explained 90% of the variation in log GPP. 5. Ecosystem respiration was significantly correlated with SRP concentration and size of the transient storage zone and, together; these factors explained 73% of the variation in R. The rate of R was poorly correlated with the rate of GPP. 6. Net ecosystem production was significantly correlated only with PAR, with 53% of the variation in log NEP explained by log PAR. Only Sycamore Creek, a desert stream in Arizona, had positive NEP (GPP: R &gt; 1), supporting the idea that streams are generally net sinks rather than net sources of organic matter. 7. Our results suggest that light, phosphorus concentration and channel hydraulics are important controls on the rate of ecosystem metabolism in streams over very extensive geographic areas.&quot;,&quot;publisher&quot;:&quot;Blackwell Publishing Ltd.&quot;,&quot;issue&quot;:&quot;11&quot;,&quot;volume&quot;:&quot;46&quot;},&quot;isTemporary&quot;:false},{&quot;id&quot;:&quot;0df9a687-6e16-3897-8a7e-e82af89bd97d&quot;,&quot;itemData&quot;:{&quot;type&quot;:&quot;article&quot;,&quot;id&quot;:&quot;0df9a687-6e16-3897-8a7e-e82af89bd97d&quot;,&quot;title&quot;:&quot;Transfer and transformations of oxygen in rivers as catchment reflectors of continental landscapes: A review&quot;,&quot;author&quot;:[{&quot;family&quot;:&quot;Piatka&quot;,&quot;given&quot;:&quot;David R.&quot;,&quot;parse-names&quot;:false,&quot;dropping-particle&quot;:&quot;&quot;,&quot;non-dropping-particle&quot;:&quot;&quot;},{&quot;family&quot;:&quot;Wild&quot;,&quot;given&quot;:&quot;Romy&quot;,&quot;parse-names&quot;:false,&quot;dropping-particle&quot;:&quot;&quot;,&quot;non-dropping-particle&quot;:&quot;&quot;},{&quot;family&quot;:&quot;Hartmann&quot;,&quot;given&quot;:&quot;Jens&quot;,&quot;parse-names&quot;:false,&quot;dropping-particle&quot;:&quot;&quot;,&quot;non-dropping-particle&quot;:&quot;&quot;},{&quot;family&quot;:&quot;Kaule&quot;,&quot;given&quot;:&quot;Robin&quot;,&quot;parse-names&quot;:false,&quot;dropping-particle&quot;:&quot;&quot;,&quot;non-dropping-particle&quot;:&quot;&quot;},{&quot;family&quot;:&quot;Kaule&quot;,&quot;given&quot;:&quot;Lisa&quot;,&quot;parse-names&quot;:false,&quot;dropping-particle&quot;:&quot;&quot;,&quot;non-dropping-particle&quot;:&quot;&quot;},{&quot;family&quot;:&quot;Gilfedder&quot;,&quot;given&quot;:&quot;Benjamin&quot;,&quot;parse-names&quot;:false,&quot;dropping-particle&quot;:&quot;&quot;,&quot;non-dropping-particle&quot;:&quot;&quot;},{&quot;family&quot;:&quot;Peiffer&quot;,&quot;given&quot;:&quot;Stefan&quot;,&quot;parse-names&quot;:false,&quot;dropping-particle&quot;:&quot;&quot;,&quot;non-dropping-particle&quot;:&quot;&quot;},{&quot;family&quot;:&quot;Geist&quot;,&quot;given&quot;:&quot;Juergen&quot;,&quot;parse-names&quot;:false,&quot;dropping-particle&quot;:&quot;&quot;,&quot;non-dropping-particle&quot;:&quot;&quot;},{&quot;family&quot;:&quot;Beierkuhnlein&quot;,&quot;given&quot;:&quot;Carl&quot;,&quot;parse-names&quot;:false,&quot;dropping-particle&quot;:&quot;&quot;,&quot;non-dropping-particle&quot;:&quot;&quot;},{&quot;family&quot;:&quot;Barth&quot;,&quot;given&quot;:&quot;Johannes A.C.&quot;,&quot;parse-names&quot;:false,&quot;dropping-particle&quot;:&quot;&quot;,&quot;non-dropping-particle&quot;:&quot;&quot;}],&quot;container-title&quot;:&quot;Earth-Science Reviews&quot;,&quot;container-title-short&quot;:&quot;Earth Sci Rev&quot;,&quot;DOI&quot;:&quot;10.1016/j.earscirev.2021.103729&quot;,&quot;ISSN&quot;:&quot;00128252&quot;,&quot;issued&quot;:{&quot;date-parts&quot;:[[2021,9,1]]},&quot;abstract&quot;:&quot;Oxygen is one of the most crucial elements on earth and equally affects life and inorganic redox processes. After its transition to water with moderate solubility and slow diffusion rates, most aquatic organisms depend on permanent renewal of dissolved oxygen (DO). Recharge of this pivotal aqueous gas may become hampered by anthropogenic and climatic influences with so far unknown consequences for surface freshwater systems and entire ecosystems. Because rivers integrate biogeochemical information of catchments, their oxygen dynamics may also reflect ecosystem and landscape health. Here we summarize the most important sources and sinks of DO and its role in river systems. These considerations also extend to associated water compartments and fluxes including lakes, reservoirs, soils, groundwater and the hyporheic zone. In addition, for continental-scale considerations, we analysed the GLObal RIver CHemistry (GLORICH) database with 170,369 DO measurements. These analyses revealed that DO in rivers relates to water temperature, pH and nutrient availability. On larger scales, it is also influenced by catchment area, slope, ratios of forests to managed land and population density. Our review also highlights important links between physical and biological influences on DO transfer as well as its sources and sinks in streams and rivers. We conclude that DO monitoring should be combined with novel interdisciplinary tracing techniques such as stable isotope ratios, radon gas and biological analyses. Such combined analyses have the potential to improve our understanding of transfer and transformations of oxygen in rivers as essential integrators of landscapes.&quot;,&quot;publisher&quot;:&quot;Elsevier B.V.&quot;,&quot;volume&quot;:&quot;220&quot;},&quot;isTemporary&quot;:false}]},{&quot;citationID&quot;:&quot;MENDELEY_CITATION_207a8b2e-fb40-407c-8de3-a4b8ad4099f4&quot;,&quot;properties&quot;:{&quot;noteIndex&quot;:0},&quot;isEdited&quot;:false,&quot;manualOverride&quot;:{&quot;isManuallyOverridden&quot;:false,&quot;citeprocText&quot;:&quot;(Rocher-Ros et al., 2023)&quot;,&quot;manualOverrideText&quot;:&quot;&quot;},&quot;citationTag&quot;:&quot;MENDELEY_CITATION_v3_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&quot;,&quot;citationItems&quot;:[{&quot;id&quot;:&quot;7d16f0e2-8719-366a-85ff-455f501f8774&quot;,&quot;itemData&quot;:{&quot;type&quot;:&quot;article-journal&quot;,&quot;id&quot;:&quot;7d16f0e2-8719-366a-85ff-455f501f8774&quot;,&quot;title&quot;:&quot;Global methane emissions from rivers and streams&quot;,&quot;author&quot;:[{&quot;family&quot;:&quot;Rocher-Ros&quot;,&quot;given&quot;:&quot;Gerard&quot;,&quot;parse-names&quot;:false,&quot;dropping-particle&quot;:&quot;&quot;,&quot;non-dropping-particle&quot;:&quot;&quot;},{&quot;family&quot;:&quot;Stanley&quot;,&quot;given&quot;:&quot;Emily H.&quot;,&quot;parse-names&quot;:false,&quot;dropping-particle&quot;:&quot;&quot;,&quot;non-dropping-particle&quot;:&quot;&quot;},{&quot;family&quot;:&quot;Loken&quot;,&quot;given&quot;:&quot;Luke C.&quot;,&quot;parse-names&quot;:false,&quot;dropping-particle&quot;:&quot;&quot;,&quot;non-dropping-particle&quot;:&quot;&quot;},{&quot;family&quot;:&quot;Casson&quot;,&quot;given&quot;:&quot;Nora J.&quot;,&quot;parse-names&quot;:false,&quot;dropping-particle&quot;:&quot;&quot;,&quot;non-dropping-particle&quot;:&quot;&quot;},{&quot;family&quot;:&quot;Raymond&quot;,&quot;given&quot;:&quot;Peter A.&quot;,&quot;parse-names&quot;:false,&quot;dropping-particle&quot;:&quot;&quot;,&quot;non-dropping-particle&quot;:&quot;&quot;},{&quot;family&quot;:&quot;Liu&quot;,&quot;given&quot;:&quot;Shaoda&quot;,&quot;parse-names&quot;:false,&quot;dropping-particle&quot;:&quot;&quot;,&quot;non-dropping-particle&quot;:&quot;&quot;},{&quot;family&quot;:&quot;Amatulli&quot;,&quot;given&quot;:&quot;Giuseppe&quot;,&quot;parse-names&quot;:false,&quot;dropping-particle&quot;:&quot;&quot;,&quot;non-dropping-particle&quot;:&quot;&quot;},{&quot;family&quot;:&quot;Sponseller&quot;,&quot;given&quot;:&quot;Ryan A.&quot;,&quot;parse-names&quot;:false,&quot;dropping-particle&quot;:&quot;&quot;,&quot;non-dropping-particle&quot;:&quot;&quot;}],&quot;container-title&quot;:&quot;Nature&quot;,&quot;container-title-short&quot;:&quot;Nature&quot;,&quot;DOI&quot;:&quot;10.1038/s41586-023-06344-6&quot;,&quot;ISSN&quot;:&quot;14764687&quot;,&quot;issued&quot;:{&quot;date-parts&quot;:[[2023,9,21]]},&quot;abstract&quot;:&quot;Methane (CH4) is a potent greenhouse gas and its concentrations have tripled in the atmosphere since the industrial revolution. There is evidence that global warming has increased CH4 emissions from freshwater ecosystems1,2, providing positive feedback to the global climate. Yet for rivers and streams, the controls and the magnitude of CH4 emissions remain highly uncertain3,4. Here we report a spatially explicit global estimate of CH4 emissions from running waters, accounting for 27.9 (16.7–39.7) Tg CH4 per year and roughly equal in magnitude to those of other freshwater systems5,6. Riverine CH4 emissions are not strongly temperature dependent, with low average activation energy (E M = 0.14 eV) compared with that of lakes and wetlands (E M = 0.96 eV)1. By contrast, global patterns of emissions are characterized by large fluxes in high- and low-latitude settings as well as in human-dominated environments. These patterns are explained by edaphic and climate features that are linked to anoxia in and near fluvial habitats, including a high supply of organic matter and water saturation in hydrologically connected soils. Our results highlight the importance of land–water connections in regulating CH4 supply to running waters, which is vulnerable not only to direct human modifications but also to several climate change responses on land.&quot;,&quot;publisher&quot;:&quot;Nature Research&quot;},&quot;isTemporary&quot;:false}]},{&quot;citationID&quot;:&quot;MENDELEY_CITATION_29d6cbc0-78ee-4ea5-b0de-7d7ca3d89dfd&quot;,&quot;properties&quot;:{&quot;noteIndex&quot;:0},&quot;isEdited&quot;:false,&quot;manualOverride&quot;:{&quot;isManuallyOverridden&quot;:false,&quot;citeprocText&quot;:&quot;(Peacock et al., 2021; Rocher-Ros et al., 2023)&quot;,&quot;manualOverrideText&quot;:&quot;&quot;},&quot;citationTag&quot;:&quot;MENDELEY_CITATION_v3_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&quot;,&quot;citationItems&quot;:[{&quot;id&quot;:&quot;7d16f0e2-8719-366a-85ff-455f501f8774&quot;,&quot;itemData&quot;:{&quot;type&quot;:&quot;article-journal&quot;,&quot;id&quot;:&quot;7d16f0e2-8719-366a-85ff-455f501f8774&quot;,&quot;title&quot;:&quot;Global methane emissions from rivers and streams&quot;,&quot;author&quot;:[{&quot;family&quot;:&quot;Rocher-Ros&quot;,&quot;given&quot;:&quot;Gerard&quot;,&quot;parse-names&quot;:false,&quot;dropping-particle&quot;:&quot;&quot;,&quot;non-dropping-particle&quot;:&quot;&quot;},{&quot;family&quot;:&quot;Stanley&quot;,&quot;given&quot;:&quot;Emily H.&quot;,&quot;parse-names&quot;:false,&quot;dropping-particle&quot;:&quot;&quot;,&quot;non-dropping-particle&quot;:&quot;&quot;},{&quot;family&quot;:&quot;Loken&quot;,&quot;given&quot;:&quot;Luke C.&quot;,&quot;parse-names&quot;:false,&quot;dropping-particle&quot;:&quot;&quot;,&quot;non-dropping-particle&quot;:&quot;&quot;},{&quot;family&quot;:&quot;Casson&quot;,&quot;given&quot;:&quot;Nora J.&quot;,&quot;parse-names&quot;:false,&quot;dropping-particle&quot;:&quot;&quot;,&quot;non-dropping-particle&quot;:&quot;&quot;},{&quot;family&quot;:&quot;Raymond&quot;,&quot;given&quot;:&quot;Peter A.&quot;,&quot;parse-names&quot;:false,&quot;dropping-particle&quot;:&quot;&quot;,&quot;non-dropping-particle&quot;:&quot;&quot;},{&quot;family&quot;:&quot;Liu&quot;,&quot;given&quot;:&quot;Shaoda&quot;,&quot;parse-names&quot;:false,&quot;dropping-particle&quot;:&quot;&quot;,&quot;non-dropping-particle&quot;:&quot;&quot;},{&quot;family&quot;:&quot;Amatulli&quot;,&quot;given&quot;:&quot;Giuseppe&quot;,&quot;parse-names&quot;:false,&quot;dropping-particle&quot;:&quot;&quot;,&quot;non-dropping-particle&quot;:&quot;&quot;},{&quot;family&quot;:&quot;Sponseller&quot;,&quot;given&quot;:&quot;Ryan A.&quot;,&quot;parse-names&quot;:false,&quot;dropping-particle&quot;:&quot;&quot;,&quot;non-dropping-particle&quot;:&quot;&quot;}],&quot;container-title&quot;:&quot;Nature&quot;,&quot;container-title-short&quot;:&quot;Nature&quot;,&quot;DOI&quot;:&quot;10.1038/s41586-023-06344-6&quot;,&quot;ISSN&quot;:&quot;14764687&quot;,&quot;issued&quot;:{&quot;date-parts&quot;:[[2023,9,21]]},&quot;abstract&quot;:&quot;Methane (CH4) is a potent greenhouse gas and its concentrations have tripled in the atmosphere since the industrial revolution. There is evidence that global warming has increased CH4 emissions from freshwater ecosystems1,2, providing positive feedback to the global climate. Yet for rivers and streams, the controls and the magnitude of CH4 emissions remain highly uncertain3,4. Here we report a spatially explicit global estimate of CH4 emissions from running waters, accounting for 27.9 (16.7–39.7) Tg CH4 per year and roughly equal in magnitude to those of other freshwater systems5,6. Riverine CH4 emissions are not strongly temperature dependent, with low average activation energy (E M = 0.14 eV) compared with that of lakes and wetlands (E M = 0.96 eV)1. By contrast, global patterns of emissions are characterized by large fluxes in high- and low-latitude settings as well as in human-dominated environments. These patterns are explained by edaphic and climate features that are linked to anoxia in and near fluvial habitats, including a high supply of organic matter and water saturation in hydrologically connected soils. Our results highlight the importance of land–water connections in regulating CH4 supply to running waters, which is vulnerable not only to direct human modifications but also to several climate change responses on land.&quot;,&quot;publisher&quot;:&quot;Nature Research&quot;},&quot;isTemporary&quot;:false},{&quot;id&quot;:&quot;4d2ca04b-d0d4-3cd9-8831-80d2b80a617d&quot;,&quot;itemData&quot;:{&quot;type&quot;:&quot;article-journal&quot;,&quot;id&quot;:&quot;4d2ca04b-d0d4-3cd9-8831-80d2b80a617d&quot;,&quot;title&quot;:&quot;Global importance of methane emissions from drainage ditches and canals&quot;,&quot;author&quot;:[{&quot;family&quot;:&quot;Peacock&quot;,&quot;given&quot;:&quot;M.&quot;,&quot;parse-names&quot;:false,&quot;dropping-particle&quot;:&quot;&quot;,&quot;non-dropping-particle&quot;:&quot;&quot;},{&quot;family&quot;:&quot;Audet&quot;,&quot;given&quot;:&quot;J.&quot;,&quot;parse-names&quot;:false,&quot;dropping-particle&quot;:&quot;&quot;,&quot;non-dropping-particle&quot;:&quot;&quot;},{&quot;family&quot;:&quot;Bastviken&quot;,&quot;given&quot;:&quot;D.&quot;,&quot;parse-names&quot;:false,&quot;dropping-particle&quot;:&quot;&quot;,&quot;non-dropping-particle&quot;:&quot;&quot;},{&quot;family&quot;:&quot;Futter&quot;,&quot;given&quot;:&quot;M. N.&quot;,&quot;parse-names&quot;:false,&quot;dropping-particle&quot;:&quot;&quot;,&quot;non-dropping-particle&quot;:&quot;&quot;},{&quot;family&quot;:&quot;Gauci&quot;,&quot;given&quot;:&quot;V.&quot;,&quot;parse-names&quot;:false,&quot;dropping-particle&quot;:&quot;&quot;,&quot;non-dropping-particle&quot;:&quot;&quot;},{&quot;family&quot;:&quot;Grinham&quot;,&quot;given&quot;:&quot;A.&quot;,&quot;parse-names&quot;:false,&quot;dropping-particle&quot;:&quot;&quot;,&quot;non-dropping-particle&quot;:&quot;&quot;},{&quot;family&quot;:&quot;Harrison&quot;,&quot;given&quot;:&quot;J. A.&quot;,&quot;parse-names&quot;:false,&quot;dropping-particle&quot;:&quot;&quot;,&quot;non-dropping-particle&quot;:&quot;&quot;},{&quot;family&quot;:&quot;Kent&quot;,&quot;given&quot;:&quot;M. S.&quot;,&quot;parse-names&quot;:false,&quot;dropping-particle&quot;:&quot;&quot;,&quot;non-dropping-particle&quot;:&quot;&quot;},{&quot;family&quot;:&quot;Kosten&quot;,&quot;given&quot;:&quot;S.&quot;,&quot;parse-names&quot;:false,&quot;dropping-particle&quot;:&quot;&quot;,&quot;non-dropping-particle&quot;:&quot;&quot;},{&quot;family&quot;:&quot;Lovelock&quot;,&quot;given&quot;:&quot;C. E.&quot;,&quot;parse-names&quot;:false,&quot;dropping-particle&quot;:&quot;&quot;,&quot;non-dropping-particle&quot;:&quot;&quot;},{&quot;family&quot;:&quot;Veraart&quot;,&quot;given&quot;:&quot;A. J.&quot;,&quot;parse-names&quot;:false,&quot;dropping-particle&quot;:&quot;&quot;,&quot;non-dropping-particle&quot;:&quot;&quot;},{&quot;family&quot;:&quot;Evans&quot;,&quot;given&quot;:&quot;C. D.&quot;,&quot;parse-names&quot;:false,&quot;dropping-particle&quot;:&quot;&quot;,&quot;non-dropping-particle&quot;:&quot;&quot;}],&quot;container-title&quot;:&quot;Environmental Research Letters&quot;,&quot;DOI&quot;:&quot;10.1088/1748-9326/abeb36&quot;,&quot;ISSN&quot;:&quot;17489326&quot;,&quot;issued&quot;:{&quot;date-parts&quot;:[[2021,4,1]]},&quot;abstract&quot;:&quot;Globally, there are millions of kilometres of drainage ditches which have the potential to emit the powerful greenhouse gas methane (CH4), but these emissions are not reported in budgets of inland waters or drained lands. Here, we synthesise data to show that ditches spanning a global latitudinal gradient and across different land uses emit large quantities of CH4 to the atmosphere. Area-specific emissions are comparable to those from lakes, streams, reservoirs, and wetlands. While it is generally assumed that drainage negates terrestrial CH4 emissions, we find that CH4 emissions from ditches can, on average, offset ∼10% of this reduction. Using global areas of drained land we show that ditches contribute 3.5 Tg CH4 yr-1 (0.6-10.5 Tg CH4 yr-1); equivalent to 0.2%-3% of global anthropogenic CH4 emissions. A positive relationship between CH4 emissions and temperature was found, and emissions were highest from eutrophic ditches. We advocate the inclusion of ditch emissions in national GHG inventories, as neglecting them can lead to incorrect conclusions concerning the impact of drainage-based land management on CH4 budgets.&quot;,&quot;publisher&quot;:&quot;IOP Publishing Ltd&quot;,&quot;issue&quot;:&quot;4&quot;,&quot;volume&quot;:&quot;16&quot;,&quot;container-title-short&quot;:&quot;&quot;},&quot;isTemporary&quot;:false}]},{&quot;citationID&quot;:&quot;MENDELEY_CITATION_5973c654-4b5f-4e2a-a491-36fb93e643da&quot;,&quot;properties&quot;:{&quot;noteIndex&quot;:0},&quot;isEdited&quot;:false,&quot;manualOverride&quot;:{&quot;isManuallyOverridden&quot;:false,&quot;citeprocText&quot;:&quot;(Bussmann et al., 2022)&quot;,&quot;manualOverrideText&quot;:&quot;&quot;},&quot;citationTag&quot;:&quot;MENDELEY_CITATION_v3_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&quot;,&quot;citationItems&quot;:[{&quot;id&quot;:&quot;cbb2afd1-105a-36b3-b1e3-f01b417753c7&quot;,&quot;itemData&quot;:{&quot;type&quot;:&quot;article-journal&quot;,&quot;id&quot;:&quot;cbb2afd1-105a-36b3-b1e3-f01b417753c7&quot;,&quot;title&quot;:&quot;Spatial Variability and Hotspots of Methane Concentrations in a Large Temperate River&quot;,&quot;author&quot;:[{&quot;family&quot;:&quot;Bussmann&quot;,&quot;given&quot;:&quot;Ingeborg&quot;,&quot;parse-names&quot;:false,&quot;dropping-particle&quot;:&quot;&quot;,&quot;non-dropping-particle&quot;:&quot;&quot;},{&quot;family&quot;:&quot;Koedel&quot;,&quot;given&quot;:&quot;Uta&quot;,&quot;parse-names&quot;:false,&quot;dropping-particle&quot;:&quot;&quot;,&quot;non-dropping-particle&quot;:&quot;&quot;},{&quot;family&quot;:&quot;Schütze&quot;,&quot;given&quot;:&quot;Claudia&quot;,&quot;parse-names&quot;:false,&quot;dropping-particle&quot;:&quot;&quot;,&quot;non-dropping-particle&quot;:&quot;&quot;},{&quot;family&quot;:&quot;Kamjunke&quot;,&quot;given&quot;:&quot;Norbert&quot;,&quot;parse-names&quot;:false,&quot;dropping-particle&quot;:&quot;&quot;,&quot;non-dropping-particle&quot;:&quot;&quot;},{&quot;family&quot;:&quot;Koschorreck&quot;,&quot;given&quot;:&quot;Matthias&quot;,&quot;parse-names&quot;:false,&quot;dropping-particle&quot;:&quot;&quot;,&quot;non-dropping-particle&quot;:&quot;&quot;}],&quot;container-title&quot;:&quot;Frontiers in Environmental Science&quot;,&quot;container-title-short&quot;:&quot;Front Environ Sci&quot;,&quot;DOI&quot;:&quot;10.3389/fenvs.2022.833936&quot;,&quot;ISSN&quot;:&quot;2296665X&quot;,&quot;issued&quot;:{&quot;date-parts&quot;:[[2022,3,11]]},&quot;abstract&quot;:&quot;Rivers are significant sources of greenhouse gases (GHGs; e.g., CH4 and CO2); however, our understanding of the large-scale longitudinal patterns of GHG emissions from rivers remains incomplete, representing a major challenge in upscaling. Local hotspots and moderate heterogeneities may be overlooked by conventional sampling schemes. In August 2020 and for the first time, we performed continuous (once per minute) CH4 measurements of surface water during a 584-km-long river cruise along the German Elbe to explore heterogeneities in CH4 concentration at different spatial scales and identify CH4 hotspots along the river. The median concentration of dissolved CH4 in the Elbe was 112 nmol L−1, ranging from 40 to 1,456 nmol L−1 The highest CH4 concentrations were recorded at known potential hotspots, such as weirs and harbors. These hotspots were also notable in terms of atmospheric CH4 concentrations, indicating that measurements in the atmosphere above the water are useful for hotspot detection. The median atmospheric CH4 concentration was 2,033 ppb, ranging from 1,821 to 2,796 ppb. We observed only moderate changes and fluctuations in values along the river. Tributaries did not obviously affect CH4 concentrations in the main river. The median CH4 emission was 251 μmol m−2 d−1, resulting in a total of 28,640 mol d−1 from the entire German Elbe. Similar numbers were obtained using a conventional sampling approach, indicating that continuous measurements are not essential for a large-scale budget. However, we observed considerable lateral heterogeneity, with significantly higher concentrations near the shore only in reaches with groins. Sedimentation and organic matter mineralization in groin fields evidently increase CH4 concentrations in the river, leading to considerable lateral heterogeneity. Thus, river morphology and structures determine the variability of dissolved CH4 in large rivers, resulting in smooth concentrations at the beginning of the Elbe versus a strong variability in its lower parts. In conclusion, groin construction is an additional anthropogenic modification following dam building that can significantly increase GHG emissions from rivers.&quot;,&quot;publisher&quot;:&quot;Frontiers Media S.A.&quot;,&quot;volume&quot;:&quot;10&quot;},&quot;isTemporary&quot;:false}]},{&quot;citationID&quot;:&quot;MENDELEY_CITATION_904a75cb-8385-42ee-b436-a902351f4966&quot;,&quot;properties&quot;:{&quot;noteIndex&quot;:0},&quot;isEdited&quot;:false,&quot;manualOverride&quot;:{&quot;isManuallyOverridden&quot;:true,&quot;citeprocText&quot;:&quot;(Baulch et al., 2011; Schade et al., 2016)&quot;,&quot;manualOverrideText&quot;:&quot;(TEA) (Baulch et al., 2011; Schade et al., 2016)&quot;},&quot;citationTag&quot;:&quot;MENDELEY_CITATION_v3_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&quot;,&quot;citationItems&quot;:[{&quot;id&quot;:&quot;14c4244a-b57f-3d3f-978b-b78c9f265ced&quot;,&quot;itemData&quot;:{&quot;type&quot;:&quot;article-journal&quot;,&quot;id&quot;:&quot;14c4244a-b57f-3d3f-978b-b78c9f265ced&quot;,&quot;title&quot;:&quot;Diffusive and ebullitive transport of methane and nitrous oxide from streams: Are bubble-mediated fluxes important?&quot;,&quot;author&quot;:[{&quot;family&quot;:&quot;Baulch&quot;,&quot;given&quot;:&quot;Helen M.&quot;,&quot;parse-names&quot;:false,&quot;dropping-particle&quot;:&quot;&quot;,&quot;non-dropping-particle&quot;:&quot;&quot;},{&quot;family&quot;:&quot;Dillon&quot;,&quot;given&quot;:&quot;Peter J.&quot;,&quot;parse-names&quot;:false,&quot;dropping-particle&quot;:&quot;&quot;,&quot;non-dropping-particle&quot;:&quot;&quot;},{&quot;family&quot;:&quot;Maranger&quot;,&quot;given&quot;:&quot;Roxane&quot;,&quot;parse-names&quot;:false,&quot;dropping-particle&quot;:&quot;&quot;,&quot;non-dropping-particle&quot;:&quot;&quot;},{&quot;family&quot;:&quot;Schiff&quot;,&quot;given&quot;:&quot;Sherry L.&quot;,&quot;parse-names&quot;:false,&quot;dropping-particle&quot;:&quot;&quot;,&quot;non-dropping-particle&quot;:&quot;&quot;}],&quot;container-title&quot;:&quot;Journal of Geophysical Research: Biogeosciences&quot;,&quot;DOI&quot;:&quot;10.1029/2011JG001656&quot;,&quot;ISSN&quot;:&quot;01480227&quot;,&quot;issued&quot;:{&quot;date-parts&quot;:[[2011,12,1]]},&quot;abstract&quot;:&quot;Using measured rates of bubble release and diffusive gas transport (also termed surface aeration), we address the role of these transport mechanisms in emissions of nitrous oxide and methane from four streams. While ebullition in streams and rivers has received little study, we found that ebullition was an important mode of methane emissions, contributing 20%-67% of methane emissions (among streams). Nitrous oxide emissions via ebullition were negligible (&lt;0.1% of diffusive emissions). Total methane emissions (ebullition + diffusive transport) were over ten times greater than N&lt;inf&gt;2&lt;/inf&gt;O emissions in terms of CO&lt;inf&gt;2&lt;/inf&gt; equivalents. Rates of bubble release were highly variable, ranging from 20 mL m&lt;sup&gt;-2&lt;/sup&gt; d&lt;sup&gt;-1&lt;/sup&gt; to 170 mL m &lt;sup&gt;-2&lt;/sup&gt; d&lt;sup&gt;-1&lt;/sup&gt; (seasonal average among streams, with volumes reflecting ambient temperature and pressure). Methane was the most abundant of the bubble gases that were measured (26% by volume on average among streams), followed by carbon dioxide (1% on average) then nitrous oxide. Average bubble nitrous oxide concentrations were below atmospheric mixing ratios for the majority of streams; however, one stream showed concentrations as high as 3600 ppbv. Sediment characteristics were strong predictors of bubble composition. Concentrations of methane and nitrous oxide were positively related to the proportion of fine sediments. High methane concentrations in bubbles were related to high sediment organic carbon. Copyright 2011 by the American Geophysical Union.&quot;,&quot;publisher&quot;:&quot;Blackwell Publishing Ltd&quot;,&quot;issue&quot;:&quot;4&quot;,&quot;volume&quot;:&quot;116&quot;,&quot;container-title-short&quot;:&quot;J Geophys Res Biogeosci&quot;},&quot;isTemporary&quot;:false},{&quot;id&quot;:&quot;3b0169f3-f71e-3079-979d-35de526070c5&quot;,&quot;itemData&quot;:{&quot;type&quot;:&quot;article-journal&quot;,&quot;id&quot;:&quot;3b0169f3-f71e-3079-979d-35de526070c5&quot;,&quot;title&quot;:&quot;Greenhouse gas flux from headwater streams in New Hampshire, USA: Patterns and drivers&quot;,&quot;author&quot;:[{&quot;family&quot;:&quot;Schade&quot;,&quot;given&quot;:&quot;John D.&quot;,&quot;parse-names&quot;:false,&quot;dropping-particle&quot;:&quot;&quot;,&quot;non-dropping-particle&quot;:&quot;&quot;},{&quot;family&quot;:&quot;Bailio&quot;,&quot;given&quot;:&quot;Jason&quot;,&quot;parse-names&quot;:false,&quot;dropping-particle&quot;:&quot;&quot;,&quot;non-dropping-particle&quot;:&quot;&quot;},{&quot;family&quot;:&quot;McDowell&quot;,&quot;given&quot;:&quot;William H.&quot;,&quot;parse-names&quot;:false,&quot;dropping-particle&quot;:&quot;&quot;,&quot;non-dropping-particle&quot;:&quot;&quot;}],&quot;container-title&quot;:&quot;Limnology and Oceanography&quot;,&quot;container-title-short&quot;:&quot;Limnol Oceanogr&quot;,&quot;DOI&quot;:&quot;10.1002/lno.10337&quot;,&quot;ISSN&quot;:&quot;19395590&quot;,&quot;issued&quot;:{&quot;date-parts&quot;:[[2016,11,1]]},&quot;page&quot;:&quot;S165-S174&quot;,&quot;abstract&quot;:&quot;Freshwater ecosystems can be considerable sources of greenhouse gases (GHG), however, much uncertainty remains in global estimates and understanding of drivers of these emissions. Furthermore, headwater streams have received insufficient attention and may contribute disproportionately to global GHG flux. Our objective was to quantify carbon dioxide (CO2), methane (CH4), and nitrous oxide (N2O) flux and assess the impact of changes in dissolved organic carbon (DOC) and NO3 concentrations on GHG flux in three streams in the Lamprey River watershed in New Hampshire, U.S.A., that contrast in surface water DOC: NO3. We measured DOC, NO3 and dissolved gas partial pressures and estimated gas flux in surface waters monthly from May 2011 to April 2012. We found higher GHG partial pressures and fluxes in the two streams with high DOC concentrations. The stream with high DOC and high NO3 showed high N2O and low CH4 flux, while the high DOC, low NO3 stream showed high CH4 and low N2O flux. Our results support a model in which C inputs drive total GHG production, while NO3 input regulates the relative importance of CH4 and N2O, likely by suppressing methanogenesis and stimulating denitrification. Results suggest streams in this region are small sources of CO2, but potentially important sources of CH4 and N2O. Since CH4 and N2O are more powerful than CO2 at trapping heat in the atmosphere, freshwater emissions of these gases have the potential to partially offset climate benefits of terrestrial carbon sinks, a possibility that has not been sufficiently incorporated into climate models.&quot;,&quot;publisher&quot;:&quot;Wiley Blackwell&quot;,&quot;volume&quot;:&quot;61&quot;},&quot;isTemporary&quot;:false}]},{&quot;citationID&quot;:&quot;MENDELEY_CITATION_b01218cb-4ab0-408e-9a75-78129a78d2d6&quot;,&quot;properties&quot;:{&quot;noteIndex&quot;:0},&quot;isEdited&quot;:false,&quot;manualOverride&quot;:{&quot;isManuallyOverridden&quot;:false,&quot;citeprocText&quot;:&quot;(Hu et al., 2016)&quot;,&quot;manualOverrideText&quot;:&quot;&quot;},&quot;citationTag&quot;:&quot;MENDELEY_CITATION_v3_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&quot;,&quot;citationItems&quot;:[{&quot;id&quot;:&quot;f89811bf-1363-3bf1-9111-e01201feb04e&quot;,&quot;itemData&quot;:{&quot;type&quot;:&quot;article-journal&quot;,&quot;id&quot;:&quot;f89811bf-1363-3bf1-9111-e01201feb04e&quot;,&quot;title&quot;:&quot;Modeling nitrous oxide emission from rivers: a global assessment&quot;,&quot;author&quot;:[{&quot;family&quot;:&quot;Hu&quot;,&quot;given&quot;:&quot;Minpeng&quot;,&quot;parse-names&quot;:false,&quot;dropping-particle&quot;:&quot;&quot;,&quot;non-dropping-particle&quot;:&quot;&quot;},{&quot;family&quot;:&quot;Chen&quot;,&quot;given&quot;:&quot;Dingjiang&quot;,&quot;parse-names&quot;:false,&quot;dropping-particle&quot;:&quot;&quot;,&quot;non-dropping-particle&quot;:&quot;&quot;},{&quot;family&quot;:&quot;Dahlgren&quot;,&quot;given&quot;:&quot;Randy A.&quot;,&quot;parse-names&quot;:false,&quot;dropping-particle&quot;:&quot;&quot;,&quot;non-dropping-particle&quot;:&quot;&quot;}],&quot;container-title&quot;:&quot;Global Change Biology&quot;,&quot;DOI&quot;:&quot;10.1111/gcb.13351&quot;,&quot;ISSN&quot;:&quot;13652486&quot;,&quot;PMID&quot;:&quot;27170579&quot;,&quot;issued&quot;:{&quot;date-parts&quot;:[[2016,11,1]]},&quot;page&quot;:&quot;3566-3582&quot;,&quot;abstract&quot;:&quot;Estimates of global riverine nitrous oxide (N2O) emissions contain great uncertainty. We conducted a meta-analysis incorporating 169 observations from published literature to estimate global riverine N2O emission rates and emission factors. Riverine N2O flux was significantly correlated with NH4, NO3 and DIN (NH4 + NO3) concentrations, loads and yields. The emission factors EF(a) (i.e., the ratio of N2O emission rate and DIN load) and EF(b) (i.e., the ratio of N2O and DIN concentrations) values were comparable and showed negative correlations with nitrogen concentration, load and yield and water discharge, but positive correlations with the dissolved organic carbon : DIN ratio. After individually evaluating 82 potential regression models based on EF(a) or EF(b) for global, temperate zone and subtropical zone datasets, a power function of DIN yield multiplied by watershed area was determined to provide the best fit between modeled and observed riverine N2O emission rates (EF(a): R2 = 0.92 for both global and climatic zone models, n = 70; EF(b): R2 = 0.91 for global model and R2 = 0.90 for climatic zone models, n = 70). Using recent estimates of DIN loads for 6400 rivers, models estimated global riverine N2O emission rates of 29.6–35.3 (mean = 32.2) Gg N2O–N yr−1 and emission factors of 0.16–0.19% (mean = 0.17%). Global riverine N2O emission rates are forecasted to increase by 35%, 25%, 18% and 3% in 2050 compared to the 2000s under the Millennium Ecosystem Assessment's Global Orchestration, Order from Strength, Technogarden, and Adapting Mosaic scenarios, respectively. Previous studies may overestimate global riverine N2O emission rates (300–2100 Gg N2O–N yr−1) because they ignore declining emission factor values with increasing nitrogen levels and channel size, as well as neglect differences in emission factors corresponding to different nitrogen forms. Riverine N2O emission estimates will be further enhanced through refining emission factor estimates, extending measurements longitudinally along entire river networks and improving estimates of global riverine nitrogen loads.&quot;,&quot;publisher&quot;:&quot;Blackwell Publishing Ltd&quot;,&quot;issue&quot;:&quot;11&quot;,&quot;volume&quot;:&quot;22&quot;,&quot;container-title-short&quot;:&quot;Glob Chang Biol&quot;},&quot;isTemporary&quot;:false}]},{&quot;citationID&quot;:&quot;MENDELEY_CITATION_3d65f713-f209-48d9-b538-087216488c20&quot;,&quot;properties&quot;:{&quot;noteIndex&quot;:0},&quot;isEdited&quot;:false,&quot;manualOverride&quot;:{&quot;isManuallyOverridden&quot;:false,&quot;citeprocText&quot;:&quot;(Reay et al., 2003)&quot;,&quot;manualOverrideText&quot;:&quot;&quot;},&quot;citationTag&quot;:&quot;MENDELEY_CITATION_v3_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&quot;,&quot;citationItems&quot;:[{&quot;id&quot;:&quot;2d0b6549-54ba-37e2-b4c2-cbec9779a050&quot;,&quot;itemData&quot;:{&quot;type&quot;:&quot;article-journal&quot;,&quot;id&quot;:&quot;2d0b6549-54ba-37e2-b4c2-cbec9779a050&quot;,&quot;title&quot;:&quot;Nitrous oxide emission from agricultural drainage waters&quot;,&quot;author&quot;:[{&quot;family&quot;:&quot;Reay&quot;,&quot;given&quot;:&quot;David S.&quot;,&quot;parse-names&quot;:false,&quot;dropping-particle&quot;:&quot;&quot;,&quot;non-dropping-particle&quot;:&quot;&quot;},{&quot;family&quot;:&quot;Smith&quot;,&quot;given&quot;:&quot;Keith A.&quot;,&quot;parse-names&quot;:false,&quot;dropping-particle&quot;:&quot;&quot;,&quot;non-dropping-particle&quot;:&quot;&quot;},{&quot;family&quot;:&quot;Edwards&quot;,&quot;given&quot;:&quot;Anthony C.&quot;,&quot;parse-names&quot;:false,&quot;dropping-particle&quot;:&quot;&quot;,&quot;non-dropping-particle&quot;:&quot;&quot;}],&quot;container-title&quot;:&quot;Global Change Biology&quot;,&quot;container-title-short&quot;:&quot;Glob Chang Biol&quot;,&quot;DOI&quot;:&quot;10.1046/j.1365-2486.2003.00584.x&quot;,&quot;ISSN&quot;:&quot;13541013&quot;,&quot;issued&quot;:{&quot;date-parts&quot;:[[2003,2]]},&quot;page&quot;:&quot;195-203&quot;,&quot;abstract&quot;:&quot;Uncertainty about the amounts of the greenhouse gas nitrous oxide (N2O), which arise from N leaching from agricultural soils, predominantly as nitrate (NO3-), is large. To date, the bulk of studies of N2O in aquatic systems have relied upon measurement of dissolved N2O concentrations at wide spatial intervals (of the order of km) down a stream, river or estuary. When we combined a fine-scale (m) assessment of N2O concentrations in agricultural drainage water with novel measurement of net N2O emission from the same drainage system, we found that dissolved N2O in agricultural drainage water was very rapidly lost to the atmosphere, while dissolved NO3- in the same water was conserved. Consequently, the N2O emission factor (as a proportion of the nitrate-N present, the IPCC's 'EF5') fell by a factor of more than 5 within only 100 m. Direct measurement of N2O emission from the drainage water confirmed the disappearance of N2O as being due to emission from water to the atmosphere, rather than in situ consumption by denitrification. Our findings indicate that making widely spaced measurements of dissolved N2O concentration and/or emissions from the water surface will not take account of this much more dynamic behaviour over short distances. Realistic assessment of the 'indirect' agricultural emissions of N2O from leached N will necessitate much more intensive sampling of the whole drainage system, from ditch to stream to river to estuary, accompanied by measurements of in-stream production. The quantities of N2O actually released in the ditches gave values for EF5-g (the IPCC's emission factor for N2O from surface drainage and groundwaters) of between 0.02 and 0.03%, compared with the IPCC value of 1.5%. For the latter to be realistic, the quantity of N2O required to be formed after the initial entry of water into the drainage system would need to exceed the initial load by the order of 50-fold.&quot;,&quot;issue&quot;:&quot;2&quot;,&quot;volume&quot;:&quot;9&quot;},&quot;isTemporary&quot;:false}]},{&quot;citationID&quot;:&quot;MENDELEY_CITATION_194e0b68-ec22-4601-ac42-43f144852e7c&quot;,&quot;properties&quot;:{&quot;noteIndex&quot;:0},&quot;isEdited&quot;:false,&quot;manualOverride&quot;:{&quot;isManuallyOverridden&quot;:false,&quot;citeprocText&quot;:&quot;(Andrews et al., 2021; Beaulieu et al., 2008; Mwanake et al., 2019)&quot;,&quot;manualOverrideText&quot;:&quot;&quot;},&quot;citationTag&quot;:&quot;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&quot;,&quot;citationItems&quot;:[{&quot;id&quot;:&quot;e68447ff-153b-3927-96dd-5cd134ab1d4f&quot;,&quot;itemData&quot;:{&quot;type&quot;:&quot;article-journal&quot;,&quot;id&quot;:&quot;e68447ff-153b-3927-96dd-5cd134ab1d4f&quot;,&quot;title&quot;:&quot;The production and emission of nitrous oxide from headwater streams in the Midwestern United States&quot;,&quot;author&quot;:[{&quot;family&quot;:&quot;Beaulieu&quot;,&quot;given&quot;:&quot;Jake J.&quot;,&quot;parse-names&quot;:false,&quot;dropping-particle&quot;:&quot;&quot;,&quot;non-dropping-particle&quot;:&quot;&quot;},{&quot;family&quot;:&quot;Arango&quot;,&quot;given&quot;:&quot;C. P.&quot;,&quot;parse-names&quot;:false,&quot;dropping-particle&quot;:&quot;&quot;,&quot;non-dropping-particle&quot;:&quot;&quot;},{&quot;family&quot;:&quot;Hamilton&quot;,&quot;given&quot;:&quot;S. K.&quot;,&quot;parse-names&quot;:false,&quot;dropping-particle&quot;:&quot;&quot;,&quot;non-dropping-particle&quot;:&quot;&quot;},{&quot;family&quot;:&quot;Tank&quot;,&quot;given&quot;:&quot;J. L.&quot;,&quot;parse-names&quot;:false,&quot;dropping-particle&quot;:&quot;&quot;,&quot;non-dropping-particle&quot;:&quot;&quot;}],&quot;container-title&quot;:&quot;Global Change Biology&quot;,&quot;container-title-short&quot;:&quot;Glob Chang Biol&quot;,&quot;DOI&quot;:&quot;10.1111/j.1365-2486.2007.01485.x&quot;,&quot;ISSN&quot;:&quot;13541013&quot;,&quot;issued&quot;:{&quot;date-parts&quot;:[[2008,4]]},&quot;page&quot;:&quot;878-894&quot;,&quot;abstract&quot;:&quot;The emission of nitrous oxide (N2O) from streams draining agricultural landscapes is estimated by the Intergovernmental Panel on Climate Change (IPCC) to constitute a globally significant source of this gas to the atmosphere, although there is considerable uncertainty in the magnitude of this source. We measured N2O emission rates and potential controlling variables in 12 headwater streams draining a predominantly agricultural basin on glacial terrain in southwestern Michigan. The study sites were nearly always supersaturated with N2O and emission rates ranged from -8.9 to 266.8 μg N2O-Nm-2 h-1 with an overall mean of 35.2 μg N2O-Nm-2 h-1. Stream water NO2- concentrations best-predicted N2O emission rates. Although streams and agricultural soils in the basin had similar areal emission rates, emissions from streams were equivalent to 6% of the anthropogenic emissions from soils because of the vastly greater surface area of soils. We found that the default value of the N2O emission factor for streams and groundwater as defined by the IPCC (EF5-g) was similar to the value observed in this study lending support to the recent downward revision to EF5-g. However, the EF5-g spanned four orders of magnitude across our study sites suggesting that the IPCC's methodology of applying one emission factor to all streams may be inappropriate. © Journal compilation © 2008 Blackwell Publishing.&quot;,&quot;issue&quot;:&quot;4&quot;,&quot;volume&quot;:&quot;14&quot;},&quot;isTemporary&quot;:false},{&quot;id&quot;:&quot;805ff01f-4fca-3b73-806d-6cd5e5ded116&quot;,&quot;itemData&quot;:{&quot;type&quot;:&quot;article-journal&quot;,&quot;id&quot;:&quot;805ff01f-4fca-3b73-806d-6cd5e5ded116&quot;,&quot;title&quot;:&quot;Hydrological, geochemical and land use drivers of greenhouse gas dynamics in eleven sub-tropical streams&quot;,&quot;author&quot;:[{&quot;family&quot;:&quot;Andrews&quot;,&quot;given&quot;:&quot;Luke F.&quot;,&quot;parse-names&quot;:false,&quot;dropping-particle&quot;:&quot;&quot;,&quot;non-dropping-particle&quot;:&quot;&quot;},{&quot;family&quot;:&quot;Wadnerkar&quot;,&quot;given&quot;:&quot;Praktan D.&quot;,&quot;parse-names&quot;:false,&quot;dropping-particle&quot;:&quot;&quot;,&quot;non-dropping-particle&quot;:&quot;&quot;},{&quot;family&quot;:&quot;White&quot;,&quot;given&quot;:&quot;Shane A.&quot;,&quot;parse-names&quot;:false,&quot;dropping-particle&quot;:&quot;&quot;,&quot;non-dropping-particle&quot;:&quot;&quot;},{&quot;family&quot;:&quot;Chen&quot;,&quot;given&quot;:&quot;Xiaogang&quot;,&quot;parse-names&quot;:false,&quot;dropping-particle&quot;:&quot;&quot;,&quot;non-dropping-particle&quot;:&quot;&quot;},{&quot;family&quot;:&quot;Correa&quot;,&quot;given&quot;:&quot;Rogger E.&quot;,&quot;parse-names&quot;:false,&quot;dropping-particle&quot;:&quot;&quot;,&quot;non-dropping-particle&quot;:&quot;&quot;},{&quot;family&quot;:&quot;Jeffrey&quot;,&quot;given&quot;:&quot;Luke C.&quot;,&quot;parse-names&quot;:false,&quot;dropping-particle&quot;:&quot;&quot;,&quot;non-dropping-particle&quot;:&quot;&quot;},{&quot;family&quot;:&quot;Santos&quot;,&quot;given&quot;:&quot;Isaac R.&quot;,&quot;parse-names&quot;:false,&quot;dropping-particle&quot;:&quot;&quot;,&quot;non-dropping-particle&quot;:&quot;&quot;}],&quot;container-title&quot;:&quot;Aquatic Sciences&quot;,&quot;container-title-short&quot;:&quot;Aquat Sci&quot;,&quot;DOI&quot;:&quot;10.1007/s00027-021-00791-x&quot;,&quot;ISSN&quot;:&quot;14209055&quot;,&quot;issued&quot;:{&quot;date-parts&quot;:[[2021,4,1]]},&quot;abstract&quot;:&quot;Greenhouse gas (GHG) emissions from freshwater streams are poorly quantified in sub-tropical climates, especially in the southern hemisphere where land use is rapidly changing. Here, we examined the distribution, potential drivers, and emissions of carbon dioxide (CO2), nitrous oxide (N2O) and methane (CH4) from eleven Australian freshwater streams with varying catchment land uses yet similar hydrology, geomorphology, and climate. These sub-tropical streams were a source of CO2 (74 ± 39 mmol m−2 day−1), CH4 (0.04 ± 0.06 mmol m−2 day−1), and N2O (4.01 ± 5.98 µmol m−2 day−1) to the atmosphere. CO2 accounted for ~ 97% of all CO2-equivalent emissions with CH4 (~ 1.5%) and N2O (~ 1.5%) playing a minor role. Episodic rainfall events drove changes in stream GHG due to the release of soil NOx (nitrate + nitrite) and dissolved organic carbon (DOC). Groundwater discharge as traced by radon (222Rn, a natural groundwater tracer) was not an apparent source of CO2 and CH4, but was a source of N2O in both agricultural and forest catchments. Land use played a subtle role on greenhouse gas dynamics. CO2 and CH4 increased with catchment forest cover during the wet period, while N2O and CH4 increased with agricultural catchment area during the dry period. Overall, this study showed how DOC and NOx, land use, and rainfall events interact to drive spatial and temporal dynamics of GHG emissions in sub-tropical streams using multiple linear regression modelling. Increasing intensive agricultural land use will likely decrease regional CO2 and CH4 emissions, but increase N2O.&quot;,&quot;publisher&quot;:&quot;Springer Science and Business Media Deutschland GmbH&quot;,&quot;issue&quot;:&quot;2&quot;,&quot;volume&quot;:&quot;83&quot;},&quot;isTemporary&quot;:false},{&quot;id&quot;:&quot;b84d07b9-4386-3387-8c04-930e7f594c87&quot;,&quot;itemData&quot;:{&quot;type&quot;:&quot;article-journal&quot;,&quot;id&quot;:&quot;b84d07b9-4386-3387-8c04-930e7f594c87&quot;,&quot;title&quot;:&quot;Land Use, Not Stream Order, Controls N2O Concentration and Flux in the Upper Mara River Basin, Kenya&quot;,&quot;author&quot;:[{&quot;family&quot;:&quot;Mwanake&quot;,&quot;given&quot;:&quot;R. M.&quot;,&quot;parse-names&quot;:false,&quot;dropping-particle&quot;:&quot;&quot;,&quot;non-dropping-particle&quot;:&quot;&quot;},{&quot;family&quot;:&quot;Gettel&quot;,&quot;given&quot;:&quot;G. M.&quot;,&quot;parse-names&quot;:false,&quot;dropping-particle&quot;:&quot;&quot;,&quot;non-dropping-particle&quot;:&quot;&quot;},{&quot;family&quot;:&quot;Aho&quot;,&quot;given&quot;:&quot;K. S.&quot;,&quot;parse-names&quot;:false,&quot;dropping-particle&quot;:&quot;&quot;,&quot;non-dropping-particle&quot;:&quot;&quot;},{&quot;family&quot;:&quot;Namwaya&quot;,&quot;given&quot;:&quot;D. W.&quot;,&quot;parse-names&quot;:false,&quot;dropping-particle&quot;:&quot;&quot;,&quot;non-dropping-particle&quot;:&quot;&quot;},{&quot;family&quot;:&quot;Masese&quot;,&quot;given&quot;:&quot;F. O.&quot;,&quot;parse-names&quot;:false,&quot;dropping-particle&quot;:&quot;&quot;,&quot;non-dropping-particle&quot;:&quot;&quot;},{&quot;family&quot;:&quot;Butterbach-Bahl&quot;,&quot;given&quot;:&quot;K.&quot;,&quot;parse-names&quot;:false,&quot;dropping-particle&quot;:&quot;&quot;,&quot;non-dropping-particle&quot;:&quot;&quot;},{&quot;family&quot;:&quot;Raymond&quot;,&quot;given&quot;:&quot;P. A.&quot;,&quot;parse-names&quot;:false,&quot;dropping-particle&quot;:&quot;&quot;,&quot;non-dropping-particle&quot;:&quot;&quot;}],&quot;container-title&quot;:&quot;Journal of Geophysical Research: Biogeosciences&quot;,&quot;container-title-short&quot;:&quot;J Geophys Res Biogeosci&quot;,&quot;DOI&quot;:&quot;10.1029/2019JG005063&quot;,&quot;ISSN&quot;:&quot;21698961&quot;,&quot;issued&quot;:{&quot;date-parts&quot;:[[2019,11,1]]},&quot;page&quot;:&quot;3491-3506&quot;,&quot;abstract&quot;:&quot;Anthropogenic activities have led to increases in nitrous oxide (N2O) emissions from river systems, but there are large uncertainties in estimates due to lack of data in tropical rivers and rapid increase in human activity. We assessed the effects of land use and river size on N2O flux and concentration in 46 stream sites in the Mara River, Kenya, during the transition from the wet (short rains) to dry season, November 2017 to January 2018. Flux estimates were similar to other studies in tropical and temperate systems, but in contrast to other studies, land use was more related to N2O concentration and flux than stream size. Agricultural stream sites had the highest fluxes (26.38 ± 5.37 N2O-N μg·m–2·hr–1) compared to both forest and livestock sites (5.66 ± 1.38 N2O-N μg·m–2·hr–1 and 6.95 ± 2.96 N2O-N μg·m–2·hr–1, respectively). N2O concentrations in forest and agriculture streams were positively correlated to stream carbon dioxide (CO2-C(aq)) but showed a negative correlation with dissolved organic carbon, and the dissolved organic carbon:dissolved inorganic nitrogen ratio. N2O concentration in the livestock sites had a negative relationship with CO2-C(aq) and a higher number of negative fluxes. We concluded that in-stream chemoautotrophic nitrification was likely the main biogeochemical process driving N2O production in agricultural and forest streams, whereas complete denitrification led to the consumption of N2O in the livestock stream sites. These results point to the need to better understand the relative importance of nitrification and denitrification in different habitats in producing N2O and for process-based studies.&quot;,&quot;publisher&quot;:&quot;Blackwell Publishing Ltd&quot;,&quot;issue&quot;:&quot;11&quot;,&quot;volume&quot;:&quot;124&quot;},&quot;isTemporary&quot;:false}]},{&quot;citationID&quot;:&quot;MENDELEY_CITATION_9335b6a5-d980-47af-9c70-6994f1cfa1f3&quot;,&quot;properties&quot;:{&quot;noteIndex&quot;:0},&quot;isEdited&quot;:false,&quot;manualOverride&quot;:{&quot;isManuallyOverridden&quot;:true,&quot;citeprocText&quot;:&quot;(Beaulieu et al., 2011)&quot;,&quot;manualOverrideText&quot;:&quot;(e.g., Beaulieu et al., 2011)&quot;},&quot;citationTag&quot;:&quot;MENDELEY_CITATION_v3_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&quot;,&quot;citationItems&quot;:[{&quot;id&quot;:&quot;45aeddc6-eae4-384a-bc5e-e2a071622eef&quot;,&quot;itemData&quot;:{&quot;type&quot;:&quot;article-journal&quot;,&quot;id&quot;:&quot;45aeddc6-eae4-384a-bc5e-e2a071622eef&quot;,&quot;title&quot;:&quot;Nitrous oxide emission from denitrification in stream and river networks&quot;,&quot;author&quot;:[{&quot;family&quot;:&quot;Beaulieu&quot;,&quot;given&quot;:&quot;Jake J.&quot;,&quot;parse-names&quot;:false,&quot;dropping-particle&quot;:&quot;&quot;,&quot;non-dropping-particle&quot;:&quot;&quot;},{&quot;family&quot;:&quot;Tank&quot;,&quot;given&quot;:&quot;Jennifer L.&quot;,&quot;parse-names&quot;:false,&quot;dropping-particle&quot;:&quot;&quot;,&quot;non-dropping-particle&quot;:&quot;&quot;},{&quot;family&quot;:&quot;Hamilton&quot;,&quot;given&quot;:&quot;Stephen K.&quot;,&quot;parse-names&quot;:false,&quot;dropping-particle&quot;:&quot;&quot;,&quot;non-dropping-particle&quot;:&quot;&quot;},{&quot;family&quot;:&quot;Wollheim&quot;,&quot;given&quot;:&quot;Wilfred M.&quot;,&quot;parse-names&quot;:false,&quot;dropping-particle&quot;:&quot;&quot;,&quot;non-dropping-particle&quot;:&quot;&quot;},{&quot;family&quot;:&quot;Hall&quot;,&quot;given&quot;:&quot;Robert O.&quot;,&quot;parse-names&quot;:false,&quot;dropping-particle&quot;:&quot;&quot;,&quot;non-dropping-particle&quot;:&quot;&quot;},{&quot;family&quot;:&quot;Mulholland&quot;,&quot;given&quot;:&quot;Patrick J.&quot;,&quot;parse-names&quot;:false,&quot;dropping-particle&quot;:&quot;&quot;,&quot;non-dropping-particle&quot;:&quot;&quot;},{&quot;family&quot;:&quot;Peterson&quot;,&quot;given&quot;:&quot;Bruce J.&quot;,&quot;parse-names&quot;:false,&quot;dropping-particle&quot;:&quot;&quot;,&quot;non-dropping-particle&quot;:&quot;&quot;},{&quot;family&quot;:&quot;Ashkenas&quot;,&quot;given&quot;:&quot;Linda R.&quot;,&quot;parse-names&quot;:false,&quot;dropping-particle&quot;:&quot;&quot;,&quot;non-dropping-particle&quot;:&quot;&quot;},{&quot;family&quot;:&quot;Cooper&quot;,&quot;given&quot;:&quot;Lee W.&quot;,&quot;parse-names&quot;:false,&quot;dropping-particle&quot;:&quot;&quot;,&quot;non-dropping-particle&quot;:&quot;&quot;},{&quot;family&quot;:&quot;Dahm&quot;,&quot;given&quot;:&quot;Clifford N.&quot;,&quot;parse-names&quot;:false,&quot;dropping-particle&quot;:&quot;&quot;,&quot;non-dropping-particle&quot;:&quot;&quot;},{&quot;family&quot;:&quot;Dodds&quot;,&quot;given&quot;:&quot;Walter K.&quot;,&quot;parse-names&quot;:false,&quot;dropping-particle&quot;:&quot;&quot;,&quot;non-dropping-particle&quot;:&quot;&quot;},{&quot;family&quot;:&quot;Grimm&quot;,&quot;given&quot;:&quot;Nancy B.&quot;,&quot;parse-names&quot;:false,&quot;dropping-particle&quot;:&quot;&quot;,&quot;non-dropping-particle&quot;:&quot;&quot;},{&quot;family&quot;:&quot;Johnson&quot;,&quot;given&quot;:&quot;Sherri L.&quot;,&quot;parse-names&quot;:false,&quot;dropping-particle&quot;:&quot;&quot;,&quot;non-dropping-particle&quot;:&quot;&quot;},{&quot;family&quot;:&quot;McDowell&quot;,&quot;given&quot;:&quot;William H.&quot;,&quot;parse-names&quot;:false,&quot;dropping-particle&quot;:&quot;&quot;,&quot;non-dropping-particle&quot;:&quot;&quot;},{&quot;family&quot;:&quot;Poole&quot;,&quot;given&quot;:&quot;Geoffrey C.&quot;,&quot;parse-names&quot;:false,&quot;dropping-particle&quot;:&quot;&quot;,&quot;non-dropping-particle&quot;:&quot;&quot;},{&quot;family&quot;:&quot;Maurice Valett&quot;,&quot;given&quot;:&quot;H.&quot;,&quot;parse-names&quot;:false,&quot;dropping-particle&quot;:&quot;&quot;,&quot;non-dropping-particle&quot;:&quot;&quot;},{&quot;family&quot;:&quot;Arango&quot;,&quot;given&quot;:&quot;Clay P.&quot;,&quot;parse-names&quot;:false,&quot;dropping-particle&quot;:&quot;&quot;,&quot;non-dropping-particle&quot;:&quot;&quot;},{&quot;family&quot;:&quot;Bernot&quot;,&quot;given&quot;:&quot;Melody J.&quot;,&quot;parse-names&quot;:false,&quot;dropping-particle&quot;:&quot;&quot;,&quot;non-dropping-particle&quot;:&quot;&quot;},{&quot;family&quot;:&quot;Burgin&quot;,&quot;given&quot;:&quot;Amy J.&quot;,&quot;parse-names&quot;:false,&quot;dropping-particle&quot;:&quot;&quot;,&quot;non-dropping-particle&quot;:&quot;&quot;},{&quot;family&quot;:&quot;Crenshaw&quot;,&quot;given&quot;:&quot;Chelsea L.&quot;,&quot;parse-names&quot;:false,&quot;dropping-particle&quot;:&quot;&quot;,&quot;non-dropping-particle&quot;:&quot;&quot;},{&quot;family&quot;:&quot;Helton&quot;,&quot;given&quot;:&quot;Ashley M.&quot;,&quot;parse-names&quot;:false,&quot;dropping-particle&quot;:&quot;&quot;,&quot;non-dropping-particle&quot;:&quot;&quot;},{&quot;family&quot;:&quot;Johnson&quot;,&quot;given&quot;:&quot;Laura T.&quot;,&quot;parse-names&quot;:false,&quot;dropping-particle&quot;:&quot;&quot;,&quot;non-dropping-particle&quot;:&quot;&quot;},{&quot;family&quot;:&quot;O'Brien&quot;,&quot;given&quot;:&quot;Jonathan M.&quot;,&quot;parse-names&quot;:false,&quot;dropping-particle&quot;:&quot;&quot;,&quot;non-dropping-particle&quot;:&quot;&quot;},{&quot;family&quot;:&quot;Potter&quot;,&quot;given&quot;:&quot;Jody D.&quot;,&quot;parse-names&quot;:false,&quot;dropping-particle&quot;:&quot;&quot;,&quot;non-dropping-particle&quot;:&quot;&quot;},{&quot;family&quot;:&quot;Sheibley&quot;,&quot;given&quot;:&quot;Richard W.&quot;,&quot;parse-names&quot;:false,&quot;dropping-particle&quot;:&quot;&quot;,&quot;non-dropping-particle&quot;:&quot;&quot;},{&quot;family&quot;:&quot;Sobota&quot;,&quot;given&quot;:&quot;Daniel J.&quot;,&quot;parse-names&quot;:false,&quot;dropping-particle&quot;:&quot;&quot;,&quot;non-dropping-particle&quot;:&quot;&quot;},{&quot;family&quot;:&quot;Thomas&quot;,&quot;given&quot;:&quot;Suzanne M.&quot;,&quot;parse-names&quot;:false,&quot;dropping-particle&quot;:&quot;&quot;,&quot;non-dropping-particle&quot;:&quot;&quot;}],&quot;container-title&quot;:&quot;Proceedings of the National Academy of Sciences of the United States of America&quot;,&quot;DOI&quot;:&quot;10.1073/pnas.1011464108&quot;,&quot;ISSN&quot;:&quot;00278424&quot;,&quot;PMID&quot;:&quot;21173258&quot;,&quot;issued&quot;:{&quot;date-parts&quot;:[[2011,1,4]]},&quot;page&quot;:&quot;214-219&quot;,&quot;abstract&quot;:&quot;Nitrous oxide (N2O) is a potent greenhouse gas that contributes to climate change and stratospheric ozone destruction. Anthropogenic nitrogen (N) loading to river networks is a potentially important source of N 2O via microbial denitrification that converts N to N2O and dinitrogen (N2). The fraction of denitrified N that escapes as N2O rather than N2 (i.e., the N2O yield) is an important determinant of how much N2O is produced by river networks, but little is known about the N2O yield in flowing waters. Here, we present the results of whole-stream 15N-tracer additions conducted in 72 headwater streams draining multiple land-use types across the United States. We found that stream denitrification produces N2O at rates that increase with stream water nitrate (NO3-) concentrations, but that &lt;1% of denitrified N is converted to N2O. Unlike some previous studies, we found no relationship between the N2O yield and stream water NO3-. We suggest that increased stream NO3- loading stimulates denitrification and concomitant N2O production, but does not increase the N2O yield. In our study, most streams were sources of N2O to the atmosphere and the highest emission rates were observed in streams draining urban basins. Using a global river network model, we estimate that microbial N transformations (e.g., denitrification and nitrification) convert at least 0.68 Tg·y -1 of anthropogenic N inputs to N2O in river networks, equivalent to 10% of the global anthropogenic N2O emission rate. This estimate of stream and river N2O emissions is three times greater than estimated by the Intergovernmental Panel on Climate Change.&quot;,&quot;issue&quot;:&quot;1&quot;,&quot;volume&quot;:&quot;108&quot;,&quot;container-title-short&quot;:&quot;Proc Natl Acad Sci U S A&quot;},&quot;isTemporary&quot;:false}]},{&quot;citationID&quot;:&quot;MENDELEY_CITATION_8c34641e-2c34-4382-8956-acbcfce697fe&quot;,&quot;properties&quot;:{&quot;noteIndex&quot;:0},&quot;isEdited&quot;:false,&quot;manualOverride&quot;:{&quot;isManuallyOverridden&quot;:false,&quot;citeprocText&quot;:&quot;(Chen et al., 2014; McCutchan et al., 2003; Ritz et al., 2018; Wang et al., 2018)&quot;,&quot;manualOverrideText&quot;:&quot;&quot;},&quot;citationTag&quot;:&quot;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&quot;,&quot;citationItems&quot;:[{&quot;id&quot;:&quot;b69be1b5-2c24-3da9-91a4-b6cd7302c63f&quot;,&quot;itemData&quot;:{&quot;type&quot;:&quot;article-journal&quot;,&quot;id&quot;:&quot;b69be1b5-2c24-3da9-91a4-b6cd7302c63f&quot;,&quot;title&quot;:&quot;Spatial-temporal variation of dissolved N2 and denitrification in an agricultural river network, southeast China&quot;,&quot;author&quot;:[{&quot;family&quot;:&quot;Chen&quot;,&quot;given&quot;:&quot;Nengwang&quot;,&quot;parse-names&quot;:false,&quot;dropping-particle&quot;:&quot;&quot;,&quot;non-dropping-particle&quot;:&quot;&quot;},{&quot;family&quot;:&quot;Wu&quot;,&quot;given&quot;:&quot;Jiezhong&quot;,&quot;parse-names&quot;:false,&quot;dropping-particle&quot;:&quot;&quot;,&quot;non-dropping-particle&quot;:&quot;&quot;},{&quot;family&quot;:&quot;Chen&quot;,&quot;given&quot;:&quot;Zhuhong&quot;,&quot;parse-names&quot;:false,&quot;dropping-particle&quot;:&quot;&quot;,&quot;non-dropping-particle&quot;:&quot;&quot;},{&quot;family&quot;:&quot;Lu&quot;,&quot;given&quot;:&quot;Ting&quot;,&quot;parse-names&quot;:false,&quot;dropping-particle&quot;:&quot;&quot;,&quot;non-dropping-particle&quot;:&quot;&quot;},{&quot;family&quot;:&quot;Wang&quot;,&quot;given&quot;:&quot;Longjian&quot;,&quot;parse-names&quot;:false,&quot;dropping-particle&quot;:&quot;&quot;,&quot;non-dropping-particle&quot;:&quot;&quot;}],&quot;container-title&quot;:&quot;Agriculture, Ecosystems &amp; Environment&quot;,&quot;container-title-short&quot;:&quot;Agric Ecosyst Environ&quot;,&quot;DOI&quot;:&quot;https://doi.org/10.1016/j.agee.2014.03.004&quot;,&quot;ISSN&quot;:&quot;0167-8809&quot;,&quot;URL&quot;:&quot;https://www.sciencedirect.com/science/article/pii/S0167880914001224&quot;,&quot;issued&quot;:{&quot;date-parts&quot;:[[2014]]},&quot;page&quot;:&quot;1-10&quot;,&quot;abstract&quot;:&quot;The spatio-temporal pattern of excess N2 production due to denitrification and gaseous nitrogen (N) removal via N2 emission were investigated for a large agricultural river (the Jiulong River) in southeast China. During 2010–2011, direct measurement of excess dissolved N2 (ΔN2, denitrification product) using the N2:Ar ratio method was carried out along the river network (North River and West River). The results showed that ΔN2 ranged from 24 to 71μmolN2L−1 in the West River, and from 3 to 160μmolN2L−1 in the North River. Areal mean N2 water–air flux was 8.66kgNha−1yr−1 for the whole river network. “Hot spots” of denitrification were found in the upper North River and lower West River, where animal/human wastes dominated the riverine N source. Dissolved inorganic nitrogen (DIN) and dissolved oxygen are the key factors controlling the spatial variation of ΔN2. ΔN2 generally peaked in January and during the warm-wet season from May through October, indicating an interactive effect of water temperature and DIN concentration on denitrification. Gaseous N removal fraction (Ed=22% of [DIN]; annual N removal=24% of riverine N export) through net denitrification is comparable with other river-estuaries around the world. Gaseous N removal effectiveness generally decreased with N enrichment and was constrained in those hyper-N rich river reaches. Management of N loss should consider the terrestrial and aquatic systems, in order to reduce N export from watershed to coast and mitigate eutrophication in this region.&quot;,&quot;volume&quot;:&quot;189&quot;},&quot;isTemporary&quot;:false},{&quot;id&quot;:&quot;8fb414e7-b951-38ec-b244-442fd3403e62&quot;,&quot;itemData&quot;:{&quot;type&quot;:&quot;article-journal&quot;,&quot;id&quot;:&quot;8fb414e7-b951-38ec-b244-442fd3403e62&quot;,&quot;title&quot;:&quot;Nitrogen removal rates in a frigid high-altitude river estimated by measuring dissolved N2 and N2O&quot;,&quot;author&quot;:[{&quot;family&quot;:&quot;Wang&quot;,&quot;given&quot;:&quot;Gongqin&quot;,&quot;parse-names&quot;:false,&quot;dropping-particle&quot;:&quot;&quot;,&quot;non-dropping-particle&quot;:&quot;&quot;},{&quot;family&quot;:&quot;Wang&quot;,&quot;given&quot;:&quot;Junfeng&quot;,&quot;parse-names&quot;:false,&quot;dropping-particle&quot;:&quot;&quot;,&quot;non-dropping-particle&quot;:&quot;&quot;},{&quot;family&quot;:&quot;Xia&quot;,&quot;given&quot;:&quot;Xinghui&quot;,&quot;parse-names&quot;:false,&quot;dropping-particle&quot;:&quot;&quot;,&quot;non-dropping-particle&quot;:&quot;&quot;},{&quot;family&quot;:&quot;Zhang&quot;,&quot;given&quot;:&quot;Liwei&quot;,&quot;parse-names&quot;:false,&quot;dropping-particle&quot;:&quot;&quot;,&quot;non-dropping-particle&quot;:&quot;&quot;},{&quot;family&quot;:&quot;Zhang&quot;,&quot;given&quot;:&quot;Sibo&quot;,&quot;parse-names&quot;:false,&quot;dropping-particle&quot;:&quot;&quot;,&quot;non-dropping-particle&quot;:&quot;&quot;},{&quot;family&quot;:&quot;McDowell&quot;,&quot;given&quot;:&quot;William H&quot;,&quot;parse-names&quot;:false,&quot;dropping-particle&quot;:&quot;&quot;,&quot;non-dropping-particle&quot;:&quot;&quot;},{&quot;family&quot;:&quot;Hou&quot;,&quot;given&quot;:&quot;Lijun&quot;,&quot;parse-names&quot;:false,&quot;dropping-particle&quot;:&quot;&quot;,&quot;non-dropping-particle&quot;:&quot;&quot;}],&quot;container-title&quot;:&quot;Science of The Total Environment&quot;,&quot;DOI&quot;:&quot;https://doi.org/10.1016/j.scitotenv.2018.07.090&quot;,&quot;ISSN&quot;:&quot;0048-9697&quot;,&quot;URL&quot;:&quot;https://www.sciencedirect.com/science/article/pii/S0048969718325750&quot;,&quot;issued&quot;:{&quot;date-parts&quot;:[[2018]]},&quot;page&quot;:&quot;318-328&quot;,&quot;abstract&quot;:&quot;Rivers are important sites of both nitrogen removal and emission of nitrous oxide (N2O), a powerful greenhouse gas. Previous measurements have focused on nitrogen-rich temperate rivers, with cold, low-nitrogen river systems at high-altitude receiving less attention. Here, nitrogen removal rates were estimated by directly measuring dissolved N2 and N2O of the Yellow River in its source region of the Tibetan Plateau, a frigid high-altitude environment. We measured the dissolved N2 and N2O using N2:Ar ratio method and headspace equilibrium technique, respectively. Dissolved N2 in the river water ranged from 337 to 513 μmol N2 L−1, and dissolved N2O ranged from 10.4 to 15.4 nmol N2O L−1. Excess dissolved N2 (△N2) ranged from −8.6 to 10.5 μmol N2 L−1, while excess dissolved N2O (△N2O) ranged from 2.1 to 8.3 nmol N2O L−1; they were relatively low compared with most other rivers in the world. However, N2 removal fraction (△N2/DIN, average 21.6%) and EF5r values (N2O − N/NO3 − N, range 1.6 × 10−4–5.0 × 10−2) were comparable with many other rivers despite the high altitude for the Yellow River source region. Furthermore, the EF5r values increased with altitude. Estimated fluxes of N2 and N2O to the atmosphere from the river surface ranged from −67.5 to 93.5 mmol N m−2 d−1 and from 4.8 to 93.8 μmol N m−2 d−1, respectively, and the nitrogen removal from rivers was estimated to be 1.87 × 107 kg N yr−1 for the Yellow River source region. This is the first report of nitrogen removal for a frigid high-altitude river; the results suggest that N removal and N2O emission from cold high-altitude rivers should be considered in the global nitrogen budget.&quot;,&quot;volume&quot;:&quot;645&quot;,&quot;container-title-short&quot;:&quot;&quot;},&quot;isTemporary&quot;:false},{&quot;id&quot;:&quot;3e464c5a-302d-3fd1-b22a-a8bae41466a2&quot;,&quot;itemData&quot;:{&quot;type&quot;:&quot;article-journal&quot;,&quot;id&quot;:&quot;3e464c5a-302d-3fd1-b22a-a8bae41466a2&quot;,&quot;title&quot;:&quot;Open-channel estimation of denitrification&quot;,&quot;author&quot;:[{&quot;family&quot;:&quot;McCutchan&quot;,&quot;given&quot;:&quot;James H.&quot;,&quot;parse-names&quot;:false,&quot;dropping-particle&quot;:&quot;&quot;,&quot;non-dropping-particle&quot;:&quot;&quot;},{&quot;family&quot;:&quot;Saunders&quot;,&quot;given&quot;:&quot;James F.&quot;,&quot;parse-names&quot;:false,&quot;dropping-particle&quot;:&quot;&quot;,&quot;non-dropping-particle&quot;:&quot;&quot;},{&quot;family&quot;:&quot;Pribyl&quot;,&quot;given&quot;:&quot;Alena L.&quot;,&quot;parse-names&quot;:false,&quot;dropping-particle&quot;:&quot;&quot;,&quot;non-dropping-particle&quot;:&quot;&quot;},{&quot;family&quot;:&quot;Lewis&quot;,&quot;given&quot;:&quot;William M.&quot;,&quot;parse-names&quot;:false,&quot;dropping-particle&quot;:&quot;&quot;,&quot;non-dropping-particle&quot;:&quot;&quot;}],&quot;container-title&quot;:&quot;Limnology and Oceanography: Methods&quot;,&quot;container-title-short&quot;:&quot;Limnol Oceanogr Methods&quot;,&quot;DOI&quot;:&quot;10.4319/lom.2003.1.74&quot;,&quot;issued&quot;:{&quot;date-parts&quot;:[[2003,1]]},&quot;page&quot;:&quot;74-81&quot;,&quot;abstract&quot;:&quot;Estimates of denitrification based on standard methods often cannot easily be extrapolated to entire ecosys- tems because of high spatial heterogeneity in rates of denitrification. Diel changes in the concentration of dini- trogen (N2 ) in running waters provide the basis for estimating denitrification by an open-channel technique in much the same way that ecosystem metabolism can be estimated from diel changes in the concentration of dis- solved oxygen. The open-channel N2 method was field tested at a site on the South Platte River downstream from Denver, CO; concentrations of N2 were measured by membrane inlet mass spectrometry. For a date in November 1998, the rate of denitrification was estimated to be 0.19 mol N2 m–2 d–1 and was similar to rates reported in previous studies based on mass-balance analysis. The open-channel N2 method is the first method to provide direct, whole-system estimates of denitrification in flowing waters and may help to expand our understanding of nitrogen cycling in running waters.&quot;,&quot;publisher&quot;:&quot;Wiley&quot;,&quot;issue&quot;:&quot;1&quot;,&quot;volume&quot;:&quot;1&quot;},&quot;isTemporary&quot;:false},{&quot;id&quot;:&quot;c6220978-ce12-3cfb-9263-7c8cb3d8855b&quot;,&quot;itemData&quot;:{&quot;type&quot;:&quot;article-journal&quot;,&quot;id&quot;:&quot;c6220978-ce12-3cfb-9263-7c8cb3d8855b&quot;,&quot;title&quot;:&quot;Open-channel measurement of denitrification in a large lowland river&quot;,&quot;author&quot;:[{&quot;family&quot;:&quot;Ritz&quot;,&quot;given&quot;:&quot;Stephanie&quot;,&quot;parse-names&quot;:false,&quot;dropping-particle&quot;:&quot;&quot;,&quot;non-dropping-particle&quot;:&quot;&quot;},{&quot;family&quot;:&quot;Dähnke&quot;,&quot;given&quot;:&quot;Kirstin&quot;,&quot;parse-names&quot;:false,&quot;dropping-particle&quot;:&quot;&quot;,&quot;non-dropping-particle&quot;:&quot;&quot;},{&quot;family&quot;:&quot;Fischer&quot;,&quot;given&quot;:&quot;Helmut&quot;,&quot;parse-names&quot;:false,&quot;dropping-particle&quot;:&quot;&quot;,&quot;non-dropping-particle&quot;:&quot;&quot;}],&quot;container-title&quot;:&quot;Aquatic Sciences&quot;,&quot;container-title-short&quot;:&quot;Aquat Sci&quot;,&quot;DOI&quot;:&quot;10.1007/s00027-017-0560-1&quot;,&quot;ISSN&quot;:&quot;14209055&quot;,&quot;issued&quot;:{&quot;date-parts&quot;:[[2018,1,1]]},&quot;abstract&quot;:&quot;Denitrification is considered to be the most important pathway removing nitrogen from terrestrial and freshwater ecosystems. However, field studies that quantify this process under in situ conditions are sparse, especially in large rivers. Here, we measured N2, the end product of denitrification, directly in the water column of a large 8th order lowland river (Elbe, Germany) using N2/Ar ratios measured by Membrane Inlet Mass Spectrometry (MIMS). Denitrification was calculated according to the open-channel two-station approach based on Lagrangian sampling along a 580 km long, mostly free flowing river section. Gas exchange was computed by several empirical equations to bound uncertainty in air–water exchange and the resulting fluxes were used to estimate ranges in N2-production. In summer 2011 and spring 2012, we found slight but distinct N2 super saturations in the river water averaging 2.8 and 3.5 µM, respectively. Denitrification rates averaged 18 and 13 mg N m− 2 h− 1 for summer 2011 and spring 2012, respectively. On an annual cycle this corresponds to a nitrogen removal of 10,000 t N year− 1 that is 10% of the total N inputs along the studied river section. These results show that large rivers can remove large amounts of nitrogen during downstream transport and demonstrate that the open-channel N2 method provides a valuable tool to study in situ denitrification not only in small, but also in large rivers.&quot;,&quot;publisher&quot;:&quot;Birkhauser Verlag AG&quot;,&quot;issue&quot;:&quot;1&quot;,&quot;volume&quot;:&quot;80&quot;},&quot;isTemporary&quot;:false}]},{&quot;citationID&quot;:&quot;MENDELEY_CITATION_05ae3fd2-df70-4258-8078-f609c5e670c8&quot;,&quot;properties&quot;:{&quot;noteIndex&quot;:0},&quot;isEdited&quot;:false,&quot;manualOverride&quot;:{&quot;isManuallyOverridden&quot;:false,&quot;citeprocText&quot;:&quot;(Geisler et al., 2022; Riemann et al., 2022)&quot;,&quot;manualOverrideText&quot;:&quot;&quot;},&quot;citationTag&quot;:&quot;MENDELEY_CITATION_v3_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&quot;,&quot;citationItems&quot;:[{&quot;id&quot;:&quot;7906fd21-c08b-3aef-8867-4b7e05a7a586&quot;,&quot;itemData&quot;:{&quot;type&quot;:&quot;article-journal&quot;,&quot;id&quot;:&quot;7906fd21-c08b-3aef-8867-4b7e05a7a586&quot;,&quot;title&quot;:&quot;Contribution of Heterotrophic Diazotrophs to N2 Fixation in a Eutrophic River: Free-Living vs. Aggregate-Associated&quot;,&quot;author&quot;:[{&quot;family&quot;:&quot;Geisler&quot;,&quot;given&quot;:&quot;Eyal&quot;,&quot;parse-names&quot;:false,&quot;dropping-particle&quot;:&quot;&quot;,&quot;non-dropping-particle&quot;:&quot;&quot;},{&quot;family&quot;:&quot;Rahav&quot;,&quot;given&quot;:&quot;Eyal&quot;,&quot;parse-names&quot;:false,&quot;dropping-particle&quot;:&quot;&quot;,&quot;non-dropping-particle&quot;:&quot;&quot;},{&quot;family&quot;:&quot;Bar-Zeev&quot;,&quot;given&quot;:&quot;Edo&quot;,&quot;parse-names&quot;:false,&quot;dropping-particle&quot;:&quot;&quot;,&quot;non-dropping-particle&quot;:&quot;&quot;}],&quot;container-title&quot;:&quot;Frontiers in Microbiology&quot;,&quot;container-title-short&quot;:&quot;Front Microbiol&quot;,&quot;DOI&quot;:&quot;10.3389/fmicb.2022.779820&quot;,&quot;ISSN&quot;:&quot;1664-302X&quot;,&quot;URL&quot;:&quot;https://www.frontiersin.org/articles/10.3389/fmicb.2022.779820&quot;,&quot;issued&quot;:{&quot;date-parts&quot;:[[2022]]},&quot;abstract&quot;:&quot;Recent studies have indicated that heterotrophic diazotrophs are highly diverse and fix N&lt;sub&gt;2&lt;/sub&gt; in aquatic environments with potentially adverse conditions for diazotrophy, such as oxic and rich in total nitrogen. In this study, we compared the activity and diversity of heterotrophic diazotrophs associated with aggregates (&gt;12 μm) to free-living cells in the eutrophic Qishon River during the winter and summer seasons. Overall, measured heterotrophic N&lt;sub&gt;2&lt;/sub&gt; fixation rates in the Qishon River ranged between 2.6–3.5 nmol N L&lt;sup&gt;–1&lt;/sup&gt; d&lt;sup&gt;–1&lt;/sup&gt;. Heterotrophic N&lt;sub&gt;2&lt;/sub&gt; fixation was mainly associated with aggregates in the summer samples (74 ± 24%), whereas during the winter the bulk diazotrophic activity was mostly ascribed to the free-living fraction (90 ± 6%). In addition, immunolabeled micrographs indicated the presence of aggregate-associated heterotrophic diazotrophs in both seasons, while phototrophic diazotrophs were also captured during the winter. The richness of free-living and aggregate-associated heterotrophic diazotrophs were overall similar, yet the evenness of the later was significantly smaller, suggesting that few of the species gained advantage from particle lifestyle. The differences in the activity, micro-localization and diversity of the diazotrophic community were mostly attributed to spatiotemporal changes in the ambient C:N ratios (total organic carbon, TOC: total nitrogen) and the TOC concentrations. Taken together, our results shed new light on the contribution of heterotrophic diazotroph associated with aggregates to total heterotrophic N&lt;sub&gt;2&lt;/sub&gt; fixation in oxic, highly eutrophic aquatic environments.&quot;,&quot;volume&quot;:&quot;13&quot;},&quot;isTemporary&quot;:false},{&quot;id&quot;:&quot;5507c5ec-5d44-3ce8-a1f1-d7c446102416&quot;,&quot;itemData&quot;:{&quot;type&quot;:&quot;article-journal&quot;,&quot;id&quot;:&quot;5507c5ec-5d44-3ce8-a1f1-d7c446102416&quot;,&quot;title&quot;:&quot;Planktonic Aggregates as Hotspots for Heterotrophic Diazotrophy: The Plot Thickens&quot;,&quot;author&quot;:[{&quot;family&quot;:&quot;Riemann&quot;,&quot;given&quot;:&quot;Lasse&quot;,&quot;parse-names&quot;:false,&quot;dropping-particle&quot;:&quot;&quot;,&quot;non-dropping-particle&quot;:&quot;&quot;},{&quot;family&quot;:&quot;Rahav&quot;,&quot;given&quot;:&quot;Eyal&quot;,&quot;parse-names&quot;:false,&quot;dropping-particle&quot;:&quot;&quot;,&quot;non-dropping-particle&quot;:&quot;&quot;},{&quot;family&quot;:&quot;Passow&quot;,&quot;given&quot;:&quot;Uta&quot;,&quot;parse-names&quot;:false,&quot;dropping-particle&quot;:&quot;&quot;,&quot;non-dropping-particle&quot;:&quot;&quot;},{&quot;family&quot;:&quot;Grossart&quot;,&quot;given&quot;:&quot;Hans-Peter&quot;,&quot;parse-names&quot;:false,&quot;dropping-particle&quot;:&quot;&quot;,&quot;non-dropping-particle&quot;:&quot;&quot;},{&quot;family&quot;:&quot;Beer&quot;,&quot;given&quot;:&quot;Dirk&quot;,&quot;parse-names&quot;:false,&quot;dropping-particle&quot;:&quot;&quot;,&quot;non-dropping-particle&quot;:&quot;de&quot;},{&quot;family&quot;:&quot;Klawonn&quot;,&quot;given&quot;:&quot;Isabell&quot;,&quot;parse-names&quot;:false,&quot;dropping-particle&quot;:&quot;&quot;,&quot;non-dropping-particle&quot;:&quot;&quot;},{&quot;family&quot;:&quot;Eichner&quot;,&quot;given&quot;:&quot;Meri&quot;,&quot;parse-names&quot;:false,&quot;dropping-particle&quot;:&quot;&quot;,&quot;non-dropping-particle&quot;:&quot;&quot;},{&quot;family&quot;:&quot;Benavides&quot;,&quot;given&quot;:&quot;Mar&quot;,&quot;parse-names&quot;:false,&quot;dropping-particle&quot;:&quot;&quot;,&quot;non-dropping-particle&quot;:&quot;&quot;},{&quot;family&quot;:&quot;Bar-Zeev&quot;,&quot;given&quot;:&quot;Edo&quot;,&quot;parse-names&quot;:false,&quot;dropping-particle&quot;:&quot;&quot;,&quot;non-dropping-particle&quot;:&quot;&quot;}],&quot;container-title&quot;:&quot;Frontiers in Microbiology&quot;,&quot;container-title-short&quot;:&quot;Front Microbiol&quot;,&quot;DOI&quot;:&quot;10.3389/fmicb.2022.875050&quot;,&quot;ISSN&quot;:&quot;1664-302X&quot;,&quot;URL&quot;:&quot;https://www.frontiersin.org/articles/10.3389/fmicb.2022.875050&quot;,&quot;issued&quot;:{&quot;date-parts&quot;:[[2022]]},&quot;abstract&quot;:&quot;Biological dinitrogen (N&lt;sub&gt;2&lt;/sub&gt;) fixation is performed solely by specialized bacteria and archaea termed diazotrophs, introducing new reactive nitrogen into aquatic environments. Conventionally, phototrophic cyanobacteria are considered the major diazotrophs in aquatic environments. However, accumulating evidence indicates that diverse non-cyanobacterial diazotrophs (NCDs) inhabit a wide range of aquatic ecosystems, including temperate and polar latitudes, coastal environments and the deep ocean. NCDs are thus suspected to impact global nitrogen cycling decisively, yet their ecological and quantitative importance remain unknown. Here we review recent molecular and biogeochemical evidence demonstrating that pelagic NCDs inhabit and thrive especially on aggregates in diverse aquatic ecosystems. Aggregates are characterized by reduced-oxygen microzones, high C:N ratio (above Redfield) and high availability of labile carbon as compared to the ambient water. We argue that planktonic aggregates are important loci for energetically-expensive N&lt;sub&gt;2&lt;/sub&gt; fixation by NCDs and propose a conceptual framework for aggregate-associated N&lt;sub&gt;2&lt;/sub&gt; fixation. Future studies on aggregate-associated diazotrophy, using novel methodological approaches, are encouraged to address the ecological relevance of NCDs for nitrogen cycling in aquatic environments.&quot;,&quot;volume&quot;:&quot;13&quot;},&quot;isTemporary&quot;:false}]},{&quot;citationID&quot;:&quot;MENDELEY_CITATION_f7191854-e79d-4030-8ffd-a2f7ee46046a&quot;,&quot;properties&quot;:{&quot;noteIndex&quot;:0},&quot;isEdited&quot;:false,&quot;manualOverride&quot;:{&quot;isManuallyOverridden&quot;:false,&quot;citeprocText&quot;:&quot;(Wang et al., 2021; Wu et al., 2013)&quot;,&quot;manualOverrideText&quot;:&quot;&quot;},&quot;citationTag&quot;:&quot;MENDELEY_CITATION_v3_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&quot;,&quot;citationItems&quot;:[{&quot;id&quot;:&quot;a05ad83c-ea8d-3522-b4da-90bdbe6b0f03&quot;,&quot;itemData&quot;:{&quot;type&quot;:&quot;article-journal&quot;,&quot;id&quot;:&quot;a05ad83c-ea8d-3522-b4da-90bdbe6b0f03&quot;,&quot;title&quot;:&quot;Direct measurement of dissolved N2 and denitrification along a subtropical river-estuary gradient, China&quot;,&quot;author&quot;:[{&quot;family&quot;:&quot;Wu&quot;,&quot;given&quot;:&quot;Jiezhong&quot;,&quot;parse-names&quot;:false,&quot;dropping-particle&quot;:&quot;&quot;,&quot;non-dropping-particle&quot;:&quot;&quot;},{&quot;family&quot;:&quot;Chen&quot;,&quot;given&quot;:&quot;Nengwang&quot;,&quot;parse-names&quot;:false,&quot;dropping-particle&quot;:&quot;&quot;,&quot;non-dropping-particle&quot;:&quot;&quot;},{&quot;family&quot;:&quot;Hong&quot;,&quot;given&quot;:&quot;Huasheng&quot;,&quot;parse-names&quot;:false,&quot;dropping-particle&quot;:&quot;&quot;,&quot;non-dropping-particle&quot;:&quot;&quot;},{&quot;family&quot;:&quot;Lu&quot;,&quot;given&quot;:&quot;Ting&quot;,&quot;parse-names&quot;:false,&quot;dropping-particle&quot;:&quot;&quot;,&quot;non-dropping-particle&quot;:&quot;&quot;},{&quot;family&quot;:&quot;Wang&quot;,&quot;given&quot;:&quot;Longjian&quot;,&quot;parse-names&quot;:false,&quot;dropping-particle&quot;:&quot;&quot;,&quot;non-dropping-particle&quot;:&quot;&quot;},{&quot;family&quot;:&quot;Chen&quot;,&quot;given&quot;:&quot;Zhuhong&quot;,&quot;parse-names&quot;:false,&quot;dropping-particle&quot;:&quot;&quot;,&quot;non-dropping-particle&quot;:&quot;&quot;}],&quot;container-title&quot;:&quot;Marine Pollution Bulletin&quot;,&quot;container-title-short&quot;:&quot;Mar Pollut Bull&quot;,&quot;DOI&quot;:&quot;https://doi.org/10.1016/j.marpolbul.2012.10.020&quot;,&quot;ISSN&quot;:&quot;0025-326X&quot;,&quot;URL&quot;:&quot;https://www.sciencedirect.com/science/article/pii/S0025326X12005176&quot;,&quot;issued&quot;:{&quot;date-parts&quot;:[[2013]]},&quot;page&quot;:&quot;125-134&quot;,&quot;abstract&quot;:&quot;The spatial pattern and seasonal variation of denitrification were investigated during 2010–2011 in the Jiulong River Estuary (JRE) in southeast China. Dissolved N2 was directly measured by changes in the N2:Ar ratio. The results showed that excess dissolved N2 ranged from −9.9 to 76.4μmolL−1. Tidal mixing leads to a seaward decline of dissolved gaseous concentrations and water–air fluxes along the river-estuary gradient. Denitrification at freshwater sites varied between seasons, associated with changes in N input and water temperature. The denitrification process was controlled by the nitrate level at freshwater sites, and the excess dissolved N2 observed at the tidal zone largely originated from upstream water transport. Compared to other estuaries, JRE has a relative low gaseous removal efficiency (Ed=12% of [DIN]; annual N removal=24% of DIN load), a fact ascribed to strong tidal mixing, coarse-textured sediment with shallow depth before bedrock and high riverine DIN input.&quot;,&quot;issue&quot;:&quot;1&quot;,&quot;volume&quot;:&quot;66&quot;},&quot;isTemporary&quot;:false},{&quot;id&quot;:&quot;a4ddefe8-d276-3111-b744-36af0fb2a063&quot;,&quot;itemData&quot;:{&quot;type&quot;:&quot;article-journal&quot;,&quot;id&quot;:&quot;a4ddefe8-d276-3111-b744-36af0fb2a063&quot;,&quot;title&quot;:&quot;Low diffusive nitrogen loss of urban inland waters with high nitrogen loading&quot;,&quot;author&quot;:[{&quot;family&quot;:&quot;Wang&quot;,&quot;given&quot;:&quot;Gongqin&quot;,&quot;parse-names&quot;:false,&quot;dropping-particle&quot;:&quot;&quot;,&quot;non-dropping-particle&quot;:&quot;&quot;},{&quot;family&quot;:&quot;Xia&quot;,&quot;given&quot;:&quot;Xinghui&quot;,&quot;parse-names&quot;:false,&quot;dropping-particle&quot;:&quot;&quot;,&quot;non-dropping-particle&quot;:&quot;&quot;},{&quot;family&quot;:&quot;Liu&quot;,&quot;given&quot;:&quot;Shaoda&quot;,&quot;parse-names&quot;:false,&quot;dropping-particle&quot;:&quot;&quot;,&quot;non-dropping-particle&quot;:&quot;&quot;},{&quot;family&quot;:&quot;Wang&quot;,&quot;given&quot;:&quot;Junfeng&quot;,&quot;parse-names&quot;:false,&quot;dropping-particle&quot;:&quot;&quot;,&quot;non-dropping-particle&quot;:&quot;&quot;},{&quot;family&quot;:&quot;Zhang&quot;,&quot;given&quot;:&quot;Sibo&quot;,&quot;parse-names&quot;:false,&quot;dropping-particle&quot;:&quot;&quot;,&quot;non-dropping-particle&quot;:&quot;&quot;}],&quot;container-title&quot;:&quot;Science of the Total Environment&quot;,&quot;DOI&quot;:&quot;10.1016/j.scitotenv.2021.148023&quot;,&quot;ISSN&quot;:&quot;18791026&quot;,&quot;issued&quot;:{&quot;date-parts&quot;:[[2021,10,1]]},&quot;abstract&quot;:&quot;Little is known about the exchange of gaseous nitrogen (N2) with the atmosphere from urban inland waters, which are characterized by low carbon-to‑nitrogen ratios and low nitrogen-to‑phosphorus ratios. Here, we studied diffusive nitrogen loss based on the measurement of dissolved N2 concentrations and related gene abundance of N2 production and fixation in rivers and lakes in the megacity of Beijing, China, between 2018 and 2020. The excess dissolved N2 (△N2) ranged from −51.2 to 56.8 μmol L−1 (average − 0.03 ± 13.8 μmol L−1), and approximately 43% of the river samples and 72% of the lake samples being undersaturated with N2, suggesting that the lakes mainly acted as a role of N2 sink. The N2 removal fraction (△N2/DIN, average 3.5 ± 4.3%) at the sites of rivers with positive △N2 was lower than that in other rivers around the world. The average N2 flux (0.8 ± 23.9 mmol m−2 d−1) in the urban rivers was also lower than that in other rivers. The low carbon-to‑nitrogen ratios in Beijing inland waters are not beneficial for N2 production during denitrification, and low nitrogen-to‑phosphorus ratios potentially favor N2 fixation with a high abundance of the nitrogenase nifH gene in the sediment, resulting in low net N2 production. The traditional paradigm is that rivers constantly lose vast N to the atmosphere via denitrification and anammox, but this study indicates that urban inland rivers emit negligible N even under high nitrogen loading.&quot;,&quot;publisher&quot;:&quot;Elsevier B.V.&quot;,&quot;volume&quot;:&quot;789&quot;,&quot;container-title-short&quot;:&quot;&quot;},&quot;isTemporary&quot;:false}]},{&quot;citationID&quot;:&quot;MENDELEY_CITATION_a673ac75-8492-47f8-8b90-c1e8fde747f6&quot;,&quot;properties&quot;:{&quot;noteIndex&quot;:0},&quot;isEdited&quot;:false,&quot;manualOverride&quot;:{&quot;isManuallyOverridden&quot;:false,&quot;citeprocText&quot;:&quot;(Wang et al., 2021)&quot;,&quot;manualOverrideText&quot;:&quot;&quot;},&quot;citationTag&quot;:&quot;MENDELEY_CITATION_v3_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&quot;,&quot;citationItems&quot;:[{&quot;id&quot;:&quot;a4ddefe8-d276-3111-b744-36af0fb2a063&quot;,&quot;itemData&quot;:{&quot;type&quot;:&quot;article-journal&quot;,&quot;id&quot;:&quot;a4ddefe8-d276-3111-b744-36af0fb2a063&quot;,&quot;title&quot;:&quot;Low diffusive nitrogen loss of urban inland waters with high nitrogen loading&quot;,&quot;author&quot;:[{&quot;family&quot;:&quot;Wang&quot;,&quot;given&quot;:&quot;Gongqin&quot;,&quot;parse-names&quot;:false,&quot;dropping-particle&quot;:&quot;&quot;,&quot;non-dropping-particle&quot;:&quot;&quot;},{&quot;family&quot;:&quot;Xia&quot;,&quot;given&quot;:&quot;Xinghui&quot;,&quot;parse-names&quot;:false,&quot;dropping-particle&quot;:&quot;&quot;,&quot;non-dropping-particle&quot;:&quot;&quot;},{&quot;family&quot;:&quot;Liu&quot;,&quot;given&quot;:&quot;Shaoda&quot;,&quot;parse-names&quot;:false,&quot;dropping-particle&quot;:&quot;&quot;,&quot;non-dropping-particle&quot;:&quot;&quot;},{&quot;family&quot;:&quot;Wang&quot;,&quot;given&quot;:&quot;Junfeng&quot;,&quot;parse-names&quot;:false,&quot;dropping-particle&quot;:&quot;&quot;,&quot;non-dropping-particle&quot;:&quot;&quot;},{&quot;family&quot;:&quot;Zhang&quot;,&quot;given&quot;:&quot;Sibo&quot;,&quot;parse-names&quot;:false,&quot;dropping-particle&quot;:&quot;&quot;,&quot;non-dropping-particle&quot;:&quot;&quot;}],&quot;container-title&quot;:&quot;Science of the Total Environment&quot;,&quot;DOI&quot;:&quot;10.1016/j.scitotenv.2021.148023&quot;,&quot;ISSN&quot;:&quot;18791026&quot;,&quot;issued&quot;:{&quot;date-parts&quot;:[[2021,10,1]]},&quot;abstract&quot;:&quot;Little is known about the exchange of gaseous nitrogen (N2) with the atmosphere from urban inland waters, which are characterized by low carbon-to‑nitrogen ratios and low nitrogen-to‑phosphorus ratios. Here, we studied diffusive nitrogen loss based on the measurement of dissolved N2 concentrations and related gene abundance of N2 production and fixation in rivers and lakes in the megacity of Beijing, China, between 2018 and 2020. The excess dissolved N2 (△N2) ranged from −51.2 to 56.8 μmol L−1 (average − 0.03 ± 13.8 μmol L−1), and approximately 43% of the river samples and 72% of the lake samples being undersaturated with N2, suggesting that the lakes mainly acted as a role of N2 sink. The N2 removal fraction (△N2/DIN, average 3.5 ± 4.3%) at the sites of rivers with positive △N2 was lower than that in other rivers around the world. The average N2 flux (0.8 ± 23.9 mmol m−2 d−1) in the urban rivers was also lower than that in other rivers. The low carbon-to‑nitrogen ratios in Beijing inland waters are not beneficial for N2 production during denitrification, and low nitrogen-to‑phosphorus ratios potentially favor N2 fixation with a high abundance of the nitrogenase nifH gene in the sediment, resulting in low net N2 production. The traditional paradigm is that rivers constantly lose vast N to the atmosphere via denitrification and anammox, but this study indicates that urban inland rivers emit negligible N even under high nitrogen loading.&quot;,&quot;publisher&quot;:&quot;Elsevier B.V.&quot;,&quot;volume&quot;:&quot;789&quot;,&quot;container-title-short&quot;:&quot;&quot;},&quot;isTemporary&quot;:false}]},{&quot;citationID&quot;:&quot;MENDELEY_CITATION_948e372a-ef70-4ee5-9e99-9de73edf98f0&quot;,&quot;properties&quot;:{&quot;noteIndex&quot;:0},&quot;isEdited&quot;:false,&quot;manualOverride&quot;:{&quot;isManuallyOverridden&quot;:true,&quot;citeprocText&quot;:&quot;(Bussmann et al., 2022)&quot;,&quot;manualOverrideText&quot;:&quot;(e.g., Bussmann et al., 2022)&quot;},&quot;citationTag&quot;:&quot;MENDELEY_CITATION_v3_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&quot;,&quot;citationItems&quot;:[{&quot;id&quot;:&quot;cbb2afd1-105a-36b3-b1e3-f01b417753c7&quot;,&quot;itemData&quot;:{&quot;type&quot;:&quot;article-journal&quot;,&quot;id&quot;:&quot;cbb2afd1-105a-36b3-b1e3-f01b417753c7&quot;,&quot;title&quot;:&quot;Spatial Variability and Hotspots of Methane Concentrations in a Large Temperate River&quot;,&quot;author&quot;:[{&quot;family&quot;:&quot;Bussmann&quot;,&quot;given&quot;:&quot;Ingeborg&quot;,&quot;parse-names&quot;:false,&quot;dropping-particle&quot;:&quot;&quot;,&quot;non-dropping-particle&quot;:&quot;&quot;},{&quot;family&quot;:&quot;Koedel&quot;,&quot;given&quot;:&quot;Uta&quot;,&quot;parse-names&quot;:false,&quot;dropping-particle&quot;:&quot;&quot;,&quot;non-dropping-particle&quot;:&quot;&quot;},{&quot;family&quot;:&quot;Schütze&quot;,&quot;given&quot;:&quot;Claudia&quot;,&quot;parse-names&quot;:false,&quot;dropping-particle&quot;:&quot;&quot;,&quot;non-dropping-particle&quot;:&quot;&quot;},{&quot;family&quot;:&quot;Kamjunke&quot;,&quot;given&quot;:&quot;Norbert&quot;,&quot;parse-names&quot;:false,&quot;dropping-particle&quot;:&quot;&quot;,&quot;non-dropping-particle&quot;:&quot;&quot;},{&quot;family&quot;:&quot;Koschorreck&quot;,&quot;given&quot;:&quot;Matthias&quot;,&quot;parse-names&quot;:false,&quot;dropping-particle&quot;:&quot;&quot;,&quot;non-dropping-particle&quot;:&quot;&quot;}],&quot;container-title&quot;:&quot;Frontiers in Environmental Science&quot;,&quot;container-title-short&quot;:&quot;Front Environ Sci&quot;,&quot;DOI&quot;:&quot;10.3389/fenvs.2022.833936&quot;,&quot;ISSN&quot;:&quot;2296665X&quot;,&quot;issued&quot;:{&quot;date-parts&quot;:[[2022,3,11]]},&quot;abstract&quot;:&quot;Rivers are significant sources of greenhouse gases (GHGs; e.g., CH4 and CO2); however, our understanding of the large-scale longitudinal patterns of GHG emissions from rivers remains incomplete, representing a major challenge in upscaling. Local hotspots and moderate heterogeneities may be overlooked by conventional sampling schemes. In August 2020 and for the first time, we performed continuous (once per minute) CH4 measurements of surface water during a 584-km-long river cruise along the German Elbe to explore heterogeneities in CH4 concentration at different spatial scales and identify CH4 hotspots along the river. The median concentration of dissolved CH4 in the Elbe was 112 nmol L−1, ranging from 40 to 1,456 nmol L−1 The highest CH4 concentrations were recorded at known potential hotspots, such as weirs and harbors. These hotspots were also notable in terms of atmospheric CH4 concentrations, indicating that measurements in the atmosphere above the water are useful for hotspot detection. The median atmospheric CH4 concentration was 2,033 ppb, ranging from 1,821 to 2,796 ppb. We observed only moderate changes and fluctuations in values along the river. Tributaries did not obviously affect CH4 concentrations in the main river. The median CH4 emission was 251 μmol m−2 d−1, resulting in a total of 28,640 mol d−1 from the entire German Elbe. Similar numbers were obtained using a conventional sampling approach, indicating that continuous measurements are not essential for a large-scale budget. However, we observed considerable lateral heterogeneity, with significantly higher concentrations near the shore only in reaches with groins. Sedimentation and organic matter mineralization in groin fields evidently increase CH4 concentrations in the river, leading to considerable lateral heterogeneity. Thus, river morphology and structures determine the variability of dissolved CH4 in large rivers, resulting in smooth concentrations at the beginning of the Elbe versus a strong variability in its lower parts. In conclusion, groin construction is an additional anthropogenic modification following dam building that can significantly increase GHG emissions from rivers.&quot;,&quot;publisher&quot;:&quot;Frontiers Media S.A.&quot;,&quot;volume&quot;:&quot;1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4912D-1FD5-48F1-972A-A50DDB502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Words>
  <Characters>932</Characters>
  <Application>Microsoft Office Word</Application>
  <DocSecurity>0</DocSecurity>
  <Lines>38</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Karlsruher Institut fuer Technologie IMK-IFU</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Mwanake, Ricky</dc:creator>
  <cp:keywords/>
  <dc:description/>
  <cp:lastModifiedBy>Mwanake, Ricky</cp:lastModifiedBy>
  <cp:revision>50</cp:revision>
  <cp:lastPrinted>2023-11-21T14:54:00Z</cp:lastPrinted>
  <dcterms:created xsi:type="dcterms:W3CDTF">2023-09-06T16:04:00Z</dcterms:created>
  <dcterms:modified xsi:type="dcterms:W3CDTF">2023-12-18T13:23:00Z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d6d52b52535598cefa84112f28dacbd99f57a2dc2be13b40c0738cdcaf955098</vt:lpwstr>
  </property>
</Properties>
</file>