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DC85D" w14:textId="6323551A" w:rsidR="007A2D2A" w:rsidRPr="001B3DED" w:rsidRDefault="007A2D2A" w:rsidP="00C02F83">
      <w:pPr>
        <w:pStyle w:val="Heading1"/>
        <w:numPr>
          <w:ilvl w:val="0"/>
          <w:numId w:val="0"/>
        </w:numPr>
        <w:spacing w:line="276" w:lineRule="auto"/>
        <w:jc w:val="center"/>
        <w:rPr>
          <w:color w:val="0070C0"/>
          <w:lang w:val="en-GB"/>
        </w:rPr>
      </w:pPr>
      <w:r w:rsidRPr="001B3DED">
        <w:rPr>
          <w:color w:val="0070C0"/>
          <w:lang w:val="en-GB"/>
        </w:rPr>
        <w:t>Appendix</w:t>
      </w:r>
    </w:p>
    <w:p w14:paraId="4876E540" w14:textId="77777777" w:rsidR="00613398" w:rsidRPr="001B3DED" w:rsidRDefault="00613398" w:rsidP="00EA60C0">
      <w:pPr>
        <w:spacing w:line="276" w:lineRule="auto"/>
        <w:jc w:val="center"/>
        <w:rPr>
          <w:rFonts w:ascii="Times New Roman" w:eastAsiaTheme="minorEastAsia" w:hAnsi="Times New Roman" w:cs="Times New Roman"/>
          <w:color w:val="0070C0"/>
          <w:sz w:val="24"/>
          <w:szCs w:val="24"/>
          <w:lang w:val="en-GB"/>
        </w:rPr>
      </w:pPr>
      <w:r w:rsidRPr="001B3DED">
        <w:rPr>
          <w:rFonts w:ascii="Times New Roman" w:eastAsiaTheme="minorEastAsia" w:hAnsi="Times New Roman" w:cs="Times New Roman"/>
          <w:color w:val="0070C0"/>
          <w:sz w:val="24"/>
          <w:szCs w:val="24"/>
          <w:lang w:val="en-GB"/>
        </w:rPr>
        <w:t>Table A1. Components of remuneration: Frequency and Representativeness</w:t>
      </w: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6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D725EC" w:rsidRPr="001B3DED" w14:paraId="6012EE4E" w14:textId="77777777" w:rsidTr="00865C83">
        <w:trPr>
          <w:trHeight w:val="300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5B3ED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3400" w:type="dxa"/>
            <w:gridSpan w:val="4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1143F3F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Executive directors</w:t>
            </w:r>
          </w:p>
        </w:tc>
        <w:tc>
          <w:tcPr>
            <w:tcW w:w="3400" w:type="dxa"/>
            <w:gridSpan w:val="4"/>
            <w:vAlign w:val="center"/>
          </w:tcPr>
          <w:p w14:paraId="10CB3DEA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Non-executive directors</w:t>
            </w:r>
          </w:p>
        </w:tc>
      </w:tr>
      <w:tr w:rsidR="00D725EC" w:rsidRPr="001B3DED" w14:paraId="69F13B0D" w14:textId="77777777" w:rsidTr="00865C83">
        <w:trPr>
          <w:trHeight w:val="300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D1E4C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6901C09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Representativeness</w:t>
            </w: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14:paraId="31903141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Frequency</w:t>
            </w:r>
          </w:p>
        </w:tc>
        <w:tc>
          <w:tcPr>
            <w:tcW w:w="1700" w:type="dxa"/>
            <w:gridSpan w:val="2"/>
            <w:vAlign w:val="center"/>
          </w:tcPr>
          <w:p w14:paraId="03BE55FF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Representativeness</w:t>
            </w:r>
          </w:p>
        </w:tc>
        <w:tc>
          <w:tcPr>
            <w:tcW w:w="1700" w:type="dxa"/>
            <w:gridSpan w:val="2"/>
            <w:vAlign w:val="center"/>
          </w:tcPr>
          <w:p w14:paraId="37F5C0C6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Frequency</w:t>
            </w:r>
          </w:p>
        </w:tc>
      </w:tr>
      <w:tr w:rsidR="00D725EC" w:rsidRPr="001B3DED" w14:paraId="07BDC3B3" w14:textId="77777777" w:rsidTr="00865C83">
        <w:trPr>
          <w:trHeight w:val="300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5ABB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C9F2F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Ibex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23B374" w14:textId="656565B7" w:rsidR="00613398" w:rsidRPr="001B3DED" w:rsidRDefault="004A35DE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Non-Ibex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A839D7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Ibex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BFB8A3" w14:textId="473D4B99" w:rsidR="00613398" w:rsidRPr="001B3DED" w:rsidRDefault="004A35DE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Non-Ibex</w:t>
            </w:r>
          </w:p>
        </w:tc>
        <w:tc>
          <w:tcPr>
            <w:tcW w:w="850" w:type="dxa"/>
            <w:vAlign w:val="center"/>
          </w:tcPr>
          <w:p w14:paraId="761AFC49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Ibex</w:t>
            </w:r>
          </w:p>
        </w:tc>
        <w:tc>
          <w:tcPr>
            <w:tcW w:w="850" w:type="dxa"/>
            <w:vAlign w:val="center"/>
          </w:tcPr>
          <w:p w14:paraId="044D69C5" w14:textId="6AF730F9" w:rsidR="00613398" w:rsidRPr="001B3DED" w:rsidRDefault="004A35DE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Non-Ibex</w:t>
            </w:r>
          </w:p>
        </w:tc>
        <w:tc>
          <w:tcPr>
            <w:tcW w:w="850" w:type="dxa"/>
            <w:vAlign w:val="center"/>
          </w:tcPr>
          <w:p w14:paraId="28DF57C0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Ibex</w:t>
            </w:r>
          </w:p>
        </w:tc>
        <w:tc>
          <w:tcPr>
            <w:tcW w:w="850" w:type="dxa"/>
            <w:vAlign w:val="center"/>
          </w:tcPr>
          <w:p w14:paraId="1B362889" w14:textId="3D22B88A" w:rsidR="00613398" w:rsidRPr="001B3DED" w:rsidRDefault="004A35DE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Non-Ibex</w:t>
            </w:r>
          </w:p>
        </w:tc>
      </w:tr>
      <w:tr w:rsidR="00D725EC" w:rsidRPr="001B3DED" w14:paraId="0192C307" w14:textId="77777777" w:rsidTr="00AF0A40">
        <w:trPr>
          <w:trHeight w:val="300"/>
          <w:jc w:val="center"/>
        </w:trPr>
        <w:tc>
          <w:tcPr>
            <w:tcW w:w="17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958C9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Salary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F9FD7AE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17.65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22250C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33.26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2F41A7E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94.59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A94B82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80.13</w:t>
            </w:r>
          </w:p>
        </w:tc>
        <w:tc>
          <w:tcPr>
            <w:tcW w:w="850" w:type="dxa"/>
            <w:vAlign w:val="center"/>
          </w:tcPr>
          <w:p w14:paraId="7EC29E1A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0.69</w:t>
            </w:r>
          </w:p>
        </w:tc>
        <w:tc>
          <w:tcPr>
            <w:tcW w:w="850" w:type="dxa"/>
            <w:vAlign w:val="center"/>
          </w:tcPr>
          <w:p w14:paraId="0B385086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6.15</w:t>
            </w:r>
          </w:p>
        </w:tc>
        <w:tc>
          <w:tcPr>
            <w:tcW w:w="850" w:type="dxa"/>
            <w:vAlign w:val="center"/>
          </w:tcPr>
          <w:p w14:paraId="0A75C893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4.55</w:t>
            </w:r>
          </w:p>
        </w:tc>
        <w:tc>
          <w:tcPr>
            <w:tcW w:w="850" w:type="dxa"/>
            <w:vAlign w:val="center"/>
          </w:tcPr>
          <w:p w14:paraId="639C631A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12.78</w:t>
            </w:r>
          </w:p>
        </w:tc>
      </w:tr>
      <w:tr w:rsidR="00D725EC" w:rsidRPr="001B3DED" w14:paraId="29C627FB" w14:textId="77777777" w:rsidTr="00AF0A40">
        <w:trPr>
          <w:trHeight w:val="300"/>
          <w:jc w:val="center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76508A34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Fixed remun.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D2E29C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2.68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74C211C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10.09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E9F0FFB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84.46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734DDBC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60.90</w:t>
            </w:r>
          </w:p>
        </w:tc>
        <w:tc>
          <w:tcPr>
            <w:tcW w:w="850" w:type="dxa"/>
            <w:vAlign w:val="center"/>
          </w:tcPr>
          <w:p w14:paraId="222B4F10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41.29</w:t>
            </w:r>
          </w:p>
        </w:tc>
        <w:tc>
          <w:tcPr>
            <w:tcW w:w="850" w:type="dxa"/>
            <w:vAlign w:val="center"/>
          </w:tcPr>
          <w:p w14:paraId="7284E383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41.14</w:t>
            </w:r>
          </w:p>
        </w:tc>
        <w:tc>
          <w:tcPr>
            <w:tcW w:w="850" w:type="dxa"/>
            <w:vAlign w:val="center"/>
          </w:tcPr>
          <w:p w14:paraId="6F191C76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89.61</w:t>
            </w:r>
          </w:p>
        </w:tc>
        <w:tc>
          <w:tcPr>
            <w:tcW w:w="850" w:type="dxa"/>
            <w:vAlign w:val="center"/>
          </w:tcPr>
          <w:p w14:paraId="3165CF15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72.50</w:t>
            </w:r>
          </w:p>
        </w:tc>
      </w:tr>
      <w:tr w:rsidR="00D725EC" w:rsidRPr="001B3DED" w14:paraId="70013931" w14:textId="77777777" w:rsidTr="00AF0A40">
        <w:trPr>
          <w:trHeight w:val="300"/>
          <w:jc w:val="center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31F8895F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Attendance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BADC67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0.50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9A61B8E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1.54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7C0302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48.65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8C3732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50.32</w:t>
            </w:r>
          </w:p>
        </w:tc>
        <w:tc>
          <w:tcPr>
            <w:tcW w:w="850" w:type="dxa"/>
            <w:vAlign w:val="center"/>
          </w:tcPr>
          <w:p w14:paraId="522E6057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9.55</w:t>
            </w:r>
          </w:p>
        </w:tc>
        <w:tc>
          <w:tcPr>
            <w:tcW w:w="850" w:type="dxa"/>
            <w:vAlign w:val="center"/>
          </w:tcPr>
          <w:p w14:paraId="5832C804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18.73</w:t>
            </w:r>
          </w:p>
        </w:tc>
        <w:tc>
          <w:tcPr>
            <w:tcW w:w="850" w:type="dxa"/>
            <w:vAlign w:val="center"/>
          </w:tcPr>
          <w:p w14:paraId="2F301633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55.19</w:t>
            </w:r>
          </w:p>
        </w:tc>
        <w:tc>
          <w:tcPr>
            <w:tcW w:w="850" w:type="dxa"/>
            <w:vAlign w:val="center"/>
          </w:tcPr>
          <w:p w14:paraId="62D066B6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68.61</w:t>
            </w:r>
          </w:p>
        </w:tc>
      </w:tr>
      <w:tr w:rsidR="00D725EC" w:rsidRPr="001B3DED" w14:paraId="1B5C872C" w14:textId="77777777" w:rsidTr="00AF0A40">
        <w:trPr>
          <w:trHeight w:val="300"/>
          <w:jc w:val="center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79FC0E46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Variable s/t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BC8ED6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18.23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C087E0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22.72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E2977F1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97.97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EB0AAE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61.54</w:t>
            </w:r>
          </w:p>
        </w:tc>
        <w:tc>
          <w:tcPr>
            <w:tcW w:w="850" w:type="dxa"/>
            <w:vAlign w:val="center"/>
          </w:tcPr>
          <w:p w14:paraId="4F057C8B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0.67</w:t>
            </w:r>
          </w:p>
        </w:tc>
        <w:tc>
          <w:tcPr>
            <w:tcW w:w="850" w:type="dxa"/>
            <w:vAlign w:val="center"/>
          </w:tcPr>
          <w:p w14:paraId="2087B757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8.19</w:t>
            </w:r>
          </w:p>
        </w:tc>
        <w:tc>
          <w:tcPr>
            <w:tcW w:w="850" w:type="dxa"/>
            <w:vAlign w:val="center"/>
          </w:tcPr>
          <w:p w14:paraId="11914C17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5.84</w:t>
            </w:r>
          </w:p>
        </w:tc>
        <w:tc>
          <w:tcPr>
            <w:tcW w:w="850" w:type="dxa"/>
            <w:vAlign w:val="center"/>
          </w:tcPr>
          <w:p w14:paraId="0E20CCC6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12.50</w:t>
            </w:r>
          </w:p>
        </w:tc>
      </w:tr>
      <w:tr w:rsidR="00D725EC" w:rsidRPr="001B3DED" w14:paraId="7539A058" w14:textId="77777777" w:rsidTr="00AF0A40">
        <w:trPr>
          <w:trHeight w:val="300"/>
          <w:jc w:val="center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47BA6226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Variable l/t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542A5D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3.90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EA1477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5.10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E1FFB8A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23.65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019C99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11.22</w:t>
            </w:r>
          </w:p>
        </w:tc>
        <w:tc>
          <w:tcPr>
            <w:tcW w:w="850" w:type="dxa"/>
            <w:vAlign w:val="center"/>
          </w:tcPr>
          <w:p w14:paraId="74E16DA6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0.00</w:t>
            </w:r>
          </w:p>
        </w:tc>
        <w:tc>
          <w:tcPr>
            <w:tcW w:w="850" w:type="dxa"/>
            <w:vAlign w:val="center"/>
          </w:tcPr>
          <w:p w14:paraId="073871DE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0.17</w:t>
            </w:r>
          </w:p>
        </w:tc>
        <w:tc>
          <w:tcPr>
            <w:tcW w:w="850" w:type="dxa"/>
            <w:vAlign w:val="center"/>
          </w:tcPr>
          <w:p w14:paraId="1B750F2B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0.00</w:t>
            </w:r>
          </w:p>
        </w:tc>
        <w:tc>
          <w:tcPr>
            <w:tcW w:w="850" w:type="dxa"/>
            <w:vAlign w:val="center"/>
          </w:tcPr>
          <w:p w14:paraId="74D39CF7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1.11</w:t>
            </w:r>
          </w:p>
        </w:tc>
      </w:tr>
      <w:tr w:rsidR="00D725EC" w:rsidRPr="001B3DED" w14:paraId="64B4B1DC" w14:textId="77777777" w:rsidTr="00AF0A40">
        <w:trPr>
          <w:trHeight w:val="300"/>
          <w:jc w:val="center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3EC95079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Committees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20F937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0.39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0582DB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0.70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679D729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20.27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40244D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17.95</w:t>
            </w:r>
          </w:p>
        </w:tc>
        <w:tc>
          <w:tcPr>
            <w:tcW w:w="850" w:type="dxa"/>
            <w:vAlign w:val="center"/>
          </w:tcPr>
          <w:p w14:paraId="26BD60BC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14.54</w:t>
            </w:r>
          </w:p>
        </w:tc>
        <w:tc>
          <w:tcPr>
            <w:tcW w:w="850" w:type="dxa"/>
            <w:vAlign w:val="center"/>
          </w:tcPr>
          <w:p w14:paraId="4A34E011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9.81</w:t>
            </w:r>
          </w:p>
        </w:tc>
        <w:tc>
          <w:tcPr>
            <w:tcW w:w="850" w:type="dxa"/>
            <w:vAlign w:val="center"/>
          </w:tcPr>
          <w:p w14:paraId="6984C8DC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68.83</w:t>
            </w:r>
          </w:p>
        </w:tc>
        <w:tc>
          <w:tcPr>
            <w:tcW w:w="850" w:type="dxa"/>
            <w:vAlign w:val="center"/>
          </w:tcPr>
          <w:p w14:paraId="261A9436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53.33</w:t>
            </w:r>
          </w:p>
        </w:tc>
      </w:tr>
      <w:tr w:rsidR="00D725EC" w:rsidRPr="001B3DED" w14:paraId="55715229" w14:textId="77777777" w:rsidTr="00AF0A40">
        <w:trPr>
          <w:trHeight w:val="300"/>
          <w:jc w:val="center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03182163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Others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C58BFC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56.65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982527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26.59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D63B83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90.54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B5CB1C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49.36</w:t>
            </w:r>
          </w:p>
        </w:tc>
        <w:tc>
          <w:tcPr>
            <w:tcW w:w="850" w:type="dxa"/>
            <w:vAlign w:val="center"/>
          </w:tcPr>
          <w:p w14:paraId="013DC5B2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23.09</w:t>
            </w:r>
          </w:p>
        </w:tc>
        <w:tc>
          <w:tcPr>
            <w:tcW w:w="850" w:type="dxa"/>
            <w:vAlign w:val="center"/>
          </w:tcPr>
          <w:p w14:paraId="39D5ECF2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10.51</w:t>
            </w:r>
          </w:p>
        </w:tc>
        <w:tc>
          <w:tcPr>
            <w:tcW w:w="850" w:type="dxa"/>
            <w:vAlign w:val="center"/>
          </w:tcPr>
          <w:p w14:paraId="5EEFCAFE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48.70</w:t>
            </w:r>
          </w:p>
        </w:tc>
        <w:tc>
          <w:tcPr>
            <w:tcW w:w="850" w:type="dxa"/>
            <w:vAlign w:val="center"/>
          </w:tcPr>
          <w:p w14:paraId="304B57BA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27.78</w:t>
            </w:r>
          </w:p>
        </w:tc>
      </w:tr>
      <w:tr w:rsidR="00D725EC" w:rsidRPr="001B3DED" w14:paraId="5BA1D3A4" w14:textId="77777777" w:rsidTr="00AF0A40">
        <w:trPr>
          <w:trHeight w:val="300"/>
          <w:jc w:val="center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7769D5B1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Total remun.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37EF99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100.00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EF83A5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100.00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D9A1A39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100.00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ECC8E9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100.00</w:t>
            </w:r>
          </w:p>
        </w:tc>
        <w:tc>
          <w:tcPr>
            <w:tcW w:w="850" w:type="dxa"/>
            <w:vAlign w:val="center"/>
          </w:tcPr>
          <w:p w14:paraId="35E46212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100.00</w:t>
            </w:r>
          </w:p>
        </w:tc>
        <w:tc>
          <w:tcPr>
            <w:tcW w:w="850" w:type="dxa"/>
            <w:vAlign w:val="center"/>
          </w:tcPr>
          <w:p w14:paraId="159314B3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100.00</w:t>
            </w:r>
          </w:p>
        </w:tc>
        <w:tc>
          <w:tcPr>
            <w:tcW w:w="850" w:type="dxa"/>
            <w:vAlign w:val="center"/>
          </w:tcPr>
          <w:p w14:paraId="468DC76E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100.00</w:t>
            </w:r>
          </w:p>
        </w:tc>
        <w:tc>
          <w:tcPr>
            <w:tcW w:w="850" w:type="dxa"/>
            <w:vAlign w:val="center"/>
          </w:tcPr>
          <w:p w14:paraId="4828ADD6" w14:textId="77777777" w:rsidR="00613398" w:rsidRPr="001B3DED" w:rsidRDefault="00613398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100.00</w:t>
            </w:r>
          </w:p>
        </w:tc>
      </w:tr>
    </w:tbl>
    <w:p w14:paraId="619B0FD5" w14:textId="345C1DDE" w:rsidR="007B7BA1" w:rsidRPr="001B3DED" w:rsidRDefault="008124F5" w:rsidP="00F977E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Source: By the authors. </w:t>
      </w:r>
      <w:r w:rsidR="007B7BA1" w:rsidRPr="001B3DED">
        <w:rPr>
          <w:rFonts w:ascii="Times New Roman" w:hAnsi="Times New Roman" w:cs="Times New Roman"/>
          <w:sz w:val="20"/>
          <w:szCs w:val="20"/>
          <w:lang w:val="en-GB"/>
        </w:rPr>
        <w:t>The different components of remuneration are: salary, fixed remuneration, attendance fees, short-term variable remuneration, long-term variable remuneration, remuneration for membership on board committees</w:t>
      </w:r>
      <w:r w:rsidR="00960BD4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7B7BA1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 and other</w:t>
      </w:r>
      <w:r w:rsidR="00865C83" w:rsidRPr="001B3DED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7B7BA1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EC3EA6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Severance payment is not considered because it is an occasional payment. </w:t>
      </w:r>
      <w:r w:rsidR="007B7BA1" w:rsidRPr="001B3DED">
        <w:rPr>
          <w:rFonts w:ascii="Times New Roman" w:hAnsi="Times New Roman" w:cs="Times New Roman"/>
          <w:sz w:val="20"/>
          <w:szCs w:val="20"/>
          <w:lang w:val="en-GB"/>
        </w:rPr>
        <w:t>Total remuneration is</w:t>
      </w:r>
      <w:r w:rsidR="00EC3EA6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 calculated by</w:t>
      </w:r>
      <w:r w:rsidR="007B7BA1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 the sum of all the previous </w:t>
      </w:r>
      <w:r w:rsidR="00960BD4">
        <w:rPr>
          <w:rFonts w:ascii="Times New Roman" w:hAnsi="Times New Roman" w:cs="Times New Roman"/>
          <w:sz w:val="20"/>
          <w:szCs w:val="20"/>
          <w:lang w:val="en-GB"/>
        </w:rPr>
        <w:t>items</w:t>
      </w:r>
      <w:r w:rsidR="007B7BA1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980AFE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Between 2013 and 2017, </w:t>
      </w:r>
      <w:r w:rsidR="00865C83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the </w:t>
      </w:r>
      <w:r w:rsidR="00B07446" w:rsidRPr="001B3DED">
        <w:rPr>
          <w:rFonts w:ascii="Times New Roman" w:hAnsi="Times New Roman" w:cs="Times New Roman"/>
          <w:sz w:val="20"/>
          <w:szCs w:val="20"/>
          <w:lang w:val="en-GB"/>
        </w:rPr>
        <w:t>term</w:t>
      </w:r>
      <w:r w:rsidR="00865C83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5E63F2" w:rsidRPr="001B3DED">
        <w:rPr>
          <w:rFonts w:ascii="Times New Roman" w:hAnsi="Times New Roman" w:cs="Times New Roman"/>
          <w:sz w:val="20"/>
          <w:szCs w:val="20"/>
          <w:lang w:val="en-GB"/>
        </w:rPr>
        <w:t>“</w:t>
      </w:r>
      <w:r w:rsidR="00B07446" w:rsidRPr="001B3DED">
        <w:rPr>
          <w:rFonts w:ascii="Times New Roman" w:hAnsi="Times New Roman" w:cs="Times New Roman"/>
          <w:sz w:val="20"/>
          <w:szCs w:val="20"/>
          <w:lang w:val="en-GB"/>
        </w:rPr>
        <w:t>O</w:t>
      </w:r>
      <w:r w:rsidR="007B7BA1" w:rsidRPr="001B3DED">
        <w:rPr>
          <w:rFonts w:ascii="Times New Roman" w:hAnsi="Times New Roman" w:cs="Times New Roman"/>
          <w:sz w:val="20"/>
          <w:szCs w:val="20"/>
          <w:lang w:val="en-GB"/>
        </w:rPr>
        <w:t>ther</w:t>
      </w:r>
      <w:r w:rsidR="00865C83" w:rsidRPr="001B3DED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5E63F2" w:rsidRPr="001B3DED">
        <w:rPr>
          <w:rFonts w:ascii="Times New Roman" w:hAnsi="Times New Roman" w:cs="Times New Roman"/>
          <w:sz w:val="20"/>
          <w:szCs w:val="20"/>
          <w:lang w:val="en-GB"/>
        </w:rPr>
        <w:t>”</w:t>
      </w:r>
      <w:r w:rsidR="007B7BA1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5E63F2" w:rsidRPr="001B3DED">
        <w:rPr>
          <w:rFonts w:ascii="Times New Roman" w:hAnsi="Times New Roman" w:cs="Times New Roman"/>
          <w:sz w:val="20"/>
          <w:szCs w:val="20"/>
          <w:lang w:val="en-GB"/>
        </w:rPr>
        <w:t>is calculated by adding</w:t>
      </w:r>
      <w:r w:rsidR="00865C83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 the following components of remuneration:</w:t>
      </w:r>
      <w:r w:rsidR="007B7BA1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904BC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other </w:t>
      </w:r>
      <w:r w:rsidR="00960BD4">
        <w:rPr>
          <w:rFonts w:ascii="Times New Roman" w:hAnsi="Times New Roman" w:cs="Times New Roman"/>
          <w:sz w:val="20"/>
          <w:szCs w:val="20"/>
          <w:lang w:val="en-GB"/>
        </w:rPr>
        <w:t>items</w:t>
      </w:r>
      <w:r w:rsidR="002904BC" w:rsidRPr="001B3DED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980AFE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 amount of shares granted and gross profit of shares exercised, contributions to Pension Plans and accumulated funds amount. In 2018</w:t>
      </w:r>
      <w:r w:rsidR="00B07446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 there is a change in the different components of remuneration; and the term “Others”</w:t>
      </w:r>
      <w:r w:rsidR="005E63F2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 is the sum of</w:t>
      </w:r>
      <w:r w:rsidR="00980AFE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 gross profit from shares or consolidated financial instruments, remuneration for savings systems, consolidated accumulated funds amount and unconsolidated accumulated funds amount. </w:t>
      </w:r>
      <w:r w:rsidR="005E63F2" w:rsidRPr="001B3DED">
        <w:rPr>
          <w:rFonts w:ascii="Times New Roman" w:hAnsi="Times New Roman" w:cs="Times New Roman"/>
          <w:sz w:val="20"/>
          <w:szCs w:val="20"/>
          <w:lang w:val="en-GB"/>
        </w:rPr>
        <w:t>“</w:t>
      </w:r>
      <w:r w:rsidR="00980AFE" w:rsidRPr="001B3DED">
        <w:rPr>
          <w:rFonts w:ascii="Times New Roman" w:hAnsi="Times New Roman" w:cs="Times New Roman"/>
          <w:sz w:val="20"/>
          <w:szCs w:val="20"/>
          <w:lang w:val="en-GB"/>
        </w:rPr>
        <w:t>Representativeness</w:t>
      </w:r>
      <w:r w:rsidR="005E63F2" w:rsidRPr="001B3DED">
        <w:rPr>
          <w:rFonts w:ascii="Times New Roman" w:hAnsi="Times New Roman" w:cs="Times New Roman"/>
          <w:sz w:val="20"/>
          <w:szCs w:val="20"/>
          <w:lang w:val="en-GB"/>
        </w:rPr>
        <w:t>”</w:t>
      </w:r>
      <w:r w:rsidR="00980AFE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B07446" w:rsidRPr="001B3DED">
        <w:rPr>
          <w:rFonts w:ascii="Times New Roman" w:hAnsi="Times New Roman" w:cs="Times New Roman"/>
          <w:sz w:val="20"/>
          <w:szCs w:val="20"/>
          <w:lang w:val="en-GB"/>
        </w:rPr>
        <w:t>computes</w:t>
      </w:r>
      <w:r w:rsidR="00980AFE" w:rsidRPr="001B3DED">
        <w:rPr>
          <w:rFonts w:ascii="Times New Roman" w:hAnsi="Times New Roman" w:cs="Times New Roman"/>
          <w:sz w:val="20"/>
          <w:szCs w:val="20"/>
          <w:lang w:val="en-GB"/>
        </w:rPr>
        <w:t>, in percentage</w:t>
      </w:r>
      <w:r w:rsidR="001142D2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 terms</w:t>
      </w:r>
      <w:r w:rsidR="00980AFE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, the </w:t>
      </w:r>
      <w:r w:rsidR="001142D2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ratio between the </w:t>
      </w:r>
      <w:r w:rsidR="00980AFE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amount </w:t>
      </w:r>
      <w:r w:rsidR="001142D2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of each component of remuneration </w:t>
      </w:r>
      <w:r w:rsidR="00B07446" w:rsidRPr="001B3DED">
        <w:rPr>
          <w:rFonts w:ascii="Times New Roman" w:hAnsi="Times New Roman" w:cs="Times New Roman"/>
          <w:sz w:val="20"/>
          <w:szCs w:val="20"/>
          <w:lang w:val="en-GB"/>
        </w:rPr>
        <w:t>and</w:t>
      </w:r>
      <w:r w:rsidR="001142D2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865C83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the amount of </w:t>
      </w:r>
      <w:r w:rsidR="001142D2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total remuneration. </w:t>
      </w:r>
      <w:r w:rsidR="005E63F2" w:rsidRPr="001B3DED">
        <w:rPr>
          <w:rFonts w:ascii="Times New Roman" w:hAnsi="Times New Roman" w:cs="Times New Roman"/>
          <w:sz w:val="20"/>
          <w:szCs w:val="20"/>
          <w:lang w:val="en-GB"/>
        </w:rPr>
        <w:t>“</w:t>
      </w:r>
      <w:r w:rsidR="001142D2" w:rsidRPr="001B3DED">
        <w:rPr>
          <w:rFonts w:ascii="Times New Roman" w:hAnsi="Times New Roman" w:cs="Times New Roman"/>
          <w:sz w:val="20"/>
          <w:szCs w:val="20"/>
          <w:lang w:val="en-GB"/>
        </w:rPr>
        <w:t>Frequency</w:t>
      </w:r>
      <w:r w:rsidR="005E63F2" w:rsidRPr="001B3DED">
        <w:rPr>
          <w:rFonts w:ascii="Times New Roman" w:hAnsi="Times New Roman" w:cs="Times New Roman"/>
          <w:sz w:val="20"/>
          <w:szCs w:val="20"/>
          <w:lang w:val="en-GB"/>
        </w:rPr>
        <w:t>”</w:t>
      </w:r>
      <w:r w:rsidR="001142D2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 calculates the number of firms paying the respective component of remuneration to their directors. </w:t>
      </w:r>
    </w:p>
    <w:p w14:paraId="74B3D1A9" w14:textId="77777777" w:rsidR="00346690" w:rsidRPr="001B3DED" w:rsidRDefault="00346690" w:rsidP="00F977E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76B643BE" w14:textId="77777777" w:rsidR="00346690" w:rsidRPr="001B3DED" w:rsidRDefault="00346690" w:rsidP="00F977E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6004D18A" w14:textId="77777777" w:rsidR="00346690" w:rsidRPr="001B3DED" w:rsidRDefault="00346690" w:rsidP="00F977E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56283075" w14:textId="77777777" w:rsidR="00346690" w:rsidRPr="001B3DED" w:rsidRDefault="00346690" w:rsidP="00F977E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B06109D" w14:textId="77777777" w:rsidR="00346690" w:rsidRPr="001B3DED" w:rsidRDefault="00346690" w:rsidP="00F977E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7C8E91B2" w14:textId="77777777" w:rsidR="00346690" w:rsidRPr="001B3DED" w:rsidRDefault="00346690" w:rsidP="00F977E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4EEEFEC" w14:textId="77777777" w:rsidR="00346690" w:rsidRPr="001B3DED" w:rsidRDefault="00346690" w:rsidP="00F977E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4759C38E" w14:textId="77777777" w:rsidR="00346690" w:rsidRPr="001B3DED" w:rsidRDefault="00346690" w:rsidP="00F977E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4C9E3901" w14:textId="77777777" w:rsidR="00346690" w:rsidRPr="001B3DED" w:rsidRDefault="00346690" w:rsidP="00F977E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5E36E561" w14:textId="77777777" w:rsidR="00346690" w:rsidRPr="001B3DED" w:rsidRDefault="00346690" w:rsidP="00F977E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5F4FDB67" w14:textId="77777777" w:rsidR="00346690" w:rsidRPr="001B3DED" w:rsidRDefault="00346690" w:rsidP="00F977E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58A615DA" w14:textId="77777777" w:rsidR="00346690" w:rsidRPr="001B3DED" w:rsidRDefault="00346690" w:rsidP="00F977E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084AA33" w14:textId="77777777" w:rsidR="00346690" w:rsidRPr="001B3DED" w:rsidRDefault="00346690" w:rsidP="00F977E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5192212C" w14:textId="77777777" w:rsidR="00212AA0" w:rsidRPr="001B3DED" w:rsidRDefault="00212AA0" w:rsidP="00F977E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45A4F342" w14:textId="58363F05" w:rsidR="007A2D2A" w:rsidRPr="001B3DED" w:rsidRDefault="007A2D2A" w:rsidP="00EA60C0">
      <w:pPr>
        <w:spacing w:line="276" w:lineRule="auto"/>
        <w:jc w:val="center"/>
        <w:rPr>
          <w:rFonts w:ascii="Times New Roman" w:eastAsiaTheme="minorEastAsia" w:hAnsi="Times New Roman" w:cs="Times New Roman"/>
          <w:color w:val="0070C0"/>
          <w:sz w:val="24"/>
          <w:szCs w:val="24"/>
          <w:lang w:val="en-GB"/>
        </w:rPr>
      </w:pPr>
      <w:r w:rsidRPr="001B3DED">
        <w:rPr>
          <w:rFonts w:ascii="Times New Roman" w:eastAsiaTheme="minorEastAsia" w:hAnsi="Times New Roman" w:cs="Times New Roman"/>
          <w:color w:val="0070C0"/>
          <w:sz w:val="24"/>
          <w:szCs w:val="24"/>
          <w:lang w:val="en-GB"/>
        </w:rPr>
        <w:lastRenderedPageBreak/>
        <w:t>Table A</w:t>
      </w:r>
      <w:r w:rsidR="004F32AD" w:rsidRPr="001B3DED">
        <w:rPr>
          <w:rFonts w:ascii="Times New Roman" w:eastAsiaTheme="minorEastAsia" w:hAnsi="Times New Roman" w:cs="Times New Roman"/>
          <w:color w:val="0070C0"/>
          <w:sz w:val="24"/>
          <w:szCs w:val="24"/>
          <w:lang w:val="en-GB"/>
        </w:rPr>
        <w:t>2</w:t>
      </w:r>
      <w:r w:rsidRPr="001B3DED">
        <w:rPr>
          <w:rFonts w:ascii="Times New Roman" w:eastAsiaTheme="minorEastAsia" w:hAnsi="Times New Roman" w:cs="Times New Roman"/>
          <w:color w:val="0070C0"/>
          <w:sz w:val="24"/>
          <w:szCs w:val="24"/>
          <w:lang w:val="en-GB"/>
        </w:rPr>
        <w:t xml:space="preserve">. Descriptive statistics: </w:t>
      </w:r>
      <w:r w:rsidR="00847EF6" w:rsidRPr="001B3DED">
        <w:rPr>
          <w:rFonts w:ascii="Times New Roman" w:eastAsiaTheme="minorEastAsia" w:hAnsi="Times New Roman" w:cs="Times New Roman"/>
          <w:color w:val="0070C0"/>
          <w:sz w:val="24"/>
          <w:szCs w:val="24"/>
          <w:lang w:val="en-GB"/>
        </w:rPr>
        <w:t>e</w:t>
      </w:r>
      <w:r w:rsidRPr="001B3DED">
        <w:rPr>
          <w:rFonts w:ascii="Times New Roman" w:eastAsiaTheme="minorEastAsia" w:hAnsi="Times New Roman" w:cs="Times New Roman"/>
          <w:color w:val="0070C0"/>
          <w:sz w:val="24"/>
          <w:szCs w:val="24"/>
          <w:lang w:val="en-GB"/>
        </w:rPr>
        <w:t>xecutive directors</w:t>
      </w:r>
    </w:p>
    <w:tbl>
      <w:tblPr>
        <w:tblW w:w="884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7"/>
        <w:gridCol w:w="1417"/>
        <w:gridCol w:w="1417"/>
        <w:gridCol w:w="1417"/>
        <w:gridCol w:w="1417"/>
        <w:gridCol w:w="1417"/>
      </w:tblGrid>
      <w:tr w:rsidR="0081157C" w:rsidRPr="001B3DED" w14:paraId="035E49A8" w14:textId="77777777" w:rsidTr="00146381">
        <w:trPr>
          <w:trHeight w:val="300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73547" w14:textId="33D0FA5F" w:rsidR="002E3104" w:rsidRPr="001B3DED" w:rsidRDefault="00146381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Ibex-35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3ABAD" w14:textId="77777777" w:rsidR="002E3104" w:rsidRPr="001B3DED" w:rsidRDefault="002E3104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Obs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DF3F" w14:textId="77777777" w:rsidR="002E3104" w:rsidRPr="001B3DED" w:rsidRDefault="002E3104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Mean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2DBC" w14:textId="77777777" w:rsidR="002E3104" w:rsidRPr="001B3DED" w:rsidRDefault="002E3104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Std.dev.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4177" w14:textId="77777777" w:rsidR="002E3104" w:rsidRPr="001B3DED" w:rsidRDefault="002E3104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Min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14699" w14:textId="77777777" w:rsidR="002E3104" w:rsidRPr="001B3DED" w:rsidRDefault="002E3104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Max</w:t>
            </w:r>
          </w:p>
        </w:tc>
      </w:tr>
      <w:tr w:rsidR="0081157C" w:rsidRPr="001B3DED" w14:paraId="5FAF4480" w14:textId="77777777" w:rsidTr="00146381">
        <w:trPr>
          <w:trHeight w:val="30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C5EFD" w14:textId="25B4E37D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Total remun. (th €)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E926" w14:textId="7FA7FA33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3D76" w14:textId="22E69F93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220.26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8580" w14:textId="04847EDB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165.35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4ABA" w14:textId="4048C1BB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164.00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A97F" w14:textId="6A0350BA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924.00</w:t>
            </w:r>
          </w:p>
        </w:tc>
      </w:tr>
      <w:tr w:rsidR="0081157C" w:rsidRPr="001B3DED" w14:paraId="185DD63E" w14:textId="77777777" w:rsidTr="00146381">
        <w:trPr>
          <w:trHeight w:val="300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30177" w14:textId="56F00CBE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Size</m:t>
              </m:r>
            </m:oMath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(th €)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1AD5" w14:textId="6138D300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26BC" w14:textId="4A21C5B8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CD77" w14:textId="17CD08FF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500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3FE5" w14:textId="2FDEEAC4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483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984.00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2316" w14:textId="7A0804AB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800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000.00</w:t>
            </w:r>
          </w:p>
        </w:tc>
      </w:tr>
      <w:tr w:rsidR="0081157C" w:rsidRPr="001B3DED" w14:paraId="0E5AECD1" w14:textId="77777777" w:rsidTr="00146381">
        <w:trPr>
          <w:trHeight w:val="30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B46E" w14:textId="101CCA83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Performance</m:t>
                </m:r>
              </m:oMath>
            </m:oMathPara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CABC" w14:textId="2A61B3C2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61EC" w14:textId="2286B228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431E" w14:textId="178E5AEE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D26F" w14:textId="68FEF251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-376.10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B287" w14:textId="611E7B66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150.92</w:t>
            </w:r>
          </w:p>
        </w:tc>
      </w:tr>
      <w:tr w:rsidR="0081157C" w:rsidRPr="001B3DED" w14:paraId="6B1EF602" w14:textId="77777777" w:rsidTr="00146381">
        <w:trPr>
          <w:trHeight w:val="30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C67F" w14:textId="02218ED3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Ownership</m:t>
                </m:r>
              </m:oMath>
            </m:oMathPara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AD54B" w14:textId="28846C1D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924F" w14:textId="24C052F4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35.62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C87A" w14:textId="5730E62A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B9C0" w14:textId="748A02A0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D4E4" w14:textId="54CD7F9B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75.67</w:t>
            </w:r>
          </w:p>
        </w:tc>
      </w:tr>
      <w:tr w:rsidR="0081157C" w:rsidRPr="001B3DED" w14:paraId="35D5793B" w14:textId="77777777" w:rsidTr="00146381">
        <w:trPr>
          <w:trHeight w:val="30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99FF" w14:textId="3EE1E42C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Independence</m:t>
                </m:r>
              </m:oMath>
            </m:oMathPara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9B6F" w14:textId="615266AE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DC53" w14:textId="19A8A4A7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48.56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1E4F" w14:textId="182401F9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CBD0" w14:textId="31CC771E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C200" w14:textId="573E6A1C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88.89</w:t>
            </w:r>
          </w:p>
        </w:tc>
      </w:tr>
      <w:tr w:rsidR="0081157C" w:rsidRPr="001B3DED" w14:paraId="3986F7FB" w14:textId="77777777" w:rsidTr="00146381">
        <w:trPr>
          <w:trHeight w:val="30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89064" w14:textId="75C0044B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GB"/>
                  </w:rPr>
                  <m:t>TaxHaven</m:t>
                </m:r>
              </m:oMath>
            </m:oMathPara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42DD" w14:textId="257A3609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FFC4" w14:textId="78A1533E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AFC2" w14:textId="7CAADB48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901A" w14:textId="66E600DA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FB22" w14:textId="582FF64E" w:rsidR="00146381" w:rsidRPr="001B3DED" w:rsidRDefault="00146381" w:rsidP="0014638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</w:tr>
    </w:tbl>
    <w:p w14:paraId="7F1A9654" w14:textId="77777777" w:rsidR="00146381" w:rsidRPr="001B3DED" w:rsidRDefault="00146381" w:rsidP="00F977E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884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7"/>
        <w:gridCol w:w="1417"/>
        <w:gridCol w:w="1417"/>
        <w:gridCol w:w="1417"/>
        <w:gridCol w:w="1417"/>
        <w:gridCol w:w="1417"/>
      </w:tblGrid>
      <w:tr w:rsidR="00DC4213" w:rsidRPr="001B3DED" w14:paraId="37FBA767" w14:textId="77777777" w:rsidTr="005E792A">
        <w:trPr>
          <w:trHeight w:val="300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C0953" w14:textId="5C257260" w:rsidR="00146381" w:rsidRPr="001B3DED" w:rsidRDefault="004A35DE" w:rsidP="00D72E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Non-Ibex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5EF6" w14:textId="77777777" w:rsidR="00146381" w:rsidRPr="001B3DED" w:rsidRDefault="00146381" w:rsidP="00D72E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Obs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EAD8" w14:textId="77777777" w:rsidR="00146381" w:rsidRPr="001B3DED" w:rsidRDefault="00146381" w:rsidP="00D72E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Mean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73476" w14:textId="77777777" w:rsidR="00146381" w:rsidRPr="001B3DED" w:rsidRDefault="00146381" w:rsidP="00D72E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Std.dev.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48475" w14:textId="77777777" w:rsidR="00146381" w:rsidRPr="001B3DED" w:rsidRDefault="00146381" w:rsidP="00D72E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Min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646D" w14:textId="77777777" w:rsidR="00146381" w:rsidRPr="001B3DED" w:rsidRDefault="00146381" w:rsidP="00D72E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Max</w:t>
            </w:r>
          </w:p>
        </w:tc>
      </w:tr>
      <w:tr w:rsidR="00DC4213" w:rsidRPr="001B3DED" w14:paraId="7485C0C1" w14:textId="77777777" w:rsidTr="005E792A">
        <w:trPr>
          <w:trHeight w:val="30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F348" w14:textId="77777777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Total remun. (th €)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FB53" w14:textId="67870534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AE1E" w14:textId="3A153AA9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907.03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7E42" w14:textId="1C3CE01D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257.21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56C8" w14:textId="6B22774F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2852" w14:textId="666E8BA1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937.00</w:t>
            </w:r>
          </w:p>
        </w:tc>
      </w:tr>
      <w:tr w:rsidR="00DC4213" w:rsidRPr="001B3DED" w14:paraId="31B5668F" w14:textId="77777777" w:rsidTr="005E792A">
        <w:trPr>
          <w:trHeight w:val="300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C4DB" w14:textId="77777777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Size</m:t>
              </m:r>
            </m:oMath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(th €)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D2CE" w14:textId="72194F35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3375" w14:textId="20A810E1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932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249.40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C47A" w14:textId="0916A1F2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773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F6645" w14:textId="507C9C9E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791.41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38C3" w14:textId="37FFE8B0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800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000.00</w:t>
            </w:r>
          </w:p>
        </w:tc>
      </w:tr>
      <w:tr w:rsidR="00DC4213" w:rsidRPr="001B3DED" w14:paraId="7E5F78E8" w14:textId="77777777" w:rsidTr="005E792A">
        <w:trPr>
          <w:trHeight w:val="30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4E00" w14:textId="77777777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Performance</m:t>
                </m:r>
              </m:oMath>
            </m:oMathPara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0582" w14:textId="6485490B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05D8" w14:textId="63B3566F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2375" w14:textId="30EA677D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216.70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203D" w14:textId="70511C22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-527.01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8ABF" w14:textId="12E82CA2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3296.28</w:t>
            </w:r>
          </w:p>
        </w:tc>
      </w:tr>
      <w:tr w:rsidR="00DC4213" w:rsidRPr="001B3DED" w14:paraId="55A37062" w14:textId="77777777" w:rsidTr="005E792A">
        <w:trPr>
          <w:trHeight w:val="30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4CFA" w14:textId="77777777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Ownership</m:t>
                </m:r>
              </m:oMath>
            </m:oMathPara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CD7D" w14:textId="0A61FB12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16DE" w14:textId="79969CAD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44.97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100C" w14:textId="4A51EA8A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24.58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8E8D" w14:textId="5C7F6FFA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8A2B" w14:textId="7EAC89C1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95.80</w:t>
            </w:r>
          </w:p>
        </w:tc>
      </w:tr>
      <w:tr w:rsidR="00DC4213" w:rsidRPr="001B3DED" w14:paraId="35DE9D40" w14:textId="77777777" w:rsidTr="005E792A">
        <w:trPr>
          <w:trHeight w:val="30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347E" w14:textId="77777777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Independence</m:t>
                </m:r>
              </m:oMath>
            </m:oMathPara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BE43" w14:textId="412054ED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C6CF" w14:textId="579D12D9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F56D" w14:textId="66553318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3024" w14:textId="2E5FCB71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8AE0" w14:textId="741CF1A8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85.71</w:t>
            </w:r>
          </w:p>
        </w:tc>
      </w:tr>
      <w:tr w:rsidR="00DC4213" w:rsidRPr="001B3DED" w14:paraId="1775099E" w14:textId="77777777" w:rsidTr="005E792A">
        <w:trPr>
          <w:trHeight w:val="30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6D0D" w14:textId="77777777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GB"/>
                  </w:rPr>
                  <m:t>TaxHaven</m:t>
                </m:r>
              </m:oMath>
            </m:oMathPara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6C89" w14:textId="7A53E106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6AF4" w14:textId="55C6699F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12C5" w14:textId="18210533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DA46" w14:textId="45D145ED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6694" w14:textId="0551F1BD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1.00</w:t>
            </w:r>
          </w:p>
        </w:tc>
      </w:tr>
    </w:tbl>
    <w:p w14:paraId="2F430063" w14:textId="706B2554" w:rsidR="00865C83" w:rsidRPr="001B3DED" w:rsidRDefault="007A2D2A" w:rsidP="00F977E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Source: By the authors. </w:t>
      </w:r>
    </w:p>
    <w:p w14:paraId="3D20AFEA" w14:textId="46D828D2" w:rsidR="007A2D2A" w:rsidRPr="001B3DED" w:rsidRDefault="007A2D2A" w:rsidP="00EA60C0">
      <w:pPr>
        <w:spacing w:line="276" w:lineRule="auto"/>
        <w:jc w:val="center"/>
        <w:rPr>
          <w:rFonts w:ascii="Times New Roman" w:eastAsiaTheme="minorEastAsia" w:hAnsi="Times New Roman" w:cs="Times New Roman"/>
          <w:color w:val="0070C0"/>
          <w:sz w:val="24"/>
          <w:szCs w:val="24"/>
          <w:lang w:val="en-GB"/>
        </w:rPr>
      </w:pPr>
      <w:r w:rsidRPr="001B3DED">
        <w:rPr>
          <w:rFonts w:ascii="Times New Roman" w:eastAsiaTheme="minorEastAsia" w:hAnsi="Times New Roman" w:cs="Times New Roman"/>
          <w:color w:val="0070C0"/>
          <w:sz w:val="24"/>
          <w:szCs w:val="24"/>
          <w:lang w:val="en-GB"/>
        </w:rPr>
        <w:t>Table A</w:t>
      </w:r>
      <w:r w:rsidR="004F32AD" w:rsidRPr="001B3DED">
        <w:rPr>
          <w:rFonts w:ascii="Times New Roman" w:eastAsiaTheme="minorEastAsia" w:hAnsi="Times New Roman" w:cs="Times New Roman"/>
          <w:color w:val="0070C0"/>
          <w:sz w:val="24"/>
          <w:szCs w:val="24"/>
          <w:lang w:val="en-GB"/>
        </w:rPr>
        <w:t>3</w:t>
      </w:r>
      <w:r w:rsidRPr="001B3DED">
        <w:rPr>
          <w:rFonts w:ascii="Times New Roman" w:eastAsiaTheme="minorEastAsia" w:hAnsi="Times New Roman" w:cs="Times New Roman"/>
          <w:color w:val="0070C0"/>
          <w:sz w:val="24"/>
          <w:szCs w:val="24"/>
          <w:lang w:val="en-GB"/>
        </w:rPr>
        <w:t>. Descriptive statistics: non-</w:t>
      </w:r>
      <w:r w:rsidR="00847EF6" w:rsidRPr="001B3DED">
        <w:rPr>
          <w:rFonts w:ascii="Times New Roman" w:eastAsiaTheme="minorEastAsia" w:hAnsi="Times New Roman" w:cs="Times New Roman"/>
          <w:color w:val="0070C0"/>
          <w:sz w:val="24"/>
          <w:szCs w:val="24"/>
          <w:lang w:val="en-GB"/>
        </w:rPr>
        <w:t>e</w:t>
      </w:r>
      <w:r w:rsidRPr="001B3DED">
        <w:rPr>
          <w:rFonts w:ascii="Times New Roman" w:eastAsiaTheme="minorEastAsia" w:hAnsi="Times New Roman" w:cs="Times New Roman"/>
          <w:color w:val="0070C0"/>
          <w:sz w:val="24"/>
          <w:szCs w:val="24"/>
          <w:lang w:val="en-GB"/>
        </w:rPr>
        <w:t>xecutive directors</w:t>
      </w:r>
    </w:p>
    <w:tbl>
      <w:tblPr>
        <w:tblW w:w="884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7"/>
        <w:gridCol w:w="1417"/>
        <w:gridCol w:w="1417"/>
        <w:gridCol w:w="1417"/>
        <w:gridCol w:w="1417"/>
        <w:gridCol w:w="1417"/>
      </w:tblGrid>
      <w:tr w:rsidR="0081157C" w:rsidRPr="001B3DED" w14:paraId="3923059F" w14:textId="77777777" w:rsidTr="005E792A">
        <w:trPr>
          <w:trHeight w:val="300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655E2" w14:textId="2AEA1A6F" w:rsidR="002E3104" w:rsidRPr="001B3DED" w:rsidRDefault="005E792A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Ibex-35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98D54" w14:textId="77777777" w:rsidR="002E3104" w:rsidRPr="001B3DED" w:rsidRDefault="002E3104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Obs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F9B45" w14:textId="77777777" w:rsidR="002E3104" w:rsidRPr="001B3DED" w:rsidRDefault="002E3104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Mean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4720C" w14:textId="77777777" w:rsidR="002E3104" w:rsidRPr="001B3DED" w:rsidRDefault="002E3104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Std. dev.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F0E2" w14:textId="77777777" w:rsidR="002E3104" w:rsidRPr="001B3DED" w:rsidRDefault="002E3104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Min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0BC42" w14:textId="77777777" w:rsidR="002E3104" w:rsidRPr="001B3DED" w:rsidRDefault="002E3104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Max</w:t>
            </w:r>
          </w:p>
        </w:tc>
      </w:tr>
      <w:tr w:rsidR="0081157C" w:rsidRPr="001B3DED" w14:paraId="3E3010BF" w14:textId="77777777" w:rsidTr="005E792A">
        <w:trPr>
          <w:trHeight w:val="30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B6FD8" w14:textId="11865BBA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Total remun. (th €)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6518" w14:textId="77EBDF2E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2953" w14:textId="0EFA91A8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242.27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4CAA" w14:textId="06899ECA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387.38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E4CE" w14:textId="78C2CA4A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A4E0" w14:textId="6F8E8B84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646.77</w:t>
            </w:r>
          </w:p>
        </w:tc>
      </w:tr>
      <w:tr w:rsidR="0081157C" w:rsidRPr="001B3DED" w14:paraId="523BF8C2" w14:textId="77777777" w:rsidTr="005E792A">
        <w:trPr>
          <w:trHeight w:val="300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7213" w14:textId="58B33BE3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Size</m:t>
              </m:r>
            </m:oMath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(th €)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2643" w14:textId="79F1AFC9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866C" w14:textId="58C322E8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ABE9" w14:textId="2BF0B122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300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5D8D8" w14:textId="4BC83812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483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984.00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B016" w14:textId="5B230BBB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800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000.00</w:t>
            </w:r>
          </w:p>
        </w:tc>
      </w:tr>
      <w:tr w:rsidR="0081157C" w:rsidRPr="001B3DED" w14:paraId="6758A82D" w14:textId="77777777" w:rsidTr="005E792A">
        <w:trPr>
          <w:trHeight w:val="30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103A" w14:textId="21B4B1F9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Performance</m:t>
                </m:r>
              </m:oMath>
            </m:oMathPara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748A" w14:textId="0BBDFEEC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8216" w14:textId="1C3C6A5F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4696D" w14:textId="4F5D6620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51.81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2F7F" w14:textId="6D5B1164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-376.10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FE1F" w14:textId="621D3F99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150.92</w:t>
            </w:r>
          </w:p>
        </w:tc>
      </w:tr>
      <w:tr w:rsidR="0081157C" w:rsidRPr="001B3DED" w14:paraId="4268A239" w14:textId="77777777" w:rsidTr="005E792A">
        <w:trPr>
          <w:trHeight w:val="30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BA09" w14:textId="57FD341A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Ownership</m:t>
                </m:r>
              </m:oMath>
            </m:oMathPara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D67E" w14:textId="6ADA437A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76D7" w14:textId="1F5A10FC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F27E" w14:textId="07738D42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A431" w14:textId="28D7A095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AC29" w14:textId="4E14A2CE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75.67</w:t>
            </w:r>
          </w:p>
        </w:tc>
      </w:tr>
      <w:tr w:rsidR="0081157C" w:rsidRPr="001B3DED" w14:paraId="7FD0BD9C" w14:textId="77777777" w:rsidTr="005E792A">
        <w:trPr>
          <w:trHeight w:val="30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2BF7" w14:textId="420027EB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Independence</m:t>
                </m:r>
              </m:oMath>
            </m:oMathPara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729A" w14:textId="607EB900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6FE9" w14:textId="30B1D950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48.44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220C" w14:textId="109E27F1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0F7C" w14:textId="2306A75F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DBD2" w14:textId="79918432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88.89</w:t>
            </w:r>
          </w:p>
        </w:tc>
      </w:tr>
      <w:tr w:rsidR="0081157C" w:rsidRPr="001B3DED" w14:paraId="2A05A6A3" w14:textId="77777777" w:rsidTr="005E792A">
        <w:trPr>
          <w:trHeight w:val="30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FDF7" w14:textId="7CF5BB10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GB"/>
                  </w:rPr>
                  <m:t>TaxHaven</m:t>
                </m:r>
              </m:oMath>
            </m:oMathPara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9C9C" w14:textId="57BC2B80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E923" w14:textId="1CF0492E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9CBD" w14:textId="7404F5EB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BAE6" w14:textId="2F769280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0B42" w14:textId="6E0C9C1C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</w:tr>
    </w:tbl>
    <w:p w14:paraId="37546499" w14:textId="77777777" w:rsidR="00146381" w:rsidRPr="001B3DED" w:rsidRDefault="00146381" w:rsidP="00F977E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884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7"/>
        <w:gridCol w:w="1417"/>
        <w:gridCol w:w="1417"/>
        <w:gridCol w:w="1417"/>
        <w:gridCol w:w="1417"/>
        <w:gridCol w:w="1417"/>
      </w:tblGrid>
      <w:tr w:rsidR="00DC4213" w:rsidRPr="001B3DED" w14:paraId="5255237C" w14:textId="77777777" w:rsidTr="005E792A">
        <w:trPr>
          <w:trHeight w:val="300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3D01" w14:textId="0DE6F0BD" w:rsidR="005E792A" w:rsidRPr="001B3DED" w:rsidRDefault="004A35DE" w:rsidP="00D72E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Non-Ibex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40F5" w14:textId="77777777" w:rsidR="005E792A" w:rsidRPr="001B3DED" w:rsidRDefault="005E792A" w:rsidP="00D72E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Obs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0B891" w14:textId="77777777" w:rsidR="005E792A" w:rsidRPr="001B3DED" w:rsidRDefault="005E792A" w:rsidP="00D72E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Mean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56A0B" w14:textId="77777777" w:rsidR="005E792A" w:rsidRPr="001B3DED" w:rsidRDefault="005E792A" w:rsidP="00D72E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Std. dev.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F9E6" w14:textId="77777777" w:rsidR="005E792A" w:rsidRPr="001B3DED" w:rsidRDefault="005E792A" w:rsidP="00D72E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Min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8E20" w14:textId="77777777" w:rsidR="005E792A" w:rsidRPr="001B3DED" w:rsidRDefault="005E792A" w:rsidP="00D72E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Max</w:t>
            </w:r>
          </w:p>
        </w:tc>
      </w:tr>
      <w:tr w:rsidR="00DC4213" w:rsidRPr="001B3DED" w14:paraId="4D7609AA" w14:textId="77777777" w:rsidTr="005E792A">
        <w:trPr>
          <w:trHeight w:val="30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F3F4A" w14:textId="77777777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Total remun. (th €)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BB4C" w14:textId="36411BD7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1C09" w14:textId="79B35AA0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91.07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985C6" w14:textId="12F0585E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89.89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C430" w14:textId="670C55A8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354F" w14:textId="0BD661BD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863.88</w:t>
            </w:r>
          </w:p>
        </w:tc>
      </w:tr>
      <w:tr w:rsidR="00DC4213" w:rsidRPr="001B3DED" w14:paraId="56A5FF39" w14:textId="77777777" w:rsidTr="005E792A">
        <w:trPr>
          <w:trHeight w:val="300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06FB" w14:textId="77777777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Size</m:t>
              </m:r>
            </m:oMath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1B3DE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(th €)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AD008" w14:textId="6FD6200D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9EB1" w14:textId="6A85FC4B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891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D9B2" w14:textId="1A819D42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689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62FE" w14:textId="44E55283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791.41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A89A" w14:textId="6EBD1987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800</w:t>
            </w:r>
            <w:r w:rsidR="002F2F74"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000.00</w:t>
            </w:r>
          </w:p>
        </w:tc>
      </w:tr>
      <w:tr w:rsidR="00DC4213" w:rsidRPr="001B3DED" w14:paraId="3A361A9D" w14:textId="77777777" w:rsidTr="005E792A">
        <w:trPr>
          <w:trHeight w:val="30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D2166" w14:textId="77777777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Performance</m:t>
                </m:r>
              </m:oMath>
            </m:oMathPara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0AE9" w14:textId="4AE63DCA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A8A13" w14:textId="2E30F87B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153.24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D770" w14:textId="0E59BF1D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2494.81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CA0A" w14:textId="7F585992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-527.01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C01E" w14:textId="3E4F5BE5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46958.99</w:t>
            </w:r>
          </w:p>
        </w:tc>
      </w:tr>
      <w:tr w:rsidR="00DC4213" w:rsidRPr="001B3DED" w14:paraId="4A0A6AFD" w14:textId="77777777" w:rsidTr="005E792A">
        <w:trPr>
          <w:trHeight w:val="30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B919" w14:textId="77777777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Ownership</m:t>
                </m:r>
              </m:oMath>
            </m:oMathPara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D988" w14:textId="63A58FDA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A345C" w14:textId="6735E84C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44.29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9439" w14:textId="7E86258B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30A3" w14:textId="75F58823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C690" w14:textId="7DE73D23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95.80</w:t>
            </w:r>
          </w:p>
        </w:tc>
      </w:tr>
      <w:tr w:rsidR="00DC4213" w:rsidRPr="001B3DED" w14:paraId="067224CA" w14:textId="77777777" w:rsidTr="005E792A">
        <w:trPr>
          <w:trHeight w:val="30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3C3D" w14:textId="77777777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Independence</m:t>
                </m:r>
              </m:oMath>
            </m:oMathPara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98D8" w14:textId="3A2F6478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8883" w14:textId="4ED91170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36.58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3CEC0" w14:textId="35988C72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6855" w14:textId="0E7B4F53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2A6B" w14:textId="06BC7A40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100.00</w:t>
            </w:r>
          </w:p>
        </w:tc>
      </w:tr>
      <w:tr w:rsidR="00DC4213" w:rsidRPr="001B3DED" w14:paraId="66B10742" w14:textId="77777777" w:rsidTr="005E792A">
        <w:trPr>
          <w:trHeight w:val="30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A0BA8" w14:textId="77777777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GB"/>
                  </w:rPr>
                  <m:t>TaxHaven</m:t>
                </m:r>
              </m:oMath>
            </m:oMathPara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27AB" w14:textId="3967C4EE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735B" w14:textId="184C815B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58A7" w14:textId="2CECC79D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DC68" w14:textId="67CF6C34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3E2D" w14:textId="406374E0" w:rsidR="005E792A" w:rsidRPr="001B3DED" w:rsidRDefault="005E792A" w:rsidP="005E79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</w:tr>
    </w:tbl>
    <w:p w14:paraId="46DABA46" w14:textId="5983FB81" w:rsidR="007A2D2A" w:rsidRPr="001B3DED" w:rsidRDefault="007A2D2A" w:rsidP="00F977E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Source: By the authors. </w:t>
      </w:r>
    </w:p>
    <w:p w14:paraId="39950669" w14:textId="3242F850" w:rsidR="00263B81" w:rsidRPr="001B3DED" w:rsidRDefault="00263B81" w:rsidP="00F977E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4E3CD427" w14:textId="25123D84" w:rsidR="0056100D" w:rsidRPr="001B3DED" w:rsidRDefault="0056100D" w:rsidP="00F977E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47CEAD45" w14:textId="38300F90" w:rsidR="0056100D" w:rsidRPr="001B3DED" w:rsidRDefault="0056100D" w:rsidP="00F977E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6D1E25A" w14:textId="77777777" w:rsidR="0056100D" w:rsidRPr="001B3DED" w:rsidRDefault="0056100D" w:rsidP="00F977E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35CCD1F4" w14:textId="77777777" w:rsidR="004A35DE" w:rsidRPr="001B3DED" w:rsidRDefault="004A35DE" w:rsidP="00F977E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32399CF3" w14:textId="77777777" w:rsidR="00EA2852" w:rsidRPr="001B3DED" w:rsidRDefault="00EA2852" w:rsidP="00F977E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3303E99E" w14:textId="10C975F2" w:rsidR="004B33B8" w:rsidRPr="001B3DED" w:rsidRDefault="00CF70B1" w:rsidP="00EA60C0">
      <w:pPr>
        <w:spacing w:line="276" w:lineRule="auto"/>
        <w:jc w:val="center"/>
        <w:rPr>
          <w:rFonts w:ascii="Times New Roman" w:eastAsiaTheme="minorEastAsia" w:hAnsi="Times New Roman" w:cs="Times New Roman"/>
          <w:color w:val="0070C0"/>
          <w:sz w:val="24"/>
          <w:szCs w:val="24"/>
          <w:lang w:val="en-GB"/>
        </w:rPr>
      </w:pPr>
      <w:r w:rsidRPr="001B3DED">
        <w:rPr>
          <w:rFonts w:ascii="Times New Roman" w:eastAsiaTheme="minorEastAsia" w:hAnsi="Times New Roman" w:cs="Times New Roman"/>
          <w:color w:val="0070C0"/>
          <w:sz w:val="24"/>
          <w:szCs w:val="24"/>
          <w:lang w:val="en-GB"/>
        </w:rPr>
        <w:lastRenderedPageBreak/>
        <w:t>Table A4</w:t>
      </w:r>
      <w:r w:rsidR="001E5DAC" w:rsidRPr="001B3DED">
        <w:rPr>
          <w:rFonts w:ascii="Times New Roman" w:eastAsiaTheme="minorEastAsia" w:hAnsi="Times New Roman" w:cs="Times New Roman"/>
          <w:color w:val="0070C0"/>
          <w:sz w:val="24"/>
          <w:szCs w:val="24"/>
          <w:lang w:val="en-GB"/>
        </w:rPr>
        <w:t xml:space="preserve">. </w:t>
      </w:r>
      <w:r w:rsidR="007737E2" w:rsidRPr="001B3DED">
        <w:rPr>
          <w:rFonts w:ascii="Times New Roman" w:eastAsiaTheme="minorEastAsia" w:hAnsi="Times New Roman" w:cs="Times New Roman"/>
          <w:color w:val="0070C0"/>
          <w:sz w:val="24"/>
          <w:szCs w:val="24"/>
          <w:lang w:val="en-GB"/>
        </w:rPr>
        <w:t>C</w:t>
      </w:r>
      <w:r w:rsidR="001E5DAC" w:rsidRPr="001B3DED">
        <w:rPr>
          <w:rFonts w:ascii="Times New Roman" w:eastAsiaTheme="minorEastAsia" w:hAnsi="Times New Roman" w:cs="Times New Roman"/>
          <w:color w:val="0070C0"/>
          <w:sz w:val="24"/>
          <w:szCs w:val="24"/>
          <w:lang w:val="en-GB"/>
        </w:rPr>
        <w:t xml:space="preserve">lassification of companies by </w:t>
      </w:r>
      <w:r w:rsidR="007737E2" w:rsidRPr="001B3DED">
        <w:rPr>
          <w:rFonts w:ascii="Times New Roman" w:eastAsiaTheme="minorEastAsia" w:hAnsi="Times New Roman" w:cs="Times New Roman"/>
          <w:color w:val="0070C0"/>
          <w:sz w:val="24"/>
          <w:szCs w:val="24"/>
          <w:lang w:val="en-GB"/>
        </w:rPr>
        <w:t>economic sector</w:t>
      </w:r>
    </w:p>
    <w:tbl>
      <w:tblPr>
        <w:tblW w:w="78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6669"/>
      </w:tblGrid>
      <w:tr w:rsidR="001E5DAC" w:rsidRPr="005530E5" w14:paraId="08593652" w14:textId="77777777" w:rsidTr="001E5DAC">
        <w:trPr>
          <w:trHeight w:val="30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FDFA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Sector</w:t>
            </w:r>
          </w:p>
        </w:tc>
        <w:tc>
          <w:tcPr>
            <w:tcW w:w="6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3BD5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Companies that have belonged to one of the two samples at any sample year</w:t>
            </w:r>
          </w:p>
        </w:tc>
      </w:tr>
      <w:tr w:rsidR="001E5DAC" w:rsidRPr="001B3DED" w14:paraId="3737C65F" w14:textId="77777777" w:rsidTr="001E5DAC">
        <w:trPr>
          <w:trHeight w:val="300"/>
          <w:jc w:val="center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1859665" w14:textId="2F33B09F" w:rsidR="001E5DAC" w:rsidRPr="001B3DED" w:rsidRDefault="001E5DAC" w:rsidP="00F977EB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INDUSTRY</w:t>
            </w: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79C8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ACERINOX</w:t>
            </w:r>
          </w:p>
        </w:tc>
      </w:tr>
      <w:tr w:rsidR="001E5DAC" w:rsidRPr="001B3DED" w14:paraId="2E53A631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206BF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BE3B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ADOLFO DOMINGUEZ</w:t>
            </w:r>
          </w:p>
        </w:tc>
      </w:tr>
      <w:tr w:rsidR="001E5DAC" w:rsidRPr="001B3DED" w14:paraId="0BB911BD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B6796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D1C3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ADVEO GROUP INTERNATIONAL</w:t>
            </w:r>
          </w:p>
        </w:tc>
      </w:tr>
      <w:tr w:rsidR="001E5DAC" w:rsidRPr="001B3DED" w14:paraId="17CBAADE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A48B7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7225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ALMIRALL</w:t>
            </w:r>
          </w:p>
        </w:tc>
      </w:tr>
      <w:tr w:rsidR="001E5DAC" w:rsidRPr="001B3DED" w14:paraId="7C904589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6CDAD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6D8B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AZKOYEN</w:t>
            </w:r>
          </w:p>
        </w:tc>
      </w:tr>
      <w:tr w:rsidR="001E5DAC" w:rsidRPr="001B3DED" w14:paraId="017A0B29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88305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7202C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BODEGAS RIOJANAS</w:t>
            </w:r>
          </w:p>
        </w:tc>
      </w:tr>
      <w:tr w:rsidR="001E5DAC" w:rsidRPr="001B3DED" w14:paraId="2ADD9624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AC8D6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8246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CAMPOFRIO FOOD GROUP</w:t>
            </w:r>
          </w:p>
        </w:tc>
      </w:tr>
      <w:tr w:rsidR="001E5DAC" w:rsidRPr="001B3DED" w14:paraId="143E5721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5AD56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6FF1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CEMENTOS MOLINS</w:t>
            </w:r>
          </w:p>
        </w:tc>
      </w:tr>
      <w:tr w:rsidR="001E5DAC" w:rsidRPr="001B3DED" w14:paraId="169C1207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15A04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1ACD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CEMENTOS PORTLAND VALDERRIVAS</w:t>
            </w:r>
          </w:p>
        </w:tc>
      </w:tr>
      <w:tr w:rsidR="001E5DAC" w:rsidRPr="001B3DED" w14:paraId="54152645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C4B10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B1AD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CIE AUTOMOTIVE</w:t>
            </w:r>
          </w:p>
        </w:tc>
      </w:tr>
      <w:tr w:rsidR="001E5DAC" w:rsidRPr="001B3DED" w14:paraId="1DF5D053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9F889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86F2" w14:textId="77777777" w:rsidR="001E5DAC" w:rsidRPr="00DA50F9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DA5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COMPAÑIA VINICOLA DEL NORTE DE ESPAÑA</w:t>
            </w:r>
          </w:p>
        </w:tc>
      </w:tr>
      <w:tr w:rsidR="001E5DAC" w:rsidRPr="001B3DED" w14:paraId="386B1AE4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5D4E5" w14:textId="77777777" w:rsidR="001E5DAC" w:rsidRPr="00DA50F9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3FBD" w14:textId="77777777" w:rsidR="001E5DAC" w:rsidRPr="00DA50F9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DA5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CONSTRUCCIONES Y AUXILIAR DE FERROCARRILES</w:t>
            </w:r>
          </w:p>
        </w:tc>
      </w:tr>
      <w:tr w:rsidR="001E5DAC" w:rsidRPr="001B3DED" w14:paraId="503027FF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35F83" w14:textId="77777777" w:rsidR="001E5DAC" w:rsidRPr="00DA50F9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417C1" w14:textId="77777777" w:rsidR="001E5DAC" w:rsidRPr="00DA50F9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DA5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CORPORACION EMPRESARIAL DE MATERIALES DE CONSTRUCCION</w:t>
            </w:r>
          </w:p>
        </w:tc>
      </w:tr>
      <w:tr w:rsidR="001E5DAC" w:rsidRPr="001B3DED" w14:paraId="4FFDF36D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B3627" w14:textId="77777777" w:rsidR="001E5DAC" w:rsidRPr="00DA50F9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722D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DAMM</w:t>
            </w:r>
          </w:p>
        </w:tc>
      </w:tr>
      <w:tr w:rsidR="001E5DAC" w:rsidRPr="001B3DED" w14:paraId="5BAF0E97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07696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3819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DEOLEO</w:t>
            </w:r>
          </w:p>
        </w:tc>
      </w:tr>
      <w:tr w:rsidR="001E5DAC" w:rsidRPr="001B3DED" w14:paraId="09606082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FAC31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BEDF" w14:textId="77777777" w:rsidR="001E5DAC" w:rsidRPr="00DA50F9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DA5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DESARROLLOS ESPECIALES DE SISTEMAS DE ANCLAJE</w:t>
            </w:r>
          </w:p>
        </w:tc>
      </w:tr>
      <w:tr w:rsidR="001E5DAC" w:rsidRPr="001B3DED" w14:paraId="625D8C75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3197E" w14:textId="77777777" w:rsidR="001E5DAC" w:rsidRPr="00DA50F9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CE70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DS SMITH SPAIN</w:t>
            </w:r>
          </w:p>
        </w:tc>
      </w:tr>
      <w:tr w:rsidR="001E5DAC" w:rsidRPr="001B3DED" w14:paraId="60BA642C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24251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E0CA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DURO FELGUERA</w:t>
            </w:r>
          </w:p>
        </w:tc>
      </w:tr>
      <w:tr w:rsidR="001E5DAC" w:rsidRPr="001B3DED" w14:paraId="4E942684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1CE10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3318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EBRO FOODS</w:t>
            </w:r>
          </w:p>
        </w:tc>
      </w:tr>
      <w:tr w:rsidR="001E5DAC" w:rsidRPr="001B3DED" w14:paraId="080836F3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6671A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1F6C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ECOLUMBER</w:t>
            </w:r>
          </w:p>
        </w:tc>
      </w:tr>
      <w:tr w:rsidR="001E5DAC" w:rsidRPr="001B3DED" w14:paraId="6F5E36CA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0AB0B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A99F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ELECNOR</w:t>
            </w:r>
          </w:p>
        </w:tc>
      </w:tr>
      <w:tr w:rsidR="001E5DAC" w:rsidRPr="001B3DED" w14:paraId="2404EE33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8D14E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62CC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ENCE ENERGIA Y CELULOSA</w:t>
            </w:r>
          </w:p>
        </w:tc>
      </w:tr>
      <w:tr w:rsidR="001E5DAC" w:rsidRPr="001B3DED" w14:paraId="2CB5E112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2D5F1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68053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ERCROS</w:t>
            </w:r>
          </w:p>
        </w:tc>
      </w:tr>
      <w:tr w:rsidR="001E5DAC" w:rsidRPr="001B3DED" w14:paraId="05F985E8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83F30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F17F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FAES FARMA</w:t>
            </w:r>
          </w:p>
        </w:tc>
      </w:tr>
      <w:tr w:rsidR="001E5DAC" w:rsidRPr="001B3DED" w14:paraId="624BFE6B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2D6FE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B394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FOOD DELIVERY BRANDS GROUP</w:t>
            </w:r>
          </w:p>
        </w:tc>
      </w:tr>
      <w:tr w:rsidR="001E5DAC" w:rsidRPr="001B3DED" w14:paraId="326FF0D5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C3DEB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1B31" w14:textId="77777777" w:rsidR="001E5DAC" w:rsidRPr="00DA50F9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DA5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GENERAL DE ALQUILER DE MAQUINARIA</w:t>
            </w:r>
          </w:p>
        </w:tc>
      </w:tr>
      <w:tr w:rsidR="001E5DAC" w:rsidRPr="001B3DED" w14:paraId="52234405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6E08B" w14:textId="77777777" w:rsidR="001E5DAC" w:rsidRPr="00DA50F9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DAB5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GESTAMP AUTOMOCION</w:t>
            </w:r>
          </w:p>
        </w:tc>
      </w:tr>
      <w:tr w:rsidR="001E5DAC" w:rsidRPr="001B3DED" w14:paraId="2C61F7AC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54DBB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3D793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GRIFOLS</w:t>
            </w:r>
          </w:p>
        </w:tc>
      </w:tr>
      <w:tr w:rsidR="001E5DAC" w:rsidRPr="001B3DED" w14:paraId="47127C71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75016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243A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GRUPO TAVEX</w:t>
            </w:r>
          </w:p>
        </w:tc>
      </w:tr>
      <w:tr w:rsidR="001E5DAC" w:rsidRPr="001B3DED" w14:paraId="3E9B40E1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CDDCF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6111C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IBERPAPEL GESTION</w:t>
            </w:r>
          </w:p>
        </w:tc>
      </w:tr>
      <w:tr w:rsidR="001E5DAC" w:rsidRPr="001B3DED" w14:paraId="4F8595F3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4CC2E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F5BF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INDUSTRIA DE DISEÑO TEXTIL</w:t>
            </w:r>
          </w:p>
        </w:tc>
      </w:tr>
      <w:tr w:rsidR="001E5DAC" w:rsidRPr="001B3DED" w14:paraId="655FD9C1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664E4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61F6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LABORATORIOS FARMACEUTICOS ROVI</w:t>
            </w:r>
          </w:p>
        </w:tc>
      </w:tr>
      <w:tr w:rsidR="001E5DAC" w:rsidRPr="001B3DED" w14:paraId="7F4AD10E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1B494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6815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LINGOTES ESPECIALES</w:t>
            </w:r>
          </w:p>
        </w:tc>
      </w:tr>
      <w:tr w:rsidR="001E5DAC" w:rsidRPr="001B3DED" w14:paraId="5AD244BC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307C9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940B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LIWE ESPAÑOLA</w:t>
            </w:r>
          </w:p>
        </w:tc>
      </w:tr>
      <w:tr w:rsidR="001E5DAC" w:rsidRPr="001B3DED" w14:paraId="7A3D8136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3B8DD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C496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MIQUEL Y COSTAS &amp; MIQUEL</w:t>
            </w:r>
          </w:p>
        </w:tc>
      </w:tr>
      <w:tr w:rsidR="001E5DAC" w:rsidRPr="001B3DED" w14:paraId="6CA369DE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2E2D7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0D13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NATRA</w:t>
            </w:r>
          </w:p>
        </w:tc>
      </w:tr>
      <w:tr w:rsidR="001E5DAC" w:rsidRPr="001B3DED" w14:paraId="04B3D11E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14CED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13DD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NATURHOUSE HEALTH</w:t>
            </w:r>
          </w:p>
        </w:tc>
      </w:tr>
      <w:tr w:rsidR="001E5DAC" w:rsidRPr="001B3DED" w14:paraId="72A3014E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A187C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0371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NICOLAS CORREA</w:t>
            </w:r>
          </w:p>
        </w:tc>
      </w:tr>
      <w:tr w:rsidR="001E5DAC" w:rsidRPr="001B3DED" w14:paraId="323D9EB5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61148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F26A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NUEVA EXPRESION TEXTIL</w:t>
            </w:r>
          </w:p>
        </w:tc>
      </w:tr>
      <w:tr w:rsidR="001E5DAC" w:rsidRPr="001B3DED" w14:paraId="724A0EA8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E4333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ACE8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OTIS MOBILITY</w:t>
            </w:r>
          </w:p>
        </w:tc>
      </w:tr>
      <w:tr w:rsidR="001E5DAC" w:rsidRPr="001B3DED" w14:paraId="61141032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12830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754D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PESCANOVA</w:t>
            </w:r>
          </w:p>
        </w:tc>
      </w:tr>
      <w:tr w:rsidR="001E5DAC" w:rsidRPr="001B3DED" w14:paraId="6FE96CD8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E2681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8029E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PHARMA MAR</w:t>
            </w:r>
          </w:p>
        </w:tc>
      </w:tr>
      <w:tr w:rsidR="001E5DAC" w:rsidRPr="001B3DED" w14:paraId="4FC1C990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187A3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6B14" w14:textId="2E40E6E5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SIEMENS GAMESA RENEWABLE ENERGY</w:t>
            </w:r>
          </w:p>
        </w:tc>
      </w:tr>
      <w:tr w:rsidR="001E5DAC" w:rsidRPr="001B3DED" w14:paraId="3F80EB5F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E7759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6999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TALGO</w:t>
            </w:r>
          </w:p>
        </w:tc>
      </w:tr>
      <w:tr w:rsidR="001E5DAC" w:rsidRPr="001B3DED" w14:paraId="0B3DD6E0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27EB7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1F33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TECNICAS REUNIDAS</w:t>
            </w:r>
          </w:p>
        </w:tc>
      </w:tr>
      <w:tr w:rsidR="001E5DAC" w:rsidRPr="001B3DED" w14:paraId="487B5CA1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8FFB4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7C4C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TUBACEX</w:t>
            </w:r>
          </w:p>
        </w:tc>
      </w:tr>
      <w:tr w:rsidR="001E5DAC" w:rsidRPr="001B3DED" w14:paraId="3A5720A5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D716B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E30D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TUBOS REUNIDOS</w:t>
            </w:r>
          </w:p>
        </w:tc>
      </w:tr>
      <w:tr w:rsidR="001E5DAC" w:rsidRPr="001B3DED" w14:paraId="15700EED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C3940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27E4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VIDRALA</w:t>
            </w:r>
          </w:p>
        </w:tc>
      </w:tr>
      <w:tr w:rsidR="001E5DAC" w:rsidRPr="001B3DED" w14:paraId="1347D956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95D50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76EB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VISCOFAN</w:t>
            </w:r>
          </w:p>
        </w:tc>
      </w:tr>
      <w:tr w:rsidR="001E5DAC" w:rsidRPr="001B3DED" w14:paraId="57ED9C72" w14:textId="77777777" w:rsidTr="001E5DAC">
        <w:trPr>
          <w:trHeight w:val="300"/>
          <w:jc w:val="center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669620D" w14:textId="77777777" w:rsidR="001E5DAC" w:rsidRPr="001B3DED" w:rsidRDefault="001E5DAC" w:rsidP="00F977EB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TRADE AND SERVICES</w:t>
            </w: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7433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ABENGOA</w:t>
            </w:r>
          </w:p>
        </w:tc>
      </w:tr>
      <w:tr w:rsidR="001E5DAC" w:rsidRPr="001B3DED" w14:paraId="6B98176A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97AC09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C151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ABERTIS INFRAESTRUCTURAS</w:t>
            </w:r>
          </w:p>
        </w:tc>
      </w:tr>
      <w:tr w:rsidR="001E5DAC" w:rsidRPr="001B3DED" w14:paraId="1D62F73A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C7394A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A86C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AENA S.M.E.</w:t>
            </w:r>
          </w:p>
        </w:tc>
      </w:tr>
      <w:tr w:rsidR="001E5DAC" w:rsidRPr="001B3DED" w14:paraId="53445304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B32430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4784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AIRTIFICIAL INTELLIGENCE STRUCTURES</w:t>
            </w:r>
          </w:p>
        </w:tc>
      </w:tr>
      <w:tr w:rsidR="001E5DAC" w:rsidRPr="001B3DED" w14:paraId="2C472DE4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31A5E7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8CE0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ALANTRA PARTNERS</w:t>
            </w:r>
          </w:p>
        </w:tc>
      </w:tr>
      <w:tr w:rsidR="001E5DAC" w:rsidRPr="001B3DED" w14:paraId="4EC7B324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B8465D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4303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AMADEUS IT GROUP</w:t>
            </w:r>
          </w:p>
        </w:tc>
      </w:tr>
      <w:tr w:rsidR="001E5DAC" w:rsidRPr="001B3DED" w14:paraId="3AD2F869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3038E1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F08B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AMPER</w:t>
            </w:r>
          </w:p>
        </w:tc>
      </w:tr>
      <w:tr w:rsidR="001E5DAC" w:rsidRPr="001B3DED" w14:paraId="6CE433BB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90ADFC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6E38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APPLUS SERVICES</w:t>
            </w:r>
          </w:p>
        </w:tc>
      </w:tr>
      <w:tr w:rsidR="001E5DAC" w:rsidRPr="001B3DED" w14:paraId="625A174D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A18187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BD6F" w14:textId="0AE6A82D" w:rsidR="001E5DAC" w:rsidRPr="00DA50F9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DA5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ATRESMEDIA CORPORACION DE MEDIOS DE COMUNICACION</w:t>
            </w:r>
          </w:p>
        </w:tc>
      </w:tr>
      <w:tr w:rsidR="001E5DAC" w:rsidRPr="001B3DED" w14:paraId="6670CFE8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3CC5DB" w14:textId="77777777" w:rsidR="001E5DAC" w:rsidRPr="00DA50F9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3713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CELLNEX TELECOM</w:t>
            </w:r>
          </w:p>
        </w:tc>
      </w:tr>
      <w:tr w:rsidR="001E5DAC" w:rsidRPr="001B3DED" w14:paraId="47EC56AA" w14:textId="77777777" w:rsidTr="001E5DAC">
        <w:trPr>
          <w:trHeight w:val="315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E4E8CD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BB11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CLINICA BAVIERA</w:t>
            </w:r>
          </w:p>
        </w:tc>
      </w:tr>
      <w:tr w:rsidR="001E5DAC" w:rsidRPr="001B3DED" w14:paraId="6B10E923" w14:textId="77777777" w:rsidTr="001E5DAC">
        <w:trPr>
          <w:trHeight w:val="315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C58947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5A9C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CODERE</w:t>
            </w:r>
          </w:p>
        </w:tc>
      </w:tr>
      <w:tr w:rsidR="001E5DAC" w:rsidRPr="001B3DED" w14:paraId="25D9F8E9" w14:textId="77777777" w:rsidTr="001E5DAC">
        <w:trPr>
          <w:trHeight w:val="33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CCD516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59BA" w14:textId="77777777" w:rsidR="001E5DAC" w:rsidRPr="00DA50F9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DA5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COMPAÑIA DE DISTRIBUCION INTEGRAL LOGISTA HOLDINGS</w:t>
            </w:r>
          </w:p>
        </w:tc>
      </w:tr>
      <w:tr w:rsidR="001E5DAC" w:rsidRPr="001B3DED" w14:paraId="39572C9A" w14:textId="77777777" w:rsidTr="001E5DAC">
        <w:trPr>
          <w:trHeight w:val="315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2EBFED" w14:textId="77777777" w:rsidR="001E5DAC" w:rsidRPr="00DA50F9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C805" w14:textId="4DCE76AD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DISTRIBUIDORA INTERNACIONAL DE ALIMENTACION</w:t>
            </w:r>
          </w:p>
        </w:tc>
      </w:tr>
      <w:tr w:rsidR="001E5DAC" w:rsidRPr="001B3DED" w14:paraId="7EE0BAE7" w14:textId="77777777" w:rsidTr="001E5DAC">
        <w:trPr>
          <w:trHeight w:val="33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56E00B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E680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EUSKALTEL</w:t>
            </w:r>
          </w:p>
        </w:tc>
      </w:tr>
      <w:tr w:rsidR="001E5DAC" w:rsidRPr="001B3DED" w14:paraId="7B7B5002" w14:textId="77777777" w:rsidTr="001E5DAC">
        <w:trPr>
          <w:trHeight w:val="315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6F1A3F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8CC5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FLUIDRA</w:t>
            </w:r>
          </w:p>
        </w:tc>
      </w:tr>
      <w:tr w:rsidR="001E5DAC" w:rsidRPr="001B3DED" w14:paraId="67B3AC43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B952E3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B98A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FUNESPAÑA</w:t>
            </w:r>
          </w:p>
        </w:tc>
      </w:tr>
      <w:tr w:rsidR="001E5DAC" w:rsidRPr="001B3DED" w14:paraId="56139765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E46AF7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83C3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GLOBAL DOMINION ACCESS</w:t>
            </w:r>
          </w:p>
        </w:tc>
      </w:tr>
      <w:tr w:rsidR="001E5DAC" w:rsidRPr="001B3DED" w14:paraId="3ECD0A86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A3E970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F4F2B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GRUPO EZENTIS</w:t>
            </w:r>
          </w:p>
        </w:tc>
      </w:tr>
      <w:tr w:rsidR="001E5DAC" w:rsidRPr="001B3DED" w14:paraId="0D3AD48E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1991B7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0DEA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INDRA SISTEMAS</w:t>
            </w:r>
          </w:p>
        </w:tc>
      </w:tr>
      <w:tr w:rsidR="001E5DAC" w:rsidRPr="001B3DED" w14:paraId="6E390486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F8F985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240D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INNOVATIVE SOLUTIONS ECOSYSTEM</w:t>
            </w:r>
          </w:p>
        </w:tc>
      </w:tr>
      <w:tr w:rsidR="001E5DAC" w:rsidRPr="001B3DED" w14:paraId="60C9C980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6F87FC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9966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INTERNATIONAL CONSOLIDATED AIRLINES GROUP</w:t>
            </w:r>
          </w:p>
        </w:tc>
      </w:tr>
      <w:tr w:rsidR="001E5DAC" w:rsidRPr="001B3DED" w14:paraId="03222E82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441F9F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F4B9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LABORATORIO REIG JOFRE</w:t>
            </w:r>
          </w:p>
        </w:tc>
      </w:tr>
      <w:tr w:rsidR="001E5DAC" w:rsidRPr="001B3DED" w14:paraId="17C20EBA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5EE7C6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79C3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MEDIASET ESPAÑA COMUNICACIÓN</w:t>
            </w:r>
          </w:p>
        </w:tc>
      </w:tr>
      <w:tr w:rsidR="001E5DAC" w:rsidRPr="001B3DED" w14:paraId="1566C510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BBA3BB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EC36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MELIA HOTELS INTERNATIONAL</w:t>
            </w:r>
          </w:p>
        </w:tc>
      </w:tr>
      <w:tr w:rsidR="001E5DAC" w:rsidRPr="001B3DED" w14:paraId="7B07B6C1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A2AA71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6A4C" w14:textId="04ABAAC3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NH HOTEL GROUP</w:t>
            </w:r>
          </w:p>
        </w:tc>
      </w:tr>
      <w:tr w:rsidR="001E5DAC" w:rsidRPr="001B3DED" w14:paraId="7C203923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FAFF73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CA00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PARQUES REUNIDOS SERVICIOS CENTRALES</w:t>
            </w:r>
          </w:p>
        </w:tc>
      </w:tr>
      <w:tr w:rsidR="001E5DAC" w:rsidRPr="001B3DED" w14:paraId="610DD750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3CFD6E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5FC4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PRIM</w:t>
            </w:r>
          </w:p>
        </w:tc>
      </w:tr>
      <w:tr w:rsidR="001E5DAC" w:rsidRPr="001B3DED" w14:paraId="1633F3AA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0A14AA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C094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PROMOTORA DE INFORMACIONES</w:t>
            </w:r>
          </w:p>
        </w:tc>
      </w:tr>
      <w:tr w:rsidR="001E5DAC" w:rsidRPr="001B3DED" w14:paraId="0370DAC0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178B03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CC27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PROSEGUR COMPAÑIA DE SEGURIDAD</w:t>
            </w:r>
          </w:p>
        </w:tc>
      </w:tr>
      <w:tr w:rsidR="001E5DAC" w:rsidRPr="001B3DED" w14:paraId="1CA6141D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849E6A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17DB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TELEFONICA</w:t>
            </w:r>
          </w:p>
        </w:tc>
      </w:tr>
      <w:tr w:rsidR="001E5DAC" w:rsidRPr="001B3DED" w14:paraId="040A60B4" w14:textId="77777777" w:rsidTr="001E5DAC">
        <w:trPr>
          <w:trHeight w:val="300"/>
          <w:jc w:val="center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A5E5110" w14:textId="77777777" w:rsidR="001E5DAC" w:rsidRPr="001B3DED" w:rsidRDefault="001E5DAC" w:rsidP="00F977EB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ENERGY + CONSTRUCTION</w:t>
            </w: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92F3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ACCIONA</w:t>
            </w:r>
          </w:p>
        </w:tc>
      </w:tr>
      <w:tr w:rsidR="001E5DAC" w:rsidRPr="001B3DED" w14:paraId="62564E5C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C8693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7D2F" w14:textId="77777777" w:rsidR="001E5DAC" w:rsidRPr="00DA50F9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DA5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ACS, ACTIVIDADES DE CONSTRUCCION Y SERVICIOS</w:t>
            </w:r>
          </w:p>
        </w:tc>
      </w:tr>
      <w:tr w:rsidR="001E5DAC" w:rsidRPr="001B3DED" w14:paraId="72637262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91AE8" w14:textId="77777777" w:rsidR="001E5DAC" w:rsidRPr="00DA50F9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F6F3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AUDAX RENOVABLES</w:t>
            </w:r>
          </w:p>
        </w:tc>
      </w:tr>
      <w:tr w:rsidR="001E5DAC" w:rsidRPr="001B3DED" w14:paraId="3AA024F8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1CF3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B8026" w14:textId="77777777" w:rsidR="001E5DAC" w:rsidRPr="00DA50F9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DA5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COMPAÑIA LEVANTINA DE EDIFICACION Y OBRAS PUBLICAS</w:t>
            </w:r>
          </w:p>
        </w:tc>
      </w:tr>
      <w:tr w:rsidR="001E5DAC" w:rsidRPr="001B3DED" w14:paraId="3427425C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1EE7" w14:textId="77777777" w:rsidR="001E5DAC" w:rsidRPr="00DA50F9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5179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ENAGAS</w:t>
            </w:r>
          </w:p>
        </w:tc>
      </w:tr>
      <w:tr w:rsidR="001E5DAC" w:rsidRPr="001B3DED" w14:paraId="7908EF90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98E20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3F23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ENDESA</w:t>
            </w:r>
          </w:p>
        </w:tc>
      </w:tr>
      <w:tr w:rsidR="001E5DAC" w:rsidRPr="001B3DED" w14:paraId="263EB4AD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5CF3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B703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FERROVIAL</w:t>
            </w:r>
          </w:p>
        </w:tc>
      </w:tr>
      <w:tr w:rsidR="001E5DAC" w:rsidRPr="001B3DED" w14:paraId="43268F23" w14:textId="77777777" w:rsidTr="001E5DAC">
        <w:trPr>
          <w:trHeight w:val="315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6085E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EED7" w14:textId="77777777" w:rsidR="001E5DAC" w:rsidRPr="00DA50F9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DA5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FOMENTO DE CONSTRUCCIONES Y CONTRATAS</w:t>
            </w:r>
          </w:p>
        </w:tc>
      </w:tr>
      <w:tr w:rsidR="001E5DAC" w:rsidRPr="001B3DED" w14:paraId="613706CA" w14:textId="77777777" w:rsidTr="001E5DAC">
        <w:trPr>
          <w:trHeight w:val="315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142C" w14:textId="77777777" w:rsidR="001E5DAC" w:rsidRPr="00DA50F9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A964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GRUPO EMPRESARIAL SAN JOSE</w:t>
            </w:r>
          </w:p>
        </w:tc>
      </w:tr>
      <w:tr w:rsidR="001E5DAC" w:rsidRPr="001B3DED" w14:paraId="298CFDB5" w14:textId="77777777" w:rsidTr="001E5DAC">
        <w:trPr>
          <w:trHeight w:val="33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C6CB2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9F10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IBERDROLA</w:t>
            </w:r>
          </w:p>
        </w:tc>
      </w:tr>
      <w:tr w:rsidR="001E5DAC" w:rsidRPr="001B3DED" w14:paraId="79F9137A" w14:textId="77777777" w:rsidTr="001E5DAC">
        <w:trPr>
          <w:trHeight w:val="315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DAE1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A036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INMOBILIARIA COLONIAL SOCIMI</w:t>
            </w:r>
          </w:p>
        </w:tc>
      </w:tr>
      <w:tr w:rsidR="001E5DAC" w:rsidRPr="001B3DED" w14:paraId="062C503C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23AF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CDDC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MARTINSA-FADESA</w:t>
            </w:r>
          </w:p>
        </w:tc>
      </w:tr>
      <w:tr w:rsidR="001E5DAC" w:rsidRPr="001B3DED" w14:paraId="42EEE85C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C312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68FF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MERLIN PROPERTIES SOCIMI</w:t>
            </w:r>
          </w:p>
        </w:tc>
      </w:tr>
      <w:tr w:rsidR="001E5DAC" w:rsidRPr="001B3DED" w14:paraId="1DB730F9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4F693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477B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METROVACESA</w:t>
            </w:r>
          </w:p>
        </w:tc>
      </w:tr>
      <w:tr w:rsidR="001E5DAC" w:rsidRPr="001B3DED" w14:paraId="619A6CE7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E7A87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5E1D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MINERALES Y PRODUCTOS DERIVADOS</w:t>
            </w:r>
          </w:p>
        </w:tc>
      </w:tr>
      <w:tr w:rsidR="001E5DAC" w:rsidRPr="001B3DED" w14:paraId="3209CD1C" w14:textId="77777777" w:rsidTr="001E5DAC">
        <w:trPr>
          <w:trHeight w:val="30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0C91C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264A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MONTEBALITO</w:t>
            </w:r>
          </w:p>
        </w:tc>
      </w:tr>
      <w:tr w:rsidR="001E5DAC" w:rsidRPr="001B3DED" w14:paraId="4515A425" w14:textId="77777777" w:rsidTr="001E5DAC">
        <w:trPr>
          <w:trHeight w:val="315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E780C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4C22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NATURGY ENERGY GROUP</w:t>
            </w:r>
          </w:p>
        </w:tc>
      </w:tr>
      <w:tr w:rsidR="001E5DAC" w:rsidRPr="001B3DED" w14:paraId="4B6A15F8" w14:textId="77777777" w:rsidTr="001E5DAC">
        <w:trPr>
          <w:trHeight w:val="315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F994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9050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NYESA VALORES CORPORACION</w:t>
            </w:r>
          </w:p>
        </w:tc>
      </w:tr>
      <w:tr w:rsidR="001E5DAC" w:rsidRPr="001B3DED" w14:paraId="38AAA84A" w14:textId="77777777" w:rsidTr="001E5DAC">
        <w:trPr>
          <w:trHeight w:val="315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99AD1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27F5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OBRASCON HUARTE LAIN</w:t>
            </w:r>
          </w:p>
        </w:tc>
      </w:tr>
      <w:tr w:rsidR="001E5DAC" w:rsidRPr="001B3DED" w14:paraId="6A7DE1E5" w14:textId="77777777" w:rsidTr="001E5DAC">
        <w:trPr>
          <w:trHeight w:val="315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E0E6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8C01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QUABIT INMOBILIARIA</w:t>
            </w:r>
          </w:p>
        </w:tc>
      </w:tr>
      <w:tr w:rsidR="001E5DAC" w:rsidRPr="001B3DED" w14:paraId="282EF81A" w14:textId="77777777" w:rsidTr="001E5DAC">
        <w:trPr>
          <w:trHeight w:val="315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FEBB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4564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REALIA BUSINESS</w:t>
            </w:r>
          </w:p>
        </w:tc>
      </w:tr>
      <w:tr w:rsidR="001E5DAC" w:rsidRPr="001B3DED" w14:paraId="39812544" w14:textId="77777777" w:rsidTr="001E5DAC">
        <w:trPr>
          <w:trHeight w:val="330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D111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47ED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REDEIA CORPORACION</w:t>
            </w:r>
          </w:p>
        </w:tc>
      </w:tr>
      <w:tr w:rsidR="001E5DAC" w:rsidRPr="001B3DED" w14:paraId="39E32E5A" w14:textId="77777777" w:rsidTr="001E5DAC">
        <w:trPr>
          <w:trHeight w:val="315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7733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9CAA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REPSOL</w:t>
            </w:r>
          </w:p>
        </w:tc>
      </w:tr>
      <w:tr w:rsidR="001E5DAC" w:rsidRPr="001B3DED" w14:paraId="1EB0AA02" w14:textId="77777777" w:rsidTr="001E5DAC">
        <w:trPr>
          <w:trHeight w:val="315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11A1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2CA5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SACYR</w:t>
            </w:r>
          </w:p>
        </w:tc>
      </w:tr>
      <w:tr w:rsidR="001E5DAC" w:rsidRPr="001B3DED" w14:paraId="4421F18D" w14:textId="77777777" w:rsidTr="001E5DAC">
        <w:trPr>
          <w:trHeight w:val="315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D010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DEA3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SAETA YIELD</w:t>
            </w:r>
          </w:p>
        </w:tc>
      </w:tr>
      <w:tr w:rsidR="001E5DAC" w:rsidRPr="001B3DED" w14:paraId="7C769909" w14:textId="77777777" w:rsidTr="001E5DAC">
        <w:trPr>
          <w:trHeight w:val="315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7BFF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DD44E" w14:textId="77777777" w:rsidR="001E5DAC" w:rsidRPr="00DA50F9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DA50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SOLARIA ENERGIA Y MEDIO AMBIENTE</w:t>
            </w:r>
          </w:p>
        </w:tc>
      </w:tr>
      <w:tr w:rsidR="001E5DAC" w:rsidRPr="001B3DED" w14:paraId="0CE477D4" w14:textId="77777777" w:rsidTr="001E5DAC">
        <w:trPr>
          <w:trHeight w:val="315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9F344" w14:textId="77777777" w:rsidR="001E5DAC" w:rsidRPr="00DA50F9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616E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SOLARPACK CORPORACION TECNOLOGICA</w:t>
            </w:r>
          </w:p>
        </w:tc>
      </w:tr>
      <w:tr w:rsidR="001E5DAC" w:rsidRPr="001B3DED" w14:paraId="232203CE" w14:textId="77777777" w:rsidTr="001E5DAC">
        <w:trPr>
          <w:trHeight w:val="315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5C2B4" w14:textId="77777777" w:rsidR="001E5DAC" w:rsidRPr="001B3DED" w:rsidRDefault="001E5DAC" w:rsidP="00F977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4E92" w14:textId="77777777" w:rsidR="001E5DAC" w:rsidRPr="001B3DED" w:rsidRDefault="001E5DAC" w:rsidP="00F977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B3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URBAS GRUPO FINANCIERO</w:t>
            </w:r>
          </w:p>
        </w:tc>
      </w:tr>
    </w:tbl>
    <w:p w14:paraId="6E0EB15D" w14:textId="076487C5" w:rsidR="001E5DAC" w:rsidRPr="001B3DED" w:rsidRDefault="001E5DAC" w:rsidP="00F977EB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1B3DED">
        <w:rPr>
          <w:rFonts w:ascii="Times New Roman" w:hAnsi="Times New Roman" w:cs="Times New Roman"/>
          <w:sz w:val="20"/>
          <w:szCs w:val="20"/>
          <w:lang w:val="en-GB"/>
        </w:rPr>
        <w:t>Source: By the authors</w:t>
      </w:r>
      <w:r w:rsidR="00EC3EA6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 from the </w:t>
      </w:r>
      <w:r w:rsidR="00EC3EA6" w:rsidRPr="001B3DED">
        <w:rPr>
          <w:rFonts w:ascii="Times New Roman" w:hAnsi="Times New Roman" w:cs="Times New Roman"/>
          <w:i/>
          <w:iCs/>
          <w:sz w:val="20"/>
          <w:szCs w:val="20"/>
          <w:lang w:val="en-GB"/>
        </w:rPr>
        <w:t>Comisión Nacional del Mercado de Valores</w:t>
      </w:r>
      <w:r w:rsidR="00EC3EA6" w:rsidRPr="001B3DED">
        <w:rPr>
          <w:rFonts w:ascii="Times New Roman" w:hAnsi="Times New Roman" w:cs="Times New Roman"/>
          <w:sz w:val="20"/>
          <w:szCs w:val="20"/>
          <w:lang w:val="en-GB"/>
        </w:rPr>
        <w:t xml:space="preserve"> (CNMV).</w:t>
      </w:r>
    </w:p>
    <w:p w14:paraId="2AFF684B" w14:textId="77777777" w:rsidR="006E4C2F" w:rsidRPr="001B3DED" w:rsidRDefault="006E4C2F" w:rsidP="00F977EB">
      <w:pPr>
        <w:spacing w:line="276" w:lineRule="auto"/>
        <w:jc w:val="both"/>
        <w:rPr>
          <w:rFonts w:ascii="Times New Roman" w:hAnsi="Times New Roman" w:cs="Times New Roman"/>
          <w:color w:val="00B050"/>
          <w:sz w:val="20"/>
          <w:szCs w:val="20"/>
          <w:lang w:val="en-GB"/>
        </w:rPr>
      </w:pPr>
    </w:p>
    <w:sectPr w:rsidR="006E4C2F" w:rsidRPr="001B3DED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F909C4" w14:textId="77777777" w:rsidR="00092E04" w:rsidRDefault="00092E04" w:rsidP="00BE603A">
      <w:pPr>
        <w:spacing w:after="0" w:line="240" w:lineRule="auto"/>
      </w:pPr>
      <w:r>
        <w:separator/>
      </w:r>
    </w:p>
  </w:endnote>
  <w:endnote w:type="continuationSeparator" w:id="0">
    <w:p w14:paraId="4017A215" w14:textId="77777777" w:rsidR="00092E04" w:rsidRDefault="00092E04" w:rsidP="00BE6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23131534"/>
      <w:docPartObj>
        <w:docPartGallery w:val="Page Numbers (Bottom of Page)"/>
        <w:docPartUnique/>
      </w:docPartObj>
    </w:sdtPr>
    <w:sdtEndPr/>
    <w:sdtContent>
      <w:p w14:paraId="7D13D336" w14:textId="42699C3B" w:rsidR="00594480" w:rsidRDefault="0059448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920">
          <w:rPr>
            <w:noProof/>
          </w:rPr>
          <w:t>2</w:t>
        </w:r>
        <w:r>
          <w:fldChar w:fldCharType="end"/>
        </w:r>
      </w:p>
    </w:sdtContent>
  </w:sdt>
  <w:p w14:paraId="7C9AA9E9" w14:textId="77777777" w:rsidR="00594480" w:rsidRDefault="005944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3CF4B5" w14:textId="77777777" w:rsidR="00092E04" w:rsidRDefault="00092E04" w:rsidP="00BE603A">
      <w:pPr>
        <w:spacing w:after="0" w:line="240" w:lineRule="auto"/>
      </w:pPr>
      <w:r>
        <w:separator/>
      </w:r>
    </w:p>
  </w:footnote>
  <w:footnote w:type="continuationSeparator" w:id="0">
    <w:p w14:paraId="63188D07" w14:textId="77777777" w:rsidR="00092E04" w:rsidRDefault="00092E04" w:rsidP="00BE6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700E7"/>
    <w:multiLevelType w:val="hybridMultilevel"/>
    <w:tmpl w:val="DA3CBB6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0C5D61"/>
    <w:multiLevelType w:val="hybridMultilevel"/>
    <w:tmpl w:val="3A5C53FC"/>
    <w:lvl w:ilvl="0" w:tplc="2988C5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5116B"/>
    <w:multiLevelType w:val="hybridMultilevel"/>
    <w:tmpl w:val="0B6EC440"/>
    <w:lvl w:ilvl="0" w:tplc="5F0811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979EC"/>
    <w:multiLevelType w:val="multilevel"/>
    <w:tmpl w:val="0C0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60B4928"/>
    <w:multiLevelType w:val="hybridMultilevel"/>
    <w:tmpl w:val="1130AD96"/>
    <w:lvl w:ilvl="0" w:tplc="2B2219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063C1"/>
    <w:multiLevelType w:val="hybridMultilevel"/>
    <w:tmpl w:val="1F4CEE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77EB0"/>
    <w:multiLevelType w:val="multilevel"/>
    <w:tmpl w:val="E014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25975C3"/>
    <w:multiLevelType w:val="multilevel"/>
    <w:tmpl w:val="E014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B592E4D"/>
    <w:multiLevelType w:val="multilevel"/>
    <w:tmpl w:val="9BC431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D4F63EB"/>
    <w:multiLevelType w:val="multilevel"/>
    <w:tmpl w:val="E014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DF578A8"/>
    <w:multiLevelType w:val="hybridMultilevel"/>
    <w:tmpl w:val="0676373A"/>
    <w:lvl w:ilvl="0" w:tplc="FC5019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65E39"/>
    <w:multiLevelType w:val="hybridMultilevel"/>
    <w:tmpl w:val="E0BE8546"/>
    <w:lvl w:ilvl="0" w:tplc="2D7672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A517CD"/>
    <w:multiLevelType w:val="hybridMultilevel"/>
    <w:tmpl w:val="7CB0CEF6"/>
    <w:lvl w:ilvl="0" w:tplc="A9B280AA">
      <w:start w:val="1"/>
      <w:numFmt w:val="decimal"/>
      <w:lvlText w:val="%1."/>
      <w:lvlJc w:val="left"/>
      <w:pPr>
        <w:ind w:left="792" w:hanging="360"/>
      </w:pPr>
      <w:rPr>
        <w:rFonts w:hint="default"/>
        <w:color w:val="2F5496" w:themeColor="accent1" w:themeShade="BF"/>
      </w:rPr>
    </w:lvl>
    <w:lvl w:ilvl="1" w:tplc="0C0A0019" w:tentative="1">
      <w:start w:val="1"/>
      <w:numFmt w:val="lowerLetter"/>
      <w:lvlText w:val="%2."/>
      <w:lvlJc w:val="left"/>
      <w:pPr>
        <w:ind w:left="1512" w:hanging="360"/>
      </w:pPr>
    </w:lvl>
    <w:lvl w:ilvl="2" w:tplc="0C0A001B" w:tentative="1">
      <w:start w:val="1"/>
      <w:numFmt w:val="lowerRoman"/>
      <w:lvlText w:val="%3."/>
      <w:lvlJc w:val="right"/>
      <w:pPr>
        <w:ind w:left="2232" w:hanging="180"/>
      </w:pPr>
    </w:lvl>
    <w:lvl w:ilvl="3" w:tplc="0C0A000F" w:tentative="1">
      <w:start w:val="1"/>
      <w:numFmt w:val="decimal"/>
      <w:lvlText w:val="%4."/>
      <w:lvlJc w:val="left"/>
      <w:pPr>
        <w:ind w:left="2952" w:hanging="360"/>
      </w:pPr>
    </w:lvl>
    <w:lvl w:ilvl="4" w:tplc="0C0A0019" w:tentative="1">
      <w:start w:val="1"/>
      <w:numFmt w:val="lowerLetter"/>
      <w:lvlText w:val="%5."/>
      <w:lvlJc w:val="left"/>
      <w:pPr>
        <w:ind w:left="3672" w:hanging="360"/>
      </w:pPr>
    </w:lvl>
    <w:lvl w:ilvl="5" w:tplc="0C0A001B" w:tentative="1">
      <w:start w:val="1"/>
      <w:numFmt w:val="lowerRoman"/>
      <w:lvlText w:val="%6."/>
      <w:lvlJc w:val="right"/>
      <w:pPr>
        <w:ind w:left="4392" w:hanging="180"/>
      </w:pPr>
    </w:lvl>
    <w:lvl w:ilvl="6" w:tplc="0C0A000F" w:tentative="1">
      <w:start w:val="1"/>
      <w:numFmt w:val="decimal"/>
      <w:lvlText w:val="%7."/>
      <w:lvlJc w:val="left"/>
      <w:pPr>
        <w:ind w:left="5112" w:hanging="360"/>
      </w:pPr>
    </w:lvl>
    <w:lvl w:ilvl="7" w:tplc="0C0A0019" w:tentative="1">
      <w:start w:val="1"/>
      <w:numFmt w:val="lowerLetter"/>
      <w:lvlText w:val="%8."/>
      <w:lvlJc w:val="left"/>
      <w:pPr>
        <w:ind w:left="5832" w:hanging="360"/>
      </w:pPr>
    </w:lvl>
    <w:lvl w:ilvl="8" w:tplc="0C0A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59C23D90"/>
    <w:multiLevelType w:val="hybridMultilevel"/>
    <w:tmpl w:val="DB48DBD6"/>
    <w:lvl w:ilvl="0" w:tplc="828C958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3B7F9A"/>
    <w:multiLevelType w:val="hybridMultilevel"/>
    <w:tmpl w:val="5F4E9438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291D2B"/>
    <w:multiLevelType w:val="hybridMultilevel"/>
    <w:tmpl w:val="6A5493D4"/>
    <w:lvl w:ilvl="0" w:tplc="E24E67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654A8"/>
    <w:multiLevelType w:val="hybridMultilevel"/>
    <w:tmpl w:val="4C7A323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DD20CA"/>
    <w:multiLevelType w:val="hybridMultilevel"/>
    <w:tmpl w:val="CC9AD1C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582D02"/>
    <w:multiLevelType w:val="hybridMultilevel"/>
    <w:tmpl w:val="58F8B46C"/>
    <w:lvl w:ilvl="0" w:tplc="23305C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737265"/>
    <w:multiLevelType w:val="multilevel"/>
    <w:tmpl w:val="9BC431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7751387D"/>
    <w:multiLevelType w:val="hybridMultilevel"/>
    <w:tmpl w:val="6DF6CF8A"/>
    <w:lvl w:ilvl="0" w:tplc="F39E93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B46DF8"/>
    <w:multiLevelType w:val="multilevel"/>
    <w:tmpl w:val="E014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96F7C4B"/>
    <w:multiLevelType w:val="multilevel"/>
    <w:tmpl w:val="2660A0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F842C47"/>
    <w:multiLevelType w:val="hybridMultilevel"/>
    <w:tmpl w:val="9EC6782E"/>
    <w:lvl w:ilvl="0" w:tplc="E5EE69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5"/>
  </w:num>
  <w:num w:numId="5">
    <w:abstractNumId w:val="21"/>
  </w:num>
  <w:num w:numId="6">
    <w:abstractNumId w:val="4"/>
  </w:num>
  <w:num w:numId="7">
    <w:abstractNumId w:val="20"/>
  </w:num>
  <w:num w:numId="8">
    <w:abstractNumId w:val="10"/>
  </w:num>
  <w:num w:numId="9">
    <w:abstractNumId w:val="9"/>
  </w:num>
  <w:num w:numId="10">
    <w:abstractNumId w:val="2"/>
  </w:num>
  <w:num w:numId="11">
    <w:abstractNumId w:val="23"/>
  </w:num>
  <w:num w:numId="12">
    <w:abstractNumId w:val="0"/>
  </w:num>
  <w:num w:numId="13">
    <w:abstractNumId w:val="16"/>
  </w:num>
  <w:num w:numId="14">
    <w:abstractNumId w:val="1"/>
  </w:num>
  <w:num w:numId="15">
    <w:abstractNumId w:val="18"/>
  </w:num>
  <w:num w:numId="16">
    <w:abstractNumId w:val="7"/>
  </w:num>
  <w:num w:numId="17">
    <w:abstractNumId w:val="14"/>
  </w:num>
  <w:num w:numId="18">
    <w:abstractNumId w:val="6"/>
  </w:num>
  <w:num w:numId="19">
    <w:abstractNumId w:val="11"/>
  </w:num>
  <w:num w:numId="20">
    <w:abstractNumId w:val="13"/>
  </w:num>
  <w:num w:numId="21">
    <w:abstractNumId w:val="22"/>
  </w:num>
  <w:num w:numId="22">
    <w:abstractNumId w:val="19"/>
  </w:num>
  <w:num w:numId="23">
    <w:abstractNumId w:val="1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AC2"/>
    <w:rsid w:val="00000FA9"/>
    <w:rsid w:val="00001252"/>
    <w:rsid w:val="00001609"/>
    <w:rsid w:val="000021C0"/>
    <w:rsid w:val="000039A5"/>
    <w:rsid w:val="000039BA"/>
    <w:rsid w:val="00005803"/>
    <w:rsid w:val="00006485"/>
    <w:rsid w:val="00006ACF"/>
    <w:rsid w:val="00007DAC"/>
    <w:rsid w:val="000106E3"/>
    <w:rsid w:val="00010BC2"/>
    <w:rsid w:val="0001156F"/>
    <w:rsid w:val="0001175B"/>
    <w:rsid w:val="00012CFA"/>
    <w:rsid w:val="00013709"/>
    <w:rsid w:val="00014778"/>
    <w:rsid w:val="0001700D"/>
    <w:rsid w:val="00017518"/>
    <w:rsid w:val="000175CD"/>
    <w:rsid w:val="000219CA"/>
    <w:rsid w:val="00023FCF"/>
    <w:rsid w:val="00024AF1"/>
    <w:rsid w:val="0002731B"/>
    <w:rsid w:val="0002745B"/>
    <w:rsid w:val="00027A99"/>
    <w:rsid w:val="0003004D"/>
    <w:rsid w:val="00031061"/>
    <w:rsid w:val="00031EEE"/>
    <w:rsid w:val="00033421"/>
    <w:rsid w:val="0003407C"/>
    <w:rsid w:val="00034754"/>
    <w:rsid w:val="000355A2"/>
    <w:rsid w:val="000377B1"/>
    <w:rsid w:val="00037BBC"/>
    <w:rsid w:val="00037FB9"/>
    <w:rsid w:val="0004045B"/>
    <w:rsid w:val="000405A2"/>
    <w:rsid w:val="00043EBA"/>
    <w:rsid w:val="0004472D"/>
    <w:rsid w:val="00044A84"/>
    <w:rsid w:val="000477CE"/>
    <w:rsid w:val="0004780F"/>
    <w:rsid w:val="00047B5C"/>
    <w:rsid w:val="00047CBE"/>
    <w:rsid w:val="00050386"/>
    <w:rsid w:val="00050CA7"/>
    <w:rsid w:val="00052372"/>
    <w:rsid w:val="00053D83"/>
    <w:rsid w:val="000546C8"/>
    <w:rsid w:val="00054D9C"/>
    <w:rsid w:val="000554EB"/>
    <w:rsid w:val="00056CD1"/>
    <w:rsid w:val="000579C2"/>
    <w:rsid w:val="000613D5"/>
    <w:rsid w:val="00063387"/>
    <w:rsid w:val="00063D1B"/>
    <w:rsid w:val="00066452"/>
    <w:rsid w:val="00066874"/>
    <w:rsid w:val="00067112"/>
    <w:rsid w:val="00067381"/>
    <w:rsid w:val="00067B79"/>
    <w:rsid w:val="0007305A"/>
    <w:rsid w:val="00074B6C"/>
    <w:rsid w:val="00074BBE"/>
    <w:rsid w:val="00075526"/>
    <w:rsid w:val="00075B99"/>
    <w:rsid w:val="00076057"/>
    <w:rsid w:val="00076603"/>
    <w:rsid w:val="000767B9"/>
    <w:rsid w:val="00076A05"/>
    <w:rsid w:val="00077C3F"/>
    <w:rsid w:val="00077DD8"/>
    <w:rsid w:val="00077F5D"/>
    <w:rsid w:val="0008038B"/>
    <w:rsid w:val="00081445"/>
    <w:rsid w:val="00083D10"/>
    <w:rsid w:val="00084F7C"/>
    <w:rsid w:val="00085B9F"/>
    <w:rsid w:val="0008683F"/>
    <w:rsid w:val="00086DCD"/>
    <w:rsid w:val="00086DF9"/>
    <w:rsid w:val="0008722F"/>
    <w:rsid w:val="00087A82"/>
    <w:rsid w:val="0009004A"/>
    <w:rsid w:val="000905D8"/>
    <w:rsid w:val="000924DA"/>
    <w:rsid w:val="0009259A"/>
    <w:rsid w:val="00092E04"/>
    <w:rsid w:val="0009649B"/>
    <w:rsid w:val="000967BA"/>
    <w:rsid w:val="00097611"/>
    <w:rsid w:val="000A0512"/>
    <w:rsid w:val="000A1FAB"/>
    <w:rsid w:val="000A26F7"/>
    <w:rsid w:val="000A29CF"/>
    <w:rsid w:val="000A2F32"/>
    <w:rsid w:val="000A4773"/>
    <w:rsid w:val="000A4FBB"/>
    <w:rsid w:val="000A6631"/>
    <w:rsid w:val="000A68E3"/>
    <w:rsid w:val="000A72F8"/>
    <w:rsid w:val="000A7B9A"/>
    <w:rsid w:val="000B124E"/>
    <w:rsid w:val="000B1965"/>
    <w:rsid w:val="000B31F4"/>
    <w:rsid w:val="000B3F4B"/>
    <w:rsid w:val="000B56A0"/>
    <w:rsid w:val="000B6F4F"/>
    <w:rsid w:val="000C026C"/>
    <w:rsid w:val="000C0361"/>
    <w:rsid w:val="000C08E7"/>
    <w:rsid w:val="000C127C"/>
    <w:rsid w:val="000C2E0A"/>
    <w:rsid w:val="000C6716"/>
    <w:rsid w:val="000C6920"/>
    <w:rsid w:val="000C7A28"/>
    <w:rsid w:val="000D0528"/>
    <w:rsid w:val="000D12AB"/>
    <w:rsid w:val="000D1903"/>
    <w:rsid w:val="000D2608"/>
    <w:rsid w:val="000D292F"/>
    <w:rsid w:val="000D361F"/>
    <w:rsid w:val="000D448A"/>
    <w:rsid w:val="000D4A27"/>
    <w:rsid w:val="000D4FD3"/>
    <w:rsid w:val="000D5F36"/>
    <w:rsid w:val="000D7105"/>
    <w:rsid w:val="000E15B5"/>
    <w:rsid w:val="000E1B48"/>
    <w:rsid w:val="000E20A4"/>
    <w:rsid w:val="000E24C1"/>
    <w:rsid w:val="000E3D49"/>
    <w:rsid w:val="000E7DC2"/>
    <w:rsid w:val="000F1FF1"/>
    <w:rsid w:val="000F21D8"/>
    <w:rsid w:val="000F230D"/>
    <w:rsid w:val="000F41E7"/>
    <w:rsid w:val="000F42A6"/>
    <w:rsid w:val="000F4B0D"/>
    <w:rsid w:val="000F53B4"/>
    <w:rsid w:val="000F560C"/>
    <w:rsid w:val="000F72FE"/>
    <w:rsid w:val="000F746C"/>
    <w:rsid w:val="000F7AAD"/>
    <w:rsid w:val="00100F27"/>
    <w:rsid w:val="001014DE"/>
    <w:rsid w:val="00103A24"/>
    <w:rsid w:val="00103DFD"/>
    <w:rsid w:val="00104E54"/>
    <w:rsid w:val="00105369"/>
    <w:rsid w:val="001054AB"/>
    <w:rsid w:val="0010588A"/>
    <w:rsid w:val="00105A7F"/>
    <w:rsid w:val="00105D27"/>
    <w:rsid w:val="0010765D"/>
    <w:rsid w:val="001079E4"/>
    <w:rsid w:val="00110F00"/>
    <w:rsid w:val="001138BA"/>
    <w:rsid w:val="00113C06"/>
    <w:rsid w:val="00113C6C"/>
    <w:rsid w:val="001142D2"/>
    <w:rsid w:val="001151EC"/>
    <w:rsid w:val="00115235"/>
    <w:rsid w:val="00116B6B"/>
    <w:rsid w:val="0012018A"/>
    <w:rsid w:val="0012028F"/>
    <w:rsid w:val="0012185D"/>
    <w:rsid w:val="00121B7D"/>
    <w:rsid w:val="001220C4"/>
    <w:rsid w:val="00122321"/>
    <w:rsid w:val="00124BFB"/>
    <w:rsid w:val="00124E6B"/>
    <w:rsid w:val="00125A99"/>
    <w:rsid w:val="00126301"/>
    <w:rsid w:val="001264CA"/>
    <w:rsid w:val="00126549"/>
    <w:rsid w:val="00126C03"/>
    <w:rsid w:val="00127396"/>
    <w:rsid w:val="00127852"/>
    <w:rsid w:val="00127B33"/>
    <w:rsid w:val="00127E60"/>
    <w:rsid w:val="00130B68"/>
    <w:rsid w:val="00133730"/>
    <w:rsid w:val="001359C7"/>
    <w:rsid w:val="00137E6E"/>
    <w:rsid w:val="00140295"/>
    <w:rsid w:val="001418A1"/>
    <w:rsid w:val="001418DB"/>
    <w:rsid w:val="00141963"/>
    <w:rsid w:val="001426F1"/>
    <w:rsid w:val="00142AFF"/>
    <w:rsid w:val="00142B3F"/>
    <w:rsid w:val="00145729"/>
    <w:rsid w:val="0014627B"/>
    <w:rsid w:val="00146381"/>
    <w:rsid w:val="00147189"/>
    <w:rsid w:val="001475BF"/>
    <w:rsid w:val="00150240"/>
    <w:rsid w:val="00150754"/>
    <w:rsid w:val="00150801"/>
    <w:rsid w:val="00151541"/>
    <w:rsid w:val="00154D01"/>
    <w:rsid w:val="00156F40"/>
    <w:rsid w:val="00157234"/>
    <w:rsid w:val="00157712"/>
    <w:rsid w:val="00157809"/>
    <w:rsid w:val="00157EA9"/>
    <w:rsid w:val="001602B2"/>
    <w:rsid w:val="001607B5"/>
    <w:rsid w:val="00160BB1"/>
    <w:rsid w:val="00162AF7"/>
    <w:rsid w:val="00162BFA"/>
    <w:rsid w:val="00163AD8"/>
    <w:rsid w:val="00163D20"/>
    <w:rsid w:val="00164F54"/>
    <w:rsid w:val="0016534B"/>
    <w:rsid w:val="00165514"/>
    <w:rsid w:val="00165ABB"/>
    <w:rsid w:val="00165B6B"/>
    <w:rsid w:val="00165EE6"/>
    <w:rsid w:val="00166D01"/>
    <w:rsid w:val="00167732"/>
    <w:rsid w:val="00170102"/>
    <w:rsid w:val="00172C42"/>
    <w:rsid w:val="001738C6"/>
    <w:rsid w:val="00173EA2"/>
    <w:rsid w:val="001743BE"/>
    <w:rsid w:val="001756B1"/>
    <w:rsid w:val="00175CAE"/>
    <w:rsid w:val="0017627A"/>
    <w:rsid w:val="00176FD9"/>
    <w:rsid w:val="001807DD"/>
    <w:rsid w:val="001815D4"/>
    <w:rsid w:val="001817B9"/>
    <w:rsid w:val="00182960"/>
    <w:rsid w:val="001830CC"/>
    <w:rsid w:val="00184365"/>
    <w:rsid w:val="0018529B"/>
    <w:rsid w:val="00186A14"/>
    <w:rsid w:val="001935D1"/>
    <w:rsid w:val="001936B7"/>
    <w:rsid w:val="00193B21"/>
    <w:rsid w:val="00193C9B"/>
    <w:rsid w:val="00194199"/>
    <w:rsid w:val="00194269"/>
    <w:rsid w:val="001956F6"/>
    <w:rsid w:val="0019688E"/>
    <w:rsid w:val="001972BD"/>
    <w:rsid w:val="001A252E"/>
    <w:rsid w:val="001A4163"/>
    <w:rsid w:val="001A5294"/>
    <w:rsid w:val="001A554A"/>
    <w:rsid w:val="001A707D"/>
    <w:rsid w:val="001A71BF"/>
    <w:rsid w:val="001B0645"/>
    <w:rsid w:val="001B2AD4"/>
    <w:rsid w:val="001B2EE9"/>
    <w:rsid w:val="001B3DED"/>
    <w:rsid w:val="001B475C"/>
    <w:rsid w:val="001B5E01"/>
    <w:rsid w:val="001B5E33"/>
    <w:rsid w:val="001B6F78"/>
    <w:rsid w:val="001C0DF3"/>
    <w:rsid w:val="001C1479"/>
    <w:rsid w:val="001C25B5"/>
    <w:rsid w:val="001C495B"/>
    <w:rsid w:val="001C5746"/>
    <w:rsid w:val="001C5A2F"/>
    <w:rsid w:val="001C731F"/>
    <w:rsid w:val="001C760E"/>
    <w:rsid w:val="001D0C58"/>
    <w:rsid w:val="001D0D25"/>
    <w:rsid w:val="001D10A9"/>
    <w:rsid w:val="001D26B9"/>
    <w:rsid w:val="001D2718"/>
    <w:rsid w:val="001D4953"/>
    <w:rsid w:val="001D4CCD"/>
    <w:rsid w:val="001D5AD7"/>
    <w:rsid w:val="001D60C1"/>
    <w:rsid w:val="001D656D"/>
    <w:rsid w:val="001D7395"/>
    <w:rsid w:val="001E085D"/>
    <w:rsid w:val="001E0959"/>
    <w:rsid w:val="001E0B00"/>
    <w:rsid w:val="001E0FF5"/>
    <w:rsid w:val="001E1E4E"/>
    <w:rsid w:val="001E3034"/>
    <w:rsid w:val="001E5233"/>
    <w:rsid w:val="001E5DAC"/>
    <w:rsid w:val="001E615F"/>
    <w:rsid w:val="001E722D"/>
    <w:rsid w:val="001E7EE6"/>
    <w:rsid w:val="001F130F"/>
    <w:rsid w:val="001F139F"/>
    <w:rsid w:val="001F338A"/>
    <w:rsid w:val="001F56B8"/>
    <w:rsid w:val="001F5B72"/>
    <w:rsid w:val="001F66E9"/>
    <w:rsid w:val="001F6E96"/>
    <w:rsid w:val="001F6EDA"/>
    <w:rsid w:val="001F72D6"/>
    <w:rsid w:val="001F7DA2"/>
    <w:rsid w:val="00201C2D"/>
    <w:rsid w:val="00203A0C"/>
    <w:rsid w:val="00203D6F"/>
    <w:rsid w:val="0020496D"/>
    <w:rsid w:val="00204BAA"/>
    <w:rsid w:val="00205902"/>
    <w:rsid w:val="0020614C"/>
    <w:rsid w:val="0020646C"/>
    <w:rsid w:val="00207210"/>
    <w:rsid w:val="002074F7"/>
    <w:rsid w:val="0020754A"/>
    <w:rsid w:val="00210771"/>
    <w:rsid w:val="00210BBE"/>
    <w:rsid w:val="00210CEF"/>
    <w:rsid w:val="002119D3"/>
    <w:rsid w:val="00212615"/>
    <w:rsid w:val="00212AA0"/>
    <w:rsid w:val="00213E99"/>
    <w:rsid w:val="0021498D"/>
    <w:rsid w:val="00215321"/>
    <w:rsid w:val="00215970"/>
    <w:rsid w:val="002162A8"/>
    <w:rsid w:val="00220784"/>
    <w:rsid w:val="0022112B"/>
    <w:rsid w:val="00221448"/>
    <w:rsid w:val="00222C09"/>
    <w:rsid w:val="00222DBA"/>
    <w:rsid w:val="00224726"/>
    <w:rsid w:val="0022472A"/>
    <w:rsid w:val="0022481B"/>
    <w:rsid w:val="00224923"/>
    <w:rsid w:val="00234189"/>
    <w:rsid w:val="00234B90"/>
    <w:rsid w:val="00234F3A"/>
    <w:rsid w:val="002356E7"/>
    <w:rsid w:val="00235C2F"/>
    <w:rsid w:val="00236D7B"/>
    <w:rsid w:val="002370DF"/>
    <w:rsid w:val="00237276"/>
    <w:rsid w:val="00237A5A"/>
    <w:rsid w:val="00237E0C"/>
    <w:rsid w:val="00241058"/>
    <w:rsid w:val="002434E9"/>
    <w:rsid w:val="002436F6"/>
    <w:rsid w:val="00243F0F"/>
    <w:rsid w:val="00244734"/>
    <w:rsid w:val="002465A8"/>
    <w:rsid w:val="002467E0"/>
    <w:rsid w:val="00247609"/>
    <w:rsid w:val="00247B9E"/>
    <w:rsid w:val="00247D62"/>
    <w:rsid w:val="002549F4"/>
    <w:rsid w:val="00255338"/>
    <w:rsid w:val="00255E0D"/>
    <w:rsid w:val="0025660A"/>
    <w:rsid w:val="00256CFA"/>
    <w:rsid w:val="00256FFD"/>
    <w:rsid w:val="002607B5"/>
    <w:rsid w:val="00260B59"/>
    <w:rsid w:val="00261AE2"/>
    <w:rsid w:val="00261B4D"/>
    <w:rsid w:val="002626D9"/>
    <w:rsid w:val="002627FE"/>
    <w:rsid w:val="00262C64"/>
    <w:rsid w:val="002630AF"/>
    <w:rsid w:val="00263B81"/>
    <w:rsid w:val="002647DE"/>
    <w:rsid w:val="00264985"/>
    <w:rsid w:val="00265A32"/>
    <w:rsid w:val="002660A7"/>
    <w:rsid w:val="00266139"/>
    <w:rsid w:val="0026647F"/>
    <w:rsid w:val="002675B4"/>
    <w:rsid w:val="00271C8B"/>
    <w:rsid w:val="002730A6"/>
    <w:rsid w:val="002732F6"/>
    <w:rsid w:val="002758FB"/>
    <w:rsid w:val="00281347"/>
    <w:rsid w:val="00281A50"/>
    <w:rsid w:val="002823FA"/>
    <w:rsid w:val="00284369"/>
    <w:rsid w:val="00285C6C"/>
    <w:rsid w:val="00285E14"/>
    <w:rsid w:val="00285E56"/>
    <w:rsid w:val="0028695B"/>
    <w:rsid w:val="002872D4"/>
    <w:rsid w:val="002904BC"/>
    <w:rsid w:val="00290B97"/>
    <w:rsid w:val="00294DFF"/>
    <w:rsid w:val="0029535F"/>
    <w:rsid w:val="002953FC"/>
    <w:rsid w:val="00295A9C"/>
    <w:rsid w:val="002A0700"/>
    <w:rsid w:val="002A62FF"/>
    <w:rsid w:val="002A6551"/>
    <w:rsid w:val="002A7824"/>
    <w:rsid w:val="002A7DFD"/>
    <w:rsid w:val="002B04C0"/>
    <w:rsid w:val="002B0CF8"/>
    <w:rsid w:val="002B1B4C"/>
    <w:rsid w:val="002B270F"/>
    <w:rsid w:val="002B701D"/>
    <w:rsid w:val="002B7240"/>
    <w:rsid w:val="002C0F65"/>
    <w:rsid w:val="002C1012"/>
    <w:rsid w:val="002C1A16"/>
    <w:rsid w:val="002C20E8"/>
    <w:rsid w:val="002C2507"/>
    <w:rsid w:val="002C29B4"/>
    <w:rsid w:val="002C2ED5"/>
    <w:rsid w:val="002C3AB5"/>
    <w:rsid w:val="002C4120"/>
    <w:rsid w:val="002C43FA"/>
    <w:rsid w:val="002C4710"/>
    <w:rsid w:val="002C4C9D"/>
    <w:rsid w:val="002C5062"/>
    <w:rsid w:val="002C5CBB"/>
    <w:rsid w:val="002C7BA9"/>
    <w:rsid w:val="002D0066"/>
    <w:rsid w:val="002D177B"/>
    <w:rsid w:val="002D40A6"/>
    <w:rsid w:val="002D4306"/>
    <w:rsid w:val="002D469A"/>
    <w:rsid w:val="002D5678"/>
    <w:rsid w:val="002D5C07"/>
    <w:rsid w:val="002E0DE3"/>
    <w:rsid w:val="002E2A7E"/>
    <w:rsid w:val="002E3104"/>
    <w:rsid w:val="002E35DE"/>
    <w:rsid w:val="002E4136"/>
    <w:rsid w:val="002E4BE1"/>
    <w:rsid w:val="002E51CB"/>
    <w:rsid w:val="002E5C71"/>
    <w:rsid w:val="002E631D"/>
    <w:rsid w:val="002E78FA"/>
    <w:rsid w:val="002F02D8"/>
    <w:rsid w:val="002F0ABD"/>
    <w:rsid w:val="002F2893"/>
    <w:rsid w:val="002F2F74"/>
    <w:rsid w:val="002F3FD8"/>
    <w:rsid w:val="002F4106"/>
    <w:rsid w:val="002F4EA7"/>
    <w:rsid w:val="002F5F22"/>
    <w:rsid w:val="002F67BF"/>
    <w:rsid w:val="002F6D9B"/>
    <w:rsid w:val="003018E9"/>
    <w:rsid w:val="00301DA1"/>
    <w:rsid w:val="00302199"/>
    <w:rsid w:val="003038FB"/>
    <w:rsid w:val="00303F7A"/>
    <w:rsid w:val="00304E84"/>
    <w:rsid w:val="0030528E"/>
    <w:rsid w:val="00306FFD"/>
    <w:rsid w:val="00307401"/>
    <w:rsid w:val="003079B8"/>
    <w:rsid w:val="003114BD"/>
    <w:rsid w:val="00311F70"/>
    <w:rsid w:val="00314408"/>
    <w:rsid w:val="003145D4"/>
    <w:rsid w:val="003149C0"/>
    <w:rsid w:val="00315328"/>
    <w:rsid w:val="0031538E"/>
    <w:rsid w:val="003155A1"/>
    <w:rsid w:val="00315B83"/>
    <w:rsid w:val="00315C50"/>
    <w:rsid w:val="003161CC"/>
    <w:rsid w:val="00317FD0"/>
    <w:rsid w:val="0032002F"/>
    <w:rsid w:val="00320A9C"/>
    <w:rsid w:val="00321497"/>
    <w:rsid w:val="00321745"/>
    <w:rsid w:val="00321A66"/>
    <w:rsid w:val="00322BB0"/>
    <w:rsid w:val="00323BD5"/>
    <w:rsid w:val="003255A5"/>
    <w:rsid w:val="00326285"/>
    <w:rsid w:val="00326B63"/>
    <w:rsid w:val="003271FE"/>
    <w:rsid w:val="00330AF4"/>
    <w:rsid w:val="00330EDC"/>
    <w:rsid w:val="0033438F"/>
    <w:rsid w:val="00334D07"/>
    <w:rsid w:val="003366F1"/>
    <w:rsid w:val="00336898"/>
    <w:rsid w:val="00340078"/>
    <w:rsid w:val="00340A39"/>
    <w:rsid w:val="00340A9C"/>
    <w:rsid w:val="00340C70"/>
    <w:rsid w:val="003428AB"/>
    <w:rsid w:val="00346690"/>
    <w:rsid w:val="00346762"/>
    <w:rsid w:val="00347EA1"/>
    <w:rsid w:val="003525E3"/>
    <w:rsid w:val="003529B2"/>
    <w:rsid w:val="0035421D"/>
    <w:rsid w:val="00354DF2"/>
    <w:rsid w:val="003559DB"/>
    <w:rsid w:val="00357E35"/>
    <w:rsid w:val="003629B5"/>
    <w:rsid w:val="0036399C"/>
    <w:rsid w:val="00363E95"/>
    <w:rsid w:val="003646B0"/>
    <w:rsid w:val="00364FCE"/>
    <w:rsid w:val="003657E2"/>
    <w:rsid w:val="00366A62"/>
    <w:rsid w:val="003678F8"/>
    <w:rsid w:val="003703D8"/>
    <w:rsid w:val="003745BD"/>
    <w:rsid w:val="003752B9"/>
    <w:rsid w:val="003769B0"/>
    <w:rsid w:val="0038018D"/>
    <w:rsid w:val="00380C6C"/>
    <w:rsid w:val="00381885"/>
    <w:rsid w:val="00382856"/>
    <w:rsid w:val="00383757"/>
    <w:rsid w:val="00383A3C"/>
    <w:rsid w:val="00383B6F"/>
    <w:rsid w:val="00383EA9"/>
    <w:rsid w:val="003850AB"/>
    <w:rsid w:val="0038517D"/>
    <w:rsid w:val="00390206"/>
    <w:rsid w:val="003911DD"/>
    <w:rsid w:val="003915E6"/>
    <w:rsid w:val="00391936"/>
    <w:rsid w:val="00392D27"/>
    <w:rsid w:val="00393227"/>
    <w:rsid w:val="00394781"/>
    <w:rsid w:val="00395178"/>
    <w:rsid w:val="00395298"/>
    <w:rsid w:val="00395324"/>
    <w:rsid w:val="003961E8"/>
    <w:rsid w:val="0039699B"/>
    <w:rsid w:val="00396B82"/>
    <w:rsid w:val="00396C01"/>
    <w:rsid w:val="003978CC"/>
    <w:rsid w:val="003A0B48"/>
    <w:rsid w:val="003A0E5C"/>
    <w:rsid w:val="003A1000"/>
    <w:rsid w:val="003A3184"/>
    <w:rsid w:val="003A4B55"/>
    <w:rsid w:val="003A5197"/>
    <w:rsid w:val="003A5332"/>
    <w:rsid w:val="003A5991"/>
    <w:rsid w:val="003A733C"/>
    <w:rsid w:val="003A7477"/>
    <w:rsid w:val="003A780F"/>
    <w:rsid w:val="003B2600"/>
    <w:rsid w:val="003B2725"/>
    <w:rsid w:val="003B2DE9"/>
    <w:rsid w:val="003B3B1E"/>
    <w:rsid w:val="003B5BC2"/>
    <w:rsid w:val="003B6D87"/>
    <w:rsid w:val="003B7122"/>
    <w:rsid w:val="003B721B"/>
    <w:rsid w:val="003C295B"/>
    <w:rsid w:val="003C4D17"/>
    <w:rsid w:val="003C522D"/>
    <w:rsid w:val="003C52B3"/>
    <w:rsid w:val="003C5472"/>
    <w:rsid w:val="003C683A"/>
    <w:rsid w:val="003D02B7"/>
    <w:rsid w:val="003D12BD"/>
    <w:rsid w:val="003D2978"/>
    <w:rsid w:val="003D63A5"/>
    <w:rsid w:val="003D6863"/>
    <w:rsid w:val="003D7280"/>
    <w:rsid w:val="003D7A00"/>
    <w:rsid w:val="003E0429"/>
    <w:rsid w:val="003E0540"/>
    <w:rsid w:val="003E09D1"/>
    <w:rsid w:val="003E13F4"/>
    <w:rsid w:val="003E14E1"/>
    <w:rsid w:val="003E2A34"/>
    <w:rsid w:val="003E3ABA"/>
    <w:rsid w:val="003E3D69"/>
    <w:rsid w:val="003E6A85"/>
    <w:rsid w:val="003E7513"/>
    <w:rsid w:val="003E7C19"/>
    <w:rsid w:val="003F1D7F"/>
    <w:rsid w:val="003F3381"/>
    <w:rsid w:val="003F4C94"/>
    <w:rsid w:val="003F5164"/>
    <w:rsid w:val="003F5986"/>
    <w:rsid w:val="003F6827"/>
    <w:rsid w:val="003F775B"/>
    <w:rsid w:val="00400C67"/>
    <w:rsid w:val="004014FE"/>
    <w:rsid w:val="004020D9"/>
    <w:rsid w:val="00402A23"/>
    <w:rsid w:val="004051E7"/>
    <w:rsid w:val="0040657B"/>
    <w:rsid w:val="00406DE6"/>
    <w:rsid w:val="0040729C"/>
    <w:rsid w:val="004072CA"/>
    <w:rsid w:val="00407F0D"/>
    <w:rsid w:val="00410312"/>
    <w:rsid w:val="00410509"/>
    <w:rsid w:val="00411F11"/>
    <w:rsid w:val="00412D4A"/>
    <w:rsid w:val="0041332E"/>
    <w:rsid w:val="004133EF"/>
    <w:rsid w:val="00413F28"/>
    <w:rsid w:val="00415DC5"/>
    <w:rsid w:val="00416083"/>
    <w:rsid w:val="004168AD"/>
    <w:rsid w:val="00417AC2"/>
    <w:rsid w:val="00420001"/>
    <w:rsid w:val="00421771"/>
    <w:rsid w:val="00423395"/>
    <w:rsid w:val="00425405"/>
    <w:rsid w:val="004254D8"/>
    <w:rsid w:val="0042558C"/>
    <w:rsid w:val="00426B34"/>
    <w:rsid w:val="00427631"/>
    <w:rsid w:val="00430FD7"/>
    <w:rsid w:val="0043170A"/>
    <w:rsid w:val="00433679"/>
    <w:rsid w:val="00433D4C"/>
    <w:rsid w:val="0043517B"/>
    <w:rsid w:val="00435D9D"/>
    <w:rsid w:val="00435FB3"/>
    <w:rsid w:val="004367D7"/>
    <w:rsid w:val="00436CED"/>
    <w:rsid w:val="00437988"/>
    <w:rsid w:val="00441D7A"/>
    <w:rsid w:val="00444165"/>
    <w:rsid w:val="00445965"/>
    <w:rsid w:val="00445E0B"/>
    <w:rsid w:val="0044693D"/>
    <w:rsid w:val="004477F2"/>
    <w:rsid w:val="00447B50"/>
    <w:rsid w:val="00450FDC"/>
    <w:rsid w:val="00451EA7"/>
    <w:rsid w:val="00452943"/>
    <w:rsid w:val="00453452"/>
    <w:rsid w:val="00453A75"/>
    <w:rsid w:val="00454429"/>
    <w:rsid w:val="0045499A"/>
    <w:rsid w:val="004554B1"/>
    <w:rsid w:val="00456C00"/>
    <w:rsid w:val="00457A5A"/>
    <w:rsid w:val="00457F2D"/>
    <w:rsid w:val="00460DAF"/>
    <w:rsid w:val="0046442E"/>
    <w:rsid w:val="004645C3"/>
    <w:rsid w:val="00464E4E"/>
    <w:rsid w:val="00465AAF"/>
    <w:rsid w:val="00467CFD"/>
    <w:rsid w:val="00473AD1"/>
    <w:rsid w:val="00473E47"/>
    <w:rsid w:val="004743A3"/>
    <w:rsid w:val="0047654F"/>
    <w:rsid w:val="00477164"/>
    <w:rsid w:val="00477D5E"/>
    <w:rsid w:val="00481086"/>
    <w:rsid w:val="004819EC"/>
    <w:rsid w:val="004824ED"/>
    <w:rsid w:val="00482F24"/>
    <w:rsid w:val="00483100"/>
    <w:rsid w:val="0048344A"/>
    <w:rsid w:val="00485D04"/>
    <w:rsid w:val="0048724B"/>
    <w:rsid w:val="0049063B"/>
    <w:rsid w:val="00491213"/>
    <w:rsid w:val="004912F2"/>
    <w:rsid w:val="004931E2"/>
    <w:rsid w:val="004933DC"/>
    <w:rsid w:val="004953BC"/>
    <w:rsid w:val="00495A9B"/>
    <w:rsid w:val="00496784"/>
    <w:rsid w:val="004A00E5"/>
    <w:rsid w:val="004A0759"/>
    <w:rsid w:val="004A092B"/>
    <w:rsid w:val="004A0D95"/>
    <w:rsid w:val="004A200C"/>
    <w:rsid w:val="004A35DE"/>
    <w:rsid w:val="004A5880"/>
    <w:rsid w:val="004A5920"/>
    <w:rsid w:val="004A5AD5"/>
    <w:rsid w:val="004A6618"/>
    <w:rsid w:val="004A70D6"/>
    <w:rsid w:val="004A7429"/>
    <w:rsid w:val="004A7CB9"/>
    <w:rsid w:val="004B016D"/>
    <w:rsid w:val="004B036E"/>
    <w:rsid w:val="004B33B8"/>
    <w:rsid w:val="004B38F4"/>
    <w:rsid w:val="004B4400"/>
    <w:rsid w:val="004B45A2"/>
    <w:rsid w:val="004B4E21"/>
    <w:rsid w:val="004B4F1E"/>
    <w:rsid w:val="004B6CD3"/>
    <w:rsid w:val="004C23DA"/>
    <w:rsid w:val="004C5EDF"/>
    <w:rsid w:val="004C69CE"/>
    <w:rsid w:val="004C6A8B"/>
    <w:rsid w:val="004C7318"/>
    <w:rsid w:val="004C768F"/>
    <w:rsid w:val="004C7E41"/>
    <w:rsid w:val="004D0254"/>
    <w:rsid w:val="004D0323"/>
    <w:rsid w:val="004D0C10"/>
    <w:rsid w:val="004D1D31"/>
    <w:rsid w:val="004D2018"/>
    <w:rsid w:val="004D2240"/>
    <w:rsid w:val="004D2BD3"/>
    <w:rsid w:val="004D40BB"/>
    <w:rsid w:val="004D5E6A"/>
    <w:rsid w:val="004D6ABB"/>
    <w:rsid w:val="004D792F"/>
    <w:rsid w:val="004E029A"/>
    <w:rsid w:val="004E0ABD"/>
    <w:rsid w:val="004E170B"/>
    <w:rsid w:val="004E23B7"/>
    <w:rsid w:val="004E31A2"/>
    <w:rsid w:val="004E39A0"/>
    <w:rsid w:val="004E417C"/>
    <w:rsid w:val="004F16CD"/>
    <w:rsid w:val="004F1C20"/>
    <w:rsid w:val="004F25F9"/>
    <w:rsid w:val="004F2B9E"/>
    <w:rsid w:val="004F32AD"/>
    <w:rsid w:val="004F3A36"/>
    <w:rsid w:val="004F3C3E"/>
    <w:rsid w:val="004F3FA2"/>
    <w:rsid w:val="004F4A9C"/>
    <w:rsid w:val="004F4DE5"/>
    <w:rsid w:val="004F5100"/>
    <w:rsid w:val="004F617F"/>
    <w:rsid w:val="004F7346"/>
    <w:rsid w:val="00502D25"/>
    <w:rsid w:val="005030EB"/>
    <w:rsid w:val="00503A3B"/>
    <w:rsid w:val="00504764"/>
    <w:rsid w:val="00504987"/>
    <w:rsid w:val="00506026"/>
    <w:rsid w:val="0050770B"/>
    <w:rsid w:val="00507F18"/>
    <w:rsid w:val="00510CCE"/>
    <w:rsid w:val="0051197D"/>
    <w:rsid w:val="00512071"/>
    <w:rsid w:val="005130B0"/>
    <w:rsid w:val="0051420B"/>
    <w:rsid w:val="00514A40"/>
    <w:rsid w:val="005158CE"/>
    <w:rsid w:val="00515B22"/>
    <w:rsid w:val="00515BED"/>
    <w:rsid w:val="00517362"/>
    <w:rsid w:val="005222DD"/>
    <w:rsid w:val="00522DB4"/>
    <w:rsid w:val="00523D73"/>
    <w:rsid w:val="00523EDB"/>
    <w:rsid w:val="005247CD"/>
    <w:rsid w:val="00525561"/>
    <w:rsid w:val="005258E0"/>
    <w:rsid w:val="0052694F"/>
    <w:rsid w:val="0052747D"/>
    <w:rsid w:val="005277B9"/>
    <w:rsid w:val="00530BBB"/>
    <w:rsid w:val="00531EF8"/>
    <w:rsid w:val="0053303A"/>
    <w:rsid w:val="005355DB"/>
    <w:rsid w:val="00536205"/>
    <w:rsid w:val="00537637"/>
    <w:rsid w:val="00537E61"/>
    <w:rsid w:val="0054017C"/>
    <w:rsid w:val="005406CA"/>
    <w:rsid w:val="00541B72"/>
    <w:rsid w:val="0054262A"/>
    <w:rsid w:val="00544613"/>
    <w:rsid w:val="00545391"/>
    <w:rsid w:val="005455A3"/>
    <w:rsid w:val="00547020"/>
    <w:rsid w:val="00547E84"/>
    <w:rsid w:val="00550061"/>
    <w:rsid w:val="005501E8"/>
    <w:rsid w:val="0055057C"/>
    <w:rsid w:val="005511CD"/>
    <w:rsid w:val="005515ED"/>
    <w:rsid w:val="00551FCF"/>
    <w:rsid w:val="00552659"/>
    <w:rsid w:val="005530E5"/>
    <w:rsid w:val="00553DCB"/>
    <w:rsid w:val="00554242"/>
    <w:rsid w:val="0055456C"/>
    <w:rsid w:val="005545DD"/>
    <w:rsid w:val="00554E58"/>
    <w:rsid w:val="005555A4"/>
    <w:rsid w:val="00556DEF"/>
    <w:rsid w:val="00557567"/>
    <w:rsid w:val="0056100D"/>
    <w:rsid w:val="00561E5E"/>
    <w:rsid w:val="00562AD4"/>
    <w:rsid w:val="00564C45"/>
    <w:rsid w:val="00564EB8"/>
    <w:rsid w:val="00565907"/>
    <w:rsid w:val="005665CB"/>
    <w:rsid w:val="005712D2"/>
    <w:rsid w:val="00571411"/>
    <w:rsid w:val="005724D3"/>
    <w:rsid w:val="00572DF6"/>
    <w:rsid w:val="00573C4E"/>
    <w:rsid w:val="00574BF4"/>
    <w:rsid w:val="00575D3C"/>
    <w:rsid w:val="00576D63"/>
    <w:rsid w:val="00577140"/>
    <w:rsid w:val="0057798A"/>
    <w:rsid w:val="00577CF2"/>
    <w:rsid w:val="005806B1"/>
    <w:rsid w:val="00581184"/>
    <w:rsid w:val="00583202"/>
    <w:rsid w:val="00583D2C"/>
    <w:rsid w:val="00585913"/>
    <w:rsid w:val="00587D3E"/>
    <w:rsid w:val="00592A5A"/>
    <w:rsid w:val="00592DC6"/>
    <w:rsid w:val="00593340"/>
    <w:rsid w:val="0059352B"/>
    <w:rsid w:val="00593CC3"/>
    <w:rsid w:val="00594480"/>
    <w:rsid w:val="00594B70"/>
    <w:rsid w:val="00594ED6"/>
    <w:rsid w:val="00596153"/>
    <w:rsid w:val="005975D3"/>
    <w:rsid w:val="00597CF3"/>
    <w:rsid w:val="005A045B"/>
    <w:rsid w:val="005A13A2"/>
    <w:rsid w:val="005A25C0"/>
    <w:rsid w:val="005A3719"/>
    <w:rsid w:val="005A412A"/>
    <w:rsid w:val="005A42C5"/>
    <w:rsid w:val="005A5A08"/>
    <w:rsid w:val="005A5B45"/>
    <w:rsid w:val="005A7907"/>
    <w:rsid w:val="005B054C"/>
    <w:rsid w:val="005B08F8"/>
    <w:rsid w:val="005B39A7"/>
    <w:rsid w:val="005B44A8"/>
    <w:rsid w:val="005B5E5C"/>
    <w:rsid w:val="005B6CD0"/>
    <w:rsid w:val="005B6F47"/>
    <w:rsid w:val="005B7586"/>
    <w:rsid w:val="005B7715"/>
    <w:rsid w:val="005C0457"/>
    <w:rsid w:val="005C0887"/>
    <w:rsid w:val="005C0E40"/>
    <w:rsid w:val="005C2B13"/>
    <w:rsid w:val="005C3828"/>
    <w:rsid w:val="005C4B12"/>
    <w:rsid w:val="005D066D"/>
    <w:rsid w:val="005D1248"/>
    <w:rsid w:val="005D195E"/>
    <w:rsid w:val="005D1DDF"/>
    <w:rsid w:val="005D205E"/>
    <w:rsid w:val="005D2A81"/>
    <w:rsid w:val="005D2C09"/>
    <w:rsid w:val="005D37B5"/>
    <w:rsid w:val="005D3AC3"/>
    <w:rsid w:val="005D41A0"/>
    <w:rsid w:val="005D6F21"/>
    <w:rsid w:val="005E08BB"/>
    <w:rsid w:val="005E220A"/>
    <w:rsid w:val="005E279C"/>
    <w:rsid w:val="005E2A04"/>
    <w:rsid w:val="005E3422"/>
    <w:rsid w:val="005E3B31"/>
    <w:rsid w:val="005E3DA2"/>
    <w:rsid w:val="005E452D"/>
    <w:rsid w:val="005E627C"/>
    <w:rsid w:val="005E63F2"/>
    <w:rsid w:val="005E7259"/>
    <w:rsid w:val="005E792A"/>
    <w:rsid w:val="005F0B3F"/>
    <w:rsid w:val="005F20E2"/>
    <w:rsid w:val="005F2143"/>
    <w:rsid w:val="005F260D"/>
    <w:rsid w:val="005F27BE"/>
    <w:rsid w:val="005F3105"/>
    <w:rsid w:val="005F36C7"/>
    <w:rsid w:val="005F53CC"/>
    <w:rsid w:val="005F575A"/>
    <w:rsid w:val="005F5A42"/>
    <w:rsid w:val="005F5A80"/>
    <w:rsid w:val="005F5BF7"/>
    <w:rsid w:val="005F6DFF"/>
    <w:rsid w:val="005F72D3"/>
    <w:rsid w:val="005F7330"/>
    <w:rsid w:val="00600D2B"/>
    <w:rsid w:val="00601910"/>
    <w:rsid w:val="00601C58"/>
    <w:rsid w:val="00605E68"/>
    <w:rsid w:val="00606020"/>
    <w:rsid w:val="00606855"/>
    <w:rsid w:val="00610ED9"/>
    <w:rsid w:val="00611177"/>
    <w:rsid w:val="00611444"/>
    <w:rsid w:val="0061253A"/>
    <w:rsid w:val="00612E00"/>
    <w:rsid w:val="00613398"/>
    <w:rsid w:val="00613EC2"/>
    <w:rsid w:val="006140A0"/>
    <w:rsid w:val="00614DA2"/>
    <w:rsid w:val="006152A9"/>
    <w:rsid w:val="0061606E"/>
    <w:rsid w:val="006174B1"/>
    <w:rsid w:val="006175FA"/>
    <w:rsid w:val="00620EB3"/>
    <w:rsid w:val="00621065"/>
    <w:rsid w:val="00621790"/>
    <w:rsid w:val="00621815"/>
    <w:rsid w:val="006255FC"/>
    <w:rsid w:val="0062650B"/>
    <w:rsid w:val="00627213"/>
    <w:rsid w:val="0062788B"/>
    <w:rsid w:val="00630642"/>
    <w:rsid w:val="006323E7"/>
    <w:rsid w:val="006331DE"/>
    <w:rsid w:val="00633D3E"/>
    <w:rsid w:val="0063466A"/>
    <w:rsid w:val="00634DD4"/>
    <w:rsid w:val="00636C08"/>
    <w:rsid w:val="006407E4"/>
    <w:rsid w:val="00647714"/>
    <w:rsid w:val="00647980"/>
    <w:rsid w:val="00647AF2"/>
    <w:rsid w:val="00650211"/>
    <w:rsid w:val="00653F98"/>
    <w:rsid w:val="006544EF"/>
    <w:rsid w:val="006557CC"/>
    <w:rsid w:val="00655895"/>
    <w:rsid w:val="0065672E"/>
    <w:rsid w:val="00657E22"/>
    <w:rsid w:val="006605CD"/>
    <w:rsid w:val="006615DE"/>
    <w:rsid w:val="006626F5"/>
    <w:rsid w:val="006627D1"/>
    <w:rsid w:val="0066299E"/>
    <w:rsid w:val="00663359"/>
    <w:rsid w:val="00663859"/>
    <w:rsid w:val="00664B7B"/>
    <w:rsid w:val="00665615"/>
    <w:rsid w:val="00665857"/>
    <w:rsid w:val="0066602E"/>
    <w:rsid w:val="00667B19"/>
    <w:rsid w:val="006701A7"/>
    <w:rsid w:val="00670443"/>
    <w:rsid w:val="006709D0"/>
    <w:rsid w:val="006726E3"/>
    <w:rsid w:val="00672ABB"/>
    <w:rsid w:val="00673816"/>
    <w:rsid w:val="00673F36"/>
    <w:rsid w:val="00674172"/>
    <w:rsid w:val="00675477"/>
    <w:rsid w:val="00676137"/>
    <w:rsid w:val="00680523"/>
    <w:rsid w:val="006810C1"/>
    <w:rsid w:val="00682366"/>
    <w:rsid w:val="00684C31"/>
    <w:rsid w:val="00684CE5"/>
    <w:rsid w:val="006852F1"/>
    <w:rsid w:val="00686C5F"/>
    <w:rsid w:val="00686E45"/>
    <w:rsid w:val="00691B7D"/>
    <w:rsid w:val="00691FD9"/>
    <w:rsid w:val="00695626"/>
    <w:rsid w:val="00695683"/>
    <w:rsid w:val="00695F36"/>
    <w:rsid w:val="006962A3"/>
    <w:rsid w:val="006A02E0"/>
    <w:rsid w:val="006A0735"/>
    <w:rsid w:val="006A1628"/>
    <w:rsid w:val="006A6015"/>
    <w:rsid w:val="006A7B58"/>
    <w:rsid w:val="006B01BA"/>
    <w:rsid w:val="006B2648"/>
    <w:rsid w:val="006B27DC"/>
    <w:rsid w:val="006B2980"/>
    <w:rsid w:val="006B781F"/>
    <w:rsid w:val="006C077D"/>
    <w:rsid w:val="006C2A6C"/>
    <w:rsid w:val="006C5607"/>
    <w:rsid w:val="006C5BB3"/>
    <w:rsid w:val="006C6148"/>
    <w:rsid w:val="006C7893"/>
    <w:rsid w:val="006C7CD4"/>
    <w:rsid w:val="006D0F78"/>
    <w:rsid w:val="006D263E"/>
    <w:rsid w:val="006D336B"/>
    <w:rsid w:val="006D37F8"/>
    <w:rsid w:val="006D3B7D"/>
    <w:rsid w:val="006D7B6F"/>
    <w:rsid w:val="006E0D12"/>
    <w:rsid w:val="006E0FD5"/>
    <w:rsid w:val="006E3CF4"/>
    <w:rsid w:val="006E4C2F"/>
    <w:rsid w:val="006E628C"/>
    <w:rsid w:val="006E671E"/>
    <w:rsid w:val="006E69B3"/>
    <w:rsid w:val="006E7175"/>
    <w:rsid w:val="006F0C88"/>
    <w:rsid w:val="006F22DA"/>
    <w:rsid w:val="006F2345"/>
    <w:rsid w:val="006F26F5"/>
    <w:rsid w:val="006F3194"/>
    <w:rsid w:val="006F3804"/>
    <w:rsid w:val="006F396F"/>
    <w:rsid w:val="006F4415"/>
    <w:rsid w:val="006F525E"/>
    <w:rsid w:val="006F655A"/>
    <w:rsid w:val="006F6FF9"/>
    <w:rsid w:val="006F7676"/>
    <w:rsid w:val="006F7A3D"/>
    <w:rsid w:val="007003FD"/>
    <w:rsid w:val="0070062C"/>
    <w:rsid w:val="00700879"/>
    <w:rsid w:val="00700B8A"/>
    <w:rsid w:val="00700E10"/>
    <w:rsid w:val="00701439"/>
    <w:rsid w:val="00703D10"/>
    <w:rsid w:val="0070408F"/>
    <w:rsid w:val="00705273"/>
    <w:rsid w:val="00707A1D"/>
    <w:rsid w:val="007100A4"/>
    <w:rsid w:val="007102C8"/>
    <w:rsid w:val="0071070C"/>
    <w:rsid w:val="00710EE4"/>
    <w:rsid w:val="0071156A"/>
    <w:rsid w:val="00713701"/>
    <w:rsid w:val="00714710"/>
    <w:rsid w:val="00716DD0"/>
    <w:rsid w:val="007211FA"/>
    <w:rsid w:val="00723566"/>
    <w:rsid w:val="00723590"/>
    <w:rsid w:val="007235AA"/>
    <w:rsid w:val="00723B13"/>
    <w:rsid w:val="0072529F"/>
    <w:rsid w:val="007260C9"/>
    <w:rsid w:val="00726823"/>
    <w:rsid w:val="00727B20"/>
    <w:rsid w:val="0073056B"/>
    <w:rsid w:val="00730CFD"/>
    <w:rsid w:val="00730E0D"/>
    <w:rsid w:val="00731BB0"/>
    <w:rsid w:val="007342BE"/>
    <w:rsid w:val="0073481E"/>
    <w:rsid w:val="00735B1C"/>
    <w:rsid w:val="0073655C"/>
    <w:rsid w:val="007366C2"/>
    <w:rsid w:val="00736A53"/>
    <w:rsid w:val="00737B67"/>
    <w:rsid w:val="007405E2"/>
    <w:rsid w:val="00740F6A"/>
    <w:rsid w:val="00742289"/>
    <w:rsid w:val="00742B8F"/>
    <w:rsid w:val="0074422E"/>
    <w:rsid w:val="0074474F"/>
    <w:rsid w:val="007453E5"/>
    <w:rsid w:val="00745924"/>
    <w:rsid w:val="00746C22"/>
    <w:rsid w:val="00747680"/>
    <w:rsid w:val="00750485"/>
    <w:rsid w:val="007528D3"/>
    <w:rsid w:val="00753799"/>
    <w:rsid w:val="00754648"/>
    <w:rsid w:val="007562E4"/>
    <w:rsid w:val="00756B3B"/>
    <w:rsid w:val="00757EC2"/>
    <w:rsid w:val="007637A3"/>
    <w:rsid w:val="007643F0"/>
    <w:rsid w:val="00766EC8"/>
    <w:rsid w:val="007671B7"/>
    <w:rsid w:val="0077094F"/>
    <w:rsid w:val="0077139F"/>
    <w:rsid w:val="007717A5"/>
    <w:rsid w:val="0077219E"/>
    <w:rsid w:val="00772D9A"/>
    <w:rsid w:val="007737E2"/>
    <w:rsid w:val="00777B85"/>
    <w:rsid w:val="00777CF8"/>
    <w:rsid w:val="00780488"/>
    <w:rsid w:val="00782A80"/>
    <w:rsid w:val="00783765"/>
    <w:rsid w:val="00783D19"/>
    <w:rsid w:val="007859B1"/>
    <w:rsid w:val="00785A20"/>
    <w:rsid w:val="00785E93"/>
    <w:rsid w:val="00786D15"/>
    <w:rsid w:val="00787064"/>
    <w:rsid w:val="0078778B"/>
    <w:rsid w:val="00787D1F"/>
    <w:rsid w:val="00787DBF"/>
    <w:rsid w:val="00790998"/>
    <w:rsid w:val="00790B10"/>
    <w:rsid w:val="00790F19"/>
    <w:rsid w:val="00791380"/>
    <w:rsid w:val="00791EFC"/>
    <w:rsid w:val="00792E2C"/>
    <w:rsid w:val="0079461D"/>
    <w:rsid w:val="00795276"/>
    <w:rsid w:val="00796D58"/>
    <w:rsid w:val="00797FF3"/>
    <w:rsid w:val="007A1178"/>
    <w:rsid w:val="007A27CD"/>
    <w:rsid w:val="007A2D2A"/>
    <w:rsid w:val="007A2ECD"/>
    <w:rsid w:val="007A42A2"/>
    <w:rsid w:val="007A7D7A"/>
    <w:rsid w:val="007A7DAF"/>
    <w:rsid w:val="007B0341"/>
    <w:rsid w:val="007B0544"/>
    <w:rsid w:val="007B06D3"/>
    <w:rsid w:val="007B1524"/>
    <w:rsid w:val="007B1907"/>
    <w:rsid w:val="007B1EFF"/>
    <w:rsid w:val="007B23DD"/>
    <w:rsid w:val="007B3049"/>
    <w:rsid w:val="007B30E3"/>
    <w:rsid w:val="007B3D5F"/>
    <w:rsid w:val="007B452E"/>
    <w:rsid w:val="007B4B7B"/>
    <w:rsid w:val="007B4C29"/>
    <w:rsid w:val="007B5139"/>
    <w:rsid w:val="007B5B0F"/>
    <w:rsid w:val="007B64D6"/>
    <w:rsid w:val="007B7973"/>
    <w:rsid w:val="007B7BA1"/>
    <w:rsid w:val="007C0AF2"/>
    <w:rsid w:val="007C1BD8"/>
    <w:rsid w:val="007C2EC3"/>
    <w:rsid w:val="007C6B6E"/>
    <w:rsid w:val="007C6E1D"/>
    <w:rsid w:val="007D109D"/>
    <w:rsid w:val="007D1EFC"/>
    <w:rsid w:val="007D2788"/>
    <w:rsid w:val="007D2BF0"/>
    <w:rsid w:val="007D33F5"/>
    <w:rsid w:val="007D5230"/>
    <w:rsid w:val="007D6E0A"/>
    <w:rsid w:val="007D7BFC"/>
    <w:rsid w:val="007E03F0"/>
    <w:rsid w:val="007E1594"/>
    <w:rsid w:val="007E42D4"/>
    <w:rsid w:val="007E43D8"/>
    <w:rsid w:val="007E5324"/>
    <w:rsid w:val="007E5331"/>
    <w:rsid w:val="007E6334"/>
    <w:rsid w:val="007E6D86"/>
    <w:rsid w:val="007E753C"/>
    <w:rsid w:val="007F12E4"/>
    <w:rsid w:val="007F1830"/>
    <w:rsid w:val="007F18C7"/>
    <w:rsid w:val="007F2079"/>
    <w:rsid w:val="007F4FA2"/>
    <w:rsid w:val="007F5389"/>
    <w:rsid w:val="007F63E2"/>
    <w:rsid w:val="007F6625"/>
    <w:rsid w:val="007F73AE"/>
    <w:rsid w:val="007F7ADB"/>
    <w:rsid w:val="0080056B"/>
    <w:rsid w:val="008006D9"/>
    <w:rsid w:val="00800C5E"/>
    <w:rsid w:val="008015CD"/>
    <w:rsid w:val="00801C81"/>
    <w:rsid w:val="0080292E"/>
    <w:rsid w:val="0080455C"/>
    <w:rsid w:val="00807523"/>
    <w:rsid w:val="00810611"/>
    <w:rsid w:val="0081125A"/>
    <w:rsid w:val="0081157C"/>
    <w:rsid w:val="008124F5"/>
    <w:rsid w:val="00812840"/>
    <w:rsid w:val="00812AEB"/>
    <w:rsid w:val="00813A88"/>
    <w:rsid w:val="00814029"/>
    <w:rsid w:val="00817147"/>
    <w:rsid w:val="00817E54"/>
    <w:rsid w:val="0082319B"/>
    <w:rsid w:val="008257A3"/>
    <w:rsid w:val="0082696D"/>
    <w:rsid w:val="00826A31"/>
    <w:rsid w:val="008276EF"/>
    <w:rsid w:val="0082789B"/>
    <w:rsid w:val="00830329"/>
    <w:rsid w:val="0083035F"/>
    <w:rsid w:val="008314AC"/>
    <w:rsid w:val="0083315F"/>
    <w:rsid w:val="00833276"/>
    <w:rsid w:val="00833ED0"/>
    <w:rsid w:val="00834960"/>
    <w:rsid w:val="008353CA"/>
    <w:rsid w:val="0083552F"/>
    <w:rsid w:val="008370FB"/>
    <w:rsid w:val="008439F6"/>
    <w:rsid w:val="00844023"/>
    <w:rsid w:val="0084417F"/>
    <w:rsid w:val="008455D8"/>
    <w:rsid w:val="00846694"/>
    <w:rsid w:val="008472BF"/>
    <w:rsid w:val="00847E71"/>
    <w:rsid w:val="00847EF6"/>
    <w:rsid w:val="00850218"/>
    <w:rsid w:val="008544A3"/>
    <w:rsid w:val="00855790"/>
    <w:rsid w:val="008560B9"/>
    <w:rsid w:val="00857DC4"/>
    <w:rsid w:val="00862979"/>
    <w:rsid w:val="00862BB5"/>
    <w:rsid w:val="008654C2"/>
    <w:rsid w:val="00865803"/>
    <w:rsid w:val="00865C83"/>
    <w:rsid w:val="00866F42"/>
    <w:rsid w:val="00870434"/>
    <w:rsid w:val="0087049A"/>
    <w:rsid w:val="008713BC"/>
    <w:rsid w:val="00871CFA"/>
    <w:rsid w:val="00872681"/>
    <w:rsid w:val="00873283"/>
    <w:rsid w:val="00873290"/>
    <w:rsid w:val="008761A2"/>
    <w:rsid w:val="00876336"/>
    <w:rsid w:val="008770A7"/>
    <w:rsid w:val="008776D1"/>
    <w:rsid w:val="0087771D"/>
    <w:rsid w:val="008830C1"/>
    <w:rsid w:val="00886D0C"/>
    <w:rsid w:val="00887F3B"/>
    <w:rsid w:val="0089026B"/>
    <w:rsid w:val="00890F95"/>
    <w:rsid w:val="00892DCD"/>
    <w:rsid w:val="008931B8"/>
    <w:rsid w:val="00893464"/>
    <w:rsid w:val="0089362D"/>
    <w:rsid w:val="00893C9E"/>
    <w:rsid w:val="00895BD1"/>
    <w:rsid w:val="008A027F"/>
    <w:rsid w:val="008A125A"/>
    <w:rsid w:val="008A22C4"/>
    <w:rsid w:val="008A3AFB"/>
    <w:rsid w:val="008A5945"/>
    <w:rsid w:val="008B08B9"/>
    <w:rsid w:val="008B0E27"/>
    <w:rsid w:val="008B1FD3"/>
    <w:rsid w:val="008B21E6"/>
    <w:rsid w:val="008B2835"/>
    <w:rsid w:val="008B2993"/>
    <w:rsid w:val="008B2AC7"/>
    <w:rsid w:val="008B2C9C"/>
    <w:rsid w:val="008B4447"/>
    <w:rsid w:val="008B6E87"/>
    <w:rsid w:val="008C115C"/>
    <w:rsid w:val="008C3758"/>
    <w:rsid w:val="008C39BC"/>
    <w:rsid w:val="008C43A7"/>
    <w:rsid w:val="008C65CE"/>
    <w:rsid w:val="008C7240"/>
    <w:rsid w:val="008C74B5"/>
    <w:rsid w:val="008D1B45"/>
    <w:rsid w:val="008D2C65"/>
    <w:rsid w:val="008D33C3"/>
    <w:rsid w:val="008D40FE"/>
    <w:rsid w:val="008D4EAD"/>
    <w:rsid w:val="008D76DA"/>
    <w:rsid w:val="008E04C9"/>
    <w:rsid w:val="008E0E7B"/>
    <w:rsid w:val="008E1784"/>
    <w:rsid w:val="008E31A4"/>
    <w:rsid w:val="008E406F"/>
    <w:rsid w:val="008E46DB"/>
    <w:rsid w:val="008E5229"/>
    <w:rsid w:val="008E6B11"/>
    <w:rsid w:val="008E6DA0"/>
    <w:rsid w:val="008E7405"/>
    <w:rsid w:val="008F300C"/>
    <w:rsid w:val="008F3491"/>
    <w:rsid w:val="008F364D"/>
    <w:rsid w:val="008F3C85"/>
    <w:rsid w:val="008F3ED8"/>
    <w:rsid w:val="00900220"/>
    <w:rsid w:val="0090052F"/>
    <w:rsid w:val="0090148E"/>
    <w:rsid w:val="009015DC"/>
    <w:rsid w:val="0090171A"/>
    <w:rsid w:val="00901E87"/>
    <w:rsid w:val="00902253"/>
    <w:rsid w:val="00904EB1"/>
    <w:rsid w:val="00905127"/>
    <w:rsid w:val="00905AE2"/>
    <w:rsid w:val="009072A2"/>
    <w:rsid w:val="00910AA4"/>
    <w:rsid w:val="00910B16"/>
    <w:rsid w:val="009117F1"/>
    <w:rsid w:val="00911F64"/>
    <w:rsid w:val="00912725"/>
    <w:rsid w:val="009138B7"/>
    <w:rsid w:val="00914894"/>
    <w:rsid w:val="00917B14"/>
    <w:rsid w:val="00917C9B"/>
    <w:rsid w:val="00920B29"/>
    <w:rsid w:val="00920BDB"/>
    <w:rsid w:val="00920C18"/>
    <w:rsid w:val="00921A19"/>
    <w:rsid w:val="0092281F"/>
    <w:rsid w:val="0092283A"/>
    <w:rsid w:val="0092287E"/>
    <w:rsid w:val="00923A87"/>
    <w:rsid w:val="0092432E"/>
    <w:rsid w:val="00924E0F"/>
    <w:rsid w:val="009259A0"/>
    <w:rsid w:val="009305C6"/>
    <w:rsid w:val="0093218E"/>
    <w:rsid w:val="00932B17"/>
    <w:rsid w:val="00932EEC"/>
    <w:rsid w:val="009355A3"/>
    <w:rsid w:val="00935E50"/>
    <w:rsid w:val="00936376"/>
    <w:rsid w:val="00936714"/>
    <w:rsid w:val="00936B2B"/>
    <w:rsid w:val="00937587"/>
    <w:rsid w:val="0094006C"/>
    <w:rsid w:val="00942405"/>
    <w:rsid w:val="00942AFF"/>
    <w:rsid w:val="0094319F"/>
    <w:rsid w:val="009434C0"/>
    <w:rsid w:val="00943CF1"/>
    <w:rsid w:val="00944D69"/>
    <w:rsid w:val="00945F53"/>
    <w:rsid w:val="00946D55"/>
    <w:rsid w:val="009477D0"/>
    <w:rsid w:val="00950F44"/>
    <w:rsid w:val="0095142E"/>
    <w:rsid w:val="0095269B"/>
    <w:rsid w:val="00955313"/>
    <w:rsid w:val="009571AE"/>
    <w:rsid w:val="00957C35"/>
    <w:rsid w:val="00957C5A"/>
    <w:rsid w:val="00960BA3"/>
    <w:rsid w:val="00960BD4"/>
    <w:rsid w:val="00963E0C"/>
    <w:rsid w:val="00964EFE"/>
    <w:rsid w:val="00965246"/>
    <w:rsid w:val="00965460"/>
    <w:rsid w:val="009657AF"/>
    <w:rsid w:val="009659F4"/>
    <w:rsid w:val="009666B5"/>
    <w:rsid w:val="009673AC"/>
    <w:rsid w:val="00972437"/>
    <w:rsid w:val="009725D1"/>
    <w:rsid w:val="00976106"/>
    <w:rsid w:val="0097637A"/>
    <w:rsid w:val="009771DF"/>
    <w:rsid w:val="0097792B"/>
    <w:rsid w:val="00980363"/>
    <w:rsid w:val="00980837"/>
    <w:rsid w:val="00980AFE"/>
    <w:rsid w:val="0098109F"/>
    <w:rsid w:val="009813FA"/>
    <w:rsid w:val="00981881"/>
    <w:rsid w:val="00981B92"/>
    <w:rsid w:val="00982842"/>
    <w:rsid w:val="00982C52"/>
    <w:rsid w:val="00983AA1"/>
    <w:rsid w:val="0098490C"/>
    <w:rsid w:val="00985187"/>
    <w:rsid w:val="00985495"/>
    <w:rsid w:val="009856EB"/>
    <w:rsid w:val="00987C56"/>
    <w:rsid w:val="009903DD"/>
    <w:rsid w:val="00990AD2"/>
    <w:rsid w:val="00990C2F"/>
    <w:rsid w:val="00990D41"/>
    <w:rsid w:val="00991282"/>
    <w:rsid w:val="009926EE"/>
    <w:rsid w:val="0099481C"/>
    <w:rsid w:val="00996B52"/>
    <w:rsid w:val="009A479D"/>
    <w:rsid w:val="009A4906"/>
    <w:rsid w:val="009A6247"/>
    <w:rsid w:val="009A63F3"/>
    <w:rsid w:val="009A6A7C"/>
    <w:rsid w:val="009A711E"/>
    <w:rsid w:val="009A7950"/>
    <w:rsid w:val="009A7AF9"/>
    <w:rsid w:val="009B095B"/>
    <w:rsid w:val="009B0F6A"/>
    <w:rsid w:val="009B1191"/>
    <w:rsid w:val="009B1F63"/>
    <w:rsid w:val="009B2AC1"/>
    <w:rsid w:val="009B4634"/>
    <w:rsid w:val="009B7566"/>
    <w:rsid w:val="009B75F7"/>
    <w:rsid w:val="009B7B5F"/>
    <w:rsid w:val="009C10FA"/>
    <w:rsid w:val="009C30B9"/>
    <w:rsid w:val="009C40FE"/>
    <w:rsid w:val="009C4252"/>
    <w:rsid w:val="009C4415"/>
    <w:rsid w:val="009C550A"/>
    <w:rsid w:val="009C5767"/>
    <w:rsid w:val="009C6829"/>
    <w:rsid w:val="009C7DFB"/>
    <w:rsid w:val="009C7FB4"/>
    <w:rsid w:val="009D00D5"/>
    <w:rsid w:val="009D0210"/>
    <w:rsid w:val="009D1564"/>
    <w:rsid w:val="009D2347"/>
    <w:rsid w:val="009D2721"/>
    <w:rsid w:val="009D33AF"/>
    <w:rsid w:val="009D6270"/>
    <w:rsid w:val="009D6F9C"/>
    <w:rsid w:val="009D7E85"/>
    <w:rsid w:val="009E0CAC"/>
    <w:rsid w:val="009E1880"/>
    <w:rsid w:val="009E1CC8"/>
    <w:rsid w:val="009E3797"/>
    <w:rsid w:val="009E37CB"/>
    <w:rsid w:val="009E568E"/>
    <w:rsid w:val="009E5C1D"/>
    <w:rsid w:val="009E622D"/>
    <w:rsid w:val="009E691F"/>
    <w:rsid w:val="009E6A91"/>
    <w:rsid w:val="009E73CE"/>
    <w:rsid w:val="009E76B9"/>
    <w:rsid w:val="009E7C7B"/>
    <w:rsid w:val="009F0290"/>
    <w:rsid w:val="009F0384"/>
    <w:rsid w:val="009F0891"/>
    <w:rsid w:val="009F2DEE"/>
    <w:rsid w:val="009F2FD3"/>
    <w:rsid w:val="009F3DDA"/>
    <w:rsid w:val="009F45C9"/>
    <w:rsid w:val="009F57CC"/>
    <w:rsid w:val="009F660A"/>
    <w:rsid w:val="009F7B86"/>
    <w:rsid w:val="00A00391"/>
    <w:rsid w:val="00A00B46"/>
    <w:rsid w:val="00A01E9B"/>
    <w:rsid w:val="00A01F8D"/>
    <w:rsid w:val="00A022DD"/>
    <w:rsid w:val="00A034D0"/>
    <w:rsid w:val="00A0352D"/>
    <w:rsid w:val="00A04166"/>
    <w:rsid w:val="00A042C7"/>
    <w:rsid w:val="00A10DF1"/>
    <w:rsid w:val="00A11079"/>
    <w:rsid w:val="00A1159B"/>
    <w:rsid w:val="00A121A0"/>
    <w:rsid w:val="00A141B4"/>
    <w:rsid w:val="00A15B26"/>
    <w:rsid w:val="00A1650C"/>
    <w:rsid w:val="00A20CE1"/>
    <w:rsid w:val="00A2145B"/>
    <w:rsid w:val="00A21D90"/>
    <w:rsid w:val="00A22812"/>
    <w:rsid w:val="00A22E46"/>
    <w:rsid w:val="00A25226"/>
    <w:rsid w:val="00A25262"/>
    <w:rsid w:val="00A26F31"/>
    <w:rsid w:val="00A27FFC"/>
    <w:rsid w:val="00A30587"/>
    <w:rsid w:val="00A307C8"/>
    <w:rsid w:val="00A30BA7"/>
    <w:rsid w:val="00A325F6"/>
    <w:rsid w:val="00A3365C"/>
    <w:rsid w:val="00A33884"/>
    <w:rsid w:val="00A3524F"/>
    <w:rsid w:val="00A35906"/>
    <w:rsid w:val="00A37CAC"/>
    <w:rsid w:val="00A40077"/>
    <w:rsid w:val="00A40142"/>
    <w:rsid w:val="00A40B43"/>
    <w:rsid w:val="00A41A94"/>
    <w:rsid w:val="00A41F6F"/>
    <w:rsid w:val="00A43654"/>
    <w:rsid w:val="00A436C3"/>
    <w:rsid w:val="00A43E43"/>
    <w:rsid w:val="00A460AF"/>
    <w:rsid w:val="00A467DE"/>
    <w:rsid w:val="00A46C2E"/>
    <w:rsid w:val="00A476A5"/>
    <w:rsid w:val="00A52706"/>
    <w:rsid w:val="00A54096"/>
    <w:rsid w:val="00A54878"/>
    <w:rsid w:val="00A54C34"/>
    <w:rsid w:val="00A56CB4"/>
    <w:rsid w:val="00A5702F"/>
    <w:rsid w:val="00A57CBD"/>
    <w:rsid w:val="00A60C25"/>
    <w:rsid w:val="00A61849"/>
    <w:rsid w:val="00A61F2A"/>
    <w:rsid w:val="00A620E4"/>
    <w:rsid w:val="00A63373"/>
    <w:rsid w:val="00A65873"/>
    <w:rsid w:val="00A6593B"/>
    <w:rsid w:val="00A71038"/>
    <w:rsid w:val="00A713D0"/>
    <w:rsid w:val="00A7159C"/>
    <w:rsid w:val="00A71761"/>
    <w:rsid w:val="00A71FE7"/>
    <w:rsid w:val="00A732FE"/>
    <w:rsid w:val="00A7470F"/>
    <w:rsid w:val="00A74ABE"/>
    <w:rsid w:val="00A74E3D"/>
    <w:rsid w:val="00A753C0"/>
    <w:rsid w:val="00A76BB1"/>
    <w:rsid w:val="00A77F0F"/>
    <w:rsid w:val="00A815D9"/>
    <w:rsid w:val="00A81CD7"/>
    <w:rsid w:val="00A8219F"/>
    <w:rsid w:val="00A8417D"/>
    <w:rsid w:val="00A87E6D"/>
    <w:rsid w:val="00A91B5F"/>
    <w:rsid w:val="00A94079"/>
    <w:rsid w:val="00A94A8F"/>
    <w:rsid w:val="00A95074"/>
    <w:rsid w:val="00A95787"/>
    <w:rsid w:val="00A959D8"/>
    <w:rsid w:val="00A95C51"/>
    <w:rsid w:val="00A96BD6"/>
    <w:rsid w:val="00AA27F5"/>
    <w:rsid w:val="00AA2C02"/>
    <w:rsid w:val="00AA2D71"/>
    <w:rsid w:val="00AA3856"/>
    <w:rsid w:val="00AA4F42"/>
    <w:rsid w:val="00AA56B7"/>
    <w:rsid w:val="00AA6E25"/>
    <w:rsid w:val="00AA7403"/>
    <w:rsid w:val="00AA7A80"/>
    <w:rsid w:val="00AB1093"/>
    <w:rsid w:val="00AB19AC"/>
    <w:rsid w:val="00AB1D5F"/>
    <w:rsid w:val="00AB1FB9"/>
    <w:rsid w:val="00AB34EB"/>
    <w:rsid w:val="00AB47B6"/>
    <w:rsid w:val="00AB5076"/>
    <w:rsid w:val="00AB54F2"/>
    <w:rsid w:val="00AB5D56"/>
    <w:rsid w:val="00AB6BF9"/>
    <w:rsid w:val="00AB7488"/>
    <w:rsid w:val="00AB75B8"/>
    <w:rsid w:val="00AC039B"/>
    <w:rsid w:val="00AC07F6"/>
    <w:rsid w:val="00AC10DC"/>
    <w:rsid w:val="00AC18A1"/>
    <w:rsid w:val="00AC2B79"/>
    <w:rsid w:val="00AC35E3"/>
    <w:rsid w:val="00AC45FD"/>
    <w:rsid w:val="00AC5614"/>
    <w:rsid w:val="00AC5F27"/>
    <w:rsid w:val="00AC6C83"/>
    <w:rsid w:val="00AC7198"/>
    <w:rsid w:val="00AC7EA4"/>
    <w:rsid w:val="00AD0701"/>
    <w:rsid w:val="00AD0EB9"/>
    <w:rsid w:val="00AD1616"/>
    <w:rsid w:val="00AD254F"/>
    <w:rsid w:val="00AD2840"/>
    <w:rsid w:val="00AD4464"/>
    <w:rsid w:val="00AD58B6"/>
    <w:rsid w:val="00AD60A0"/>
    <w:rsid w:val="00AD78AA"/>
    <w:rsid w:val="00AE04B8"/>
    <w:rsid w:val="00AE1BD2"/>
    <w:rsid w:val="00AE2BC4"/>
    <w:rsid w:val="00AE3648"/>
    <w:rsid w:val="00AE4295"/>
    <w:rsid w:val="00AE44A4"/>
    <w:rsid w:val="00AE46AD"/>
    <w:rsid w:val="00AE49FC"/>
    <w:rsid w:val="00AE597B"/>
    <w:rsid w:val="00AE5F76"/>
    <w:rsid w:val="00AE6CEF"/>
    <w:rsid w:val="00AE7ACE"/>
    <w:rsid w:val="00AF01FD"/>
    <w:rsid w:val="00AF0A40"/>
    <w:rsid w:val="00AF132A"/>
    <w:rsid w:val="00AF1C0E"/>
    <w:rsid w:val="00AF1D66"/>
    <w:rsid w:val="00AF247A"/>
    <w:rsid w:val="00AF2499"/>
    <w:rsid w:val="00AF368B"/>
    <w:rsid w:val="00AF3F2A"/>
    <w:rsid w:val="00AF443A"/>
    <w:rsid w:val="00AF73E8"/>
    <w:rsid w:val="00B008A0"/>
    <w:rsid w:val="00B00D63"/>
    <w:rsid w:val="00B02DDD"/>
    <w:rsid w:val="00B0351B"/>
    <w:rsid w:val="00B03E7B"/>
    <w:rsid w:val="00B0445E"/>
    <w:rsid w:val="00B04D46"/>
    <w:rsid w:val="00B06C70"/>
    <w:rsid w:val="00B07446"/>
    <w:rsid w:val="00B11D69"/>
    <w:rsid w:val="00B12F4D"/>
    <w:rsid w:val="00B13ACD"/>
    <w:rsid w:val="00B20D91"/>
    <w:rsid w:val="00B21672"/>
    <w:rsid w:val="00B228B4"/>
    <w:rsid w:val="00B22B45"/>
    <w:rsid w:val="00B25588"/>
    <w:rsid w:val="00B26EAD"/>
    <w:rsid w:val="00B26EB6"/>
    <w:rsid w:val="00B31095"/>
    <w:rsid w:val="00B317E9"/>
    <w:rsid w:val="00B32770"/>
    <w:rsid w:val="00B32AC0"/>
    <w:rsid w:val="00B33A48"/>
    <w:rsid w:val="00B358BC"/>
    <w:rsid w:val="00B3689E"/>
    <w:rsid w:val="00B3727A"/>
    <w:rsid w:val="00B379DA"/>
    <w:rsid w:val="00B40208"/>
    <w:rsid w:val="00B40798"/>
    <w:rsid w:val="00B40F85"/>
    <w:rsid w:val="00B42A15"/>
    <w:rsid w:val="00B4365F"/>
    <w:rsid w:val="00B45E72"/>
    <w:rsid w:val="00B50985"/>
    <w:rsid w:val="00B54975"/>
    <w:rsid w:val="00B55B16"/>
    <w:rsid w:val="00B55F95"/>
    <w:rsid w:val="00B562BF"/>
    <w:rsid w:val="00B56EF4"/>
    <w:rsid w:val="00B57E14"/>
    <w:rsid w:val="00B6034E"/>
    <w:rsid w:val="00B603CB"/>
    <w:rsid w:val="00B6136F"/>
    <w:rsid w:val="00B61877"/>
    <w:rsid w:val="00B6588F"/>
    <w:rsid w:val="00B65B98"/>
    <w:rsid w:val="00B662F1"/>
    <w:rsid w:val="00B664B5"/>
    <w:rsid w:val="00B66637"/>
    <w:rsid w:val="00B66A0C"/>
    <w:rsid w:val="00B672E8"/>
    <w:rsid w:val="00B674E9"/>
    <w:rsid w:val="00B71478"/>
    <w:rsid w:val="00B7232A"/>
    <w:rsid w:val="00B724C6"/>
    <w:rsid w:val="00B72D78"/>
    <w:rsid w:val="00B73283"/>
    <w:rsid w:val="00B75130"/>
    <w:rsid w:val="00B760AF"/>
    <w:rsid w:val="00B775B5"/>
    <w:rsid w:val="00B8115E"/>
    <w:rsid w:val="00B818A2"/>
    <w:rsid w:val="00B81977"/>
    <w:rsid w:val="00B81ACA"/>
    <w:rsid w:val="00B82C26"/>
    <w:rsid w:val="00B846B1"/>
    <w:rsid w:val="00B84EAB"/>
    <w:rsid w:val="00B8543C"/>
    <w:rsid w:val="00B85512"/>
    <w:rsid w:val="00B85E94"/>
    <w:rsid w:val="00B87B73"/>
    <w:rsid w:val="00B87FDC"/>
    <w:rsid w:val="00B920B0"/>
    <w:rsid w:val="00B92FD0"/>
    <w:rsid w:val="00B9360E"/>
    <w:rsid w:val="00B93A41"/>
    <w:rsid w:val="00B96DF9"/>
    <w:rsid w:val="00B97350"/>
    <w:rsid w:val="00BA07D2"/>
    <w:rsid w:val="00BA1EC9"/>
    <w:rsid w:val="00BA2E53"/>
    <w:rsid w:val="00BA3969"/>
    <w:rsid w:val="00BA4A3C"/>
    <w:rsid w:val="00BA5282"/>
    <w:rsid w:val="00BA7162"/>
    <w:rsid w:val="00BB02CE"/>
    <w:rsid w:val="00BB069C"/>
    <w:rsid w:val="00BB1624"/>
    <w:rsid w:val="00BB21FF"/>
    <w:rsid w:val="00BB2623"/>
    <w:rsid w:val="00BB2B98"/>
    <w:rsid w:val="00BB4047"/>
    <w:rsid w:val="00BB5111"/>
    <w:rsid w:val="00BB53D3"/>
    <w:rsid w:val="00BB694F"/>
    <w:rsid w:val="00BC027F"/>
    <w:rsid w:val="00BC0F91"/>
    <w:rsid w:val="00BC1667"/>
    <w:rsid w:val="00BC1766"/>
    <w:rsid w:val="00BC2022"/>
    <w:rsid w:val="00BC2F11"/>
    <w:rsid w:val="00BC333D"/>
    <w:rsid w:val="00BC39EE"/>
    <w:rsid w:val="00BC4FE3"/>
    <w:rsid w:val="00BC5496"/>
    <w:rsid w:val="00BC59CA"/>
    <w:rsid w:val="00BC76B2"/>
    <w:rsid w:val="00BD2B5F"/>
    <w:rsid w:val="00BD4168"/>
    <w:rsid w:val="00BD42D1"/>
    <w:rsid w:val="00BD51BF"/>
    <w:rsid w:val="00BD7D53"/>
    <w:rsid w:val="00BE0D8A"/>
    <w:rsid w:val="00BE26F0"/>
    <w:rsid w:val="00BE42BC"/>
    <w:rsid w:val="00BE5602"/>
    <w:rsid w:val="00BE603A"/>
    <w:rsid w:val="00BE644A"/>
    <w:rsid w:val="00BE72A4"/>
    <w:rsid w:val="00BE7FFC"/>
    <w:rsid w:val="00BF0D95"/>
    <w:rsid w:val="00BF1B15"/>
    <w:rsid w:val="00BF2E6C"/>
    <w:rsid w:val="00BF307B"/>
    <w:rsid w:val="00BF4124"/>
    <w:rsid w:val="00BF437C"/>
    <w:rsid w:val="00BF5D4B"/>
    <w:rsid w:val="00BF6B81"/>
    <w:rsid w:val="00C00293"/>
    <w:rsid w:val="00C00BC9"/>
    <w:rsid w:val="00C017AD"/>
    <w:rsid w:val="00C017BC"/>
    <w:rsid w:val="00C017CB"/>
    <w:rsid w:val="00C02F83"/>
    <w:rsid w:val="00C03501"/>
    <w:rsid w:val="00C03DC4"/>
    <w:rsid w:val="00C03F2D"/>
    <w:rsid w:val="00C04596"/>
    <w:rsid w:val="00C04E33"/>
    <w:rsid w:val="00C057E9"/>
    <w:rsid w:val="00C06316"/>
    <w:rsid w:val="00C065EB"/>
    <w:rsid w:val="00C06FA4"/>
    <w:rsid w:val="00C07A0A"/>
    <w:rsid w:val="00C10DEE"/>
    <w:rsid w:val="00C10F7D"/>
    <w:rsid w:val="00C1179A"/>
    <w:rsid w:val="00C13DBB"/>
    <w:rsid w:val="00C1506C"/>
    <w:rsid w:val="00C15D30"/>
    <w:rsid w:val="00C15DF8"/>
    <w:rsid w:val="00C166F7"/>
    <w:rsid w:val="00C17940"/>
    <w:rsid w:val="00C200FA"/>
    <w:rsid w:val="00C20433"/>
    <w:rsid w:val="00C21573"/>
    <w:rsid w:val="00C22F39"/>
    <w:rsid w:val="00C237A9"/>
    <w:rsid w:val="00C24741"/>
    <w:rsid w:val="00C26451"/>
    <w:rsid w:val="00C3068B"/>
    <w:rsid w:val="00C31AF8"/>
    <w:rsid w:val="00C320AF"/>
    <w:rsid w:val="00C355E1"/>
    <w:rsid w:val="00C370A3"/>
    <w:rsid w:val="00C37F73"/>
    <w:rsid w:val="00C4106F"/>
    <w:rsid w:val="00C42158"/>
    <w:rsid w:val="00C42E74"/>
    <w:rsid w:val="00C43429"/>
    <w:rsid w:val="00C441B2"/>
    <w:rsid w:val="00C44386"/>
    <w:rsid w:val="00C45CC3"/>
    <w:rsid w:val="00C47052"/>
    <w:rsid w:val="00C514E4"/>
    <w:rsid w:val="00C52896"/>
    <w:rsid w:val="00C53604"/>
    <w:rsid w:val="00C53619"/>
    <w:rsid w:val="00C56109"/>
    <w:rsid w:val="00C5625C"/>
    <w:rsid w:val="00C564DA"/>
    <w:rsid w:val="00C60FC1"/>
    <w:rsid w:val="00C61278"/>
    <w:rsid w:val="00C623D1"/>
    <w:rsid w:val="00C625D7"/>
    <w:rsid w:val="00C62991"/>
    <w:rsid w:val="00C63217"/>
    <w:rsid w:val="00C63BC9"/>
    <w:rsid w:val="00C63E76"/>
    <w:rsid w:val="00C640EA"/>
    <w:rsid w:val="00C6459E"/>
    <w:rsid w:val="00C65660"/>
    <w:rsid w:val="00C6749D"/>
    <w:rsid w:val="00C676FB"/>
    <w:rsid w:val="00C678C3"/>
    <w:rsid w:val="00C70399"/>
    <w:rsid w:val="00C710D6"/>
    <w:rsid w:val="00C71CF8"/>
    <w:rsid w:val="00C720C0"/>
    <w:rsid w:val="00C727F1"/>
    <w:rsid w:val="00C72A93"/>
    <w:rsid w:val="00C72BE2"/>
    <w:rsid w:val="00C73C4C"/>
    <w:rsid w:val="00C741EB"/>
    <w:rsid w:val="00C7698F"/>
    <w:rsid w:val="00C76B10"/>
    <w:rsid w:val="00C776A8"/>
    <w:rsid w:val="00C77B4E"/>
    <w:rsid w:val="00C77F16"/>
    <w:rsid w:val="00C80437"/>
    <w:rsid w:val="00C82DA9"/>
    <w:rsid w:val="00C838C5"/>
    <w:rsid w:val="00C85694"/>
    <w:rsid w:val="00C9064A"/>
    <w:rsid w:val="00C9102B"/>
    <w:rsid w:val="00C91966"/>
    <w:rsid w:val="00C92C17"/>
    <w:rsid w:val="00C93306"/>
    <w:rsid w:val="00C95596"/>
    <w:rsid w:val="00C95F96"/>
    <w:rsid w:val="00CA0FD8"/>
    <w:rsid w:val="00CA2FA3"/>
    <w:rsid w:val="00CA4000"/>
    <w:rsid w:val="00CA4FF7"/>
    <w:rsid w:val="00CA67B7"/>
    <w:rsid w:val="00CA729B"/>
    <w:rsid w:val="00CB07A8"/>
    <w:rsid w:val="00CB20E6"/>
    <w:rsid w:val="00CB2413"/>
    <w:rsid w:val="00CB5ECE"/>
    <w:rsid w:val="00CB6667"/>
    <w:rsid w:val="00CB741E"/>
    <w:rsid w:val="00CB767F"/>
    <w:rsid w:val="00CC0204"/>
    <w:rsid w:val="00CC07D0"/>
    <w:rsid w:val="00CC3163"/>
    <w:rsid w:val="00CC320B"/>
    <w:rsid w:val="00CC4D2E"/>
    <w:rsid w:val="00CC7863"/>
    <w:rsid w:val="00CD01B9"/>
    <w:rsid w:val="00CD0557"/>
    <w:rsid w:val="00CD1995"/>
    <w:rsid w:val="00CD1ABE"/>
    <w:rsid w:val="00CD32EA"/>
    <w:rsid w:val="00CD38FA"/>
    <w:rsid w:val="00CD4180"/>
    <w:rsid w:val="00CD5619"/>
    <w:rsid w:val="00CD5CA1"/>
    <w:rsid w:val="00CD6709"/>
    <w:rsid w:val="00CE196C"/>
    <w:rsid w:val="00CE3042"/>
    <w:rsid w:val="00CE321B"/>
    <w:rsid w:val="00CE3DED"/>
    <w:rsid w:val="00CE4463"/>
    <w:rsid w:val="00CE51F3"/>
    <w:rsid w:val="00CE55B4"/>
    <w:rsid w:val="00CE6345"/>
    <w:rsid w:val="00CE6B5D"/>
    <w:rsid w:val="00CF043A"/>
    <w:rsid w:val="00CF1A18"/>
    <w:rsid w:val="00CF1D82"/>
    <w:rsid w:val="00CF43FE"/>
    <w:rsid w:val="00CF4D0D"/>
    <w:rsid w:val="00CF5CA6"/>
    <w:rsid w:val="00CF6285"/>
    <w:rsid w:val="00CF70B1"/>
    <w:rsid w:val="00CF78A9"/>
    <w:rsid w:val="00D00527"/>
    <w:rsid w:val="00D00646"/>
    <w:rsid w:val="00D01846"/>
    <w:rsid w:val="00D023C3"/>
    <w:rsid w:val="00D026EF"/>
    <w:rsid w:val="00D02E66"/>
    <w:rsid w:val="00D02EC2"/>
    <w:rsid w:val="00D0516C"/>
    <w:rsid w:val="00D052B3"/>
    <w:rsid w:val="00D0629C"/>
    <w:rsid w:val="00D10B99"/>
    <w:rsid w:val="00D13CFC"/>
    <w:rsid w:val="00D15649"/>
    <w:rsid w:val="00D16C6C"/>
    <w:rsid w:val="00D17762"/>
    <w:rsid w:val="00D17B24"/>
    <w:rsid w:val="00D17F3E"/>
    <w:rsid w:val="00D21D53"/>
    <w:rsid w:val="00D2263C"/>
    <w:rsid w:val="00D22A92"/>
    <w:rsid w:val="00D22F17"/>
    <w:rsid w:val="00D23D35"/>
    <w:rsid w:val="00D2419E"/>
    <w:rsid w:val="00D2610B"/>
    <w:rsid w:val="00D268A8"/>
    <w:rsid w:val="00D26DFD"/>
    <w:rsid w:val="00D27153"/>
    <w:rsid w:val="00D30900"/>
    <w:rsid w:val="00D31D5C"/>
    <w:rsid w:val="00D31F8E"/>
    <w:rsid w:val="00D35FE1"/>
    <w:rsid w:val="00D37DD6"/>
    <w:rsid w:val="00D40362"/>
    <w:rsid w:val="00D408B7"/>
    <w:rsid w:val="00D40CBD"/>
    <w:rsid w:val="00D40D7B"/>
    <w:rsid w:val="00D426A9"/>
    <w:rsid w:val="00D43F3B"/>
    <w:rsid w:val="00D44387"/>
    <w:rsid w:val="00D4518F"/>
    <w:rsid w:val="00D45A01"/>
    <w:rsid w:val="00D46C41"/>
    <w:rsid w:val="00D47411"/>
    <w:rsid w:val="00D5011A"/>
    <w:rsid w:val="00D50BA3"/>
    <w:rsid w:val="00D50EFF"/>
    <w:rsid w:val="00D52F88"/>
    <w:rsid w:val="00D5349E"/>
    <w:rsid w:val="00D557E2"/>
    <w:rsid w:val="00D558D2"/>
    <w:rsid w:val="00D55D4D"/>
    <w:rsid w:val="00D57D3B"/>
    <w:rsid w:val="00D63393"/>
    <w:rsid w:val="00D63614"/>
    <w:rsid w:val="00D65768"/>
    <w:rsid w:val="00D70A3A"/>
    <w:rsid w:val="00D70F59"/>
    <w:rsid w:val="00D725EC"/>
    <w:rsid w:val="00D72DE3"/>
    <w:rsid w:val="00D72ED9"/>
    <w:rsid w:val="00D745EE"/>
    <w:rsid w:val="00D77974"/>
    <w:rsid w:val="00D779C1"/>
    <w:rsid w:val="00D8139A"/>
    <w:rsid w:val="00D8144B"/>
    <w:rsid w:val="00D837E1"/>
    <w:rsid w:val="00D84F44"/>
    <w:rsid w:val="00D85098"/>
    <w:rsid w:val="00D86009"/>
    <w:rsid w:val="00D868CC"/>
    <w:rsid w:val="00D87C7D"/>
    <w:rsid w:val="00D9060A"/>
    <w:rsid w:val="00D91C11"/>
    <w:rsid w:val="00D92EEE"/>
    <w:rsid w:val="00D95A34"/>
    <w:rsid w:val="00D95E45"/>
    <w:rsid w:val="00D96285"/>
    <w:rsid w:val="00D96BDC"/>
    <w:rsid w:val="00D96F49"/>
    <w:rsid w:val="00DA0D46"/>
    <w:rsid w:val="00DA2390"/>
    <w:rsid w:val="00DA2FB9"/>
    <w:rsid w:val="00DA3658"/>
    <w:rsid w:val="00DA3C11"/>
    <w:rsid w:val="00DA4CD9"/>
    <w:rsid w:val="00DA50F9"/>
    <w:rsid w:val="00DA52AC"/>
    <w:rsid w:val="00DA55B6"/>
    <w:rsid w:val="00DA707A"/>
    <w:rsid w:val="00DA7A92"/>
    <w:rsid w:val="00DB32B9"/>
    <w:rsid w:val="00DB5AC5"/>
    <w:rsid w:val="00DB5D25"/>
    <w:rsid w:val="00DB5F60"/>
    <w:rsid w:val="00DC04B1"/>
    <w:rsid w:val="00DC0A9B"/>
    <w:rsid w:val="00DC0C8C"/>
    <w:rsid w:val="00DC154B"/>
    <w:rsid w:val="00DC1A1E"/>
    <w:rsid w:val="00DC2247"/>
    <w:rsid w:val="00DC2E7B"/>
    <w:rsid w:val="00DC306E"/>
    <w:rsid w:val="00DC4213"/>
    <w:rsid w:val="00DC54D1"/>
    <w:rsid w:val="00DC5D10"/>
    <w:rsid w:val="00DC620B"/>
    <w:rsid w:val="00DC65B8"/>
    <w:rsid w:val="00DC737C"/>
    <w:rsid w:val="00DC74D6"/>
    <w:rsid w:val="00DC77D7"/>
    <w:rsid w:val="00DC7AA7"/>
    <w:rsid w:val="00DD2084"/>
    <w:rsid w:val="00DD3C52"/>
    <w:rsid w:val="00DD4B62"/>
    <w:rsid w:val="00DD5DFF"/>
    <w:rsid w:val="00DD62B5"/>
    <w:rsid w:val="00DD65A2"/>
    <w:rsid w:val="00DD71A5"/>
    <w:rsid w:val="00DE13B9"/>
    <w:rsid w:val="00DE166F"/>
    <w:rsid w:val="00DE2985"/>
    <w:rsid w:val="00DE2D8C"/>
    <w:rsid w:val="00DE4D42"/>
    <w:rsid w:val="00DE5D28"/>
    <w:rsid w:val="00DE65DA"/>
    <w:rsid w:val="00DE7E07"/>
    <w:rsid w:val="00DF165B"/>
    <w:rsid w:val="00DF200B"/>
    <w:rsid w:val="00DF239A"/>
    <w:rsid w:val="00DF27CF"/>
    <w:rsid w:val="00DF2D4D"/>
    <w:rsid w:val="00DF31D1"/>
    <w:rsid w:val="00DF3643"/>
    <w:rsid w:val="00DF41F8"/>
    <w:rsid w:val="00DF5FDD"/>
    <w:rsid w:val="00DF7990"/>
    <w:rsid w:val="00E001C7"/>
    <w:rsid w:val="00E00D81"/>
    <w:rsid w:val="00E01625"/>
    <w:rsid w:val="00E02F02"/>
    <w:rsid w:val="00E05896"/>
    <w:rsid w:val="00E05A29"/>
    <w:rsid w:val="00E05C85"/>
    <w:rsid w:val="00E06329"/>
    <w:rsid w:val="00E064D9"/>
    <w:rsid w:val="00E101CC"/>
    <w:rsid w:val="00E105CB"/>
    <w:rsid w:val="00E108D1"/>
    <w:rsid w:val="00E116B9"/>
    <w:rsid w:val="00E126EB"/>
    <w:rsid w:val="00E1393C"/>
    <w:rsid w:val="00E13F8A"/>
    <w:rsid w:val="00E155CF"/>
    <w:rsid w:val="00E1619F"/>
    <w:rsid w:val="00E21969"/>
    <w:rsid w:val="00E21C48"/>
    <w:rsid w:val="00E21CC3"/>
    <w:rsid w:val="00E21F0B"/>
    <w:rsid w:val="00E226B3"/>
    <w:rsid w:val="00E22B84"/>
    <w:rsid w:val="00E23D04"/>
    <w:rsid w:val="00E24671"/>
    <w:rsid w:val="00E25054"/>
    <w:rsid w:val="00E2506C"/>
    <w:rsid w:val="00E2552B"/>
    <w:rsid w:val="00E269EB"/>
    <w:rsid w:val="00E27D58"/>
    <w:rsid w:val="00E27F58"/>
    <w:rsid w:val="00E27FE0"/>
    <w:rsid w:val="00E3040D"/>
    <w:rsid w:val="00E31F30"/>
    <w:rsid w:val="00E32E5A"/>
    <w:rsid w:val="00E337BA"/>
    <w:rsid w:val="00E3396F"/>
    <w:rsid w:val="00E411CB"/>
    <w:rsid w:val="00E417B6"/>
    <w:rsid w:val="00E43CC6"/>
    <w:rsid w:val="00E43EBD"/>
    <w:rsid w:val="00E45705"/>
    <w:rsid w:val="00E461F3"/>
    <w:rsid w:val="00E52FAE"/>
    <w:rsid w:val="00E53985"/>
    <w:rsid w:val="00E539A0"/>
    <w:rsid w:val="00E5488F"/>
    <w:rsid w:val="00E558CA"/>
    <w:rsid w:val="00E56E48"/>
    <w:rsid w:val="00E5778A"/>
    <w:rsid w:val="00E60600"/>
    <w:rsid w:val="00E60B63"/>
    <w:rsid w:val="00E6210B"/>
    <w:rsid w:val="00E62655"/>
    <w:rsid w:val="00E633DD"/>
    <w:rsid w:val="00E65277"/>
    <w:rsid w:val="00E66910"/>
    <w:rsid w:val="00E675FD"/>
    <w:rsid w:val="00E703A5"/>
    <w:rsid w:val="00E732FF"/>
    <w:rsid w:val="00E7377F"/>
    <w:rsid w:val="00E73CEF"/>
    <w:rsid w:val="00E7413B"/>
    <w:rsid w:val="00E74A70"/>
    <w:rsid w:val="00E74CC3"/>
    <w:rsid w:val="00E74F73"/>
    <w:rsid w:val="00E7522D"/>
    <w:rsid w:val="00E75B76"/>
    <w:rsid w:val="00E84A02"/>
    <w:rsid w:val="00E8573F"/>
    <w:rsid w:val="00E8616B"/>
    <w:rsid w:val="00E874AA"/>
    <w:rsid w:val="00E87C37"/>
    <w:rsid w:val="00E90875"/>
    <w:rsid w:val="00E90BA4"/>
    <w:rsid w:val="00E91483"/>
    <w:rsid w:val="00E92195"/>
    <w:rsid w:val="00E93EB7"/>
    <w:rsid w:val="00E95C05"/>
    <w:rsid w:val="00E95F1C"/>
    <w:rsid w:val="00E97BFD"/>
    <w:rsid w:val="00EA0260"/>
    <w:rsid w:val="00EA1FF8"/>
    <w:rsid w:val="00EA2469"/>
    <w:rsid w:val="00EA2852"/>
    <w:rsid w:val="00EA395A"/>
    <w:rsid w:val="00EA3D29"/>
    <w:rsid w:val="00EA474D"/>
    <w:rsid w:val="00EA546E"/>
    <w:rsid w:val="00EA60C0"/>
    <w:rsid w:val="00EA674A"/>
    <w:rsid w:val="00EA6EA0"/>
    <w:rsid w:val="00EB1E6F"/>
    <w:rsid w:val="00EB29C2"/>
    <w:rsid w:val="00EB43AF"/>
    <w:rsid w:val="00EB4913"/>
    <w:rsid w:val="00EB5317"/>
    <w:rsid w:val="00EB5386"/>
    <w:rsid w:val="00EB61C1"/>
    <w:rsid w:val="00EB66A7"/>
    <w:rsid w:val="00EC1436"/>
    <w:rsid w:val="00EC1AB9"/>
    <w:rsid w:val="00EC201D"/>
    <w:rsid w:val="00EC2420"/>
    <w:rsid w:val="00EC3EA6"/>
    <w:rsid w:val="00EC6320"/>
    <w:rsid w:val="00EC63F0"/>
    <w:rsid w:val="00EC7469"/>
    <w:rsid w:val="00EC78F3"/>
    <w:rsid w:val="00ED0B26"/>
    <w:rsid w:val="00ED1151"/>
    <w:rsid w:val="00ED2604"/>
    <w:rsid w:val="00EE18EF"/>
    <w:rsid w:val="00EE3D35"/>
    <w:rsid w:val="00EE4B60"/>
    <w:rsid w:val="00EE53EC"/>
    <w:rsid w:val="00EE60B5"/>
    <w:rsid w:val="00EE66FF"/>
    <w:rsid w:val="00EE7B94"/>
    <w:rsid w:val="00EF0E11"/>
    <w:rsid w:val="00EF1049"/>
    <w:rsid w:val="00EF1A27"/>
    <w:rsid w:val="00EF1F62"/>
    <w:rsid w:val="00EF2352"/>
    <w:rsid w:val="00EF2FD8"/>
    <w:rsid w:val="00EF36C5"/>
    <w:rsid w:val="00EF36D2"/>
    <w:rsid w:val="00EF45C3"/>
    <w:rsid w:val="00EF5722"/>
    <w:rsid w:val="00EF6B77"/>
    <w:rsid w:val="00EF6E09"/>
    <w:rsid w:val="00F0063E"/>
    <w:rsid w:val="00F00C8F"/>
    <w:rsid w:val="00F02839"/>
    <w:rsid w:val="00F029C5"/>
    <w:rsid w:val="00F02C50"/>
    <w:rsid w:val="00F02DC0"/>
    <w:rsid w:val="00F038A0"/>
    <w:rsid w:val="00F107E1"/>
    <w:rsid w:val="00F130F8"/>
    <w:rsid w:val="00F14754"/>
    <w:rsid w:val="00F14AD6"/>
    <w:rsid w:val="00F15016"/>
    <w:rsid w:val="00F1602E"/>
    <w:rsid w:val="00F177B7"/>
    <w:rsid w:val="00F17A74"/>
    <w:rsid w:val="00F17DC9"/>
    <w:rsid w:val="00F20586"/>
    <w:rsid w:val="00F20680"/>
    <w:rsid w:val="00F21D32"/>
    <w:rsid w:val="00F22A1F"/>
    <w:rsid w:val="00F22B93"/>
    <w:rsid w:val="00F22DD9"/>
    <w:rsid w:val="00F236D1"/>
    <w:rsid w:val="00F24ECF"/>
    <w:rsid w:val="00F2521A"/>
    <w:rsid w:val="00F27694"/>
    <w:rsid w:val="00F27839"/>
    <w:rsid w:val="00F306FD"/>
    <w:rsid w:val="00F31497"/>
    <w:rsid w:val="00F3376E"/>
    <w:rsid w:val="00F34C66"/>
    <w:rsid w:val="00F3563B"/>
    <w:rsid w:val="00F3625E"/>
    <w:rsid w:val="00F41207"/>
    <w:rsid w:val="00F414A8"/>
    <w:rsid w:val="00F439A8"/>
    <w:rsid w:val="00F449DB"/>
    <w:rsid w:val="00F45670"/>
    <w:rsid w:val="00F465D1"/>
    <w:rsid w:val="00F465D6"/>
    <w:rsid w:val="00F47077"/>
    <w:rsid w:val="00F47C7E"/>
    <w:rsid w:val="00F47E6F"/>
    <w:rsid w:val="00F50E29"/>
    <w:rsid w:val="00F515A6"/>
    <w:rsid w:val="00F51F24"/>
    <w:rsid w:val="00F52527"/>
    <w:rsid w:val="00F53347"/>
    <w:rsid w:val="00F5489E"/>
    <w:rsid w:val="00F54A56"/>
    <w:rsid w:val="00F60012"/>
    <w:rsid w:val="00F60251"/>
    <w:rsid w:val="00F606FB"/>
    <w:rsid w:val="00F60FDC"/>
    <w:rsid w:val="00F627D4"/>
    <w:rsid w:val="00F6335D"/>
    <w:rsid w:val="00F645B9"/>
    <w:rsid w:val="00F66ABA"/>
    <w:rsid w:val="00F70B86"/>
    <w:rsid w:val="00F7311E"/>
    <w:rsid w:val="00F73D8E"/>
    <w:rsid w:val="00F7551D"/>
    <w:rsid w:val="00F75531"/>
    <w:rsid w:val="00F76748"/>
    <w:rsid w:val="00F811F6"/>
    <w:rsid w:val="00F81D78"/>
    <w:rsid w:val="00F82940"/>
    <w:rsid w:val="00F8341D"/>
    <w:rsid w:val="00F873A4"/>
    <w:rsid w:val="00F87E84"/>
    <w:rsid w:val="00F9113E"/>
    <w:rsid w:val="00F9160D"/>
    <w:rsid w:val="00F91C5D"/>
    <w:rsid w:val="00F924CA"/>
    <w:rsid w:val="00F9280E"/>
    <w:rsid w:val="00F94062"/>
    <w:rsid w:val="00F94545"/>
    <w:rsid w:val="00F95ABC"/>
    <w:rsid w:val="00F96100"/>
    <w:rsid w:val="00F96B1A"/>
    <w:rsid w:val="00F977EB"/>
    <w:rsid w:val="00FA07D5"/>
    <w:rsid w:val="00FA0BE9"/>
    <w:rsid w:val="00FA0E95"/>
    <w:rsid w:val="00FA191F"/>
    <w:rsid w:val="00FA2D65"/>
    <w:rsid w:val="00FA2FD4"/>
    <w:rsid w:val="00FA462D"/>
    <w:rsid w:val="00FA6799"/>
    <w:rsid w:val="00FA786A"/>
    <w:rsid w:val="00FA7EF8"/>
    <w:rsid w:val="00FB0598"/>
    <w:rsid w:val="00FB16B7"/>
    <w:rsid w:val="00FB47B9"/>
    <w:rsid w:val="00FB4A31"/>
    <w:rsid w:val="00FB4DBB"/>
    <w:rsid w:val="00FB51AE"/>
    <w:rsid w:val="00FB6543"/>
    <w:rsid w:val="00FB6A1E"/>
    <w:rsid w:val="00FC0A9F"/>
    <w:rsid w:val="00FC0D51"/>
    <w:rsid w:val="00FC1272"/>
    <w:rsid w:val="00FC2AEF"/>
    <w:rsid w:val="00FC3409"/>
    <w:rsid w:val="00FC355C"/>
    <w:rsid w:val="00FC4B8D"/>
    <w:rsid w:val="00FC63FA"/>
    <w:rsid w:val="00FC6B59"/>
    <w:rsid w:val="00FC7F7C"/>
    <w:rsid w:val="00FD08F6"/>
    <w:rsid w:val="00FD14F7"/>
    <w:rsid w:val="00FD22D8"/>
    <w:rsid w:val="00FD2FC8"/>
    <w:rsid w:val="00FD36E3"/>
    <w:rsid w:val="00FD4952"/>
    <w:rsid w:val="00FD5DFF"/>
    <w:rsid w:val="00FE0A33"/>
    <w:rsid w:val="00FE16DC"/>
    <w:rsid w:val="00FE1E57"/>
    <w:rsid w:val="00FE391F"/>
    <w:rsid w:val="00FE3F4B"/>
    <w:rsid w:val="00FE4222"/>
    <w:rsid w:val="00FE4A7B"/>
    <w:rsid w:val="00FE4CA9"/>
    <w:rsid w:val="00FE4D02"/>
    <w:rsid w:val="00FE5C02"/>
    <w:rsid w:val="00FE5F10"/>
    <w:rsid w:val="00FF0A06"/>
    <w:rsid w:val="00FF16A9"/>
    <w:rsid w:val="00FF3E42"/>
    <w:rsid w:val="00FF3E93"/>
    <w:rsid w:val="00FF4A77"/>
    <w:rsid w:val="00FF5776"/>
    <w:rsid w:val="00FF5C75"/>
    <w:rsid w:val="00FF5D1B"/>
    <w:rsid w:val="00FF5D23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68426"/>
  <w15:chartTrackingRefBased/>
  <w15:docId w15:val="{CE7CD1EF-E28C-4416-AF68-5EF72AC13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400"/>
  </w:style>
  <w:style w:type="paragraph" w:styleId="Heading1">
    <w:name w:val="heading 1"/>
    <w:basedOn w:val="Normal"/>
    <w:next w:val="Normal"/>
    <w:link w:val="Heading1Char"/>
    <w:uiPriority w:val="9"/>
    <w:qFormat/>
    <w:rsid w:val="009B4634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634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4634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463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463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463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463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463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463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46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463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463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463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463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463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463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463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463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9B46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60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03A"/>
  </w:style>
  <w:style w:type="paragraph" w:styleId="Footer">
    <w:name w:val="footer"/>
    <w:basedOn w:val="Normal"/>
    <w:link w:val="FooterChar"/>
    <w:uiPriority w:val="99"/>
    <w:unhideWhenUsed/>
    <w:rsid w:val="00BE60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03A"/>
  </w:style>
  <w:style w:type="paragraph" w:styleId="FootnoteText">
    <w:name w:val="footnote text"/>
    <w:basedOn w:val="Normal"/>
    <w:link w:val="FootnoteTextChar"/>
    <w:uiPriority w:val="99"/>
    <w:unhideWhenUsed/>
    <w:rsid w:val="003255A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55A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55A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90BA4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E90BA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E523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47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E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7E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7E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E84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00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4669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6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06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F2143"/>
    <w:rPr>
      <w:color w:val="954F72" w:themeColor="followedHyperlink"/>
      <w:u w:val="single"/>
    </w:rPr>
  </w:style>
  <w:style w:type="table" w:customStyle="1" w:styleId="Tablaconcuadrcula1">
    <w:name w:val="Tabla con cuadrícula1"/>
    <w:basedOn w:val="TableNormal"/>
    <w:next w:val="TableGrid"/>
    <w:uiPriority w:val="39"/>
    <w:rsid w:val="00AE5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2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0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2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3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66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643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1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5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223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2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0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5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39534-E153-4C4E-940F-E85DE13A1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5</Pages>
  <Words>918</Words>
  <Characters>5234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Ángela Castillo</dc:creator>
  <cp:keywords/>
  <dc:description/>
  <cp:lastModifiedBy>Poonam Mutha</cp:lastModifiedBy>
  <cp:revision>66</cp:revision>
  <dcterms:created xsi:type="dcterms:W3CDTF">2023-11-17T10:52:00Z</dcterms:created>
  <dcterms:modified xsi:type="dcterms:W3CDTF">2023-12-08T08:44:00Z</dcterms:modified>
</cp:coreProperties>
</file>