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7E3FF09" w14:textId="77777777" w:rsidR="00CC23F7" w:rsidRPr="0092344A" w:rsidRDefault="00CC23F7" w:rsidP="00CC23F7">
      <w:pPr>
        <w:pStyle w:val="GvdeMetni"/>
        <w:spacing w:before="3" w:line="360" w:lineRule="auto"/>
        <w:jc w:val="both"/>
        <w:rPr>
          <w:rFonts w:eastAsiaTheme="minorHAnsi"/>
          <w:b/>
          <w:spacing w:val="-1"/>
          <w:w w:val="99"/>
        </w:rPr>
      </w:pPr>
      <w:proofErr w:type="spellStart"/>
      <w:r w:rsidRPr="0092344A">
        <w:rPr>
          <w:rFonts w:eastAsiaTheme="minorHAnsi"/>
          <w:b/>
          <w:spacing w:val="-1"/>
          <w:w w:val="99"/>
        </w:rPr>
        <w:t>Table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1. Distribution of </w:t>
      </w:r>
      <w:proofErr w:type="spellStart"/>
      <w:r w:rsidRPr="0092344A">
        <w:rPr>
          <w:rFonts w:eastAsiaTheme="minorHAnsi"/>
          <w:b/>
          <w:spacing w:val="-1"/>
          <w:w w:val="99"/>
        </w:rPr>
        <w:t>experimental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 w:rsidRPr="0092344A">
        <w:rPr>
          <w:rFonts w:eastAsiaTheme="minorHAnsi"/>
          <w:b/>
          <w:spacing w:val="-1"/>
          <w:w w:val="99"/>
        </w:rPr>
        <w:t>animals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 w:rsidRPr="0092344A">
        <w:rPr>
          <w:rFonts w:eastAsiaTheme="minorHAnsi"/>
          <w:b/>
          <w:spacing w:val="-1"/>
          <w:w w:val="99"/>
        </w:rPr>
        <w:t>used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in </w:t>
      </w:r>
      <w:proofErr w:type="spellStart"/>
      <w:r w:rsidRPr="0092344A">
        <w:rPr>
          <w:rFonts w:eastAsiaTheme="minorHAnsi"/>
          <w:b/>
          <w:spacing w:val="-1"/>
          <w:w w:val="99"/>
        </w:rPr>
        <w:t>the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 w:rsidRPr="0092344A">
        <w:rPr>
          <w:rFonts w:eastAsiaTheme="minorHAnsi"/>
          <w:b/>
          <w:spacing w:val="-1"/>
          <w:w w:val="99"/>
        </w:rPr>
        <w:t>study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 w:rsidRPr="0092344A">
        <w:rPr>
          <w:rFonts w:eastAsiaTheme="minorHAnsi"/>
          <w:b/>
          <w:spacing w:val="-1"/>
          <w:w w:val="99"/>
        </w:rPr>
        <w:t>according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 w:rsidRPr="0092344A">
        <w:rPr>
          <w:rFonts w:eastAsiaTheme="minorHAnsi"/>
          <w:b/>
          <w:spacing w:val="-1"/>
          <w:w w:val="99"/>
        </w:rPr>
        <w:t>to</w:t>
      </w:r>
      <w:proofErr w:type="spellEnd"/>
      <w:r w:rsidRPr="0092344A">
        <w:rPr>
          <w:rFonts w:eastAsiaTheme="minorHAnsi"/>
          <w:b/>
          <w:spacing w:val="-1"/>
          <w:w w:val="99"/>
        </w:rPr>
        <w:t xml:space="preserve"> </w:t>
      </w:r>
      <w:proofErr w:type="spellStart"/>
      <w:r>
        <w:rPr>
          <w:rFonts w:eastAsiaTheme="minorEastAsia"/>
          <w:b/>
          <w:spacing w:val="-1"/>
          <w:w w:val="99"/>
        </w:rPr>
        <w:t>group</w:t>
      </w:r>
      <w:proofErr w:type="spellEnd"/>
      <w:r>
        <w:rPr>
          <w:rFonts w:eastAsiaTheme="minorEastAsia"/>
          <w:b/>
          <w:spacing w:val="-1"/>
          <w:w w:val="99"/>
        </w:rPr>
        <w:t>.</w:t>
      </w:r>
    </w:p>
    <w:p w14:paraId="50BBC43D" w14:textId="77777777" w:rsidR="00CC23F7" w:rsidRPr="0092344A" w:rsidRDefault="00CC23F7" w:rsidP="00CC23F7">
      <w:pPr>
        <w:pStyle w:val="GvdeMetni"/>
        <w:spacing w:before="3" w:line="360" w:lineRule="auto"/>
        <w:jc w:val="both"/>
        <w:rPr>
          <w:b/>
        </w:rPr>
      </w:pPr>
    </w:p>
    <w:tbl>
      <w:tblPr>
        <w:tblW w:w="0" w:type="auto"/>
        <w:tblInd w:w="588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1455"/>
        <w:gridCol w:w="5470"/>
        <w:gridCol w:w="1497"/>
      </w:tblGrid>
      <w:tr w:rsidR="00CC23F7" w14:paraId="50421CF8" w14:textId="77777777" w:rsidTr="006F63A2">
        <w:trPr>
          <w:trHeight w:val="653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4E6447AE" w14:textId="77777777" w:rsidR="00CC23F7" w:rsidRPr="0092344A" w:rsidRDefault="00CC23F7" w:rsidP="006F63A2">
            <w:pPr>
              <w:pStyle w:val="TableParagraph"/>
              <w:spacing w:before="116" w:line="360" w:lineRule="auto"/>
              <w:ind w:left="77"/>
              <w:jc w:val="both"/>
              <w:rPr>
                <w:b/>
                <w:sz w:val="24"/>
                <w:szCs w:val="24"/>
                <w:lang w:val="tr-TR"/>
              </w:rPr>
            </w:pPr>
            <w:r w:rsidRPr="0092344A">
              <w:rPr>
                <w:b/>
                <w:sz w:val="24"/>
                <w:szCs w:val="24"/>
              </w:rPr>
              <w:t>Groups</w:t>
            </w:r>
          </w:p>
        </w:tc>
        <w:tc>
          <w:tcPr>
            <w:tcW w:w="6967" w:type="dxa"/>
            <w:gridSpan w:val="2"/>
            <w:tcBorders>
              <w:top w:val="single" w:sz="4" w:space="0" w:color="000000"/>
              <w:bottom w:val="single" w:sz="4" w:space="0" w:color="000000"/>
            </w:tcBorders>
          </w:tcPr>
          <w:p w14:paraId="781ECA41" w14:textId="77777777" w:rsidR="00CC23F7" w:rsidRPr="0092344A" w:rsidRDefault="00CC23F7" w:rsidP="006F63A2">
            <w:pPr>
              <w:pStyle w:val="TableParagraph"/>
              <w:spacing w:before="1" w:line="360" w:lineRule="auto"/>
              <w:ind w:left="4545" w:right="69" w:firstLine="242"/>
              <w:jc w:val="both"/>
              <w:rPr>
                <w:b/>
                <w:sz w:val="24"/>
                <w:szCs w:val="24"/>
                <w:lang w:val="tr-TR"/>
              </w:rPr>
            </w:pPr>
            <w:r w:rsidRPr="0092344A">
              <w:rPr>
                <w:b/>
                <w:sz w:val="24"/>
                <w:szCs w:val="24"/>
              </w:rPr>
              <w:t xml:space="preserve">Time of </w:t>
            </w:r>
            <w:proofErr w:type="spellStart"/>
            <w:r w:rsidRPr="0092344A">
              <w:rPr>
                <w:b/>
                <w:sz w:val="24"/>
                <w:szCs w:val="24"/>
              </w:rPr>
              <w:t>sacrification</w:t>
            </w:r>
            <w:proofErr w:type="spellEnd"/>
            <w:r w:rsidRPr="0092344A">
              <w:rPr>
                <w:b/>
                <w:sz w:val="24"/>
                <w:szCs w:val="24"/>
              </w:rPr>
              <w:t xml:space="preserve"> (histopathologic examination)</w:t>
            </w:r>
          </w:p>
        </w:tc>
      </w:tr>
      <w:tr w:rsidR="00CC23F7" w14:paraId="4329B782" w14:textId="77777777" w:rsidTr="006F63A2">
        <w:trPr>
          <w:trHeight w:val="320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135E2B97" w14:textId="77777777" w:rsidR="00CC23F7" w:rsidRPr="0092344A" w:rsidRDefault="00CC23F7" w:rsidP="006F63A2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  <w:r w:rsidRPr="0092344A">
              <w:rPr>
                <w:sz w:val="24"/>
                <w:szCs w:val="24"/>
              </w:rPr>
              <w:t>Group1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</w:tcPr>
          <w:p w14:paraId="1EBAFD00" w14:textId="77777777" w:rsidR="00CC23F7" w:rsidRPr="0092344A" w:rsidRDefault="00CC23F7" w:rsidP="006F63A2">
            <w:pPr>
              <w:pStyle w:val="TableParagraph"/>
              <w:spacing w:line="360" w:lineRule="auto"/>
              <w:ind w:left="444"/>
              <w:jc w:val="both"/>
              <w:rPr>
                <w:sz w:val="24"/>
                <w:szCs w:val="24"/>
                <w:lang w:val="tr-TR"/>
              </w:rPr>
            </w:pPr>
            <w:r w:rsidRPr="0092344A">
              <w:rPr>
                <w:sz w:val="24"/>
                <w:szCs w:val="24"/>
              </w:rPr>
              <w:t>Control (n=9)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14:paraId="0688A4DF" w14:textId="77777777" w:rsidR="00CC23F7" w:rsidRPr="0092344A" w:rsidRDefault="00CC23F7" w:rsidP="006F63A2">
            <w:pPr>
              <w:pStyle w:val="TableParagraph"/>
              <w:spacing w:line="360" w:lineRule="auto"/>
              <w:ind w:right="67"/>
              <w:jc w:val="both"/>
              <w:rPr>
                <w:sz w:val="24"/>
                <w:szCs w:val="24"/>
                <w:lang w:val="tr-TR"/>
              </w:rPr>
            </w:pPr>
            <w:r w:rsidRPr="0092344A">
              <w:rPr>
                <w:w w:val="95"/>
                <w:sz w:val="24"/>
                <w:szCs w:val="24"/>
              </w:rPr>
              <w:t>21st day</w:t>
            </w:r>
          </w:p>
        </w:tc>
      </w:tr>
      <w:tr w:rsidR="00CC23F7" w14:paraId="3E67AF79" w14:textId="77777777" w:rsidTr="006F63A2">
        <w:trPr>
          <w:trHeight w:val="326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3271CE6B" w14:textId="77777777" w:rsidR="00CC23F7" w:rsidRPr="0092344A" w:rsidRDefault="00CC23F7" w:rsidP="006F63A2">
            <w:pPr>
              <w:pStyle w:val="TableParagraph"/>
              <w:spacing w:line="360" w:lineRule="auto"/>
              <w:jc w:val="both"/>
              <w:rPr>
                <w:sz w:val="24"/>
                <w:szCs w:val="24"/>
                <w:lang w:val="tr-TR"/>
              </w:rPr>
            </w:pPr>
            <w:r w:rsidRPr="0092344A">
              <w:rPr>
                <w:sz w:val="24"/>
                <w:szCs w:val="24"/>
              </w:rPr>
              <w:t>Group2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</w:tcPr>
          <w:p w14:paraId="5308B0B1" w14:textId="77777777" w:rsidR="00CC23F7" w:rsidRPr="0092344A" w:rsidRDefault="00CC23F7" w:rsidP="006F63A2">
            <w:pPr>
              <w:pStyle w:val="TableParagraph"/>
              <w:spacing w:line="360" w:lineRule="auto"/>
              <w:ind w:left="444"/>
              <w:jc w:val="both"/>
              <w:rPr>
                <w:sz w:val="24"/>
                <w:szCs w:val="24"/>
                <w:lang w:val="tr-TR"/>
              </w:rPr>
            </w:pPr>
            <w:r w:rsidRPr="0092344A">
              <w:rPr>
                <w:sz w:val="24"/>
                <w:szCs w:val="24"/>
              </w:rPr>
              <w:t>Enoxaparin sodium group (n=9)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14:paraId="0F6F5DA1" w14:textId="77777777" w:rsidR="00CC23F7" w:rsidRPr="0092344A" w:rsidRDefault="00CC23F7" w:rsidP="006F63A2">
            <w:pPr>
              <w:pStyle w:val="TableParagraph"/>
              <w:spacing w:line="360" w:lineRule="auto"/>
              <w:ind w:right="67"/>
              <w:jc w:val="both"/>
              <w:rPr>
                <w:sz w:val="24"/>
                <w:szCs w:val="24"/>
              </w:rPr>
            </w:pPr>
            <w:r w:rsidRPr="0092344A">
              <w:rPr>
                <w:w w:val="95"/>
                <w:sz w:val="24"/>
                <w:szCs w:val="24"/>
              </w:rPr>
              <w:t>21st day</w:t>
            </w:r>
          </w:p>
        </w:tc>
      </w:tr>
      <w:tr w:rsidR="00CC23F7" w14:paraId="6AA2A17D" w14:textId="77777777" w:rsidTr="006F63A2">
        <w:trPr>
          <w:trHeight w:val="326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2AC38176" w14:textId="77777777" w:rsidR="00CC23F7" w:rsidRPr="0092344A" w:rsidRDefault="00CC23F7" w:rsidP="006F63A2">
            <w:pPr>
              <w:pStyle w:val="TableParagraph"/>
              <w:spacing w:line="360" w:lineRule="auto"/>
              <w:ind w:left="24"/>
              <w:jc w:val="both"/>
              <w:rPr>
                <w:sz w:val="24"/>
                <w:szCs w:val="24"/>
              </w:rPr>
            </w:pPr>
            <w:r w:rsidRPr="0092344A">
              <w:rPr>
                <w:sz w:val="24"/>
                <w:szCs w:val="24"/>
              </w:rPr>
              <w:t>Group3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</w:tcPr>
          <w:p w14:paraId="294A50CE" w14:textId="77777777" w:rsidR="00CC23F7" w:rsidRPr="0092344A" w:rsidRDefault="00CC23F7" w:rsidP="006F63A2">
            <w:pPr>
              <w:pStyle w:val="TableParagraph"/>
              <w:spacing w:line="360" w:lineRule="auto"/>
              <w:ind w:left="444"/>
              <w:jc w:val="both"/>
              <w:rPr>
                <w:sz w:val="24"/>
                <w:szCs w:val="24"/>
              </w:rPr>
            </w:pPr>
            <w:r w:rsidRPr="0092344A">
              <w:rPr>
                <w:sz w:val="24"/>
                <w:szCs w:val="24"/>
              </w:rPr>
              <w:t>HBO therapy group (n=9)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14:paraId="230AA682" w14:textId="77777777" w:rsidR="00CC23F7" w:rsidRPr="0092344A" w:rsidRDefault="00CC23F7" w:rsidP="006F63A2">
            <w:pPr>
              <w:pStyle w:val="TableParagraph"/>
              <w:spacing w:line="360" w:lineRule="auto"/>
              <w:ind w:right="67"/>
              <w:jc w:val="both"/>
              <w:rPr>
                <w:sz w:val="24"/>
                <w:szCs w:val="24"/>
              </w:rPr>
            </w:pPr>
            <w:r w:rsidRPr="0092344A">
              <w:rPr>
                <w:w w:val="95"/>
                <w:sz w:val="24"/>
                <w:szCs w:val="24"/>
              </w:rPr>
              <w:t>21st day</w:t>
            </w:r>
          </w:p>
        </w:tc>
      </w:tr>
      <w:tr w:rsidR="00CC23F7" w14:paraId="16259BD5" w14:textId="77777777" w:rsidTr="006F63A2">
        <w:trPr>
          <w:trHeight w:val="326"/>
        </w:trPr>
        <w:tc>
          <w:tcPr>
            <w:tcW w:w="1455" w:type="dxa"/>
            <w:tcBorders>
              <w:top w:val="single" w:sz="4" w:space="0" w:color="000000"/>
              <w:bottom w:val="single" w:sz="4" w:space="0" w:color="000000"/>
            </w:tcBorders>
          </w:tcPr>
          <w:p w14:paraId="7C1A378F" w14:textId="77777777" w:rsidR="00CC23F7" w:rsidRPr="0092344A" w:rsidRDefault="00CC23F7" w:rsidP="006F63A2">
            <w:pPr>
              <w:pStyle w:val="TableParagraph"/>
              <w:spacing w:line="360" w:lineRule="auto"/>
              <w:ind w:left="24"/>
              <w:jc w:val="both"/>
              <w:rPr>
                <w:sz w:val="24"/>
                <w:szCs w:val="24"/>
              </w:rPr>
            </w:pPr>
            <w:r w:rsidRPr="0092344A">
              <w:rPr>
                <w:sz w:val="24"/>
                <w:szCs w:val="24"/>
              </w:rPr>
              <w:t>Group4</w:t>
            </w:r>
          </w:p>
        </w:tc>
        <w:tc>
          <w:tcPr>
            <w:tcW w:w="5470" w:type="dxa"/>
            <w:tcBorders>
              <w:top w:val="single" w:sz="4" w:space="0" w:color="000000"/>
              <w:bottom w:val="single" w:sz="4" w:space="0" w:color="000000"/>
            </w:tcBorders>
          </w:tcPr>
          <w:p w14:paraId="14D27285" w14:textId="77777777" w:rsidR="00CC23F7" w:rsidRPr="0092344A" w:rsidRDefault="00CC23F7" w:rsidP="006F63A2">
            <w:pPr>
              <w:pStyle w:val="TableParagraph"/>
              <w:spacing w:line="360" w:lineRule="auto"/>
              <w:ind w:left="444"/>
              <w:jc w:val="both"/>
              <w:rPr>
                <w:sz w:val="24"/>
                <w:szCs w:val="24"/>
              </w:rPr>
            </w:pPr>
            <w:r w:rsidRPr="0092344A">
              <w:rPr>
                <w:sz w:val="24"/>
                <w:szCs w:val="24"/>
              </w:rPr>
              <w:t>HBO and Enoxaparin sodium group (n=9)</w:t>
            </w:r>
          </w:p>
        </w:tc>
        <w:tc>
          <w:tcPr>
            <w:tcW w:w="1497" w:type="dxa"/>
            <w:tcBorders>
              <w:top w:val="single" w:sz="4" w:space="0" w:color="000000"/>
              <w:bottom w:val="single" w:sz="4" w:space="0" w:color="000000"/>
            </w:tcBorders>
          </w:tcPr>
          <w:p w14:paraId="68801EAC" w14:textId="77777777" w:rsidR="00CC23F7" w:rsidRPr="0092344A" w:rsidRDefault="00CC23F7" w:rsidP="006F63A2">
            <w:pPr>
              <w:pStyle w:val="TableParagraph"/>
              <w:spacing w:line="360" w:lineRule="auto"/>
              <w:ind w:right="67"/>
              <w:jc w:val="both"/>
              <w:rPr>
                <w:sz w:val="24"/>
                <w:szCs w:val="24"/>
              </w:rPr>
            </w:pPr>
            <w:r w:rsidRPr="0092344A">
              <w:rPr>
                <w:sz w:val="24"/>
                <w:szCs w:val="24"/>
              </w:rPr>
              <w:t>21st day</w:t>
            </w:r>
          </w:p>
        </w:tc>
      </w:tr>
    </w:tbl>
    <w:p w14:paraId="30F1FF92" w14:textId="77777777" w:rsidR="008C740E" w:rsidRPr="00CC23F7" w:rsidRDefault="008C740E" w:rsidP="00CC23F7"/>
    <w:sectPr w:rsidR="008C740E" w:rsidRPr="00CC23F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2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575FC"/>
    <w:rsid w:val="00106DBE"/>
    <w:rsid w:val="001B7D47"/>
    <w:rsid w:val="003538DE"/>
    <w:rsid w:val="008C740E"/>
    <w:rsid w:val="00CC23F7"/>
    <w:rsid w:val="00E575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F0FDCCC7-E411-4ADC-88CB-5A4CA6D5FC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tr-TR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B7D47"/>
    <w:rPr>
      <w:kern w:val="0"/>
      <w14:ligatures w14:val="none"/>
    </w:rPr>
  </w:style>
  <w:style w:type="paragraph" w:styleId="Balk1">
    <w:name w:val="heading 1"/>
    <w:basedOn w:val="Normal"/>
    <w:link w:val="Balk1Char"/>
    <w:qFormat/>
    <w:rsid w:val="001B7D47"/>
    <w:pPr>
      <w:widowControl w:val="0"/>
      <w:autoSpaceDE w:val="0"/>
      <w:autoSpaceDN w:val="0"/>
      <w:spacing w:after="0" w:line="240" w:lineRule="auto"/>
      <w:ind w:left="1008" w:hanging="421"/>
      <w:outlineLvl w:val="0"/>
    </w:pPr>
    <w:rPr>
      <w:rFonts w:ascii="Times New Roman" w:eastAsia="Calibri" w:hAnsi="Times New Roman" w:cs="Times New Roman"/>
      <w:b/>
      <w:bCs/>
      <w:sz w:val="24"/>
      <w:szCs w:val="24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1Char">
    <w:name w:val="Başlık 1 Char"/>
    <w:basedOn w:val="VarsaylanParagrafYazTipi"/>
    <w:link w:val="Balk1"/>
    <w:rsid w:val="001B7D47"/>
    <w:rPr>
      <w:rFonts w:ascii="Times New Roman" w:eastAsia="Calibri" w:hAnsi="Times New Roman" w:cs="Times New Roman"/>
      <w:b/>
      <w:bCs/>
      <w:kern w:val="0"/>
      <w:sz w:val="24"/>
      <w:szCs w:val="24"/>
      <w14:ligatures w14:val="none"/>
    </w:rPr>
  </w:style>
  <w:style w:type="paragraph" w:styleId="GvdeMetni">
    <w:name w:val="Body Text"/>
    <w:basedOn w:val="Normal"/>
    <w:link w:val="GvdeMetniChar"/>
    <w:rsid w:val="001B7D4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sz w:val="24"/>
      <w:szCs w:val="24"/>
    </w:rPr>
  </w:style>
  <w:style w:type="character" w:customStyle="1" w:styleId="GvdeMetniChar">
    <w:name w:val="Gövde Metni Char"/>
    <w:basedOn w:val="VarsaylanParagrafYazTipi"/>
    <w:link w:val="GvdeMetni"/>
    <w:rsid w:val="001B7D47"/>
    <w:rPr>
      <w:rFonts w:ascii="Times New Roman" w:eastAsia="Calibri" w:hAnsi="Times New Roman" w:cs="Times New Roman"/>
      <w:kern w:val="0"/>
      <w:sz w:val="24"/>
      <w:szCs w:val="24"/>
      <w14:ligatures w14:val="none"/>
    </w:rPr>
  </w:style>
  <w:style w:type="paragraph" w:customStyle="1" w:styleId="TableParagraph">
    <w:name w:val="Table Paragraph"/>
    <w:basedOn w:val="Normal"/>
    <w:rsid w:val="001B7D47"/>
    <w:pPr>
      <w:widowControl w:val="0"/>
      <w:autoSpaceDE w:val="0"/>
      <w:autoSpaceDN w:val="0"/>
      <w:spacing w:after="0" w:line="240" w:lineRule="auto"/>
    </w:pPr>
    <w:rPr>
      <w:rFonts w:ascii="Times New Roman" w:eastAsia="Calibri" w:hAnsi="Times New Roman" w:cs="Times New Roman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47</Words>
  <Characters>273</Characters>
  <Application>Microsoft Office Word</Application>
  <DocSecurity>0</DocSecurity>
  <Lines>2</Lines>
  <Paragraphs>1</Paragraphs>
  <ScaleCrop>false</ScaleCrop>
  <Company/>
  <LinksUpToDate>false</LinksUpToDate>
  <CharactersWithSpaces>319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Veysel Uludağ</dc:creator>
  <cp:keywords/>
  <dc:description/>
  <cp:lastModifiedBy>Veysel Uludağ</cp:lastModifiedBy>
  <cp:revision>4</cp:revision>
  <dcterms:created xsi:type="dcterms:W3CDTF">2023-12-06T10:29:00Z</dcterms:created>
  <dcterms:modified xsi:type="dcterms:W3CDTF">2023-12-06T12:11:00Z</dcterms:modified>
</cp:coreProperties>
</file>