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A5BB2" w14:textId="42DE5AF8" w:rsidR="000951B8" w:rsidRPr="000951B8" w:rsidRDefault="000951B8" w:rsidP="000951B8">
      <w:pPr>
        <w:widowControl/>
        <w:spacing w:line="480" w:lineRule="auto"/>
        <w:rPr>
          <w:rFonts w:ascii="Times New Roman" w:eastAsia="宋体" w:hAnsi="Times New Roman"/>
          <w:b/>
          <w:bCs/>
          <w:sz w:val="28"/>
          <w:szCs w:val="28"/>
        </w:rPr>
      </w:pPr>
      <w:r>
        <w:rPr>
          <w:rFonts w:ascii="Times New Roman" w:eastAsia="宋体" w:hAnsi="Times New Roman"/>
          <w:b/>
          <w:bCs/>
          <w:sz w:val="28"/>
          <w:szCs w:val="28"/>
        </w:rPr>
        <w:t>Table Names</w:t>
      </w:r>
    </w:p>
    <w:p w14:paraId="61B24F5F" w14:textId="77777777" w:rsidR="000951B8" w:rsidRDefault="000951B8" w:rsidP="000951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51B8">
        <w:rPr>
          <w:rFonts w:ascii="Times New Roman" w:hAnsi="Times New Roman" w:cs="Times New Roman"/>
          <w:sz w:val="24"/>
          <w:szCs w:val="24"/>
        </w:rPr>
        <w:t>Table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1B8">
        <w:rPr>
          <w:rFonts w:ascii="Times New Roman" w:hAnsi="Times New Roman" w:cs="Times New Roman"/>
          <w:sz w:val="24"/>
          <w:szCs w:val="24"/>
        </w:rPr>
        <w:t>Carbon density of each land cover type in the upper Songhua River basin (Mg C/hm</w:t>
      </w:r>
      <w:r w:rsidRPr="000951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951B8">
        <w:rPr>
          <w:rFonts w:ascii="Times New Roman" w:hAnsi="Times New Roman" w:cs="Times New Roman"/>
          <w:sz w:val="24"/>
          <w:szCs w:val="24"/>
        </w:rPr>
        <w:t>).</w:t>
      </w:r>
    </w:p>
    <w:p w14:paraId="69EDE7C2" w14:textId="1B4B8DF7" w:rsidR="000951B8" w:rsidRDefault="000951B8" w:rsidP="000951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51B8">
        <w:rPr>
          <w:rFonts w:ascii="Times New Roman" w:hAnsi="Times New Roman" w:cs="Times New Roman"/>
          <w:sz w:val="24"/>
          <w:szCs w:val="24"/>
        </w:rPr>
        <w:t>Table 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951B8">
        <w:rPr>
          <w:rFonts w:ascii="Times New Roman" w:hAnsi="Times New Roman" w:cs="Times New Roman"/>
          <w:sz w:val="24"/>
          <w:szCs w:val="24"/>
        </w:rPr>
        <w:t>The Driving Factors of Carbon Stock in the Study Area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570BD0" w14:textId="25202957" w:rsidR="000951B8" w:rsidRDefault="000951B8" w:rsidP="000951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51B8">
        <w:rPr>
          <w:rFonts w:ascii="Times New Roman" w:hAnsi="Times New Roman" w:cs="Times New Roman"/>
          <w:sz w:val="24"/>
          <w:szCs w:val="24"/>
        </w:rPr>
        <w:t>Table 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951B8">
        <w:rPr>
          <w:rFonts w:ascii="Times New Roman" w:hAnsi="Times New Roman" w:cs="Times New Roman"/>
          <w:sz w:val="24"/>
          <w:szCs w:val="24"/>
        </w:rPr>
        <w:t>Potential carbon stock changes in watersheds from 2020 to 2050 under SSP2-4.5 climate scenario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77404CC" w14:textId="69A000ED" w:rsidR="00C14233" w:rsidRPr="000951B8" w:rsidRDefault="000951B8" w:rsidP="000951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51B8">
        <w:rPr>
          <w:rFonts w:ascii="Times New Roman" w:hAnsi="Times New Roman" w:cs="Times New Roman"/>
          <w:sz w:val="24"/>
          <w:szCs w:val="24"/>
        </w:rPr>
        <w:t>Table 4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951B8">
        <w:rPr>
          <w:rFonts w:ascii="Times New Roman" w:hAnsi="Times New Roman" w:cs="Times New Roman"/>
          <w:sz w:val="24"/>
          <w:szCs w:val="24"/>
        </w:rPr>
        <w:t>Potential carbon stock changes in watersheds from 2020 to 2050 under SSP5-8.5 climate scenario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5EFE153" w14:textId="510F9954" w:rsidR="00AE3C1F" w:rsidRPr="002177DB" w:rsidRDefault="00E0662C" w:rsidP="00AE3C1F">
      <w:pPr>
        <w:jc w:val="left"/>
        <w:rPr>
          <w:rFonts w:ascii="Times New Roman" w:hAnsi="Times New Roman" w:cs="Times New Roman"/>
          <w:b/>
          <w:bCs/>
          <w:szCs w:val="21"/>
        </w:rPr>
      </w:pPr>
      <w:bookmarkStart w:id="0" w:name="_Hlk141133680"/>
      <w:r w:rsidRPr="002177DB">
        <w:rPr>
          <w:rFonts w:ascii="Times New Roman" w:hAnsi="Times New Roman" w:cs="Times New Roman"/>
          <w:b/>
          <w:bCs/>
          <w:szCs w:val="21"/>
        </w:rPr>
        <w:lastRenderedPageBreak/>
        <w:t>Table 1</w:t>
      </w:r>
    </w:p>
    <w:p w14:paraId="7EA40018" w14:textId="77777777" w:rsidR="00AE3C1F" w:rsidRPr="00DB0B87" w:rsidRDefault="00E0662C" w:rsidP="00AE3C1F">
      <w:pPr>
        <w:jc w:val="left"/>
        <w:rPr>
          <w:rFonts w:ascii="Times New Roman" w:hAnsi="Times New Roman" w:cs="Times New Roman"/>
          <w:sz w:val="18"/>
          <w:szCs w:val="18"/>
        </w:rPr>
      </w:pPr>
      <w:r w:rsidRPr="00DB0B87">
        <w:rPr>
          <w:rFonts w:ascii="Times New Roman" w:hAnsi="Times New Roman" w:cs="Times New Roman"/>
          <w:sz w:val="18"/>
          <w:szCs w:val="18"/>
        </w:rPr>
        <w:t>Carbon density of each land cover type in the upper Songhua River basin (Mg C/hm</w:t>
      </w:r>
      <w:r w:rsidRPr="00DB0B87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DB0B87">
        <w:rPr>
          <w:rFonts w:ascii="Times New Roman" w:hAnsi="Times New Roman" w:cs="Times New Roman"/>
          <w:sz w:val="18"/>
          <w:szCs w:val="18"/>
        </w:rPr>
        <w:t>).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551"/>
        <w:gridCol w:w="1560"/>
        <w:gridCol w:w="1276"/>
        <w:gridCol w:w="1558"/>
        <w:gridCol w:w="1361"/>
      </w:tblGrid>
      <w:tr w:rsidR="00545D4D" w14:paraId="70CABBB8" w14:textId="77777777" w:rsidTr="00587BEA">
        <w:trPr>
          <w:trHeight w:val="20"/>
        </w:trPr>
        <w:tc>
          <w:tcPr>
            <w:tcW w:w="1536" w:type="pct"/>
            <w:tcBorders>
              <w:left w:val="nil"/>
              <w:bottom w:val="nil"/>
              <w:right w:val="nil"/>
            </w:tcBorders>
          </w:tcPr>
          <w:bookmarkEnd w:id="0"/>
          <w:p w14:paraId="74A49BD7" w14:textId="77777777" w:rsidR="00AE3C1F" w:rsidRPr="00441DBC" w:rsidRDefault="00E0662C" w:rsidP="00AE3C1F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ULC types</w:t>
            </w:r>
          </w:p>
        </w:tc>
        <w:tc>
          <w:tcPr>
            <w:tcW w:w="3464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9FB8283" w14:textId="77777777" w:rsidR="00AE3C1F" w:rsidRPr="00441DBC" w:rsidRDefault="00E0662C" w:rsidP="00AE3C1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arbon Density (Mg C/hm</w:t>
            </w:r>
            <w:r w:rsidRPr="00441DB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545D4D" w14:paraId="3D3EDBB4" w14:textId="77777777" w:rsidTr="00587BEA">
        <w:trPr>
          <w:trHeight w:val="20"/>
        </w:trPr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083C5" w14:textId="77777777" w:rsidR="00AE3C1F" w:rsidRPr="00441DBC" w:rsidRDefault="00AE3C1F" w:rsidP="00AE3C1F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9" w:type="pct"/>
            <w:tcBorders>
              <w:left w:val="nil"/>
              <w:bottom w:val="single" w:sz="4" w:space="0" w:color="auto"/>
              <w:right w:val="nil"/>
            </w:tcBorders>
          </w:tcPr>
          <w:p w14:paraId="3F1BF535" w14:textId="77777777" w:rsidR="00AE3C1F" w:rsidRPr="00441DBC" w:rsidRDefault="00E0662C" w:rsidP="00AE3C1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GCD</w:t>
            </w:r>
          </w:p>
        </w:tc>
        <w:tc>
          <w:tcPr>
            <w:tcW w:w="768" w:type="pct"/>
            <w:tcBorders>
              <w:left w:val="nil"/>
              <w:bottom w:val="single" w:sz="4" w:space="0" w:color="auto"/>
              <w:right w:val="nil"/>
            </w:tcBorders>
          </w:tcPr>
          <w:p w14:paraId="2E9AC786" w14:textId="77777777" w:rsidR="00AE3C1F" w:rsidRPr="00441DBC" w:rsidRDefault="00E0662C" w:rsidP="00AE3C1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GCD</w:t>
            </w:r>
          </w:p>
        </w:tc>
        <w:tc>
          <w:tcPr>
            <w:tcW w:w="938" w:type="pct"/>
            <w:tcBorders>
              <w:left w:val="nil"/>
              <w:bottom w:val="single" w:sz="4" w:space="0" w:color="auto"/>
              <w:right w:val="nil"/>
            </w:tcBorders>
          </w:tcPr>
          <w:p w14:paraId="02E52E49" w14:textId="77777777" w:rsidR="00AE3C1F" w:rsidRPr="00441DBC" w:rsidRDefault="00E0662C" w:rsidP="00AE3C1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OCD</w:t>
            </w:r>
          </w:p>
        </w:tc>
        <w:tc>
          <w:tcPr>
            <w:tcW w:w="819" w:type="pct"/>
            <w:tcBorders>
              <w:left w:val="nil"/>
              <w:bottom w:val="single" w:sz="4" w:space="0" w:color="auto"/>
              <w:right w:val="nil"/>
            </w:tcBorders>
          </w:tcPr>
          <w:p w14:paraId="2D2D4863" w14:textId="77777777" w:rsidR="00AE3C1F" w:rsidRPr="00441DBC" w:rsidRDefault="00E0662C" w:rsidP="00AE3C1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OCD</w:t>
            </w:r>
          </w:p>
        </w:tc>
      </w:tr>
      <w:tr w:rsidR="00545D4D" w14:paraId="3612E22D" w14:textId="77777777" w:rsidTr="00587BEA">
        <w:trPr>
          <w:trHeight w:val="283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</w:tcPr>
          <w:p w14:paraId="02C202BA" w14:textId="36B09B1B" w:rsidR="00AE3C1F" w:rsidRPr="00441DBC" w:rsidRDefault="00637589" w:rsidP="00AE3C1F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Pr="0063758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ultivated land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</w:tcPr>
          <w:p w14:paraId="67EF59DB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.17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645720EB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</w:tcPr>
          <w:p w14:paraId="7D96B999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4.46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1A5B27CF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</w:tr>
      <w:tr w:rsidR="00545D4D" w14:paraId="53E9D10D" w14:textId="77777777" w:rsidTr="00587BEA">
        <w:trPr>
          <w:trHeight w:val="283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</w:tcPr>
          <w:p w14:paraId="0D7BB81C" w14:textId="253D8675" w:rsidR="00AE3C1F" w:rsidRPr="00441DBC" w:rsidRDefault="00E0662C" w:rsidP="00AE3C1F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41DB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Forest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</w:tcPr>
          <w:p w14:paraId="5E52C2E4" w14:textId="290FD4D2" w:rsidR="00AE3C1F" w:rsidRPr="00441DBC" w:rsidRDefault="00637589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92.37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280B91ED" w14:textId="6FEB27AE" w:rsidR="00AE3C1F" w:rsidRPr="00441DBC" w:rsidRDefault="00637589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45.13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</w:tcPr>
          <w:p w14:paraId="5EE9F68E" w14:textId="03217A10" w:rsidR="00AE3C1F" w:rsidRPr="00441DBC" w:rsidRDefault="00637589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149.44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50A48E09" w14:textId="614594CE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 w:rsidR="006375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45D4D" w14:paraId="3EBD21B6" w14:textId="77777777" w:rsidTr="00587BEA">
        <w:trPr>
          <w:trHeight w:val="283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</w:tcPr>
          <w:p w14:paraId="5E24F60A" w14:textId="77777777" w:rsidR="00AE3C1F" w:rsidRPr="00441DBC" w:rsidRDefault="00E0662C" w:rsidP="00AE3C1F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41DB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Grassland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</w:tcPr>
          <w:p w14:paraId="4AFFC75B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4.56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518FD336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7.11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</w:tcPr>
          <w:p w14:paraId="15A6A0B4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4.61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346FC3F3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</w:tr>
      <w:tr w:rsidR="00545D4D" w14:paraId="319DD5DD" w14:textId="77777777" w:rsidTr="00587BEA">
        <w:trPr>
          <w:trHeight w:val="283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</w:tcPr>
          <w:p w14:paraId="78C31430" w14:textId="77777777" w:rsidR="00AE3C1F" w:rsidRPr="00441DBC" w:rsidRDefault="00E0662C" w:rsidP="00AE3C1F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41DB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Waters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</w:tcPr>
          <w:p w14:paraId="6EEA63CE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.64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3103C51B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.33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</w:tcPr>
          <w:p w14:paraId="78AD6C9B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09.96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302C614F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.19</w:t>
            </w:r>
          </w:p>
        </w:tc>
      </w:tr>
      <w:tr w:rsidR="00545D4D" w14:paraId="485429EA" w14:textId="77777777" w:rsidTr="00587BEA">
        <w:trPr>
          <w:trHeight w:val="283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</w:tcPr>
          <w:p w14:paraId="0F2241AD" w14:textId="77777777" w:rsidR="00AE3C1F" w:rsidRPr="00441DBC" w:rsidRDefault="00E0662C" w:rsidP="00AE3C1F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41DB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Wetlands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</w:tcPr>
          <w:p w14:paraId="303E3AC7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4.33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5E61AF38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7.16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</w:tcPr>
          <w:p w14:paraId="648BE9C2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27.30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66939F53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>.59</w:t>
            </w:r>
          </w:p>
        </w:tc>
      </w:tr>
      <w:tr w:rsidR="00545D4D" w14:paraId="43D6770F" w14:textId="77777777" w:rsidTr="00587BEA">
        <w:trPr>
          <w:trHeight w:val="283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</w:tcPr>
          <w:p w14:paraId="5FD8CC06" w14:textId="77777777" w:rsidR="00AE3C1F" w:rsidRPr="00441DBC" w:rsidRDefault="00E0662C" w:rsidP="00AE3C1F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41DB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Construction land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</w:tcPr>
          <w:p w14:paraId="1B17F01A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0062DAD5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</w:tcPr>
          <w:p w14:paraId="6B71D87F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</w:tcPr>
          <w:p w14:paraId="098B660B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</w:tr>
      <w:tr w:rsidR="00545D4D" w14:paraId="2E8E9331" w14:textId="77777777" w:rsidTr="00587BEA">
        <w:trPr>
          <w:trHeight w:val="283"/>
        </w:trPr>
        <w:tc>
          <w:tcPr>
            <w:tcW w:w="1536" w:type="pct"/>
            <w:tcBorders>
              <w:top w:val="nil"/>
              <w:left w:val="nil"/>
              <w:right w:val="nil"/>
            </w:tcBorders>
          </w:tcPr>
          <w:p w14:paraId="15A243BB" w14:textId="77777777" w:rsidR="00AE3C1F" w:rsidRPr="00441DBC" w:rsidRDefault="00E0662C" w:rsidP="00AE3C1F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41DB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Unused land</w:t>
            </w:r>
          </w:p>
        </w:tc>
        <w:tc>
          <w:tcPr>
            <w:tcW w:w="939" w:type="pct"/>
            <w:tcBorders>
              <w:top w:val="nil"/>
              <w:left w:val="nil"/>
              <w:right w:val="nil"/>
            </w:tcBorders>
          </w:tcPr>
          <w:p w14:paraId="0D0D2924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right w:val="nil"/>
            </w:tcBorders>
          </w:tcPr>
          <w:p w14:paraId="4CEFF323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</w:tcPr>
          <w:p w14:paraId="2C4F743C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</w:tcPr>
          <w:p w14:paraId="7F2AF88F" w14:textId="77777777" w:rsidR="00AE3C1F" w:rsidRPr="00441DBC" w:rsidRDefault="00E0662C" w:rsidP="00AE3C1F">
            <w:pPr>
              <w:spacing w:line="3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</w:tr>
    </w:tbl>
    <w:p w14:paraId="6FBA0F67" w14:textId="4FEDCB2B" w:rsidR="001E3E7B" w:rsidRPr="00DB0B87" w:rsidRDefault="00E0662C" w:rsidP="00AE3C1F">
      <w:pPr>
        <w:jc w:val="left"/>
        <w:rPr>
          <w:rFonts w:ascii="Times New Roman" w:hAnsi="Times New Roman" w:cs="Times New Roman"/>
          <w:sz w:val="18"/>
          <w:szCs w:val="18"/>
        </w:rPr>
      </w:pPr>
      <w:r w:rsidRPr="00DB0B87">
        <w:rPr>
          <w:rFonts w:ascii="Times New Roman" w:hAnsi="Times New Roman" w:cs="Times New Roman" w:hint="eastAsia"/>
          <w:i/>
          <w:iCs/>
          <w:sz w:val="18"/>
          <w:szCs w:val="18"/>
        </w:rPr>
        <w:t>N</w:t>
      </w:r>
      <w:r w:rsidRPr="00DB0B87">
        <w:rPr>
          <w:rFonts w:ascii="Times New Roman" w:hAnsi="Times New Roman" w:cs="Times New Roman"/>
          <w:i/>
          <w:iCs/>
          <w:sz w:val="18"/>
          <w:szCs w:val="18"/>
        </w:rPr>
        <w:t>ote</w:t>
      </w:r>
      <w:r w:rsidRPr="00DB0B87">
        <w:rPr>
          <w:rFonts w:ascii="Times New Roman" w:hAnsi="Times New Roman" w:cs="Times New Roman"/>
          <w:sz w:val="18"/>
          <w:szCs w:val="18"/>
        </w:rPr>
        <w:t xml:space="preserve">: </w:t>
      </w:r>
      <w:bookmarkStart w:id="1" w:name="_Hlk136272961"/>
      <w:r w:rsidRPr="00DB0B87">
        <w:rPr>
          <w:rFonts w:ascii="Times New Roman" w:hAnsi="Times New Roman" w:cs="Times New Roman"/>
          <w:sz w:val="18"/>
          <w:szCs w:val="18"/>
        </w:rPr>
        <w:t>AGCD, aboveground biomass carbon density; BGCD, belowground biomass carbon density; SOCD, soil organic carbon density; DOCD, dead organic carbon density.</w:t>
      </w:r>
    </w:p>
    <w:bookmarkEnd w:id="1"/>
    <w:p w14:paraId="42174934" w14:textId="77777777" w:rsidR="00C14233" w:rsidRDefault="00C14233" w:rsidP="001E3E7B">
      <w:pPr>
        <w:pStyle w:val="2"/>
        <w:numPr>
          <w:ilvl w:val="0"/>
          <w:numId w:val="0"/>
        </w:numPr>
        <w:ind w:right="210"/>
        <w:rPr>
          <w:rFonts w:eastAsia="宋体"/>
          <w:b/>
          <w:bCs/>
          <w:i w:val="0"/>
          <w:iCs w:val="0"/>
          <w:color w:val="000000" w:themeColor="text1"/>
          <w:sz w:val="21"/>
          <w:szCs w:val="22"/>
        </w:rPr>
      </w:pPr>
    </w:p>
    <w:p w14:paraId="6141820A" w14:textId="77777777" w:rsidR="00C14233" w:rsidRDefault="00C14233" w:rsidP="001E3E7B">
      <w:pPr>
        <w:pStyle w:val="2"/>
        <w:numPr>
          <w:ilvl w:val="0"/>
          <w:numId w:val="0"/>
        </w:numPr>
        <w:ind w:right="210"/>
        <w:rPr>
          <w:rFonts w:eastAsia="宋体"/>
          <w:b/>
          <w:bCs/>
          <w:i w:val="0"/>
          <w:iCs w:val="0"/>
          <w:color w:val="000000" w:themeColor="text1"/>
          <w:sz w:val="21"/>
          <w:szCs w:val="22"/>
        </w:rPr>
      </w:pPr>
    </w:p>
    <w:p w14:paraId="2FDC951D" w14:textId="77777777" w:rsidR="00C14233" w:rsidRPr="00330AB9" w:rsidRDefault="00C14233" w:rsidP="001E3E7B">
      <w:pPr>
        <w:pStyle w:val="2"/>
        <w:numPr>
          <w:ilvl w:val="0"/>
          <w:numId w:val="0"/>
        </w:numPr>
        <w:ind w:right="210"/>
        <w:rPr>
          <w:rFonts w:eastAsia="宋体"/>
          <w:b/>
          <w:bCs/>
          <w:i w:val="0"/>
          <w:iCs w:val="0"/>
          <w:color w:val="000000" w:themeColor="text1"/>
          <w:sz w:val="21"/>
          <w:szCs w:val="22"/>
        </w:rPr>
      </w:pPr>
    </w:p>
    <w:p w14:paraId="3EEFF57D" w14:textId="77777777" w:rsidR="00C14233" w:rsidRDefault="00C14233" w:rsidP="001E3E7B">
      <w:pPr>
        <w:pStyle w:val="2"/>
        <w:numPr>
          <w:ilvl w:val="0"/>
          <w:numId w:val="0"/>
        </w:numPr>
        <w:ind w:right="210"/>
        <w:rPr>
          <w:rFonts w:eastAsia="宋体"/>
          <w:b/>
          <w:bCs/>
          <w:i w:val="0"/>
          <w:iCs w:val="0"/>
          <w:color w:val="000000" w:themeColor="text1"/>
          <w:sz w:val="21"/>
          <w:szCs w:val="22"/>
        </w:rPr>
      </w:pPr>
    </w:p>
    <w:p w14:paraId="5B150EBB" w14:textId="77777777" w:rsidR="00C14233" w:rsidRDefault="00C14233" w:rsidP="001E3E7B">
      <w:pPr>
        <w:pStyle w:val="2"/>
        <w:numPr>
          <w:ilvl w:val="0"/>
          <w:numId w:val="0"/>
        </w:numPr>
        <w:ind w:right="210"/>
        <w:rPr>
          <w:rFonts w:eastAsia="宋体"/>
          <w:b/>
          <w:bCs/>
          <w:i w:val="0"/>
          <w:iCs w:val="0"/>
          <w:color w:val="000000" w:themeColor="text1"/>
          <w:sz w:val="21"/>
          <w:szCs w:val="22"/>
        </w:rPr>
      </w:pPr>
    </w:p>
    <w:p w14:paraId="2D355DE1" w14:textId="11789C68" w:rsidR="00DE03A1" w:rsidRPr="002177DB" w:rsidRDefault="001E3E7B" w:rsidP="001E3E7B">
      <w:pPr>
        <w:pStyle w:val="2"/>
        <w:numPr>
          <w:ilvl w:val="0"/>
          <w:numId w:val="0"/>
        </w:numPr>
        <w:ind w:right="210"/>
        <w:rPr>
          <w:rFonts w:eastAsia="宋体"/>
          <w:b/>
          <w:bCs/>
          <w:i w:val="0"/>
          <w:iCs w:val="0"/>
          <w:color w:val="000000" w:themeColor="text1"/>
          <w:sz w:val="21"/>
          <w:szCs w:val="22"/>
        </w:rPr>
      </w:pPr>
      <w:bookmarkStart w:id="2" w:name="_Hlk141133760"/>
      <w:bookmarkStart w:id="3" w:name="_Hlk147326939"/>
      <w:r w:rsidRPr="002177DB">
        <w:rPr>
          <w:rFonts w:eastAsia="宋体" w:hint="eastAsia"/>
          <w:b/>
          <w:bCs/>
          <w:i w:val="0"/>
          <w:iCs w:val="0"/>
          <w:color w:val="000000" w:themeColor="text1"/>
          <w:sz w:val="21"/>
          <w:szCs w:val="22"/>
        </w:rPr>
        <w:t>T</w:t>
      </w:r>
      <w:r w:rsidRPr="002177DB">
        <w:rPr>
          <w:rFonts w:eastAsia="宋体"/>
          <w:b/>
          <w:bCs/>
          <w:i w:val="0"/>
          <w:iCs w:val="0"/>
          <w:color w:val="000000" w:themeColor="text1"/>
          <w:sz w:val="21"/>
          <w:szCs w:val="22"/>
        </w:rPr>
        <w:t>able</w:t>
      </w:r>
      <w:r w:rsidR="000E079E" w:rsidRPr="002177DB">
        <w:rPr>
          <w:rFonts w:eastAsia="宋体"/>
          <w:b/>
          <w:bCs/>
          <w:i w:val="0"/>
          <w:iCs w:val="0"/>
          <w:color w:val="000000" w:themeColor="text1"/>
          <w:sz w:val="21"/>
          <w:szCs w:val="22"/>
        </w:rPr>
        <w:t xml:space="preserve"> 2</w:t>
      </w:r>
    </w:p>
    <w:p w14:paraId="55BF521E" w14:textId="77777777" w:rsidR="000E34D1" w:rsidRPr="00DB0B87" w:rsidRDefault="000E34D1" w:rsidP="000E34D1">
      <w:pPr>
        <w:jc w:val="left"/>
        <w:rPr>
          <w:rFonts w:ascii="Times New Roman" w:hAnsi="Times New Roman" w:cs="Times New Roman"/>
          <w:sz w:val="18"/>
          <w:szCs w:val="18"/>
        </w:rPr>
      </w:pPr>
      <w:r w:rsidRPr="00DB0B87">
        <w:rPr>
          <w:rFonts w:ascii="Times New Roman" w:hAnsi="Times New Roman" w:cs="Times New Roman"/>
          <w:sz w:val="18"/>
          <w:szCs w:val="18"/>
        </w:rPr>
        <w:t>The Driving Factors of Carbon Stock in the Study Area</w:t>
      </w:r>
    </w:p>
    <w:tbl>
      <w:tblPr>
        <w:tblStyle w:val="aa"/>
        <w:tblW w:w="8516" w:type="dxa"/>
        <w:tblLook w:val="04A0" w:firstRow="1" w:lastRow="0" w:firstColumn="1" w:lastColumn="0" w:noHBand="0" w:noVBand="1"/>
      </w:tblPr>
      <w:tblGrid>
        <w:gridCol w:w="1696"/>
        <w:gridCol w:w="2977"/>
        <w:gridCol w:w="1714"/>
        <w:gridCol w:w="2129"/>
      </w:tblGrid>
      <w:tr w:rsidR="000E34D1" w14:paraId="5F13B5C0" w14:textId="77777777" w:rsidTr="002E5C2D">
        <w:trPr>
          <w:trHeight w:val="320"/>
        </w:trPr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bookmarkEnd w:id="2"/>
          <w:p w14:paraId="27BE1E05" w14:textId="77777777" w:rsidR="000E34D1" w:rsidRPr="00441DBC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Driving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force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4392667B" w14:textId="77777777" w:rsidR="000E34D1" w:rsidRPr="00441DBC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Driving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factors</w:t>
            </w:r>
          </w:p>
        </w:tc>
        <w:tc>
          <w:tcPr>
            <w:tcW w:w="1714" w:type="dxa"/>
            <w:tcBorders>
              <w:left w:val="nil"/>
              <w:bottom w:val="single" w:sz="4" w:space="0" w:color="auto"/>
              <w:right w:val="nil"/>
            </w:tcBorders>
          </w:tcPr>
          <w:p w14:paraId="62724D28" w14:textId="77777777" w:rsidR="000E34D1" w:rsidRPr="00441DBC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Unit</w:t>
            </w:r>
          </w:p>
        </w:tc>
        <w:tc>
          <w:tcPr>
            <w:tcW w:w="2129" w:type="dxa"/>
            <w:tcBorders>
              <w:left w:val="nil"/>
              <w:bottom w:val="single" w:sz="4" w:space="0" w:color="auto"/>
              <w:right w:val="nil"/>
            </w:tcBorders>
          </w:tcPr>
          <w:p w14:paraId="5606D484" w14:textId="77777777" w:rsidR="000E34D1" w:rsidRPr="00441DBC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Factor</w:t>
            </w:r>
            <w:r w:rsidRPr="00441D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1DBC">
              <w:rPr>
                <w:rFonts w:ascii="Times New Roman" w:hAnsi="Times New Roman" w:cs="Times New Roman" w:hint="eastAsia"/>
                <w:sz w:val="18"/>
                <w:szCs w:val="18"/>
              </w:rPr>
              <w:t>code</w:t>
            </w:r>
          </w:p>
        </w:tc>
      </w:tr>
      <w:tr w:rsidR="000E34D1" w14:paraId="485D3103" w14:textId="77777777" w:rsidTr="002E5C2D">
        <w:trPr>
          <w:trHeight w:val="320"/>
        </w:trPr>
        <w:tc>
          <w:tcPr>
            <w:tcW w:w="1696" w:type="dxa"/>
            <w:tcBorders>
              <w:left w:val="nil"/>
              <w:bottom w:val="nil"/>
              <w:right w:val="nil"/>
            </w:tcBorders>
          </w:tcPr>
          <w:p w14:paraId="123072E0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Climate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67B3B2F8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Mean annual temperature</w:t>
            </w:r>
          </w:p>
        </w:tc>
        <w:tc>
          <w:tcPr>
            <w:tcW w:w="1714" w:type="dxa"/>
            <w:tcBorders>
              <w:left w:val="nil"/>
              <w:bottom w:val="nil"/>
              <w:right w:val="nil"/>
            </w:tcBorders>
          </w:tcPr>
          <w:p w14:paraId="73E5CBC0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℃</w:t>
            </w:r>
          </w:p>
        </w:tc>
        <w:tc>
          <w:tcPr>
            <w:tcW w:w="2129" w:type="dxa"/>
            <w:tcBorders>
              <w:left w:val="nil"/>
              <w:bottom w:val="nil"/>
              <w:right w:val="nil"/>
            </w:tcBorders>
          </w:tcPr>
          <w:p w14:paraId="51C68806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MAT</w:t>
            </w:r>
          </w:p>
        </w:tc>
      </w:tr>
      <w:tr w:rsidR="000E34D1" w14:paraId="2D530A68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A2E09F8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3414CAF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Mean annual precipitation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4B278408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4600F20F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MAP</w:t>
            </w:r>
          </w:p>
        </w:tc>
      </w:tr>
      <w:tr w:rsidR="000E34D1" w14:paraId="2DDF2CC7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5C31344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Topography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7C70F98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Elevation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7AADDF4E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7B5CB02A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DEM</w:t>
            </w:r>
          </w:p>
        </w:tc>
      </w:tr>
      <w:tr w:rsidR="000E34D1" w14:paraId="3D3A46F4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5C588F6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62427D2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1418970E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0E67BFEB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SL</w:t>
            </w:r>
          </w:p>
        </w:tc>
      </w:tr>
      <w:tr w:rsidR="000E34D1" w14:paraId="4985C166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FC0DB66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Edaphic factor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ADD350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Soil texture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3B907642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3015A5C8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ST</w:t>
            </w:r>
          </w:p>
        </w:tc>
      </w:tr>
      <w:tr w:rsidR="000E34D1" w14:paraId="5DE5E446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B59346E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83D39A7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Soil sand content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7FD97F66" w14:textId="4D25EF32" w:rsidR="000E34D1" w:rsidRPr="00F401D4" w:rsidRDefault="00F401D4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%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55F9740C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</w:p>
        </w:tc>
      </w:tr>
      <w:tr w:rsidR="000E34D1" w14:paraId="58428DA9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7732B31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84CE7DD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Soil erosion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39680D29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t/(hm</w:t>
            </w:r>
            <w:r w:rsidRPr="00F401D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·a)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67CDABBE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</w:tr>
      <w:tr w:rsidR="000E34D1" w14:paraId="4BE6A10B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C416CFB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4FE91D4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Soil depth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752D5824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cm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679B4D05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</w:tr>
      <w:tr w:rsidR="000E34D1" w14:paraId="18674893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9BCEFDF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04B25CA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Soil silt content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2DF57FD0" w14:textId="5E4ED96B" w:rsidR="000E34D1" w:rsidRPr="00F401D4" w:rsidRDefault="00F401D4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%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3E3528B4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</w:tr>
      <w:tr w:rsidR="000E34D1" w14:paraId="6DADAAEB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D57F84F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2DDBE6C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Soil clay content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4FDF1943" w14:textId="698B990D" w:rsidR="000E34D1" w:rsidRPr="00F401D4" w:rsidRDefault="00F401D4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%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3CD90BFD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</w:p>
        </w:tc>
      </w:tr>
      <w:tr w:rsidR="000E34D1" w14:paraId="31B72482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A82FA8C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Vegetation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DD2AC64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Vegetation type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262C68DF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10C0061C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VT</w:t>
            </w:r>
          </w:p>
        </w:tc>
      </w:tr>
      <w:tr w:rsidR="000E34D1" w14:paraId="7125B635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A005BE0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AD1999C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Normalized difference</w:t>
            </w:r>
          </w:p>
          <w:p w14:paraId="35FECB77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vegetation index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0AD06D40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78FBDBA1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NDVI</w:t>
            </w:r>
          </w:p>
        </w:tc>
      </w:tr>
      <w:tr w:rsidR="000E34D1" w14:paraId="50E26AAC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ECBFFDF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323E828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Fractional vegetation cover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138DE75A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45F1309A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FVC</w:t>
            </w:r>
          </w:p>
        </w:tc>
      </w:tr>
      <w:tr w:rsidR="000E34D1" w14:paraId="681F57FE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9232373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Land use type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413B9E2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Land use type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33CEFB67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268F7244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LU</w:t>
            </w:r>
          </w:p>
        </w:tc>
      </w:tr>
      <w:tr w:rsidR="000E34D1" w14:paraId="6BA7461A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57F9B72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Socio-economic</w:t>
            </w:r>
          </w:p>
          <w:p w14:paraId="5B7B14AB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force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BD4BD10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Gross Domestic Product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4B65D997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Ten thousand</w:t>
            </w:r>
          </w:p>
          <w:p w14:paraId="1D595A56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yuan/km</w:t>
            </w:r>
            <w:r w:rsidRPr="00F401D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07EB5EFA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GDP</w:t>
            </w:r>
          </w:p>
        </w:tc>
      </w:tr>
      <w:tr w:rsidR="000E34D1" w14:paraId="5626307E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B3956E0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1C67391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Distance from river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254C5140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14:paraId="7BD5DA57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DI</w:t>
            </w:r>
          </w:p>
        </w:tc>
      </w:tr>
      <w:tr w:rsidR="000E34D1" w14:paraId="340DE0C5" w14:textId="77777777" w:rsidTr="002E5C2D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F3967" w14:textId="77777777" w:rsidR="000E34D1" w:rsidRPr="00F401D4" w:rsidRDefault="000E34D1" w:rsidP="002E5C2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136265252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9DFE9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Distance from road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FD006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C62FA" w14:textId="77777777" w:rsidR="000E34D1" w:rsidRPr="00F401D4" w:rsidRDefault="000E34D1" w:rsidP="002E5C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1D4">
              <w:rPr>
                <w:rFonts w:ascii="Times New Roman" w:hAnsi="Times New Roman" w:cs="Times New Roman"/>
                <w:sz w:val="18"/>
                <w:szCs w:val="18"/>
              </w:rPr>
              <w:t>DR</w:t>
            </w:r>
          </w:p>
        </w:tc>
      </w:tr>
      <w:bookmarkEnd w:id="3"/>
      <w:bookmarkEnd w:id="4"/>
    </w:tbl>
    <w:p w14:paraId="1F438DEB" w14:textId="13EA70D6" w:rsidR="001E3E7B" w:rsidRPr="00C44E29" w:rsidRDefault="001E3E7B" w:rsidP="001E3E7B">
      <w:pPr>
        <w:pStyle w:val="2"/>
        <w:numPr>
          <w:ilvl w:val="0"/>
          <w:numId w:val="0"/>
        </w:numPr>
        <w:ind w:right="210"/>
        <w:rPr>
          <w:rFonts w:eastAsia="宋体"/>
          <w:i w:val="0"/>
          <w:iCs w:val="0"/>
          <w:color w:val="000000" w:themeColor="text1"/>
          <w:sz w:val="21"/>
          <w:szCs w:val="22"/>
        </w:rPr>
      </w:pPr>
    </w:p>
    <w:p w14:paraId="23F7743F" w14:textId="673358B2" w:rsidR="00330AB9" w:rsidRDefault="00330AB9" w:rsidP="001E3E7B">
      <w:pPr>
        <w:pStyle w:val="2"/>
        <w:numPr>
          <w:ilvl w:val="0"/>
          <w:numId w:val="0"/>
        </w:numPr>
        <w:ind w:right="210"/>
        <w:rPr>
          <w:rFonts w:eastAsia="宋体"/>
          <w:i w:val="0"/>
          <w:iCs w:val="0"/>
          <w:color w:val="000000" w:themeColor="text1"/>
          <w:sz w:val="21"/>
          <w:szCs w:val="22"/>
        </w:rPr>
      </w:pPr>
    </w:p>
    <w:p w14:paraId="37DE8D44" w14:textId="77777777" w:rsidR="00330AB9" w:rsidRPr="00E0662C" w:rsidRDefault="00330AB9" w:rsidP="001E3E7B">
      <w:pPr>
        <w:pStyle w:val="2"/>
        <w:numPr>
          <w:ilvl w:val="0"/>
          <w:numId w:val="0"/>
        </w:numPr>
        <w:ind w:right="210"/>
        <w:rPr>
          <w:rFonts w:eastAsia="宋体"/>
          <w:i w:val="0"/>
          <w:iCs w:val="0"/>
          <w:color w:val="000000" w:themeColor="text1"/>
          <w:sz w:val="21"/>
          <w:szCs w:val="22"/>
        </w:rPr>
      </w:pPr>
    </w:p>
    <w:p w14:paraId="5684EC7B" w14:textId="2A8CE351" w:rsidR="00C8502C" w:rsidRPr="00C30AC2" w:rsidRDefault="00C8502C" w:rsidP="00D862EA">
      <w:pPr>
        <w:jc w:val="left"/>
        <w:rPr>
          <w:rFonts w:ascii="Times New Roman" w:hAnsi="Times New Roman" w:cs="Times New Roman"/>
          <w:b/>
          <w:bCs/>
          <w:szCs w:val="21"/>
        </w:rPr>
      </w:pPr>
      <w:bookmarkStart w:id="5" w:name="_Hlk141133789"/>
      <w:bookmarkStart w:id="6" w:name="_Hlk147326995"/>
      <w:r w:rsidRPr="00C30AC2">
        <w:rPr>
          <w:rFonts w:ascii="Times New Roman" w:hAnsi="Times New Roman" w:cs="Times New Roman" w:hint="eastAsia"/>
          <w:b/>
          <w:bCs/>
          <w:szCs w:val="21"/>
        </w:rPr>
        <w:lastRenderedPageBreak/>
        <w:t>Table</w:t>
      </w:r>
      <w:r w:rsidRPr="00C30AC2">
        <w:rPr>
          <w:rFonts w:ascii="Times New Roman" w:hAnsi="Times New Roman" w:cs="Times New Roman"/>
          <w:b/>
          <w:bCs/>
          <w:szCs w:val="21"/>
        </w:rPr>
        <w:t xml:space="preserve"> </w:t>
      </w:r>
      <w:r w:rsidR="0061484C">
        <w:rPr>
          <w:rFonts w:ascii="Times New Roman" w:hAnsi="Times New Roman" w:cs="Times New Roman"/>
          <w:b/>
          <w:bCs/>
          <w:szCs w:val="21"/>
        </w:rPr>
        <w:t>3</w:t>
      </w:r>
    </w:p>
    <w:p w14:paraId="44710785" w14:textId="1E224DBC" w:rsidR="00C8502C" w:rsidRPr="00C8502C" w:rsidRDefault="00C8502C" w:rsidP="00C8502C">
      <w:pPr>
        <w:jc w:val="left"/>
        <w:rPr>
          <w:rFonts w:ascii="Times New Roman" w:hAnsi="Times New Roman" w:cs="Times New Roman"/>
          <w:sz w:val="18"/>
          <w:szCs w:val="18"/>
        </w:rPr>
      </w:pPr>
      <w:r w:rsidRPr="00C8502C">
        <w:rPr>
          <w:rFonts w:ascii="Times New Roman" w:hAnsi="Times New Roman" w:cs="Times New Roman"/>
          <w:sz w:val="18"/>
          <w:szCs w:val="18"/>
        </w:rPr>
        <w:t>Potential carbon stock changes in watersheds from 2020 to 2050 under SSP</w:t>
      </w:r>
      <w:r w:rsidR="00FB12A0">
        <w:rPr>
          <w:rFonts w:ascii="Times New Roman" w:hAnsi="Times New Roman" w:cs="Times New Roman"/>
          <w:sz w:val="18"/>
          <w:szCs w:val="18"/>
        </w:rPr>
        <w:t>2-</w:t>
      </w:r>
      <w:r w:rsidRPr="00C8502C">
        <w:rPr>
          <w:rFonts w:ascii="Times New Roman" w:hAnsi="Times New Roman" w:cs="Times New Roman"/>
          <w:sz w:val="18"/>
          <w:szCs w:val="18"/>
        </w:rPr>
        <w:t>4.5 climate scenario</w:t>
      </w:r>
    </w:p>
    <w:tbl>
      <w:tblPr>
        <w:tblStyle w:val="aa"/>
        <w:tblW w:w="8222" w:type="dxa"/>
        <w:tblInd w:w="-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271"/>
        <w:gridCol w:w="1134"/>
        <w:gridCol w:w="1134"/>
        <w:gridCol w:w="1134"/>
        <w:gridCol w:w="1701"/>
      </w:tblGrid>
      <w:tr w:rsidR="00C8502C" w:rsidRPr="00006EF4" w14:paraId="39545537" w14:textId="77777777" w:rsidTr="00B92DA4">
        <w:trPr>
          <w:trHeight w:val="640"/>
        </w:trPr>
        <w:tc>
          <w:tcPr>
            <w:tcW w:w="1848" w:type="dxa"/>
            <w:tcBorders>
              <w:bottom w:val="nil"/>
              <w:right w:val="nil"/>
            </w:tcBorders>
          </w:tcPr>
          <w:bookmarkEnd w:id="5"/>
          <w:p w14:paraId="3F3A552E" w14:textId="77777777" w:rsidR="00C8502C" w:rsidRPr="00C8502C" w:rsidRDefault="00C8502C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Carbon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storage</w:t>
            </w: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proofErr w:type="spellStart"/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Tg</w:t>
            </w:r>
            <w:proofErr w:type="spellEnd"/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3BE293B6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020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E498A53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030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64C90DB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040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25E0165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050</w:t>
            </w:r>
          </w:p>
        </w:tc>
        <w:tc>
          <w:tcPr>
            <w:tcW w:w="1701" w:type="dxa"/>
            <w:tcBorders>
              <w:left w:val="nil"/>
            </w:tcBorders>
          </w:tcPr>
          <w:p w14:paraId="0B683F62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Carbon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storage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variation</w:t>
            </w: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proofErr w:type="spellStart"/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Tg</w:t>
            </w:r>
            <w:proofErr w:type="spellEnd"/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C8502C" w14:paraId="0E7962E3" w14:textId="77777777" w:rsidTr="00B92DA4">
        <w:trPr>
          <w:trHeight w:val="293"/>
        </w:trPr>
        <w:tc>
          <w:tcPr>
            <w:tcW w:w="1848" w:type="dxa"/>
            <w:tcBorders>
              <w:top w:val="nil"/>
              <w:bottom w:val="single" w:sz="4" w:space="0" w:color="auto"/>
              <w:right w:val="nil"/>
            </w:tcBorders>
          </w:tcPr>
          <w:p w14:paraId="7355E4D0" w14:textId="77777777" w:rsidR="00C8502C" w:rsidRPr="00C8502C" w:rsidRDefault="00C8502C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7E47E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58307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0616F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6BA84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14:paraId="380E0F9A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020</w:t>
            </w: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—</w:t>
            </w: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050</w:t>
            </w:r>
          </w:p>
        </w:tc>
      </w:tr>
      <w:tr w:rsidR="00C8502C" w14:paraId="003B8975" w14:textId="77777777" w:rsidTr="00B92DA4">
        <w:trPr>
          <w:trHeight w:val="305"/>
        </w:trPr>
        <w:tc>
          <w:tcPr>
            <w:tcW w:w="1848" w:type="dxa"/>
            <w:tcBorders>
              <w:bottom w:val="nil"/>
              <w:right w:val="nil"/>
            </w:tcBorders>
          </w:tcPr>
          <w:p w14:paraId="61D34D12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024084A2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42.38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02CED35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69.94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694C021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48.25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39B9377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26.56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227511E0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4.18</w:t>
            </w:r>
          </w:p>
        </w:tc>
      </w:tr>
      <w:tr w:rsidR="00C8502C" w14:paraId="10D03ECA" w14:textId="77777777" w:rsidTr="00B92DA4">
        <w:trPr>
          <w:trHeight w:val="305"/>
        </w:trPr>
        <w:tc>
          <w:tcPr>
            <w:tcW w:w="1848" w:type="dxa"/>
            <w:tcBorders>
              <w:top w:val="nil"/>
              <w:bottom w:val="nil"/>
              <w:right w:val="nil"/>
            </w:tcBorders>
          </w:tcPr>
          <w:p w14:paraId="07150122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BD92E99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69.12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DD831B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26.19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FB8410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15.08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06512D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03.97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4E64EC76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4.85</w:t>
            </w:r>
          </w:p>
        </w:tc>
      </w:tr>
      <w:tr w:rsidR="00C8502C" w14:paraId="2DE34E54" w14:textId="77777777" w:rsidTr="00B92DA4">
        <w:trPr>
          <w:trHeight w:val="305"/>
        </w:trPr>
        <w:tc>
          <w:tcPr>
            <w:tcW w:w="1848" w:type="dxa"/>
            <w:tcBorders>
              <w:top w:val="nil"/>
              <w:bottom w:val="nil"/>
              <w:right w:val="nil"/>
            </w:tcBorders>
          </w:tcPr>
          <w:p w14:paraId="20058FA5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OC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06472A1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68.61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8E3B1D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96.16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7EC352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80.47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17D6F7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64.77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A9E81B7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103.84</w:t>
            </w:r>
          </w:p>
        </w:tc>
      </w:tr>
      <w:tr w:rsidR="00C8502C" w14:paraId="253FAEEE" w14:textId="77777777" w:rsidTr="00B92DA4">
        <w:trPr>
          <w:trHeight w:val="305"/>
        </w:trPr>
        <w:tc>
          <w:tcPr>
            <w:tcW w:w="1848" w:type="dxa"/>
            <w:tcBorders>
              <w:top w:val="nil"/>
              <w:bottom w:val="nil"/>
              <w:right w:val="nil"/>
            </w:tcBorders>
          </w:tcPr>
          <w:p w14:paraId="0440C84F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OC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4511F5E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2D3A7A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8.96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2958A7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8.08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3ABBBC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7.20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640F690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.21</w:t>
            </w:r>
          </w:p>
        </w:tc>
      </w:tr>
      <w:tr w:rsidR="00C8502C" w14:paraId="7F10EF7B" w14:textId="77777777" w:rsidTr="00B92DA4">
        <w:trPr>
          <w:trHeight w:val="325"/>
        </w:trPr>
        <w:tc>
          <w:tcPr>
            <w:tcW w:w="1848" w:type="dxa"/>
            <w:tcBorders>
              <w:top w:val="nil"/>
              <w:right w:val="nil"/>
            </w:tcBorders>
          </w:tcPr>
          <w:p w14:paraId="1726B848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Total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14:paraId="43785123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091</w:t>
            </w: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9CD8148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211.27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BE591A1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151.88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110ABAD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112.51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4796CBB0" w14:textId="77777777" w:rsidR="00C8502C" w:rsidRPr="00C8502C" w:rsidRDefault="00C8502C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502C">
              <w:rPr>
                <w:rFonts w:ascii="Times New Roman" w:hAnsi="Times New Roman" w:cs="Times New Roman"/>
                <w:sz w:val="18"/>
                <w:szCs w:val="18"/>
              </w:rPr>
              <w:t>21.41</w:t>
            </w:r>
          </w:p>
        </w:tc>
      </w:tr>
    </w:tbl>
    <w:p w14:paraId="5D4B590F" w14:textId="5469DE2B" w:rsidR="00565FB0" w:rsidRPr="0061484C" w:rsidRDefault="00C8502C" w:rsidP="0061484C">
      <w:pPr>
        <w:jc w:val="left"/>
        <w:rPr>
          <w:rFonts w:ascii="Times New Roman" w:hAnsi="Times New Roman" w:cs="Times New Roman"/>
          <w:sz w:val="18"/>
          <w:szCs w:val="18"/>
        </w:rPr>
      </w:pPr>
      <w:r w:rsidRPr="00C8502C">
        <w:rPr>
          <w:rFonts w:ascii="Times New Roman" w:hAnsi="Times New Roman" w:cs="Times New Roman" w:hint="eastAsia"/>
          <w:i/>
          <w:iCs/>
          <w:sz w:val="18"/>
          <w:szCs w:val="18"/>
        </w:rPr>
        <w:t>N</w:t>
      </w:r>
      <w:r w:rsidRPr="00C8502C">
        <w:rPr>
          <w:rFonts w:ascii="Times New Roman" w:hAnsi="Times New Roman" w:cs="Times New Roman"/>
          <w:i/>
          <w:iCs/>
          <w:sz w:val="18"/>
          <w:szCs w:val="18"/>
        </w:rPr>
        <w:t>ote</w:t>
      </w:r>
      <w:r w:rsidRPr="00C8502C">
        <w:rPr>
          <w:rFonts w:ascii="Times New Roman" w:hAnsi="Times New Roman" w:cs="Times New Roman"/>
          <w:sz w:val="18"/>
          <w:szCs w:val="18"/>
        </w:rPr>
        <w:t xml:space="preserve">: AGC, aboveground biomass carbon </w:t>
      </w:r>
      <w:r w:rsidRPr="00C8502C">
        <w:rPr>
          <w:rFonts w:ascii="Times New Roman" w:hAnsi="Times New Roman" w:cs="Times New Roman" w:hint="eastAsia"/>
          <w:sz w:val="18"/>
          <w:szCs w:val="18"/>
        </w:rPr>
        <w:t>storage</w:t>
      </w:r>
      <w:r w:rsidRPr="00C8502C">
        <w:rPr>
          <w:rFonts w:ascii="Times New Roman" w:hAnsi="Times New Roman" w:cs="Times New Roman"/>
          <w:sz w:val="18"/>
          <w:szCs w:val="18"/>
        </w:rPr>
        <w:t xml:space="preserve">; BGC, belowground biomass carbon </w:t>
      </w:r>
      <w:r w:rsidRPr="00C8502C">
        <w:rPr>
          <w:rFonts w:ascii="Times New Roman" w:hAnsi="Times New Roman" w:cs="Times New Roman" w:hint="eastAsia"/>
          <w:sz w:val="18"/>
          <w:szCs w:val="18"/>
        </w:rPr>
        <w:t>storage</w:t>
      </w:r>
      <w:r w:rsidRPr="00C8502C">
        <w:rPr>
          <w:rFonts w:ascii="Times New Roman" w:hAnsi="Times New Roman" w:cs="Times New Roman"/>
          <w:sz w:val="18"/>
          <w:szCs w:val="18"/>
        </w:rPr>
        <w:t xml:space="preserve">; SOC, soil organic carbon </w:t>
      </w:r>
      <w:r w:rsidRPr="00C8502C">
        <w:rPr>
          <w:rFonts w:ascii="Times New Roman" w:hAnsi="Times New Roman" w:cs="Times New Roman" w:hint="eastAsia"/>
          <w:sz w:val="18"/>
          <w:szCs w:val="18"/>
        </w:rPr>
        <w:t>storage</w:t>
      </w:r>
      <w:r w:rsidRPr="00C8502C">
        <w:rPr>
          <w:rFonts w:ascii="Times New Roman" w:hAnsi="Times New Roman" w:cs="Times New Roman"/>
          <w:sz w:val="18"/>
          <w:szCs w:val="18"/>
        </w:rPr>
        <w:t xml:space="preserve">; DOC, dead organic carbon </w:t>
      </w:r>
      <w:r w:rsidRPr="00C8502C">
        <w:rPr>
          <w:rFonts w:ascii="Times New Roman" w:hAnsi="Times New Roman" w:cs="Times New Roman" w:hint="eastAsia"/>
          <w:sz w:val="18"/>
          <w:szCs w:val="18"/>
        </w:rPr>
        <w:t>storage</w:t>
      </w:r>
      <w:r w:rsidRPr="00C8502C">
        <w:rPr>
          <w:rFonts w:ascii="Times New Roman" w:hAnsi="Times New Roman" w:cs="Times New Roman"/>
          <w:sz w:val="18"/>
          <w:szCs w:val="18"/>
        </w:rPr>
        <w:t>.</w:t>
      </w:r>
    </w:p>
    <w:bookmarkEnd w:id="6"/>
    <w:p w14:paraId="7281A8A3" w14:textId="77777777" w:rsidR="00C14233" w:rsidRDefault="00C14233" w:rsidP="00271311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3C88320B" w14:textId="77777777" w:rsidR="00C14233" w:rsidRDefault="00C14233" w:rsidP="00271311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06C7C994" w14:textId="77777777" w:rsidR="00C14233" w:rsidRDefault="00C14233" w:rsidP="00271311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70BB5E96" w14:textId="77777777" w:rsidR="00C14233" w:rsidRDefault="00C14233" w:rsidP="00271311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5FCB6AB0" w14:textId="200A34C0" w:rsidR="00C14233" w:rsidRDefault="00C14233" w:rsidP="00271311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42966864" w14:textId="77777777" w:rsidR="00C14233" w:rsidRDefault="00C14233" w:rsidP="00271311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03EE1655" w14:textId="59F4A7B9" w:rsidR="00271311" w:rsidRPr="00C30AC2" w:rsidRDefault="00271311" w:rsidP="00271311">
      <w:pPr>
        <w:jc w:val="left"/>
        <w:rPr>
          <w:rFonts w:ascii="Times New Roman" w:hAnsi="Times New Roman" w:cs="Times New Roman"/>
          <w:b/>
          <w:bCs/>
          <w:szCs w:val="21"/>
        </w:rPr>
      </w:pPr>
      <w:bookmarkStart w:id="7" w:name="_Hlk141133814"/>
      <w:r w:rsidRPr="00C30AC2">
        <w:rPr>
          <w:rFonts w:ascii="Times New Roman" w:hAnsi="Times New Roman" w:cs="Times New Roman" w:hint="eastAsia"/>
          <w:b/>
          <w:bCs/>
          <w:szCs w:val="21"/>
        </w:rPr>
        <w:t>T</w:t>
      </w:r>
      <w:r w:rsidRPr="00C30AC2">
        <w:rPr>
          <w:rFonts w:ascii="Times New Roman" w:hAnsi="Times New Roman" w:cs="Times New Roman"/>
          <w:b/>
          <w:bCs/>
          <w:szCs w:val="21"/>
        </w:rPr>
        <w:t xml:space="preserve">able </w:t>
      </w:r>
      <w:r w:rsidR="0061484C">
        <w:rPr>
          <w:rFonts w:ascii="Times New Roman" w:hAnsi="Times New Roman" w:cs="Times New Roman"/>
          <w:b/>
          <w:bCs/>
          <w:szCs w:val="21"/>
        </w:rPr>
        <w:t>4</w:t>
      </w:r>
    </w:p>
    <w:p w14:paraId="5FDB60F1" w14:textId="07B818DB" w:rsidR="00271311" w:rsidRPr="00271311" w:rsidRDefault="00271311" w:rsidP="00271311">
      <w:pPr>
        <w:jc w:val="left"/>
        <w:rPr>
          <w:rFonts w:ascii="Times New Roman" w:hAnsi="Times New Roman" w:cs="Times New Roman"/>
          <w:sz w:val="18"/>
          <w:szCs w:val="18"/>
        </w:rPr>
      </w:pPr>
      <w:r w:rsidRPr="00271311">
        <w:rPr>
          <w:rFonts w:ascii="Times New Roman" w:hAnsi="Times New Roman" w:cs="Times New Roman"/>
          <w:sz w:val="18"/>
          <w:szCs w:val="18"/>
        </w:rPr>
        <w:t>Potential carbon stock changes in watersheds from 2020 to 2050 under SSP</w:t>
      </w:r>
      <w:r w:rsidR="00FB12A0">
        <w:rPr>
          <w:rFonts w:ascii="Times New Roman" w:hAnsi="Times New Roman" w:cs="Times New Roman"/>
          <w:sz w:val="18"/>
          <w:szCs w:val="18"/>
        </w:rPr>
        <w:t>5-</w:t>
      </w:r>
      <w:r w:rsidRPr="00271311">
        <w:rPr>
          <w:rFonts w:ascii="Times New Roman" w:hAnsi="Times New Roman" w:cs="Times New Roman"/>
          <w:sz w:val="18"/>
          <w:szCs w:val="18"/>
        </w:rPr>
        <w:t>8.5 climate scenario</w:t>
      </w:r>
    </w:p>
    <w:tbl>
      <w:tblPr>
        <w:tblStyle w:val="aa"/>
        <w:tblW w:w="8222" w:type="dxa"/>
        <w:tblInd w:w="-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271"/>
        <w:gridCol w:w="1134"/>
        <w:gridCol w:w="1134"/>
        <w:gridCol w:w="1134"/>
        <w:gridCol w:w="1701"/>
      </w:tblGrid>
      <w:tr w:rsidR="00271311" w:rsidRPr="00937349" w14:paraId="3FCA1560" w14:textId="77777777" w:rsidTr="00B92DA4">
        <w:trPr>
          <w:trHeight w:val="640"/>
        </w:trPr>
        <w:tc>
          <w:tcPr>
            <w:tcW w:w="1848" w:type="dxa"/>
            <w:tcBorders>
              <w:bottom w:val="nil"/>
              <w:right w:val="nil"/>
            </w:tcBorders>
          </w:tcPr>
          <w:bookmarkEnd w:id="7"/>
          <w:p w14:paraId="7E22E1E0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Carbon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 xml:space="preserve"> storage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proofErr w:type="spellStart"/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Tg</w:t>
            </w:r>
            <w:proofErr w:type="spellEnd"/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1B4056E6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020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E52673C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030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A4F2CAF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040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A71FEC8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050</w:t>
            </w:r>
          </w:p>
        </w:tc>
        <w:tc>
          <w:tcPr>
            <w:tcW w:w="1701" w:type="dxa"/>
            <w:tcBorders>
              <w:left w:val="nil"/>
            </w:tcBorders>
          </w:tcPr>
          <w:p w14:paraId="224803E4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Carbon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 xml:space="preserve"> storage variation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proofErr w:type="spellStart"/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Tg</w:t>
            </w:r>
            <w:proofErr w:type="spellEnd"/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271311" w:rsidRPr="00937349" w14:paraId="0B6979E5" w14:textId="77777777" w:rsidTr="00B92DA4">
        <w:trPr>
          <w:trHeight w:val="293"/>
        </w:trPr>
        <w:tc>
          <w:tcPr>
            <w:tcW w:w="1848" w:type="dxa"/>
            <w:tcBorders>
              <w:top w:val="nil"/>
              <w:bottom w:val="single" w:sz="4" w:space="0" w:color="auto"/>
              <w:right w:val="nil"/>
            </w:tcBorders>
          </w:tcPr>
          <w:p w14:paraId="46A2CBA8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BC651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40CE9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0074F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5322C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14:paraId="5E129EF8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020—</w:t>
            </w: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050</w:t>
            </w:r>
          </w:p>
        </w:tc>
      </w:tr>
      <w:tr w:rsidR="00271311" w:rsidRPr="00937349" w14:paraId="03D45F82" w14:textId="77777777" w:rsidTr="00B92DA4">
        <w:trPr>
          <w:trHeight w:val="305"/>
        </w:trPr>
        <w:tc>
          <w:tcPr>
            <w:tcW w:w="1848" w:type="dxa"/>
            <w:tcBorders>
              <w:bottom w:val="nil"/>
              <w:right w:val="nil"/>
            </w:tcBorders>
          </w:tcPr>
          <w:p w14:paraId="68760BF3" w14:textId="77777777" w:rsidR="00271311" w:rsidRPr="00271311" w:rsidRDefault="00271311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13B5473E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42.38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C7AC075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20.85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C362569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401.42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4463657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381.99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549F718F" w14:textId="77777777" w:rsidR="00271311" w:rsidRPr="00271311" w:rsidRDefault="00271311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39.61</w:t>
            </w:r>
          </w:p>
        </w:tc>
      </w:tr>
      <w:tr w:rsidR="00271311" w:rsidRPr="00937349" w14:paraId="39D3E3C3" w14:textId="77777777" w:rsidTr="00B92DA4">
        <w:trPr>
          <w:trHeight w:val="305"/>
        </w:trPr>
        <w:tc>
          <w:tcPr>
            <w:tcW w:w="1848" w:type="dxa"/>
            <w:tcBorders>
              <w:top w:val="nil"/>
              <w:bottom w:val="nil"/>
              <w:right w:val="nil"/>
            </w:tcBorders>
          </w:tcPr>
          <w:p w14:paraId="0560A891" w14:textId="77777777" w:rsidR="00271311" w:rsidRPr="00271311" w:rsidRDefault="00271311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82F67D7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69.12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AF808A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202.56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E31B61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196.61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9E2BC9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182.66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60285CD" w14:textId="77777777" w:rsidR="00271311" w:rsidRPr="00271311" w:rsidRDefault="00271311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13.54</w:t>
            </w:r>
          </w:p>
        </w:tc>
      </w:tr>
      <w:tr w:rsidR="00271311" w:rsidRPr="00937349" w14:paraId="35D59082" w14:textId="77777777" w:rsidTr="00B92DA4">
        <w:trPr>
          <w:trHeight w:val="305"/>
        </w:trPr>
        <w:tc>
          <w:tcPr>
            <w:tcW w:w="1848" w:type="dxa"/>
            <w:tcBorders>
              <w:top w:val="nil"/>
              <w:bottom w:val="nil"/>
              <w:right w:val="nil"/>
            </w:tcBorders>
          </w:tcPr>
          <w:p w14:paraId="10D584F6" w14:textId="77777777" w:rsidR="00271311" w:rsidRPr="00271311" w:rsidRDefault="00271311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OC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A5A9207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68.61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A10D61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91.61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8B1F39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76.06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39B782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60.51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3541BBFC" w14:textId="77777777" w:rsidR="00271311" w:rsidRPr="00271311" w:rsidRDefault="00271311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108.10</w:t>
            </w:r>
          </w:p>
        </w:tc>
      </w:tr>
      <w:tr w:rsidR="00271311" w:rsidRPr="00937349" w14:paraId="57A8452B" w14:textId="77777777" w:rsidTr="00B92DA4">
        <w:trPr>
          <w:trHeight w:val="305"/>
        </w:trPr>
        <w:tc>
          <w:tcPr>
            <w:tcW w:w="1848" w:type="dxa"/>
            <w:tcBorders>
              <w:top w:val="nil"/>
              <w:bottom w:val="nil"/>
              <w:right w:val="nil"/>
            </w:tcBorders>
          </w:tcPr>
          <w:p w14:paraId="5D159C86" w14:textId="77777777" w:rsidR="00271311" w:rsidRPr="00271311" w:rsidRDefault="00271311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OC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1229D98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048CB0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6.98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9605D0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6.19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6A0083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5.40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34A2767C" w14:textId="77777777" w:rsidR="00271311" w:rsidRPr="00271311" w:rsidRDefault="00271311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4.41</w:t>
            </w:r>
          </w:p>
        </w:tc>
      </w:tr>
      <w:tr w:rsidR="00271311" w:rsidRPr="00937349" w14:paraId="20EBA4B0" w14:textId="77777777" w:rsidTr="00B92DA4">
        <w:trPr>
          <w:trHeight w:val="325"/>
        </w:trPr>
        <w:tc>
          <w:tcPr>
            <w:tcW w:w="1848" w:type="dxa"/>
            <w:tcBorders>
              <w:top w:val="nil"/>
              <w:right w:val="nil"/>
            </w:tcBorders>
          </w:tcPr>
          <w:p w14:paraId="6D725F74" w14:textId="77777777" w:rsidR="00271311" w:rsidRPr="00271311" w:rsidRDefault="00271311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Total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14:paraId="57C4E75D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091</w:t>
            </w: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7ECCF4D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132.00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2D981C3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076.28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D53BF93" w14:textId="77777777" w:rsidR="00271311" w:rsidRPr="00271311" w:rsidRDefault="00271311" w:rsidP="00B92D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040.57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50E94AE9" w14:textId="77777777" w:rsidR="00271311" w:rsidRPr="00271311" w:rsidRDefault="00271311" w:rsidP="00B92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311">
              <w:rPr>
                <w:rFonts w:ascii="Times New Roman" w:hAnsi="Times New Roman" w:cs="Times New Roman"/>
                <w:sz w:val="18"/>
                <w:szCs w:val="18"/>
              </w:rPr>
              <w:t>-50.53</w:t>
            </w:r>
          </w:p>
        </w:tc>
      </w:tr>
    </w:tbl>
    <w:p w14:paraId="0B19B7D3" w14:textId="77777777" w:rsidR="00271311" w:rsidRPr="00271311" w:rsidRDefault="00271311" w:rsidP="00271311">
      <w:pPr>
        <w:jc w:val="left"/>
        <w:rPr>
          <w:rFonts w:ascii="Times New Roman" w:hAnsi="Times New Roman" w:cs="Times New Roman"/>
          <w:sz w:val="18"/>
          <w:szCs w:val="18"/>
        </w:rPr>
      </w:pPr>
      <w:r w:rsidRPr="00271311">
        <w:rPr>
          <w:rFonts w:ascii="Times New Roman" w:hAnsi="Times New Roman" w:cs="Times New Roman" w:hint="eastAsia"/>
          <w:i/>
          <w:iCs/>
          <w:sz w:val="18"/>
          <w:szCs w:val="18"/>
        </w:rPr>
        <w:t>N</w:t>
      </w:r>
      <w:r w:rsidRPr="00271311">
        <w:rPr>
          <w:rFonts w:ascii="Times New Roman" w:hAnsi="Times New Roman" w:cs="Times New Roman"/>
          <w:i/>
          <w:iCs/>
          <w:sz w:val="18"/>
          <w:szCs w:val="18"/>
        </w:rPr>
        <w:t>ote</w:t>
      </w:r>
      <w:r w:rsidRPr="00271311">
        <w:rPr>
          <w:rFonts w:ascii="Times New Roman" w:hAnsi="Times New Roman" w:cs="Times New Roman"/>
          <w:sz w:val="18"/>
          <w:szCs w:val="18"/>
        </w:rPr>
        <w:t>: AGC, aboveground biomass carbon storage; BGC, belowground biomass carbon storage; SOC, soil organic carbon storage; DOC, dead organic carbon storage.</w:t>
      </w:r>
    </w:p>
    <w:p w14:paraId="44A508EF" w14:textId="3FAE102E" w:rsidR="00070667" w:rsidRPr="00C14233" w:rsidRDefault="00070667">
      <w:pPr>
        <w:pStyle w:val="3"/>
        <w:rPr>
          <w:i w:val="0"/>
          <w:iCs w:val="0"/>
          <w:sz w:val="18"/>
          <w:szCs w:val="18"/>
        </w:rPr>
      </w:pPr>
    </w:p>
    <w:sectPr w:rsidR="00070667" w:rsidRPr="00C14233" w:rsidSect="00C14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8DAEA" w14:textId="77777777" w:rsidR="00DC7A92" w:rsidRDefault="00DC7A92" w:rsidP="000203E8">
      <w:r>
        <w:separator/>
      </w:r>
    </w:p>
  </w:endnote>
  <w:endnote w:type="continuationSeparator" w:id="0">
    <w:p w14:paraId="196EB024" w14:textId="77777777" w:rsidR="00DC7A92" w:rsidRDefault="00DC7A92" w:rsidP="0002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95D7C" w14:textId="77777777" w:rsidR="00DC7A92" w:rsidRDefault="00DC7A92" w:rsidP="000203E8">
      <w:r>
        <w:separator/>
      </w:r>
    </w:p>
  </w:footnote>
  <w:footnote w:type="continuationSeparator" w:id="0">
    <w:p w14:paraId="60CD38E6" w14:textId="77777777" w:rsidR="00DC7A92" w:rsidRDefault="00DC7A92" w:rsidP="00020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A50D7"/>
    <w:multiLevelType w:val="multilevel"/>
    <w:tmpl w:val="441095CC"/>
    <w:lvl w:ilvl="0">
      <w:start w:val="1"/>
      <w:numFmt w:val="decimal"/>
      <w:pStyle w:val="1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pStyle w:val="5"/>
      <w:isLgl/>
      <w:lvlText w:val="%1.%2.%3"/>
      <w:lvlJc w:val="left"/>
      <w:pPr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F063B0C"/>
    <w:multiLevelType w:val="multilevel"/>
    <w:tmpl w:val="1812C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Environmental Mgmt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1&lt;/EnableBibliographyCategories&gt;&lt;/ENLayout&gt;"/>
    <w:docVar w:name="EN.Libraries" w:val="&lt;Libraries&gt;&lt;item db-id=&quot;xs9z2ttvdepfsue9ppivtvah0xza9pss0twf&quot;&gt;My EndNote Library&lt;record-ids&gt;&lt;item&gt;16&lt;/item&gt;&lt;item&gt;21&lt;/item&gt;&lt;item&gt;106&lt;/item&gt;&lt;item&gt;122&lt;/item&gt;&lt;item&gt;142&lt;/item&gt;&lt;item&gt;146&lt;/item&gt;&lt;item&gt;149&lt;/item&gt;&lt;item&gt;174&lt;/item&gt;&lt;item&gt;180&lt;/item&gt;&lt;item&gt;184&lt;/item&gt;&lt;item&gt;186&lt;/item&gt;&lt;item&gt;196&lt;/item&gt;&lt;item&gt;198&lt;/item&gt;&lt;item&gt;201&lt;/item&gt;&lt;item&gt;202&lt;/item&gt;&lt;item&gt;203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2&lt;/item&gt;&lt;item&gt;233&lt;/item&gt;&lt;item&gt;234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8F27F7"/>
    <w:rsid w:val="00002A77"/>
    <w:rsid w:val="00004526"/>
    <w:rsid w:val="00004880"/>
    <w:rsid w:val="00011105"/>
    <w:rsid w:val="000203E8"/>
    <w:rsid w:val="00020DDA"/>
    <w:rsid w:val="00021595"/>
    <w:rsid w:val="00036F7A"/>
    <w:rsid w:val="00044B0C"/>
    <w:rsid w:val="0005155B"/>
    <w:rsid w:val="000518CF"/>
    <w:rsid w:val="0005336A"/>
    <w:rsid w:val="00065FD7"/>
    <w:rsid w:val="00070667"/>
    <w:rsid w:val="00071103"/>
    <w:rsid w:val="00076C5F"/>
    <w:rsid w:val="00083AB9"/>
    <w:rsid w:val="000936C0"/>
    <w:rsid w:val="000937DC"/>
    <w:rsid w:val="000951B8"/>
    <w:rsid w:val="00095F3A"/>
    <w:rsid w:val="000974A1"/>
    <w:rsid w:val="00097F0C"/>
    <w:rsid w:val="000A1490"/>
    <w:rsid w:val="000B03A2"/>
    <w:rsid w:val="000B5522"/>
    <w:rsid w:val="000B720F"/>
    <w:rsid w:val="000C1638"/>
    <w:rsid w:val="000C2F1B"/>
    <w:rsid w:val="000D15EB"/>
    <w:rsid w:val="000D2F44"/>
    <w:rsid w:val="000D5A33"/>
    <w:rsid w:val="000D7B35"/>
    <w:rsid w:val="000E079E"/>
    <w:rsid w:val="000E34D1"/>
    <w:rsid w:val="000E41C6"/>
    <w:rsid w:val="000E7C31"/>
    <w:rsid w:val="000F36F2"/>
    <w:rsid w:val="000F4A4E"/>
    <w:rsid w:val="000F5366"/>
    <w:rsid w:val="00105EC5"/>
    <w:rsid w:val="00114CA1"/>
    <w:rsid w:val="00136CE6"/>
    <w:rsid w:val="001461A1"/>
    <w:rsid w:val="0014751F"/>
    <w:rsid w:val="00150358"/>
    <w:rsid w:val="0015474F"/>
    <w:rsid w:val="00160BF9"/>
    <w:rsid w:val="00161CDD"/>
    <w:rsid w:val="00167A9C"/>
    <w:rsid w:val="00170553"/>
    <w:rsid w:val="001710C1"/>
    <w:rsid w:val="001759FF"/>
    <w:rsid w:val="00177264"/>
    <w:rsid w:val="00194A59"/>
    <w:rsid w:val="001A0699"/>
    <w:rsid w:val="001A1C0D"/>
    <w:rsid w:val="001A70AD"/>
    <w:rsid w:val="001A7620"/>
    <w:rsid w:val="001B038D"/>
    <w:rsid w:val="001B4B4A"/>
    <w:rsid w:val="001C3F75"/>
    <w:rsid w:val="001C4E9B"/>
    <w:rsid w:val="001C674D"/>
    <w:rsid w:val="001C6A3C"/>
    <w:rsid w:val="001D07C1"/>
    <w:rsid w:val="001D41E7"/>
    <w:rsid w:val="001D745B"/>
    <w:rsid w:val="001E3E7B"/>
    <w:rsid w:val="001F0EDA"/>
    <w:rsid w:val="001F3987"/>
    <w:rsid w:val="0020666C"/>
    <w:rsid w:val="00213AE9"/>
    <w:rsid w:val="00216FD3"/>
    <w:rsid w:val="002176A5"/>
    <w:rsid w:val="002177DB"/>
    <w:rsid w:val="00226650"/>
    <w:rsid w:val="00232BA6"/>
    <w:rsid w:val="00236869"/>
    <w:rsid w:val="00244016"/>
    <w:rsid w:val="00250155"/>
    <w:rsid w:val="002559A8"/>
    <w:rsid w:val="00271311"/>
    <w:rsid w:val="00274164"/>
    <w:rsid w:val="0028113D"/>
    <w:rsid w:val="002846D1"/>
    <w:rsid w:val="00286572"/>
    <w:rsid w:val="00286B56"/>
    <w:rsid w:val="0029291C"/>
    <w:rsid w:val="00295B43"/>
    <w:rsid w:val="00296F77"/>
    <w:rsid w:val="002A0AA7"/>
    <w:rsid w:val="002B15EA"/>
    <w:rsid w:val="002B47A3"/>
    <w:rsid w:val="002B4961"/>
    <w:rsid w:val="002B6396"/>
    <w:rsid w:val="002B7DE8"/>
    <w:rsid w:val="002C421D"/>
    <w:rsid w:val="002C45DC"/>
    <w:rsid w:val="002D7126"/>
    <w:rsid w:val="002D74BA"/>
    <w:rsid w:val="002E2CFC"/>
    <w:rsid w:val="002E6C85"/>
    <w:rsid w:val="00311088"/>
    <w:rsid w:val="003127AE"/>
    <w:rsid w:val="00313822"/>
    <w:rsid w:val="003142A2"/>
    <w:rsid w:val="00320279"/>
    <w:rsid w:val="0032112F"/>
    <w:rsid w:val="003259BE"/>
    <w:rsid w:val="00330AB9"/>
    <w:rsid w:val="003365B5"/>
    <w:rsid w:val="00336B38"/>
    <w:rsid w:val="0034298D"/>
    <w:rsid w:val="0034442E"/>
    <w:rsid w:val="00351276"/>
    <w:rsid w:val="003603BD"/>
    <w:rsid w:val="003630A7"/>
    <w:rsid w:val="00365B1C"/>
    <w:rsid w:val="00372439"/>
    <w:rsid w:val="00375D6B"/>
    <w:rsid w:val="00377DD7"/>
    <w:rsid w:val="00384456"/>
    <w:rsid w:val="0038527B"/>
    <w:rsid w:val="003A7A69"/>
    <w:rsid w:val="003B2BE2"/>
    <w:rsid w:val="003B43F3"/>
    <w:rsid w:val="003C1676"/>
    <w:rsid w:val="003C7F93"/>
    <w:rsid w:val="003D790D"/>
    <w:rsid w:val="003E1E48"/>
    <w:rsid w:val="003E3A5D"/>
    <w:rsid w:val="003F372F"/>
    <w:rsid w:val="003F5AC5"/>
    <w:rsid w:val="003F5E3B"/>
    <w:rsid w:val="003F713C"/>
    <w:rsid w:val="00407582"/>
    <w:rsid w:val="00417642"/>
    <w:rsid w:val="0042094C"/>
    <w:rsid w:val="00427B1D"/>
    <w:rsid w:val="00436677"/>
    <w:rsid w:val="00436B4A"/>
    <w:rsid w:val="004370A3"/>
    <w:rsid w:val="00441DBC"/>
    <w:rsid w:val="004444AF"/>
    <w:rsid w:val="0044521E"/>
    <w:rsid w:val="004513CA"/>
    <w:rsid w:val="00452A58"/>
    <w:rsid w:val="004543D5"/>
    <w:rsid w:val="004612AE"/>
    <w:rsid w:val="00465D23"/>
    <w:rsid w:val="00475319"/>
    <w:rsid w:val="00480119"/>
    <w:rsid w:val="00484BBA"/>
    <w:rsid w:val="004939BD"/>
    <w:rsid w:val="00495626"/>
    <w:rsid w:val="004960A1"/>
    <w:rsid w:val="0049793A"/>
    <w:rsid w:val="004A6012"/>
    <w:rsid w:val="004B6936"/>
    <w:rsid w:val="004C125A"/>
    <w:rsid w:val="004C19C2"/>
    <w:rsid w:val="004C567D"/>
    <w:rsid w:val="004D0DC4"/>
    <w:rsid w:val="004D14EE"/>
    <w:rsid w:val="004D5079"/>
    <w:rsid w:val="004D78D7"/>
    <w:rsid w:val="004E11D8"/>
    <w:rsid w:val="004E3113"/>
    <w:rsid w:val="004E6034"/>
    <w:rsid w:val="004E74A5"/>
    <w:rsid w:val="004F0D5B"/>
    <w:rsid w:val="004F455D"/>
    <w:rsid w:val="004F4AB6"/>
    <w:rsid w:val="004F5E7C"/>
    <w:rsid w:val="00502CBD"/>
    <w:rsid w:val="00506D2D"/>
    <w:rsid w:val="00512D43"/>
    <w:rsid w:val="0051590E"/>
    <w:rsid w:val="00523B67"/>
    <w:rsid w:val="005300D1"/>
    <w:rsid w:val="00531396"/>
    <w:rsid w:val="00531A16"/>
    <w:rsid w:val="00532AE5"/>
    <w:rsid w:val="00536A4C"/>
    <w:rsid w:val="005402B5"/>
    <w:rsid w:val="00545D4D"/>
    <w:rsid w:val="00556290"/>
    <w:rsid w:val="00565FB0"/>
    <w:rsid w:val="00570021"/>
    <w:rsid w:val="00576D2D"/>
    <w:rsid w:val="00580117"/>
    <w:rsid w:val="00581B6B"/>
    <w:rsid w:val="00584A08"/>
    <w:rsid w:val="0058523E"/>
    <w:rsid w:val="00590ADD"/>
    <w:rsid w:val="00596403"/>
    <w:rsid w:val="005A68D6"/>
    <w:rsid w:val="005A6DA8"/>
    <w:rsid w:val="005B0B81"/>
    <w:rsid w:val="005B3C89"/>
    <w:rsid w:val="005B5E13"/>
    <w:rsid w:val="005B6283"/>
    <w:rsid w:val="005C1703"/>
    <w:rsid w:val="005D0750"/>
    <w:rsid w:val="005D1AE4"/>
    <w:rsid w:val="005F36D2"/>
    <w:rsid w:val="006049B1"/>
    <w:rsid w:val="00606C29"/>
    <w:rsid w:val="00612D80"/>
    <w:rsid w:val="0061484C"/>
    <w:rsid w:val="00614CAA"/>
    <w:rsid w:val="00620A50"/>
    <w:rsid w:val="006224B4"/>
    <w:rsid w:val="0062357A"/>
    <w:rsid w:val="00624357"/>
    <w:rsid w:val="00624AD4"/>
    <w:rsid w:val="00625301"/>
    <w:rsid w:val="00627497"/>
    <w:rsid w:val="00632B77"/>
    <w:rsid w:val="00637589"/>
    <w:rsid w:val="00643064"/>
    <w:rsid w:val="00643607"/>
    <w:rsid w:val="00644D32"/>
    <w:rsid w:val="0064501B"/>
    <w:rsid w:val="00647639"/>
    <w:rsid w:val="00650639"/>
    <w:rsid w:val="006519F1"/>
    <w:rsid w:val="006639A8"/>
    <w:rsid w:val="00663BD6"/>
    <w:rsid w:val="0067281B"/>
    <w:rsid w:val="00673E3A"/>
    <w:rsid w:val="00674AA0"/>
    <w:rsid w:val="006751A2"/>
    <w:rsid w:val="0069141D"/>
    <w:rsid w:val="006974AF"/>
    <w:rsid w:val="006975CC"/>
    <w:rsid w:val="006A2CEF"/>
    <w:rsid w:val="006A6991"/>
    <w:rsid w:val="006A7117"/>
    <w:rsid w:val="006B1552"/>
    <w:rsid w:val="006B7065"/>
    <w:rsid w:val="006C0A8D"/>
    <w:rsid w:val="006C434B"/>
    <w:rsid w:val="006C440A"/>
    <w:rsid w:val="006C778E"/>
    <w:rsid w:val="006D2DB9"/>
    <w:rsid w:val="006D4A73"/>
    <w:rsid w:val="006F175B"/>
    <w:rsid w:val="006F599C"/>
    <w:rsid w:val="007020EC"/>
    <w:rsid w:val="007023A6"/>
    <w:rsid w:val="007027A0"/>
    <w:rsid w:val="007134FF"/>
    <w:rsid w:val="00722079"/>
    <w:rsid w:val="00724310"/>
    <w:rsid w:val="007306C2"/>
    <w:rsid w:val="00730E9E"/>
    <w:rsid w:val="007372B6"/>
    <w:rsid w:val="007374D1"/>
    <w:rsid w:val="007426C1"/>
    <w:rsid w:val="0074432F"/>
    <w:rsid w:val="00751090"/>
    <w:rsid w:val="0075119A"/>
    <w:rsid w:val="00751736"/>
    <w:rsid w:val="00753936"/>
    <w:rsid w:val="007541DE"/>
    <w:rsid w:val="00754DB9"/>
    <w:rsid w:val="00761CF5"/>
    <w:rsid w:val="00762452"/>
    <w:rsid w:val="0077076A"/>
    <w:rsid w:val="00770ABF"/>
    <w:rsid w:val="00772772"/>
    <w:rsid w:val="0077409C"/>
    <w:rsid w:val="007776AA"/>
    <w:rsid w:val="00786DD7"/>
    <w:rsid w:val="00790E2A"/>
    <w:rsid w:val="007A427C"/>
    <w:rsid w:val="007A5FE6"/>
    <w:rsid w:val="007B7897"/>
    <w:rsid w:val="007B7D16"/>
    <w:rsid w:val="007C03F5"/>
    <w:rsid w:val="007C1813"/>
    <w:rsid w:val="007C5CE0"/>
    <w:rsid w:val="007D3D0C"/>
    <w:rsid w:val="007D43F5"/>
    <w:rsid w:val="007D5BFF"/>
    <w:rsid w:val="007D5DA9"/>
    <w:rsid w:val="007E1528"/>
    <w:rsid w:val="007E585E"/>
    <w:rsid w:val="007E653A"/>
    <w:rsid w:val="007F530F"/>
    <w:rsid w:val="007F7931"/>
    <w:rsid w:val="00800F70"/>
    <w:rsid w:val="008045FB"/>
    <w:rsid w:val="0080578B"/>
    <w:rsid w:val="008128DD"/>
    <w:rsid w:val="008169F7"/>
    <w:rsid w:val="00821435"/>
    <w:rsid w:val="00821BE6"/>
    <w:rsid w:val="00823944"/>
    <w:rsid w:val="008244D2"/>
    <w:rsid w:val="00833981"/>
    <w:rsid w:val="00850CDE"/>
    <w:rsid w:val="008526BB"/>
    <w:rsid w:val="00857B53"/>
    <w:rsid w:val="0086274A"/>
    <w:rsid w:val="00862864"/>
    <w:rsid w:val="00862C63"/>
    <w:rsid w:val="00866794"/>
    <w:rsid w:val="00874786"/>
    <w:rsid w:val="008757EF"/>
    <w:rsid w:val="00877A35"/>
    <w:rsid w:val="00882886"/>
    <w:rsid w:val="00883538"/>
    <w:rsid w:val="0088532F"/>
    <w:rsid w:val="00886569"/>
    <w:rsid w:val="00890D98"/>
    <w:rsid w:val="008955FE"/>
    <w:rsid w:val="008A2106"/>
    <w:rsid w:val="008A6491"/>
    <w:rsid w:val="008A6F4A"/>
    <w:rsid w:val="008B7CCF"/>
    <w:rsid w:val="008C10D7"/>
    <w:rsid w:val="008C13D6"/>
    <w:rsid w:val="008C4A40"/>
    <w:rsid w:val="008C68ED"/>
    <w:rsid w:val="008E16F7"/>
    <w:rsid w:val="008E7D37"/>
    <w:rsid w:val="008F0D35"/>
    <w:rsid w:val="008F27F7"/>
    <w:rsid w:val="00904E92"/>
    <w:rsid w:val="009061CB"/>
    <w:rsid w:val="00912E78"/>
    <w:rsid w:val="009156AE"/>
    <w:rsid w:val="00926B38"/>
    <w:rsid w:val="00927970"/>
    <w:rsid w:val="00927FE0"/>
    <w:rsid w:val="00933B39"/>
    <w:rsid w:val="00934CE1"/>
    <w:rsid w:val="00941A0A"/>
    <w:rsid w:val="00942F18"/>
    <w:rsid w:val="009437B1"/>
    <w:rsid w:val="00943EDA"/>
    <w:rsid w:val="00946E26"/>
    <w:rsid w:val="00953C96"/>
    <w:rsid w:val="00955C51"/>
    <w:rsid w:val="00961122"/>
    <w:rsid w:val="00962132"/>
    <w:rsid w:val="00967BFE"/>
    <w:rsid w:val="00973D1E"/>
    <w:rsid w:val="00980DF0"/>
    <w:rsid w:val="0098561C"/>
    <w:rsid w:val="00992536"/>
    <w:rsid w:val="00992F70"/>
    <w:rsid w:val="009969A6"/>
    <w:rsid w:val="009A2BA3"/>
    <w:rsid w:val="009C65CF"/>
    <w:rsid w:val="009D0257"/>
    <w:rsid w:val="009D5F8F"/>
    <w:rsid w:val="009E0FAF"/>
    <w:rsid w:val="009E7A78"/>
    <w:rsid w:val="009F3927"/>
    <w:rsid w:val="00A01DDC"/>
    <w:rsid w:val="00A060FE"/>
    <w:rsid w:val="00A07015"/>
    <w:rsid w:val="00A14A02"/>
    <w:rsid w:val="00A202D3"/>
    <w:rsid w:val="00A20D0C"/>
    <w:rsid w:val="00A2117F"/>
    <w:rsid w:val="00A247A6"/>
    <w:rsid w:val="00A248F5"/>
    <w:rsid w:val="00A279F7"/>
    <w:rsid w:val="00A3169B"/>
    <w:rsid w:val="00A353A8"/>
    <w:rsid w:val="00A35BDF"/>
    <w:rsid w:val="00A51369"/>
    <w:rsid w:val="00A523CA"/>
    <w:rsid w:val="00A53DDA"/>
    <w:rsid w:val="00A61B6E"/>
    <w:rsid w:val="00A637D5"/>
    <w:rsid w:val="00A762D6"/>
    <w:rsid w:val="00A7637B"/>
    <w:rsid w:val="00A8049B"/>
    <w:rsid w:val="00A82553"/>
    <w:rsid w:val="00A95EF1"/>
    <w:rsid w:val="00A97141"/>
    <w:rsid w:val="00AA0BC5"/>
    <w:rsid w:val="00AA4208"/>
    <w:rsid w:val="00AB0B47"/>
    <w:rsid w:val="00AB189F"/>
    <w:rsid w:val="00AB269C"/>
    <w:rsid w:val="00AC044B"/>
    <w:rsid w:val="00AC2F90"/>
    <w:rsid w:val="00AC4B71"/>
    <w:rsid w:val="00AE0B12"/>
    <w:rsid w:val="00AE1872"/>
    <w:rsid w:val="00AE3C1F"/>
    <w:rsid w:val="00B07759"/>
    <w:rsid w:val="00B13194"/>
    <w:rsid w:val="00B14525"/>
    <w:rsid w:val="00B14A81"/>
    <w:rsid w:val="00B20DF7"/>
    <w:rsid w:val="00B277FF"/>
    <w:rsid w:val="00B40525"/>
    <w:rsid w:val="00B41110"/>
    <w:rsid w:val="00B4350A"/>
    <w:rsid w:val="00B4707C"/>
    <w:rsid w:val="00B548E3"/>
    <w:rsid w:val="00B54BC0"/>
    <w:rsid w:val="00B608A4"/>
    <w:rsid w:val="00B61C09"/>
    <w:rsid w:val="00B61FFB"/>
    <w:rsid w:val="00B63334"/>
    <w:rsid w:val="00B7712C"/>
    <w:rsid w:val="00B82B02"/>
    <w:rsid w:val="00B837D6"/>
    <w:rsid w:val="00B87433"/>
    <w:rsid w:val="00B943C1"/>
    <w:rsid w:val="00BA33F4"/>
    <w:rsid w:val="00BB0423"/>
    <w:rsid w:val="00BB3065"/>
    <w:rsid w:val="00BC2339"/>
    <w:rsid w:val="00BC44CC"/>
    <w:rsid w:val="00BC6510"/>
    <w:rsid w:val="00BD447A"/>
    <w:rsid w:val="00BE02D6"/>
    <w:rsid w:val="00BE2CB8"/>
    <w:rsid w:val="00BE38A6"/>
    <w:rsid w:val="00BE5AA8"/>
    <w:rsid w:val="00BF17BA"/>
    <w:rsid w:val="00BF278C"/>
    <w:rsid w:val="00BF328F"/>
    <w:rsid w:val="00BF4141"/>
    <w:rsid w:val="00BF48D5"/>
    <w:rsid w:val="00BF781A"/>
    <w:rsid w:val="00C012B8"/>
    <w:rsid w:val="00C01E45"/>
    <w:rsid w:val="00C02E6B"/>
    <w:rsid w:val="00C0505D"/>
    <w:rsid w:val="00C11C72"/>
    <w:rsid w:val="00C14233"/>
    <w:rsid w:val="00C14688"/>
    <w:rsid w:val="00C15D81"/>
    <w:rsid w:val="00C20F99"/>
    <w:rsid w:val="00C21450"/>
    <w:rsid w:val="00C32D2E"/>
    <w:rsid w:val="00C33E4D"/>
    <w:rsid w:val="00C35327"/>
    <w:rsid w:val="00C36A05"/>
    <w:rsid w:val="00C4308E"/>
    <w:rsid w:val="00C44E29"/>
    <w:rsid w:val="00C5033D"/>
    <w:rsid w:val="00C51A3A"/>
    <w:rsid w:val="00C51BB4"/>
    <w:rsid w:val="00C51F66"/>
    <w:rsid w:val="00C5347B"/>
    <w:rsid w:val="00C60006"/>
    <w:rsid w:val="00C61FCF"/>
    <w:rsid w:val="00C63196"/>
    <w:rsid w:val="00C66D7A"/>
    <w:rsid w:val="00C75A2E"/>
    <w:rsid w:val="00C75D7F"/>
    <w:rsid w:val="00C77AA9"/>
    <w:rsid w:val="00C808E2"/>
    <w:rsid w:val="00C841F1"/>
    <w:rsid w:val="00C84D8A"/>
    <w:rsid w:val="00C8502C"/>
    <w:rsid w:val="00C86263"/>
    <w:rsid w:val="00C90A4A"/>
    <w:rsid w:val="00C91572"/>
    <w:rsid w:val="00CA40E1"/>
    <w:rsid w:val="00CA71E9"/>
    <w:rsid w:val="00CA7BC8"/>
    <w:rsid w:val="00CA7E97"/>
    <w:rsid w:val="00CB536D"/>
    <w:rsid w:val="00CC18FA"/>
    <w:rsid w:val="00CC1B9E"/>
    <w:rsid w:val="00CC367E"/>
    <w:rsid w:val="00CC6AE7"/>
    <w:rsid w:val="00CD56D1"/>
    <w:rsid w:val="00CD6604"/>
    <w:rsid w:val="00CE1F2D"/>
    <w:rsid w:val="00CE69C9"/>
    <w:rsid w:val="00CF63F3"/>
    <w:rsid w:val="00D0044C"/>
    <w:rsid w:val="00D019CF"/>
    <w:rsid w:val="00D048AF"/>
    <w:rsid w:val="00D102FB"/>
    <w:rsid w:val="00D1558D"/>
    <w:rsid w:val="00D1685E"/>
    <w:rsid w:val="00D248A9"/>
    <w:rsid w:val="00D25194"/>
    <w:rsid w:val="00D269A0"/>
    <w:rsid w:val="00D347E1"/>
    <w:rsid w:val="00D37BB7"/>
    <w:rsid w:val="00D403D3"/>
    <w:rsid w:val="00D424DE"/>
    <w:rsid w:val="00D5198D"/>
    <w:rsid w:val="00D53C06"/>
    <w:rsid w:val="00D54870"/>
    <w:rsid w:val="00D8161B"/>
    <w:rsid w:val="00D862EA"/>
    <w:rsid w:val="00DA3ED3"/>
    <w:rsid w:val="00DB0B87"/>
    <w:rsid w:val="00DB2552"/>
    <w:rsid w:val="00DB346A"/>
    <w:rsid w:val="00DB5DD6"/>
    <w:rsid w:val="00DC06C6"/>
    <w:rsid w:val="00DC0ED9"/>
    <w:rsid w:val="00DC7071"/>
    <w:rsid w:val="00DC7A92"/>
    <w:rsid w:val="00DD3D6F"/>
    <w:rsid w:val="00DE03A1"/>
    <w:rsid w:val="00DE1709"/>
    <w:rsid w:val="00DE1E2E"/>
    <w:rsid w:val="00DE286E"/>
    <w:rsid w:val="00DE2CB7"/>
    <w:rsid w:val="00DF40CB"/>
    <w:rsid w:val="00DF51D1"/>
    <w:rsid w:val="00DF541E"/>
    <w:rsid w:val="00DF780C"/>
    <w:rsid w:val="00E00B80"/>
    <w:rsid w:val="00E049B4"/>
    <w:rsid w:val="00E0662C"/>
    <w:rsid w:val="00E104CD"/>
    <w:rsid w:val="00E14341"/>
    <w:rsid w:val="00E14B19"/>
    <w:rsid w:val="00E1533D"/>
    <w:rsid w:val="00E16904"/>
    <w:rsid w:val="00E22095"/>
    <w:rsid w:val="00E27B50"/>
    <w:rsid w:val="00E3082A"/>
    <w:rsid w:val="00E314A0"/>
    <w:rsid w:val="00E3199E"/>
    <w:rsid w:val="00E3457E"/>
    <w:rsid w:val="00E432A7"/>
    <w:rsid w:val="00E462A5"/>
    <w:rsid w:val="00E46A21"/>
    <w:rsid w:val="00E474A1"/>
    <w:rsid w:val="00E50B9B"/>
    <w:rsid w:val="00E50BD3"/>
    <w:rsid w:val="00E5562D"/>
    <w:rsid w:val="00E60D64"/>
    <w:rsid w:val="00E81FFE"/>
    <w:rsid w:val="00E8676B"/>
    <w:rsid w:val="00E86C5D"/>
    <w:rsid w:val="00E912B7"/>
    <w:rsid w:val="00E93445"/>
    <w:rsid w:val="00EA09B6"/>
    <w:rsid w:val="00EA426F"/>
    <w:rsid w:val="00EB0C93"/>
    <w:rsid w:val="00EB68FF"/>
    <w:rsid w:val="00EC4477"/>
    <w:rsid w:val="00EC530A"/>
    <w:rsid w:val="00ED0403"/>
    <w:rsid w:val="00ED2907"/>
    <w:rsid w:val="00ED40CF"/>
    <w:rsid w:val="00EE5EE2"/>
    <w:rsid w:val="00EF0D7A"/>
    <w:rsid w:val="00EF0E70"/>
    <w:rsid w:val="00EF61EF"/>
    <w:rsid w:val="00EF7FA6"/>
    <w:rsid w:val="00F017A1"/>
    <w:rsid w:val="00F04440"/>
    <w:rsid w:val="00F12845"/>
    <w:rsid w:val="00F20EA5"/>
    <w:rsid w:val="00F23577"/>
    <w:rsid w:val="00F24240"/>
    <w:rsid w:val="00F246C2"/>
    <w:rsid w:val="00F27353"/>
    <w:rsid w:val="00F401D4"/>
    <w:rsid w:val="00F4497C"/>
    <w:rsid w:val="00F469FF"/>
    <w:rsid w:val="00F539E9"/>
    <w:rsid w:val="00F54B6D"/>
    <w:rsid w:val="00F57350"/>
    <w:rsid w:val="00F61F25"/>
    <w:rsid w:val="00F621FB"/>
    <w:rsid w:val="00F65FEF"/>
    <w:rsid w:val="00F67767"/>
    <w:rsid w:val="00F735BF"/>
    <w:rsid w:val="00F865F1"/>
    <w:rsid w:val="00F913AD"/>
    <w:rsid w:val="00F9371E"/>
    <w:rsid w:val="00F93C32"/>
    <w:rsid w:val="00FA6A5F"/>
    <w:rsid w:val="00FB12A0"/>
    <w:rsid w:val="00FB695F"/>
    <w:rsid w:val="00FB72AD"/>
    <w:rsid w:val="00FD2633"/>
    <w:rsid w:val="00FD61E6"/>
    <w:rsid w:val="00FE237E"/>
    <w:rsid w:val="00FF387F"/>
    <w:rsid w:val="00FF4224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2EB854"/>
  <w14:defaultImageDpi w14:val="32767"/>
  <w15:chartTrackingRefBased/>
  <w15:docId w15:val="{436AF94A-6DCF-478B-851D-E843A82F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D0C"/>
    <w:pPr>
      <w:widowControl w:val="0"/>
      <w:jc w:val="both"/>
    </w:pPr>
  </w:style>
  <w:style w:type="paragraph" w:styleId="20">
    <w:name w:val="heading 2"/>
    <w:basedOn w:val="a"/>
    <w:next w:val="a"/>
    <w:link w:val="21"/>
    <w:uiPriority w:val="9"/>
    <w:unhideWhenUsed/>
    <w:qFormat/>
    <w:rsid w:val="00020DD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6A3C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590A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90AD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90A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90ADD"/>
    <w:rPr>
      <w:sz w:val="18"/>
      <w:szCs w:val="18"/>
    </w:rPr>
  </w:style>
  <w:style w:type="character" w:customStyle="1" w:styleId="21">
    <w:name w:val="标题 2 字符"/>
    <w:basedOn w:val="a0"/>
    <w:link w:val="20"/>
    <w:uiPriority w:val="9"/>
    <w:rsid w:val="00020DDA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">
    <w:name w:val="英文样式1"/>
    <w:basedOn w:val="a3"/>
    <w:link w:val="10"/>
    <w:qFormat/>
    <w:rsid w:val="006B7065"/>
    <w:pPr>
      <w:numPr>
        <w:numId w:val="1"/>
      </w:numPr>
      <w:ind w:firstLineChars="0" w:firstLine="0"/>
    </w:pPr>
    <w:rPr>
      <w:rFonts w:ascii="Times New Roman" w:eastAsia="Times New Roman" w:hAnsi="Times New Roman" w:cs="Times New Roman"/>
      <w:b/>
      <w:bCs/>
      <w:sz w:val="28"/>
      <w:szCs w:val="30"/>
    </w:rPr>
  </w:style>
  <w:style w:type="paragraph" w:customStyle="1" w:styleId="2">
    <w:name w:val="英文样式2"/>
    <w:basedOn w:val="a3"/>
    <w:link w:val="22"/>
    <w:qFormat/>
    <w:rsid w:val="006B7065"/>
    <w:pPr>
      <w:numPr>
        <w:ilvl w:val="1"/>
        <w:numId w:val="1"/>
      </w:numPr>
      <w:ind w:rightChars="100" w:right="100" w:firstLineChars="0" w:firstLine="0"/>
    </w:pPr>
    <w:rPr>
      <w:rFonts w:ascii="Times New Roman" w:eastAsia="Times New Roman" w:hAnsi="Times New Roman" w:cs="Times New Roman"/>
      <w:i/>
      <w:iCs/>
      <w:sz w:val="24"/>
      <w:szCs w:val="28"/>
    </w:rPr>
  </w:style>
  <w:style w:type="character" w:customStyle="1" w:styleId="a4">
    <w:name w:val="列表段落 字符"/>
    <w:basedOn w:val="a0"/>
    <w:link w:val="a3"/>
    <w:uiPriority w:val="34"/>
    <w:rsid w:val="00B87433"/>
  </w:style>
  <w:style w:type="character" w:customStyle="1" w:styleId="10">
    <w:name w:val="英文样式1 字符"/>
    <w:basedOn w:val="a4"/>
    <w:link w:val="1"/>
    <w:rsid w:val="006B7065"/>
    <w:rPr>
      <w:rFonts w:ascii="Times New Roman" w:eastAsia="Times New Roman" w:hAnsi="Times New Roman" w:cs="Times New Roman"/>
      <w:b/>
      <w:bCs/>
      <w:sz w:val="28"/>
      <w:szCs w:val="30"/>
    </w:rPr>
  </w:style>
  <w:style w:type="paragraph" w:customStyle="1" w:styleId="3">
    <w:name w:val="英文样式3"/>
    <w:basedOn w:val="a"/>
    <w:link w:val="30"/>
    <w:rsid w:val="00B87433"/>
    <w:rPr>
      <w:rFonts w:ascii="Times New Roman" w:hAnsi="Times New Roman" w:cs="Times New Roman"/>
      <w:i/>
      <w:iCs/>
      <w:sz w:val="28"/>
      <w:szCs w:val="28"/>
    </w:rPr>
  </w:style>
  <w:style w:type="character" w:customStyle="1" w:styleId="22">
    <w:name w:val="英文样式2 字符"/>
    <w:basedOn w:val="a4"/>
    <w:link w:val="2"/>
    <w:rsid w:val="006B7065"/>
    <w:rPr>
      <w:rFonts w:ascii="Times New Roman" w:eastAsia="Times New Roman" w:hAnsi="Times New Roman" w:cs="Times New Roman"/>
      <w:i/>
      <w:iCs/>
      <w:sz w:val="24"/>
      <w:szCs w:val="28"/>
    </w:rPr>
  </w:style>
  <w:style w:type="character" w:customStyle="1" w:styleId="30">
    <w:name w:val="英文样式3 字符"/>
    <w:basedOn w:val="a0"/>
    <w:link w:val="3"/>
    <w:rsid w:val="00B87433"/>
    <w:rPr>
      <w:rFonts w:ascii="Times New Roman" w:hAnsi="Times New Roman" w:cs="Times New Roman"/>
      <w:i/>
      <w:iCs/>
      <w:sz w:val="28"/>
      <w:szCs w:val="28"/>
    </w:rPr>
  </w:style>
  <w:style w:type="paragraph" w:customStyle="1" w:styleId="4">
    <w:name w:val="英文样式4"/>
    <w:basedOn w:val="20"/>
    <w:link w:val="40"/>
    <w:rsid w:val="00286572"/>
    <w:rPr>
      <w:rFonts w:ascii="Times New Roman" w:hAnsi="Times New Roman" w:cs="Times New Roman"/>
    </w:rPr>
  </w:style>
  <w:style w:type="character" w:customStyle="1" w:styleId="40">
    <w:name w:val="英文样式4 字符"/>
    <w:basedOn w:val="21"/>
    <w:link w:val="4"/>
    <w:rsid w:val="00286572"/>
    <w:rPr>
      <w:rFonts w:ascii="Times New Roman" w:eastAsiaTheme="majorEastAsia" w:hAnsi="Times New Roman" w:cs="Times New Roman"/>
      <w:b/>
      <w:bCs/>
      <w:sz w:val="32"/>
      <w:szCs w:val="32"/>
    </w:rPr>
  </w:style>
  <w:style w:type="character" w:styleId="a9">
    <w:name w:val="Hyperlink"/>
    <w:basedOn w:val="a0"/>
    <w:uiPriority w:val="99"/>
    <w:unhideWhenUsed/>
    <w:rsid w:val="00F4497C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F4497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7C03F5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7C03F5"/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39"/>
    <w:rsid w:val="00AE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BC44CC"/>
    <w:rPr>
      <w:color w:val="808080"/>
    </w:rPr>
  </w:style>
  <w:style w:type="paragraph" w:customStyle="1" w:styleId="5">
    <w:name w:val="英文样式5"/>
    <w:basedOn w:val="2"/>
    <w:link w:val="50"/>
    <w:qFormat/>
    <w:rsid w:val="00A97141"/>
    <w:pPr>
      <w:numPr>
        <w:ilvl w:val="2"/>
      </w:numPr>
      <w:ind w:right="210"/>
      <w:outlineLvl w:val="3"/>
    </w:pPr>
    <w:rPr>
      <w:szCs w:val="24"/>
    </w:rPr>
  </w:style>
  <w:style w:type="character" w:customStyle="1" w:styleId="50">
    <w:name w:val="英文样式5 字符"/>
    <w:basedOn w:val="22"/>
    <w:link w:val="5"/>
    <w:rsid w:val="00A97141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c">
    <w:name w:val="annotation reference"/>
    <w:basedOn w:val="a0"/>
    <w:uiPriority w:val="99"/>
    <w:rsid w:val="000F3DF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</w:style>
  <w:style w:type="paragraph" w:styleId="af">
    <w:name w:val="annotation subject"/>
    <w:basedOn w:val="ad"/>
    <w:next w:val="ad"/>
    <w:link w:val="af0"/>
    <w:uiPriority w:val="99"/>
    <w:semiHidden/>
    <w:unhideWhenUsed/>
    <w:rsid w:val="00E0662C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E0662C"/>
    <w:rPr>
      <w:b/>
      <w:bCs/>
    </w:rPr>
  </w:style>
  <w:style w:type="character" w:styleId="af1">
    <w:name w:val="Unresolved Mention"/>
    <w:basedOn w:val="a0"/>
    <w:uiPriority w:val="99"/>
    <w:rsid w:val="00E0662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883538"/>
    <w:pPr>
      <w:jc w:val="center"/>
    </w:pPr>
    <w:rPr>
      <w:rFonts w:ascii="Times New Roman" w:hAnsi="Times New Roman" w:cs="Times New Roman"/>
      <w:noProof/>
      <w:sz w:val="28"/>
    </w:rPr>
  </w:style>
  <w:style w:type="character" w:customStyle="1" w:styleId="EndNoteBibliographyTitle0">
    <w:name w:val="EndNote Bibliography Title 字符"/>
    <w:basedOn w:val="a0"/>
    <w:link w:val="EndNoteBibliographyTitle"/>
    <w:rsid w:val="00883538"/>
    <w:rPr>
      <w:rFonts w:ascii="Times New Roman" w:hAnsi="Times New Roman" w:cs="Times New Roman"/>
      <w:noProof/>
      <w:sz w:val="28"/>
    </w:rPr>
  </w:style>
  <w:style w:type="paragraph" w:customStyle="1" w:styleId="EndNoteBibliography">
    <w:name w:val="EndNote Bibliography"/>
    <w:basedOn w:val="a"/>
    <w:link w:val="EndNoteBibliography0"/>
    <w:rsid w:val="00883538"/>
    <w:rPr>
      <w:rFonts w:ascii="Times New Roman" w:hAnsi="Times New Roman" w:cs="Times New Roman"/>
      <w:noProof/>
      <w:sz w:val="28"/>
    </w:rPr>
  </w:style>
  <w:style w:type="character" w:customStyle="1" w:styleId="EndNoteBibliography0">
    <w:name w:val="EndNote Bibliography 字符"/>
    <w:basedOn w:val="a0"/>
    <w:link w:val="EndNoteBibliography"/>
    <w:rsid w:val="00883538"/>
    <w:rPr>
      <w:rFonts w:ascii="Times New Roman" w:hAnsi="Times New Roman" w:cs="Times New Roman"/>
      <w:noProof/>
      <w:sz w:val="28"/>
    </w:rPr>
  </w:style>
  <w:style w:type="paragraph" w:customStyle="1" w:styleId="EndNoteCategoryHeading">
    <w:name w:val="EndNote Category Heading"/>
    <w:basedOn w:val="a"/>
    <w:link w:val="EndNoteCategoryHeading0"/>
    <w:rsid w:val="004C567D"/>
    <w:pPr>
      <w:spacing w:before="120" w:after="120"/>
      <w:jc w:val="left"/>
    </w:pPr>
    <w:rPr>
      <w:b/>
      <w:noProof/>
    </w:rPr>
  </w:style>
  <w:style w:type="character" w:customStyle="1" w:styleId="EndNoteCategoryHeading0">
    <w:name w:val="EndNote Category Heading 字符"/>
    <w:basedOn w:val="a0"/>
    <w:link w:val="EndNoteCategoryHeading"/>
    <w:rsid w:val="004C567D"/>
    <w:rPr>
      <w:b/>
      <w:noProof/>
    </w:rPr>
  </w:style>
  <w:style w:type="character" w:styleId="af2">
    <w:name w:val="line number"/>
    <w:basedOn w:val="a0"/>
    <w:uiPriority w:val="99"/>
    <w:semiHidden/>
    <w:unhideWhenUsed/>
    <w:rsid w:val="001B4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DA08E-2CEE-4910-A474-F9DBE7CF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 锦</dc:creator>
  <cp:lastModifiedBy>Z jin</cp:lastModifiedBy>
  <cp:revision>6</cp:revision>
  <dcterms:created xsi:type="dcterms:W3CDTF">2023-07-24T15:38:00Z</dcterms:created>
  <dcterms:modified xsi:type="dcterms:W3CDTF">2023-10-04T07:50:00Z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25f1ba141025c5d4cb257ad930a6abb8d8e1eb803fe99b14015700cad40d620b</vt:lpwstr>
  </property>
  <property fmtid="{D5CDD505-2E9C-101B-9397-08002B2CF9AE}" pid="3" name="LE1">
    <vt:filetime>2023-04-30T02:09:22Z</vt:filetime>
  </property>
</Properties>
</file>