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9BDC" w14:textId="77777777" w:rsidR="00632EDA" w:rsidRPr="00F92FDD" w:rsidRDefault="00632EDA" w:rsidP="00632E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en-US"/>
        </w:rPr>
      </w:pP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Table 2 – parameters estimated from the univariate and bivariate REML/BLUP analyzes for the </w:t>
      </w:r>
      <w:proofErr w:type="gramStart"/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variables</w:t>
      </w:r>
      <w:proofErr w:type="gramEnd"/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days for heading (DH, days) and grain yield (GY,</w:t>
      </w:r>
      <w:r w:rsidRPr="00F92FDD"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  <w:lang w:val="en-US"/>
        </w:rPr>
        <w:t xml:space="preserve"> 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kg ha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of F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F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F92F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populations and parents.</w:t>
      </w:r>
    </w:p>
    <w:p w14:paraId="5AAB239B" w14:textId="77777777" w:rsidR="00632EDA" w:rsidRPr="00F92FDD" w:rsidRDefault="00632EDA" w:rsidP="00632E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22"/>
        <w:gridCol w:w="1340"/>
        <w:gridCol w:w="1825"/>
        <w:gridCol w:w="1687"/>
        <w:gridCol w:w="1930"/>
      </w:tblGrid>
      <w:tr w:rsidR="00632EDA" w:rsidRPr="00F92FDD" w14:paraId="6F2A1F30" w14:textId="77777777" w:rsidTr="00191FDE">
        <w:tc>
          <w:tcPr>
            <w:tcW w:w="10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1E59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398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1F4D2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Strategy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</w:tc>
      </w:tr>
      <w:tr w:rsidR="00632EDA" w:rsidRPr="00F92FDD" w14:paraId="521D4717" w14:textId="77777777" w:rsidTr="00191FDE">
        <w:tc>
          <w:tcPr>
            <w:tcW w:w="1012" w:type="pct"/>
            <w:vMerge/>
            <w:shd w:val="clear" w:color="auto" w:fill="auto"/>
            <w:vAlign w:val="center"/>
          </w:tcPr>
          <w:p w14:paraId="3DFB5ADD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9B5C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0CB2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</w:tr>
      <w:tr w:rsidR="00632EDA" w:rsidRPr="00F92FDD" w14:paraId="205F4B52" w14:textId="77777777" w:rsidTr="00191FDE">
        <w:tc>
          <w:tcPr>
            <w:tcW w:w="1012" w:type="pct"/>
            <w:vMerge/>
            <w:shd w:val="clear" w:color="auto" w:fill="auto"/>
            <w:vAlign w:val="center"/>
          </w:tcPr>
          <w:p w14:paraId="483D2D99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B242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775A71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56C3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A4E7D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</w:p>
        </w:tc>
      </w:tr>
      <w:tr w:rsidR="00632EDA" w:rsidRPr="00F92FDD" w14:paraId="699279DF" w14:textId="77777777" w:rsidTr="00191FDE">
        <w:tc>
          <w:tcPr>
            <w:tcW w:w="1012" w:type="pct"/>
            <w:shd w:val="clear" w:color="auto" w:fill="auto"/>
          </w:tcPr>
          <w:p w14:paraId="02D95A51" w14:textId="77777777" w:rsidR="00632EDA" w:rsidRPr="00F92FDD" w:rsidRDefault="00632EDA" w:rsidP="00191FDE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</w:tcPr>
          <w:p w14:paraId="676A7A8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073" w:type="pct"/>
            <w:tcBorders>
              <w:top w:val="single" w:sz="4" w:space="0" w:color="auto"/>
            </w:tcBorders>
            <w:shd w:val="clear" w:color="auto" w:fill="auto"/>
          </w:tcPr>
          <w:p w14:paraId="7AEAF06B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12,762.68</w:t>
            </w:r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</w:tcPr>
          <w:p w14:paraId="2216413E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8.74 e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-7*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shd w:val="clear" w:color="auto" w:fill="auto"/>
          </w:tcPr>
          <w:p w14:paraId="4AD1B17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1,206.97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22558957" w14:textId="77777777" w:rsidTr="00191FDE">
        <w:tc>
          <w:tcPr>
            <w:tcW w:w="1012" w:type="pct"/>
            <w:shd w:val="clear" w:color="auto" w:fill="auto"/>
          </w:tcPr>
          <w:p w14:paraId="335A571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88" w:type="pct"/>
            <w:shd w:val="clear" w:color="auto" w:fill="auto"/>
          </w:tcPr>
          <w:p w14:paraId="2BCB3F6E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73" w:type="pct"/>
            <w:shd w:val="clear" w:color="auto" w:fill="auto"/>
          </w:tcPr>
          <w:p w14:paraId="2F4D3C6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104,267.57</w:t>
            </w:r>
          </w:p>
        </w:tc>
        <w:tc>
          <w:tcPr>
            <w:tcW w:w="992" w:type="pct"/>
            <w:shd w:val="clear" w:color="auto" w:fill="auto"/>
          </w:tcPr>
          <w:p w14:paraId="4112DBF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35" w:type="pct"/>
            <w:shd w:val="clear" w:color="auto" w:fill="auto"/>
          </w:tcPr>
          <w:p w14:paraId="0B8C599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13,019.84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09521F99" w14:textId="77777777" w:rsidTr="00191FDE">
        <w:tc>
          <w:tcPr>
            <w:tcW w:w="1012" w:type="pct"/>
            <w:shd w:val="clear" w:color="auto" w:fill="auto"/>
          </w:tcPr>
          <w:p w14:paraId="46828AC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88" w:type="pct"/>
            <w:shd w:val="clear" w:color="auto" w:fill="auto"/>
          </w:tcPr>
          <w:p w14:paraId="1912A24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6,65</w:t>
            </w:r>
          </w:p>
        </w:tc>
        <w:tc>
          <w:tcPr>
            <w:tcW w:w="1073" w:type="pct"/>
            <w:shd w:val="clear" w:color="auto" w:fill="auto"/>
          </w:tcPr>
          <w:p w14:paraId="7AE92BA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227,483.60</w:t>
            </w:r>
          </w:p>
        </w:tc>
        <w:tc>
          <w:tcPr>
            <w:tcW w:w="992" w:type="pct"/>
            <w:shd w:val="clear" w:color="auto" w:fill="auto"/>
          </w:tcPr>
          <w:p w14:paraId="5E3D858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35" w:type="pct"/>
            <w:shd w:val="clear" w:color="auto" w:fill="auto"/>
          </w:tcPr>
          <w:p w14:paraId="79388BA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25,503.31</w:t>
            </w:r>
          </w:p>
        </w:tc>
      </w:tr>
      <w:tr w:rsidR="00632EDA" w:rsidRPr="00F92FDD" w14:paraId="2DAA3E01" w14:textId="77777777" w:rsidTr="00191FDE">
        <w:tc>
          <w:tcPr>
            <w:tcW w:w="1012" w:type="pct"/>
            <w:shd w:val="clear" w:color="auto" w:fill="auto"/>
          </w:tcPr>
          <w:p w14:paraId="2E92DE5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14:paraId="53696EF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073" w:type="pct"/>
            <w:shd w:val="clear" w:color="auto" w:fill="auto"/>
          </w:tcPr>
          <w:p w14:paraId="0ED23FF7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92" w:type="pct"/>
            <w:shd w:val="clear" w:color="auto" w:fill="auto"/>
          </w:tcPr>
          <w:p w14:paraId="32EC987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35" w:type="pct"/>
            <w:shd w:val="clear" w:color="auto" w:fill="auto"/>
          </w:tcPr>
          <w:p w14:paraId="39A297E7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632EDA" w:rsidRPr="00F92FDD" w14:paraId="6E08D267" w14:textId="77777777" w:rsidTr="00191FDE"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771971F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</w:tcPr>
          <w:p w14:paraId="26362D7B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077BA13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</w:tcPr>
          <w:p w14:paraId="2CE4E3D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406A58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632EDA" w:rsidRPr="00F92FDD" w14:paraId="42E9DA82" w14:textId="77777777" w:rsidTr="00191FDE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37CB99E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tabs>
                <w:tab w:val="left" w:pos="109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632EDA" w:rsidRPr="00F92FDD" w14:paraId="768322B5" w14:textId="77777777" w:rsidTr="00191FDE">
        <w:tc>
          <w:tcPr>
            <w:tcW w:w="1012" w:type="pct"/>
            <w:vMerge w:val="restart"/>
            <w:shd w:val="clear" w:color="auto" w:fill="auto"/>
            <w:vAlign w:val="center"/>
          </w:tcPr>
          <w:p w14:paraId="20708D9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3988" w:type="pct"/>
            <w:gridSpan w:val="4"/>
            <w:shd w:val="clear" w:color="auto" w:fill="auto"/>
          </w:tcPr>
          <w:p w14:paraId="18F47D99" w14:textId="77777777" w:rsidR="00632EDA" w:rsidRPr="00F92FDD" w:rsidRDefault="00632EDA" w:rsidP="00191FDE">
            <w:pPr>
              <w:pBdr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Strategy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</w:t>
            </w:r>
          </w:p>
        </w:tc>
      </w:tr>
      <w:tr w:rsidR="00632EDA" w:rsidRPr="00F92FDD" w14:paraId="420B1879" w14:textId="77777777" w:rsidTr="00191FDE">
        <w:tc>
          <w:tcPr>
            <w:tcW w:w="1012" w:type="pct"/>
            <w:vMerge/>
            <w:shd w:val="clear" w:color="auto" w:fill="auto"/>
            <w:vAlign w:val="center"/>
          </w:tcPr>
          <w:p w14:paraId="1FD76893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8" w:type="pct"/>
            <w:gridSpan w:val="4"/>
            <w:shd w:val="clear" w:color="auto" w:fill="auto"/>
          </w:tcPr>
          <w:p w14:paraId="25D39BC2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vertAlign w:val="subscript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2-3</w:t>
            </w:r>
          </w:p>
        </w:tc>
      </w:tr>
      <w:tr w:rsidR="00632EDA" w:rsidRPr="00F92FDD" w14:paraId="30D6203F" w14:textId="77777777" w:rsidTr="00191FDE">
        <w:tc>
          <w:tcPr>
            <w:tcW w:w="10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6C03C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F99551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</w:t>
            </w:r>
          </w:p>
        </w:tc>
        <w:tc>
          <w:tcPr>
            <w:tcW w:w="21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E1FDE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</w:p>
        </w:tc>
      </w:tr>
      <w:tr w:rsidR="00632EDA" w:rsidRPr="00F92FDD" w14:paraId="1E930261" w14:textId="77777777" w:rsidTr="00191FDE">
        <w:tc>
          <w:tcPr>
            <w:tcW w:w="1012" w:type="pct"/>
            <w:tcBorders>
              <w:top w:val="single" w:sz="4" w:space="0" w:color="auto"/>
            </w:tcBorders>
            <w:shd w:val="clear" w:color="auto" w:fill="auto"/>
          </w:tcPr>
          <w:p w14:paraId="219FD38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b:ger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B819B5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30F0D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7,668.44</w:t>
            </w:r>
          </w:p>
        </w:tc>
      </w:tr>
      <w:tr w:rsidR="00632EDA" w:rsidRPr="00F92FDD" w14:paraId="37826E81" w14:textId="77777777" w:rsidTr="00191FDE">
        <w:tc>
          <w:tcPr>
            <w:tcW w:w="1012" w:type="pct"/>
            <w:shd w:val="clear" w:color="auto" w:fill="auto"/>
          </w:tcPr>
          <w:p w14:paraId="08CEFA2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075FD63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15.78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02A9648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9,177.48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56CEF250" w14:textId="77777777" w:rsidTr="00191FDE">
        <w:tc>
          <w:tcPr>
            <w:tcW w:w="1012" w:type="pct"/>
            <w:shd w:val="clear" w:color="auto" w:fill="auto"/>
          </w:tcPr>
          <w:p w14:paraId="21D60E1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g:ger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2BE6DD2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10.24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52BDCF8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48,512.53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71392CCF" w14:textId="77777777" w:rsidTr="00191FDE">
        <w:tc>
          <w:tcPr>
            <w:tcW w:w="1012" w:type="pct"/>
            <w:shd w:val="clear" w:color="auto" w:fill="auto"/>
          </w:tcPr>
          <w:p w14:paraId="5C32CE7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2427782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193A6B7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126,598.51</w:t>
            </w:r>
          </w:p>
        </w:tc>
      </w:tr>
      <w:tr w:rsidR="00632EDA" w:rsidRPr="00F92FDD" w14:paraId="18368C97" w14:textId="77777777" w:rsidTr="00191FDE">
        <w:tc>
          <w:tcPr>
            <w:tcW w:w="1012" w:type="pct"/>
            <w:shd w:val="clear" w:color="auto" w:fill="auto"/>
          </w:tcPr>
          <w:p w14:paraId="3979021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pct"/>
            <w:gridSpan w:val="2"/>
            <w:shd w:val="clear" w:color="auto" w:fill="auto"/>
          </w:tcPr>
          <w:p w14:paraId="72517CE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3B326AC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632EDA" w:rsidRPr="00F92FDD" w14:paraId="4B9DB6D9" w14:textId="77777777" w:rsidTr="00191FDE"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7FBC36D9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91134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21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9E3D2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632EDA" w:rsidRPr="00F92FDD" w14:paraId="4D2C96A6" w14:textId="77777777" w:rsidTr="00191FDE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C71F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EDA" w:rsidRPr="00F92FDD" w14:paraId="1E0D673F" w14:textId="77777777" w:rsidTr="00191FDE">
        <w:tc>
          <w:tcPr>
            <w:tcW w:w="10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C45A2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398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00281DD7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Strategy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III</w:t>
            </w:r>
          </w:p>
        </w:tc>
      </w:tr>
      <w:tr w:rsidR="00632EDA" w:rsidRPr="00F92FDD" w14:paraId="015231AD" w14:textId="77777777" w:rsidTr="00191FDE">
        <w:tc>
          <w:tcPr>
            <w:tcW w:w="1012" w:type="pct"/>
            <w:vMerge/>
            <w:shd w:val="clear" w:color="auto" w:fill="auto"/>
            <w:vAlign w:val="center"/>
          </w:tcPr>
          <w:p w14:paraId="033EA0D4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C84B7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6C0D97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</w:tr>
      <w:tr w:rsidR="00632EDA" w:rsidRPr="00F92FDD" w14:paraId="2FD4E411" w14:textId="77777777" w:rsidTr="00191FDE">
        <w:tc>
          <w:tcPr>
            <w:tcW w:w="10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868D4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8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A629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DH:GY</w:t>
            </w:r>
          </w:p>
        </w:tc>
      </w:tr>
      <w:tr w:rsidR="00632EDA" w:rsidRPr="00F92FDD" w14:paraId="40B473F2" w14:textId="77777777" w:rsidTr="00191FDE">
        <w:tc>
          <w:tcPr>
            <w:tcW w:w="1012" w:type="pct"/>
            <w:tcBorders>
              <w:top w:val="single" w:sz="4" w:space="0" w:color="auto"/>
            </w:tcBorders>
            <w:shd w:val="clear" w:color="auto" w:fill="auto"/>
          </w:tcPr>
          <w:p w14:paraId="153E366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BA835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 e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1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4D334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6.00 e-7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5F01BF6C" w14:textId="77777777" w:rsidTr="00191FDE">
        <w:tc>
          <w:tcPr>
            <w:tcW w:w="1012" w:type="pct"/>
            <w:shd w:val="clear" w:color="auto" w:fill="auto"/>
          </w:tcPr>
          <w:p w14:paraId="65D0E64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corDE:PG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1A1E0F3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0E39EB3A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</w:tr>
      <w:tr w:rsidR="00632EDA" w:rsidRPr="00F92FDD" w14:paraId="516402B3" w14:textId="77777777" w:rsidTr="00191FDE">
        <w:tc>
          <w:tcPr>
            <w:tcW w:w="1012" w:type="pct"/>
            <w:shd w:val="clear" w:color="auto" w:fill="auto"/>
          </w:tcPr>
          <w:p w14:paraId="61198AA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gDE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2BE8B1D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18FA322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5EDB8097" w14:textId="77777777" w:rsidTr="00191FDE">
        <w:tc>
          <w:tcPr>
            <w:tcW w:w="1012" w:type="pct"/>
            <w:shd w:val="clear" w:color="auto" w:fill="auto"/>
          </w:tcPr>
          <w:p w14:paraId="04C86DC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1827986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110,000.00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420F451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1,217.67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0CC1448C" w14:textId="77777777" w:rsidTr="00191FDE">
        <w:tc>
          <w:tcPr>
            <w:tcW w:w="1012" w:type="pct"/>
            <w:shd w:val="clear" w:color="auto" w:fill="auto"/>
          </w:tcPr>
          <w:p w14:paraId="25E101E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441243E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0BC4822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63A8445D" w14:textId="77777777" w:rsidTr="00191FDE">
        <w:tc>
          <w:tcPr>
            <w:tcW w:w="1012" w:type="pct"/>
            <w:shd w:val="clear" w:color="auto" w:fill="auto"/>
          </w:tcPr>
          <w:p w14:paraId="6D6F5B7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eDE:DE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6413DAC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6.60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68BE329B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</w:tr>
      <w:tr w:rsidR="00632EDA" w:rsidRPr="00F92FDD" w14:paraId="3B962959" w14:textId="77777777" w:rsidTr="00191FDE">
        <w:tc>
          <w:tcPr>
            <w:tcW w:w="1012" w:type="pct"/>
            <w:shd w:val="clear" w:color="auto" w:fill="auto"/>
          </w:tcPr>
          <w:p w14:paraId="49539EBE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eDE:PG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27FDBBA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200.00-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4C14232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632EDA" w:rsidRPr="00F92FDD" w14:paraId="2A9E6B8B" w14:textId="77777777" w:rsidTr="00191FDE">
        <w:tc>
          <w:tcPr>
            <w:tcW w:w="1012" w:type="pct"/>
            <w:shd w:val="clear" w:color="auto" w:fill="auto"/>
          </w:tcPr>
          <w:p w14:paraId="0ABD176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ePG:PG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61" w:type="pct"/>
            <w:gridSpan w:val="2"/>
            <w:shd w:val="clear" w:color="auto" w:fill="auto"/>
          </w:tcPr>
          <w:p w14:paraId="133846C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230,000.00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7100112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26,778.37</w:t>
            </w:r>
          </w:p>
        </w:tc>
      </w:tr>
      <w:tr w:rsidR="00632EDA" w:rsidRPr="00F92FDD" w14:paraId="096A621E" w14:textId="77777777" w:rsidTr="00191FDE">
        <w:tc>
          <w:tcPr>
            <w:tcW w:w="1012" w:type="pct"/>
            <w:shd w:val="clear" w:color="auto" w:fill="auto"/>
          </w:tcPr>
          <w:p w14:paraId="1A9088D8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pct"/>
            <w:gridSpan w:val="2"/>
            <w:shd w:val="clear" w:color="auto" w:fill="auto"/>
          </w:tcPr>
          <w:p w14:paraId="35DE75A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2127" w:type="pct"/>
            <w:gridSpan w:val="2"/>
            <w:shd w:val="clear" w:color="auto" w:fill="auto"/>
          </w:tcPr>
          <w:p w14:paraId="325531F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632EDA" w:rsidRPr="00F92FDD" w14:paraId="7CBCC812" w14:textId="77777777" w:rsidTr="00191FDE"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5142D1C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6473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1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97AC6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632EDA" w:rsidRPr="00F92FDD" w14:paraId="4C4C7B38" w14:textId="77777777" w:rsidTr="00191FDE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71545BA3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EDA" w:rsidRPr="00F92FDD" w14:paraId="5E91A856" w14:textId="77777777" w:rsidTr="00191FDE">
        <w:tc>
          <w:tcPr>
            <w:tcW w:w="1012" w:type="pct"/>
            <w:vMerge w:val="restart"/>
            <w:shd w:val="clear" w:color="auto" w:fill="auto"/>
            <w:vAlign w:val="center"/>
          </w:tcPr>
          <w:p w14:paraId="2D1FE8B0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3988" w:type="pct"/>
            <w:gridSpan w:val="4"/>
            <w:shd w:val="clear" w:color="auto" w:fill="auto"/>
          </w:tcPr>
          <w:p w14:paraId="3C2E7D82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Strategy</w:t>
            </w:r>
            <w:proofErr w:type="spellEnd"/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IV</w:t>
            </w:r>
          </w:p>
        </w:tc>
      </w:tr>
      <w:tr w:rsidR="00632EDA" w:rsidRPr="00F92FDD" w14:paraId="43135F21" w14:textId="77777777" w:rsidTr="00191FDE">
        <w:tc>
          <w:tcPr>
            <w:tcW w:w="1012" w:type="pct"/>
            <w:vMerge/>
            <w:shd w:val="clear" w:color="auto" w:fill="auto"/>
            <w:vAlign w:val="center"/>
          </w:tcPr>
          <w:p w14:paraId="14F3C95B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8" w:type="pct"/>
            <w:gridSpan w:val="4"/>
            <w:shd w:val="clear" w:color="auto" w:fill="auto"/>
          </w:tcPr>
          <w:p w14:paraId="678060ED" w14:textId="77777777" w:rsidR="00632EDA" w:rsidRPr="00F92FDD" w:rsidRDefault="00632EDA" w:rsidP="00191FD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vertAlign w:val="subscript"/>
              </w:rPr>
              <w:t>F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2-3</w:t>
            </w:r>
          </w:p>
        </w:tc>
      </w:tr>
      <w:tr w:rsidR="00632EDA" w:rsidRPr="00F92FDD" w14:paraId="2FCFBB1D" w14:textId="77777777" w:rsidTr="00191FDE">
        <w:tc>
          <w:tcPr>
            <w:tcW w:w="10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55891" w14:textId="77777777" w:rsidR="00632EDA" w:rsidRPr="00F92FDD" w:rsidRDefault="00632EDA" w:rsidP="00191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8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E939BDF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DH:GY</w:t>
            </w:r>
          </w:p>
        </w:tc>
      </w:tr>
      <w:tr w:rsidR="00632EDA" w:rsidRPr="00F92FDD" w14:paraId="33E60300" w14:textId="77777777" w:rsidTr="00191FDE">
        <w:tc>
          <w:tcPr>
            <w:tcW w:w="1012" w:type="pct"/>
            <w:tcBorders>
              <w:top w:val="single" w:sz="4" w:space="0" w:color="auto"/>
            </w:tcBorders>
            <w:shd w:val="clear" w:color="auto" w:fill="auto"/>
          </w:tcPr>
          <w:p w14:paraId="4F4A202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b:ger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69C1339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0,29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3E5B2C61" w14:textId="77777777" w:rsidTr="00191FDE">
        <w:tc>
          <w:tcPr>
            <w:tcW w:w="1012" w:type="pct"/>
            <w:shd w:val="clear" w:color="auto" w:fill="auto"/>
          </w:tcPr>
          <w:p w14:paraId="1A0DDF3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corDE:PG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2139B82C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0C64650A" w14:textId="77777777" w:rsidTr="00191FDE">
        <w:tc>
          <w:tcPr>
            <w:tcW w:w="1012" w:type="pct"/>
            <w:shd w:val="clear" w:color="auto" w:fill="auto"/>
          </w:tcPr>
          <w:p w14:paraId="4AC2482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gDE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1A56BB8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15.87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7A7CB126" w14:textId="77777777" w:rsidTr="00191FDE">
        <w:tc>
          <w:tcPr>
            <w:tcW w:w="1012" w:type="pct"/>
            <w:shd w:val="clear" w:color="auto" w:fill="auto"/>
          </w:tcPr>
          <w:p w14:paraId="0284D8F3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3D838B1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25,231.24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0BE17E0C" w14:textId="77777777" w:rsidTr="00191FDE">
        <w:tc>
          <w:tcPr>
            <w:tcW w:w="1012" w:type="pct"/>
            <w:shd w:val="clear" w:color="auto" w:fill="auto"/>
          </w:tcPr>
          <w:p w14:paraId="1CA4F8F1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g:ger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7FEEEC0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9.94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632EDA" w:rsidRPr="00F92FDD" w14:paraId="6430D8F4" w14:textId="77777777" w:rsidTr="00191FDE">
        <w:tc>
          <w:tcPr>
            <w:tcW w:w="1012" w:type="pct"/>
            <w:shd w:val="clear" w:color="auto" w:fill="auto"/>
          </w:tcPr>
          <w:p w14:paraId="64AD3A2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649C889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632EDA" w:rsidRPr="00F92FDD" w14:paraId="0031FEB9" w14:textId="77777777" w:rsidTr="00191FDE">
        <w:tc>
          <w:tcPr>
            <w:tcW w:w="1012" w:type="pct"/>
            <w:shd w:val="clear" w:color="auto" w:fill="auto"/>
          </w:tcPr>
          <w:p w14:paraId="40FFE92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eDE:DE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34A02ED9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4,92</w:t>
            </w:r>
          </w:p>
        </w:tc>
      </w:tr>
      <w:tr w:rsidR="00632EDA" w:rsidRPr="00F92FDD" w14:paraId="4ABA45EB" w14:textId="77777777" w:rsidTr="00191FDE">
        <w:tc>
          <w:tcPr>
            <w:tcW w:w="1012" w:type="pct"/>
            <w:shd w:val="clear" w:color="auto" w:fill="auto"/>
          </w:tcPr>
          <w:p w14:paraId="1905A20D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eDE:PG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082691F6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-172.89</w:t>
            </w:r>
          </w:p>
        </w:tc>
      </w:tr>
      <w:tr w:rsidR="00632EDA" w:rsidRPr="00F92FDD" w14:paraId="2888AAA3" w14:textId="77777777" w:rsidTr="00191FDE">
        <w:tc>
          <w:tcPr>
            <w:tcW w:w="1012" w:type="pct"/>
            <w:shd w:val="clear" w:color="auto" w:fill="auto"/>
          </w:tcPr>
          <w:p w14:paraId="67191334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^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ePG:PG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988" w:type="pct"/>
            <w:gridSpan w:val="4"/>
            <w:shd w:val="clear" w:color="auto" w:fill="auto"/>
          </w:tcPr>
          <w:p w14:paraId="4802A53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166,617.30</w:t>
            </w:r>
          </w:p>
        </w:tc>
      </w:tr>
      <w:tr w:rsidR="00632EDA" w:rsidRPr="00F92FDD" w14:paraId="1B1EA8D4" w14:textId="77777777" w:rsidTr="00191FDE">
        <w:trPr>
          <w:trHeight w:val="58"/>
        </w:trPr>
        <w:tc>
          <w:tcPr>
            <w:tcW w:w="1012" w:type="pct"/>
            <w:shd w:val="clear" w:color="auto" w:fill="auto"/>
          </w:tcPr>
          <w:p w14:paraId="1E06F487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88" w:type="pct"/>
            <w:gridSpan w:val="4"/>
            <w:shd w:val="clear" w:color="auto" w:fill="auto"/>
          </w:tcPr>
          <w:p w14:paraId="0BDF9332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632EDA" w:rsidRPr="00F92FDD" w14:paraId="0C96029B" w14:textId="77777777" w:rsidTr="00191FDE"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023F8152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398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50D205" w14:textId="77777777" w:rsidR="00632EDA" w:rsidRPr="00F92FDD" w:rsidRDefault="00632EDA" w:rsidP="0019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</w:tbl>
    <w:p w14:paraId="71EEB74B" w14:textId="77777777" w:rsidR="00632EDA" w:rsidRPr="00F92FDD" w:rsidRDefault="00632EDA" w:rsidP="00632E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Strategy I: univariate model for each generation; Strategy II: univariate and multi-generation model; Strategy III: multivariate model for each generation; Strategy IV: multivariate and multi-generation model.</w:t>
      </w:r>
    </w:p>
    <w:p w14:paraId="3A93D4EC" w14:textId="6DFAA0EB" w:rsidR="000747EC" w:rsidRDefault="00632EDA" w:rsidP="00632EDA"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b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block variance;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genotypic variance;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e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residual variance;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b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ger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block variance within generation;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genotypic variance;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g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ger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genotypic variance within generation;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corDE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PG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correlation variance between DE and PG;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gDE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variance of DE;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gPG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variance of PG;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eDE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DE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residual variance of DE within DE;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eDE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PG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variance of DE within PG;</w:t>
      </w:r>
      <m:oMath>
        <m:sSubSup>
          <m:sSubSupPr>
            <m:ctrlPr>
              <w:rPr>
                <w:rFonts w:ascii="Cambria Math" w:eastAsia="Cambria Math" w:hAnsi="Cambria Math" w:cs="Cambria Math"/>
                <w:color w:val="000000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  <m:r>
              <w:rPr>
                <w:rFonts w:ascii="Cambria Math" w:hAnsi="Cambria Math"/>
                <w:color w:val="000000"/>
                <w:lang w:val="en-US"/>
              </w:rPr>
              <m:t>^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ePG</m:t>
            </m:r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:</m:t>
            </m:r>
            <m:r>
              <w:rPr>
                <w:rFonts w:ascii="Cambria Math" w:eastAsia="Cambria Math" w:hAnsi="Cambria Math" w:cs="Cambria Math"/>
                <w:color w:val="000000"/>
              </w:rPr>
              <m:t>PG</m:t>
            </m:r>
          </m:sub>
          <m:sup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2</m:t>
            </m:r>
          </m:sup>
        </m:sSubSup>
      </m:oMath>
      <w:r w:rsidRPr="00F92FD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variance of PG within PG; h2: heritability; h: selective accuracy.</w:t>
      </w:r>
    </w:p>
    <w:sectPr w:rsidR="00074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DA"/>
    <w:rsid w:val="000747EC"/>
    <w:rsid w:val="00632EDA"/>
    <w:rsid w:val="00912731"/>
    <w:rsid w:val="00FC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AB3C9"/>
  <w15:chartTrackingRefBased/>
  <w15:docId w15:val="{6F8BFE61-BDB2-4BB2-9851-717D4027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DA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Caletti Mezzomo</dc:creator>
  <cp:keywords/>
  <dc:description/>
  <cp:lastModifiedBy>Henrique Caletti Mezzomo</cp:lastModifiedBy>
  <cp:revision>1</cp:revision>
  <dcterms:created xsi:type="dcterms:W3CDTF">2023-12-05T13:38:00Z</dcterms:created>
  <dcterms:modified xsi:type="dcterms:W3CDTF">2023-12-05T13:38:00Z</dcterms:modified>
</cp:coreProperties>
</file>