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center" w:tblpY="174"/>
        <w:tblOverlap w:val="never"/>
        <w:tblW w:w="120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38"/>
        <w:gridCol w:w="2858"/>
        <w:gridCol w:w="2835"/>
        <w:gridCol w:w="3118"/>
      </w:tblGrid>
      <w:tr w:rsidR="009960BF" w:rsidRPr="00FD3865" w14:paraId="31D8D0EA" w14:textId="77777777" w:rsidTr="009960BF">
        <w:trPr>
          <w:trHeight w:val="315"/>
        </w:trPr>
        <w:tc>
          <w:tcPr>
            <w:tcW w:w="12049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AA284D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Supplemental </w:t>
            </w: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Table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Comparison of cytokine levels, grouped by the fulminant myocarditis, acute myocarditis, and healthy controls</w:t>
            </w:r>
          </w:p>
        </w:tc>
      </w:tr>
      <w:tr w:rsidR="009960BF" w:rsidRPr="00FD3865" w14:paraId="60561106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6AA9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FC46F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FM vs AM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FDDDF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FM vs HC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F7E1E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AM vs HC</w:t>
            </w:r>
          </w:p>
        </w:tc>
      </w:tr>
      <w:tr w:rsidR="009960BF" w:rsidRPr="00FD3865" w14:paraId="6C056219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D801FF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Cytokine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18647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p value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9282F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p value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77D7A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p value </w:t>
            </w:r>
          </w:p>
        </w:tc>
      </w:tr>
      <w:tr w:rsidR="009960BF" w:rsidRPr="00FD3865" w14:paraId="7B3F4DA2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13C70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EGF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86922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0.999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0C06" w14:textId="77777777" w:rsidR="009960BF" w:rsidRPr="0032625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326255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0.015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37BF" w14:textId="77777777" w:rsidR="009960BF" w:rsidRPr="0032625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326255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0.022</w:t>
            </w:r>
          </w:p>
        </w:tc>
      </w:tr>
      <w:tr w:rsidR="009960BF" w:rsidRPr="00FD3865" w14:paraId="277A9DD4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4958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Eotaxin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9ACB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0.120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582E" w14:textId="77777777" w:rsidR="009960BF" w:rsidRPr="0032625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326255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0.026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AAF0E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0.533</w:t>
            </w:r>
          </w:p>
        </w:tc>
      </w:tr>
      <w:tr w:rsidR="009960BF" w:rsidRPr="00FD3865" w14:paraId="5CE90B4E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9DAB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G-CSF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E5FD2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0.121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C5B1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&lt;0.001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FF4D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0.039</w:t>
            </w:r>
          </w:p>
        </w:tc>
      </w:tr>
      <w:tr w:rsidR="009960BF" w:rsidRPr="00FD3865" w14:paraId="59B61BD8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A379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IL-1RA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47A0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0.002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A9E7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0.003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5E886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0.753</w:t>
            </w:r>
          </w:p>
        </w:tc>
      </w:tr>
      <w:tr w:rsidR="009960BF" w:rsidRPr="00FD3865" w14:paraId="60470F70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0C07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IL-4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4B39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AC04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0.803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D4EC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0.015</w:t>
            </w:r>
          </w:p>
        </w:tc>
      </w:tr>
      <w:tr w:rsidR="009960BF" w:rsidRPr="00FD3865" w14:paraId="054C0F3A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83440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IL-6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4428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0.110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88241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&lt;0.001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DBA5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0.068</w:t>
            </w:r>
          </w:p>
        </w:tc>
      </w:tr>
      <w:tr w:rsidR="009960BF" w:rsidRPr="00FD3865" w14:paraId="4A10D194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E615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IL-8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8E72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0.005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06496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0.070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F98AC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0.990</w:t>
            </w:r>
          </w:p>
        </w:tc>
      </w:tr>
      <w:tr w:rsidR="009960BF" w:rsidRPr="00FD3865" w14:paraId="78BA208F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0578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IL-10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72E2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1AF9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0.002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AF42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0.462</w:t>
            </w:r>
          </w:p>
        </w:tc>
      </w:tr>
      <w:tr w:rsidR="009960BF" w:rsidRPr="00FD3865" w14:paraId="59989326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006E3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IL-15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EC89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0.005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314D7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0.812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6A79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0.235</w:t>
            </w:r>
          </w:p>
        </w:tc>
      </w:tr>
      <w:tr w:rsidR="009960BF" w:rsidRPr="00FD3865" w14:paraId="326AB733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07EC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IP-10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D0E2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0.991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5A60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0.017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DA69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0.019</w:t>
            </w:r>
          </w:p>
        </w:tc>
      </w:tr>
      <w:tr w:rsidR="009960BF" w:rsidRPr="00FD3865" w14:paraId="04E19E44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2FD30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PDGF-AA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F639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DD61B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0.013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84C8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0.782</w:t>
            </w:r>
          </w:p>
        </w:tc>
      </w:tr>
      <w:tr w:rsidR="009960BF" w:rsidRPr="00FD3865" w14:paraId="3D439204" w14:textId="77777777" w:rsidTr="009960BF">
        <w:trPr>
          <w:trHeight w:val="30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38C2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PDGF-AB/BB</w:t>
            </w: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4674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0.341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9561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0.012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576C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0.201</w:t>
            </w:r>
          </w:p>
        </w:tc>
      </w:tr>
      <w:tr w:rsidR="009960BF" w:rsidRPr="00FD3865" w14:paraId="711DD224" w14:textId="77777777" w:rsidTr="009960BF">
        <w:trPr>
          <w:trHeight w:val="315"/>
        </w:trPr>
        <w:tc>
          <w:tcPr>
            <w:tcW w:w="3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57DBD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VEGF-A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5B724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&lt;0.001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FC71A" w14:textId="77777777" w:rsidR="009960BF" w:rsidRPr="00101732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101732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0.002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62747" w14:textId="77777777" w:rsidR="009960BF" w:rsidRPr="00FD3865" w:rsidRDefault="009960BF" w:rsidP="009960B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1.000</w:t>
            </w:r>
          </w:p>
        </w:tc>
      </w:tr>
      <w:tr w:rsidR="009960BF" w:rsidRPr="00FD3865" w14:paraId="2ADF9572" w14:textId="77777777" w:rsidTr="009960BF">
        <w:trPr>
          <w:trHeight w:val="300"/>
        </w:trPr>
        <w:tc>
          <w:tcPr>
            <w:tcW w:w="120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98F4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AM; acute myocarditis, FDR;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 xml:space="preserve"> </w:t>
            </w:r>
            <w:r w:rsidRPr="00FD386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  <w:t>false discovery rate, FM; fulminant myocarditis, HC; healthy control</w:t>
            </w:r>
          </w:p>
        </w:tc>
      </w:tr>
      <w:tr w:rsidR="009960BF" w:rsidRPr="00FD3865" w14:paraId="3ED03B28" w14:textId="77777777" w:rsidTr="009960BF">
        <w:trPr>
          <w:trHeight w:val="270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F0DB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F579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FCB8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0FE9" w14:textId="77777777" w:rsidR="009960BF" w:rsidRPr="00FD3865" w:rsidRDefault="009960BF" w:rsidP="009960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D44EDE0" w14:textId="2DA1FAED" w:rsidR="00FD3865" w:rsidRDefault="00FD3865" w:rsidP="00FD3865">
      <w:pPr>
        <w:widowControl/>
        <w:jc w:val="left"/>
        <w:rPr>
          <w:rFonts w:ascii="Times New Roman" w:eastAsia="ＭＳ Ｐゴシック" w:hAnsi="Times New Roman" w:cs="Times New Roman"/>
          <w:color w:val="000000"/>
          <w:kern w:val="0"/>
          <w:sz w:val="22"/>
          <w14:ligatures w14:val="none"/>
        </w:rPr>
        <w:sectPr w:rsidR="00FD3865" w:rsidSect="00FD3865">
          <w:pgSz w:w="16838" w:h="11906" w:orient="landscape" w:code="9"/>
          <w:pgMar w:top="1701" w:right="1701" w:bottom="1701" w:left="1985" w:header="851" w:footer="992" w:gutter="0"/>
          <w:cols w:space="425"/>
          <w:docGrid w:type="linesAndChars" w:linePitch="360"/>
        </w:sectPr>
      </w:pPr>
    </w:p>
    <w:p w14:paraId="4B9A0032" w14:textId="374CC29C" w:rsidR="003D73F6" w:rsidRPr="00FD3865" w:rsidRDefault="003D73F6" w:rsidP="003D73F6"/>
    <w:sectPr w:rsidR="003D73F6" w:rsidRPr="00FD3865" w:rsidSect="00FD3865">
      <w:pgSz w:w="16838" w:h="11906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FFD03" w14:textId="77777777" w:rsidR="00F36940" w:rsidRDefault="00F36940" w:rsidP="00311D04">
      <w:r>
        <w:separator/>
      </w:r>
    </w:p>
  </w:endnote>
  <w:endnote w:type="continuationSeparator" w:id="0">
    <w:p w14:paraId="019060E3" w14:textId="77777777" w:rsidR="00F36940" w:rsidRDefault="00F36940" w:rsidP="00311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32464" w14:textId="77777777" w:rsidR="00F36940" w:rsidRDefault="00F36940" w:rsidP="00311D04">
      <w:r>
        <w:separator/>
      </w:r>
    </w:p>
  </w:footnote>
  <w:footnote w:type="continuationSeparator" w:id="0">
    <w:p w14:paraId="6345E4BC" w14:textId="77777777" w:rsidR="00F36940" w:rsidRDefault="00F36940" w:rsidP="00311D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3F6"/>
    <w:rsid w:val="00072B16"/>
    <w:rsid w:val="00080977"/>
    <w:rsid w:val="00090D3E"/>
    <w:rsid w:val="000B1ED4"/>
    <w:rsid w:val="000C3B82"/>
    <w:rsid w:val="00101732"/>
    <w:rsid w:val="00123133"/>
    <w:rsid w:val="00143F5B"/>
    <w:rsid w:val="00180323"/>
    <w:rsid w:val="00192F9C"/>
    <w:rsid w:val="00196386"/>
    <w:rsid w:val="001B495C"/>
    <w:rsid w:val="001D6E79"/>
    <w:rsid w:val="001D75B4"/>
    <w:rsid w:val="00213BD5"/>
    <w:rsid w:val="002265CE"/>
    <w:rsid w:val="00233658"/>
    <w:rsid w:val="002C49F2"/>
    <w:rsid w:val="002C6B4F"/>
    <w:rsid w:val="002D08B3"/>
    <w:rsid w:val="002D663E"/>
    <w:rsid w:val="00311D04"/>
    <w:rsid w:val="00326255"/>
    <w:rsid w:val="003318E3"/>
    <w:rsid w:val="00354BB5"/>
    <w:rsid w:val="003A2307"/>
    <w:rsid w:val="003A238D"/>
    <w:rsid w:val="003D73F6"/>
    <w:rsid w:val="003E7115"/>
    <w:rsid w:val="00400324"/>
    <w:rsid w:val="004C6147"/>
    <w:rsid w:val="004E475E"/>
    <w:rsid w:val="00592589"/>
    <w:rsid w:val="005B3DAC"/>
    <w:rsid w:val="005B4AC5"/>
    <w:rsid w:val="005C6D9B"/>
    <w:rsid w:val="005E43A1"/>
    <w:rsid w:val="005F530E"/>
    <w:rsid w:val="0063409A"/>
    <w:rsid w:val="00670CDC"/>
    <w:rsid w:val="006A1D56"/>
    <w:rsid w:val="00775E38"/>
    <w:rsid w:val="00790785"/>
    <w:rsid w:val="007F470C"/>
    <w:rsid w:val="008B7D3D"/>
    <w:rsid w:val="009012A4"/>
    <w:rsid w:val="0090610A"/>
    <w:rsid w:val="0095502A"/>
    <w:rsid w:val="00992990"/>
    <w:rsid w:val="00995B3C"/>
    <w:rsid w:val="009960BF"/>
    <w:rsid w:val="009B00F7"/>
    <w:rsid w:val="00A64239"/>
    <w:rsid w:val="00A72DE7"/>
    <w:rsid w:val="00A81B17"/>
    <w:rsid w:val="00AC79D6"/>
    <w:rsid w:val="00B33E6A"/>
    <w:rsid w:val="00B63431"/>
    <w:rsid w:val="00BA55E4"/>
    <w:rsid w:val="00BD19AC"/>
    <w:rsid w:val="00BD3070"/>
    <w:rsid w:val="00C66ECA"/>
    <w:rsid w:val="00C70B1D"/>
    <w:rsid w:val="00CD76CC"/>
    <w:rsid w:val="00D053DA"/>
    <w:rsid w:val="00DB65E1"/>
    <w:rsid w:val="00DC7F29"/>
    <w:rsid w:val="00E13FA7"/>
    <w:rsid w:val="00E3346B"/>
    <w:rsid w:val="00E368F5"/>
    <w:rsid w:val="00E63D03"/>
    <w:rsid w:val="00ED2EDA"/>
    <w:rsid w:val="00EE6715"/>
    <w:rsid w:val="00EF0291"/>
    <w:rsid w:val="00EF5BEF"/>
    <w:rsid w:val="00F07AC6"/>
    <w:rsid w:val="00F36940"/>
    <w:rsid w:val="00F375B8"/>
    <w:rsid w:val="00F85094"/>
    <w:rsid w:val="00F87D7F"/>
    <w:rsid w:val="00FB5487"/>
    <w:rsid w:val="00FD3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1C829D"/>
  <w15:chartTrackingRefBased/>
  <w15:docId w15:val="{631C788D-3BF3-47CC-959D-ABA76E47D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65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92F9C"/>
  </w:style>
  <w:style w:type="character" w:styleId="CommentReference">
    <w:name w:val="annotation reference"/>
    <w:basedOn w:val="DefaultParagraphFont"/>
    <w:uiPriority w:val="99"/>
    <w:semiHidden/>
    <w:unhideWhenUsed/>
    <w:rsid w:val="00192F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2F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2F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2F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2F9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11D04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11D04"/>
  </w:style>
  <w:style w:type="paragraph" w:styleId="Footer">
    <w:name w:val="footer"/>
    <w:basedOn w:val="Normal"/>
    <w:link w:val="FooterChar"/>
    <w:uiPriority w:val="99"/>
    <w:unhideWhenUsed/>
    <w:rsid w:val="00311D0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11D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66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9B208-C796-417A-981B-D6314E138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509</Characters>
  <Application>Microsoft Office Word</Application>
  <DocSecurity>0</DocSecurity>
  <Lines>67</Lines>
  <Paragraphs>61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孝典 鈴木</dc:creator>
  <cp:keywords/>
  <dc:description/>
  <cp:lastModifiedBy>孝典 鈴木</cp:lastModifiedBy>
  <cp:revision>4</cp:revision>
  <dcterms:created xsi:type="dcterms:W3CDTF">2023-11-29T15:34:00Z</dcterms:created>
  <dcterms:modified xsi:type="dcterms:W3CDTF">2023-11-29T16:00:00Z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59ce65f8917109014bcff8c1f663f38389b731d389da75ed432e9c1260bdb47f</vt:lpwstr>
  </property>
</Properties>
</file>