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FFF94" w14:textId="09A0E273" w:rsidR="00B74F9F" w:rsidRPr="00CB70D6" w:rsidRDefault="00B74F9F" w:rsidP="00A00DFE">
      <w:pPr>
        <w:spacing w:line="480" w:lineRule="auto"/>
        <w:jc w:val="center"/>
        <w:rPr>
          <w:rFonts w:ascii="Times New Roman" w:hAnsi="Times New Roman" w:cs="Times New Roman"/>
          <w:b/>
          <w:bCs/>
          <w:sz w:val="32"/>
          <w:szCs w:val="24"/>
        </w:rPr>
      </w:pPr>
      <w:r w:rsidRPr="00CB70D6">
        <w:rPr>
          <w:rFonts w:ascii="Times New Roman" w:hAnsi="Times New Roman" w:cs="Times New Roman" w:hint="eastAsia"/>
          <w:b/>
          <w:bCs/>
          <w:sz w:val="32"/>
          <w:szCs w:val="24"/>
        </w:rPr>
        <w:t xml:space="preserve">Supporting Information </w:t>
      </w:r>
    </w:p>
    <w:p w14:paraId="150C8478" w14:textId="77777777" w:rsidR="00B74F9F" w:rsidRDefault="00B74F9F" w:rsidP="00A00DFE">
      <w:pPr>
        <w:spacing w:line="480" w:lineRule="auto"/>
        <w:jc w:val="center"/>
        <w:rPr>
          <w:rFonts w:ascii="Times New Roman" w:hAnsi="Times New Roman" w:cs="Times New Roman"/>
          <w:b/>
          <w:sz w:val="36"/>
          <w:szCs w:val="24"/>
        </w:rPr>
      </w:pPr>
    </w:p>
    <w:p w14:paraId="262A9F73" w14:textId="77777777" w:rsidR="006C4F7B" w:rsidRPr="00F62723" w:rsidRDefault="006C4F7B" w:rsidP="006C4F7B">
      <w:pPr>
        <w:spacing w:line="480" w:lineRule="auto"/>
        <w:jc w:val="center"/>
        <w:rPr>
          <w:rFonts w:ascii="Times New Roman" w:hAnsi="Times New Roman" w:cs="Times New Roman"/>
          <w:b/>
          <w:bCs/>
          <w:sz w:val="36"/>
          <w:szCs w:val="24"/>
        </w:rPr>
      </w:pPr>
      <w:bookmarkStart w:id="0" w:name="OLE_LINK20"/>
      <w:bookmarkStart w:id="1" w:name="OLE_LINK21"/>
      <w:bookmarkStart w:id="2" w:name="_Hlk113031718"/>
      <w:r w:rsidRPr="00F62723">
        <w:rPr>
          <w:rFonts w:ascii="Times New Roman" w:hAnsi="Times New Roman" w:cs="Times New Roman"/>
          <w:b/>
          <w:bCs/>
          <w:sz w:val="36"/>
          <w:szCs w:val="24"/>
        </w:rPr>
        <w:t xml:space="preserve">Dynamic Ru equilibrium based on Co, Zn-driven </w:t>
      </w:r>
      <w:r w:rsidRPr="00F62723">
        <w:rPr>
          <w:rFonts w:ascii="Times New Roman" w:hAnsi="Times New Roman" w:cs="Times New Roman" w:hint="eastAsia"/>
          <w:b/>
          <w:bCs/>
          <w:sz w:val="36"/>
          <w:szCs w:val="24"/>
        </w:rPr>
        <w:t>double</w:t>
      </w:r>
      <w:r w:rsidRPr="00F62723">
        <w:rPr>
          <w:rFonts w:ascii="Times New Roman" w:hAnsi="Times New Roman" w:cs="Times New Roman"/>
          <w:b/>
          <w:bCs/>
          <w:sz w:val="36"/>
          <w:szCs w:val="24"/>
        </w:rPr>
        <w:t xml:space="preserve"> anchoring </w:t>
      </w:r>
      <w:r w:rsidRPr="00F62723">
        <w:rPr>
          <w:rFonts w:ascii="Times New Roman" w:hAnsi="Times New Roman" w:cs="Times New Roman"/>
          <w:b/>
          <w:sz w:val="36"/>
          <w:szCs w:val="24"/>
        </w:rPr>
        <w:t xml:space="preserve">for robust </w:t>
      </w:r>
      <w:r w:rsidRPr="00F62723">
        <w:rPr>
          <w:rFonts w:ascii="Times New Roman" w:hAnsi="Times New Roman" w:cs="Times New Roman"/>
          <w:b/>
          <w:bCs/>
          <w:sz w:val="36"/>
          <w:szCs w:val="24"/>
        </w:rPr>
        <w:t xml:space="preserve">acidic water oxidation </w:t>
      </w:r>
    </w:p>
    <w:bookmarkEnd w:id="0"/>
    <w:bookmarkEnd w:id="1"/>
    <w:bookmarkEnd w:id="2"/>
    <w:p w14:paraId="4C33C2F6" w14:textId="5D38C90C" w:rsidR="006C4F7B" w:rsidRPr="006D632B" w:rsidRDefault="006C4F7B" w:rsidP="006C4F7B">
      <w:pPr>
        <w:spacing w:line="480" w:lineRule="auto"/>
        <w:jc w:val="center"/>
        <w:rPr>
          <w:rFonts w:ascii="Times New Roman" w:eastAsia="宋体" w:hAnsi="Times New Roman" w:cs="Times New Roman"/>
          <w:sz w:val="20"/>
          <w:szCs w:val="20"/>
          <w:lang w:val="it-IT"/>
        </w:rPr>
      </w:pPr>
      <w:proofErr w:type="spellStart"/>
      <w:r w:rsidRPr="006D632B">
        <w:rPr>
          <w:rFonts w:ascii="Times New Roman" w:eastAsia="等线" w:hAnsi="Times New Roman" w:cs="Times New Roman" w:hint="eastAsia"/>
          <w:sz w:val="20"/>
          <w:szCs w:val="20"/>
        </w:rPr>
        <w:t>Ya</w:t>
      </w:r>
      <w:proofErr w:type="spellEnd"/>
      <w:r w:rsidRPr="006D632B">
        <w:rPr>
          <w:rFonts w:ascii="Times New Roman" w:eastAsia="等线" w:hAnsi="Times New Roman" w:cs="Times New Roman"/>
          <w:sz w:val="20"/>
          <w:szCs w:val="20"/>
        </w:rPr>
        <w:t xml:space="preserve">-Nan Zhou, </w:t>
      </w:r>
      <w:r>
        <w:rPr>
          <w:rFonts w:ascii="Times New Roman" w:eastAsia="等线" w:hAnsi="Times New Roman" w:cs="Times New Roman"/>
          <w:sz w:val="20"/>
          <w:szCs w:val="20"/>
        </w:rPr>
        <w:t>Ning Yu</w:t>
      </w:r>
      <w:r w:rsidRPr="006D632B">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proofErr w:type="spellStart"/>
      <w:r>
        <w:rPr>
          <w:rFonts w:ascii="Times New Roman" w:eastAsia="等线" w:hAnsi="Times New Roman" w:cs="Times New Roman"/>
          <w:sz w:val="20"/>
          <w:szCs w:val="20"/>
        </w:rPr>
        <w:t>Ruo</w:t>
      </w:r>
      <w:proofErr w:type="spellEnd"/>
      <w:r>
        <w:rPr>
          <w:rFonts w:ascii="Times New Roman" w:eastAsia="等线" w:hAnsi="Times New Roman" w:cs="Times New Roman"/>
          <w:sz w:val="20"/>
          <w:szCs w:val="20"/>
        </w:rPr>
        <w:t>-Yao Fan,</w:t>
      </w:r>
      <w:r w:rsidRPr="006D632B">
        <w:rPr>
          <w:rFonts w:ascii="Times New Roman" w:hAnsi="Times New Roman"/>
          <w:szCs w:val="21"/>
        </w:rPr>
        <w:t xml:space="preserve"> </w:t>
      </w:r>
      <w:r>
        <w:rPr>
          <w:rFonts w:ascii="Times New Roman" w:hAnsi="Times New Roman"/>
          <w:szCs w:val="21"/>
        </w:rPr>
        <w:t xml:space="preserve">Yu-Sheng Zhang, Bin Liu, </w:t>
      </w:r>
      <w:r w:rsidRPr="006D632B">
        <w:rPr>
          <w:rFonts w:ascii="Times New Roman" w:eastAsia="宋体" w:hAnsi="Times New Roman" w:cs="Times New Roman"/>
          <w:sz w:val="20"/>
          <w:szCs w:val="20"/>
        </w:rPr>
        <w:t xml:space="preserve">Bin </w:t>
      </w:r>
      <w:r w:rsidRPr="006D632B">
        <w:rPr>
          <w:rFonts w:ascii="Times New Roman" w:eastAsia="宋体" w:hAnsi="Times New Roman" w:cs="Times New Roman" w:hint="eastAsia"/>
          <w:sz w:val="20"/>
          <w:szCs w:val="20"/>
        </w:rPr>
        <w:t xml:space="preserve">Dong </w:t>
      </w:r>
      <w:r w:rsidRPr="006D632B">
        <w:rPr>
          <w:rFonts w:ascii="Times New Roman" w:eastAsia="宋体" w:hAnsi="Times New Roman" w:cs="Times New Roman"/>
          <w:sz w:val="20"/>
          <w:szCs w:val="20"/>
          <w:vertAlign w:val="superscript"/>
        </w:rPr>
        <w:footnoteReference w:customMarkFollows="1" w:id="1"/>
        <w:t>*</w:t>
      </w:r>
      <w:r w:rsidRPr="006D632B">
        <w:rPr>
          <w:rFonts w:ascii="Times New Roman" w:eastAsia="等线" w:hAnsi="Times New Roman" w:cs="Times New Roman"/>
          <w:sz w:val="20"/>
          <w:szCs w:val="20"/>
        </w:rPr>
        <w:t xml:space="preserve">, </w:t>
      </w:r>
      <w:r w:rsidRPr="006D632B">
        <w:rPr>
          <w:rFonts w:ascii="Times New Roman" w:eastAsia="宋体" w:hAnsi="Times New Roman" w:cs="Times New Roman"/>
          <w:sz w:val="20"/>
          <w:szCs w:val="20"/>
        </w:rPr>
        <w:t>Yong-Ming Chai</w:t>
      </w:r>
      <w:r w:rsidRPr="006D632B">
        <w:rPr>
          <w:rFonts w:ascii="Times New Roman" w:eastAsia="宋体" w:hAnsi="Times New Roman" w:cs="Times New Roman" w:hint="eastAsia"/>
          <w:sz w:val="20"/>
          <w:szCs w:val="20"/>
        </w:rPr>
        <w:t xml:space="preserve"> </w:t>
      </w:r>
      <w:r>
        <w:rPr>
          <w:rFonts w:ascii="Times New Roman" w:eastAsia="宋体" w:hAnsi="Times New Roman" w:cs="Times New Roman"/>
          <w:sz w:val="20"/>
          <w:szCs w:val="20"/>
          <w:vertAlign w:val="superscript"/>
        </w:rPr>
        <w:t>*</w:t>
      </w:r>
      <w:bookmarkStart w:id="3" w:name="_GoBack"/>
      <w:bookmarkEnd w:id="3"/>
    </w:p>
    <w:p w14:paraId="78CB3C71" w14:textId="77777777" w:rsidR="006C4F7B" w:rsidRDefault="006C4F7B" w:rsidP="006C4F7B">
      <w:pPr>
        <w:spacing w:line="480" w:lineRule="auto"/>
        <w:jc w:val="center"/>
        <w:rPr>
          <w:rFonts w:ascii="Times New Roman" w:hAnsi="Times New Roman" w:cs="Times New Roman"/>
          <w:i/>
          <w:szCs w:val="21"/>
        </w:rPr>
      </w:pPr>
      <w:r w:rsidRPr="006D632B">
        <w:rPr>
          <w:rFonts w:ascii="Times New Roman" w:hAnsi="Times New Roman" w:cs="Times New Roman"/>
          <w:i/>
          <w:szCs w:val="21"/>
        </w:rPr>
        <w:t xml:space="preserve">State Key Laboratory of Heavy Oil Processing, </w:t>
      </w:r>
      <w:bookmarkStart w:id="4" w:name="_Hlk144391567"/>
      <w:r w:rsidRPr="006D632B">
        <w:rPr>
          <w:rFonts w:ascii="Times New Roman" w:hAnsi="Times New Roman" w:cs="Times New Roman"/>
          <w:i/>
          <w:szCs w:val="21"/>
        </w:rPr>
        <w:t xml:space="preserve">College of </w:t>
      </w:r>
      <w:r w:rsidRPr="0072445D">
        <w:rPr>
          <w:rFonts w:ascii="Times New Roman" w:hAnsi="Times New Roman" w:cs="Times New Roman"/>
          <w:i/>
          <w:szCs w:val="21"/>
        </w:rPr>
        <w:t>Chemistry and Chemical Engineering</w:t>
      </w:r>
      <w:r w:rsidRPr="006D632B">
        <w:rPr>
          <w:rFonts w:ascii="Times New Roman" w:hAnsi="Times New Roman" w:cs="Times New Roman"/>
          <w:i/>
          <w:szCs w:val="21"/>
        </w:rPr>
        <w:t xml:space="preserve">, </w:t>
      </w:r>
      <w:bookmarkEnd w:id="4"/>
    </w:p>
    <w:p w14:paraId="27DABC87" w14:textId="77777777" w:rsidR="006C4F7B" w:rsidRPr="006D632B" w:rsidRDefault="006C4F7B" w:rsidP="006C4F7B">
      <w:pPr>
        <w:spacing w:line="480" w:lineRule="auto"/>
        <w:jc w:val="center"/>
        <w:rPr>
          <w:rFonts w:ascii="Times New Roman" w:hAnsi="Times New Roman" w:cs="Times New Roman"/>
          <w:i/>
          <w:szCs w:val="21"/>
        </w:rPr>
      </w:pPr>
      <w:r w:rsidRPr="006D632B">
        <w:rPr>
          <w:rFonts w:ascii="Times New Roman" w:hAnsi="Times New Roman" w:cs="Times New Roman"/>
          <w:i/>
          <w:szCs w:val="21"/>
        </w:rPr>
        <w:t>China University of Petroleum (East China), Qingdao 266580, PR China</w:t>
      </w:r>
    </w:p>
    <w:p w14:paraId="0466B347" w14:textId="5FB46243" w:rsidR="00D61D41" w:rsidRPr="006C4F7B" w:rsidRDefault="00D61D41" w:rsidP="00D61D41">
      <w:pPr>
        <w:spacing w:line="480" w:lineRule="auto"/>
        <w:jc w:val="center"/>
        <w:rPr>
          <w:rFonts w:ascii="Times New Roman" w:hAnsi="Times New Roman" w:cs="Times New Roman"/>
          <w:i/>
          <w:szCs w:val="21"/>
        </w:rPr>
      </w:pPr>
    </w:p>
    <w:p w14:paraId="72F85281" w14:textId="77777777" w:rsidR="00A00DFE" w:rsidRPr="00D61D41" w:rsidRDefault="00A00DFE" w:rsidP="0031149C">
      <w:pPr>
        <w:rPr>
          <w:rFonts w:ascii="Times New Roman" w:hAnsi="Times New Roman" w:cs="Times New Roman"/>
          <w:b/>
          <w:sz w:val="28"/>
        </w:rPr>
      </w:pPr>
    </w:p>
    <w:p w14:paraId="3B82030B" w14:textId="77777777" w:rsidR="00D0025D" w:rsidRDefault="00D0025D" w:rsidP="0031149C">
      <w:pPr>
        <w:rPr>
          <w:rFonts w:ascii="Times New Roman" w:hAnsi="Times New Roman" w:cs="Times New Roman"/>
          <w:b/>
          <w:sz w:val="28"/>
        </w:rPr>
      </w:pPr>
    </w:p>
    <w:p w14:paraId="05BB914B" w14:textId="77777777" w:rsidR="00D0025D" w:rsidRDefault="00D0025D" w:rsidP="0031149C">
      <w:pPr>
        <w:rPr>
          <w:rFonts w:ascii="Times New Roman" w:hAnsi="Times New Roman" w:cs="Times New Roman"/>
          <w:b/>
          <w:sz w:val="28"/>
        </w:rPr>
        <w:sectPr w:rsidR="00D0025D" w:rsidSect="00E659EA">
          <w:footerReference w:type="default" r:id="rId7"/>
          <w:pgSz w:w="11906" w:h="16838"/>
          <w:pgMar w:top="1440" w:right="1418" w:bottom="1440" w:left="1418" w:header="851" w:footer="992" w:gutter="0"/>
          <w:cols w:space="425"/>
          <w:docGrid w:type="lines" w:linePitch="312"/>
        </w:sectPr>
      </w:pPr>
    </w:p>
    <w:p w14:paraId="7857624E" w14:textId="77777777" w:rsidR="00C53468" w:rsidRPr="00DB2D2A" w:rsidRDefault="00C53468" w:rsidP="00C53468">
      <w:pPr>
        <w:spacing w:line="480" w:lineRule="auto"/>
        <w:rPr>
          <w:rFonts w:ascii="Times New Roman" w:hAnsi="Times New Roman" w:cs="Times New Roman"/>
          <w:b/>
          <w:sz w:val="28"/>
          <w:szCs w:val="24"/>
        </w:rPr>
      </w:pPr>
      <w:r w:rsidRPr="00DB2D2A">
        <w:rPr>
          <w:rFonts w:ascii="Times New Roman" w:hAnsi="Times New Roman" w:cs="Times New Roman"/>
          <w:b/>
          <w:sz w:val="28"/>
          <w:szCs w:val="24"/>
        </w:rPr>
        <w:lastRenderedPageBreak/>
        <w:t xml:space="preserve">Experimental section </w:t>
      </w:r>
    </w:p>
    <w:p w14:paraId="4B63327C" w14:textId="7D30CFD5" w:rsidR="00C53468" w:rsidRPr="00C53468" w:rsidRDefault="00C53468" w:rsidP="00C53468">
      <w:pPr>
        <w:spacing w:line="480" w:lineRule="auto"/>
        <w:rPr>
          <w:rFonts w:ascii="Times New Roman" w:hAnsi="Times New Roman" w:cs="Times New Roman"/>
          <w:b/>
          <w:sz w:val="28"/>
          <w:szCs w:val="24"/>
        </w:rPr>
      </w:pPr>
      <w:r w:rsidRPr="00C53468">
        <w:rPr>
          <w:rFonts w:ascii="Times New Roman" w:hAnsi="Times New Roman" w:cs="Times New Roman" w:hint="eastAsia"/>
          <w:b/>
          <w:sz w:val="28"/>
          <w:szCs w:val="24"/>
        </w:rPr>
        <w:t>Synthesis of Co</w:t>
      </w:r>
      <w:r w:rsidRPr="007242EC">
        <w:rPr>
          <w:rFonts w:ascii="Times New Roman" w:hAnsi="Times New Roman" w:cs="Times New Roman" w:hint="eastAsia"/>
          <w:b/>
          <w:iCs/>
          <w:sz w:val="28"/>
          <w:szCs w:val="24"/>
          <w:vertAlign w:val="subscript"/>
        </w:rPr>
        <w:t>x</w:t>
      </w:r>
      <w:r w:rsidRPr="00C53468">
        <w:rPr>
          <w:rFonts w:ascii="Times New Roman" w:hAnsi="Times New Roman" w:cs="Times New Roman" w:hint="eastAsia"/>
          <w:b/>
          <w:sz w:val="28"/>
          <w:szCs w:val="24"/>
        </w:rPr>
        <w:t>Zn</w:t>
      </w:r>
      <w:r w:rsidR="007242EC" w:rsidRPr="007242EC">
        <w:rPr>
          <w:rFonts w:ascii="Times New Roman" w:hAnsi="Times New Roman" w:cs="Times New Roman"/>
          <w:b/>
          <w:iCs/>
          <w:sz w:val="28"/>
          <w:szCs w:val="24"/>
          <w:vertAlign w:val="subscript"/>
        </w:rPr>
        <w:t>1-x</w:t>
      </w:r>
      <w:r w:rsidRPr="00C53468">
        <w:rPr>
          <w:rFonts w:ascii="Times New Roman" w:hAnsi="Times New Roman" w:cs="Times New Roman" w:hint="eastAsia"/>
          <w:b/>
          <w:sz w:val="28"/>
          <w:szCs w:val="24"/>
        </w:rPr>
        <w:t>-BTC</w:t>
      </w:r>
    </w:p>
    <w:p w14:paraId="3794AB78" w14:textId="32CBD161" w:rsidR="00C53468" w:rsidRPr="00C53468" w:rsidRDefault="00C53468" w:rsidP="00C53468">
      <w:pPr>
        <w:spacing w:line="480" w:lineRule="auto"/>
        <w:rPr>
          <w:rFonts w:ascii="Times New Roman" w:hAnsi="Times New Roman" w:cs="Times New Roman"/>
          <w:sz w:val="24"/>
          <w:szCs w:val="24"/>
        </w:rPr>
      </w:pPr>
      <w:r w:rsidRPr="00C53468">
        <w:rPr>
          <w:rFonts w:ascii="Times New Roman" w:hAnsi="Times New Roman" w:cs="Times New Roman" w:hint="eastAsia"/>
          <w:b/>
          <w:sz w:val="28"/>
          <w:szCs w:val="24"/>
        </w:rPr>
        <w:t xml:space="preserve">   </w:t>
      </w:r>
      <w:r w:rsidRPr="007242EC">
        <w:rPr>
          <w:rFonts w:ascii="Times New Roman" w:hAnsi="Times New Roman" w:cs="Times New Roman" w:hint="eastAsia"/>
          <w:sz w:val="24"/>
          <w:szCs w:val="24"/>
        </w:rPr>
        <w:t>Co</w:t>
      </w:r>
      <w:r w:rsidRPr="007242EC">
        <w:rPr>
          <w:rFonts w:ascii="Times New Roman" w:hAnsi="Times New Roman" w:cs="Times New Roman" w:hint="eastAsia"/>
          <w:sz w:val="24"/>
          <w:szCs w:val="24"/>
          <w:vertAlign w:val="subscript"/>
        </w:rPr>
        <w:t>x</w:t>
      </w:r>
      <w:r w:rsidRPr="007242EC">
        <w:rPr>
          <w:rFonts w:ascii="Times New Roman" w:hAnsi="Times New Roman" w:cs="Times New Roman" w:hint="eastAsia"/>
          <w:sz w:val="24"/>
          <w:szCs w:val="24"/>
        </w:rPr>
        <w:t>Zn</w:t>
      </w:r>
      <w:r w:rsidR="007242EC">
        <w:rPr>
          <w:rFonts w:ascii="Times New Roman" w:hAnsi="Times New Roman" w:cs="Times New Roman"/>
          <w:sz w:val="24"/>
          <w:szCs w:val="24"/>
          <w:vertAlign w:val="subscript"/>
        </w:rPr>
        <w:t>1-x</w:t>
      </w:r>
      <w:r w:rsidRPr="007242EC">
        <w:rPr>
          <w:rFonts w:ascii="Times New Roman" w:hAnsi="Times New Roman" w:cs="Times New Roman" w:hint="eastAsia"/>
          <w:sz w:val="24"/>
          <w:szCs w:val="24"/>
        </w:rPr>
        <w:t>-</w:t>
      </w:r>
      <w:r w:rsidRPr="00C53468">
        <w:rPr>
          <w:rFonts w:ascii="Times New Roman" w:hAnsi="Times New Roman" w:cs="Times New Roman" w:hint="eastAsia"/>
          <w:sz w:val="24"/>
          <w:szCs w:val="24"/>
        </w:rPr>
        <w:t>BTC was synthesized by a</w:t>
      </w:r>
      <w:r w:rsidRPr="00C53468">
        <w:t xml:space="preserve"> </w:t>
      </w:r>
      <w:r w:rsidRPr="00C53468">
        <w:rPr>
          <w:rFonts w:ascii="Times New Roman" w:hAnsi="Times New Roman" w:cs="Times New Roman"/>
          <w:sz w:val="24"/>
          <w:szCs w:val="24"/>
        </w:rPr>
        <w:t>co-precipitation method</w:t>
      </w:r>
      <w:r w:rsidRPr="00C53468">
        <w:rPr>
          <w:rFonts w:ascii="Times New Roman" w:hAnsi="Times New Roman" w:cs="Times New Roman" w:hint="eastAsia"/>
          <w:sz w:val="24"/>
          <w:szCs w:val="24"/>
        </w:rPr>
        <w:t xml:space="preserve">. Taking Co-BTC as an example, 0.2 g </w:t>
      </w:r>
      <w:r w:rsidRPr="00C53468">
        <w:rPr>
          <w:rFonts w:ascii="Times New Roman" w:hAnsi="Times New Roman" w:cs="Times New Roman"/>
          <w:sz w:val="24"/>
          <w:szCs w:val="24"/>
        </w:rPr>
        <w:t>cobaltous acetate</w:t>
      </w:r>
      <w:r w:rsidRPr="00C53468">
        <w:rPr>
          <w:rFonts w:ascii="Times New Roman" w:hAnsi="Times New Roman" w:cs="Times New Roman" w:hint="eastAsia"/>
          <w:sz w:val="24"/>
          <w:szCs w:val="24"/>
        </w:rPr>
        <w:t xml:space="preserve"> and 1.2 g p</w:t>
      </w:r>
      <w:r w:rsidRPr="00C53468">
        <w:rPr>
          <w:rFonts w:ascii="Times New Roman" w:hAnsi="Times New Roman" w:cs="Times New Roman"/>
          <w:sz w:val="24"/>
          <w:szCs w:val="24"/>
        </w:rPr>
        <w:t xml:space="preserve">olyvinyl </w:t>
      </w:r>
      <w:r w:rsidRPr="00C53468">
        <w:rPr>
          <w:rFonts w:ascii="Times New Roman" w:hAnsi="Times New Roman" w:cs="Times New Roman" w:hint="eastAsia"/>
          <w:sz w:val="24"/>
          <w:szCs w:val="24"/>
        </w:rPr>
        <w:t>p</w:t>
      </w:r>
      <w:r w:rsidRPr="00C53468">
        <w:rPr>
          <w:rFonts w:ascii="Times New Roman" w:hAnsi="Times New Roman" w:cs="Times New Roman"/>
          <w:sz w:val="24"/>
          <w:szCs w:val="24"/>
        </w:rPr>
        <w:t>yrrolidone</w:t>
      </w:r>
      <w:r w:rsidRPr="00C53468">
        <w:rPr>
          <w:rFonts w:ascii="Times New Roman" w:hAnsi="Times New Roman" w:cs="Times New Roman" w:hint="eastAsia"/>
          <w:sz w:val="24"/>
          <w:szCs w:val="24"/>
        </w:rPr>
        <w:t xml:space="preserve"> were dissolved in 20 mL </w:t>
      </w:r>
      <w:r w:rsidRPr="00C53468">
        <w:rPr>
          <w:rFonts w:ascii="Times New Roman" w:hAnsi="Times New Roman" w:cs="Times New Roman"/>
          <w:sz w:val="24"/>
          <w:szCs w:val="24"/>
        </w:rPr>
        <w:t>ethyl alcohol</w:t>
      </w:r>
      <w:r w:rsidRPr="00C53468">
        <w:rPr>
          <w:rFonts w:ascii="Times New Roman" w:hAnsi="Times New Roman" w:cs="Times New Roman" w:hint="eastAsia"/>
          <w:sz w:val="28"/>
          <w:szCs w:val="24"/>
        </w:rPr>
        <w:t xml:space="preserve"> </w:t>
      </w:r>
      <w:r w:rsidRPr="00C53468">
        <w:rPr>
          <w:rFonts w:ascii="Times New Roman" w:hAnsi="Times New Roman" w:cs="Times New Roman"/>
          <w:sz w:val="24"/>
          <w:szCs w:val="24"/>
        </w:rPr>
        <w:t>and</w:t>
      </w:r>
      <w:r w:rsidRPr="00C53468">
        <w:rPr>
          <w:rFonts w:ascii="Times New Roman" w:hAnsi="Times New Roman" w:cs="Times New Roman" w:hint="eastAsia"/>
          <w:sz w:val="24"/>
          <w:szCs w:val="24"/>
        </w:rPr>
        <w:t xml:space="preserve"> 20 mL </w:t>
      </w:r>
      <w:r w:rsidRPr="00C53468">
        <w:rPr>
          <w:rFonts w:ascii="Times New Roman" w:hAnsi="Times New Roman" w:cs="Times New Roman"/>
          <w:sz w:val="24"/>
          <w:szCs w:val="24"/>
        </w:rPr>
        <w:t>deionized</w:t>
      </w:r>
      <w:r w:rsidRPr="00C53468">
        <w:rPr>
          <w:rFonts w:ascii="Times New Roman" w:hAnsi="Times New Roman" w:cs="Times New Roman" w:hint="eastAsia"/>
          <w:sz w:val="24"/>
          <w:szCs w:val="24"/>
        </w:rPr>
        <w:t xml:space="preserve"> water to prepare the solution A. 0.36 g </w:t>
      </w:r>
      <w:proofErr w:type="spellStart"/>
      <w:r w:rsidRPr="00C53468">
        <w:rPr>
          <w:rFonts w:ascii="Times New Roman" w:hAnsi="Times New Roman" w:cs="Times New Roman"/>
          <w:sz w:val="24"/>
          <w:szCs w:val="24"/>
        </w:rPr>
        <w:t>trimesic</w:t>
      </w:r>
      <w:proofErr w:type="spellEnd"/>
      <w:r w:rsidRPr="00C53468">
        <w:rPr>
          <w:rFonts w:ascii="Times New Roman" w:hAnsi="Times New Roman" w:cs="Times New Roman"/>
          <w:sz w:val="24"/>
          <w:szCs w:val="24"/>
        </w:rPr>
        <w:t xml:space="preserve"> acid</w:t>
      </w:r>
      <w:r w:rsidRPr="00C53468">
        <w:rPr>
          <w:rFonts w:ascii="Times New Roman" w:hAnsi="Times New Roman" w:cs="Times New Roman" w:hint="eastAsia"/>
          <w:sz w:val="24"/>
          <w:szCs w:val="24"/>
        </w:rPr>
        <w:t xml:space="preserve"> (H</w:t>
      </w:r>
      <w:r w:rsidRPr="00C53468">
        <w:rPr>
          <w:rFonts w:ascii="Times New Roman" w:hAnsi="Times New Roman" w:cs="Times New Roman" w:hint="eastAsia"/>
          <w:sz w:val="24"/>
          <w:szCs w:val="24"/>
          <w:vertAlign w:val="subscript"/>
        </w:rPr>
        <w:t>3</w:t>
      </w:r>
      <w:r w:rsidRPr="00C53468">
        <w:rPr>
          <w:rFonts w:ascii="Times New Roman" w:hAnsi="Times New Roman" w:cs="Times New Roman" w:hint="eastAsia"/>
          <w:sz w:val="24"/>
          <w:szCs w:val="24"/>
        </w:rPr>
        <w:t xml:space="preserve">-BTC) was dissolved in 20 mL </w:t>
      </w:r>
      <w:r w:rsidRPr="00C53468">
        <w:rPr>
          <w:rFonts w:ascii="Times New Roman" w:hAnsi="Times New Roman" w:cs="Times New Roman"/>
          <w:sz w:val="24"/>
          <w:szCs w:val="24"/>
        </w:rPr>
        <w:t>ethyl alcohol</w:t>
      </w:r>
      <w:r w:rsidRPr="00C53468">
        <w:rPr>
          <w:rFonts w:ascii="Times New Roman" w:hAnsi="Times New Roman" w:cs="Times New Roman" w:hint="eastAsia"/>
          <w:sz w:val="28"/>
          <w:szCs w:val="24"/>
        </w:rPr>
        <w:t xml:space="preserve"> </w:t>
      </w:r>
      <w:r w:rsidRPr="00C53468">
        <w:rPr>
          <w:rFonts w:ascii="Times New Roman" w:hAnsi="Times New Roman" w:cs="Times New Roman"/>
          <w:sz w:val="24"/>
          <w:szCs w:val="24"/>
        </w:rPr>
        <w:t>and</w:t>
      </w:r>
      <w:r w:rsidRPr="00C53468">
        <w:rPr>
          <w:rFonts w:ascii="Times New Roman" w:hAnsi="Times New Roman" w:cs="Times New Roman" w:hint="eastAsia"/>
          <w:sz w:val="24"/>
          <w:szCs w:val="24"/>
        </w:rPr>
        <w:t xml:space="preserve"> 20 mL </w:t>
      </w:r>
      <w:r w:rsidRPr="00C53468">
        <w:rPr>
          <w:rFonts w:ascii="Times New Roman" w:hAnsi="Times New Roman" w:cs="Times New Roman"/>
          <w:sz w:val="24"/>
          <w:szCs w:val="24"/>
        </w:rPr>
        <w:t>deionized</w:t>
      </w:r>
      <w:r w:rsidRPr="00C53468">
        <w:rPr>
          <w:rFonts w:ascii="Times New Roman" w:hAnsi="Times New Roman" w:cs="Times New Roman" w:hint="eastAsia"/>
          <w:sz w:val="24"/>
          <w:szCs w:val="24"/>
        </w:rPr>
        <w:t xml:space="preserve"> water to prepare the solution B. Then, the transparent solution B was dropped in solution A.</w:t>
      </w:r>
      <w:r w:rsidRPr="00C53468">
        <w:t xml:space="preserve"> </w:t>
      </w:r>
      <w:r w:rsidRPr="00C53468">
        <w:rPr>
          <w:rFonts w:ascii="Times New Roman" w:hAnsi="Times New Roman" w:cs="Times New Roman"/>
          <w:sz w:val="24"/>
          <w:szCs w:val="24"/>
        </w:rPr>
        <w:t xml:space="preserve">After </w:t>
      </w:r>
      <w:r w:rsidRPr="00C53468">
        <w:rPr>
          <w:rFonts w:ascii="Times New Roman" w:hAnsi="Times New Roman" w:cs="Times New Roman" w:hint="eastAsia"/>
          <w:sz w:val="24"/>
          <w:szCs w:val="24"/>
        </w:rPr>
        <w:t>being</w:t>
      </w:r>
      <w:r w:rsidRPr="00C53468">
        <w:rPr>
          <w:rFonts w:ascii="Times New Roman" w:hAnsi="Times New Roman" w:cs="Times New Roman"/>
          <w:sz w:val="24"/>
          <w:szCs w:val="24"/>
        </w:rPr>
        <w:t xml:space="preserve"> aged for 24 h</w:t>
      </w:r>
      <w:r w:rsidRPr="00C53468">
        <w:rPr>
          <w:rFonts w:ascii="Times New Roman" w:hAnsi="Times New Roman" w:cs="Times New Roman" w:hint="eastAsia"/>
          <w:sz w:val="24"/>
          <w:szCs w:val="24"/>
        </w:rPr>
        <w:t xml:space="preserve">, the mixed solution was </w:t>
      </w:r>
      <w:r w:rsidRPr="00C53468">
        <w:rPr>
          <w:rFonts w:ascii="Times New Roman" w:hAnsi="Times New Roman" w:cs="Times New Roman"/>
          <w:sz w:val="24"/>
          <w:szCs w:val="24"/>
        </w:rPr>
        <w:t>centrifuged three times</w:t>
      </w:r>
      <w:r w:rsidRPr="00C53468">
        <w:rPr>
          <w:rFonts w:ascii="Times New Roman" w:hAnsi="Times New Roman" w:cs="Times New Roman" w:hint="eastAsia"/>
          <w:sz w:val="24"/>
          <w:szCs w:val="24"/>
        </w:rPr>
        <w:t xml:space="preserve"> and named Co-BTC. Similarly, C</w:t>
      </w:r>
      <w:r w:rsidRPr="007242EC">
        <w:rPr>
          <w:rFonts w:ascii="Times New Roman" w:hAnsi="Times New Roman" w:cs="Times New Roman" w:hint="eastAsia"/>
          <w:sz w:val="24"/>
          <w:szCs w:val="24"/>
        </w:rPr>
        <w:t>o</w:t>
      </w:r>
      <w:r w:rsidRPr="007242EC">
        <w:rPr>
          <w:rFonts w:ascii="Times New Roman" w:hAnsi="Times New Roman" w:cs="Times New Roman" w:hint="eastAsia"/>
          <w:sz w:val="24"/>
          <w:szCs w:val="24"/>
          <w:vertAlign w:val="subscript"/>
        </w:rPr>
        <w:t>x</w:t>
      </w:r>
      <w:r w:rsidRPr="007242EC">
        <w:rPr>
          <w:rFonts w:ascii="Times New Roman" w:hAnsi="Times New Roman" w:cs="Times New Roman" w:hint="eastAsia"/>
          <w:sz w:val="24"/>
          <w:szCs w:val="24"/>
        </w:rPr>
        <w:t>Zn</w:t>
      </w:r>
      <w:r w:rsidR="007242EC">
        <w:rPr>
          <w:rFonts w:ascii="Times New Roman" w:hAnsi="Times New Roman" w:cs="Times New Roman"/>
          <w:sz w:val="24"/>
          <w:szCs w:val="24"/>
          <w:vertAlign w:val="subscript"/>
        </w:rPr>
        <w:t>1-x</w:t>
      </w:r>
      <w:r w:rsidRPr="007242EC">
        <w:rPr>
          <w:rFonts w:ascii="Times New Roman" w:hAnsi="Times New Roman" w:cs="Times New Roman" w:hint="eastAsia"/>
          <w:sz w:val="24"/>
          <w:szCs w:val="24"/>
        </w:rPr>
        <w:t>-</w:t>
      </w:r>
      <w:r w:rsidRPr="00C53468">
        <w:rPr>
          <w:rFonts w:ascii="Times New Roman" w:hAnsi="Times New Roman" w:cs="Times New Roman" w:hint="eastAsia"/>
          <w:sz w:val="24"/>
          <w:szCs w:val="24"/>
        </w:rPr>
        <w:t xml:space="preserve">BTC was synthesized by changing the mole ratio of Co to Zn to be </w:t>
      </w:r>
      <w:r w:rsidRPr="007242EC">
        <w:rPr>
          <w:rFonts w:ascii="Times New Roman" w:hAnsi="Times New Roman" w:cs="Times New Roman" w:hint="eastAsia"/>
          <w:iCs/>
          <w:sz w:val="24"/>
          <w:szCs w:val="24"/>
        </w:rPr>
        <w:t>x:</w:t>
      </w:r>
      <w:r w:rsidR="007242EC" w:rsidRPr="007242EC">
        <w:rPr>
          <w:rFonts w:ascii="Times New Roman" w:hAnsi="Times New Roman" w:cs="Times New Roman"/>
          <w:iCs/>
          <w:sz w:val="24"/>
          <w:szCs w:val="24"/>
        </w:rPr>
        <w:t>1-x</w:t>
      </w:r>
      <w:r w:rsidRPr="007242EC">
        <w:rPr>
          <w:rFonts w:ascii="Times New Roman" w:hAnsi="Times New Roman" w:cs="Times New Roman" w:hint="eastAsia"/>
          <w:iCs/>
          <w:sz w:val="24"/>
          <w:szCs w:val="24"/>
        </w:rPr>
        <w:t xml:space="preserve">. </w:t>
      </w:r>
    </w:p>
    <w:p w14:paraId="5D82EE10" w14:textId="77777777" w:rsidR="00C53468" w:rsidRPr="00C53468" w:rsidRDefault="00C53468" w:rsidP="00C53468">
      <w:pPr>
        <w:spacing w:line="480" w:lineRule="auto"/>
        <w:rPr>
          <w:rFonts w:ascii="Times New Roman" w:hAnsi="Times New Roman" w:cs="Times New Roman"/>
          <w:sz w:val="22"/>
          <w:szCs w:val="24"/>
        </w:rPr>
      </w:pPr>
      <w:r w:rsidRPr="00C53468">
        <w:rPr>
          <w:rFonts w:ascii="Times New Roman" w:hAnsi="Times New Roman" w:cs="Times New Roman" w:hint="eastAsia"/>
          <w:sz w:val="24"/>
          <w:szCs w:val="24"/>
        </w:rPr>
        <w:t xml:space="preserve">   Zn-BTC was </w:t>
      </w:r>
      <w:r w:rsidRPr="00C53468">
        <w:rPr>
          <w:rFonts w:ascii="Times New Roman" w:hAnsi="Times New Roman" w:cs="Times New Roman"/>
          <w:sz w:val="24"/>
          <w:szCs w:val="24"/>
        </w:rPr>
        <w:t>obtained</w:t>
      </w:r>
      <w:r w:rsidRPr="00C53468">
        <w:rPr>
          <w:rFonts w:ascii="Times New Roman" w:hAnsi="Times New Roman" w:cs="Times New Roman" w:hint="eastAsia"/>
          <w:sz w:val="24"/>
          <w:szCs w:val="24"/>
        </w:rPr>
        <w:t xml:space="preserve"> by </w:t>
      </w:r>
      <w:r w:rsidRPr="00C53468">
        <w:rPr>
          <w:rFonts w:ascii="Times New Roman" w:hAnsi="Times New Roman" w:cs="Times New Roman"/>
          <w:sz w:val="24"/>
          <w:szCs w:val="24"/>
        </w:rPr>
        <w:t>heating</w:t>
      </w:r>
      <w:r w:rsidRPr="00C53468">
        <w:rPr>
          <w:rFonts w:ascii="Times New Roman" w:hAnsi="Times New Roman" w:cs="Times New Roman" w:hint="eastAsia"/>
          <w:sz w:val="24"/>
          <w:szCs w:val="24"/>
        </w:rPr>
        <w:t xml:space="preserve"> the mixture of solution A (20 mL N</w:t>
      </w:r>
      <w:proofErr w:type="gramStart"/>
      <w:r w:rsidRPr="00C53468">
        <w:rPr>
          <w:rFonts w:ascii="Times New Roman" w:hAnsi="Times New Roman" w:cs="Times New Roman" w:hint="eastAsia"/>
          <w:sz w:val="24"/>
          <w:szCs w:val="24"/>
        </w:rPr>
        <w:t>,N</w:t>
      </w:r>
      <w:proofErr w:type="gramEnd"/>
      <w:r w:rsidRPr="00C53468">
        <w:rPr>
          <w:rFonts w:ascii="Times New Roman" w:hAnsi="Times New Roman" w:cs="Times New Roman"/>
          <w:sz w:val="24"/>
          <w:szCs w:val="24"/>
        </w:rPr>
        <w:t>-dimethylformamide</w:t>
      </w:r>
      <w:r w:rsidRPr="00C53468">
        <w:rPr>
          <w:rFonts w:ascii="Times New Roman" w:hAnsi="Times New Roman" w:cs="Times New Roman" w:hint="eastAsia"/>
          <w:sz w:val="24"/>
          <w:szCs w:val="24"/>
        </w:rPr>
        <w:t xml:space="preserve"> containing 0.875 g H</w:t>
      </w:r>
      <w:r w:rsidRPr="00C53468">
        <w:rPr>
          <w:rFonts w:ascii="Times New Roman" w:hAnsi="Times New Roman" w:cs="Times New Roman" w:hint="eastAsia"/>
          <w:sz w:val="24"/>
          <w:szCs w:val="24"/>
          <w:vertAlign w:val="subscript"/>
        </w:rPr>
        <w:t>3</w:t>
      </w:r>
      <w:r w:rsidRPr="00C53468">
        <w:rPr>
          <w:rFonts w:ascii="Times New Roman" w:hAnsi="Times New Roman" w:cs="Times New Roman" w:hint="eastAsia"/>
          <w:sz w:val="24"/>
          <w:szCs w:val="24"/>
        </w:rPr>
        <w:t xml:space="preserve">-BTC) </w:t>
      </w:r>
      <w:r w:rsidRPr="00C53468">
        <w:rPr>
          <w:rFonts w:ascii="Times New Roman" w:hAnsi="Times New Roman" w:cs="Times New Roman"/>
          <w:sz w:val="24"/>
          <w:szCs w:val="24"/>
        </w:rPr>
        <w:t>and</w:t>
      </w:r>
      <w:r w:rsidRPr="00C53468">
        <w:rPr>
          <w:rFonts w:ascii="Times New Roman" w:hAnsi="Times New Roman" w:cs="Times New Roman" w:hint="eastAsia"/>
          <w:sz w:val="24"/>
          <w:szCs w:val="24"/>
        </w:rPr>
        <w:t xml:space="preserve"> solution B (15 mL N,N</w:t>
      </w:r>
      <w:r w:rsidRPr="00C53468">
        <w:rPr>
          <w:rFonts w:ascii="Times New Roman" w:hAnsi="Times New Roman" w:cs="Times New Roman"/>
          <w:sz w:val="24"/>
          <w:szCs w:val="24"/>
        </w:rPr>
        <w:t>-dimethylformamide</w:t>
      </w:r>
      <w:r w:rsidRPr="00C53468">
        <w:rPr>
          <w:rFonts w:ascii="Times New Roman" w:hAnsi="Times New Roman" w:cs="Times New Roman" w:hint="eastAsia"/>
          <w:sz w:val="24"/>
          <w:szCs w:val="24"/>
        </w:rPr>
        <w:t xml:space="preserve"> containing 1.098 g</w:t>
      </w:r>
      <w:r w:rsidRPr="00C53468">
        <w:rPr>
          <w:rFonts w:ascii="Times New Roman" w:hAnsi="Times New Roman" w:cs="Times New Roman"/>
          <w:sz w:val="24"/>
          <w:szCs w:val="24"/>
        </w:rPr>
        <w:t xml:space="preserve"> zinc acetate</w:t>
      </w:r>
      <w:r w:rsidRPr="00C53468">
        <w:rPr>
          <w:rFonts w:ascii="Times New Roman" w:hAnsi="Times New Roman" w:cs="Times New Roman" w:hint="eastAsia"/>
          <w:sz w:val="24"/>
          <w:szCs w:val="24"/>
        </w:rPr>
        <w:t xml:space="preserve">) at 140 </w:t>
      </w:r>
      <w:r w:rsidRPr="00C53468">
        <w:rPr>
          <w:rFonts w:ascii="Times New Roman" w:hAnsi="Times New Roman" w:cs="Times New Roman"/>
          <w:sz w:val="24"/>
          <w:szCs w:val="24"/>
        </w:rPr>
        <w:t>℃</w:t>
      </w:r>
      <w:r w:rsidRPr="00C53468">
        <w:rPr>
          <w:rFonts w:ascii="Times New Roman" w:hAnsi="Times New Roman" w:cs="Times New Roman" w:hint="eastAsia"/>
          <w:sz w:val="24"/>
          <w:szCs w:val="24"/>
        </w:rPr>
        <w:t xml:space="preserve"> for 12 h.</w:t>
      </w:r>
    </w:p>
    <w:p w14:paraId="02F3C2FE" w14:textId="31CA80F8" w:rsidR="00C53468" w:rsidRPr="00C53468" w:rsidRDefault="00C53468" w:rsidP="00C53468">
      <w:pPr>
        <w:spacing w:line="480" w:lineRule="auto"/>
        <w:rPr>
          <w:rFonts w:ascii="Times New Roman" w:hAnsi="Times New Roman" w:cs="Times New Roman"/>
          <w:b/>
          <w:sz w:val="28"/>
          <w:szCs w:val="24"/>
        </w:rPr>
      </w:pPr>
      <w:r w:rsidRPr="00C53468">
        <w:rPr>
          <w:rFonts w:ascii="Times New Roman" w:hAnsi="Times New Roman" w:cs="Times New Roman" w:hint="eastAsia"/>
          <w:b/>
          <w:sz w:val="28"/>
          <w:szCs w:val="24"/>
        </w:rPr>
        <w:t>Synthesis of RuCo</w:t>
      </w:r>
      <w:r w:rsidRPr="00C53468">
        <w:rPr>
          <w:rFonts w:ascii="Times New Roman" w:hAnsi="Times New Roman" w:cs="Times New Roman" w:hint="eastAsia"/>
          <w:b/>
          <w:i/>
          <w:sz w:val="28"/>
          <w:szCs w:val="24"/>
          <w:vertAlign w:val="subscript"/>
        </w:rPr>
        <w:t>x</w:t>
      </w:r>
      <w:r w:rsidRPr="00C53468">
        <w:rPr>
          <w:rFonts w:ascii="Times New Roman" w:hAnsi="Times New Roman" w:cs="Times New Roman" w:hint="eastAsia"/>
          <w:b/>
          <w:sz w:val="28"/>
          <w:szCs w:val="24"/>
        </w:rPr>
        <w:t>Zn</w:t>
      </w:r>
      <w:r w:rsidR="007242EC" w:rsidRPr="007242EC">
        <w:rPr>
          <w:rFonts w:ascii="Times New Roman" w:hAnsi="Times New Roman" w:cs="Times New Roman"/>
          <w:b/>
          <w:iCs/>
          <w:sz w:val="28"/>
          <w:szCs w:val="24"/>
          <w:vertAlign w:val="subscript"/>
        </w:rPr>
        <w:t>1-x</w:t>
      </w:r>
      <w:r w:rsidRPr="00C53468">
        <w:rPr>
          <w:rFonts w:ascii="Times New Roman" w:hAnsi="Times New Roman" w:cs="Times New Roman" w:hint="eastAsia"/>
          <w:b/>
          <w:sz w:val="28"/>
          <w:szCs w:val="24"/>
        </w:rPr>
        <w:t>-BTC</w:t>
      </w:r>
    </w:p>
    <w:p w14:paraId="5C8C4252" w14:textId="01BFCAD3" w:rsidR="00C53468" w:rsidRPr="00C53468" w:rsidRDefault="00C53468" w:rsidP="00C53468">
      <w:pPr>
        <w:spacing w:line="480" w:lineRule="auto"/>
        <w:rPr>
          <w:rFonts w:ascii="Times New Roman" w:hAnsi="Times New Roman" w:cs="Times New Roman"/>
          <w:sz w:val="24"/>
          <w:szCs w:val="24"/>
        </w:rPr>
      </w:pPr>
      <w:r w:rsidRPr="00C53468">
        <w:rPr>
          <w:rFonts w:ascii="Times New Roman" w:hAnsi="Times New Roman" w:cs="Times New Roman" w:hint="eastAsia"/>
          <w:sz w:val="24"/>
          <w:szCs w:val="24"/>
        </w:rPr>
        <w:t xml:space="preserve">   </w:t>
      </w:r>
      <w:r w:rsidRPr="00C53468">
        <w:rPr>
          <w:rFonts w:ascii="Times New Roman" w:hAnsi="Times New Roman" w:cs="Times New Roman"/>
          <w:sz w:val="24"/>
          <w:szCs w:val="24"/>
        </w:rPr>
        <w:t>B</w:t>
      </w:r>
      <w:r w:rsidRPr="00C53468">
        <w:rPr>
          <w:rFonts w:ascii="Times New Roman" w:hAnsi="Times New Roman" w:cs="Times New Roman" w:hint="eastAsia"/>
          <w:sz w:val="24"/>
          <w:szCs w:val="24"/>
        </w:rPr>
        <w:t>riefly, 100 mg C</w:t>
      </w:r>
      <w:r w:rsidRPr="007242EC">
        <w:rPr>
          <w:rFonts w:ascii="Times New Roman" w:hAnsi="Times New Roman" w:cs="Times New Roman" w:hint="eastAsia"/>
          <w:sz w:val="24"/>
          <w:szCs w:val="24"/>
        </w:rPr>
        <w:t>o</w:t>
      </w:r>
      <w:r w:rsidRPr="007242EC">
        <w:rPr>
          <w:rFonts w:ascii="Times New Roman" w:hAnsi="Times New Roman" w:cs="Times New Roman" w:hint="eastAsia"/>
          <w:sz w:val="24"/>
          <w:szCs w:val="24"/>
          <w:vertAlign w:val="subscript"/>
        </w:rPr>
        <w:t>x</w:t>
      </w:r>
      <w:r w:rsidRPr="007242EC">
        <w:rPr>
          <w:rFonts w:ascii="Times New Roman" w:hAnsi="Times New Roman" w:cs="Times New Roman" w:hint="eastAsia"/>
          <w:sz w:val="24"/>
          <w:szCs w:val="24"/>
        </w:rPr>
        <w:t>Zn</w:t>
      </w:r>
      <w:r w:rsidR="007242EC" w:rsidRPr="007242EC">
        <w:rPr>
          <w:rFonts w:ascii="Times New Roman" w:hAnsi="Times New Roman" w:cs="Times New Roman"/>
          <w:sz w:val="24"/>
          <w:szCs w:val="24"/>
          <w:vertAlign w:val="subscript"/>
        </w:rPr>
        <w:t>1-x</w:t>
      </w:r>
      <w:r w:rsidRPr="007242EC">
        <w:rPr>
          <w:rFonts w:ascii="Times New Roman" w:hAnsi="Times New Roman" w:cs="Times New Roman" w:hint="eastAsia"/>
          <w:sz w:val="24"/>
          <w:szCs w:val="24"/>
        </w:rPr>
        <w:t>-</w:t>
      </w:r>
      <w:r w:rsidRPr="00C53468">
        <w:rPr>
          <w:rFonts w:ascii="Times New Roman" w:hAnsi="Times New Roman" w:cs="Times New Roman" w:hint="eastAsia"/>
          <w:sz w:val="24"/>
          <w:szCs w:val="24"/>
        </w:rPr>
        <w:t xml:space="preserve">BTC was dissolved in 25 mL </w:t>
      </w:r>
      <w:r w:rsidRPr="00C53468">
        <w:rPr>
          <w:rFonts w:ascii="Times New Roman" w:hAnsi="Times New Roman" w:cs="Times New Roman"/>
          <w:sz w:val="24"/>
          <w:szCs w:val="24"/>
        </w:rPr>
        <w:t>deionized</w:t>
      </w:r>
      <w:r w:rsidRPr="00C53468">
        <w:rPr>
          <w:rFonts w:ascii="Times New Roman" w:hAnsi="Times New Roman" w:cs="Times New Roman" w:hint="eastAsia"/>
          <w:sz w:val="24"/>
          <w:szCs w:val="24"/>
        </w:rPr>
        <w:t xml:space="preserve"> water and kept stirred for 5 min. Then, 10 mL RuCl</w:t>
      </w:r>
      <w:r w:rsidRPr="00C53468">
        <w:rPr>
          <w:rFonts w:ascii="Times New Roman" w:hAnsi="Times New Roman" w:cs="Times New Roman" w:hint="eastAsia"/>
          <w:sz w:val="24"/>
          <w:szCs w:val="24"/>
          <w:vertAlign w:val="subscript"/>
        </w:rPr>
        <w:t>3</w:t>
      </w:r>
      <w:r w:rsidRPr="00C53468">
        <w:rPr>
          <w:rFonts w:ascii="Times New Roman" w:hAnsi="Times New Roman" w:cs="Times New Roman" w:hint="eastAsia"/>
          <w:sz w:val="24"/>
          <w:szCs w:val="24"/>
        </w:rPr>
        <w:t xml:space="preserve"> solution (50 mg RuCl</w:t>
      </w:r>
      <w:r w:rsidRPr="00C53468">
        <w:rPr>
          <w:rFonts w:ascii="Times New Roman" w:hAnsi="Times New Roman" w:cs="Times New Roman" w:hint="eastAsia"/>
          <w:sz w:val="24"/>
          <w:szCs w:val="24"/>
          <w:vertAlign w:val="subscript"/>
        </w:rPr>
        <w:t>3</w:t>
      </w:r>
      <w:r w:rsidRPr="00C53468">
        <w:rPr>
          <w:rFonts w:ascii="Times New Roman" w:hAnsi="Times New Roman" w:cs="Times New Roman" w:hint="eastAsia"/>
          <w:sz w:val="24"/>
          <w:szCs w:val="24"/>
        </w:rPr>
        <w:t>) was added to the above solution.</w:t>
      </w:r>
      <w:r w:rsidRPr="00C53468">
        <w:t xml:space="preserve"> </w:t>
      </w:r>
      <w:r w:rsidRPr="00C53468">
        <w:rPr>
          <w:rFonts w:ascii="Times New Roman" w:hAnsi="Times New Roman" w:cs="Times New Roman"/>
          <w:sz w:val="24"/>
          <w:szCs w:val="24"/>
        </w:rPr>
        <w:t>After agitat</w:t>
      </w:r>
      <w:r w:rsidRPr="00C53468">
        <w:rPr>
          <w:rFonts w:ascii="Times New Roman" w:hAnsi="Times New Roman" w:cs="Times New Roman" w:hint="eastAsia"/>
          <w:sz w:val="24"/>
          <w:szCs w:val="24"/>
        </w:rPr>
        <w:t>ing</w:t>
      </w:r>
      <w:r w:rsidRPr="00C53468">
        <w:rPr>
          <w:rFonts w:ascii="Times New Roman" w:hAnsi="Times New Roman" w:cs="Times New Roman"/>
          <w:sz w:val="24"/>
          <w:szCs w:val="24"/>
        </w:rPr>
        <w:t xml:space="preserve"> stirring for 24 h in dark, the </w:t>
      </w:r>
      <w:r w:rsidRPr="00C53468">
        <w:rPr>
          <w:rFonts w:ascii="Times New Roman" w:hAnsi="Times New Roman" w:cs="Times New Roman" w:hint="eastAsia"/>
          <w:sz w:val="24"/>
          <w:szCs w:val="24"/>
        </w:rPr>
        <w:t>dark</w:t>
      </w:r>
      <w:r w:rsidRPr="00C53468">
        <w:rPr>
          <w:rFonts w:ascii="Times New Roman" w:hAnsi="Times New Roman" w:cs="Times New Roman"/>
          <w:sz w:val="24"/>
          <w:szCs w:val="24"/>
        </w:rPr>
        <w:t xml:space="preserve"> Ru</w:t>
      </w:r>
      <w:r w:rsidR="007242EC" w:rsidRPr="00C53468">
        <w:rPr>
          <w:rFonts w:ascii="Times New Roman" w:hAnsi="Times New Roman" w:cs="Times New Roman" w:hint="eastAsia"/>
          <w:sz w:val="24"/>
          <w:szCs w:val="24"/>
        </w:rPr>
        <w:t>C</w:t>
      </w:r>
      <w:r w:rsidR="007242EC" w:rsidRPr="007242EC">
        <w:rPr>
          <w:rFonts w:ascii="Times New Roman" w:hAnsi="Times New Roman" w:cs="Times New Roman" w:hint="eastAsia"/>
          <w:sz w:val="24"/>
          <w:szCs w:val="24"/>
        </w:rPr>
        <w:t>o</w:t>
      </w:r>
      <w:r w:rsidR="007242EC" w:rsidRPr="007242EC">
        <w:rPr>
          <w:rFonts w:ascii="Times New Roman" w:hAnsi="Times New Roman" w:cs="Times New Roman" w:hint="eastAsia"/>
          <w:sz w:val="24"/>
          <w:szCs w:val="24"/>
          <w:vertAlign w:val="subscript"/>
        </w:rPr>
        <w:t>x</w:t>
      </w:r>
      <w:r w:rsidR="007242EC" w:rsidRPr="007242EC">
        <w:rPr>
          <w:rFonts w:ascii="Times New Roman" w:hAnsi="Times New Roman" w:cs="Times New Roman" w:hint="eastAsia"/>
          <w:sz w:val="24"/>
          <w:szCs w:val="24"/>
        </w:rPr>
        <w:t>Zn</w:t>
      </w:r>
      <w:r w:rsidR="007242EC" w:rsidRPr="007242EC">
        <w:rPr>
          <w:rFonts w:ascii="Times New Roman" w:hAnsi="Times New Roman" w:cs="Times New Roman"/>
          <w:sz w:val="24"/>
          <w:szCs w:val="24"/>
          <w:vertAlign w:val="subscript"/>
        </w:rPr>
        <w:t>1-x</w:t>
      </w:r>
      <w:r w:rsidR="007242EC" w:rsidRPr="007242EC">
        <w:rPr>
          <w:rFonts w:ascii="Times New Roman" w:hAnsi="Times New Roman" w:cs="Times New Roman" w:hint="eastAsia"/>
          <w:sz w:val="24"/>
          <w:szCs w:val="24"/>
        </w:rPr>
        <w:t>-</w:t>
      </w:r>
      <w:r w:rsidR="007242EC" w:rsidRPr="00C53468">
        <w:rPr>
          <w:rFonts w:ascii="Times New Roman" w:hAnsi="Times New Roman" w:cs="Times New Roman" w:hint="eastAsia"/>
          <w:sz w:val="24"/>
          <w:szCs w:val="24"/>
        </w:rPr>
        <w:t>BTC</w:t>
      </w:r>
      <w:r w:rsidRPr="00C53468">
        <w:rPr>
          <w:rFonts w:ascii="Times New Roman" w:hAnsi="Times New Roman" w:cs="Times New Roman"/>
          <w:sz w:val="24"/>
          <w:szCs w:val="24"/>
        </w:rPr>
        <w:t xml:space="preserve"> was separated by centrifugation and rinsed </w:t>
      </w:r>
      <w:r w:rsidRPr="00C53468">
        <w:rPr>
          <w:rFonts w:ascii="Times New Roman" w:hAnsi="Times New Roman" w:cs="Times New Roman" w:hint="eastAsia"/>
          <w:sz w:val="24"/>
          <w:szCs w:val="24"/>
        </w:rPr>
        <w:t>with</w:t>
      </w:r>
      <w:r w:rsidRPr="00C53468">
        <w:rPr>
          <w:rFonts w:ascii="Times New Roman" w:hAnsi="Times New Roman" w:cs="Times New Roman"/>
          <w:sz w:val="24"/>
          <w:szCs w:val="24"/>
        </w:rPr>
        <w:t xml:space="preserve"> distilled water and ethanol.</w:t>
      </w:r>
    </w:p>
    <w:p w14:paraId="0BD9188A" w14:textId="7297C6F9" w:rsidR="00C53468" w:rsidRPr="00C53468" w:rsidRDefault="00C53468" w:rsidP="00C53468">
      <w:pPr>
        <w:spacing w:line="480" w:lineRule="auto"/>
        <w:rPr>
          <w:rFonts w:ascii="Times New Roman" w:hAnsi="Times New Roman" w:cs="Times New Roman"/>
          <w:sz w:val="28"/>
          <w:szCs w:val="24"/>
        </w:rPr>
      </w:pPr>
      <w:r w:rsidRPr="00C53468">
        <w:rPr>
          <w:rFonts w:ascii="Times New Roman" w:hAnsi="Times New Roman" w:cs="Times New Roman" w:hint="eastAsia"/>
          <w:b/>
          <w:sz w:val="28"/>
          <w:szCs w:val="24"/>
        </w:rPr>
        <w:t>Synthesis of Co</w:t>
      </w:r>
      <w:r w:rsidRPr="007242EC">
        <w:rPr>
          <w:rFonts w:ascii="Times New Roman" w:hAnsi="Times New Roman" w:cs="Times New Roman" w:hint="eastAsia"/>
          <w:b/>
          <w:iCs/>
          <w:sz w:val="28"/>
          <w:szCs w:val="24"/>
          <w:vertAlign w:val="subscript"/>
        </w:rPr>
        <w:t>x</w:t>
      </w:r>
      <w:r w:rsidRPr="007242EC">
        <w:rPr>
          <w:rFonts w:ascii="Times New Roman" w:hAnsi="Times New Roman" w:cs="Times New Roman" w:hint="eastAsia"/>
          <w:b/>
          <w:iCs/>
          <w:sz w:val="28"/>
          <w:szCs w:val="24"/>
        </w:rPr>
        <w:t>Zn</w:t>
      </w:r>
      <w:r w:rsidR="007242EC" w:rsidRPr="007242EC">
        <w:rPr>
          <w:rFonts w:ascii="Times New Roman" w:hAnsi="Times New Roman" w:cs="Times New Roman"/>
          <w:b/>
          <w:iCs/>
          <w:sz w:val="28"/>
          <w:szCs w:val="24"/>
          <w:vertAlign w:val="subscript"/>
        </w:rPr>
        <w:t>1-x</w:t>
      </w:r>
      <w:r w:rsidRPr="00C53468">
        <w:rPr>
          <w:rFonts w:ascii="Times New Roman" w:hAnsi="Times New Roman" w:cs="Times New Roman" w:hint="eastAsia"/>
          <w:b/>
          <w:sz w:val="28"/>
          <w:szCs w:val="24"/>
        </w:rPr>
        <w:t>@RuO</w:t>
      </w:r>
      <w:r w:rsidRPr="00C53468">
        <w:rPr>
          <w:rFonts w:ascii="Times New Roman" w:hAnsi="Times New Roman" w:cs="Times New Roman" w:hint="eastAsia"/>
          <w:b/>
          <w:sz w:val="28"/>
          <w:szCs w:val="24"/>
          <w:vertAlign w:val="subscript"/>
        </w:rPr>
        <w:t>2</w:t>
      </w:r>
    </w:p>
    <w:p w14:paraId="228F1AF6" w14:textId="0F01E011" w:rsidR="00C53468" w:rsidRPr="00C53468" w:rsidRDefault="00C53468" w:rsidP="00C53468">
      <w:pPr>
        <w:spacing w:line="480" w:lineRule="auto"/>
        <w:rPr>
          <w:rFonts w:ascii="Times New Roman" w:hAnsi="Times New Roman" w:cs="Times New Roman"/>
          <w:sz w:val="24"/>
          <w:szCs w:val="24"/>
        </w:rPr>
      </w:pPr>
      <w:r w:rsidRPr="00C53468">
        <w:rPr>
          <w:rFonts w:ascii="Times New Roman" w:hAnsi="Times New Roman" w:cs="Times New Roman" w:hint="eastAsia"/>
          <w:sz w:val="28"/>
          <w:szCs w:val="24"/>
        </w:rPr>
        <w:t xml:space="preserve">   </w:t>
      </w:r>
      <w:r w:rsidRPr="00C53468">
        <w:rPr>
          <w:rFonts w:ascii="Times New Roman" w:hAnsi="Times New Roman" w:cs="Times New Roman"/>
          <w:sz w:val="24"/>
          <w:szCs w:val="24"/>
        </w:rPr>
        <w:t>Ru</w:t>
      </w:r>
      <w:r w:rsidRPr="007242EC">
        <w:rPr>
          <w:rFonts w:ascii="Times New Roman" w:hAnsi="Times New Roman" w:cs="Times New Roman" w:hint="eastAsia"/>
          <w:sz w:val="24"/>
          <w:szCs w:val="24"/>
        </w:rPr>
        <w:t>Co</w:t>
      </w:r>
      <w:r w:rsidRPr="007242EC">
        <w:rPr>
          <w:rFonts w:ascii="Times New Roman" w:hAnsi="Times New Roman" w:cs="Times New Roman" w:hint="eastAsia"/>
          <w:sz w:val="24"/>
          <w:szCs w:val="24"/>
          <w:vertAlign w:val="subscript"/>
        </w:rPr>
        <w:t>x</w:t>
      </w:r>
      <w:r w:rsidRPr="007242EC">
        <w:rPr>
          <w:rFonts w:ascii="Times New Roman" w:hAnsi="Times New Roman" w:cs="Times New Roman" w:hint="eastAsia"/>
          <w:sz w:val="24"/>
          <w:szCs w:val="24"/>
        </w:rPr>
        <w:t>Zn</w:t>
      </w:r>
      <w:r w:rsidR="007242EC" w:rsidRPr="007242EC">
        <w:rPr>
          <w:rFonts w:ascii="Times New Roman" w:hAnsi="Times New Roman" w:cs="Times New Roman"/>
          <w:sz w:val="24"/>
          <w:szCs w:val="24"/>
          <w:vertAlign w:val="subscript"/>
        </w:rPr>
        <w:t>1-x</w:t>
      </w:r>
      <w:r w:rsidRPr="00C53468">
        <w:rPr>
          <w:rFonts w:ascii="Times New Roman" w:hAnsi="Times New Roman" w:cs="Times New Roman" w:hint="eastAsia"/>
          <w:sz w:val="24"/>
          <w:szCs w:val="24"/>
        </w:rPr>
        <w:t>-BTC</w:t>
      </w:r>
      <w:bookmarkStart w:id="5" w:name="OLE_LINK10"/>
      <w:r w:rsidRPr="00C53468">
        <w:rPr>
          <w:rFonts w:ascii="Times New Roman" w:hAnsi="Times New Roman" w:cs="Times New Roman" w:hint="eastAsia"/>
          <w:sz w:val="24"/>
          <w:szCs w:val="24"/>
        </w:rPr>
        <w:t xml:space="preserve"> was </w:t>
      </w:r>
      <w:r w:rsidRPr="00C53468">
        <w:rPr>
          <w:rFonts w:ascii="Times New Roman" w:hAnsi="Times New Roman" w:cs="Times New Roman"/>
          <w:sz w:val="24"/>
          <w:szCs w:val="24"/>
        </w:rPr>
        <w:t>calcine</w:t>
      </w:r>
      <w:r w:rsidRPr="00C53468">
        <w:rPr>
          <w:rFonts w:ascii="Times New Roman" w:hAnsi="Times New Roman" w:cs="Times New Roman" w:hint="eastAsia"/>
          <w:sz w:val="24"/>
          <w:szCs w:val="24"/>
        </w:rPr>
        <w:t xml:space="preserve">d in air at 300 </w:t>
      </w:r>
      <w:r w:rsidRPr="00C53468">
        <w:rPr>
          <w:rFonts w:ascii="Times New Roman" w:hAnsi="Times New Roman" w:cs="Times New Roman"/>
          <w:sz w:val="24"/>
          <w:szCs w:val="24"/>
        </w:rPr>
        <w:t>℃</w:t>
      </w:r>
      <w:r w:rsidRPr="00C53468">
        <w:rPr>
          <w:rFonts w:ascii="Times New Roman" w:hAnsi="Times New Roman" w:cs="Times New Roman" w:hint="eastAsia"/>
          <w:sz w:val="24"/>
          <w:szCs w:val="24"/>
        </w:rPr>
        <w:t xml:space="preserve"> for 4 h to prepare C</w:t>
      </w:r>
      <w:r w:rsidRPr="007242EC">
        <w:rPr>
          <w:rFonts w:ascii="Times New Roman" w:hAnsi="Times New Roman" w:cs="Times New Roman" w:hint="eastAsia"/>
          <w:sz w:val="24"/>
          <w:szCs w:val="24"/>
        </w:rPr>
        <w:t>o</w:t>
      </w:r>
      <w:r w:rsidRPr="007242EC">
        <w:rPr>
          <w:rFonts w:ascii="Times New Roman" w:hAnsi="Times New Roman" w:cs="Times New Roman" w:hint="eastAsia"/>
          <w:sz w:val="24"/>
          <w:szCs w:val="24"/>
          <w:vertAlign w:val="subscript"/>
        </w:rPr>
        <w:t>x</w:t>
      </w:r>
      <w:r w:rsidRPr="007242EC">
        <w:rPr>
          <w:rFonts w:ascii="Times New Roman" w:hAnsi="Times New Roman" w:cs="Times New Roman" w:hint="eastAsia"/>
          <w:sz w:val="24"/>
          <w:szCs w:val="24"/>
        </w:rPr>
        <w:t>Zn</w:t>
      </w:r>
      <w:r w:rsidR="007242EC" w:rsidRPr="007242EC">
        <w:rPr>
          <w:rFonts w:ascii="Times New Roman" w:hAnsi="Times New Roman" w:cs="Times New Roman"/>
          <w:sz w:val="24"/>
          <w:szCs w:val="24"/>
          <w:vertAlign w:val="subscript"/>
        </w:rPr>
        <w:t>1-x</w:t>
      </w:r>
      <w:r w:rsidRPr="00C53468">
        <w:rPr>
          <w:rFonts w:ascii="Times New Roman" w:hAnsi="Times New Roman" w:cs="Times New Roman" w:hint="eastAsia"/>
          <w:sz w:val="24"/>
          <w:szCs w:val="24"/>
        </w:rPr>
        <w:t>@RuO</w:t>
      </w:r>
      <w:r w:rsidRPr="00C53468">
        <w:rPr>
          <w:rFonts w:ascii="Times New Roman" w:hAnsi="Times New Roman" w:cs="Times New Roman" w:hint="eastAsia"/>
          <w:sz w:val="24"/>
          <w:szCs w:val="24"/>
          <w:vertAlign w:val="subscript"/>
        </w:rPr>
        <w:t>2</w:t>
      </w:r>
      <w:r w:rsidRPr="00C53468">
        <w:rPr>
          <w:rFonts w:ascii="Times New Roman" w:hAnsi="Times New Roman" w:cs="Times New Roman" w:hint="eastAsia"/>
          <w:sz w:val="24"/>
          <w:szCs w:val="24"/>
        </w:rPr>
        <w:t>.</w:t>
      </w:r>
    </w:p>
    <w:bookmarkEnd w:id="5"/>
    <w:p w14:paraId="670A0504" w14:textId="77777777" w:rsidR="00C53468" w:rsidRPr="00C53468" w:rsidRDefault="00C53468" w:rsidP="00C53468">
      <w:pPr>
        <w:spacing w:line="480" w:lineRule="auto"/>
        <w:rPr>
          <w:rFonts w:ascii="Times New Roman" w:hAnsi="Times New Roman" w:cs="Times New Roman"/>
          <w:b/>
          <w:sz w:val="28"/>
          <w:szCs w:val="24"/>
        </w:rPr>
      </w:pPr>
      <w:r w:rsidRPr="00C53468">
        <w:rPr>
          <w:rFonts w:ascii="Times New Roman" w:hAnsi="Times New Roman" w:cs="Times New Roman" w:hint="eastAsia"/>
          <w:b/>
          <w:sz w:val="28"/>
          <w:szCs w:val="24"/>
        </w:rPr>
        <w:t>Synthesis of RuO</w:t>
      </w:r>
      <w:r w:rsidRPr="00C53468">
        <w:rPr>
          <w:rFonts w:ascii="Times New Roman" w:hAnsi="Times New Roman" w:cs="Times New Roman" w:hint="eastAsia"/>
          <w:b/>
          <w:sz w:val="28"/>
          <w:szCs w:val="24"/>
          <w:vertAlign w:val="subscript"/>
        </w:rPr>
        <w:t>2</w:t>
      </w:r>
    </w:p>
    <w:p w14:paraId="066F4665" w14:textId="77777777" w:rsidR="00C53468" w:rsidRPr="00C53468" w:rsidRDefault="00C53468" w:rsidP="00C53468">
      <w:pPr>
        <w:spacing w:line="480" w:lineRule="auto"/>
        <w:rPr>
          <w:rFonts w:ascii="Times New Roman" w:hAnsi="Times New Roman" w:cs="Times New Roman"/>
          <w:sz w:val="24"/>
          <w:szCs w:val="24"/>
        </w:rPr>
      </w:pPr>
      <w:r w:rsidRPr="00C53468">
        <w:rPr>
          <w:rFonts w:ascii="Times New Roman" w:hAnsi="Times New Roman" w:cs="Times New Roman" w:hint="eastAsia"/>
          <w:sz w:val="24"/>
          <w:szCs w:val="24"/>
        </w:rPr>
        <w:t xml:space="preserve">   </w:t>
      </w:r>
      <w:r w:rsidRPr="00C53468">
        <w:rPr>
          <w:rFonts w:ascii="Times New Roman" w:hAnsi="Times New Roman" w:cs="Times New Roman"/>
          <w:sz w:val="24"/>
          <w:szCs w:val="24"/>
        </w:rPr>
        <w:t>T</w:t>
      </w:r>
      <w:r w:rsidRPr="00C53468">
        <w:rPr>
          <w:rFonts w:ascii="Times New Roman" w:hAnsi="Times New Roman" w:cs="Times New Roman" w:hint="eastAsia"/>
          <w:sz w:val="24"/>
          <w:szCs w:val="24"/>
        </w:rPr>
        <w:t>he well-mixed 25 mL RuCl</w:t>
      </w:r>
      <w:r w:rsidRPr="00C53468">
        <w:rPr>
          <w:rFonts w:ascii="Times New Roman" w:hAnsi="Times New Roman" w:cs="Times New Roman" w:hint="eastAsia"/>
          <w:sz w:val="24"/>
          <w:szCs w:val="24"/>
          <w:vertAlign w:val="subscript"/>
        </w:rPr>
        <w:t>3</w:t>
      </w:r>
      <w:r w:rsidRPr="00C53468">
        <w:rPr>
          <w:rFonts w:ascii="Times New Roman" w:hAnsi="Times New Roman" w:cs="Times New Roman" w:hint="eastAsia"/>
          <w:sz w:val="24"/>
          <w:szCs w:val="24"/>
        </w:rPr>
        <w:t xml:space="preserve"> (50 mg) </w:t>
      </w:r>
      <w:r w:rsidRPr="00C53468">
        <w:rPr>
          <w:rFonts w:ascii="Times New Roman" w:hAnsi="Times New Roman" w:cs="Times New Roman"/>
          <w:sz w:val="24"/>
          <w:szCs w:val="24"/>
        </w:rPr>
        <w:t>aqueous solution</w:t>
      </w:r>
      <w:r w:rsidRPr="00C53468">
        <w:rPr>
          <w:rFonts w:ascii="Times New Roman" w:hAnsi="Times New Roman" w:cs="Times New Roman" w:hint="eastAsia"/>
          <w:sz w:val="24"/>
          <w:szCs w:val="24"/>
        </w:rPr>
        <w:t xml:space="preserve"> was slowly dropped into 10 mL H</w:t>
      </w:r>
      <w:r w:rsidRPr="00C53468">
        <w:rPr>
          <w:rFonts w:ascii="Times New Roman" w:hAnsi="Times New Roman" w:cs="Times New Roman" w:hint="eastAsia"/>
          <w:sz w:val="24"/>
          <w:szCs w:val="24"/>
          <w:vertAlign w:val="subscript"/>
        </w:rPr>
        <w:t>3</w:t>
      </w:r>
      <w:r w:rsidRPr="00C53468">
        <w:rPr>
          <w:rFonts w:ascii="Times New Roman" w:hAnsi="Times New Roman" w:cs="Times New Roman" w:hint="eastAsia"/>
          <w:sz w:val="24"/>
          <w:szCs w:val="24"/>
        </w:rPr>
        <w:t xml:space="preserve">-BTC solution (0.26 g) and kept stirring in dark for 24 h. The obtained black solution was </w:t>
      </w:r>
      <w:r w:rsidRPr="00C53468">
        <w:rPr>
          <w:rFonts w:ascii="Times New Roman" w:hAnsi="Times New Roman" w:cs="Times New Roman"/>
          <w:sz w:val="24"/>
          <w:szCs w:val="24"/>
        </w:rPr>
        <w:lastRenderedPageBreak/>
        <w:t xml:space="preserve">centrifuged </w:t>
      </w:r>
      <w:r w:rsidRPr="00C53468">
        <w:rPr>
          <w:rFonts w:ascii="Times New Roman" w:hAnsi="Times New Roman" w:cs="Times New Roman" w:hint="eastAsia"/>
          <w:sz w:val="24"/>
          <w:szCs w:val="24"/>
        </w:rPr>
        <w:t>several</w:t>
      </w:r>
      <w:r w:rsidRPr="00C53468">
        <w:rPr>
          <w:rFonts w:ascii="Times New Roman" w:hAnsi="Times New Roman" w:cs="Times New Roman"/>
          <w:sz w:val="24"/>
          <w:szCs w:val="24"/>
        </w:rPr>
        <w:t xml:space="preserve"> times</w:t>
      </w:r>
      <w:r w:rsidRPr="00C53468">
        <w:rPr>
          <w:rFonts w:ascii="Times New Roman" w:hAnsi="Times New Roman" w:cs="Times New Roman" w:hint="eastAsia"/>
          <w:sz w:val="24"/>
          <w:szCs w:val="24"/>
        </w:rPr>
        <w:t xml:space="preserve"> to prepare Ru-BTC. Then, Ru-BTC was </w:t>
      </w:r>
      <w:r w:rsidRPr="00C53468">
        <w:rPr>
          <w:rFonts w:ascii="Times New Roman" w:hAnsi="Times New Roman" w:cs="Times New Roman"/>
          <w:sz w:val="24"/>
          <w:szCs w:val="24"/>
        </w:rPr>
        <w:t>calcine</w:t>
      </w:r>
      <w:r w:rsidRPr="00C53468">
        <w:rPr>
          <w:rFonts w:ascii="Times New Roman" w:hAnsi="Times New Roman" w:cs="Times New Roman" w:hint="eastAsia"/>
          <w:sz w:val="24"/>
          <w:szCs w:val="24"/>
        </w:rPr>
        <w:t xml:space="preserve">d in air at 300 </w:t>
      </w:r>
      <w:r w:rsidRPr="00C53468">
        <w:rPr>
          <w:rFonts w:ascii="Times New Roman" w:hAnsi="Times New Roman" w:cs="Times New Roman"/>
          <w:sz w:val="24"/>
          <w:szCs w:val="24"/>
        </w:rPr>
        <w:t>℃</w:t>
      </w:r>
      <w:r w:rsidRPr="00C53468">
        <w:rPr>
          <w:rFonts w:ascii="Times New Roman" w:hAnsi="Times New Roman" w:cs="Times New Roman" w:hint="eastAsia"/>
          <w:sz w:val="24"/>
          <w:szCs w:val="24"/>
        </w:rPr>
        <w:t xml:space="preserve"> for 4 h to synthesize RuO</w:t>
      </w:r>
      <w:r w:rsidRPr="00C53468">
        <w:rPr>
          <w:rFonts w:ascii="Times New Roman" w:hAnsi="Times New Roman" w:cs="Times New Roman" w:hint="eastAsia"/>
          <w:sz w:val="24"/>
          <w:szCs w:val="24"/>
          <w:vertAlign w:val="subscript"/>
        </w:rPr>
        <w:t>2</w:t>
      </w:r>
      <w:r w:rsidRPr="00C53468">
        <w:rPr>
          <w:rFonts w:ascii="Times New Roman" w:hAnsi="Times New Roman" w:cs="Times New Roman" w:hint="eastAsia"/>
          <w:sz w:val="24"/>
          <w:szCs w:val="24"/>
        </w:rPr>
        <w:t>.</w:t>
      </w:r>
    </w:p>
    <w:p w14:paraId="07C1AAFD" w14:textId="77777777" w:rsidR="00D61D41" w:rsidRPr="00DB2D2A" w:rsidRDefault="00D61D41" w:rsidP="00D61D41">
      <w:pPr>
        <w:spacing w:line="480" w:lineRule="auto"/>
        <w:rPr>
          <w:rFonts w:ascii="Times New Roman" w:eastAsia="等线" w:hAnsi="Times New Roman" w:cs="Times New Roman"/>
          <w:b/>
          <w:bCs/>
          <w:sz w:val="28"/>
          <w:szCs w:val="28"/>
        </w:rPr>
      </w:pPr>
      <w:r w:rsidRPr="00DB2D2A">
        <w:rPr>
          <w:rFonts w:ascii="Times New Roman" w:eastAsia="等线" w:hAnsi="Times New Roman" w:cs="Times New Roman"/>
          <w:b/>
          <w:bCs/>
          <w:sz w:val="28"/>
          <w:szCs w:val="28"/>
        </w:rPr>
        <w:t>Characterization</w:t>
      </w:r>
    </w:p>
    <w:p w14:paraId="2BC95CFD" w14:textId="3875F809" w:rsidR="00D61D41" w:rsidRDefault="009B525C" w:rsidP="00D61D41">
      <w:pPr>
        <w:spacing w:line="480" w:lineRule="auto"/>
        <w:ind w:firstLineChars="150" w:firstLine="360"/>
        <w:rPr>
          <w:rFonts w:ascii="Times New Roman" w:eastAsia="等线" w:hAnsi="Times New Roman" w:cs="Times New Roman"/>
          <w:sz w:val="24"/>
          <w:szCs w:val="24"/>
        </w:rPr>
      </w:pPr>
      <w:r w:rsidRPr="009B525C">
        <w:rPr>
          <w:rFonts w:ascii="Times New Roman" w:eastAsia="等线" w:hAnsi="Times New Roman" w:cs="Times New Roman"/>
          <w:sz w:val="24"/>
          <w:szCs w:val="24"/>
        </w:rPr>
        <w:t xml:space="preserve">The morphology of the prepared catalysts was studied using a scanning electron microscope (SEM, Nova </w:t>
      </w:r>
      <w:proofErr w:type="spellStart"/>
      <w:r w:rsidRPr="009B525C">
        <w:rPr>
          <w:rFonts w:ascii="Times New Roman" w:eastAsia="等线" w:hAnsi="Times New Roman" w:cs="Times New Roman"/>
          <w:sz w:val="24"/>
          <w:szCs w:val="24"/>
        </w:rPr>
        <w:t>NanoSEM</w:t>
      </w:r>
      <w:proofErr w:type="spellEnd"/>
      <w:r w:rsidRPr="009B525C">
        <w:rPr>
          <w:rFonts w:ascii="Times New Roman" w:eastAsia="等线" w:hAnsi="Times New Roman" w:cs="Times New Roman"/>
          <w:sz w:val="24"/>
          <w:szCs w:val="24"/>
        </w:rPr>
        <w:t xml:space="preserve"> 450) with an accelerating voltage of 10 kV. In addition, the morphology of the catalysts was observed using a transmission electron microscope (TEM, FEI, </w:t>
      </w:r>
      <w:proofErr w:type="spellStart"/>
      <w:r w:rsidRPr="009B525C">
        <w:rPr>
          <w:rFonts w:ascii="Times New Roman" w:eastAsia="等线" w:hAnsi="Times New Roman" w:cs="Times New Roman"/>
          <w:sz w:val="24"/>
          <w:szCs w:val="24"/>
        </w:rPr>
        <w:t>Tecnai</w:t>
      </w:r>
      <w:proofErr w:type="spellEnd"/>
      <w:r w:rsidRPr="009B525C">
        <w:rPr>
          <w:rFonts w:ascii="Times New Roman" w:eastAsia="等线" w:hAnsi="Times New Roman" w:cs="Times New Roman"/>
          <w:sz w:val="24"/>
          <w:szCs w:val="24"/>
        </w:rPr>
        <w:t xml:space="preserve"> F30) with an accelerating voltage of 300 kV and a spherical aberration-corrected TEM (</w:t>
      </w:r>
      <w:proofErr w:type="spellStart"/>
      <w:r w:rsidRPr="009B525C">
        <w:rPr>
          <w:rFonts w:ascii="Times New Roman" w:eastAsia="等线" w:hAnsi="Times New Roman" w:cs="Times New Roman"/>
          <w:sz w:val="24"/>
          <w:szCs w:val="24"/>
        </w:rPr>
        <w:t>Thermo</w:t>
      </w:r>
      <w:proofErr w:type="spellEnd"/>
      <w:r w:rsidRPr="009B525C">
        <w:rPr>
          <w:rFonts w:ascii="Times New Roman" w:eastAsia="等线" w:hAnsi="Times New Roman" w:cs="Times New Roman"/>
          <w:sz w:val="24"/>
          <w:szCs w:val="24"/>
        </w:rPr>
        <w:t xml:space="preserve"> Fisher, Titan </w:t>
      </w:r>
      <w:proofErr w:type="spellStart"/>
      <w:r w:rsidRPr="009B525C">
        <w:rPr>
          <w:rFonts w:ascii="Times New Roman" w:eastAsia="等线" w:hAnsi="Times New Roman" w:cs="Times New Roman"/>
          <w:sz w:val="24"/>
          <w:szCs w:val="24"/>
        </w:rPr>
        <w:t>Themsis</w:t>
      </w:r>
      <w:proofErr w:type="spellEnd"/>
      <w:r w:rsidRPr="009B525C">
        <w:rPr>
          <w:rFonts w:ascii="Times New Roman" w:eastAsia="等线" w:hAnsi="Times New Roman" w:cs="Times New Roman"/>
          <w:sz w:val="24"/>
          <w:szCs w:val="24"/>
        </w:rPr>
        <w:t xml:space="preserve"> Z).</w:t>
      </w:r>
      <w:r>
        <w:rPr>
          <w:rFonts w:ascii="Times New Roman" w:eastAsia="等线" w:hAnsi="Times New Roman" w:cs="Times New Roman"/>
          <w:sz w:val="24"/>
          <w:szCs w:val="24"/>
        </w:rPr>
        <w:t xml:space="preserve"> </w:t>
      </w:r>
      <w:r w:rsidR="00D61D41" w:rsidRPr="008F5BBC">
        <w:rPr>
          <w:rFonts w:ascii="Times New Roman" w:eastAsia="等线" w:hAnsi="Times New Roman" w:cs="Times New Roman"/>
          <w:sz w:val="24"/>
          <w:szCs w:val="24"/>
        </w:rPr>
        <w:t>X-ray diffraction (XRD) with Cu Kα radiation (λ = 1.54 Å) on the Brook D8 advance equipment to examine the crystalline structures and phase purity of the samples.</w:t>
      </w:r>
      <w:r w:rsidR="00D61D41" w:rsidRPr="008F5BBC">
        <w:rPr>
          <w:rFonts w:ascii="等线" w:eastAsia="等线" w:hAnsi="等线" w:cs="Times New Roman"/>
        </w:rPr>
        <w:t xml:space="preserve"> </w:t>
      </w:r>
      <w:r w:rsidR="00D61D41" w:rsidRPr="008F5BBC">
        <w:rPr>
          <w:rFonts w:ascii="Times New Roman" w:eastAsia="等线" w:hAnsi="Times New Roman" w:cs="Times New Roman"/>
          <w:sz w:val="24"/>
          <w:szCs w:val="24"/>
        </w:rPr>
        <w:t>Raman spectr</w:t>
      </w:r>
      <w:r w:rsidR="00D61D41">
        <w:rPr>
          <w:rFonts w:ascii="Times New Roman" w:eastAsia="等线" w:hAnsi="Times New Roman" w:cs="Times New Roman" w:hint="eastAsia"/>
          <w:sz w:val="24"/>
          <w:szCs w:val="24"/>
        </w:rPr>
        <w:t>um</w:t>
      </w:r>
      <w:r w:rsidR="00D61D41" w:rsidRPr="008F5BBC">
        <w:rPr>
          <w:rFonts w:ascii="Times New Roman" w:eastAsia="等线" w:hAnsi="Times New Roman" w:cs="Times New Roman"/>
          <w:sz w:val="24"/>
          <w:szCs w:val="24"/>
        </w:rPr>
        <w:t xml:space="preserve"> was obtained via </w:t>
      </w:r>
      <w:proofErr w:type="spellStart"/>
      <w:r w:rsidR="00D61D41" w:rsidRPr="008F5BBC">
        <w:rPr>
          <w:rFonts w:ascii="Times New Roman" w:eastAsia="等线" w:hAnsi="Times New Roman" w:cs="Times New Roman"/>
          <w:sz w:val="24"/>
          <w:szCs w:val="24"/>
        </w:rPr>
        <w:t>LabRAM</w:t>
      </w:r>
      <w:proofErr w:type="spellEnd"/>
      <w:r w:rsidR="00D61D41" w:rsidRPr="008F5BBC">
        <w:rPr>
          <w:rFonts w:ascii="Times New Roman" w:eastAsia="等线" w:hAnsi="Times New Roman" w:cs="Times New Roman"/>
          <w:sz w:val="24"/>
          <w:szCs w:val="24"/>
        </w:rPr>
        <w:t xml:space="preserve"> HR Evolution with an excitation wavelength of 514 nm. The element composition of the sample w</w:t>
      </w:r>
      <w:r w:rsidR="001618B7">
        <w:rPr>
          <w:rFonts w:ascii="Times New Roman" w:eastAsia="等线" w:hAnsi="Times New Roman" w:cs="Times New Roman" w:hint="eastAsia"/>
          <w:sz w:val="24"/>
          <w:szCs w:val="24"/>
        </w:rPr>
        <w:t xml:space="preserve">as </w:t>
      </w:r>
      <w:r w:rsidR="00D61D41" w:rsidRPr="008F5BBC">
        <w:rPr>
          <w:rFonts w:ascii="Times New Roman" w:eastAsia="等线" w:hAnsi="Times New Roman" w:cs="Times New Roman"/>
          <w:sz w:val="24"/>
          <w:szCs w:val="24"/>
        </w:rPr>
        <w:t>characterized by the inductively coupled plasma mass spectrometry</w:t>
      </w:r>
      <w:r w:rsidR="00D61D41">
        <w:rPr>
          <w:rFonts w:ascii="Times New Roman" w:eastAsia="等线" w:hAnsi="Times New Roman" w:cs="Times New Roman" w:hint="eastAsia"/>
          <w:sz w:val="24"/>
          <w:szCs w:val="24"/>
        </w:rPr>
        <w:t xml:space="preserve"> (ICP-MS) </w:t>
      </w:r>
      <w:r w:rsidR="00D61D41" w:rsidRPr="008F5BBC">
        <w:rPr>
          <w:rFonts w:ascii="Times New Roman" w:eastAsia="等线" w:hAnsi="Times New Roman" w:cs="Times New Roman"/>
          <w:sz w:val="24"/>
          <w:szCs w:val="24"/>
        </w:rPr>
        <w:t>detected on the Agilent</w:t>
      </w:r>
      <w:r w:rsidR="00D61D41">
        <w:rPr>
          <w:rFonts w:ascii="Times New Roman" w:eastAsia="等线" w:hAnsi="Times New Roman" w:cs="Times New Roman" w:hint="eastAsia"/>
          <w:sz w:val="24"/>
          <w:szCs w:val="24"/>
        </w:rPr>
        <w:t xml:space="preserve"> ICPMS7700</w:t>
      </w:r>
      <w:r w:rsidR="00D61D41" w:rsidRPr="008F5BBC">
        <w:rPr>
          <w:rFonts w:ascii="Times New Roman" w:eastAsia="等线" w:hAnsi="Times New Roman" w:cs="Times New Roman"/>
          <w:sz w:val="24"/>
          <w:szCs w:val="24"/>
        </w:rPr>
        <w:t>.</w:t>
      </w:r>
      <w:r w:rsidR="00D61D41" w:rsidRPr="008F5BBC">
        <w:rPr>
          <w:rFonts w:ascii="等线" w:eastAsia="等线" w:hAnsi="等线" w:cs="Times New Roman"/>
        </w:rPr>
        <w:t xml:space="preserve"> </w:t>
      </w:r>
      <w:r w:rsidR="00D61D41" w:rsidRPr="008F5BBC">
        <w:rPr>
          <w:rFonts w:ascii="Times New Roman" w:eastAsia="等线" w:hAnsi="Times New Roman" w:cs="Times New Roman"/>
          <w:sz w:val="24"/>
          <w:szCs w:val="24"/>
        </w:rPr>
        <w:t xml:space="preserve">X-ray photoelectron spectroscopy (XPS) was acquired on Thermo Fisher K-alpha 250Xi to quantitatively </w:t>
      </w:r>
      <w:bookmarkStart w:id="6" w:name="_Hlk33814384"/>
      <w:r w:rsidR="00D61D41" w:rsidRPr="008F5BBC">
        <w:rPr>
          <w:rFonts w:ascii="Times New Roman" w:eastAsia="等线" w:hAnsi="Times New Roman" w:cs="Times New Roman"/>
          <w:sz w:val="24"/>
          <w:szCs w:val="24"/>
        </w:rPr>
        <w:t>research</w:t>
      </w:r>
      <w:bookmarkEnd w:id="6"/>
      <w:r w:rsidR="00D61D41" w:rsidRPr="008F5BBC">
        <w:rPr>
          <w:rFonts w:ascii="Times New Roman" w:eastAsia="等线" w:hAnsi="Times New Roman" w:cs="Times New Roman"/>
          <w:sz w:val="24"/>
          <w:szCs w:val="24"/>
        </w:rPr>
        <w:t xml:space="preserve"> the chemical and electronic states of the sample elements.</w:t>
      </w:r>
      <w:r w:rsidR="00D61D41">
        <w:rPr>
          <w:rFonts w:ascii="Times New Roman" w:eastAsia="等线" w:hAnsi="Times New Roman" w:cs="Times New Roman" w:hint="eastAsia"/>
          <w:sz w:val="24"/>
          <w:szCs w:val="24"/>
        </w:rPr>
        <w:t xml:space="preserve"> I</w:t>
      </w:r>
      <w:r w:rsidR="00D61D41" w:rsidRPr="008F5BBC">
        <w:rPr>
          <w:rFonts w:ascii="Times New Roman" w:eastAsia="等线" w:hAnsi="Times New Roman" w:cs="Times New Roman"/>
          <w:sz w:val="24"/>
          <w:szCs w:val="24"/>
        </w:rPr>
        <w:t>nfrared spectroscopy</w:t>
      </w:r>
      <w:r w:rsidR="00D61D41">
        <w:rPr>
          <w:rFonts w:ascii="Times New Roman" w:eastAsia="等线" w:hAnsi="Times New Roman" w:cs="Times New Roman" w:hint="eastAsia"/>
          <w:sz w:val="24"/>
          <w:szCs w:val="24"/>
        </w:rPr>
        <w:t xml:space="preserve"> (IR) </w:t>
      </w:r>
      <w:r w:rsidR="00D61D41" w:rsidRPr="008F5BBC">
        <w:rPr>
          <w:rFonts w:ascii="Times New Roman" w:eastAsia="等线" w:hAnsi="Times New Roman" w:cs="Times New Roman"/>
          <w:sz w:val="24"/>
          <w:szCs w:val="24"/>
        </w:rPr>
        <w:t xml:space="preserve">spectra </w:t>
      </w:r>
      <w:r w:rsidR="00D61D41">
        <w:rPr>
          <w:rFonts w:ascii="Times New Roman" w:eastAsia="等线" w:hAnsi="Times New Roman" w:cs="Times New Roman" w:hint="eastAsia"/>
          <w:sz w:val="24"/>
          <w:szCs w:val="24"/>
        </w:rPr>
        <w:t>were collected by Thermo fisher-Nicolet 6700.</w:t>
      </w:r>
      <w:r w:rsidR="007242EC">
        <w:rPr>
          <w:rFonts w:ascii="Times New Roman" w:eastAsia="等线" w:hAnsi="Times New Roman" w:cs="Times New Roman"/>
          <w:sz w:val="24"/>
          <w:szCs w:val="24"/>
        </w:rPr>
        <w:t xml:space="preserve"> </w:t>
      </w:r>
      <w:r w:rsidR="00EA22AC" w:rsidRPr="00EA22AC">
        <w:rPr>
          <w:rFonts w:ascii="Times New Roman" w:eastAsia="等线" w:hAnsi="Times New Roman" w:cs="Times New Roman" w:hint="eastAsia"/>
          <w:sz w:val="24"/>
          <w:szCs w:val="24"/>
        </w:rPr>
        <w:t xml:space="preserve">Electron </w:t>
      </w:r>
      <w:r w:rsidR="00EA22AC">
        <w:rPr>
          <w:rFonts w:ascii="Times New Roman" w:eastAsia="等线" w:hAnsi="Times New Roman" w:cs="Times New Roman"/>
          <w:sz w:val="24"/>
          <w:szCs w:val="24"/>
        </w:rPr>
        <w:t>p</w:t>
      </w:r>
      <w:r w:rsidR="00EA22AC" w:rsidRPr="00EA22AC">
        <w:rPr>
          <w:rFonts w:ascii="Times New Roman" w:eastAsia="等线" w:hAnsi="Times New Roman" w:cs="Times New Roman" w:hint="eastAsia"/>
          <w:sz w:val="24"/>
          <w:szCs w:val="24"/>
        </w:rPr>
        <w:t xml:space="preserve">aramagnetic </w:t>
      </w:r>
      <w:r w:rsidR="00EA22AC">
        <w:rPr>
          <w:rFonts w:ascii="Times New Roman" w:eastAsia="等线" w:hAnsi="Times New Roman" w:cs="Times New Roman"/>
          <w:sz w:val="24"/>
          <w:szCs w:val="24"/>
        </w:rPr>
        <w:t>r</w:t>
      </w:r>
      <w:r w:rsidR="00EA22AC" w:rsidRPr="00EA22AC">
        <w:rPr>
          <w:rFonts w:ascii="Times New Roman" w:eastAsia="等线" w:hAnsi="Times New Roman" w:cs="Times New Roman" w:hint="eastAsia"/>
          <w:sz w:val="24"/>
          <w:szCs w:val="24"/>
        </w:rPr>
        <w:t>esonance</w:t>
      </w:r>
      <w:r w:rsidR="00EA22AC">
        <w:rPr>
          <w:rFonts w:ascii="Times New Roman" w:eastAsia="等线" w:hAnsi="Times New Roman" w:cs="Times New Roman"/>
          <w:sz w:val="24"/>
          <w:szCs w:val="24"/>
        </w:rPr>
        <w:t xml:space="preserve"> (EPR) (</w:t>
      </w:r>
      <w:r w:rsidR="00EA22AC" w:rsidRPr="00EA22AC">
        <w:rPr>
          <w:rFonts w:ascii="Times New Roman" w:eastAsia="等线" w:hAnsi="Times New Roman" w:cs="Times New Roman"/>
          <w:sz w:val="24"/>
          <w:szCs w:val="24"/>
        </w:rPr>
        <w:t>JES-FA series</w:t>
      </w:r>
      <w:r w:rsidR="00EA22AC">
        <w:rPr>
          <w:rFonts w:ascii="Times New Roman" w:eastAsia="等线" w:hAnsi="Times New Roman" w:cs="Times New Roman"/>
          <w:sz w:val="24"/>
          <w:szCs w:val="24"/>
        </w:rPr>
        <w:t xml:space="preserve">) was used to detect the defects of samples. </w:t>
      </w:r>
      <w:r w:rsidR="00EA22AC" w:rsidRPr="00EA22AC">
        <w:rPr>
          <w:rFonts w:ascii="Times New Roman" w:eastAsia="等线" w:hAnsi="Times New Roman" w:cs="Times New Roman"/>
          <w:sz w:val="24"/>
          <w:szCs w:val="24"/>
        </w:rPr>
        <w:t>laser scanning confocal microscope (LSCM) images</w:t>
      </w:r>
      <w:r w:rsidR="00EA22AC">
        <w:rPr>
          <w:rFonts w:ascii="Times New Roman" w:eastAsia="等线" w:hAnsi="Times New Roman" w:cs="Times New Roman"/>
          <w:sz w:val="24"/>
          <w:szCs w:val="24"/>
        </w:rPr>
        <w:t xml:space="preserve"> was detected by </w:t>
      </w:r>
      <w:r w:rsidR="00EA22AC" w:rsidRPr="00EA22AC">
        <w:rPr>
          <w:rFonts w:ascii="Times New Roman" w:eastAsia="等线" w:hAnsi="Times New Roman" w:cs="Times New Roman"/>
          <w:sz w:val="24"/>
          <w:szCs w:val="24"/>
        </w:rPr>
        <w:t xml:space="preserve">KC-X1000 Series </w:t>
      </w:r>
      <w:r w:rsidR="00EA22AC">
        <w:rPr>
          <w:rFonts w:ascii="Times New Roman" w:eastAsia="等线" w:hAnsi="Times New Roman" w:cs="Times New Roman"/>
          <w:sz w:val="24"/>
          <w:szCs w:val="24"/>
        </w:rPr>
        <w:t xml:space="preserve">and was used for the </w:t>
      </w:r>
      <w:proofErr w:type="spellStart"/>
      <w:r w:rsidR="00EA22AC" w:rsidRPr="00EA22AC">
        <w:rPr>
          <w:rFonts w:ascii="Times New Roman" w:eastAsia="等线" w:hAnsi="Times New Roman" w:cs="Times New Roman"/>
          <w:sz w:val="24"/>
          <w:szCs w:val="24"/>
        </w:rPr>
        <w:t>stereostructural</w:t>
      </w:r>
      <w:proofErr w:type="spellEnd"/>
      <w:r w:rsidR="00EA22AC" w:rsidRPr="00EA22AC">
        <w:rPr>
          <w:rFonts w:ascii="Times New Roman" w:eastAsia="等线" w:hAnsi="Times New Roman" w:cs="Times New Roman"/>
          <w:sz w:val="24"/>
          <w:szCs w:val="24"/>
        </w:rPr>
        <w:t xml:space="preserve"> analysis</w:t>
      </w:r>
      <w:r w:rsidR="00EA22AC">
        <w:rPr>
          <w:rFonts w:ascii="Times New Roman" w:eastAsia="等线" w:hAnsi="Times New Roman" w:cs="Times New Roman"/>
          <w:sz w:val="24"/>
          <w:szCs w:val="24"/>
        </w:rPr>
        <w:t xml:space="preserve">. </w:t>
      </w:r>
    </w:p>
    <w:p w14:paraId="67012EC6" w14:textId="77777777" w:rsidR="00D61D41" w:rsidRPr="00C53468" w:rsidRDefault="00D61D41" w:rsidP="00D61D41">
      <w:pPr>
        <w:spacing w:line="480" w:lineRule="auto"/>
        <w:rPr>
          <w:rFonts w:ascii="Times New Roman" w:eastAsia="等线" w:hAnsi="Times New Roman" w:cs="Times New Roman"/>
          <w:b/>
          <w:bCs/>
          <w:sz w:val="28"/>
          <w:szCs w:val="28"/>
        </w:rPr>
      </w:pPr>
      <w:r w:rsidRPr="00C53468">
        <w:rPr>
          <w:rFonts w:ascii="Times New Roman" w:eastAsia="等线" w:hAnsi="Times New Roman" w:cs="Times New Roman"/>
          <w:b/>
          <w:bCs/>
          <w:sz w:val="28"/>
          <w:szCs w:val="28"/>
        </w:rPr>
        <w:t>Electrochemical measurements</w:t>
      </w:r>
    </w:p>
    <w:p w14:paraId="336C4C1B" w14:textId="35A62993" w:rsidR="00D61D41" w:rsidRDefault="00D61D41" w:rsidP="00D61D41">
      <w:pPr>
        <w:spacing w:line="480" w:lineRule="auto"/>
        <w:ind w:firstLineChars="150" w:firstLine="360"/>
        <w:rPr>
          <w:rFonts w:ascii="Times New Roman" w:eastAsia="等线" w:hAnsi="Times New Roman" w:cs="Times New Roman"/>
          <w:sz w:val="24"/>
          <w:szCs w:val="24"/>
        </w:rPr>
      </w:pPr>
      <w:r w:rsidRPr="008F5BBC">
        <w:rPr>
          <w:rFonts w:ascii="Times New Roman" w:eastAsia="MS Mincho" w:hAnsi="Times New Roman" w:cs="Times New Roman"/>
          <w:kern w:val="0"/>
          <w:sz w:val="24"/>
          <w:szCs w:val="24"/>
          <w:lang w:eastAsia="ja-JP"/>
        </w:rPr>
        <w:t>Electrochemical test</w:t>
      </w:r>
      <w:r w:rsidRPr="008F5BBC">
        <w:rPr>
          <w:rFonts w:ascii="Times New Roman" w:eastAsia="MS Mincho" w:hAnsi="Times New Roman" w:cs="Times New Roman" w:hint="eastAsia"/>
          <w:kern w:val="0"/>
          <w:sz w:val="24"/>
          <w:szCs w:val="24"/>
          <w:lang w:eastAsia="ja-JP"/>
        </w:rPr>
        <w:t>s</w:t>
      </w:r>
      <w:r w:rsidRPr="008F5BBC">
        <w:rPr>
          <w:rFonts w:ascii="Times New Roman" w:eastAsia="MS Mincho" w:hAnsi="Times New Roman" w:cs="Times New Roman"/>
          <w:kern w:val="0"/>
          <w:sz w:val="24"/>
          <w:szCs w:val="24"/>
          <w:lang w:eastAsia="ja-JP"/>
        </w:rPr>
        <w:t xml:space="preserve"> w</w:t>
      </w:r>
      <w:r w:rsidRPr="008F5BBC">
        <w:rPr>
          <w:rFonts w:ascii="Times New Roman" w:eastAsia="MS Mincho" w:hAnsi="Times New Roman" w:cs="Times New Roman" w:hint="eastAsia"/>
          <w:kern w:val="0"/>
          <w:sz w:val="24"/>
          <w:szCs w:val="24"/>
          <w:lang w:eastAsia="ja-JP"/>
        </w:rPr>
        <w:t>ere</w:t>
      </w:r>
      <w:r w:rsidRPr="008F5BBC">
        <w:rPr>
          <w:rFonts w:ascii="Times New Roman" w:eastAsia="MS Mincho" w:hAnsi="Times New Roman" w:cs="Times New Roman"/>
          <w:kern w:val="0"/>
          <w:sz w:val="24"/>
          <w:szCs w:val="24"/>
          <w:lang w:eastAsia="ja-JP"/>
        </w:rPr>
        <w:t xml:space="preserve"> performed at room temperature </w:t>
      </w:r>
      <w:r w:rsidRPr="008F5BBC">
        <w:rPr>
          <w:rFonts w:ascii="Times New Roman" w:eastAsia="MS Mincho" w:hAnsi="Times New Roman" w:cs="Times New Roman" w:hint="eastAsia"/>
          <w:kern w:val="0"/>
          <w:sz w:val="24"/>
          <w:szCs w:val="24"/>
          <w:lang w:eastAsia="ja-JP"/>
        </w:rPr>
        <w:t>on</w:t>
      </w:r>
      <w:r w:rsidRPr="008F5BBC">
        <w:rPr>
          <w:rFonts w:ascii="Times New Roman" w:eastAsia="MS Mincho" w:hAnsi="Times New Roman" w:cs="Times New Roman"/>
          <w:kern w:val="0"/>
          <w:sz w:val="24"/>
          <w:szCs w:val="24"/>
          <w:lang w:eastAsia="ja-JP"/>
        </w:rPr>
        <w:t xml:space="preserve"> </w:t>
      </w:r>
      <w:r w:rsidRPr="008F5BBC">
        <w:rPr>
          <w:rFonts w:ascii="Times New Roman" w:eastAsia="MS Mincho" w:hAnsi="Times New Roman" w:cs="Times New Roman" w:hint="eastAsia"/>
          <w:kern w:val="0"/>
          <w:sz w:val="24"/>
          <w:szCs w:val="24"/>
          <w:lang w:eastAsia="ja-JP"/>
        </w:rPr>
        <w:t>a</w:t>
      </w:r>
      <w:r w:rsidRPr="008F5BBC">
        <w:rPr>
          <w:rFonts w:ascii="Times New Roman" w:eastAsia="MS Mincho" w:hAnsi="Times New Roman" w:cs="Times New Roman"/>
          <w:kern w:val="0"/>
          <w:sz w:val="24"/>
          <w:szCs w:val="24"/>
          <w:lang w:eastAsia="ja-JP"/>
        </w:rPr>
        <w:t xml:space="preserve"> standard three-electrode </w:t>
      </w:r>
      <w:r w:rsidRPr="008F5BBC">
        <w:rPr>
          <w:rFonts w:ascii="Times New Roman" w:eastAsia="MS Mincho" w:hAnsi="Times New Roman" w:cs="Times New Roman" w:hint="eastAsia"/>
          <w:kern w:val="0"/>
          <w:sz w:val="24"/>
          <w:szCs w:val="24"/>
          <w:lang w:eastAsia="ja-JP"/>
        </w:rPr>
        <w:t>configuration</w:t>
      </w:r>
      <w:r w:rsidRPr="008F5BBC">
        <w:rPr>
          <w:rFonts w:ascii="Times New Roman" w:eastAsia="MS Mincho" w:hAnsi="Times New Roman" w:cs="Times New Roman"/>
          <w:kern w:val="0"/>
          <w:sz w:val="24"/>
          <w:szCs w:val="24"/>
          <w:lang w:eastAsia="ja-JP"/>
        </w:rPr>
        <w:t xml:space="preserve"> in </w:t>
      </w:r>
      <w:r w:rsidR="00C042C9">
        <w:rPr>
          <w:rFonts w:ascii="Times New Roman" w:hAnsi="Times New Roman" w:cs="Times New Roman" w:hint="eastAsia"/>
          <w:kern w:val="0"/>
          <w:sz w:val="24"/>
          <w:szCs w:val="24"/>
        </w:rPr>
        <w:t>0.5 M H</w:t>
      </w:r>
      <w:r w:rsidR="00C042C9" w:rsidRPr="00DE70D0">
        <w:rPr>
          <w:rFonts w:ascii="Times New Roman" w:hAnsi="Times New Roman" w:cs="Times New Roman" w:hint="eastAsia"/>
          <w:kern w:val="0"/>
          <w:sz w:val="24"/>
          <w:szCs w:val="24"/>
          <w:vertAlign w:val="subscript"/>
        </w:rPr>
        <w:t>2</w:t>
      </w:r>
      <w:r w:rsidR="00C042C9">
        <w:rPr>
          <w:rFonts w:ascii="Times New Roman" w:hAnsi="Times New Roman" w:cs="Times New Roman" w:hint="eastAsia"/>
          <w:kern w:val="0"/>
          <w:sz w:val="24"/>
          <w:szCs w:val="24"/>
        </w:rPr>
        <w:t>SO</w:t>
      </w:r>
      <w:r w:rsidR="00C042C9" w:rsidRPr="00DE70D0">
        <w:rPr>
          <w:rFonts w:ascii="Times New Roman" w:hAnsi="Times New Roman" w:cs="Times New Roman" w:hint="eastAsia"/>
          <w:kern w:val="0"/>
          <w:sz w:val="24"/>
          <w:szCs w:val="24"/>
          <w:vertAlign w:val="subscript"/>
        </w:rPr>
        <w:t>4</w:t>
      </w:r>
      <w:r w:rsidR="00C042C9">
        <w:rPr>
          <w:rFonts w:ascii="Times New Roman" w:hAnsi="Times New Roman" w:cs="Times New Roman" w:hint="eastAsia"/>
          <w:kern w:val="0"/>
          <w:sz w:val="24"/>
          <w:szCs w:val="24"/>
        </w:rPr>
        <w:t xml:space="preserve"> </w:t>
      </w:r>
      <w:r w:rsidRPr="008F5BBC">
        <w:rPr>
          <w:rFonts w:ascii="Times New Roman" w:eastAsia="MS Mincho" w:hAnsi="Times New Roman" w:cs="Times New Roman"/>
          <w:kern w:val="0"/>
          <w:sz w:val="24"/>
          <w:szCs w:val="24"/>
          <w:lang w:eastAsia="ja-JP"/>
        </w:rPr>
        <w:t xml:space="preserve">with Gamry Reference </w:t>
      </w:r>
      <w:r>
        <w:rPr>
          <w:rFonts w:ascii="Times New Roman" w:hAnsi="Times New Roman" w:cs="Times New Roman" w:hint="eastAsia"/>
          <w:kern w:val="0"/>
          <w:sz w:val="24"/>
          <w:szCs w:val="24"/>
        </w:rPr>
        <w:t>30</w:t>
      </w:r>
      <w:r w:rsidRPr="008F5BBC">
        <w:rPr>
          <w:rFonts w:ascii="Times New Roman" w:eastAsia="MS Mincho" w:hAnsi="Times New Roman" w:cs="Times New Roman"/>
          <w:kern w:val="0"/>
          <w:sz w:val="24"/>
          <w:szCs w:val="24"/>
          <w:lang w:eastAsia="ja-JP"/>
        </w:rPr>
        <w:t xml:space="preserve">00 </w:t>
      </w:r>
      <w:r w:rsidRPr="008F5BBC">
        <w:rPr>
          <w:rFonts w:ascii="Times New Roman" w:eastAsia="MS Mincho" w:hAnsi="Times New Roman" w:cs="Times New Roman" w:hint="eastAsia"/>
          <w:kern w:val="0"/>
          <w:sz w:val="24"/>
          <w:szCs w:val="24"/>
          <w:lang w:eastAsia="ja-JP"/>
        </w:rPr>
        <w:t>el</w:t>
      </w:r>
      <w:r w:rsidRPr="008F5BBC">
        <w:rPr>
          <w:rFonts w:ascii="Times New Roman" w:eastAsia="MS Mincho" w:hAnsi="Times New Roman" w:cs="Times New Roman"/>
          <w:kern w:val="0"/>
          <w:sz w:val="24"/>
          <w:szCs w:val="24"/>
          <w:lang w:eastAsia="ja-JP"/>
        </w:rPr>
        <w:t xml:space="preserve">ectrochemical equipment. </w:t>
      </w:r>
      <w:r>
        <w:rPr>
          <w:rFonts w:ascii="Times New Roman" w:hAnsi="Times New Roman" w:cs="Times New Roman" w:hint="eastAsia"/>
          <w:kern w:val="0"/>
          <w:sz w:val="24"/>
          <w:szCs w:val="24"/>
        </w:rPr>
        <w:t>T</w:t>
      </w:r>
      <w:r w:rsidRPr="008F5BBC">
        <w:rPr>
          <w:rFonts w:ascii="Times New Roman" w:eastAsia="MS Mincho" w:hAnsi="Times New Roman" w:cs="Times New Roman"/>
          <w:kern w:val="0"/>
          <w:sz w:val="24"/>
          <w:szCs w:val="24"/>
          <w:lang w:eastAsia="ja-JP"/>
        </w:rPr>
        <w:t xml:space="preserve">he working electrode was prepared as follows: 4 mg catalyst and 20 </w:t>
      </w:r>
      <w:proofErr w:type="spellStart"/>
      <w:r w:rsidRPr="008F5BBC">
        <w:rPr>
          <w:rFonts w:ascii="Times New Roman" w:eastAsia="等线" w:hAnsi="Times New Roman" w:cs="Times New Roman"/>
          <w:kern w:val="0"/>
          <w:sz w:val="24"/>
          <w:szCs w:val="24"/>
        </w:rPr>
        <w:t>μ</w:t>
      </w:r>
      <w:r w:rsidRPr="008F5BBC">
        <w:rPr>
          <w:rFonts w:ascii="Times New Roman" w:eastAsia="MS Mincho" w:hAnsi="Times New Roman" w:cs="Times New Roman"/>
          <w:kern w:val="0"/>
          <w:sz w:val="24"/>
          <w:szCs w:val="24"/>
          <w:lang w:eastAsia="ja-JP"/>
        </w:rPr>
        <w:t>L</w:t>
      </w:r>
      <w:proofErr w:type="spellEnd"/>
      <w:r w:rsidRPr="008F5BBC">
        <w:rPr>
          <w:rFonts w:ascii="Times New Roman" w:eastAsia="MS Mincho" w:hAnsi="Times New Roman" w:cs="Times New Roman"/>
          <w:kern w:val="0"/>
          <w:sz w:val="24"/>
          <w:szCs w:val="24"/>
          <w:lang w:eastAsia="ja-JP"/>
        </w:rPr>
        <w:t xml:space="preserve"> </w:t>
      </w:r>
      <w:proofErr w:type="spellStart"/>
      <w:r w:rsidRPr="008F5BBC">
        <w:rPr>
          <w:rFonts w:ascii="Times New Roman" w:eastAsia="MS Mincho" w:hAnsi="Times New Roman" w:cs="Times New Roman"/>
          <w:kern w:val="0"/>
          <w:sz w:val="24"/>
          <w:szCs w:val="24"/>
          <w:lang w:eastAsia="ja-JP"/>
        </w:rPr>
        <w:t>Nafion</w:t>
      </w:r>
      <w:proofErr w:type="spellEnd"/>
      <w:r w:rsidRPr="008F5BBC">
        <w:rPr>
          <w:rFonts w:ascii="Times New Roman" w:eastAsia="MS Mincho" w:hAnsi="Times New Roman" w:cs="Times New Roman"/>
          <w:kern w:val="0"/>
          <w:sz w:val="24"/>
          <w:szCs w:val="24"/>
          <w:lang w:eastAsia="ja-JP"/>
        </w:rPr>
        <w:t xml:space="preserve"> solution (5 wt</w:t>
      </w:r>
      <w:proofErr w:type="gramStart"/>
      <w:r w:rsidR="00B45119">
        <w:rPr>
          <w:rFonts w:ascii="Times New Roman" w:eastAsia="MS Mincho" w:hAnsi="Times New Roman" w:cs="Times New Roman"/>
          <w:kern w:val="0"/>
          <w:sz w:val="24"/>
          <w:szCs w:val="24"/>
          <w:lang w:eastAsia="ja-JP"/>
        </w:rPr>
        <w:t>.</w:t>
      </w:r>
      <w:r w:rsidRPr="008F5BBC">
        <w:rPr>
          <w:rFonts w:ascii="Times New Roman" w:eastAsia="MS Mincho" w:hAnsi="Times New Roman" w:cs="Times New Roman"/>
          <w:kern w:val="0"/>
          <w:sz w:val="24"/>
          <w:szCs w:val="24"/>
          <w:lang w:eastAsia="ja-JP"/>
        </w:rPr>
        <w:t>%</w:t>
      </w:r>
      <w:proofErr w:type="gramEnd"/>
      <w:r w:rsidRPr="008F5BBC">
        <w:rPr>
          <w:rFonts w:ascii="Times New Roman" w:eastAsia="MS Mincho" w:hAnsi="Times New Roman" w:cs="Times New Roman"/>
          <w:kern w:val="0"/>
          <w:sz w:val="24"/>
          <w:szCs w:val="24"/>
          <w:lang w:eastAsia="ja-JP"/>
        </w:rPr>
        <w:t xml:space="preserve">) </w:t>
      </w:r>
      <w:r w:rsidRPr="008F5BBC">
        <w:rPr>
          <w:rFonts w:ascii="Times New Roman" w:eastAsia="MS Mincho" w:hAnsi="Times New Roman" w:cs="Times New Roman"/>
          <w:kern w:val="0"/>
          <w:sz w:val="24"/>
          <w:szCs w:val="24"/>
          <w:lang w:eastAsia="ja-JP"/>
        </w:rPr>
        <w:lastRenderedPageBreak/>
        <w:t>were dispersed in 1 mL of water/ethanol solution (</w:t>
      </w:r>
      <w:proofErr w:type="spellStart"/>
      <w:r w:rsidRPr="008F5BBC">
        <w:rPr>
          <w:rFonts w:ascii="Times New Roman" w:eastAsia="MS Mincho" w:hAnsi="Times New Roman" w:cs="Times New Roman"/>
          <w:kern w:val="0"/>
          <w:sz w:val="24"/>
          <w:szCs w:val="24"/>
          <w:lang w:eastAsia="ja-JP"/>
        </w:rPr>
        <w:t>v</w:t>
      </w:r>
      <w:r w:rsidRPr="008F5BBC">
        <w:rPr>
          <w:rFonts w:ascii="Times New Roman" w:eastAsia="MS Mincho" w:hAnsi="Times New Roman" w:cs="Times New Roman"/>
          <w:kern w:val="0"/>
          <w:sz w:val="24"/>
          <w:szCs w:val="24"/>
          <w:vertAlign w:val="subscript"/>
          <w:lang w:eastAsia="ja-JP"/>
        </w:rPr>
        <w:t>water</w:t>
      </w:r>
      <w:proofErr w:type="spellEnd"/>
      <w:r w:rsidRPr="008F5BBC">
        <w:rPr>
          <w:rFonts w:ascii="Times New Roman" w:eastAsia="MS Mincho" w:hAnsi="Times New Roman" w:cs="Times New Roman"/>
          <w:kern w:val="0"/>
          <w:sz w:val="24"/>
          <w:szCs w:val="24"/>
          <w:lang w:eastAsia="ja-JP"/>
        </w:rPr>
        <w:t xml:space="preserve"> : </w:t>
      </w:r>
      <w:proofErr w:type="spellStart"/>
      <w:r w:rsidRPr="008F5BBC">
        <w:rPr>
          <w:rFonts w:ascii="Times New Roman" w:eastAsia="MS Mincho" w:hAnsi="Times New Roman" w:cs="Times New Roman"/>
          <w:kern w:val="0"/>
          <w:sz w:val="24"/>
          <w:szCs w:val="24"/>
          <w:lang w:eastAsia="ja-JP"/>
        </w:rPr>
        <w:t>v</w:t>
      </w:r>
      <w:r w:rsidRPr="008F5BBC">
        <w:rPr>
          <w:rFonts w:ascii="Times New Roman" w:eastAsia="MS Mincho" w:hAnsi="Times New Roman" w:cs="Times New Roman"/>
          <w:kern w:val="0"/>
          <w:sz w:val="24"/>
          <w:szCs w:val="24"/>
          <w:vertAlign w:val="subscript"/>
          <w:lang w:eastAsia="ja-JP"/>
        </w:rPr>
        <w:t>ethanol</w:t>
      </w:r>
      <w:proofErr w:type="spellEnd"/>
      <w:r w:rsidRPr="008F5BBC">
        <w:rPr>
          <w:rFonts w:ascii="Times New Roman" w:eastAsia="MS Mincho" w:hAnsi="Times New Roman" w:cs="Times New Roman"/>
          <w:kern w:val="0"/>
          <w:sz w:val="24"/>
          <w:szCs w:val="24"/>
          <w:lang w:eastAsia="ja-JP"/>
        </w:rPr>
        <w:t xml:space="preserve"> = 1:1) by sonicating at least 30 min to form a homogeneous ink.</w:t>
      </w:r>
      <w:r w:rsidRPr="008F5BBC">
        <w:rPr>
          <w:rFonts w:ascii="等线" w:eastAsia="等线" w:hAnsi="等线" w:cs="Times New Roman"/>
        </w:rPr>
        <w:t xml:space="preserve"> </w:t>
      </w:r>
      <w:r w:rsidRPr="008F5BBC">
        <w:rPr>
          <w:rFonts w:ascii="Times New Roman" w:eastAsia="MS Mincho" w:hAnsi="Times New Roman" w:cs="Times New Roman"/>
          <w:kern w:val="0"/>
          <w:sz w:val="24"/>
          <w:szCs w:val="24"/>
          <w:lang w:eastAsia="ja-JP"/>
        </w:rPr>
        <w:t xml:space="preserve">Then 5 </w:t>
      </w:r>
      <w:proofErr w:type="spellStart"/>
      <w:r w:rsidRPr="008F5BBC">
        <w:rPr>
          <w:rFonts w:ascii="Times New Roman" w:eastAsia="等线" w:hAnsi="Times New Roman" w:cs="Times New Roman"/>
          <w:kern w:val="0"/>
          <w:sz w:val="24"/>
          <w:szCs w:val="24"/>
        </w:rPr>
        <w:t>μ</w:t>
      </w:r>
      <w:r w:rsidRPr="008F5BBC">
        <w:rPr>
          <w:rFonts w:ascii="Times New Roman" w:eastAsia="MS Mincho" w:hAnsi="Times New Roman" w:cs="Times New Roman"/>
          <w:kern w:val="0"/>
          <w:sz w:val="24"/>
          <w:szCs w:val="24"/>
          <w:lang w:eastAsia="ja-JP"/>
        </w:rPr>
        <w:t>L</w:t>
      </w:r>
      <w:proofErr w:type="spellEnd"/>
      <w:r w:rsidRPr="008F5BBC">
        <w:rPr>
          <w:rFonts w:ascii="Times New Roman" w:eastAsia="MS Mincho" w:hAnsi="Times New Roman" w:cs="Times New Roman"/>
          <w:kern w:val="0"/>
          <w:sz w:val="24"/>
          <w:szCs w:val="24"/>
          <w:lang w:eastAsia="ja-JP"/>
        </w:rPr>
        <w:t xml:space="preserve"> of suspensions were coated on </w:t>
      </w:r>
      <w:r w:rsidR="001618B7">
        <w:rPr>
          <w:rFonts w:ascii="Times New Roman" w:hAnsi="Times New Roman" w:cs="Times New Roman" w:hint="eastAsia"/>
          <w:kern w:val="0"/>
          <w:sz w:val="24"/>
          <w:szCs w:val="24"/>
        </w:rPr>
        <w:t xml:space="preserve">a </w:t>
      </w:r>
      <w:r w:rsidRPr="008F5BBC">
        <w:rPr>
          <w:rFonts w:ascii="Times New Roman" w:eastAsia="MS Mincho" w:hAnsi="Times New Roman" w:cs="Times New Roman"/>
          <w:kern w:val="0"/>
          <w:sz w:val="24"/>
          <w:szCs w:val="24"/>
          <w:lang w:eastAsia="ja-JP"/>
        </w:rPr>
        <w:t>glassy carbon electrode (GCE) with a diameter of 3 mm and dried in</w:t>
      </w:r>
      <w:r w:rsidR="001618B7">
        <w:rPr>
          <w:rFonts w:ascii="Times New Roman" w:hAnsi="Times New Roman" w:cs="Times New Roman" w:hint="eastAsia"/>
          <w:kern w:val="0"/>
          <w:sz w:val="24"/>
          <w:szCs w:val="24"/>
        </w:rPr>
        <w:t xml:space="preserve"> </w:t>
      </w:r>
      <w:r w:rsidR="001618B7">
        <w:rPr>
          <w:rFonts w:ascii="Times New Roman" w:hAnsi="Times New Roman" w:cs="Times New Roman"/>
          <w:kern w:val="0"/>
          <w:sz w:val="24"/>
          <w:szCs w:val="24"/>
        </w:rPr>
        <w:t>the</w:t>
      </w:r>
      <w:r w:rsidRPr="008F5BBC">
        <w:rPr>
          <w:rFonts w:ascii="Times New Roman" w:eastAsia="MS Mincho" w:hAnsi="Times New Roman" w:cs="Times New Roman"/>
          <w:kern w:val="0"/>
          <w:sz w:val="24"/>
          <w:szCs w:val="24"/>
          <w:lang w:eastAsia="ja-JP"/>
        </w:rPr>
        <w:t xml:space="preserve"> air before measurement. </w:t>
      </w:r>
      <w:r w:rsidRPr="008F5BBC">
        <w:rPr>
          <w:rFonts w:ascii="Times New Roman" w:eastAsia="等线" w:hAnsi="Times New Roman" w:cs="Times New Roman"/>
          <w:sz w:val="24"/>
          <w:szCs w:val="24"/>
        </w:rPr>
        <w:t>T</w:t>
      </w:r>
      <w:r w:rsidRPr="008F5BBC">
        <w:rPr>
          <w:rFonts w:ascii="Times New Roman" w:eastAsia="等线" w:hAnsi="Times New Roman" w:cs="Times New Roman" w:hint="eastAsia"/>
          <w:sz w:val="24"/>
          <w:szCs w:val="24"/>
        </w:rPr>
        <w:t>he</w:t>
      </w:r>
      <w:r w:rsidRPr="008F5BBC">
        <w:rPr>
          <w:rFonts w:ascii="Times New Roman" w:eastAsia="等线" w:hAnsi="Times New Roman" w:cs="Times New Roman"/>
          <w:sz w:val="24"/>
          <w:szCs w:val="24"/>
        </w:rPr>
        <w:t xml:space="preserve"> linear sweep voltammetry (LSV) </w:t>
      </w:r>
      <w:r w:rsidRPr="008F5BBC">
        <w:rPr>
          <w:rFonts w:ascii="Times New Roman" w:eastAsia="等线" w:hAnsi="Times New Roman" w:cs="Times New Roman" w:hint="eastAsia"/>
          <w:sz w:val="24"/>
          <w:szCs w:val="24"/>
        </w:rPr>
        <w:t>w</w:t>
      </w:r>
      <w:r w:rsidR="001618B7">
        <w:rPr>
          <w:rFonts w:ascii="Times New Roman" w:eastAsia="等线" w:hAnsi="Times New Roman" w:cs="Times New Roman" w:hint="eastAsia"/>
          <w:sz w:val="24"/>
          <w:szCs w:val="24"/>
        </w:rPr>
        <w:t>as</w:t>
      </w:r>
      <w:r w:rsidRPr="008F5BBC">
        <w:rPr>
          <w:rFonts w:ascii="Times New Roman" w:eastAsia="等线" w:hAnsi="Times New Roman" w:cs="Times New Roman"/>
          <w:sz w:val="24"/>
          <w:szCs w:val="24"/>
        </w:rPr>
        <w:t xml:space="preserve"> </w:t>
      </w:r>
      <w:r w:rsidRPr="008F5BBC">
        <w:rPr>
          <w:rFonts w:ascii="Times New Roman" w:eastAsia="等线" w:hAnsi="Times New Roman" w:cs="Times New Roman" w:hint="eastAsia"/>
          <w:sz w:val="24"/>
          <w:szCs w:val="24"/>
        </w:rPr>
        <w:t>detected</w:t>
      </w:r>
      <w:r w:rsidRPr="008F5BBC">
        <w:rPr>
          <w:rFonts w:ascii="Times New Roman" w:eastAsia="等线" w:hAnsi="Times New Roman" w:cs="Times New Roman"/>
          <w:sz w:val="24"/>
          <w:szCs w:val="24"/>
        </w:rPr>
        <w:t xml:space="preserve"> </w:t>
      </w:r>
      <w:r w:rsidRPr="008F5BBC">
        <w:rPr>
          <w:rFonts w:ascii="Times New Roman" w:eastAsia="等线" w:hAnsi="Times New Roman" w:cs="Times New Roman" w:hint="eastAsia"/>
          <w:sz w:val="24"/>
          <w:szCs w:val="24"/>
        </w:rPr>
        <w:t>at</w:t>
      </w:r>
      <w:r w:rsidRPr="008F5BBC">
        <w:rPr>
          <w:rFonts w:ascii="Times New Roman" w:eastAsia="等线" w:hAnsi="Times New Roman" w:cs="Times New Roman"/>
          <w:sz w:val="24"/>
          <w:szCs w:val="24"/>
        </w:rPr>
        <w:t xml:space="preserve"> </w:t>
      </w:r>
      <w:r w:rsidR="001618B7">
        <w:rPr>
          <w:rFonts w:ascii="Times New Roman" w:eastAsia="等线" w:hAnsi="Times New Roman" w:cs="Times New Roman"/>
          <w:sz w:val="24"/>
          <w:szCs w:val="24"/>
        </w:rPr>
        <w:t>the</w:t>
      </w:r>
      <w:r w:rsidR="001618B7">
        <w:rPr>
          <w:rFonts w:ascii="Times New Roman" w:eastAsia="等线" w:hAnsi="Times New Roman" w:cs="Times New Roman" w:hint="eastAsia"/>
          <w:sz w:val="24"/>
          <w:szCs w:val="24"/>
        </w:rPr>
        <w:t xml:space="preserve"> </w:t>
      </w:r>
      <w:r w:rsidRPr="008F5BBC">
        <w:rPr>
          <w:rFonts w:ascii="Times New Roman" w:eastAsia="等线" w:hAnsi="Times New Roman" w:cs="Times New Roman" w:hint="eastAsia"/>
          <w:sz w:val="24"/>
          <w:szCs w:val="24"/>
        </w:rPr>
        <w:t>same</w:t>
      </w:r>
      <w:r w:rsidRPr="008F5BBC">
        <w:rPr>
          <w:rFonts w:ascii="Times New Roman" w:eastAsia="等线" w:hAnsi="Times New Roman" w:cs="Times New Roman"/>
          <w:sz w:val="24"/>
          <w:szCs w:val="24"/>
        </w:rPr>
        <w:t xml:space="preserve"> </w:t>
      </w:r>
      <w:r w:rsidRPr="008F5BBC">
        <w:rPr>
          <w:rFonts w:ascii="Times New Roman" w:eastAsia="等线" w:hAnsi="Times New Roman" w:cs="Times New Roman" w:hint="eastAsia"/>
          <w:sz w:val="24"/>
          <w:szCs w:val="24"/>
        </w:rPr>
        <w:t>condition</w:t>
      </w:r>
      <w:r w:rsidRPr="008F5BBC">
        <w:rPr>
          <w:rFonts w:ascii="Times New Roman" w:eastAsia="等线" w:hAnsi="Times New Roman" w:cs="Times New Roman"/>
          <w:sz w:val="24"/>
          <w:szCs w:val="24"/>
        </w:rPr>
        <w:t xml:space="preserve"> </w:t>
      </w:r>
      <w:r w:rsidRPr="008F5BBC">
        <w:rPr>
          <w:rFonts w:ascii="Times New Roman" w:eastAsia="等线" w:hAnsi="Times New Roman" w:cs="Times New Roman" w:hint="eastAsia"/>
          <w:sz w:val="24"/>
          <w:szCs w:val="24"/>
        </w:rPr>
        <w:t>with</w:t>
      </w:r>
      <w:r w:rsidRPr="008F5BBC">
        <w:rPr>
          <w:rFonts w:ascii="Times New Roman" w:eastAsia="等线" w:hAnsi="Times New Roman" w:cs="Times New Roman"/>
          <w:sz w:val="24"/>
          <w:szCs w:val="24"/>
        </w:rPr>
        <w:t xml:space="preserve"> </w:t>
      </w:r>
      <w:r w:rsidR="001618B7">
        <w:rPr>
          <w:rFonts w:ascii="Times New Roman" w:eastAsia="等线" w:hAnsi="Times New Roman" w:cs="Times New Roman" w:hint="eastAsia"/>
          <w:sz w:val="24"/>
          <w:szCs w:val="24"/>
        </w:rPr>
        <w:t xml:space="preserve">a </w:t>
      </w:r>
      <w:r w:rsidRPr="008F5BBC">
        <w:rPr>
          <w:rFonts w:ascii="Times New Roman" w:eastAsia="等线" w:hAnsi="Times New Roman" w:cs="Times New Roman"/>
          <w:sz w:val="24"/>
          <w:szCs w:val="24"/>
        </w:rPr>
        <w:t xml:space="preserve">scan rate of </w:t>
      </w:r>
      <w:r w:rsidR="00DE70D0">
        <w:rPr>
          <w:rFonts w:ascii="Times New Roman" w:eastAsia="等线" w:hAnsi="Times New Roman" w:cs="Times New Roman" w:hint="eastAsia"/>
          <w:sz w:val="24"/>
          <w:szCs w:val="24"/>
        </w:rPr>
        <w:t>2</w:t>
      </w:r>
      <w:r w:rsidRPr="008F5BBC">
        <w:rPr>
          <w:rFonts w:ascii="Times New Roman" w:eastAsia="等线" w:hAnsi="Times New Roman" w:cs="Times New Roman"/>
          <w:sz w:val="24"/>
          <w:szCs w:val="24"/>
        </w:rPr>
        <w:t xml:space="preserve"> mV s</w:t>
      </w:r>
      <w:r w:rsidRPr="008F5BBC">
        <w:rPr>
          <w:rFonts w:ascii="Times New Roman" w:eastAsia="等线" w:hAnsi="Times New Roman" w:cs="Times New Roman"/>
          <w:sz w:val="24"/>
          <w:szCs w:val="24"/>
          <w:vertAlign w:val="superscript"/>
        </w:rPr>
        <w:t>–1</w:t>
      </w:r>
      <w:r w:rsidRPr="008F5BBC">
        <w:rPr>
          <w:rFonts w:ascii="Times New Roman" w:eastAsia="等线" w:hAnsi="Times New Roman" w:cs="Times New Roman"/>
          <w:sz w:val="24"/>
          <w:szCs w:val="24"/>
        </w:rPr>
        <w:t xml:space="preserve"> </w:t>
      </w:r>
      <w:r w:rsidRPr="008F5BBC">
        <w:rPr>
          <w:rFonts w:ascii="Times New Roman" w:eastAsia="等线" w:hAnsi="Times New Roman" w:cs="Times New Roman" w:hint="eastAsia"/>
          <w:sz w:val="24"/>
          <w:szCs w:val="24"/>
        </w:rPr>
        <w:t>with</w:t>
      </w:r>
      <w:r w:rsidRPr="008F5BBC">
        <w:rPr>
          <w:rFonts w:ascii="Times New Roman" w:eastAsia="等线" w:hAnsi="Times New Roman" w:cs="Times New Roman"/>
          <w:sz w:val="24"/>
          <w:szCs w:val="24"/>
        </w:rPr>
        <w:t xml:space="preserve"> </w:t>
      </w:r>
      <w:proofErr w:type="spellStart"/>
      <w:r w:rsidRPr="008F5BBC">
        <w:rPr>
          <w:rFonts w:ascii="Times New Roman" w:eastAsia="等线" w:hAnsi="Times New Roman" w:cs="Times New Roman"/>
          <w:sz w:val="24"/>
          <w:szCs w:val="24"/>
        </w:rPr>
        <w:t>iR</w:t>
      </w:r>
      <w:proofErr w:type="spellEnd"/>
      <w:r w:rsidRPr="008F5BBC">
        <w:rPr>
          <w:rFonts w:ascii="Times New Roman" w:eastAsia="等线" w:hAnsi="Times New Roman" w:cs="Times New Roman"/>
          <w:sz w:val="24"/>
          <w:szCs w:val="24"/>
        </w:rPr>
        <w:t xml:space="preserve">-correction. All the potentials vs. SCE </w:t>
      </w:r>
      <w:r w:rsidRPr="008F5BBC">
        <w:rPr>
          <w:rFonts w:ascii="Times New Roman" w:eastAsia="等线" w:hAnsi="Times New Roman" w:cs="Times New Roman" w:hint="eastAsia"/>
          <w:sz w:val="24"/>
          <w:szCs w:val="24"/>
        </w:rPr>
        <w:t>were</w:t>
      </w:r>
      <w:r w:rsidRPr="008F5BBC">
        <w:rPr>
          <w:rFonts w:ascii="Times New Roman" w:eastAsia="等线" w:hAnsi="Times New Roman" w:cs="Times New Roman"/>
          <w:sz w:val="24"/>
          <w:szCs w:val="24"/>
        </w:rPr>
        <w:t xml:space="preserve"> converted into a standard reversible hydrogen electrode (RHE) via the Nernst equation: E</w:t>
      </w:r>
      <w:r w:rsidRPr="008F5BBC">
        <w:rPr>
          <w:rFonts w:ascii="Times New Roman" w:eastAsia="等线" w:hAnsi="Times New Roman" w:cs="Times New Roman"/>
          <w:sz w:val="24"/>
          <w:szCs w:val="24"/>
          <w:vertAlign w:val="subscript"/>
        </w:rPr>
        <w:t>RHE</w:t>
      </w:r>
      <w:r w:rsidRPr="008F5BBC">
        <w:rPr>
          <w:rFonts w:ascii="Times New Roman" w:eastAsia="等线" w:hAnsi="Times New Roman" w:cs="Times New Roman"/>
          <w:sz w:val="24"/>
          <w:szCs w:val="24"/>
        </w:rPr>
        <w:t xml:space="preserve"> = E</w:t>
      </w:r>
      <w:r w:rsidRPr="008F5BBC">
        <w:rPr>
          <w:rFonts w:ascii="Times New Roman" w:eastAsia="等线" w:hAnsi="Times New Roman" w:cs="Times New Roman"/>
          <w:sz w:val="24"/>
          <w:szCs w:val="24"/>
          <w:vertAlign w:val="subscript"/>
        </w:rPr>
        <w:t>SCE</w:t>
      </w:r>
      <w:r w:rsidRPr="008F5BBC">
        <w:rPr>
          <w:rFonts w:ascii="Times New Roman" w:eastAsia="等线" w:hAnsi="Times New Roman" w:cs="Times New Roman"/>
          <w:sz w:val="24"/>
          <w:szCs w:val="24"/>
        </w:rPr>
        <w:t xml:space="preserve"> + 0.059</w:t>
      </w:r>
      <w:r>
        <w:rPr>
          <w:rFonts w:ascii="Times New Roman" w:eastAsia="等线" w:hAnsi="Times New Roman" w:cs="Times New Roman" w:hint="eastAsia"/>
          <w:sz w:val="24"/>
          <w:szCs w:val="24"/>
        </w:rPr>
        <w:t>4</w:t>
      </w:r>
      <w:r w:rsidRPr="008F5BBC">
        <w:rPr>
          <w:rFonts w:ascii="Times New Roman" w:eastAsia="等线" w:hAnsi="Times New Roman" w:cs="Times New Roman"/>
          <w:sz w:val="24"/>
          <w:szCs w:val="24"/>
        </w:rPr>
        <w:t xml:space="preserve"> pH + 0.245. The electrical double-layer capacit</w:t>
      </w:r>
      <w:r w:rsidRPr="008F5BBC">
        <w:rPr>
          <w:rFonts w:ascii="Times New Roman" w:eastAsia="等线" w:hAnsi="Times New Roman" w:cs="Times New Roman" w:hint="eastAsia"/>
          <w:sz w:val="24"/>
          <w:szCs w:val="24"/>
        </w:rPr>
        <w:t>ances</w:t>
      </w:r>
      <w:r w:rsidRPr="008F5BBC">
        <w:rPr>
          <w:rFonts w:ascii="Times New Roman" w:eastAsia="等线" w:hAnsi="Times New Roman" w:cs="Times New Roman"/>
          <w:sz w:val="24"/>
          <w:szCs w:val="24"/>
        </w:rPr>
        <w:t xml:space="preserve"> </w:t>
      </w:r>
      <w:r w:rsidRPr="008F5BBC">
        <w:rPr>
          <w:rFonts w:ascii="Times New Roman" w:eastAsia="等线" w:hAnsi="Times New Roman" w:cs="Times New Roman" w:hint="eastAsia"/>
          <w:sz w:val="24"/>
          <w:szCs w:val="24"/>
        </w:rPr>
        <w:t>(</w:t>
      </w:r>
      <w:proofErr w:type="spellStart"/>
      <w:r w:rsidRPr="008F5BBC">
        <w:rPr>
          <w:rFonts w:ascii="Times New Roman" w:eastAsia="等线" w:hAnsi="Times New Roman" w:cs="Times New Roman" w:hint="eastAsia"/>
          <w:i/>
          <w:sz w:val="24"/>
          <w:szCs w:val="24"/>
        </w:rPr>
        <w:t>C</w:t>
      </w:r>
      <w:r w:rsidRPr="008F5BBC">
        <w:rPr>
          <w:rFonts w:ascii="Times New Roman" w:eastAsia="等线" w:hAnsi="Times New Roman" w:cs="Times New Roman" w:hint="eastAsia"/>
          <w:sz w:val="24"/>
          <w:szCs w:val="24"/>
          <w:vertAlign w:val="subscript"/>
        </w:rPr>
        <w:t>dl</w:t>
      </w:r>
      <w:proofErr w:type="spellEnd"/>
      <w:r w:rsidRPr="008F5BBC">
        <w:rPr>
          <w:rFonts w:ascii="Times New Roman" w:eastAsia="等线" w:hAnsi="Times New Roman" w:cs="Times New Roman"/>
          <w:sz w:val="24"/>
          <w:szCs w:val="24"/>
        </w:rPr>
        <w:t>) were calculated by cyclic voltammetry (</w:t>
      </w:r>
      <w:r w:rsidR="00DE70D0">
        <w:rPr>
          <w:rFonts w:ascii="Times New Roman" w:eastAsia="等线" w:hAnsi="Times New Roman" w:cs="Times New Roman"/>
          <w:sz w:val="24"/>
          <w:szCs w:val="24"/>
        </w:rPr>
        <w:t>CV) curve</w:t>
      </w:r>
      <w:r w:rsidR="00DE70D0">
        <w:rPr>
          <w:rFonts w:ascii="Times New Roman" w:eastAsia="等线" w:hAnsi="Times New Roman" w:cs="Times New Roman" w:hint="eastAsia"/>
          <w:sz w:val="24"/>
          <w:szCs w:val="24"/>
        </w:rPr>
        <w:t>s with different scan rate</w:t>
      </w:r>
      <w:r w:rsidR="001618B7">
        <w:rPr>
          <w:rFonts w:ascii="Times New Roman" w:eastAsia="等线" w:hAnsi="Times New Roman" w:cs="Times New Roman" w:hint="eastAsia"/>
          <w:sz w:val="24"/>
          <w:szCs w:val="24"/>
        </w:rPr>
        <w:t>s</w:t>
      </w:r>
      <w:r w:rsidRPr="008F5BBC">
        <w:rPr>
          <w:rFonts w:ascii="Times New Roman" w:eastAsia="等线" w:hAnsi="Times New Roman" w:cs="Times New Roman"/>
          <w:sz w:val="24"/>
        </w:rPr>
        <w:t>.</w:t>
      </w:r>
      <w:r w:rsidRPr="008F5BBC">
        <w:rPr>
          <w:rFonts w:ascii="Times New Roman" w:eastAsia="等线" w:hAnsi="Times New Roman" w:cs="Times New Roman"/>
          <w:sz w:val="24"/>
          <w:szCs w:val="24"/>
        </w:rPr>
        <w:t xml:space="preserve"> </w:t>
      </w:r>
      <w:r w:rsidR="00DE70D0">
        <w:rPr>
          <w:rFonts w:ascii="Times New Roman" w:eastAsia="等线" w:hAnsi="Times New Roman" w:cs="Times New Roman" w:hint="eastAsia"/>
          <w:sz w:val="24"/>
          <w:szCs w:val="24"/>
        </w:rPr>
        <w:t>E</w:t>
      </w:r>
      <w:r w:rsidRPr="008F5BBC">
        <w:rPr>
          <w:rFonts w:ascii="Times New Roman" w:eastAsia="等线" w:hAnsi="Times New Roman" w:cs="Times New Roman"/>
          <w:sz w:val="24"/>
          <w:szCs w:val="24"/>
        </w:rPr>
        <w:t>lectrochemical impedance spectroscopy (EIS) was performed with the frequency range</w:t>
      </w:r>
      <w:r w:rsidRPr="008F5BBC">
        <w:rPr>
          <w:rFonts w:ascii="Times New Roman" w:eastAsia="等线" w:hAnsi="Times New Roman" w:cs="Times New Roman" w:hint="eastAsia"/>
          <w:sz w:val="24"/>
          <w:szCs w:val="24"/>
        </w:rPr>
        <w:t>s</w:t>
      </w:r>
      <w:r w:rsidRPr="008F5BBC">
        <w:rPr>
          <w:rFonts w:ascii="Times New Roman" w:eastAsia="等线" w:hAnsi="Times New Roman" w:cs="Times New Roman"/>
          <w:sz w:val="24"/>
          <w:szCs w:val="24"/>
        </w:rPr>
        <w:t xml:space="preserve"> </w:t>
      </w:r>
      <w:r w:rsidRPr="008F5BBC">
        <w:rPr>
          <w:rFonts w:ascii="Times New Roman" w:eastAsia="等线" w:hAnsi="Times New Roman" w:cs="Times New Roman" w:hint="eastAsia"/>
          <w:sz w:val="24"/>
          <w:szCs w:val="24"/>
        </w:rPr>
        <w:t>from</w:t>
      </w:r>
      <w:r w:rsidRPr="008F5BBC">
        <w:rPr>
          <w:rFonts w:ascii="Times New Roman" w:eastAsia="等线" w:hAnsi="Times New Roman" w:cs="Times New Roman"/>
          <w:sz w:val="24"/>
          <w:szCs w:val="24"/>
        </w:rPr>
        <w:t xml:space="preserve"> 10</w:t>
      </w:r>
      <w:r w:rsidRPr="008F5BBC">
        <w:rPr>
          <w:rFonts w:ascii="Times New Roman" w:eastAsia="等线" w:hAnsi="Times New Roman" w:cs="Times New Roman"/>
          <w:sz w:val="24"/>
          <w:szCs w:val="24"/>
          <w:vertAlign w:val="superscript"/>
        </w:rPr>
        <w:t>5</w:t>
      </w:r>
      <w:r w:rsidRPr="008F5BBC">
        <w:rPr>
          <w:rFonts w:ascii="Times New Roman" w:eastAsia="等线" w:hAnsi="Times New Roman" w:cs="Times New Roman"/>
          <w:sz w:val="24"/>
          <w:szCs w:val="24"/>
        </w:rPr>
        <w:t xml:space="preserve"> Hz to 0.1 Hz. </w:t>
      </w:r>
      <w:r w:rsidRPr="00DE70D0">
        <w:rPr>
          <w:rFonts w:ascii="Times New Roman" w:eastAsia="等线" w:hAnsi="Times New Roman" w:cs="Times New Roman"/>
          <w:sz w:val="24"/>
          <w:szCs w:val="24"/>
        </w:rPr>
        <w:t>The stability of the samples w</w:t>
      </w:r>
      <w:r w:rsidRPr="00DE70D0">
        <w:rPr>
          <w:rFonts w:ascii="Times New Roman" w:eastAsia="等线" w:hAnsi="Times New Roman" w:cs="Times New Roman" w:hint="eastAsia"/>
          <w:sz w:val="24"/>
          <w:szCs w:val="24"/>
        </w:rPr>
        <w:t>as</w:t>
      </w:r>
      <w:r w:rsidRPr="00DE70D0">
        <w:rPr>
          <w:rFonts w:ascii="Times New Roman" w:eastAsia="等线" w:hAnsi="Times New Roman" w:cs="Times New Roman"/>
          <w:sz w:val="24"/>
          <w:szCs w:val="24"/>
        </w:rPr>
        <w:t xml:space="preserve"> measured through CV curves for </w:t>
      </w:r>
      <w:r w:rsidR="00DE70D0" w:rsidRPr="00DE70D0">
        <w:rPr>
          <w:rFonts w:ascii="Times New Roman" w:eastAsia="等线" w:hAnsi="Times New Roman" w:cs="Times New Roman" w:hint="eastAsia"/>
          <w:sz w:val="24"/>
          <w:szCs w:val="24"/>
        </w:rPr>
        <w:t>2</w:t>
      </w:r>
      <w:r w:rsidRPr="00DE70D0">
        <w:rPr>
          <w:rFonts w:ascii="Times New Roman" w:eastAsia="等线" w:hAnsi="Times New Roman" w:cs="Times New Roman"/>
          <w:sz w:val="24"/>
          <w:szCs w:val="24"/>
        </w:rPr>
        <w:t>000 cycles at 40 mV s</w:t>
      </w:r>
      <w:r w:rsidRPr="00DE70D0">
        <w:rPr>
          <w:rFonts w:ascii="Times New Roman" w:eastAsia="等线" w:hAnsi="Times New Roman" w:cs="Times New Roman"/>
          <w:sz w:val="24"/>
          <w:szCs w:val="24"/>
          <w:vertAlign w:val="superscript"/>
        </w:rPr>
        <w:t>-1</w:t>
      </w:r>
      <w:r w:rsidRPr="00DE70D0">
        <w:rPr>
          <w:rFonts w:ascii="Times New Roman" w:eastAsia="等线" w:hAnsi="Times New Roman" w:cs="Times New Roman"/>
          <w:sz w:val="24"/>
          <w:szCs w:val="24"/>
        </w:rPr>
        <w:t xml:space="preserve"> and chronopotentiometry</w:t>
      </w:r>
      <w:r w:rsidR="00DE70D0">
        <w:rPr>
          <w:rFonts w:ascii="Times New Roman" w:eastAsia="等线" w:hAnsi="Times New Roman" w:cs="Times New Roman" w:hint="eastAsia"/>
          <w:sz w:val="24"/>
          <w:szCs w:val="24"/>
        </w:rPr>
        <w:t xml:space="preserve"> at </w:t>
      </w:r>
      <w:r w:rsidR="001618B7">
        <w:rPr>
          <w:rFonts w:ascii="Times New Roman" w:eastAsia="等线" w:hAnsi="Times New Roman" w:cs="Times New Roman" w:hint="eastAsia"/>
          <w:sz w:val="24"/>
          <w:szCs w:val="24"/>
        </w:rPr>
        <w:t xml:space="preserve">a </w:t>
      </w:r>
      <w:r w:rsidR="00DE70D0">
        <w:rPr>
          <w:rFonts w:ascii="Times New Roman" w:eastAsia="等线" w:hAnsi="Times New Roman" w:cs="Times New Roman" w:hint="eastAsia"/>
          <w:sz w:val="24"/>
          <w:szCs w:val="24"/>
        </w:rPr>
        <w:t xml:space="preserve">constant </w:t>
      </w:r>
      <w:r w:rsidR="00DE70D0">
        <w:rPr>
          <w:rFonts w:ascii="Times New Roman" w:eastAsia="等线" w:hAnsi="Times New Roman" w:cs="Times New Roman"/>
          <w:sz w:val="24"/>
          <w:szCs w:val="24"/>
        </w:rPr>
        <w:t>current</w:t>
      </w:r>
      <w:r w:rsidR="00DE70D0">
        <w:rPr>
          <w:rFonts w:ascii="Times New Roman" w:eastAsia="等线" w:hAnsi="Times New Roman" w:cs="Times New Roman" w:hint="eastAsia"/>
          <w:sz w:val="24"/>
          <w:szCs w:val="24"/>
        </w:rPr>
        <w:t xml:space="preserve"> density of 10 mA cm</w:t>
      </w:r>
      <w:r w:rsidR="00DE70D0" w:rsidRPr="00DE70D0">
        <w:rPr>
          <w:rFonts w:ascii="Times New Roman" w:eastAsia="等线" w:hAnsi="Times New Roman" w:cs="Times New Roman" w:hint="eastAsia"/>
          <w:sz w:val="24"/>
          <w:szCs w:val="24"/>
          <w:vertAlign w:val="superscript"/>
        </w:rPr>
        <w:t>-2</w:t>
      </w:r>
      <w:r w:rsidRPr="00DE70D0">
        <w:rPr>
          <w:rFonts w:ascii="Times New Roman" w:eastAsia="等线" w:hAnsi="Times New Roman" w:cs="Times New Roman" w:hint="eastAsia"/>
          <w:sz w:val="24"/>
          <w:szCs w:val="24"/>
        </w:rPr>
        <w:t>.</w:t>
      </w:r>
    </w:p>
    <w:p w14:paraId="5CB06A0B" w14:textId="77777777" w:rsidR="00E179D0" w:rsidRPr="00DB2D2A" w:rsidRDefault="00E179D0" w:rsidP="00E179D0">
      <w:pPr>
        <w:rPr>
          <w:rFonts w:ascii="Times New Roman" w:hAnsi="Times New Roman" w:cs="Times New Roman"/>
          <w:b/>
          <w:sz w:val="28"/>
        </w:rPr>
      </w:pPr>
      <w:r w:rsidRPr="00DB2D2A">
        <w:rPr>
          <w:rFonts w:ascii="Times New Roman" w:hAnsi="Times New Roman" w:cs="Times New Roman"/>
          <w:b/>
          <w:sz w:val="28"/>
        </w:rPr>
        <w:t>Estimation of turnover frequencies</w:t>
      </w:r>
    </w:p>
    <w:p w14:paraId="76E117B6" w14:textId="77777777" w:rsidR="00E179D0" w:rsidRDefault="00E179D0" w:rsidP="00E179D0">
      <w:pPr>
        <w:spacing w:line="480" w:lineRule="auto"/>
        <w:ind w:firstLineChars="150" w:firstLine="360"/>
        <w:rPr>
          <w:rFonts w:ascii="Times New Roman" w:hAnsi="Times New Roman" w:cs="Times New Roman"/>
          <w:sz w:val="24"/>
        </w:rPr>
      </w:pPr>
      <w:r w:rsidRPr="00E1056C">
        <w:rPr>
          <w:rFonts w:ascii="Times New Roman" w:hAnsi="Times New Roman" w:cs="Times New Roman"/>
          <w:sz w:val="24"/>
        </w:rPr>
        <w:t>The calculations used to determine the TOF values are shown below</w:t>
      </w:r>
      <w:r w:rsidR="001618B7">
        <w:rPr>
          <w:rFonts w:ascii="Times New Roman" w:hAnsi="Times New Roman" w:cs="Times New Roman" w:hint="eastAsia"/>
          <w:sz w:val="24"/>
        </w:rPr>
        <w:t>,</w:t>
      </w:r>
      <w:r>
        <w:rPr>
          <w:rFonts w:ascii="Times New Roman" w:hAnsi="Times New Roman" w:cs="Times New Roman" w:hint="eastAsia"/>
          <w:sz w:val="24"/>
        </w:rPr>
        <w:t xml:space="preserve"> taking RuO</w:t>
      </w:r>
      <w:r w:rsidRPr="00A80784">
        <w:rPr>
          <w:rFonts w:ascii="Times New Roman" w:hAnsi="Times New Roman" w:cs="Times New Roman" w:hint="eastAsia"/>
          <w:sz w:val="24"/>
          <w:vertAlign w:val="subscript"/>
        </w:rPr>
        <w:t>2</w:t>
      </w:r>
      <w:r>
        <w:rPr>
          <w:rFonts w:ascii="Times New Roman" w:hAnsi="Times New Roman" w:cs="Times New Roman" w:hint="eastAsia"/>
          <w:sz w:val="24"/>
        </w:rPr>
        <w:t xml:space="preserve"> </w:t>
      </w:r>
      <w:r w:rsidR="001618B7">
        <w:rPr>
          <w:rFonts w:ascii="Times New Roman" w:hAnsi="Times New Roman" w:cs="Times New Roman" w:hint="eastAsia"/>
          <w:sz w:val="24"/>
        </w:rPr>
        <w:t>as an</w:t>
      </w:r>
      <w:r>
        <w:rPr>
          <w:rFonts w:ascii="Times New Roman" w:hAnsi="Times New Roman" w:cs="Times New Roman" w:hint="eastAsia"/>
          <w:sz w:val="24"/>
        </w:rPr>
        <w:t xml:space="preserve"> example. </w:t>
      </w:r>
      <w:r w:rsidRPr="00E1056C">
        <w:rPr>
          <w:rFonts w:ascii="Times New Roman" w:hAnsi="Times New Roman" w:cs="Times New Roman"/>
          <w:sz w:val="24"/>
        </w:rPr>
        <w:t xml:space="preserve">The density was calculated using the crystal structure (unit cell) of </w:t>
      </w:r>
      <w:r>
        <w:rPr>
          <w:rFonts w:ascii="Times New Roman" w:hAnsi="Times New Roman" w:cs="Times New Roman" w:hint="eastAsia"/>
          <w:sz w:val="24"/>
        </w:rPr>
        <w:t>RuO</w:t>
      </w:r>
      <w:r w:rsidRPr="00A80784">
        <w:rPr>
          <w:rFonts w:ascii="Times New Roman" w:hAnsi="Times New Roman" w:cs="Times New Roman" w:hint="eastAsia"/>
          <w:sz w:val="24"/>
          <w:vertAlign w:val="subscript"/>
        </w:rPr>
        <w:t>2</w:t>
      </w:r>
      <w:r>
        <w:rPr>
          <w:rFonts w:ascii="Times New Roman" w:hAnsi="Times New Roman" w:cs="Times New Roman" w:hint="eastAsia"/>
          <w:sz w:val="24"/>
        </w:rPr>
        <w:t>.</w:t>
      </w:r>
      <w:r w:rsidRPr="0027228F">
        <w:t xml:space="preserve"> </w:t>
      </w:r>
      <w:r w:rsidRPr="0027228F">
        <w:rPr>
          <w:rFonts w:ascii="Times New Roman" w:hAnsi="Times New Roman" w:cs="Times New Roman"/>
          <w:sz w:val="24"/>
        </w:rPr>
        <w:t>Theoretical surface area values</w:t>
      </w:r>
      <w:r>
        <w:rPr>
          <w:rFonts w:ascii="Times New Roman" w:hAnsi="Times New Roman" w:cs="Times New Roman" w:hint="eastAsia"/>
          <w:sz w:val="24"/>
        </w:rPr>
        <w:t xml:space="preserve"> </w:t>
      </w:r>
      <w:r w:rsidRPr="0027228F">
        <w:rPr>
          <w:rFonts w:ascii="Times New Roman" w:hAnsi="Times New Roman" w:cs="Times New Roman"/>
          <w:sz w:val="24"/>
        </w:rPr>
        <w:t xml:space="preserve">were obtained by assuming that a 0.5 nm shell represents the surface of a solid </w:t>
      </w:r>
      <w:r>
        <w:rPr>
          <w:rFonts w:ascii="Times New Roman" w:hAnsi="Times New Roman" w:cs="Times New Roman" w:hint="eastAsia"/>
          <w:sz w:val="24"/>
        </w:rPr>
        <w:t>5</w:t>
      </w:r>
      <w:r w:rsidRPr="0027228F">
        <w:rPr>
          <w:rFonts w:ascii="Times New Roman" w:hAnsi="Times New Roman" w:cs="Times New Roman"/>
          <w:sz w:val="24"/>
        </w:rPr>
        <w:t xml:space="preserve"> nm particle. </w:t>
      </w:r>
      <w:r w:rsidRPr="00E1056C">
        <w:rPr>
          <w:rFonts w:ascii="Times New Roman" w:hAnsi="Times New Roman" w:cs="Times New Roman"/>
          <w:sz w:val="24"/>
        </w:rPr>
        <w:t>Turnover frequencies were estimated per</w:t>
      </w:r>
      <w:r>
        <w:rPr>
          <w:rFonts w:ascii="Times New Roman" w:hAnsi="Times New Roman" w:cs="Times New Roman" w:hint="eastAsia"/>
          <w:sz w:val="24"/>
        </w:rPr>
        <w:t xml:space="preserve"> </w:t>
      </w:r>
      <w:r w:rsidRPr="00E1056C">
        <w:rPr>
          <w:rFonts w:ascii="Times New Roman" w:hAnsi="Times New Roman" w:cs="Times New Roman"/>
          <w:sz w:val="24"/>
        </w:rPr>
        <w:t>surface atom (</w:t>
      </w:r>
      <w:r>
        <w:rPr>
          <w:rFonts w:ascii="Times New Roman" w:hAnsi="Times New Roman" w:cs="Times New Roman" w:hint="eastAsia"/>
          <w:sz w:val="24"/>
        </w:rPr>
        <w:t xml:space="preserve">Ru </w:t>
      </w:r>
      <w:r>
        <w:rPr>
          <w:rFonts w:ascii="Times New Roman" w:hAnsi="Times New Roman" w:cs="Times New Roman"/>
          <w:sz w:val="24"/>
        </w:rPr>
        <w:t>and</w:t>
      </w:r>
      <w:r>
        <w:rPr>
          <w:rFonts w:ascii="Times New Roman" w:hAnsi="Times New Roman" w:cs="Times New Roman" w:hint="eastAsia"/>
          <w:sz w:val="24"/>
        </w:rPr>
        <w:t xml:space="preserve"> O</w:t>
      </w:r>
      <w:r w:rsidR="001618B7">
        <w:rPr>
          <w:rFonts w:ascii="Times New Roman" w:hAnsi="Times New Roman" w:cs="Times New Roman"/>
          <w:sz w:val="24"/>
        </w:rPr>
        <w:t>)</w:t>
      </w:r>
      <w:r w:rsidRPr="00E1056C">
        <w:rPr>
          <w:rFonts w:ascii="Times New Roman" w:hAnsi="Times New Roman" w:cs="Times New Roman"/>
          <w:sz w:val="24"/>
        </w:rPr>
        <w:t xml:space="preserve"> rather than per </w:t>
      </w:r>
      <w:r>
        <w:rPr>
          <w:rFonts w:ascii="Times New Roman" w:hAnsi="Times New Roman" w:cs="Times New Roman" w:hint="eastAsia"/>
          <w:sz w:val="24"/>
        </w:rPr>
        <w:t>oxy</w:t>
      </w:r>
      <w:r w:rsidRPr="00E1056C">
        <w:rPr>
          <w:rFonts w:ascii="Times New Roman" w:hAnsi="Times New Roman" w:cs="Times New Roman"/>
          <w:sz w:val="24"/>
        </w:rPr>
        <w:t xml:space="preserve">gen binding site, because the </w:t>
      </w:r>
      <w:r>
        <w:rPr>
          <w:rFonts w:ascii="Times New Roman" w:hAnsi="Times New Roman" w:cs="Times New Roman" w:hint="eastAsia"/>
          <w:sz w:val="24"/>
        </w:rPr>
        <w:t>oxy</w:t>
      </w:r>
      <w:r w:rsidRPr="00E1056C">
        <w:rPr>
          <w:rFonts w:ascii="Times New Roman" w:hAnsi="Times New Roman" w:cs="Times New Roman"/>
          <w:sz w:val="24"/>
        </w:rPr>
        <w:t>gen</w:t>
      </w:r>
      <w:r w:rsidR="001618B7">
        <w:rPr>
          <w:rFonts w:ascii="Times New Roman" w:hAnsi="Times New Roman" w:cs="Times New Roman" w:hint="eastAsia"/>
          <w:sz w:val="24"/>
        </w:rPr>
        <w:t>-</w:t>
      </w:r>
      <w:r w:rsidRPr="00E1056C">
        <w:rPr>
          <w:rFonts w:ascii="Times New Roman" w:hAnsi="Times New Roman" w:cs="Times New Roman"/>
          <w:sz w:val="24"/>
        </w:rPr>
        <w:t>binding sites</w:t>
      </w:r>
      <w:r>
        <w:rPr>
          <w:rFonts w:ascii="Times New Roman" w:hAnsi="Times New Roman" w:cs="Times New Roman" w:hint="eastAsia"/>
          <w:sz w:val="24"/>
        </w:rPr>
        <w:t xml:space="preserve"> </w:t>
      </w:r>
      <w:proofErr w:type="spellStart"/>
      <w:r>
        <w:rPr>
          <w:rFonts w:ascii="Times New Roman" w:hAnsi="Times New Roman" w:cs="Times New Roman" w:hint="eastAsia"/>
          <w:sz w:val="24"/>
        </w:rPr>
        <w:t xml:space="preserve">can </w:t>
      </w:r>
      <w:r w:rsidRPr="00E1056C">
        <w:rPr>
          <w:rFonts w:ascii="Times New Roman" w:hAnsi="Times New Roman" w:cs="Times New Roman"/>
          <w:sz w:val="24"/>
        </w:rPr>
        <w:t>not</w:t>
      </w:r>
      <w:proofErr w:type="spellEnd"/>
      <w:r w:rsidRPr="00E1056C">
        <w:rPr>
          <w:rFonts w:ascii="Times New Roman" w:hAnsi="Times New Roman" w:cs="Times New Roman"/>
          <w:sz w:val="24"/>
        </w:rPr>
        <w:t xml:space="preserve"> </w:t>
      </w:r>
      <w:r>
        <w:rPr>
          <w:rFonts w:ascii="Times New Roman" w:hAnsi="Times New Roman" w:cs="Times New Roman" w:hint="eastAsia"/>
          <w:sz w:val="24"/>
        </w:rPr>
        <w:t xml:space="preserve">be </w:t>
      </w:r>
      <w:r w:rsidRPr="00E1056C">
        <w:rPr>
          <w:rFonts w:ascii="Times New Roman" w:hAnsi="Times New Roman" w:cs="Times New Roman"/>
          <w:sz w:val="24"/>
        </w:rPr>
        <w:t>explicitly known.</w:t>
      </w:r>
      <w:r>
        <w:rPr>
          <w:rFonts w:ascii="Times New Roman" w:hAnsi="Times New Roman" w:cs="Times New Roman" w:hint="eastAsia"/>
          <w:sz w:val="24"/>
        </w:rPr>
        <w:t xml:space="preserve"> </w:t>
      </w:r>
    </w:p>
    <w:p w14:paraId="34579AA7" w14:textId="77777777" w:rsidR="00E179D0" w:rsidRDefault="00E179D0" w:rsidP="00E179D0">
      <w:pPr>
        <w:spacing w:line="480" w:lineRule="auto"/>
        <w:ind w:firstLineChars="150" w:firstLine="360"/>
        <w:rPr>
          <w:rFonts w:ascii="Times New Roman" w:hAnsi="Times New Roman" w:cs="Times New Roman"/>
          <w:sz w:val="24"/>
        </w:rPr>
      </w:pPr>
      <w:r>
        <w:rPr>
          <w:rFonts w:ascii="Times New Roman" w:hAnsi="Times New Roman" w:cs="Times New Roman"/>
          <w:sz w:val="24"/>
        </w:rPr>
        <w:t>V</w:t>
      </w:r>
      <w:r>
        <w:rPr>
          <w:rFonts w:ascii="Times New Roman" w:hAnsi="Times New Roman" w:cs="Times New Roman" w:hint="eastAsia"/>
          <w:sz w:val="24"/>
        </w:rPr>
        <w:t xml:space="preserve">olume: 64.804 </w:t>
      </w:r>
      <w:r w:rsidRPr="0027228F">
        <w:rPr>
          <w:rFonts w:ascii="Times New Roman" w:hAnsi="Times New Roman" w:cs="Times New Roman" w:hint="eastAsia"/>
          <w:sz w:val="24"/>
        </w:rPr>
        <w:t>Å</w:t>
      </w:r>
      <w:r w:rsidRPr="00D62D40">
        <w:rPr>
          <w:rFonts w:ascii="Times New Roman" w:hAnsi="Times New Roman" w:cs="Times New Roman" w:hint="eastAsia"/>
          <w:sz w:val="24"/>
          <w:vertAlign w:val="superscript"/>
        </w:rPr>
        <w:t>3</w:t>
      </w:r>
    </w:p>
    <w:p w14:paraId="1FD4C420" w14:textId="77777777" w:rsidR="00E179D0" w:rsidRDefault="00E179D0" w:rsidP="00E179D0">
      <w:pPr>
        <w:spacing w:line="480" w:lineRule="auto"/>
        <w:ind w:firstLineChars="150" w:firstLine="360"/>
        <w:rPr>
          <w:rFonts w:ascii="Times New Roman" w:hAnsi="Times New Roman" w:cs="Times New Roman"/>
          <w:sz w:val="24"/>
        </w:rPr>
      </w:pPr>
      <w:r>
        <w:rPr>
          <w:rFonts w:ascii="Times New Roman" w:hAnsi="Times New Roman" w:cs="Times New Roman" w:hint="eastAsia"/>
          <w:sz w:val="24"/>
        </w:rPr>
        <w:t>Density: 6.82 g cm</w:t>
      </w:r>
      <w:r w:rsidRPr="0027228F">
        <w:rPr>
          <w:rFonts w:ascii="Times New Roman" w:hAnsi="Times New Roman" w:cs="Times New Roman" w:hint="eastAsia"/>
          <w:sz w:val="24"/>
          <w:vertAlign w:val="superscript"/>
        </w:rPr>
        <w:t>-3</w:t>
      </w:r>
    </w:p>
    <w:p w14:paraId="4074AFBB" w14:textId="77777777" w:rsidR="00E179D0" w:rsidRDefault="00E179D0" w:rsidP="00E179D0">
      <w:pPr>
        <w:spacing w:line="480" w:lineRule="auto"/>
        <w:ind w:firstLineChars="150" w:firstLine="360"/>
        <w:rPr>
          <w:rFonts w:ascii="Times New Roman" w:hAnsi="Times New Roman" w:cs="Times New Roman"/>
          <w:sz w:val="24"/>
        </w:rPr>
      </w:pPr>
      <w:r w:rsidRPr="0027228F">
        <w:rPr>
          <w:rFonts w:ascii="Times New Roman" w:hAnsi="Times New Roman" w:cs="Times New Roman"/>
          <w:sz w:val="24"/>
        </w:rPr>
        <w:t xml:space="preserve">Volume of a </w:t>
      </w:r>
      <w:r>
        <w:rPr>
          <w:rFonts w:ascii="Times New Roman" w:hAnsi="Times New Roman" w:cs="Times New Roman" w:hint="eastAsia"/>
          <w:sz w:val="24"/>
        </w:rPr>
        <w:t>5</w:t>
      </w:r>
      <w:r w:rsidRPr="0027228F">
        <w:rPr>
          <w:rFonts w:ascii="Times New Roman" w:hAnsi="Times New Roman" w:cs="Times New Roman"/>
          <w:sz w:val="24"/>
        </w:rPr>
        <w:t xml:space="preserve"> nm sphere</w:t>
      </w:r>
      <w:r>
        <w:rPr>
          <w:rFonts w:ascii="Times New Roman" w:hAnsi="Times New Roman" w:cs="Times New Roman" w:hint="eastAsia"/>
          <w:sz w:val="24"/>
        </w:rPr>
        <w:t>: 5.236</w:t>
      </w:r>
      <w:r w:rsidRPr="00AD4A1D">
        <w:rPr>
          <w:rFonts w:ascii="Times New Roman" w:hAnsi="Times New Roman" w:cs="Times New Roman"/>
          <w:sz w:val="24"/>
        </w:rPr>
        <w:t xml:space="preserve"> </w:t>
      </w:r>
      <w:r w:rsidRPr="00AD4A1D">
        <w:rPr>
          <w:rFonts w:ascii="Times New Roman" w:eastAsia="宋体" w:hAnsi="Times New Roman" w:cs="Times New Roman"/>
          <w:sz w:val="24"/>
        </w:rPr>
        <w:t>×</w:t>
      </w:r>
      <w:r>
        <w:rPr>
          <w:rFonts w:ascii="Times New Roman" w:hAnsi="Times New Roman" w:cs="Times New Roman" w:hint="eastAsia"/>
          <w:sz w:val="24"/>
        </w:rPr>
        <w:t xml:space="preserve"> 10</w:t>
      </w:r>
      <w:r w:rsidRPr="00AD4A1D">
        <w:rPr>
          <w:rFonts w:ascii="Times New Roman" w:hAnsi="Times New Roman" w:cs="Times New Roman" w:hint="eastAsia"/>
          <w:sz w:val="24"/>
          <w:vertAlign w:val="superscript"/>
        </w:rPr>
        <w:t>-</w:t>
      </w:r>
      <w:r>
        <w:rPr>
          <w:rFonts w:ascii="Times New Roman" w:hAnsi="Times New Roman" w:cs="Times New Roman" w:hint="eastAsia"/>
          <w:sz w:val="24"/>
          <w:vertAlign w:val="superscript"/>
        </w:rPr>
        <w:t>19</w:t>
      </w:r>
      <w:r>
        <w:rPr>
          <w:rFonts w:ascii="Times New Roman" w:hAnsi="Times New Roman" w:cs="Times New Roman" w:hint="eastAsia"/>
          <w:sz w:val="24"/>
        </w:rPr>
        <w:t xml:space="preserve"> cm</w:t>
      </w:r>
      <w:r w:rsidRPr="0027228F">
        <w:rPr>
          <w:rFonts w:ascii="Times New Roman" w:hAnsi="Times New Roman" w:cs="Times New Roman" w:hint="eastAsia"/>
          <w:sz w:val="24"/>
          <w:vertAlign w:val="superscript"/>
        </w:rPr>
        <w:t>3</w:t>
      </w:r>
    </w:p>
    <w:p w14:paraId="578663F0" w14:textId="77777777" w:rsidR="00E179D0" w:rsidRDefault="00E179D0" w:rsidP="00E179D0">
      <w:pPr>
        <w:spacing w:line="480" w:lineRule="auto"/>
        <w:ind w:firstLineChars="150" w:firstLine="360"/>
        <w:rPr>
          <w:rFonts w:ascii="Times New Roman" w:hAnsi="Times New Roman" w:cs="Times New Roman"/>
          <w:sz w:val="24"/>
        </w:rPr>
      </w:pPr>
      <w:r>
        <w:rPr>
          <w:rFonts w:ascii="Times New Roman" w:hAnsi="Times New Roman" w:cs="Times New Roman"/>
          <w:sz w:val="24"/>
        </w:rPr>
        <w:t>S</w:t>
      </w:r>
      <w:r>
        <w:rPr>
          <w:rFonts w:ascii="Times New Roman" w:hAnsi="Times New Roman" w:cs="Times New Roman" w:hint="eastAsia"/>
          <w:sz w:val="24"/>
        </w:rPr>
        <w:t>urface area of a 5 nm sphere: 3.142</w:t>
      </w:r>
      <w:r w:rsidRPr="00AD4A1D">
        <w:rPr>
          <w:rFonts w:ascii="Times New Roman" w:hAnsi="Times New Roman" w:cs="Times New Roman"/>
          <w:sz w:val="24"/>
        </w:rPr>
        <w:t xml:space="preserve"> </w:t>
      </w:r>
      <w:r w:rsidRPr="00AD4A1D">
        <w:rPr>
          <w:rFonts w:ascii="Times New Roman" w:eastAsia="宋体" w:hAnsi="Times New Roman" w:cs="Times New Roman"/>
          <w:sz w:val="24"/>
        </w:rPr>
        <w:t>×</w:t>
      </w:r>
      <w:r>
        <w:rPr>
          <w:rFonts w:ascii="Times New Roman" w:hAnsi="Times New Roman" w:cs="Times New Roman" w:hint="eastAsia"/>
          <w:sz w:val="24"/>
        </w:rPr>
        <w:t xml:space="preserve"> 10</w:t>
      </w:r>
      <w:r>
        <w:rPr>
          <w:rFonts w:ascii="Times New Roman" w:hAnsi="Times New Roman" w:cs="Times New Roman" w:hint="eastAsia"/>
          <w:sz w:val="24"/>
          <w:vertAlign w:val="superscript"/>
        </w:rPr>
        <w:t>-12</w:t>
      </w:r>
      <w:r>
        <w:rPr>
          <w:rFonts w:ascii="Times New Roman" w:hAnsi="Times New Roman" w:cs="Times New Roman" w:hint="eastAsia"/>
          <w:sz w:val="24"/>
        </w:rPr>
        <w:t xml:space="preserve"> cm</w:t>
      </w:r>
      <w:r>
        <w:rPr>
          <w:rFonts w:ascii="Times New Roman" w:hAnsi="Times New Roman" w:cs="Times New Roman" w:hint="eastAsia"/>
          <w:sz w:val="24"/>
          <w:vertAlign w:val="superscript"/>
        </w:rPr>
        <w:t>2</w:t>
      </w:r>
    </w:p>
    <w:p w14:paraId="59B4C135" w14:textId="77777777" w:rsidR="00E179D0" w:rsidRPr="00AD4A1D" w:rsidRDefault="00E179D0" w:rsidP="00E179D0">
      <w:pPr>
        <w:spacing w:line="480" w:lineRule="auto"/>
        <w:ind w:firstLineChars="150" w:firstLine="360"/>
        <w:rPr>
          <w:rFonts w:ascii="Times New Roman" w:hAnsi="Times New Roman" w:cs="Times New Roman"/>
          <w:sz w:val="24"/>
        </w:rPr>
      </w:pPr>
      <w:r w:rsidRPr="00AD4A1D">
        <w:rPr>
          <w:rFonts w:ascii="Times New Roman" w:hAnsi="Times New Roman" w:cs="Times New Roman"/>
          <w:sz w:val="24"/>
        </w:rPr>
        <w:t xml:space="preserve">Current </w:t>
      </w:r>
      <w:r>
        <w:rPr>
          <w:rFonts w:ascii="Times New Roman" w:hAnsi="Times New Roman" w:cs="Times New Roman" w:hint="eastAsia"/>
          <w:sz w:val="24"/>
        </w:rPr>
        <w:t>d</w:t>
      </w:r>
      <w:r w:rsidRPr="00AD4A1D">
        <w:rPr>
          <w:rFonts w:ascii="Times New Roman" w:hAnsi="Times New Roman" w:cs="Times New Roman"/>
          <w:sz w:val="24"/>
        </w:rPr>
        <w:t xml:space="preserve">ensity at </w:t>
      </w:r>
      <w:r>
        <w:rPr>
          <w:rFonts w:ascii="Times New Roman" w:hAnsi="Times New Roman" w:cs="Times New Roman" w:hint="eastAsia"/>
          <w:sz w:val="24"/>
        </w:rPr>
        <w:t xml:space="preserve">some certain </w:t>
      </w:r>
      <w:r w:rsidRPr="00AD4A1D">
        <w:rPr>
          <w:rFonts w:ascii="Times New Roman" w:hAnsi="Times New Roman" w:cs="Times New Roman"/>
          <w:sz w:val="24"/>
        </w:rPr>
        <w:t>overpotential</w:t>
      </w:r>
      <w:r>
        <w:rPr>
          <w:rFonts w:ascii="Times New Roman" w:hAnsi="Times New Roman" w:cs="Times New Roman" w:hint="eastAsia"/>
          <w:sz w:val="24"/>
        </w:rPr>
        <w:t xml:space="preserve"> (</w:t>
      </w:r>
      <w:r w:rsidRPr="00AD4A1D">
        <w:rPr>
          <w:rFonts w:ascii="Times New Roman" w:hAnsi="Times New Roman" w:cs="Times New Roman"/>
          <w:sz w:val="24"/>
        </w:rPr>
        <w:t>mV</w:t>
      </w:r>
      <w:r>
        <w:rPr>
          <w:rFonts w:ascii="Times New Roman" w:hAnsi="Times New Roman" w:cs="Times New Roman" w:hint="eastAsia"/>
          <w:sz w:val="24"/>
        </w:rPr>
        <w:t>)</w:t>
      </w:r>
      <w:r w:rsidRPr="00AD4A1D">
        <w:rPr>
          <w:rFonts w:ascii="Times New Roman" w:hAnsi="Times New Roman" w:cs="Times New Roman"/>
          <w:sz w:val="24"/>
        </w:rPr>
        <w:t xml:space="preserve"> </w:t>
      </w:r>
      <w:r>
        <w:rPr>
          <w:rFonts w:ascii="Times New Roman" w:hAnsi="Times New Roman" w:cs="Times New Roman" w:hint="eastAsia"/>
          <w:sz w:val="24"/>
        </w:rPr>
        <w:t>is obtained from LSVs of RuO</w:t>
      </w:r>
      <w:r w:rsidRPr="00A80784">
        <w:rPr>
          <w:rFonts w:ascii="Times New Roman" w:hAnsi="Times New Roman" w:cs="Times New Roman" w:hint="eastAsia"/>
          <w:sz w:val="24"/>
          <w:vertAlign w:val="subscript"/>
        </w:rPr>
        <w:t>2</w:t>
      </w:r>
      <w:r>
        <w:rPr>
          <w:rFonts w:ascii="Times New Roman" w:hAnsi="Times New Roman" w:cs="Times New Roman" w:hint="eastAsia"/>
          <w:sz w:val="24"/>
        </w:rPr>
        <w:t xml:space="preserve">: I, A </w:t>
      </w:r>
      <w:r>
        <w:rPr>
          <w:rFonts w:ascii="Times New Roman" w:hAnsi="Times New Roman" w:cs="Times New Roman" w:hint="eastAsia"/>
          <w:sz w:val="24"/>
        </w:rPr>
        <w:lastRenderedPageBreak/>
        <w:t>cm</w:t>
      </w:r>
      <w:r w:rsidRPr="00AD4A1D">
        <w:rPr>
          <w:rFonts w:ascii="Times New Roman" w:hAnsi="Times New Roman" w:cs="Times New Roman" w:hint="eastAsia"/>
          <w:sz w:val="24"/>
          <w:vertAlign w:val="superscript"/>
        </w:rPr>
        <w:t>-2</w:t>
      </w:r>
      <w:r>
        <w:rPr>
          <w:rFonts w:ascii="Times New Roman" w:hAnsi="Times New Roman" w:cs="Times New Roman" w:hint="eastAsia"/>
          <w:sz w:val="24"/>
        </w:rPr>
        <w:t>.</w:t>
      </w:r>
    </w:p>
    <w:p w14:paraId="0664F1FD" w14:textId="77777777" w:rsidR="00E179D0" w:rsidRPr="0021648D" w:rsidRDefault="00E179D0" w:rsidP="00E179D0">
      <w:pPr>
        <w:spacing w:line="480" w:lineRule="auto"/>
        <w:rPr>
          <w:rFonts w:ascii="Times New Roman" w:hAnsi="Times New Roman" w:cs="Times New Roman"/>
          <w:sz w:val="24"/>
        </w:rPr>
      </w:pPr>
      <w:r>
        <w:rPr>
          <w:rFonts w:ascii="Times New Roman" w:hAnsi="Times New Roman" w:cs="Times New Roman" w:hint="eastAsia"/>
          <w:sz w:val="24"/>
        </w:rPr>
        <w:t xml:space="preserve">   </w:t>
      </w:r>
      <w:r>
        <w:rPr>
          <w:rFonts w:ascii="Times New Roman" w:hAnsi="Times New Roman" w:cs="Times New Roman"/>
          <w:sz w:val="24"/>
        </w:rPr>
        <w:t>A</w:t>
      </w:r>
      <w:r>
        <w:rPr>
          <w:rFonts w:ascii="Times New Roman" w:hAnsi="Times New Roman" w:cs="Times New Roman" w:hint="eastAsia"/>
          <w:sz w:val="24"/>
        </w:rPr>
        <w:t xml:space="preserve">ctive sites per real </w:t>
      </w:r>
      <w:r>
        <w:rPr>
          <w:rFonts w:ascii="Times New Roman" w:hAnsi="Times New Roman" w:cs="Times New Roman"/>
          <w:sz w:val="24"/>
        </w:rPr>
        <w:t>surface</w:t>
      </w:r>
      <w:r>
        <w:rPr>
          <w:rFonts w:ascii="Times New Roman" w:hAnsi="Times New Roman" w:cs="Times New Roman" w:hint="eastAsia"/>
          <w:sz w:val="24"/>
        </w:rPr>
        <w:t xml:space="preserve"> area:</w:t>
      </w:r>
    </w:p>
    <w:p w14:paraId="69A42151" w14:textId="77777777" w:rsidR="00E179D0" w:rsidRPr="00D62D40" w:rsidRDefault="00EC6F02" w:rsidP="00E179D0">
      <w:pPr>
        <w:spacing w:line="480" w:lineRule="auto"/>
        <w:rPr>
          <w:rFonts w:ascii="Times New Roman" w:hAnsi="Times New Roman" w:cs="Times New Roman"/>
          <w:sz w:val="24"/>
        </w:rPr>
      </w:pPr>
      <m:oMathPara>
        <m:oMath>
          <m:sSup>
            <m:sSupPr>
              <m:ctrlPr>
                <w:rPr>
                  <w:rFonts w:ascii="Cambria Math" w:eastAsiaTheme="majorEastAsia" w:hAnsi="Cambria Math" w:cs="Times New Roman"/>
                  <w:i/>
                  <w:sz w:val="24"/>
                </w:rPr>
              </m:ctrlPr>
            </m:sSupPr>
            <m:e>
              <m:d>
                <m:dPr>
                  <m:ctrlPr>
                    <w:rPr>
                      <w:rFonts w:ascii="Cambria Math" w:eastAsiaTheme="majorEastAsia" w:hAnsi="Cambria Math" w:cs="Times New Roman"/>
                      <w:i/>
                      <w:sz w:val="24"/>
                    </w:rPr>
                  </m:ctrlPr>
                </m:dPr>
                <m:e>
                  <m:f>
                    <m:fPr>
                      <m:ctrlPr>
                        <w:rPr>
                          <w:rFonts w:ascii="Cambria Math" w:hAnsi="Cambria Math" w:cs="Times New Roman"/>
                          <w:i/>
                          <w:iCs/>
                          <w:sz w:val="24"/>
                        </w:rPr>
                      </m:ctrlPr>
                    </m:fPr>
                    <m:num>
                      <m:f>
                        <m:fPr>
                          <m:type m:val="lin"/>
                          <m:ctrlPr>
                            <w:rPr>
                              <w:rFonts w:ascii="Cambria Math" w:hAnsi="Cambria Math" w:cs="Times New Roman"/>
                              <w:i/>
                              <w:iCs/>
                              <w:sz w:val="24"/>
                            </w:rPr>
                          </m:ctrlPr>
                        </m:fPr>
                        <m:num>
                          <m:r>
                            <w:rPr>
                              <w:rFonts w:ascii="Cambria Math" w:hAnsi="Cambria Math" w:cs="Times New Roman"/>
                              <w:sz w:val="24"/>
                            </w:rPr>
                            <m:t xml:space="preserve"> 11 atoms</m:t>
                          </m:r>
                        </m:num>
                        <m:den>
                          <m:r>
                            <w:rPr>
                              <w:rFonts w:ascii="Cambria Math" w:hAnsi="Cambria Math" w:cs="Times New Roman"/>
                              <w:sz w:val="24"/>
                            </w:rPr>
                            <m:t>unit cell</m:t>
                          </m:r>
                        </m:den>
                      </m:f>
                    </m:num>
                    <m:den>
                      <m:f>
                        <m:fPr>
                          <m:type m:val="lin"/>
                          <m:ctrlPr>
                            <w:rPr>
                              <w:rFonts w:ascii="Cambria Math" w:hAnsi="Cambria Math" w:cs="Times New Roman"/>
                              <w:i/>
                              <w:sz w:val="24"/>
                            </w:rPr>
                          </m:ctrlPr>
                        </m:fPr>
                        <m:num>
                          <m:r>
                            <w:rPr>
                              <w:rFonts w:ascii="Cambria Math" w:hAnsi="Cambria Math" w:cs="Times New Roman"/>
                              <w:sz w:val="24"/>
                            </w:rPr>
                            <m:t xml:space="preserve">64.804 </m:t>
                          </m:r>
                          <m:sSup>
                            <m:sSupPr>
                              <m:ctrlPr>
                                <w:rPr>
                                  <w:rFonts w:ascii="Cambria Math" w:hAnsi="Cambria Math" w:cs="Times New Roman"/>
                                  <w:i/>
                                  <w:sz w:val="24"/>
                                </w:rPr>
                              </m:ctrlPr>
                            </m:sSupPr>
                            <m:e>
                              <m:r>
                                <w:rPr>
                                  <w:rFonts w:ascii="Cambria Math" w:hAnsi="Cambria Math" w:cs="Times New Roman"/>
                                  <w:sz w:val="24"/>
                                </w:rPr>
                                <m:t>Å</m:t>
                              </m:r>
                            </m:e>
                            <m:sup>
                              <m:r>
                                <w:rPr>
                                  <w:rFonts w:ascii="Cambria Math" w:hAnsi="Cambria Math" w:cs="Times New Roman"/>
                                  <w:sz w:val="24"/>
                                </w:rPr>
                                <m:t>3</m:t>
                              </m:r>
                            </m:sup>
                          </m:sSup>
                        </m:num>
                        <m:den>
                          <m:r>
                            <w:rPr>
                              <w:rFonts w:ascii="Cambria Math" w:hAnsi="Cambria Math" w:cs="Times New Roman"/>
                              <w:sz w:val="24"/>
                            </w:rPr>
                            <m:t>unit cell</m:t>
                          </m:r>
                        </m:den>
                      </m:f>
                    </m:den>
                  </m:f>
                </m:e>
              </m:d>
            </m:e>
            <m:sup>
              <m:f>
                <m:fPr>
                  <m:type m:val="skw"/>
                  <m:ctrlPr>
                    <w:rPr>
                      <w:rFonts w:ascii="Cambria Math" w:eastAsiaTheme="majorEastAsia" w:hAnsi="Cambria Math" w:cs="Times New Roman"/>
                      <w:i/>
                      <w:sz w:val="24"/>
                    </w:rPr>
                  </m:ctrlPr>
                </m:fPr>
                <m:num>
                  <m:r>
                    <w:rPr>
                      <w:rFonts w:ascii="Cambria Math" w:eastAsiaTheme="majorEastAsia" w:hAnsi="Cambria Math" w:cs="Times New Roman"/>
                      <w:sz w:val="24"/>
                    </w:rPr>
                    <m:t>2</m:t>
                  </m:r>
                </m:num>
                <m:den>
                  <m:r>
                    <w:rPr>
                      <w:rFonts w:ascii="Cambria Math" w:eastAsiaTheme="majorEastAsia" w:hAnsi="Cambria Math" w:cs="Times New Roman"/>
                      <w:sz w:val="24"/>
                    </w:rPr>
                    <m:t>3</m:t>
                  </m:r>
                </m:den>
              </m:f>
            </m:sup>
          </m:sSup>
          <m:r>
            <w:rPr>
              <w:rFonts w:ascii="Cambria Math" w:eastAsiaTheme="majorEastAsia" w:hAnsi="Cambria Math" w:cs="Times New Roman"/>
              <w:sz w:val="24"/>
            </w:rPr>
            <m:t xml:space="preserve">=3.066 </m:t>
          </m:r>
          <m:r>
            <w:rPr>
              <w:rFonts w:ascii="Cambria Math" w:eastAsia="宋体" w:hAnsi="Cambria Math" w:cs="Times New Roman"/>
              <w:sz w:val="24"/>
            </w:rPr>
            <m:t>×</m:t>
          </m:r>
          <m:sSup>
            <m:sSupPr>
              <m:ctrlPr>
                <w:rPr>
                  <w:rFonts w:ascii="Cambria Math" w:eastAsiaTheme="majorEastAsia" w:hAnsi="Cambria Math" w:cs="Times New Roman"/>
                  <w:i/>
                  <w:sz w:val="24"/>
                </w:rPr>
              </m:ctrlPr>
            </m:sSupPr>
            <m:e>
              <m:r>
                <w:rPr>
                  <w:rFonts w:ascii="Cambria Math" w:eastAsiaTheme="majorEastAsia" w:hAnsi="Cambria Math" w:cs="Times New Roman"/>
                  <w:sz w:val="24"/>
                </w:rPr>
                <m:t>10</m:t>
              </m:r>
            </m:e>
            <m:sup>
              <m:r>
                <w:rPr>
                  <w:rFonts w:ascii="Cambria Math" w:eastAsiaTheme="majorEastAsia" w:hAnsi="Cambria Math" w:cs="Times New Roman"/>
                  <w:sz w:val="24"/>
                </w:rPr>
                <m:t>15</m:t>
              </m:r>
            </m:sup>
          </m:sSup>
          <m:r>
            <w:rPr>
              <w:rFonts w:ascii="Cambria Math" w:eastAsiaTheme="majorEastAsia" w:hAnsi="Cambria Math" w:cs="Times New Roman"/>
              <w:sz w:val="24"/>
            </w:rPr>
            <m:t xml:space="preserve"> </m:t>
          </m:r>
          <m:f>
            <m:fPr>
              <m:ctrlPr>
                <w:rPr>
                  <w:rFonts w:ascii="Cambria Math" w:eastAsiaTheme="majorEastAsia" w:hAnsi="Cambria Math" w:cs="Times New Roman"/>
                  <w:i/>
                  <w:sz w:val="24"/>
                </w:rPr>
              </m:ctrlPr>
            </m:fPr>
            <m:num>
              <m:r>
                <w:rPr>
                  <w:rFonts w:ascii="Cambria Math" w:eastAsiaTheme="majorEastAsia" w:hAnsi="Cambria Math" w:cs="Times New Roman"/>
                  <w:sz w:val="24"/>
                </w:rPr>
                <m:t>atoms</m:t>
              </m:r>
            </m:num>
            <m:den>
              <m:sSup>
                <m:sSupPr>
                  <m:ctrlPr>
                    <w:rPr>
                      <w:rFonts w:ascii="Cambria Math" w:eastAsiaTheme="majorEastAsia" w:hAnsi="Cambria Math" w:cs="Times New Roman"/>
                      <w:i/>
                      <w:sz w:val="24"/>
                    </w:rPr>
                  </m:ctrlPr>
                </m:sSupPr>
                <m:e>
                  <m:r>
                    <w:rPr>
                      <w:rFonts w:ascii="Cambria Math" w:eastAsiaTheme="majorEastAsia" w:hAnsi="Cambria Math" w:cs="Times New Roman"/>
                      <w:sz w:val="24"/>
                    </w:rPr>
                    <m:t>cm</m:t>
                  </m:r>
                </m:e>
                <m:sup>
                  <m:r>
                    <w:rPr>
                      <w:rFonts w:ascii="Cambria Math" w:eastAsiaTheme="majorEastAsia" w:hAnsi="Cambria Math" w:cs="Times New Roman"/>
                      <w:sz w:val="24"/>
                    </w:rPr>
                    <m:t>2</m:t>
                  </m:r>
                </m:sup>
              </m:sSup>
            </m:den>
          </m:f>
        </m:oMath>
      </m:oMathPara>
    </w:p>
    <w:p w14:paraId="589F1949" w14:textId="77777777" w:rsidR="00E179D0" w:rsidRDefault="00E179D0" w:rsidP="00E179D0">
      <w:pPr>
        <w:spacing w:line="480" w:lineRule="auto"/>
        <w:rPr>
          <w:rFonts w:ascii="Times New Roman" w:hAnsi="Times New Roman" w:cs="Times New Roman"/>
          <w:sz w:val="24"/>
        </w:rPr>
      </w:pPr>
      <w:r>
        <w:rPr>
          <w:rFonts w:ascii="Times New Roman" w:hAnsi="Times New Roman" w:cs="Times New Roman" w:hint="eastAsia"/>
          <w:sz w:val="24"/>
        </w:rPr>
        <w:t xml:space="preserve">   </w:t>
      </w:r>
      <w:r w:rsidRPr="00AD4A1D">
        <w:rPr>
          <w:rFonts w:ascii="Times New Roman" w:hAnsi="Times New Roman" w:cs="Times New Roman"/>
          <w:sz w:val="24"/>
        </w:rPr>
        <w:t>Surface area per gram of</w:t>
      </w:r>
      <w:r>
        <w:rPr>
          <w:rFonts w:ascii="Times New Roman" w:hAnsi="Times New Roman" w:cs="Times New Roman" w:hint="eastAsia"/>
          <w:sz w:val="24"/>
        </w:rPr>
        <w:t xml:space="preserve"> 5</w:t>
      </w:r>
      <w:r w:rsidRPr="00AD4A1D">
        <w:rPr>
          <w:rFonts w:ascii="Times New Roman" w:hAnsi="Times New Roman" w:cs="Times New Roman"/>
          <w:sz w:val="24"/>
        </w:rPr>
        <w:t xml:space="preserve"> nm sphere</w:t>
      </w:r>
      <w:r>
        <w:rPr>
          <w:rFonts w:ascii="Times New Roman" w:hAnsi="Times New Roman" w:cs="Times New Roman" w:hint="eastAsia"/>
          <w:sz w:val="24"/>
        </w:rPr>
        <w:t>:</w:t>
      </w:r>
    </w:p>
    <w:p w14:paraId="6A99DED5" w14:textId="77777777" w:rsidR="00E179D0" w:rsidRPr="007912F8" w:rsidRDefault="00EC6F02" w:rsidP="00E179D0">
      <w:pPr>
        <w:spacing w:line="480" w:lineRule="auto"/>
        <w:rPr>
          <w:rFonts w:ascii="Times New Roman" w:hAnsi="Times New Roman" w:cs="Times New Roman"/>
          <w:sz w:val="24"/>
        </w:rPr>
      </w:pPr>
      <m:oMathPara>
        <m:oMath>
          <m:f>
            <m:fPr>
              <m:ctrlPr>
                <w:rPr>
                  <w:rFonts w:ascii="Cambria Math" w:hAnsi="Cambria Math" w:cs="Times New Roman"/>
                  <w:i/>
                  <w:iCs/>
                  <w:sz w:val="24"/>
                </w:rPr>
              </m:ctrlPr>
            </m:fPr>
            <m:num>
              <m:r>
                <m:rPr>
                  <m:sty m:val="p"/>
                </m:rPr>
                <w:rPr>
                  <w:rFonts w:ascii="Cambria Math" w:hAnsi="Cambria Math" w:cs="Times New Roman"/>
                  <w:sz w:val="24"/>
                </w:rPr>
                <m:t xml:space="preserve">3.142 </m:t>
              </m:r>
              <m:r>
                <m:rPr>
                  <m:sty m:val="p"/>
                </m:rPr>
                <w:rPr>
                  <w:rFonts w:ascii="Cambria Math" w:eastAsia="宋体" w:hAnsi="Cambria Math" w:cs="Times New Roman"/>
                  <w:sz w:val="24"/>
                </w:rPr>
                <m:t>×</m:t>
              </m:r>
              <m:r>
                <m:rPr>
                  <m:sty m:val="p"/>
                </m:rPr>
                <w:rPr>
                  <w:rFonts w:ascii="Cambria Math" w:hAnsi="Cambria Math" w:cs="Times New Roman" w:hint="eastAsia"/>
                  <w:sz w:val="24"/>
                </w:rPr>
                <m:t xml:space="preserve"> </m:t>
              </m:r>
              <m:sSup>
                <m:sSupPr>
                  <m:ctrlPr>
                    <w:rPr>
                      <w:rFonts w:ascii="Cambria Math" w:hAnsi="Cambria Math" w:cs="Times New Roman"/>
                      <w:sz w:val="24"/>
                    </w:rPr>
                  </m:ctrlPr>
                </m:sSupPr>
                <m:e>
                  <m:r>
                    <w:rPr>
                      <w:rFonts w:ascii="Cambria Math" w:hAnsi="Cambria Math" w:cs="Times New Roman"/>
                      <w:sz w:val="24"/>
                    </w:rPr>
                    <m:t>10</m:t>
                  </m:r>
                </m:e>
                <m:sup>
                  <m:r>
                    <w:rPr>
                      <w:rFonts w:ascii="Cambria Math" w:hAnsi="Cambria Math" w:cs="Times New Roman"/>
                      <w:sz w:val="24"/>
                    </w:rPr>
                    <m:t>-12</m:t>
                  </m:r>
                </m:sup>
              </m:sSup>
              <m:r>
                <m:rPr>
                  <m:sty m:val="p"/>
                </m:rPr>
                <w:rPr>
                  <w:rFonts w:ascii="Cambria Math" w:hAnsi="Cambria Math" w:cs="Times New Roman" w:hint="eastAsia"/>
                  <w:sz w:val="24"/>
                </w:rPr>
                <m:t xml:space="preserve"> </m:t>
              </m:r>
              <m:sSup>
                <m:sSupPr>
                  <m:ctrlPr>
                    <w:rPr>
                      <w:rFonts w:ascii="Cambria Math" w:hAnsi="Cambria Math" w:cs="Times New Roman"/>
                      <w:sz w:val="24"/>
                    </w:rPr>
                  </m:ctrlPr>
                </m:sSupPr>
                <m:e>
                  <m:r>
                    <w:rPr>
                      <w:rFonts w:ascii="Cambria Math" w:hAnsi="Cambria Math" w:cs="Times New Roman"/>
                      <w:sz w:val="24"/>
                    </w:rPr>
                    <m:t>cm</m:t>
                  </m:r>
                </m:e>
                <m:sup>
                  <m:r>
                    <w:rPr>
                      <w:rFonts w:ascii="Cambria Math" w:hAnsi="Cambria Math" w:cs="Times New Roman"/>
                      <w:sz w:val="24"/>
                    </w:rPr>
                    <m:t>2</m:t>
                  </m:r>
                </m:sup>
              </m:sSup>
            </m:num>
            <m:den>
              <m:r>
                <w:rPr>
                  <w:rFonts w:ascii="Cambria Math" w:hAnsi="Cambria Math" w:cs="Times New Roman"/>
                  <w:sz w:val="24"/>
                </w:rPr>
                <m:t>1 particle</m:t>
              </m:r>
            </m:den>
          </m:f>
          <m:r>
            <w:rPr>
              <w:rFonts w:ascii="Cambria Math" w:hAnsi="Cambria Math" w:cs="Times New Roman"/>
              <w:sz w:val="24"/>
            </w:rPr>
            <m:t>×</m:t>
          </m:r>
          <m:f>
            <m:fPr>
              <m:ctrlPr>
                <w:rPr>
                  <w:rFonts w:ascii="Cambria Math" w:hAnsi="Cambria Math" w:cs="Times New Roman"/>
                  <w:i/>
                  <w:iCs/>
                  <w:sz w:val="24"/>
                </w:rPr>
              </m:ctrlPr>
            </m:fPr>
            <m:num>
              <m:r>
                <w:rPr>
                  <w:rFonts w:ascii="Cambria Math" w:hAnsi="Cambria Math" w:cs="Times New Roman"/>
                  <w:sz w:val="24"/>
                </w:rPr>
                <m:t>1 particle</m:t>
              </m:r>
            </m:num>
            <m:den>
              <m:r>
                <m:rPr>
                  <m:sty m:val="p"/>
                </m:rPr>
                <w:rPr>
                  <w:rFonts w:ascii="Cambria Math" w:hAnsi="Cambria Math" w:cs="Times New Roman" w:hint="eastAsia"/>
                  <w:sz w:val="24"/>
                </w:rPr>
                <m:t xml:space="preserve"> </m:t>
              </m:r>
              <m:r>
                <m:rPr>
                  <m:sty m:val="p"/>
                </m:rPr>
                <w:rPr>
                  <w:rFonts w:ascii="Cambria Math" w:hAnsi="Cambria Math" w:cs="Times New Roman"/>
                  <w:sz w:val="24"/>
                </w:rPr>
                <m:t xml:space="preserve">5.236 </m:t>
              </m:r>
              <m:r>
                <m:rPr>
                  <m:sty m:val="p"/>
                </m:rPr>
                <w:rPr>
                  <w:rFonts w:ascii="Cambria Math" w:eastAsia="宋体" w:hAnsi="Cambria Math" w:cs="Times New Roman"/>
                  <w:sz w:val="24"/>
                </w:rPr>
                <m:t>×</m:t>
              </m:r>
              <m:r>
                <m:rPr>
                  <m:sty m:val="p"/>
                </m:rPr>
                <w:rPr>
                  <w:rFonts w:ascii="Cambria Math" w:hAnsi="Cambria Math" w:cs="Times New Roman" w:hint="eastAsia"/>
                  <w:sz w:val="24"/>
                </w:rPr>
                <m:t xml:space="preserve"> </m:t>
              </m:r>
              <m:sSup>
                <m:sSupPr>
                  <m:ctrlPr>
                    <w:rPr>
                      <w:rFonts w:ascii="Cambria Math" w:hAnsi="Cambria Math" w:cs="Times New Roman"/>
                      <w:sz w:val="24"/>
                    </w:rPr>
                  </m:ctrlPr>
                </m:sSupPr>
                <m:e>
                  <m:r>
                    <m:rPr>
                      <m:sty m:val="p"/>
                    </m:rPr>
                    <w:rPr>
                      <w:rFonts w:ascii="Cambria Math" w:hAnsi="Cambria Math" w:cs="Times New Roman" w:hint="eastAsia"/>
                      <w:sz w:val="24"/>
                    </w:rPr>
                    <m:t>10</m:t>
                  </m:r>
                </m:e>
                <m:sup>
                  <m:r>
                    <w:rPr>
                      <w:rFonts w:ascii="Cambria Math" w:hAnsi="Cambria Math" w:cs="Times New Roman"/>
                      <w:sz w:val="24"/>
                    </w:rPr>
                    <m:t>-19</m:t>
                  </m:r>
                </m:sup>
              </m:sSup>
              <m:sSup>
                <m:sSupPr>
                  <m:ctrlPr>
                    <w:rPr>
                      <w:rFonts w:ascii="Cambria Math" w:hAnsi="Cambria Math" w:cs="Times New Roman"/>
                      <w:i/>
                      <w:sz w:val="24"/>
                    </w:rPr>
                  </m:ctrlPr>
                </m:sSupPr>
                <m:e>
                  <m:r>
                    <w:rPr>
                      <w:rFonts w:ascii="Cambria Math" w:hAnsi="Cambria Math" w:cs="Times New Roman"/>
                      <w:sz w:val="24"/>
                    </w:rPr>
                    <m:t>cm</m:t>
                  </m:r>
                </m:e>
                <m:sup>
                  <m:r>
                    <w:rPr>
                      <w:rFonts w:ascii="Cambria Math" w:hAnsi="Cambria Math" w:cs="Times New Roman"/>
                      <w:sz w:val="24"/>
                    </w:rPr>
                    <m:t>3</m:t>
                  </m:r>
                </m:sup>
              </m:sSup>
            </m:den>
          </m:f>
          <m:r>
            <w:rPr>
              <w:rFonts w:ascii="Cambria Math" w:hAnsi="Cambria Math" w:cs="Times New Roman"/>
              <w:sz w:val="24"/>
            </w:rPr>
            <m:t xml:space="preserve">× </m:t>
          </m:r>
          <m:f>
            <m:fPr>
              <m:ctrlPr>
                <w:rPr>
                  <w:rFonts w:ascii="Cambria Math" w:hAnsi="Cambria Math" w:cs="Times New Roman"/>
                  <w:i/>
                  <w:sz w:val="24"/>
                </w:rPr>
              </m:ctrlPr>
            </m:fPr>
            <m:num>
              <m:r>
                <w:rPr>
                  <w:rFonts w:ascii="Cambria Math" w:hAnsi="Cambria Math" w:cs="Times New Roman"/>
                  <w:sz w:val="24"/>
                </w:rPr>
                <m:t xml:space="preserve">1 </m:t>
              </m:r>
              <m:sSup>
                <m:sSupPr>
                  <m:ctrlPr>
                    <w:rPr>
                      <w:rFonts w:ascii="Cambria Math" w:hAnsi="Cambria Math" w:cs="Times New Roman"/>
                      <w:i/>
                      <w:sz w:val="24"/>
                    </w:rPr>
                  </m:ctrlPr>
                </m:sSupPr>
                <m:e>
                  <m:r>
                    <w:rPr>
                      <w:rFonts w:ascii="Cambria Math" w:hAnsi="Cambria Math" w:cs="Times New Roman"/>
                      <w:sz w:val="24"/>
                    </w:rPr>
                    <m:t>cm</m:t>
                  </m:r>
                </m:e>
                <m:sup>
                  <m:r>
                    <w:rPr>
                      <w:rFonts w:ascii="Cambria Math" w:hAnsi="Cambria Math" w:cs="Times New Roman"/>
                      <w:sz w:val="24"/>
                    </w:rPr>
                    <m:t>3</m:t>
                  </m:r>
                </m:sup>
              </m:sSup>
            </m:num>
            <m:den>
              <m:r>
                <w:rPr>
                  <w:rFonts w:ascii="Cambria Math" w:hAnsi="Cambria Math" w:cs="Times New Roman"/>
                  <w:sz w:val="24"/>
                </w:rPr>
                <m:t>6.82 g</m:t>
              </m:r>
            </m:den>
          </m:f>
          <m:r>
            <w:rPr>
              <w:rFonts w:ascii="Cambria Math" w:eastAsiaTheme="majorEastAsia" w:hAnsi="Cambria Math" w:cstheme="majorBidi"/>
              <w:sz w:val="24"/>
            </w:rPr>
            <m:t>=879.877</m:t>
          </m:r>
          <m:f>
            <m:fPr>
              <m:ctrlPr>
                <w:rPr>
                  <w:rFonts w:ascii="Cambria Math" w:eastAsiaTheme="majorEastAsia" w:hAnsi="Cambria Math" w:cstheme="majorBidi"/>
                  <w:i/>
                  <w:iCs/>
                  <w:sz w:val="24"/>
                </w:rPr>
              </m:ctrlPr>
            </m:fPr>
            <m:num>
              <m:sSup>
                <m:sSupPr>
                  <m:ctrlPr>
                    <w:rPr>
                      <w:rFonts w:ascii="Cambria Math" w:hAnsi="Cambria Math" w:cs="Times New Roman"/>
                      <w:sz w:val="24"/>
                    </w:rPr>
                  </m:ctrlPr>
                </m:sSupPr>
                <m:e>
                  <m:r>
                    <w:rPr>
                      <w:rFonts w:ascii="Cambria Math" w:hAnsi="Cambria Math" w:cs="Times New Roman"/>
                      <w:sz w:val="24"/>
                    </w:rPr>
                    <m:t>cm</m:t>
                  </m:r>
                </m:e>
                <m:sup>
                  <m:r>
                    <w:rPr>
                      <w:rFonts w:ascii="Cambria Math" w:hAnsi="Cambria Math" w:cs="Times New Roman"/>
                      <w:sz w:val="24"/>
                    </w:rPr>
                    <m:t>2</m:t>
                  </m:r>
                </m:sup>
              </m:sSup>
            </m:num>
            <m:den>
              <m:r>
                <w:rPr>
                  <w:rFonts w:ascii="Cambria Math" w:eastAsiaTheme="majorEastAsia" w:hAnsi="Cambria Math" w:cstheme="majorBidi"/>
                  <w:sz w:val="24"/>
                </w:rPr>
                <m:t>mg</m:t>
              </m:r>
            </m:den>
          </m:f>
        </m:oMath>
      </m:oMathPara>
    </w:p>
    <w:p w14:paraId="2C067F00" w14:textId="77777777" w:rsidR="00E179D0" w:rsidRPr="00AD4A1D" w:rsidRDefault="00E179D0" w:rsidP="00E179D0">
      <w:pPr>
        <w:spacing w:line="480" w:lineRule="auto"/>
        <w:ind w:firstLineChars="200" w:firstLine="480"/>
        <w:rPr>
          <w:rFonts w:ascii="Times New Roman" w:hAnsi="Times New Roman" w:cs="Times New Roman"/>
          <w:sz w:val="24"/>
        </w:rPr>
      </w:pPr>
      <w:r w:rsidRPr="00E17579">
        <w:rPr>
          <w:rFonts w:ascii="Times New Roman" w:hAnsi="Times New Roman" w:cs="Times New Roman"/>
          <w:sz w:val="24"/>
        </w:rPr>
        <w:t>Surface Atoms per testing area</w:t>
      </w:r>
      <w:r>
        <w:rPr>
          <w:rFonts w:ascii="Times New Roman" w:hAnsi="Times New Roman" w:cs="Times New Roman" w:hint="eastAsia"/>
          <w:sz w:val="24"/>
        </w:rPr>
        <w:t>:</w:t>
      </w:r>
    </w:p>
    <w:p w14:paraId="1042F2E0" w14:textId="77777777" w:rsidR="00E179D0" w:rsidRDefault="00EC6F02" w:rsidP="00E179D0">
      <w:pPr>
        <w:spacing w:line="480" w:lineRule="auto"/>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1 mg</m:t>
              </m:r>
            </m:num>
            <m:den>
              <m:r>
                <w:rPr>
                  <w:rFonts w:ascii="Cambria Math" w:hAnsi="Cambria Math" w:cs="Times New Roman"/>
                  <w:sz w:val="24"/>
                </w:rPr>
                <m:t xml:space="preserve">50 </m:t>
              </m:r>
              <m:sSup>
                <m:sSupPr>
                  <m:ctrlPr>
                    <w:rPr>
                      <w:rFonts w:ascii="Cambria Math" w:hAnsi="Cambria Math" w:cs="Times New Roman"/>
                      <w:sz w:val="24"/>
                    </w:rPr>
                  </m:ctrlPr>
                </m:sSupPr>
                <m:e>
                  <m:r>
                    <w:rPr>
                      <w:rFonts w:ascii="Cambria Math" w:hAnsi="Cambria Math" w:cs="Times New Roman"/>
                      <w:sz w:val="24"/>
                    </w:rPr>
                    <m:t>cm</m:t>
                  </m:r>
                </m:e>
                <m:sup>
                  <m:r>
                    <w:rPr>
                      <w:rFonts w:ascii="Cambria Math" w:hAnsi="Cambria Math" w:cs="Times New Roman"/>
                      <w:sz w:val="24"/>
                    </w:rPr>
                    <m:t>2</m:t>
                  </m:r>
                </m:sup>
              </m:sSup>
              <m:r>
                <w:rPr>
                  <w:rFonts w:ascii="Cambria Math" w:hAnsi="Cambria Math" w:cs="Times New Roman"/>
                  <w:sz w:val="24"/>
                </w:rPr>
                <m:t xml:space="preserve"> </m:t>
              </m:r>
            </m:den>
          </m:f>
          <m:r>
            <w:rPr>
              <w:rFonts w:ascii="Cambria Math" w:hAnsi="Cambria Math" w:cs="Times New Roman"/>
              <w:sz w:val="24"/>
            </w:rPr>
            <m:t>×</m:t>
          </m:r>
          <m:f>
            <m:fPr>
              <m:ctrlPr>
                <w:rPr>
                  <w:rFonts w:ascii="Cambria Math" w:hAnsi="Cambria Math" w:cs="Times New Roman"/>
                  <w:i/>
                  <w:iCs/>
                  <w:sz w:val="24"/>
                </w:rPr>
              </m:ctrlPr>
            </m:fPr>
            <m:num>
              <m:r>
                <m:rPr>
                  <m:sty m:val="p"/>
                </m:rPr>
                <w:rPr>
                  <w:rFonts w:ascii="Cambria Math" w:hAnsi="Cambria Math" w:cs="Times New Roman"/>
                  <w:sz w:val="24"/>
                </w:rPr>
                <m:t>879.877</m:t>
              </m:r>
              <m:r>
                <m:rPr>
                  <m:sty m:val="p"/>
                </m:rPr>
                <w:rPr>
                  <w:rFonts w:ascii="Cambria Math" w:hAnsi="Cambria Math" w:cs="Times New Roman" w:hint="eastAsia"/>
                  <w:sz w:val="24"/>
                </w:rPr>
                <m:t xml:space="preserve"> </m:t>
              </m:r>
              <w:bookmarkStart w:id="7" w:name="OLE_LINK1"/>
              <m:sSup>
                <m:sSupPr>
                  <m:ctrlPr>
                    <w:rPr>
                      <w:rFonts w:ascii="Cambria Math" w:hAnsi="Cambria Math" w:cs="Times New Roman"/>
                      <w:sz w:val="24"/>
                    </w:rPr>
                  </m:ctrlPr>
                </m:sSupPr>
                <m:e>
                  <m:r>
                    <w:rPr>
                      <w:rFonts w:ascii="Cambria Math" w:hAnsi="Cambria Math" w:cs="Times New Roman"/>
                      <w:sz w:val="24"/>
                    </w:rPr>
                    <m:t>cm</m:t>
                  </m:r>
                </m:e>
                <m:sup>
                  <m:r>
                    <w:rPr>
                      <w:rFonts w:ascii="Cambria Math" w:hAnsi="Cambria Math" w:cs="Times New Roman"/>
                      <w:sz w:val="24"/>
                    </w:rPr>
                    <m:t>2</m:t>
                  </m:r>
                </m:sup>
              </m:sSup>
              <w:bookmarkEnd w:id="7"/>
              <m:r>
                <w:rPr>
                  <w:rFonts w:ascii="Cambria Math" w:hAnsi="Cambria Math" w:cs="Times New Roman"/>
                  <w:sz w:val="24"/>
                </w:rPr>
                <m:t>(particle)</m:t>
              </m:r>
            </m:num>
            <m:den>
              <m:r>
                <w:rPr>
                  <w:rFonts w:ascii="Cambria Math" w:hAnsi="Cambria Math" w:cs="Times New Roman"/>
                  <w:sz w:val="24"/>
                </w:rPr>
                <m:t>mg</m:t>
              </m:r>
            </m:den>
          </m:f>
          <m:r>
            <w:rPr>
              <w:rFonts w:ascii="Cambria Math" w:hAnsi="Cambria Math" w:cs="Times New Roman"/>
              <w:sz w:val="24"/>
            </w:rPr>
            <m:t>×</m:t>
          </m:r>
          <m:f>
            <m:fPr>
              <m:ctrlPr>
                <w:rPr>
                  <w:rFonts w:ascii="Cambria Math" w:hAnsi="Cambria Math" w:cs="Times New Roman"/>
                  <w:i/>
                  <w:iCs/>
                  <w:sz w:val="24"/>
                </w:rPr>
              </m:ctrlPr>
            </m:fPr>
            <m:num>
              <m:r>
                <w:rPr>
                  <w:rFonts w:ascii="Cambria Math" w:eastAsiaTheme="majorEastAsia" w:hAnsi="Cambria Math" w:cs="Times New Roman"/>
                  <w:sz w:val="24"/>
                </w:rPr>
                <m:t xml:space="preserve">3.066 </m:t>
              </m:r>
              <m:r>
                <w:rPr>
                  <w:rFonts w:ascii="Cambria Math" w:eastAsia="宋体" w:hAnsi="Cambria Math" w:cs="Times New Roman" w:hint="eastAsia"/>
                  <w:sz w:val="24"/>
                </w:rPr>
                <m:t>×</m:t>
              </m:r>
              <m:sSup>
                <m:sSupPr>
                  <m:ctrlPr>
                    <w:rPr>
                      <w:rFonts w:ascii="Cambria Math" w:eastAsiaTheme="majorEastAsia" w:hAnsi="Cambria Math" w:cs="Times New Roman"/>
                      <w:i/>
                      <w:sz w:val="24"/>
                    </w:rPr>
                  </m:ctrlPr>
                </m:sSupPr>
                <m:e>
                  <m:r>
                    <w:rPr>
                      <w:rFonts w:ascii="Cambria Math" w:eastAsiaTheme="majorEastAsia" w:hAnsi="Cambria Math" w:cs="Times New Roman"/>
                      <w:sz w:val="24"/>
                    </w:rPr>
                    <m:t>10</m:t>
                  </m:r>
                </m:e>
                <m:sup>
                  <m:r>
                    <w:rPr>
                      <w:rFonts w:ascii="Cambria Math" w:eastAsiaTheme="majorEastAsia" w:hAnsi="Cambria Math" w:cs="Times New Roman"/>
                      <w:sz w:val="24"/>
                    </w:rPr>
                    <m:t>15</m:t>
                  </m:r>
                </m:sup>
              </m:sSup>
              <m:r>
                <w:rPr>
                  <w:rFonts w:ascii="Cambria Math" w:eastAsiaTheme="majorEastAsia" w:hAnsi="Cambria Math" w:cs="Times New Roman"/>
                  <w:sz w:val="24"/>
                </w:rPr>
                <m:t xml:space="preserve"> atoms</m:t>
              </m:r>
            </m:num>
            <m:den>
              <m:r>
                <m:rPr>
                  <m:sty m:val="p"/>
                </m:rPr>
                <w:rPr>
                  <w:rFonts w:ascii="Cambria Math" w:hAnsi="Cambria Math" w:cs="Times New Roman" w:hint="eastAsia"/>
                  <w:sz w:val="24"/>
                </w:rPr>
                <m:t xml:space="preserve"> </m:t>
              </m:r>
              <m:r>
                <m:rPr>
                  <m:sty m:val="p"/>
                </m:rPr>
                <w:rPr>
                  <w:rFonts w:ascii="Cambria Math" w:hAnsi="Cambria Math" w:cs="Times New Roman"/>
                  <w:sz w:val="24"/>
                </w:rPr>
                <m:t xml:space="preserve">1 </m:t>
              </m:r>
              <m:sSup>
                <m:sSupPr>
                  <m:ctrlPr>
                    <w:rPr>
                      <w:rFonts w:ascii="Cambria Math" w:hAnsi="Cambria Math" w:cs="Times New Roman"/>
                      <w:i/>
                      <w:sz w:val="24"/>
                    </w:rPr>
                  </m:ctrlPr>
                </m:sSupPr>
                <m:e>
                  <m:r>
                    <w:rPr>
                      <w:rFonts w:ascii="Cambria Math" w:hAnsi="Cambria Math" w:cs="Times New Roman"/>
                      <w:sz w:val="24"/>
                    </w:rPr>
                    <m:t>cm</m:t>
                  </m:r>
                </m:e>
                <m:sup>
                  <m:r>
                    <w:rPr>
                      <w:rFonts w:ascii="Cambria Math" w:hAnsi="Cambria Math" w:cs="Times New Roman"/>
                      <w:sz w:val="24"/>
                    </w:rPr>
                    <m:t xml:space="preserve">2 </m:t>
                  </m:r>
                </m:sup>
              </m:sSup>
              <m:r>
                <w:rPr>
                  <w:rFonts w:ascii="Cambria Math" w:hAnsi="Cambria Math" w:cs="Times New Roman"/>
                  <w:sz w:val="24"/>
                </w:rPr>
                <m:t>(particle)</m:t>
              </m:r>
            </m:den>
          </m:f>
          <m:r>
            <w:rPr>
              <w:rFonts w:ascii="Cambria Math" w:hAnsi="Cambria Math" w:cs="Times New Roman"/>
              <w:sz w:val="24"/>
            </w:rPr>
            <m:t xml:space="preserve"> </m:t>
          </m:r>
          <m:r>
            <w:rPr>
              <w:rFonts w:ascii="Cambria Math" w:eastAsiaTheme="majorEastAsia" w:hAnsi="Cambria Math" w:cstheme="majorBidi"/>
              <w:sz w:val="24"/>
            </w:rPr>
            <m:t>=5.395</m:t>
          </m:r>
          <m:r>
            <w:rPr>
              <w:rFonts w:ascii="Cambria Math" w:hAnsi="Cambria Math" w:cs="Times New Roman"/>
              <w:sz w:val="24"/>
            </w:rPr>
            <m:t>×</m:t>
          </m:r>
          <m:sSup>
            <m:sSupPr>
              <m:ctrlPr>
                <w:rPr>
                  <w:rFonts w:ascii="Cambria Math" w:hAnsi="Cambria Math" w:cs="Times New Roman"/>
                  <w:sz w:val="24"/>
                </w:rPr>
              </m:ctrlPr>
            </m:sSupPr>
            <m:e>
              <m:r>
                <m:rPr>
                  <m:sty m:val="p"/>
                </m:rPr>
                <w:rPr>
                  <w:rFonts w:ascii="Cambria Math" w:hAnsi="Cambria Math" w:cs="Times New Roman" w:hint="eastAsia"/>
                  <w:sz w:val="24"/>
                </w:rPr>
                <m:t>10</m:t>
              </m:r>
            </m:e>
            <m:sup>
              <m:r>
                <w:rPr>
                  <w:rFonts w:ascii="Cambria Math" w:hAnsi="Cambria Math" w:cs="Times New Roman"/>
                  <w:sz w:val="24"/>
                </w:rPr>
                <m:t>16</m:t>
              </m:r>
            </m:sup>
          </m:sSup>
          <m:r>
            <w:rPr>
              <w:rFonts w:ascii="Cambria Math" w:eastAsiaTheme="majorEastAsia" w:hAnsi="Cambria Math" w:cstheme="majorBidi"/>
              <w:sz w:val="24"/>
            </w:rPr>
            <m:t xml:space="preserve"> </m:t>
          </m:r>
          <m:f>
            <m:fPr>
              <m:ctrlPr>
                <w:rPr>
                  <w:rFonts w:ascii="Cambria Math" w:eastAsiaTheme="majorEastAsia" w:hAnsi="Cambria Math" w:cstheme="majorBidi"/>
                  <w:i/>
                  <w:iCs/>
                  <w:sz w:val="24"/>
                </w:rPr>
              </m:ctrlPr>
            </m:fPr>
            <m:num>
              <m:sSup>
                <m:sSupPr>
                  <m:ctrlPr>
                    <w:rPr>
                      <w:rFonts w:ascii="Cambria Math" w:hAnsi="Cambria Math" w:cs="Times New Roman"/>
                      <w:sz w:val="24"/>
                    </w:rPr>
                  </m:ctrlPr>
                </m:sSupPr>
                <m:e>
                  <m:r>
                    <w:rPr>
                      <w:rFonts w:ascii="Cambria Math" w:hAnsi="Cambria Math" w:cs="Times New Roman"/>
                      <w:sz w:val="24"/>
                    </w:rPr>
                    <m:t>cm</m:t>
                  </m:r>
                </m:e>
                <m:sup>
                  <m:r>
                    <w:rPr>
                      <w:rFonts w:ascii="Cambria Math" w:hAnsi="Cambria Math" w:cs="Times New Roman"/>
                      <w:sz w:val="24"/>
                    </w:rPr>
                    <m:t>2</m:t>
                  </m:r>
                </m:sup>
              </m:sSup>
            </m:num>
            <m:den>
              <m:r>
                <w:rPr>
                  <w:rFonts w:ascii="Cambria Math" w:eastAsiaTheme="majorEastAsia" w:hAnsi="Cambria Math" w:cstheme="majorBidi"/>
                  <w:sz w:val="24"/>
                </w:rPr>
                <m:t>mg</m:t>
              </m:r>
            </m:den>
          </m:f>
        </m:oMath>
      </m:oMathPara>
    </w:p>
    <w:p w14:paraId="736C46FA" w14:textId="77777777" w:rsidR="00E179D0" w:rsidRPr="00F30CA9" w:rsidRDefault="00E179D0" w:rsidP="00E179D0">
      <w:pPr>
        <w:spacing w:line="480" w:lineRule="auto"/>
        <w:ind w:firstLineChars="200" w:firstLine="480"/>
        <w:rPr>
          <w:rFonts w:ascii="Times New Roman" w:hAnsi="Times New Roman" w:cs="Times New Roman"/>
          <w:sz w:val="24"/>
        </w:rPr>
      </w:pPr>
      <w:r w:rsidRPr="0081340F">
        <w:rPr>
          <w:rFonts w:ascii="Times New Roman" w:hAnsi="Times New Roman" w:cs="Times New Roman"/>
          <w:sz w:val="24"/>
        </w:rPr>
        <w:t xml:space="preserve">Turnover </w:t>
      </w:r>
      <w:r>
        <w:rPr>
          <w:rFonts w:ascii="Times New Roman" w:hAnsi="Times New Roman" w:cs="Times New Roman"/>
          <w:sz w:val="24"/>
        </w:rPr>
        <w:t xml:space="preserve">frequency (per surface atom) </w:t>
      </w:r>
      <w:r>
        <w:rPr>
          <w:rFonts w:ascii="Times New Roman" w:hAnsi="Times New Roman" w:cs="Times New Roman" w:hint="eastAsia"/>
          <w:sz w:val="24"/>
        </w:rPr>
        <w:t>with current density of I (A cm</w:t>
      </w:r>
      <w:r w:rsidRPr="00AD4A1D">
        <w:rPr>
          <w:rFonts w:ascii="Times New Roman" w:hAnsi="Times New Roman" w:cs="Times New Roman" w:hint="eastAsia"/>
          <w:sz w:val="24"/>
          <w:vertAlign w:val="superscript"/>
        </w:rPr>
        <w:t>-2</w:t>
      </w:r>
      <w:r>
        <w:rPr>
          <w:rFonts w:ascii="Times New Roman" w:hAnsi="Times New Roman" w:cs="Times New Roman" w:hint="eastAsia"/>
          <w:sz w:val="24"/>
        </w:rPr>
        <w:t xml:space="preserve">) can be calculated:   </w:t>
      </w:r>
      <m:oMath>
        <m:r>
          <m:rPr>
            <m:sty m:val="p"/>
          </m:rPr>
          <w:rPr>
            <w:rFonts w:ascii="Cambria Math" w:hAnsi="Cambria Math" w:cs="Times New Roman"/>
            <w:sz w:val="24"/>
          </w:rPr>
          <w:br/>
        </m:r>
      </m:oMath>
      <m:oMathPara>
        <m:oMath>
          <m:f>
            <m:fPr>
              <m:ctrlPr>
                <w:rPr>
                  <w:rFonts w:ascii="Cambria Math" w:hAnsi="Cambria Math" w:cs="Times New Roman"/>
                  <w:i/>
                  <w:sz w:val="24"/>
                </w:rPr>
              </m:ctrlPr>
            </m:fPr>
            <m:num>
              <m:r>
                <w:rPr>
                  <w:rFonts w:ascii="Cambria Math" w:hAnsi="Cambria Math" w:cs="Times New Roman"/>
                  <w:sz w:val="24"/>
                </w:rPr>
                <m:t>1 turnoveer</m:t>
              </m:r>
            </m:num>
            <m:den>
              <m:r>
                <w:rPr>
                  <w:rFonts w:ascii="Cambria Math" w:hAnsi="Cambria Math" w:cs="Times New Roman"/>
                  <w:sz w:val="24"/>
                </w:rPr>
                <m:t xml:space="preserve">4 </m:t>
              </m:r>
              <m:sSup>
                <m:sSupPr>
                  <m:ctrlPr>
                    <w:rPr>
                      <w:rFonts w:ascii="Cambria Math" w:hAnsi="Cambria Math" w:cs="Times New Roman"/>
                      <w:i/>
                      <w:sz w:val="24"/>
                    </w:rPr>
                  </m:ctrlPr>
                </m:sSupPr>
                <m:e>
                  <m:r>
                    <w:rPr>
                      <w:rFonts w:ascii="Cambria Math" w:hAnsi="Cambria Math" w:cs="Times New Roman"/>
                      <w:sz w:val="24"/>
                    </w:rPr>
                    <m:t>e</m:t>
                  </m:r>
                </m:e>
                <m:sup>
                  <m:r>
                    <w:rPr>
                      <w:rFonts w:ascii="Cambria Math" w:hAnsi="Cambria Math" w:cs="Times New Roman"/>
                      <w:sz w:val="24"/>
                    </w:rPr>
                    <m:t>-</m:t>
                  </m:r>
                </m:sup>
              </m:sSup>
              <m:r>
                <w:rPr>
                  <w:rFonts w:ascii="Cambria Math" w:hAnsi="Cambria Math" w:cs="Times New Roman"/>
                  <w:sz w:val="24"/>
                </w:rPr>
                <m:t xml:space="preserve"> </m:t>
              </m:r>
            </m:den>
          </m:f>
          <m:r>
            <w:rPr>
              <w:rFonts w:ascii="Cambria Math" w:hAnsi="Cambria Math" w:cs="Times New Roman"/>
              <w:sz w:val="24"/>
            </w:rPr>
            <m:t>×</m:t>
          </m:r>
          <m:f>
            <m:fPr>
              <m:ctrlPr>
                <w:rPr>
                  <w:rFonts w:ascii="Cambria Math" w:hAnsi="Cambria Math" w:cs="Times New Roman"/>
                  <w:i/>
                  <w:iCs/>
                  <w:sz w:val="24"/>
                </w:rPr>
              </m:ctrlPr>
            </m:fPr>
            <m:num>
              <m:r>
                <w:rPr>
                  <w:rFonts w:ascii="Cambria Math" w:hAnsi="Cambria Math" w:cs="Times New Roman"/>
                  <w:sz w:val="24"/>
                </w:rPr>
                <m:t>I</m:t>
              </m:r>
            </m:num>
            <m:den>
              <m:r>
                <w:rPr>
                  <w:rFonts w:ascii="Cambria Math" w:hAnsi="Cambria Math" w:cs="Times New Roman"/>
                  <w:sz w:val="24"/>
                </w:rPr>
                <m:t xml:space="preserve">1 </m:t>
              </m:r>
              <m:sSup>
                <m:sSupPr>
                  <m:ctrlPr>
                    <w:rPr>
                      <w:rFonts w:ascii="Cambria Math" w:hAnsi="Cambria Math" w:cs="Times New Roman"/>
                      <w:i/>
                      <w:sz w:val="24"/>
                    </w:rPr>
                  </m:ctrlPr>
                </m:sSupPr>
                <m:e>
                  <m:r>
                    <w:rPr>
                      <w:rFonts w:ascii="Cambria Math" w:hAnsi="Cambria Math" w:cs="Times New Roman"/>
                      <w:sz w:val="24"/>
                    </w:rPr>
                    <m:t>cm</m:t>
                  </m:r>
                </m:e>
                <m:sup>
                  <m:r>
                    <w:rPr>
                      <w:rFonts w:ascii="Cambria Math" w:hAnsi="Cambria Math" w:cs="Times New Roman"/>
                      <w:sz w:val="24"/>
                    </w:rPr>
                    <m:t>2</m:t>
                  </m:r>
                </m:sup>
              </m:sSup>
            </m:den>
          </m:f>
          <m:r>
            <w:rPr>
              <w:rFonts w:ascii="Cambria Math" w:hAnsi="Cambria Math" w:cs="Times New Roman"/>
              <w:sz w:val="24"/>
            </w:rPr>
            <m:t>×</m:t>
          </m:r>
          <m:f>
            <m:fPr>
              <m:ctrlPr>
                <w:rPr>
                  <w:rFonts w:ascii="Cambria Math" w:hAnsi="Cambria Math" w:cs="Times New Roman"/>
                  <w:i/>
                  <w:iCs/>
                  <w:sz w:val="24"/>
                </w:rPr>
              </m:ctrlPr>
            </m:fPr>
            <m:num>
              <m:r>
                <w:rPr>
                  <w:rFonts w:ascii="Cambria Math" w:eastAsiaTheme="majorEastAsia" w:hAnsi="Cambria Math" w:cs="Times New Roman"/>
                  <w:sz w:val="24"/>
                </w:rPr>
                <m:t>1 mol</m:t>
              </m:r>
            </m:num>
            <m:den>
              <m:r>
                <w:rPr>
                  <w:rFonts w:ascii="Cambria Math" w:hAnsi="Cambria Math" w:cs="Times New Roman" w:hint="eastAsia"/>
                  <w:sz w:val="24"/>
                </w:rPr>
                <m:t xml:space="preserve"> </m:t>
              </m:r>
              <m:r>
                <w:rPr>
                  <w:rFonts w:ascii="Cambria Math" w:hAnsi="Cambria Math" w:cs="Times New Roman"/>
                  <w:sz w:val="24"/>
                </w:rPr>
                <m:t>96485 C</m:t>
              </m:r>
            </m:den>
          </m:f>
          <m:r>
            <w:rPr>
              <w:rFonts w:ascii="Cambria Math" w:hAnsi="Cambria Math" w:cs="Times New Roman"/>
              <w:sz w:val="24"/>
            </w:rPr>
            <m:t xml:space="preserve"> ×</m:t>
          </m:r>
          <m:f>
            <m:fPr>
              <m:ctrlPr>
                <w:rPr>
                  <w:rFonts w:ascii="Cambria Math" w:hAnsi="Cambria Math" w:cs="Times New Roman"/>
                  <w:i/>
                  <w:iCs/>
                  <w:sz w:val="24"/>
                </w:rPr>
              </m:ctrlPr>
            </m:fPr>
            <m:num>
              <m:r>
                <w:rPr>
                  <w:rFonts w:ascii="Cambria Math" w:eastAsiaTheme="majorEastAsia" w:hAnsi="Cambria Math" w:cs="Times New Roman"/>
                  <w:sz w:val="24"/>
                </w:rPr>
                <m:t xml:space="preserve">6.022 </m:t>
              </m:r>
              <m:r>
                <w:rPr>
                  <w:rFonts w:ascii="Cambria Math" w:eastAsia="宋体" w:hAnsi="Cambria Math" w:cs="Times New Roman" w:hint="eastAsia"/>
                  <w:sz w:val="24"/>
                </w:rPr>
                <m:t>×</m:t>
              </m:r>
              <m:sSup>
                <m:sSupPr>
                  <m:ctrlPr>
                    <w:rPr>
                      <w:rFonts w:ascii="Cambria Math" w:eastAsiaTheme="majorEastAsia" w:hAnsi="Cambria Math" w:cs="Times New Roman"/>
                      <w:i/>
                      <w:sz w:val="24"/>
                    </w:rPr>
                  </m:ctrlPr>
                </m:sSupPr>
                <m:e>
                  <m:r>
                    <w:rPr>
                      <w:rFonts w:ascii="Cambria Math" w:eastAsiaTheme="majorEastAsia" w:hAnsi="Cambria Math" w:cs="Times New Roman"/>
                      <w:sz w:val="24"/>
                    </w:rPr>
                    <m:t>10</m:t>
                  </m:r>
                </m:e>
                <m:sup>
                  <m:r>
                    <w:rPr>
                      <w:rFonts w:ascii="Cambria Math" w:eastAsiaTheme="majorEastAsia" w:hAnsi="Cambria Math" w:cs="Times New Roman"/>
                      <w:sz w:val="24"/>
                    </w:rPr>
                    <m:t>23</m:t>
                  </m:r>
                </m:sup>
              </m:sSup>
              <m:r>
                <w:rPr>
                  <w:rFonts w:ascii="Cambria Math" w:eastAsiaTheme="majorEastAsia" w:hAnsi="Cambria Math" w:cs="Times New Roman"/>
                  <w:sz w:val="24"/>
                </w:rPr>
                <m:t xml:space="preserve"> </m:t>
              </m:r>
              <m:sSup>
                <m:sSupPr>
                  <m:ctrlPr>
                    <w:rPr>
                      <w:rFonts w:ascii="Cambria Math" w:hAnsi="Cambria Math" w:cs="Times New Roman"/>
                      <w:i/>
                      <w:sz w:val="24"/>
                    </w:rPr>
                  </m:ctrlPr>
                </m:sSupPr>
                <m:e>
                  <m:r>
                    <w:rPr>
                      <w:rFonts w:ascii="Cambria Math" w:hAnsi="Cambria Math" w:cs="Times New Roman"/>
                      <w:sz w:val="24"/>
                    </w:rPr>
                    <m:t>e</m:t>
                  </m:r>
                </m:e>
                <m:sup>
                  <m:r>
                    <w:rPr>
                      <w:rFonts w:ascii="Cambria Math" w:hAnsi="Cambria Math" w:cs="Times New Roman"/>
                      <w:sz w:val="24"/>
                    </w:rPr>
                    <m:t>-</m:t>
                  </m:r>
                </m:sup>
              </m:sSup>
            </m:num>
            <m:den>
              <m:r>
                <w:rPr>
                  <w:rFonts w:ascii="Cambria Math" w:hAnsi="Cambria Math" w:cs="Times New Roman" w:hint="eastAsia"/>
                  <w:sz w:val="24"/>
                </w:rPr>
                <m:t xml:space="preserve"> </m:t>
              </m:r>
              <m:r>
                <w:rPr>
                  <w:rFonts w:ascii="Cambria Math" w:hAnsi="Cambria Math" w:cs="Times New Roman"/>
                  <w:sz w:val="24"/>
                </w:rPr>
                <m:t>1 mol</m:t>
              </m:r>
            </m:den>
          </m:f>
          <m:r>
            <w:rPr>
              <w:rFonts w:ascii="Cambria Math" w:hAnsi="Cambria Math" w:cs="Times New Roman"/>
              <w:sz w:val="24"/>
            </w:rPr>
            <m:t>×</m:t>
          </m:r>
          <m:f>
            <m:fPr>
              <m:ctrlPr>
                <w:rPr>
                  <w:rFonts w:ascii="Cambria Math" w:hAnsi="Cambria Math" w:cs="Times New Roman"/>
                  <w:i/>
                  <w:iCs/>
                  <w:sz w:val="24"/>
                </w:rPr>
              </m:ctrlPr>
            </m:fPr>
            <m:num>
              <m:r>
                <w:rPr>
                  <w:rFonts w:ascii="Cambria Math" w:eastAsiaTheme="majorEastAsia" w:hAnsi="Cambria Math" w:cs="Times New Roman"/>
                  <w:sz w:val="24"/>
                </w:rPr>
                <m:t>1 test</m:t>
              </m:r>
            </m:num>
            <m:den>
              <m:r>
                <w:rPr>
                  <w:rFonts w:ascii="Cambria Math" w:hAnsi="Cambria Math" w:cs="Times New Roman" w:hint="eastAsia"/>
                  <w:sz w:val="24"/>
                </w:rPr>
                <m:t xml:space="preserve"> </m:t>
              </m:r>
              <m:r>
                <w:rPr>
                  <w:rFonts w:ascii="Cambria Math" w:eastAsiaTheme="majorEastAsia" w:hAnsi="Cambria Math" w:cstheme="majorBidi"/>
                  <w:sz w:val="24"/>
                </w:rPr>
                <m:t>5.395</m:t>
              </m:r>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hint="eastAsia"/>
                      <w:sz w:val="24"/>
                    </w:rPr>
                    <m:t>10</m:t>
                  </m:r>
                </m:e>
                <m:sup>
                  <m:r>
                    <w:rPr>
                      <w:rFonts w:ascii="Cambria Math" w:hAnsi="Cambria Math" w:cs="Times New Roman"/>
                      <w:sz w:val="24"/>
                    </w:rPr>
                    <m:t>16</m:t>
                  </m:r>
                </m:sup>
              </m:sSup>
              <m:r>
                <w:rPr>
                  <w:rFonts w:ascii="Cambria Math" w:hAnsi="Cambria Math" w:cs="Times New Roman"/>
                  <w:sz w:val="24"/>
                </w:rPr>
                <m:t xml:space="preserve"> atoms</m:t>
              </m:r>
            </m:den>
          </m:f>
          <m:r>
            <w:rPr>
              <w:rFonts w:ascii="Cambria Math" w:eastAsiaTheme="majorEastAsia" w:hAnsi="Cambria Math" w:cstheme="majorBidi"/>
              <w:sz w:val="24"/>
            </w:rPr>
            <m:t xml:space="preserve">=28.922 </m:t>
          </m:r>
          <m:sSup>
            <m:sSupPr>
              <m:ctrlPr>
                <w:rPr>
                  <w:rFonts w:ascii="Cambria Math" w:eastAsiaTheme="majorEastAsia" w:hAnsi="Cambria Math" w:cstheme="majorBidi"/>
                  <w:i/>
                  <w:sz w:val="24"/>
                </w:rPr>
              </m:ctrlPr>
            </m:sSupPr>
            <m:e>
              <m:r>
                <w:rPr>
                  <w:rFonts w:ascii="Cambria Math" w:eastAsiaTheme="majorEastAsia" w:hAnsi="Cambria Math" w:cstheme="majorBidi"/>
                  <w:sz w:val="24"/>
                </w:rPr>
                <m:t>I S</m:t>
              </m:r>
            </m:e>
            <m:sup>
              <m:r>
                <w:rPr>
                  <w:rFonts w:ascii="Cambria Math" w:eastAsiaTheme="majorEastAsia" w:hAnsi="Cambria Math" w:cstheme="majorBidi"/>
                  <w:sz w:val="24"/>
                </w:rPr>
                <m:t>-1</m:t>
              </m:r>
            </m:sup>
          </m:sSup>
          <m:r>
            <w:rPr>
              <w:rFonts w:ascii="Cambria Math" w:eastAsiaTheme="majorEastAsia" w:hAnsi="Cambria Math" w:cstheme="majorBidi"/>
              <w:sz w:val="24"/>
            </w:rPr>
            <m:t xml:space="preserve"> </m:t>
          </m:r>
        </m:oMath>
      </m:oMathPara>
    </w:p>
    <w:p w14:paraId="1BEBC93A" w14:textId="4A19FDE6" w:rsidR="00D0025D" w:rsidRPr="00DB2D2A" w:rsidRDefault="00D0025D" w:rsidP="00D0025D">
      <w:pPr>
        <w:spacing w:line="480" w:lineRule="auto"/>
        <w:rPr>
          <w:rFonts w:ascii="Times New Roman" w:eastAsia="等线" w:hAnsi="Times New Roman" w:cs="Times New Roman"/>
          <w:b/>
          <w:sz w:val="28"/>
          <w:szCs w:val="24"/>
        </w:rPr>
      </w:pPr>
      <w:r w:rsidRPr="00DB2D2A">
        <w:rPr>
          <w:rFonts w:ascii="Times New Roman" w:eastAsia="等线" w:hAnsi="Times New Roman" w:cs="Times New Roman"/>
          <w:b/>
          <w:sz w:val="28"/>
          <w:szCs w:val="24"/>
        </w:rPr>
        <w:t>Density Functional Theory Calculation</w:t>
      </w:r>
    </w:p>
    <w:p w14:paraId="18207822" w14:textId="70EFE977" w:rsidR="00ED1E5D" w:rsidRDefault="00D0025D" w:rsidP="005254B2">
      <w:pPr>
        <w:spacing w:line="480" w:lineRule="auto"/>
        <w:ind w:firstLineChars="150" w:firstLine="360"/>
        <w:rPr>
          <w:rFonts w:ascii="Times New Roman" w:eastAsia="等线" w:hAnsi="Times New Roman" w:cs="Times New Roman"/>
          <w:sz w:val="24"/>
          <w:szCs w:val="24"/>
        </w:rPr>
      </w:pPr>
      <w:r w:rsidRPr="00D0025D">
        <w:rPr>
          <w:rFonts w:ascii="Times New Roman" w:eastAsia="等线" w:hAnsi="Times New Roman" w:cs="Times New Roman"/>
          <w:sz w:val="24"/>
          <w:szCs w:val="24"/>
        </w:rPr>
        <w:t xml:space="preserve">The density functional theory (DFT) </w:t>
      </w:r>
      <w:r w:rsidR="001618B7">
        <w:rPr>
          <w:rFonts w:ascii="Times New Roman" w:eastAsia="等线" w:hAnsi="Times New Roman" w:cs="Times New Roman"/>
          <w:sz w:val="24"/>
          <w:szCs w:val="24"/>
        </w:rPr>
        <w:t>calculations were carried out</w:t>
      </w:r>
      <w:r w:rsidRPr="00D0025D">
        <w:rPr>
          <w:rFonts w:ascii="Times New Roman" w:eastAsia="等线" w:hAnsi="Times New Roman" w:cs="Times New Roman"/>
          <w:sz w:val="24"/>
          <w:szCs w:val="24"/>
        </w:rPr>
        <w:t xml:space="preserve"> using </w:t>
      </w:r>
      <w:r w:rsidRPr="00D0025D">
        <w:rPr>
          <w:rFonts w:ascii="Times New Roman" w:eastAsia="等线" w:hAnsi="Times New Roman" w:cs="Times New Roman" w:hint="eastAsia"/>
          <w:sz w:val="24"/>
          <w:szCs w:val="24"/>
        </w:rPr>
        <w:t xml:space="preserve">the </w:t>
      </w:r>
      <w:r w:rsidRPr="00D0025D">
        <w:rPr>
          <w:rFonts w:ascii="Times New Roman" w:eastAsia="等线" w:hAnsi="Times New Roman" w:cs="Times New Roman"/>
          <w:sz w:val="24"/>
          <w:szCs w:val="24"/>
        </w:rPr>
        <w:t>Materials Studio. The exchange</w:t>
      </w:r>
      <w:r w:rsidRPr="00D0025D">
        <w:rPr>
          <w:rFonts w:ascii="Times New Roman" w:eastAsia="等线" w:hAnsi="Times New Roman" w:cs="Times New Roman" w:hint="eastAsia"/>
          <w:sz w:val="24"/>
          <w:szCs w:val="24"/>
        </w:rPr>
        <w:t>-</w:t>
      </w:r>
      <w:r w:rsidRPr="00D0025D">
        <w:rPr>
          <w:rFonts w:ascii="Times New Roman" w:eastAsia="等线" w:hAnsi="Times New Roman" w:cs="Times New Roman"/>
          <w:sz w:val="24"/>
          <w:szCs w:val="24"/>
        </w:rPr>
        <w:t xml:space="preserve">correlation interaction </w:t>
      </w:r>
      <w:r w:rsidRPr="00D0025D">
        <w:rPr>
          <w:rFonts w:ascii="Times New Roman" w:eastAsia="等线" w:hAnsi="Times New Roman" w:cs="Times New Roman" w:hint="eastAsia"/>
          <w:sz w:val="24"/>
          <w:szCs w:val="24"/>
        </w:rPr>
        <w:t xml:space="preserve">between atomic cores and valence electrons with DFT </w:t>
      </w:r>
      <w:r w:rsidRPr="00D0025D">
        <w:rPr>
          <w:rFonts w:ascii="Times New Roman" w:eastAsia="等线" w:hAnsi="Times New Roman" w:cs="Times New Roman"/>
          <w:sz w:val="24"/>
          <w:szCs w:val="24"/>
        </w:rPr>
        <w:t>was described by generalized gradient approximation (GGA)</w:t>
      </w:r>
      <w:r w:rsidRPr="00D0025D">
        <w:rPr>
          <w:rFonts w:ascii="Times New Roman" w:eastAsia="等线" w:hAnsi="Times New Roman" w:cs="Times New Roman" w:hint="eastAsia"/>
          <w:sz w:val="24"/>
          <w:szCs w:val="24"/>
        </w:rPr>
        <w:t xml:space="preserve"> </w:t>
      </w:r>
      <w:r w:rsidRPr="00D0025D">
        <w:rPr>
          <w:rFonts w:ascii="Times New Roman" w:eastAsia="等线" w:hAnsi="Times New Roman" w:cs="Times New Roman"/>
          <w:sz w:val="24"/>
          <w:szCs w:val="24"/>
        </w:rPr>
        <w:t xml:space="preserve">with the </w:t>
      </w:r>
      <w:proofErr w:type="spellStart"/>
      <w:r w:rsidRPr="00D0025D">
        <w:rPr>
          <w:rFonts w:ascii="Times New Roman" w:eastAsia="等线" w:hAnsi="Times New Roman" w:cs="Times New Roman"/>
          <w:sz w:val="24"/>
          <w:szCs w:val="24"/>
        </w:rPr>
        <w:t>Perdew</w:t>
      </w:r>
      <w:proofErr w:type="spellEnd"/>
      <w:r w:rsidRPr="00D0025D">
        <w:rPr>
          <w:rFonts w:ascii="Times New Roman" w:eastAsia="等线" w:hAnsi="Times New Roman" w:cs="Times New Roman" w:hint="eastAsia"/>
          <w:sz w:val="24"/>
          <w:szCs w:val="24"/>
        </w:rPr>
        <w:t>-</w:t>
      </w:r>
      <w:r w:rsidRPr="00D0025D">
        <w:rPr>
          <w:rFonts w:ascii="Times New Roman" w:eastAsia="等线" w:hAnsi="Times New Roman" w:cs="Times New Roman"/>
          <w:sz w:val="24"/>
          <w:szCs w:val="24"/>
        </w:rPr>
        <w:t>Burke</w:t>
      </w:r>
      <w:r w:rsidRPr="00D0025D">
        <w:rPr>
          <w:rFonts w:ascii="Times New Roman" w:eastAsia="等线" w:hAnsi="Times New Roman" w:cs="Times New Roman" w:hint="eastAsia"/>
          <w:sz w:val="24"/>
          <w:szCs w:val="24"/>
        </w:rPr>
        <w:t>-</w:t>
      </w:r>
      <w:proofErr w:type="spellStart"/>
      <w:r w:rsidRPr="00D0025D">
        <w:rPr>
          <w:rFonts w:ascii="Times New Roman" w:eastAsia="等线" w:hAnsi="Times New Roman" w:cs="Times New Roman"/>
          <w:sz w:val="24"/>
          <w:szCs w:val="24"/>
        </w:rPr>
        <w:t>Ernzerhof</w:t>
      </w:r>
      <w:proofErr w:type="spellEnd"/>
      <w:r w:rsidRPr="00D0025D">
        <w:rPr>
          <w:rFonts w:ascii="Times New Roman" w:eastAsia="等线" w:hAnsi="Times New Roman" w:cs="Times New Roman"/>
          <w:sz w:val="24"/>
          <w:szCs w:val="24"/>
        </w:rPr>
        <w:t xml:space="preserve"> (PBE) functional</w:t>
      </w:r>
      <w:r w:rsidRPr="00DB2D2A">
        <w:rPr>
          <w:rFonts w:ascii="Times New Roman" w:eastAsia="等线" w:hAnsi="Times New Roman" w:cs="Times New Roman" w:hint="eastAsia"/>
          <w:color w:val="0000FF"/>
          <w:sz w:val="24"/>
          <w:szCs w:val="24"/>
          <w:vertAlign w:val="superscript"/>
        </w:rPr>
        <w:t>1</w:t>
      </w:r>
      <w:r w:rsidR="00DB2D2A" w:rsidRPr="00DB2D2A">
        <w:rPr>
          <w:rFonts w:ascii="Times New Roman" w:eastAsia="等线" w:hAnsi="Times New Roman" w:cs="Times New Roman"/>
          <w:sz w:val="24"/>
          <w:szCs w:val="24"/>
          <w:vertAlign w:val="superscript"/>
        </w:rPr>
        <w:t>–</w:t>
      </w:r>
      <w:r w:rsidRPr="00DB2D2A">
        <w:rPr>
          <w:rFonts w:ascii="Times New Roman" w:eastAsia="等线" w:hAnsi="Times New Roman" w:cs="Times New Roman" w:hint="eastAsia"/>
          <w:color w:val="0000FF"/>
          <w:sz w:val="24"/>
          <w:szCs w:val="24"/>
          <w:vertAlign w:val="superscript"/>
        </w:rPr>
        <w:t>3</w:t>
      </w:r>
      <w:r w:rsidRPr="00D0025D">
        <w:rPr>
          <w:rFonts w:ascii="Times New Roman" w:eastAsia="等线" w:hAnsi="Times New Roman" w:cs="Times New Roman"/>
          <w:sz w:val="24"/>
          <w:szCs w:val="24"/>
        </w:rPr>
        <w:t xml:space="preserve">. </w:t>
      </w:r>
      <w:r w:rsidRPr="00D0025D">
        <w:rPr>
          <w:rFonts w:ascii="Times New Roman" w:eastAsia="等线" w:hAnsi="Times New Roman" w:cs="Times New Roman" w:hint="eastAsia"/>
          <w:sz w:val="24"/>
          <w:szCs w:val="24"/>
        </w:rPr>
        <w:t xml:space="preserve">The </w:t>
      </w:r>
      <w:r w:rsidR="00F551BC">
        <w:rPr>
          <w:rFonts w:ascii="Times New Roman" w:eastAsia="等线" w:hAnsi="Times New Roman" w:cs="Times New Roman" w:hint="eastAsia"/>
          <w:sz w:val="24"/>
          <w:szCs w:val="24"/>
        </w:rPr>
        <w:t>RuO</w:t>
      </w:r>
      <w:r w:rsidR="00F551BC" w:rsidRPr="00F551BC">
        <w:rPr>
          <w:rFonts w:ascii="Times New Roman" w:eastAsia="等线" w:hAnsi="Times New Roman" w:cs="Times New Roman" w:hint="eastAsia"/>
          <w:sz w:val="24"/>
          <w:szCs w:val="24"/>
          <w:vertAlign w:val="subscript"/>
        </w:rPr>
        <w:t>2</w:t>
      </w:r>
      <w:r w:rsidRPr="00D0025D">
        <w:rPr>
          <w:rFonts w:ascii="Times New Roman" w:eastAsia="等线" w:hAnsi="Times New Roman" w:cs="Times New Roman" w:hint="eastAsia"/>
          <w:sz w:val="24"/>
          <w:szCs w:val="24"/>
        </w:rPr>
        <w:t xml:space="preserve"> slab model </w:t>
      </w:r>
      <w:r w:rsidR="004C1EC7">
        <w:rPr>
          <w:rFonts w:ascii="Times New Roman" w:eastAsia="等线" w:hAnsi="Times New Roman" w:cs="Times New Roman"/>
          <w:sz w:val="24"/>
          <w:szCs w:val="24"/>
        </w:rPr>
        <w:t xml:space="preserve">with the </w:t>
      </w:r>
      <w:r w:rsidR="004C1EC7" w:rsidRPr="00D0025D">
        <w:rPr>
          <w:rFonts w:ascii="Times New Roman" w:eastAsia="等线" w:hAnsi="Times New Roman" w:cs="Times New Roman" w:hint="eastAsia"/>
          <w:sz w:val="24"/>
          <w:szCs w:val="24"/>
        </w:rPr>
        <w:t>(110)</w:t>
      </w:r>
      <w:r w:rsidR="004C1EC7">
        <w:rPr>
          <w:rFonts w:ascii="Times New Roman" w:eastAsia="等线" w:hAnsi="Times New Roman" w:cs="Times New Roman"/>
          <w:sz w:val="24"/>
          <w:szCs w:val="24"/>
        </w:rPr>
        <w:t xml:space="preserve"> surface </w:t>
      </w:r>
      <w:r w:rsidRPr="00D0025D">
        <w:rPr>
          <w:rFonts w:ascii="Times New Roman" w:eastAsia="等线" w:hAnsi="Times New Roman" w:cs="Times New Roman" w:hint="eastAsia"/>
          <w:sz w:val="24"/>
          <w:szCs w:val="24"/>
        </w:rPr>
        <w:t>was employed to simulate the interaction surfac</w:t>
      </w:r>
      <w:r w:rsidRPr="00DE70D0">
        <w:rPr>
          <w:rFonts w:ascii="Times New Roman" w:eastAsia="等线" w:hAnsi="Times New Roman" w:cs="Times New Roman" w:hint="eastAsia"/>
          <w:sz w:val="24"/>
          <w:szCs w:val="24"/>
        </w:rPr>
        <w:t>e (</w:t>
      </w:r>
      <w:r w:rsidR="00246427">
        <w:rPr>
          <w:rFonts w:ascii="Times New Roman" w:eastAsia="等线" w:hAnsi="Times New Roman" w:cs="Times New Roman" w:hint="eastAsia"/>
          <w:color w:val="0000FF"/>
          <w:sz w:val="24"/>
          <w:szCs w:val="24"/>
        </w:rPr>
        <w:t>Fig.</w:t>
      </w:r>
      <w:r w:rsidRPr="00DE70D0">
        <w:rPr>
          <w:rFonts w:ascii="Times New Roman" w:eastAsia="等线" w:hAnsi="Times New Roman" w:cs="Times New Roman" w:hint="eastAsia"/>
          <w:color w:val="0000FF"/>
          <w:sz w:val="24"/>
          <w:szCs w:val="24"/>
        </w:rPr>
        <w:t xml:space="preserve"> S</w:t>
      </w:r>
      <w:r w:rsidR="00C6369D">
        <w:rPr>
          <w:rFonts w:ascii="Times New Roman" w:eastAsia="等线" w:hAnsi="Times New Roman" w:cs="Times New Roman"/>
          <w:color w:val="0000FF"/>
          <w:sz w:val="24"/>
          <w:szCs w:val="24"/>
        </w:rPr>
        <w:t>1</w:t>
      </w:r>
      <w:r w:rsidR="008B1600">
        <w:rPr>
          <w:rFonts w:ascii="Times New Roman" w:eastAsia="等线" w:hAnsi="Times New Roman" w:cs="Times New Roman"/>
          <w:color w:val="0000FF"/>
          <w:sz w:val="24"/>
          <w:szCs w:val="24"/>
        </w:rPr>
        <w:t>0</w:t>
      </w:r>
      <w:r w:rsidRPr="00DE70D0">
        <w:rPr>
          <w:rFonts w:ascii="Times New Roman" w:eastAsia="等线" w:hAnsi="Times New Roman" w:cs="Times New Roman" w:hint="eastAsia"/>
          <w:sz w:val="24"/>
          <w:szCs w:val="24"/>
        </w:rPr>
        <w:t>).</w:t>
      </w:r>
      <w:r w:rsidRPr="00D0025D">
        <w:rPr>
          <w:rFonts w:ascii="Times New Roman" w:eastAsia="等线" w:hAnsi="Times New Roman" w:cs="Times New Roman" w:hint="eastAsia"/>
          <w:sz w:val="24"/>
          <w:szCs w:val="24"/>
        </w:rPr>
        <w:t xml:space="preserve"> Moreover, based on the above </w:t>
      </w:r>
      <w:r w:rsidR="00F551BC">
        <w:rPr>
          <w:rFonts w:ascii="Times New Roman" w:eastAsia="等线" w:hAnsi="Times New Roman" w:cs="Times New Roman" w:hint="eastAsia"/>
          <w:sz w:val="24"/>
          <w:szCs w:val="24"/>
        </w:rPr>
        <w:t>RuO</w:t>
      </w:r>
      <w:r w:rsidR="00F551BC" w:rsidRPr="00F551BC">
        <w:rPr>
          <w:rFonts w:ascii="Times New Roman" w:eastAsia="等线" w:hAnsi="Times New Roman" w:cs="Times New Roman" w:hint="eastAsia"/>
          <w:sz w:val="24"/>
          <w:szCs w:val="24"/>
          <w:vertAlign w:val="subscript"/>
        </w:rPr>
        <w:t>2</w:t>
      </w:r>
      <w:r w:rsidRPr="00D0025D">
        <w:rPr>
          <w:rFonts w:ascii="Times New Roman" w:eastAsia="等线" w:hAnsi="Times New Roman" w:cs="Times New Roman" w:hint="eastAsia"/>
          <w:sz w:val="24"/>
          <w:szCs w:val="24"/>
        </w:rPr>
        <w:t xml:space="preserve"> slab model, </w:t>
      </w:r>
      <w:r w:rsidRPr="00D0025D">
        <w:rPr>
          <w:rFonts w:ascii="Times New Roman" w:eastAsia="等线" w:hAnsi="Times New Roman" w:cs="Times New Roman"/>
          <w:sz w:val="24"/>
          <w:szCs w:val="24"/>
        </w:rPr>
        <w:t>the model</w:t>
      </w:r>
      <w:r w:rsidR="00F551BC">
        <w:rPr>
          <w:rFonts w:ascii="Times New Roman" w:eastAsia="等线" w:hAnsi="Times New Roman" w:cs="Times New Roman" w:hint="eastAsia"/>
          <w:sz w:val="24"/>
          <w:szCs w:val="24"/>
        </w:rPr>
        <w:t>s</w:t>
      </w:r>
      <w:r w:rsidRPr="00D0025D">
        <w:rPr>
          <w:rFonts w:ascii="Times New Roman" w:eastAsia="等线" w:hAnsi="Times New Roman" w:cs="Times New Roman"/>
          <w:sz w:val="24"/>
          <w:szCs w:val="24"/>
        </w:rPr>
        <w:t xml:space="preserve"> of</w:t>
      </w:r>
      <w:r w:rsidRPr="00D0025D">
        <w:rPr>
          <w:rFonts w:ascii="Times New Roman" w:eastAsia="等线" w:hAnsi="Times New Roman" w:cs="Times New Roman" w:hint="eastAsia"/>
          <w:sz w:val="24"/>
          <w:szCs w:val="24"/>
        </w:rPr>
        <w:t xml:space="preserve"> </w:t>
      </w:r>
      <w:r w:rsidR="00F551BC">
        <w:rPr>
          <w:rFonts w:ascii="Times New Roman" w:eastAsia="等线" w:hAnsi="Times New Roman" w:cs="Times New Roman" w:hint="eastAsia"/>
          <w:sz w:val="24"/>
          <w:szCs w:val="24"/>
        </w:rPr>
        <w:t>Zn@RuO</w:t>
      </w:r>
      <w:r w:rsidR="00F551BC" w:rsidRPr="00F551BC">
        <w:rPr>
          <w:rFonts w:ascii="Times New Roman" w:eastAsia="等线" w:hAnsi="Times New Roman" w:cs="Times New Roman" w:hint="eastAsia"/>
          <w:sz w:val="24"/>
          <w:szCs w:val="24"/>
          <w:vertAlign w:val="subscript"/>
        </w:rPr>
        <w:t>2</w:t>
      </w:r>
      <w:r w:rsidR="00F551BC" w:rsidRPr="00D0025D">
        <w:rPr>
          <w:rFonts w:ascii="Times New Roman" w:eastAsia="等线" w:hAnsi="Times New Roman" w:cs="Times New Roman" w:hint="eastAsia"/>
          <w:sz w:val="24"/>
          <w:szCs w:val="24"/>
        </w:rPr>
        <w:t xml:space="preserve"> </w:t>
      </w:r>
      <w:r w:rsidR="00F551BC">
        <w:rPr>
          <w:rFonts w:ascii="Times New Roman" w:eastAsia="等线" w:hAnsi="Times New Roman" w:cs="Times New Roman" w:hint="eastAsia"/>
          <w:sz w:val="24"/>
          <w:szCs w:val="24"/>
        </w:rPr>
        <w:t>and</w:t>
      </w:r>
      <w:r w:rsidR="00F551BC" w:rsidRPr="00F551BC">
        <w:rPr>
          <w:rFonts w:ascii="Times New Roman" w:eastAsia="等线" w:hAnsi="Times New Roman" w:cs="Times New Roman" w:hint="eastAsia"/>
          <w:sz w:val="24"/>
          <w:szCs w:val="24"/>
        </w:rPr>
        <w:t xml:space="preserve"> </w:t>
      </w:r>
      <w:r w:rsidR="00F551BC">
        <w:rPr>
          <w:rFonts w:ascii="Times New Roman" w:eastAsia="等线" w:hAnsi="Times New Roman" w:cs="Times New Roman" w:hint="eastAsia"/>
          <w:sz w:val="24"/>
          <w:szCs w:val="24"/>
        </w:rPr>
        <w:t>CoZn@RuO</w:t>
      </w:r>
      <w:r w:rsidR="00F551BC" w:rsidRPr="00F551BC">
        <w:rPr>
          <w:rFonts w:ascii="Times New Roman" w:eastAsia="等线" w:hAnsi="Times New Roman" w:cs="Times New Roman" w:hint="eastAsia"/>
          <w:sz w:val="24"/>
          <w:szCs w:val="24"/>
          <w:vertAlign w:val="subscript"/>
        </w:rPr>
        <w:t>2</w:t>
      </w:r>
      <w:r w:rsidRPr="00D0025D">
        <w:rPr>
          <w:rFonts w:ascii="Times New Roman" w:eastAsia="等线" w:hAnsi="Times New Roman" w:cs="Times New Roman" w:hint="eastAsia"/>
          <w:sz w:val="24"/>
          <w:szCs w:val="24"/>
        </w:rPr>
        <w:t xml:space="preserve"> w</w:t>
      </w:r>
      <w:r w:rsidR="00F551BC">
        <w:rPr>
          <w:rFonts w:ascii="Times New Roman" w:eastAsia="等线" w:hAnsi="Times New Roman" w:cs="Times New Roman" w:hint="eastAsia"/>
          <w:sz w:val="24"/>
          <w:szCs w:val="24"/>
        </w:rPr>
        <w:t>ere</w:t>
      </w:r>
      <w:r w:rsidRPr="00D0025D">
        <w:rPr>
          <w:rFonts w:ascii="Times New Roman" w:eastAsia="等线" w:hAnsi="Times New Roman" w:cs="Times New Roman" w:hint="eastAsia"/>
          <w:sz w:val="24"/>
          <w:szCs w:val="24"/>
        </w:rPr>
        <w:t xml:space="preserve"> built. </w:t>
      </w:r>
      <w:r w:rsidR="001F2BE8">
        <w:rPr>
          <w:rFonts w:ascii="Times New Roman" w:eastAsia="等线" w:hAnsi="Times New Roman" w:cs="Times New Roman"/>
          <w:sz w:val="24"/>
          <w:szCs w:val="24"/>
        </w:rPr>
        <w:t>T</w:t>
      </w:r>
      <w:r w:rsidR="001F2BE8">
        <w:rPr>
          <w:rFonts w:ascii="Times New Roman" w:eastAsia="等线" w:hAnsi="Times New Roman" w:cs="Times New Roman" w:hint="eastAsia"/>
          <w:sz w:val="24"/>
          <w:szCs w:val="24"/>
        </w:rPr>
        <w:t xml:space="preserve">he optimized models were displayed in </w:t>
      </w:r>
      <w:r w:rsidR="00246427">
        <w:rPr>
          <w:rFonts w:ascii="Times New Roman" w:eastAsia="等线" w:hAnsi="Times New Roman" w:cs="Times New Roman" w:hint="eastAsia"/>
          <w:color w:val="0000FF"/>
          <w:sz w:val="24"/>
          <w:szCs w:val="24"/>
        </w:rPr>
        <w:t>Fig.</w:t>
      </w:r>
      <w:r w:rsidR="001F2BE8" w:rsidRPr="00DE70D0">
        <w:rPr>
          <w:rFonts w:ascii="Times New Roman" w:eastAsia="等线" w:hAnsi="Times New Roman" w:cs="Times New Roman" w:hint="eastAsia"/>
          <w:color w:val="0000FF"/>
          <w:sz w:val="24"/>
          <w:szCs w:val="24"/>
        </w:rPr>
        <w:t xml:space="preserve"> S</w:t>
      </w:r>
      <w:r w:rsidR="008B1600">
        <w:rPr>
          <w:rFonts w:ascii="Times New Roman" w:eastAsia="等线" w:hAnsi="Times New Roman" w:cs="Times New Roman"/>
          <w:color w:val="0000FF"/>
          <w:sz w:val="24"/>
          <w:szCs w:val="24"/>
        </w:rPr>
        <w:t>24</w:t>
      </w:r>
      <w:r w:rsidR="001F2BE8">
        <w:rPr>
          <w:rFonts w:ascii="Times New Roman" w:eastAsia="等线" w:hAnsi="Times New Roman" w:cs="Times New Roman" w:hint="eastAsia"/>
          <w:sz w:val="24"/>
          <w:szCs w:val="24"/>
        </w:rPr>
        <w:t xml:space="preserve">. </w:t>
      </w:r>
      <w:r w:rsidRPr="00D0025D">
        <w:rPr>
          <w:rFonts w:ascii="Times New Roman" w:eastAsia="等线" w:hAnsi="Times New Roman" w:cs="Times New Roman"/>
          <w:sz w:val="24"/>
          <w:szCs w:val="24"/>
        </w:rPr>
        <w:t>T</w:t>
      </w:r>
      <w:r w:rsidRPr="00D0025D">
        <w:rPr>
          <w:rFonts w:ascii="Times New Roman" w:eastAsia="等线" w:hAnsi="Times New Roman" w:cs="Times New Roman" w:hint="eastAsia"/>
          <w:sz w:val="24"/>
          <w:szCs w:val="24"/>
        </w:rPr>
        <w:t xml:space="preserve">he </w:t>
      </w:r>
      <w:r w:rsidRPr="00D0025D">
        <w:rPr>
          <w:rFonts w:ascii="Times New Roman" w:eastAsia="等线" w:hAnsi="Times New Roman" w:cs="Times New Roman"/>
          <w:sz w:val="24"/>
          <w:szCs w:val="24"/>
        </w:rPr>
        <w:t>reasonable</w:t>
      </w:r>
      <w:r w:rsidRPr="00D0025D">
        <w:rPr>
          <w:rFonts w:ascii="Times New Roman" w:eastAsia="等线" w:hAnsi="Times New Roman" w:cs="Times New Roman" w:hint="eastAsia"/>
          <w:sz w:val="24"/>
          <w:szCs w:val="24"/>
        </w:rPr>
        <w:t xml:space="preserve"> vacuum layers were set around 20</w:t>
      </w:r>
      <w:r w:rsidRPr="00D0025D">
        <w:rPr>
          <w:rFonts w:ascii="Times New Roman" w:eastAsia="等线" w:hAnsi="Times New Roman" w:cs="Times New Roman"/>
          <w:sz w:val="24"/>
          <w:szCs w:val="24"/>
        </w:rPr>
        <w:t xml:space="preserve"> Å </w:t>
      </w:r>
      <w:r w:rsidRPr="00D0025D">
        <w:rPr>
          <w:rFonts w:ascii="Times New Roman" w:eastAsia="等线" w:hAnsi="Times New Roman" w:cs="Times New Roman" w:hint="eastAsia"/>
          <w:sz w:val="24"/>
          <w:szCs w:val="24"/>
        </w:rPr>
        <w:t xml:space="preserve">in the </w:t>
      </w:r>
      <w:r w:rsidRPr="00D0025D">
        <w:rPr>
          <w:rFonts w:ascii="Times New Roman" w:eastAsia="等线" w:hAnsi="Times New Roman" w:cs="Times New Roman" w:hint="eastAsia"/>
          <w:i/>
          <w:sz w:val="24"/>
          <w:szCs w:val="24"/>
        </w:rPr>
        <w:t>z</w:t>
      </w:r>
      <w:r w:rsidRPr="00D0025D">
        <w:rPr>
          <w:rFonts w:ascii="Times New Roman" w:eastAsia="等线" w:hAnsi="Times New Roman" w:cs="Times New Roman" w:hint="eastAsia"/>
          <w:sz w:val="24"/>
          <w:szCs w:val="24"/>
        </w:rPr>
        <w:t xml:space="preserve">-direction for avoiding interaction between planes. </w:t>
      </w:r>
      <w:r w:rsidRPr="00D0025D">
        <w:rPr>
          <w:rFonts w:ascii="Times New Roman" w:eastAsia="等线" w:hAnsi="Times New Roman" w:cs="Times New Roman"/>
          <w:sz w:val="24"/>
          <w:szCs w:val="24"/>
        </w:rPr>
        <w:t>The structure</w:t>
      </w:r>
      <w:r w:rsidRPr="00D0025D">
        <w:rPr>
          <w:rFonts w:ascii="Times New Roman" w:eastAsia="等线" w:hAnsi="Times New Roman" w:cs="Times New Roman" w:hint="eastAsia"/>
          <w:sz w:val="24"/>
          <w:szCs w:val="24"/>
        </w:rPr>
        <w:t>s</w:t>
      </w:r>
      <w:r w:rsidRPr="00D0025D">
        <w:rPr>
          <w:rFonts w:ascii="Times New Roman" w:eastAsia="等线" w:hAnsi="Times New Roman" w:cs="Times New Roman"/>
          <w:sz w:val="24"/>
          <w:szCs w:val="24"/>
        </w:rPr>
        <w:t xml:space="preserve"> w</w:t>
      </w:r>
      <w:r w:rsidRPr="00D0025D">
        <w:rPr>
          <w:rFonts w:ascii="Times New Roman" w:eastAsia="等线" w:hAnsi="Times New Roman" w:cs="Times New Roman" w:hint="eastAsia"/>
          <w:sz w:val="24"/>
          <w:szCs w:val="24"/>
        </w:rPr>
        <w:t>ere</w:t>
      </w:r>
      <w:r w:rsidRPr="00D0025D">
        <w:rPr>
          <w:rFonts w:ascii="Times New Roman" w:eastAsia="等线" w:hAnsi="Times New Roman" w:cs="Times New Roman"/>
          <w:sz w:val="24"/>
          <w:szCs w:val="24"/>
        </w:rPr>
        <w:t xml:space="preserve"> optimized by using </w:t>
      </w:r>
      <w:r w:rsidR="00AD5F39">
        <w:rPr>
          <w:rFonts w:ascii="Times New Roman" w:eastAsia="等线" w:hAnsi="Times New Roman" w:cs="Times New Roman" w:hint="eastAsia"/>
          <w:sz w:val="24"/>
          <w:szCs w:val="24"/>
        </w:rPr>
        <w:t>489.8</w:t>
      </w:r>
      <w:r w:rsidRPr="00D0025D">
        <w:rPr>
          <w:rFonts w:ascii="Times New Roman" w:eastAsia="等线" w:hAnsi="Times New Roman" w:cs="Times New Roman"/>
          <w:sz w:val="24"/>
          <w:szCs w:val="24"/>
        </w:rPr>
        <w:t xml:space="preserve"> eV as the cutoff energy for </w:t>
      </w:r>
      <w:r w:rsidR="001618B7">
        <w:rPr>
          <w:rFonts w:ascii="Times New Roman" w:eastAsia="等线" w:hAnsi="Times New Roman" w:cs="Times New Roman"/>
          <w:sz w:val="24"/>
          <w:szCs w:val="24"/>
        </w:rPr>
        <w:t>the</w:t>
      </w:r>
      <w:r w:rsidR="001618B7">
        <w:rPr>
          <w:rFonts w:ascii="Times New Roman" w:eastAsia="等线" w:hAnsi="Times New Roman" w:cs="Times New Roman" w:hint="eastAsia"/>
          <w:sz w:val="24"/>
          <w:szCs w:val="24"/>
        </w:rPr>
        <w:t xml:space="preserve"> </w:t>
      </w:r>
      <w:r w:rsidRPr="00D0025D">
        <w:rPr>
          <w:rFonts w:ascii="Times New Roman" w:eastAsia="等线" w:hAnsi="Times New Roman" w:cs="Times New Roman"/>
          <w:sz w:val="24"/>
          <w:szCs w:val="24"/>
        </w:rPr>
        <w:t xml:space="preserve">basis function. The </w:t>
      </w:r>
      <w:proofErr w:type="spellStart"/>
      <w:r w:rsidRPr="00D0025D">
        <w:rPr>
          <w:rFonts w:ascii="Times New Roman" w:eastAsia="等线" w:hAnsi="Times New Roman" w:cs="Times New Roman"/>
          <w:sz w:val="24"/>
          <w:szCs w:val="24"/>
        </w:rPr>
        <w:t>Monkhorst</w:t>
      </w:r>
      <w:proofErr w:type="spellEnd"/>
      <w:r w:rsidRPr="00D0025D">
        <w:rPr>
          <w:rFonts w:ascii="Times New Roman" w:eastAsia="等线" w:hAnsi="Times New Roman" w:cs="Times New Roman" w:hint="eastAsia"/>
          <w:sz w:val="24"/>
          <w:szCs w:val="24"/>
        </w:rPr>
        <w:t>-</w:t>
      </w:r>
      <w:r w:rsidRPr="00D0025D">
        <w:rPr>
          <w:rFonts w:ascii="Times New Roman" w:eastAsia="等线" w:hAnsi="Times New Roman" w:cs="Times New Roman"/>
          <w:sz w:val="24"/>
          <w:szCs w:val="24"/>
        </w:rPr>
        <w:t xml:space="preserve">Pack k-point mesh was set as </w:t>
      </w:r>
      <w:r w:rsidR="00AD5F39">
        <w:rPr>
          <w:rFonts w:ascii="Times New Roman" w:eastAsia="等线" w:hAnsi="Times New Roman" w:cs="Times New Roman" w:hint="eastAsia"/>
          <w:sz w:val="24"/>
          <w:szCs w:val="24"/>
        </w:rPr>
        <w:t>3</w:t>
      </w:r>
      <w:r w:rsidRPr="00D0025D">
        <w:rPr>
          <w:rFonts w:ascii="Times New Roman" w:eastAsia="等线" w:hAnsi="Times New Roman" w:cs="Times New Roman"/>
          <w:sz w:val="24"/>
          <w:szCs w:val="24"/>
        </w:rPr>
        <w:t xml:space="preserve"> × </w:t>
      </w:r>
      <w:r w:rsidR="00AD5F39">
        <w:rPr>
          <w:rFonts w:ascii="Times New Roman" w:eastAsia="等线" w:hAnsi="Times New Roman" w:cs="Times New Roman" w:hint="eastAsia"/>
          <w:sz w:val="24"/>
          <w:szCs w:val="24"/>
        </w:rPr>
        <w:t>3</w:t>
      </w:r>
      <w:r w:rsidRPr="00D0025D">
        <w:rPr>
          <w:rFonts w:ascii="Times New Roman" w:eastAsia="等线" w:hAnsi="Times New Roman" w:cs="Times New Roman"/>
          <w:sz w:val="24"/>
          <w:szCs w:val="24"/>
        </w:rPr>
        <w:t xml:space="preserve"> × </w:t>
      </w:r>
      <w:r w:rsidR="00AD5F39">
        <w:rPr>
          <w:rFonts w:ascii="Times New Roman" w:eastAsia="等线" w:hAnsi="Times New Roman" w:cs="Times New Roman" w:hint="eastAsia"/>
          <w:sz w:val="24"/>
          <w:szCs w:val="24"/>
        </w:rPr>
        <w:t>4</w:t>
      </w:r>
      <w:r w:rsidRPr="00D0025D">
        <w:rPr>
          <w:rFonts w:ascii="Times New Roman" w:eastAsia="等线" w:hAnsi="Times New Roman" w:cs="Times New Roman" w:hint="eastAsia"/>
          <w:sz w:val="24"/>
          <w:szCs w:val="24"/>
        </w:rPr>
        <w:t xml:space="preserve"> f</w:t>
      </w:r>
      <w:r w:rsidRPr="00D0025D">
        <w:rPr>
          <w:rFonts w:ascii="Times New Roman" w:eastAsia="等线" w:hAnsi="Times New Roman" w:cs="Times New Roman"/>
          <w:sz w:val="24"/>
          <w:szCs w:val="24"/>
        </w:rPr>
        <w:t xml:space="preserve">or </w:t>
      </w:r>
      <w:r w:rsidR="00AD5F39">
        <w:rPr>
          <w:rFonts w:ascii="Times New Roman" w:eastAsia="等线" w:hAnsi="Times New Roman" w:cs="Times New Roman" w:hint="eastAsia"/>
          <w:sz w:val="24"/>
          <w:szCs w:val="24"/>
        </w:rPr>
        <w:t>all</w:t>
      </w:r>
      <w:r w:rsidRPr="00D0025D">
        <w:rPr>
          <w:rFonts w:ascii="Times New Roman" w:eastAsia="等线" w:hAnsi="Times New Roman" w:cs="Times New Roman" w:hint="eastAsia"/>
          <w:sz w:val="24"/>
          <w:szCs w:val="24"/>
        </w:rPr>
        <w:t xml:space="preserve"> </w:t>
      </w:r>
      <w:r w:rsidRPr="00D0025D">
        <w:rPr>
          <w:rFonts w:ascii="Times New Roman" w:eastAsia="等线" w:hAnsi="Times New Roman" w:cs="Times New Roman"/>
          <w:sz w:val="24"/>
          <w:szCs w:val="24"/>
        </w:rPr>
        <w:t>models, respectively. Geometry optimizations were</w:t>
      </w:r>
      <w:r w:rsidRPr="00D0025D">
        <w:rPr>
          <w:rFonts w:ascii="Times New Roman" w:eastAsia="等线" w:hAnsi="Times New Roman" w:cs="Times New Roman" w:hint="eastAsia"/>
          <w:sz w:val="24"/>
          <w:szCs w:val="24"/>
        </w:rPr>
        <w:t xml:space="preserve"> </w:t>
      </w:r>
      <w:r w:rsidRPr="00D0025D">
        <w:rPr>
          <w:rFonts w:ascii="Times New Roman" w:eastAsia="等线" w:hAnsi="Times New Roman" w:cs="Times New Roman"/>
          <w:sz w:val="24"/>
          <w:szCs w:val="24"/>
        </w:rPr>
        <w:t xml:space="preserve">pursued until the force on each atom falls </w:t>
      </w:r>
      <w:r w:rsidRPr="00D0025D">
        <w:rPr>
          <w:rFonts w:ascii="Times New Roman" w:eastAsia="等线" w:hAnsi="Times New Roman" w:cs="Times New Roman"/>
          <w:sz w:val="24"/>
          <w:szCs w:val="24"/>
        </w:rPr>
        <w:lastRenderedPageBreak/>
        <w:t>below the convergence criterion</w:t>
      </w:r>
      <w:r w:rsidRPr="00D0025D">
        <w:rPr>
          <w:rFonts w:ascii="Times New Roman" w:eastAsia="等线" w:hAnsi="Times New Roman" w:cs="Times New Roman" w:hint="eastAsia"/>
          <w:sz w:val="24"/>
          <w:szCs w:val="24"/>
        </w:rPr>
        <w:t xml:space="preserve"> </w:t>
      </w:r>
      <w:r w:rsidRPr="00D0025D">
        <w:rPr>
          <w:rFonts w:ascii="Times New Roman" w:eastAsia="等线" w:hAnsi="Times New Roman" w:cs="Times New Roman"/>
          <w:sz w:val="24"/>
          <w:szCs w:val="24"/>
        </w:rPr>
        <w:t>of 0.0</w:t>
      </w:r>
      <w:r w:rsidR="00AD5F39">
        <w:rPr>
          <w:rFonts w:ascii="Times New Roman" w:eastAsia="等线" w:hAnsi="Times New Roman" w:cs="Times New Roman" w:hint="eastAsia"/>
          <w:sz w:val="24"/>
          <w:szCs w:val="24"/>
        </w:rPr>
        <w:t>5</w:t>
      </w:r>
      <w:r w:rsidRPr="00D0025D">
        <w:rPr>
          <w:rFonts w:ascii="Times New Roman" w:eastAsia="等线" w:hAnsi="Times New Roman" w:cs="Times New Roman"/>
          <w:sz w:val="24"/>
          <w:szCs w:val="24"/>
        </w:rPr>
        <w:t xml:space="preserve"> eV Å</w:t>
      </w:r>
      <w:r w:rsidRPr="00D0025D">
        <w:rPr>
          <w:rFonts w:ascii="Times New Roman" w:eastAsia="等线" w:hAnsi="Times New Roman" w:cs="Times New Roman"/>
          <w:sz w:val="24"/>
          <w:szCs w:val="24"/>
          <w:vertAlign w:val="superscript"/>
        </w:rPr>
        <w:t>−1</w:t>
      </w:r>
      <w:r w:rsidRPr="00D0025D">
        <w:rPr>
          <w:rFonts w:ascii="Times New Roman" w:eastAsia="等线" w:hAnsi="Times New Roman" w:cs="Times New Roman"/>
          <w:sz w:val="24"/>
          <w:szCs w:val="24"/>
        </w:rPr>
        <w:t xml:space="preserve"> and energies were converged within </w:t>
      </w:r>
      <w:r w:rsidR="00AD5F39">
        <w:rPr>
          <w:rFonts w:ascii="Times New Roman" w:eastAsia="等线" w:hAnsi="Times New Roman" w:cs="Times New Roman" w:hint="eastAsia"/>
          <w:sz w:val="24"/>
          <w:szCs w:val="24"/>
        </w:rPr>
        <w:t xml:space="preserve">2 </w:t>
      </w:r>
      <w:r w:rsidR="00AD5F39">
        <w:rPr>
          <w:rFonts w:ascii="等线" w:eastAsia="等线" w:hAnsi="等线" w:cs="Times New Roman" w:hint="eastAsia"/>
          <w:sz w:val="24"/>
          <w:szCs w:val="24"/>
        </w:rPr>
        <w:t>×</w:t>
      </w:r>
      <w:r w:rsidR="00AD5F39">
        <w:rPr>
          <w:rFonts w:ascii="Times New Roman" w:eastAsia="等线" w:hAnsi="Times New Roman" w:cs="Times New Roman" w:hint="eastAsia"/>
          <w:sz w:val="24"/>
          <w:szCs w:val="24"/>
        </w:rPr>
        <w:t xml:space="preserve"> </w:t>
      </w:r>
      <w:r w:rsidRPr="00D0025D">
        <w:rPr>
          <w:rFonts w:ascii="Times New Roman" w:eastAsia="等线" w:hAnsi="Times New Roman" w:cs="Times New Roman"/>
          <w:sz w:val="24"/>
          <w:szCs w:val="24"/>
        </w:rPr>
        <w:t>10</w:t>
      </w:r>
      <w:r w:rsidRPr="00D0025D">
        <w:rPr>
          <w:rFonts w:ascii="Times New Roman" w:eastAsia="等线" w:hAnsi="Times New Roman" w:cs="Times New Roman"/>
          <w:sz w:val="24"/>
          <w:szCs w:val="24"/>
          <w:vertAlign w:val="superscript"/>
        </w:rPr>
        <w:t>−5</w:t>
      </w:r>
      <w:r w:rsidRPr="00D0025D">
        <w:rPr>
          <w:rFonts w:ascii="Times New Roman" w:eastAsia="等线" w:hAnsi="Times New Roman" w:cs="Times New Roman"/>
          <w:sz w:val="24"/>
          <w:szCs w:val="24"/>
        </w:rPr>
        <w:t xml:space="preserve"> eV.</w:t>
      </w:r>
      <w:r w:rsidRPr="00D0025D">
        <w:rPr>
          <w:rFonts w:ascii="Times New Roman" w:eastAsia="等线" w:hAnsi="Times New Roman" w:cs="Times New Roman" w:hint="eastAsia"/>
          <w:sz w:val="24"/>
          <w:szCs w:val="24"/>
        </w:rPr>
        <w:t xml:space="preserve"> </w:t>
      </w:r>
      <w:r w:rsidR="005254B2" w:rsidRPr="005254B2">
        <w:rPr>
          <w:rFonts w:ascii="Times New Roman" w:eastAsia="等线" w:hAnsi="Times New Roman" w:cs="Times New Roman"/>
          <w:sz w:val="24"/>
          <w:szCs w:val="24"/>
        </w:rPr>
        <w:t>The free energies of the intermediates at 298.15 K were obtained by</w:t>
      </w:r>
      <w:r w:rsidR="005254B2">
        <w:rPr>
          <w:rFonts w:ascii="Times New Roman" w:eastAsia="等线" w:hAnsi="Times New Roman" w:cs="Times New Roman" w:hint="eastAsia"/>
          <w:sz w:val="24"/>
          <w:szCs w:val="24"/>
        </w:rPr>
        <w:t xml:space="preserve"> </w:t>
      </w:r>
      <w:r w:rsidR="005254B2" w:rsidRPr="005254B2">
        <w:rPr>
          <w:rFonts w:ascii="Times New Roman" w:eastAsia="等线" w:hAnsi="Times New Roman" w:cs="Times New Roman"/>
          <w:sz w:val="24"/>
          <w:szCs w:val="24"/>
        </w:rPr>
        <w:t>ΔG</w:t>
      </w:r>
      <w:r w:rsidR="005254B2">
        <w:rPr>
          <w:rFonts w:ascii="Times New Roman" w:eastAsia="等线" w:hAnsi="Times New Roman" w:cs="Times New Roman" w:hint="eastAsia"/>
          <w:sz w:val="24"/>
          <w:szCs w:val="24"/>
        </w:rPr>
        <w:t xml:space="preserve"> =</w:t>
      </w:r>
      <w:r w:rsidR="005254B2" w:rsidRPr="005254B2">
        <w:rPr>
          <w:rFonts w:ascii="Times New Roman" w:eastAsia="等线" w:hAnsi="Times New Roman" w:cs="Times New Roman"/>
          <w:sz w:val="24"/>
          <w:szCs w:val="24"/>
        </w:rPr>
        <w:t xml:space="preserve"> ΔE </w:t>
      </w:r>
      <w:r w:rsidR="005254B2">
        <w:rPr>
          <w:rFonts w:ascii="Times New Roman" w:eastAsia="等线" w:hAnsi="Times New Roman" w:cs="Times New Roman" w:hint="eastAsia"/>
          <w:sz w:val="24"/>
          <w:szCs w:val="24"/>
        </w:rPr>
        <w:t xml:space="preserve">+ </w:t>
      </w:r>
      <w:r w:rsidR="005254B2" w:rsidRPr="005254B2">
        <w:rPr>
          <w:rFonts w:ascii="Times New Roman" w:eastAsia="等线" w:hAnsi="Times New Roman" w:cs="Times New Roman"/>
          <w:sz w:val="24"/>
          <w:szCs w:val="24"/>
        </w:rPr>
        <w:t xml:space="preserve">ΔZPE </w:t>
      </w:r>
      <w:r w:rsidR="00AA3615">
        <w:rPr>
          <w:rFonts w:ascii="Times New Roman" w:eastAsia="等线" w:hAnsi="Times New Roman" w:cs="Times New Roman" w:hint="eastAsia"/>
          <w:sz w:val="24"/>
          <w:szCs w:val="24"/>
        </w:rPr>
        <w:t xml:space="preserve">- </w:t>
      </w:r>
      <w:r w:rsidR="005254B2" w:rsidRPr="005254B2">
        <w:rPr>
          <w:rFonts w:ascii="Times New Roman" w:eastAsia="等线" w:hAnsi="Times New Roman" w:cs="Times New Roman"/>
          <w:sz w:val="24"/>
          <w:szCs w:val="24"/>
        </w:rPr>
        <w:t xml:space="preserve">TΔS </w:t>
      </w:r>
      <w:r w:rsidR="005254B2">
        <w:rPr>
          <w:rFonts w:ascii="Times New Roman" w:eastAsia="等线" w:hAnsi="Times New Roman" w:cs="Times New Roman" w:hint="eastAsia"/>
          <w:sz w:val="24"/>
          <w:szCs w:val="24"/>
        </w:rPr>
        <w:t xml:space="preserve">+ </w:t>
      </w:r>
      <w:proofErr w:type="spellStart"/>
      <w:r w:rsidR="005254B2">
        <w:rPr>
          <w:rFonts w:ascii="Times New Roman" w:eastAsia="等线" w:hAnsi="Times New Roman" w:cs="Times New Roman"/>
          <w:sz w:val="24"/>
          <w:szCs w:val="24"/>
        </w:rPr>
        <w:t>eU</w:t>
      </w:r>
      <w:proofErr w:type="spellEnd"/>
      <w:r w:rsidR="005254B2" w:rsidRPr="005254B2">
        <w:rPr>
          <w:rFonts w:ascii="Times New Roman" w:eastAsia="等线" w:hAnsi="Times New Roman" w:cs="Times New Roman"/>
          <w:sz w:val="24"/>
          <w:szCs w:val="24"/>
        </w:rPr>
        <w:t xml:space="preserve">, where ΔE is the binding energy of adsorption species </w:t>
      </w:r>
      <w:r w:rsidR="004C1EC7" w:rsidRPr="005254B2">
        <w:rPr>
          <w:rFonts w:ascii="Times New Roman" w:eastAsia="等线" w:hAnsi="Times New Roman" w:cs="Times New Roman"/>
          <w:sz w:val="24"/>
          <w:szCs w:val="24"/>
        </w:rPr>
        <w:t>*</w:t>
      </w:r>
      <w:r w:rsidR="005254B2" w:rsidRPr="005254B2">
        <w:rPr>
          <w:rFonts w:ascii="Times New Roman" w:eastAsia="等线" w:hAnsi="Times New Roman" w:cs="Times New Roman"/>
          <w:sz w:val="24"/>
          <w:szCs w:val="24"/>
        </w:rPr>
        <w:t>O</w:t>
      </w:r>
      <w:r w:rsidR="004C1EC7" w:rsidRPr="005254B2">
        <w:rPr>
          <w:rFonts w:ascii="Times New Roman" w:eastAsia="等线" w:hAnsi="Times New Roman" w:cs="Times New Roman"/>
          <w:sz w:val="24"/>
          <w:szCs w:val="24"/>
        </w:rPr>
        <w:t>H</w:t>
      </w:r>
      <w:r w:rsidR="005254B2" w:rsidRPr="005254B2">
        <w:rPr>
          <w:rFonts w:ascii="Times New Roman" w:eastAsia="等线" w:hAnsi="Times New Roman" w:cs="Times New Roman"/>
          <w:sz w:val="24"/>
          <w:szCs w:val="24"/>
        </w:rPr>
        <w:t xml:space="preserve">, </w:t>
      </w:r>
      <w:r w:rsidR="004C1EC7" w:rsidRPr="005254B2">
        <w:rPr>
          <w:rFonts w:ascii="Times New Roman" w:eastAsia="等线" w:hAnsi="Times New Roman" w:cs="Times New Roman"/>
          <w:sz w:val="24"/>
          <w:szCs w:val="24"/>
        </w:rPr>
        <w:t>*</w:t>
      </w:r>
      <w:r w:rsidR="005254B2" w:rsidRPr="005254B2">
        <w:rPr>
          <w:rFonts w:ascii="Times New Roman" w:eastAsia="等线" w:hAnsi="Times New Roman" w:cs="Times New Roman"/>
          <w:sz w:val="24"/>
          <w:szCs w:val="24"/>
        </w:rPr>
        <w:t>O and</w:t>
      </w:r>
      <w:r w:rsidR="005254B2">
        <w:rPr>
          <w:rFonts w:ascii="Times New Roman" w:eastAsia="等线" w:hAnsi="Times New Roman" w:cs="Times New Roman" w:hint="eastAsia"/>
          <w:sz w:val="24"/>
          <w:szCs w:val="24"/>
        </w:rPr>
        <w:t xml:space="preserve"> </w:t>
      </w:r>
      <w:r w:rsidR="005254B2" w:rsidRPr="005254B2">
        <w:rPr>
          <w:rFonts w:ascii="Times New Roman" w:eastAsia="等线" w:hAnsi="Times New Roman" w:cs="Times New Roman"/>
          <w:sz w:val="24"/>
          <w:szCs w:val="24"/>
        </w:rPr>
        <w:t>*</w:t>
      </w:r>
      <w:r w:rsidR="004C1EC7" w:rsidRPr="005254B2">
        <w:rPr>
          <w:rFonts w:ascii="Times New Roman" w:eastAsia="等线" w:hAnsi="Times New Roman" w:cs="Times New Roman"/>
          <w:sz w:val="24"/>
          <w:szCs w:val="24"/>
        </w:rPr>
        <w:t>OOH</w:t>
      </w:r>
      <w:r w:rsidR="005254B2">
        <w:rPr>
          <w:rFonts w:ascii="Times New Roman" w:eastAsia="等线" w:hAnsi="Times New Roman" w:cs="Times New Roman" w:hint="eastAsia"/>
          <w:sz w:val="24"/>
          <w:szCs w:val="24"/>
        </w:rPr>
        <w:t>.</w:t>
      </w:r>
      <w:r w:rsidR="005254B2" w:rsidRPr="005254B2">
        <w:rPr>
          <w:rFonts w:ascii="Times New Roman" w:eastAsia="等线" w:hAnsi="Times New Roman" w:cs="Times New Roman"/>
          <w:sz w:val="24"/>
          <w:szCs w:val="24"/>
        </w:rPr>
        <w:t xml:space="preserve"> ΔZPE, ΔS and U are the zero point energy changes, entropy changes and applied potentials,</w:t>
      </w:r>
      <w:r w:rsidR="005254B2">
        <w:rPr>
          <w:rFonts w:ascii="Times New Roman" w:eastAsia="等线" w:hAnsi="Times New Roman" w:cs="Times New Roman" w:hint="eastAsia"/>
          <w:sz w:val="24"/>
          <w:szCs w:val="24"/>
        </w:rPr>
        <w:t xml:space="preserve"> </w:t>
      </w:r>
      <w:r w:rsidR="005254B2" w:rsidRPr="005254B2">
        <w:rPr>
          <w:rFonts w:ascii="Times New Roman" w:eastAsia="等线" w:hAnsi="Times New Roman" w:cs="Times New Roman"/>
          <w:sz w:val="24"/>
          <w:szCs w:val="24"/>
        </w:rPr>
        <w:t>respectively.</w:t>
      </w:r>
    </w:p>
    <w:p w14:paraId="713014CD" w14:textId="33AEB2D8" w:rsidR="007242EC" w:rsidRDefault="007242EC" w:rsidP="007242EC">
      <w:pPr>
        <w:spacing w:line="480" w:lineRule="auto"/>
        <w:ind w:firstLineChars="150" w:firstLine="360"/>
        <w:rPr>
          <w:rFonts w:ascii="Times New Roman" w:hAnsi="Times New Roman" w:cs="Times New Roman"/>
          <w:sz w:val="24"/>
          <w:szCs w:val="24"/>
        </w:rPr>
      </w:pPr>
      <w:r>
        <w:rPr>
          <w:rFonts w:ascii="Times New Roman" w:hAnsi="Times New Roman" w:cs="Times New Roman" w:hint="eastAsia"/>
          <w:sz w:val="24"/>
          <w:szCs w:val="24"/>
        </w:rPr>
        <w:t>The Gibbs free energies of each elementary step were calculated through the four-electron OER pathways as follo</w:t>
      </w:r>
      <w:r w:rsidRPr="00B40DDD">
        <w:rPr>
          <w:rFonts w:ascii="Times New Roman" w:hAnsi="Times New Roman" w:cs="Times New Roman" w:hint="eastAsia"/>
          <w:sz w:val="24"/>
          <w:szCs w:val="24"/>
        </w:rPr>
        <w:t xml:space="preserve">ws, for which </w:t>
      </w:r>
      <w:r w:rsidRPr="00B40DDD">
        <w:rPr>
          <w:rFonts w:ascii="Times New Roman" w:hAnsi="Times New Roman" w:cs="Times New Roman"/>
          <w:sz w:val="24"/>
          <w:szCs w:val="24"/>
        </w:rPr>
        <w:t>the</w:t>
      </w:r>
      <w:r w:rsidRPr="00B40DDD">
        <w:rPr>
          <w:rFonts w:ascii="Times New Roman" w:hAnsi="Times New Roman" w:cs="Times New Roman" w:hint="eastAsia"/>
          <w:sz w:val="24"/>
          <w:szCs w:val="24"/>
        </w:rPr>
        <w:t xml:space="preserve"> </w:t>
      </w:r>
      <w:r w:rsidRPr="00B40DDD">
        <w:rPr>
          <w:rFonts w:ascii="Times New Roman" w:hAnsi="Times New Roman" w:cs="Times New Roman"/>
          <w:sz w:val="24"/>
          <w:szCs w:val="24"/>
        </w:rPr>
        <w:t>adsorption energies</w:t>
      </w:r>
      <w:r>
        <w:rPr>
          <w:rFonts w:ascii="Times New Roman" w:hAnsi="Times New Roman" w:cs="Times New Roman" w:hint="eastAsia"/>
          <w:sz w:val="24"/>
          <w:szCs w:val="24"/>
        </w:rPr>
        <w:t xml:space="preserve"> o</w:t>
      </w:r>
      <w:r w:rsidRPr="00B40DDD">
        <w:rPr>
          <w:rFonts w:ascii="Times New Roman" w:hAnsi="Times New Roman" w:cs="Times New Roman" w:hint="eastAsia"/>
          <w:sz w:val="24"/>
          <w:szCs w:val="24"/>
        </w:rPr>
        <w:t xml:space="preserve">f </w:t>
      </w:r>
      <w:r>
        <w:rPr>
          <w:rFonts w:ascii="Times New Roman" w:hAnsi="Times New Roman" w:cs="Times New Roman" w:hint="eastAsia"/>
          <w:sz w:val="24"/>
          <w:szCs w:val="24"/>
        </w:rPr>
        <w:t>*OH, *O and *OOH intermediates deter</w:t>
      </w:r>
      <w:r w:rsidRPr="001134F0">
        <w:rPr>
          <w:rFonts w:ascii="Times New Roman" w:hAnsi="Times New Roman" w:cs="Times New Roman" w:hint="eastAsia"/>
          <w:sz w:val="24"/>
          <w:szCs w:val="24"/>
        </w:rPr>
        <w:t>mined the overpotentials</w:t>
      </w:r>
      <w:r w:rsidR="00DB2D2A">
        <w:rPr>
          <w:rFonts w:ascii="Times New Roman" w:eastAsia="等线" w:hAnsi="Times New Roman" w:cs="Times New Roman"/>
          <w:color w:val="0000FF"/>
          <w:sz w:val="24"/>
          <w:szCs w:val="24"/>
          <w:vertAlign w:val="superscript"/>
        </w:rPr>
        <w:t>4</w:t>
      </w:r>
      <w:r w:rsidR="00DB2D2A" w:rsidRPr="00DB2D2A">
        <w:rPr>
          <w:rFonts w:ascii="Times New Roman" w:eastAsia="等线" w:hAnsi="Times New Roman" w:cs="Times New Roman"/>
          <w:sz w:val="24"/>
          <w:szCs w:val="24"/>
          <w:vertAlign w:val="superscript"/>
        </w:rPr>
        <w:t>–</w:t>
      </w:r>
      <w:r w:rsidR="00DB2D2A">
        <w:rPr>
          <w:rFonts w:ascii="Times New Roman" w:eastAsia="等线" w:hAnsi="Times New Roman" w:cs="Times New Roman"/>
          <w:color w:val="0000FF"/>
          <w:sz w:val="24"/>
          <w:szCs w:val="24"/>
          <w:vertAlign w:val="superscript"/>
        </w:rPr>
        <w:t>6</w:t>
      </w:r>
      <w:r w:rsidRPr="001134F0">
        <w:rPr>
          <w:rFonts w:ascii="Times New Roman" w:hAnsi="Times New Roman" w:cs="Times New Roman" w:hint="eastAsia"/>
          <w:sz w:val="24"/>
          <w:szCs w:val="24"/>
        </w:rPr>
        <w:t>:</w:t>
      </w:r>
      <w:r w:rsidRPr="002A17C5">
        <w:rPr>
          <w:rFonts w:ascii="Times New Roman" w:hAnsi="Times New Roman" w:cs="Times New Roman" w:hint="eastAsia"/>
          <w:color w:val="0000FF"/>
          <w:sz w:val="24"/>
          <w:szCs w:val="24"/>
          <w:vertAlign w:val="superscript"/>
        </w:rPr>
        <w:t xml:space="preserve"> </w:t>
      </w:r>
    </w:p>
    <w:p w14:paraId="5C9AF122" w14:textId="77777777" w:rsidR="007242EC" w:rsidRPr="005C625F" w:rsidRDefault="007242EC" w:rsidP="007242EC">
      <w:pPr>
        <w:spacing w:line="480" w:lineRule="auto"/>
        <w:ind w:firstLineChars="150" w:firstLine="360"/>
        <w:jc w:val="center"/>
        <w:rPr>
          <w:rFonts w:ascii="Times New Roman" w:hAnsi="Times New Roman" w:cs="Times New Roman"/>
          <w:sz w:val="24"/>
          <w:szCs w:val="24"/>
        </w:rPr>
      </w:pPr>
      <w:r>
        <w:rPr>
          <w:rFonts w:ascii="Times New Roman" w:hAnsi="Times New Roman" w:cs="Times New Roman" w:hint="eastAsia"/>
          <w:sz w:val="24"/>
          <w:szCs w:val="24"/>
        </w:rPr>
        <w:t>H</w:t>
      </w:r>
      <w:r w:rsidRPr="00785D6D">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O + * </w:t>
      </w:r>
      <w:r w:rsidRPr="00785D6D">
        <w:rPr>
          <w:rFonts w:ascii="Times New Roman" w:hAnsi="Times New Roman" w:cs="Times New Roman"/>
          <w:sz w:val="24"/>
          <w:szCs w:val="24"/>
        </w:rPr>
        <w:t xml:space="preserve">→ </w:t>
      </w:r>
      <w:r>
        <w:rPr>
          <w:rFonts w:ascii="Times New Roman" w:hAnsi="Times New Roman" w:cs="Times New Roman" w:hint="eastAsia"/>
          <w:sz w:val="24"/>
          <w:szCs w:val="24"/>
        </w:rPr>
        <w:t>*OH + H</w:t>
      </w:r>
      <w:r w:rsidRPr="00785D6D">
        <w:rPr>
          <w:rFonts w:ascii="Times New Roman" w:hAnsi="Times New Roman" w:cs="Times New Roman" w:hint="eastAsia"/>
          <w:sz w:val="24"/>
          <w:szCs w:val="24"/>
          <w:vertAlign w:val="superscript"/>
        </w:rPr>
        <w:t>+</w:t>
      </w:r>
      <w:r>
        <w:rPr>
          <w:rFonts w:ascii="Times New Roman" w:hAnsi="Times New Roman" w:cs="Times New Roman" w:hint="eastAsia"/>
          <w:sz w:val="24"/>
          <w:szCs w:val="24"/>
        </w:rPr>
        <w:t xml:space="preserve"> + e</w:t>
      </w:r>
      <w:r w:rsidRPr="00785D6D">
        <w:rPr>
          <w:rFonts w:ascii="Times New Roman" w:hAnsi="Times New Roman" w:cs="Times New Roman"/>
          <w:sz w:val="24"/>
          <w:szCs w:val="24"/>
          <w:vertAlign w:val="superscript"/>
        </w:rPr>
        <w:t>−</w:t>
      </w:r>
    </w:p>
    <w:p w14:paraId="3F219E83" w14:textId="77777777" w:rsidR="007242EC" w:rsidRDefault="007242EC" w:rsidP="007242EC">
      <w:pPr>
        <w:spacing w:line="480" w:lineRule="auto"/>
        <w:ind w:firstLineChars="150" w:firstLine="360"/>
        <w:jc w:val="center"/>
        <w:rPr>
          <w:rFonts w:ascii="Times New Roman" w:hAnsi="Times New Roman" w:cs="Times New Roman"/>
          <w:sz w:val="24"/>
          <w:szCs w:val="24"/>
        </w:rPr>
      </w:pPr>
      <w:r>
        <w:rPr>
          <w:rFonts w:ascii="Times New Roman" w:hAnsi="Times New Roman" w:cs="Times New Roman" w:hint="eastAsia"/>
          <w:sz w:val="24"/>
          <w:szCs w:val="24"/>
        </w:rPr>
        <w:t xml:space="preserve">*OH </w:t>
      </w:r>
      <w:r w:rsidRPr="00785D6D">
        <w:rPr>
          <w:rFonts w:ascii="Times New Roman" w:hAnsi="Times New Roman" w:cs="Times New Roman"/>
          <w:sz w:val="24"/>
          <w:szCs w:val="24"/>
        </w:rPr>
        <w:t>→</w:t>
      </w:r>
      <w:r>
        <w:rPr>
          <w:rFonts w:ascii="Times New Roman" w:hAnsi="Times New Roman" w:cs="Times New Roman" w:hint="eastAsia"/>
          <w:sz w:val="24"/>
          <w:szCs w:val="24"/>
        </w:rPr>
        <w:t xml:space="preserve"> *O + H</w:t>
      </w:r>
      <w:r w:rsidRPr="00785D6D">
        <w:rPr>
          <w:rFonts w:ascii="Times New Roman" w:hAnsi="Times New Roman" w:cs="Times New Roman" w:hint="eastAsia"/>
          <w:sz w:val="24"/>
          <w:szCs w:val="24"/>
          <w:vertAlign w:val="superscript"/>
        </w:rPr>
        <w:t>+</w:t>
      </w:r>
      <w:r>
        <w:rPr>
          <w:rFonts w:ascii="Times New Roman" w:hAnsi="Times New Roman" w:cs="Times New Roman" w:hint="eastAsia"/>
          <w:sz w:val="24"/>
          <w:szCs w:val="24"/>
        </w:rPr>
        <w:t xml:space="preserve"> + e</w:t>
      </w:r>
      <w:r w:rsidRPr="00785D6D">
        <w:rPr>
          <w:rFonts w:ascii="Times New Roman" w:hAnsi="Times New Roman" w:cs="Times New Roman"/>
          <w:sz w:val="24"/>
          <w:szCs w:val="24"/>
          <w:vertAlign w:val="superscript"/>
        </w:rPr>
        <w:t>−</w:t>
      </w:r>
    </w:p>
    <w:p w14:paraId="07CAD66B" w14:textId="77777777" w:rsidR="007242EC" w:rsidRDefault="007242EC" w:rsidP="007242EC">
      <w:pPr>
        <w:spacing w:line="480" w:lineRule="auto"/>
        <w:ind w:firstLineChars="150" w:firstLine="360"/>
        <w:jc w:val="center"/>
        <w:rPr>
          <w:rFonts w:ascii="Times New Roman" w:hAnsi="Times New Roman" w:cs="Times New Roman"/>
          <w:sz w:val="24"/>
          <w:szCs w:val="24"/>
        </w:rPr>
      </w:pPr>
      <w:r>
        <w:rPr>
          <w:rFonts w:ascii="Times New Roman" w:hAnsi="Times New Roman" w:cs="Times New Roman" w:hint="eastAsia"/>
          <w:sz w:val="24"/>
          <w:szCs w:val="24"/>
        </w:rPr>
        <w:t>*O +</w:t>
      </w:r>
      <w:r w:rsidRPr="00785D6D">
        <w:rPr>
          <w:rFonts w:ascii="Times New Roman" w:hAnsi="Times New Roman" w:cs="Times New Roman" w:hint="eastAsia"/>
          <w:sz w:val="24"/>
          <w:szCs w:val="24"/>
        </w:rPr>
        <w:t xml:space="preserve"> </w:t>
      </w:r>
      <w:r>
        <w:rPr>
          <w:rFonts w:ascii="Times New Roman" w:hAnsi="Times New Roman" w:cs="Times New Roman" w:hint="eastAsia"/>
          <w:sz w:val="24"/>
          <w:szCs w:val="24"/>
        </w:rPr>
        <w:t>H</w:t>
      </w:r>
      <w:r w:rsidRPr="00785D6D">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O </w:t>
      </w:r>
      <w:r w:rsidRPr="00785D6D">
        <w:rPr>
          <w:rFonts w:ascii="Times New Roman" w:hAnsi="Times New Roman" w:cs="Times New Roman"/>
          <w:sz w:val="24"/>
          <w:szCs w:val="24"/>
        </w:rPr>
        <w:t xml:space="preserve">→ </w:t>
      </w:r>
      <w:r>
        <w:rPr>
          <w:rFonts w:ascii="Times New Roman" w:hAnsi="Times New Roman" w:cs="Times New Roman" w:hint="eastAsia"/>
          <w:sz w:val="24"/>
          <w:szCs w:val="24"/>
        </w:rPr>
        <w:t>*OOH + H</w:t>
      </w:r>
      <w:r w:rsidRPr="00785D6D">
        <w:rPr>
          <w:rFonts w:ascii="Times New Roman" w:hAnsi="Times New Roman" w:cs="Times New Roman" w:hint="eastAsia"/>
          <w:sz w:val="24"/>
          <w:szCs w:val="24"/>
          <w:vertAlign w:val="superscript"/>
        </w:rPr>
        <w:t>+</w:t>
      </w:r>
      <w:r>
        <w:rPr>
          <w:rFonts w:ascii="Times New Roman" w:hAnsi="Times New Roman" w:cs="Times New Roman" w:hint="eastAsia"/>
          <w:sz w:val="24"/>
          <w:szCs w:val="24"/>
        </w:rPr>
        <w:t xml:space="preserve"> + e</w:t>
      </w:r>
      <w:r w:rsidRPr="00785D6D">
        <w:rPr>
          <w:rFonts w:ascii="Times New Roman" w:hAnsi="Times New Roman" w:cs="Times New Roman"/>
          <w:sz w:val="24"/>
          <w:szCs w:val="24"/>
          <w:vertAlign w:val="superscript"/>
        </w:rPr>
        <w:t>−</w:t>
      </w:r>
    </w:p>
    <w:p w14:paraId="0B907DA6" w14:textId="77777777" w:rsidR="007242EC" w:rsidRPr="00785D6D" w:rsidRDefault="007242EC" w:rsidP="007242EC">
      <w:pPr>
        <w:spacing w:line="480" w:lineRule="auto"/>
        <w:ind w:firstLineChars="150" w:firstLine="360"/>
        <w:jc w:val="center"/>
        <w:rPr>
          <w:rFonts w:ascii="Times New Roman" w:hAnsi="Times New Roman" w:cs="Times New Roman"/>
          <w:sz w:val="24"/>
          <w:szCs w:val="24"/>
        </w:rPr>
      </w:pPr>
      <w:r>
        <w:rPr>
          <w:rFonts w:ascii="Times New Roman" w:hAnsi="Times New Roman" w:cs="Times New Roman" w:hint="eastAsia"/>
          <w:sz w:val="24"/>
          <w:szCs w:val="24"/>
        </w:rPr>
        <w:t xml:space="preserve">*OOH </w:t>
      </w:r>
      <w:r w:rsidRPr="00785D6D">
        <w:rPr>
          <w:rFonts w:ascii="Times New Roman" w:hAnsi="Times New Roman" w:cs="Times New Roman"/>
          <w:sz w:val="24"/>
          <w:szCs w:val="24"/>
        </w:rPr>
        <w:t>→</w:t>
      </w:r>
      <w:r>
        <w:rPr>
          <w:rFonts w:ascii="Times New Roman" w:hAnsi="Times New Roman" w:cs="Times New Roman" w:hint="eastAsia"/>
          <w:sz w:val="24"/>
          <w:szCs w:val="24"/>
        </w:rPr>
        <w:t xml:space="preserve"> * + H</w:t>
      </w:r>
      <w:r w:rsidRPr="00785D6D">
        <w:rPr>
          <w:rFonts w:ascii="Times New Roman" w:hAnsi="Times New Roman" w:cs="Times New Roman" w:hint="eastAsia"/>
          <w:sz w:val="24"/>
          <w:szCs w:val="24"/>
          <w:vertAlign w:val="superscript"/>
        </w:rPr>
        <w:t>+</w:t>
      </w:r>
      <w:r>
        <w:rPr>
          <w:rFonts w:ascii="Times New Roman" w:hAnsi="Times New Roman" w:cs="Times New Roman" w:hint="eastAsia"/>
          <w:sz w:val="24"/>
          <w:szCs w:val="24"/>
        </w:rPr>
        <w:t xml:space="preserve"> + e</w:t>
      </w:r>
      <w:r w:rsidRPr="00785D6D">
        <w:rPr>
          <w:rFonts w:ascii="Times New Roman" w:hAnsi="Times New Roman" w:cs="Times New Roman"/>
          <w:sz w:val="24"/>
          <w:szCs w:val="24"/>
          <w:vertAlign w:val="superscript"/>
        </w:rPr>
        <w:t>−</w:t>
      </w:r>
    </w:p>
    <w:p w14:paraId="3F9B3C31" w14:textId="77777777" w:rsidR="008B1600" w:rsidRPr="00DB2D2A" w:rsidRDefault="008B1600" w:rsidP="008B1600">
      <w:pPr>
        <w:spacing w:line="480" w:lineRule="auto"/>
        <w:rPr>
          <w:rFonts w:ascii="Times New Roman" w:eastAsia="等线" w:hAnsi="Times New Roman" w:cs="Times New Roman"/>
          <w:b/>
          <w:bCs/>
          <w:sz w:val="28"/>
          <w:szCs w:val="32"/>
        </w:rPr>
      </w:pPr>
      <w:r w:rsidRPr="00DB2D2A">
        <w:rPr>
          <w:rFonts w:ascii="Times New Roman" w:eastAsia="等线" w:hAnsi="Times New Roman" w:cs="Times New Roman" w:hint="eastAsia"/>
          <w:b/>
          <w:bCs/>
          <w:sz w:val="28"/>
          <w:szCs w:val="32"/>
        </w:rPr>
        <w:t>T</w:t>
      </w:r>
      <w:r w:rsidRPr="00DB2D2A">
        <w:rPr>
          <w:rFonts w:ascii="Times New Roman" w:eastAsia="等线" w:hAnsi="Times New Roman" w:cs="Times New Roman"/>
          <w:b/>
          <w:bCs/>
          <w:sz w:val="28"/>
          <w:szCs w:val="32"/>
        </w:rPr>
        <w:t>heoretical overpotential calculation</w:t>
      </w:r>
    </w:p>
    <w:p w14:paraId="492F7D81" w14:textId="5588383B" w:rsidR="008B1600" w:rsidRDefault="008B1600" w:rsidP="008B1600">
      <w:pPr>
        <w:spacing w:line="480" w:lineRule="auto"/>
        <w:ind w:firstLineChars="150" w:firstLine="360"/>
        <w:rPr>
          <w:rFonts w:ascii="Times New Roman" w:eastAsia="等线" w:hAnsi="Times New Roman" w:cs="Times New Roman"/>
          <w:sz w:val="24"/>
          <w:szCs w:val="24"/>
        </w:rPr>
      </w:pPr>
      <w:r w:rsidRPr="008B1600">
        <w:rPr>
          <w:rFonts w:ascii="Times New Roman" w:eastAsia="等线" w:hAnsi="Times New Roman" w:cs="Times New Roman"/>
          <w:sz w:val="24"/>
          <w:szCs w:val="24"/>
        </w:rPr>
        <w:t xml:space="preserve">Calculating electrochemical potentials in aqueous environments using DFT is still quite difficult compared to thermal and gas-phase systems. However, due to the energetic interconnection of transition states and intermediates, thermodynamic descriptors can be used to predict and interpret trends in catalytic activity. For electrochemical reactions, one of the approaches that has proved successful is the calculation of the theoretical overpotential, which is the overpotential that makes all the fundamental steps of the mechanism conform to the desired overpotential. </w:t>
      </w:r>
      <w:r>
        <w:rPr>
          <w:rFonts w:ascii="Times New Roman" w:eastAsia="等线" w:hAnsi="Times New Roman" w:cs="Times New Roman"/>
          <w:sz w:val="24"/>
          <w:szCs w:val="24"/>
        </w:rPr>
        <w:t>T</w:t>
      </w:r>
      <w:r w:rsidRPr="008B1600">
        <w:rPr>
          <w:rFonts w:ascii="Times New Roman" w:eastAsia="等线" w:hAnsi="Times New Roman" w:cs="Times New Roman"/>
          <w:sz w:val="24"/>
          <w:szCs w:val="24"/>
        </w:rPr>
        <w:t>he free energy change for any fundamental step involving the generation of proton-electron pairs will decrease linearly with the applied potential</w:t>
      </w:r>
      <w:r>
        <w:rPr>
          <w:rFonts w:ascii="Times New Roman" w:eastAsia="等线" w:hAnsi="Times New Roman" w:cs="Times New Roman"/>
          <w:sz w:val="24"/>
          <w:szCs w:val="24"/>
        </w:rPr>
        <w:t xml:space="preserve"> </w:t>
      </w:r>
      <w:r w:rsidRPr="008B1600">
        <w:rPr>
          <w:rFonts w:ascii="Times New Roman" w:eastAsia="等线" w:hAnsi="Times New Roman" w:cs="Times New Roman"/>
          <w:sz w:val="24"/>
          <w:szCs w:val="24"/>
        </w:rPr>
        <w:t>versus the RHE:</w:t>
      </w:r>
    </w:p>
    <w:p w14:paraId="7896D902" w14:textId="5CBC2ADC" w:rsidR="008B1600" w:rsidRDefault="008B1600" w:rsidP="008B1600">
      <w:pPr>
        <w:spacing w:line="480" w:lineRule="auto"/>
        <w:ind w:firstLineChars="150" w:firstLine="360"/>
        <w:jc w:val="center"/>
        <w:rPr>
          <w:rFonts w:ascii="Times New Roman" w:eastAsia="等线" w:hAnsi="Times New Roman" w:cs="Times New Roman"/>
          <w:sz w:val="24"/>
          <w:szCs w:val="24"/>
          <w:vertAlign w:val="subscript"/>
        </w:rPr>
      </w:pPr>
      <w:r w:rsidRPr="005254B2">
        <w:rPr>
          <w:rFonts w:ascii="Times New Roman" w:eastAsia="等线" w:hAnsi="Times New Roman" w:cs="Times New Roman"/>
          <w:sz w:val="24"/>
          <w:szCs w:val="24"/>
        </w:rPr>
        <w:t>Δ</w:t>
      </w:r>
      <w:bookmarkStart w:id="8" w:name="OLE_LINK5"/>
      <w:r w:rsidRPr="005254B2">
        <w:rPr>
          <w:rFonts w:ascii="Times New Roman" w:eastAsia="等线" w:hAnsi="Times New Roman" w:cs="Times New Roman"/>
          <w:sz w:val="24"/>
          <w:szCs w:val="24"/>
        </w:rPr>
        <w:t>G</w:t>
      </w:r>
      <w:bookmarkEnd w:id="8"/>
      <w:r>
        <w:rPr>
          <w:rFonts w:ascii="Times New Roman" w:eastAsia="等线" w:hAnsi="Times New Roman" w:cs="Times New Roman" w:hint="eastAsia"/>
          <w:sz w:val="24"/>
          <w:szCs w:val="24"/>
        </w:rPr>
        <w:t xml:space="preserve"> =</w:t>
      </w:r>
      <w:r w:rsidRPr="005254B2">
        <w:rPr>
          <w:rFonts w:ascii="Times New Roman" w:eastAsia="等线" w:hAnsi="Times New Roman" w:cs="Times New Roman"/>
          <w:sz w:val="24"/>
          <w:szCs w:val="24"/>
        </w:rPr>
        <w:t xml:space="preserve"> ΔG</w:t>
      </w:r>
      <w:r w:rsidRPr="008B1600">
        <w:rPr>
          <w:rFonts w:ascii="Times New Roman" w:eastAsia="等线" w:hAnsi="Times New Roman" w:cs="Times New Roman"/>
          <w:sz w:val="24"/>
          <w:szCs w:val="24"/>
          <w:vertAlign w:val="superscript"/>
        </w:rPr>
        <w:t xml:space="preserve">0 </w:t>
      </w:r>
      <w:r>
        <w:rPr>
          <w:rFonts w:ascii="Times New Roman" w:eastAsia="等线" w:hAnsi="Times New Roman" w:cs="Times New Roman"/>
          <w:sz w:val="24"/>
          <w:szCs w:val="24"/>
        </w:rPr>
        <w:t xml:space="preserve">- </w:t>
      </w:r>
      <w:proofErr w:type="spellStart"/>
      <w:r>
        <w:rPr>
          <w:rFonts w:ascii="Times New Roman" w:eastAsia="等线" w:hAnsi="Times New Roman" w:cs="Times New Roman"/>
          <w:sz w:val="24"/>
          <w:szCs w:val="24"/>
        </w:rPr>
        <w:t>eU</w:t>
      </w:r>
      <w:r w:rsidRPr="008B1600">
        <w:rPr>
          <w:rFonts w:ascii="Times New Roman" w:eastAsia="等线" w:hAnsi="Times New Roman" w:cs="Times New Roman"/>
          <w:sz w:val="24"/>
          <w:szCs w:val="24"/>
          <w:vertAlign w:val="subscript"/>
        </w:rPr>
        <w:t>RHE</w:t>
      </w:r>
      <w:proofErr w:type="spellEnd"/>
    </w:p>
    <w:p w14:paraId="39C52D3D" w14:textId="6CB4F7AD" w:rsidR="008B1600" w:rsidRDefault="008B1600" w:rsidP="008B1600">
      <w:pPr>
        <w:spacing w:line="480" w:lineRule="auto"/>
        <w:ind w:firstLineChars="150" w:firstLine="360"/>
        <w:rPr>
          <w:rFonts w:ascii="Times New Roman" w:eastAsia="等线" w:hAnsi="Times New Roman" w:cs="Times New Roman"/>
          <w:sz w:val="24"/>
          <w:szCs w:val="24"/>
        </w:rPr>
      </w:pPr>
      <w:r w:rsidRPr="008B1600">
        <w:rPr>
          <w:rFonts w:ascii="Times New Roman" w:eastAsia="等线" w:hAnsi="Times New Roman" w:cs="Times New Roman"/>
          <w:sz w:val="24"/>
          <w:szCs w:val="24"/>
        </w:rPr>
        <w:lastRenderedPageBreak/>
        <w:t>such that the potential at which the step becomes downhill (the limiting potential, U</w:t>
      </w:r>
      <w:r w:rsidRPr="008B1600">
        <w:rPr>
          <w:rFonts w:ascii="Times New Roman" w:eastAsia="等线" w:hAnsi="Times New Roman" w:cs="Times New Roman"/>
          <w:sz w:val="24"/>
          <w:szCs w:val="24"/>
          <w:vertAlign w:val="subscript"/>
        </w:rPr>
        <w:t>L</w:t>
      </w:r>
      <w:r w:rsidRPr="008B1600">
        <w:rPr>
          <w:rFonts w:ascii="Times New Roman" w:eastAsia="等线" w:hAnsi="Times New Roman" w:cs="Times New Roman"/>
          <w:sz w:val="24"/>
          <w:szCs w:val="24"/>
        </w:rPr>
        <w:t>) may be</w:t>
      </w:r>
      <w:r>
        <w:rPr>
          <w:rFonts w:ascii="Times New Roman" w:eastAsia="等线" w:hAnsi="Times New Roman" w:cs="Times New Roman"/>
          <w:sz w:val="24"/>
          <w:szCs w:val="24"/>
        </w:rPr>
        <w:t xml:space="preserve"> </w:t>
      </w:r>
      <w:r w:rsidRPr="008B1600">
        <w:rPr>
          <w:rFonts w:ascii="Times New Roman" w:eastAsia="等线" w:hAnsi="Times New Roman" w:cs="Times New Roman"/>
          <w:sz w:val="24"/>
          <w:szCs w:val="24"/>
        </w:rPr>
        <w:t>calculated as</w:t>
      </w:r>
      <w:r>
        <w:rPr>
          <w:rFonts w:ascii="Times New Roman" w:eastAsia="等线" w:hAnsi="Times New Roman" w:cs="Times New Roman"/>
          <w:sz w:val="24"/>
          <w:szCs w:val="24"/>
        </w:rPr>
        <w:t>:</w:t>
      </w:r>
    </w:p>
    <w:p w14:paraId="758E8AAD" w14:textId="111063C7" w:rsidR="008B1600" w:rsidRDefault="008B1600" w:rsidP="008B1600">
      <w:pPr>
        <w:spacing w:line="480" w:lineRule="auto"/>
        <w:ind w:firstLineChars="150" w:firstLine="360"/>
        <w:jc w:val="center"/>
        <w:rPr>
          <w:rFonts w:ascii="Times New Roman" w:eastAsia="等线" w:hAnsi="Times New Roman" w:cs="Times New Roman"/>
          <w:sz w:val="24"/>
          <w:szCs w:val="24"/>
        </w:rPr>
      </w:pPr>
      <w:r w:rsidRPr="008B1600">
        <w:rPr>
          <w:rFonts w:ascii="Times New Roman" w:eastAsia="等线" w:hAnsi="Times New Roman" w:cs="Times New Roman"/>
          <w:sz w:val="24"/>
          <w:szCs w:val="24"/>
        </w:rPr>
        <w:t>U</w:t>
      </w:r>
      <w:r w:rsidRPr="008B1600">
        <w:rPr>
          <w:rFonts w:ascii="Times New Roman" w:eastAsia="等线" w:hAnsi="Times New Roman" w:cs="Times New Roman"/>
          <w:sz w:val="24"/>
          <w:szCs w:val="24"/>
          <w:vertAlign w:val="subscript"/>
        </w:rPr>
        <w:t>L</w:t>
      </w:r>
      <w:r>
        <w:rPr>
          <w:rFonts w:ascii="Times New Roman" w:eastAsia="等线" w:hAnsi="Times New Roman" w:cs="Times New Roman"/>
          <w:sz w:val="24"/>
          <w:szCs w:val="24"/>
        </w:rPr>
        <w:t xml:space="preserve"> = </w:t>
      </w:r>
      <w:r w:rsidRPr="005254B2">
        <w:rPr>
          <w:rFonts w:ascii="Times New Roman" w:eastAsia="等线" w:hAnsi="Times New Roman" w:cs="Times New Roman"/>
          <w:sz w:val="24"/>
          <w:szCs w:val="24"/>
        </w:rPr>
        <w:t>ΔG</w:t>
      </w:r>
      <w:r w:rsidRPr="008B1600">
        <w:rPr>
          <w:rFonts w:ascii="Times New Roman" w:eastAsia="等线" w:hAnsi="Times New Roman" w:cs="Times New Roman"/>
          <w:sz w:val="24"/>
          <w:szCs w:val="24"/>
          <w:vertAlign w:val="superscript"/>
        </w:rPr>
        <w:t>0</w:t>
      </w:r>
      <w:r>
        <w:rPr>
          <w:rFonts w:ascii="Times New Roman" w:eastAsia="等线" w:hAnsi="Times New Roman" w:cs="Times New Roman"/>
          <w:sz w:val="24"/>
          <w:szCs w:val="24"/>
        </w:rPr>
        <w:t>/e</w:t>
      </w:r>
    </w:p>
    <w:p w14:paraId="3CD07ECB" w14:textId="63AEA567" w:rsidR="008B1600" w:rsidRPr="008B1600" w:rsidRDefault="008B1600" w:rsidP="008B1600">
      <w:pPr>
        <w:widowControl/>
        <w:rPr>
          <w:rFonts w:ascii="Times New Roman" w:eastAsia="等线" w:hAnsi="Times New Roman" w:cs="Times New Roman"/>
          <w:sz w:val="24"/>
          <w:szCs w:val="24"/>
        </w:rPr>
      </w:pPr>
      <w:r w:rsidRPr="008B1600">
        <w:rPr>
          <w:rFonts w:ascii="TimesNewRomanPSMT" w:eastAsia="宋体" w:hAnsi="TimesNewRomanPSMT" w:cs="宋体"/>
          <w:color w:val="000000"/>
          <w:kern w:val="0"/>
          <w:sz w:val="24"/>
          <w:szCs w:val="24"/>
        </w:rPr>
        <w:t>and thus</w:t>
      </w:r>
      <w:r w:rsidR="0002160F">
        <w:rPr>
          <w:rFonts w:ascii="TimesNewRomanPSMT" w:eastAsia="宋体" w:hAnsi="TimesNewRomanPSMT" w:cs="宋体"/>
          <w:color w:val="000000"/>
          <w:kern w:val="0"/>
          <w:sz w:val="24"/>
          <w:szCs w:val="24"/>
        </w:rPr>
        <w:t>,</w:t>
      </w:r>
      <w:r w:rsidRPr="008B1600">
        <w:rPr>
          <w:rFonts w:ascii="TimesNewRomanPSMT" w:eastAsia="宋体" w:hAnsi="TimesNewRomanPSMT" w:cs="宋体"/>
          <w:color w:val="000000"/>
          <w:kern w:val="0"/>
          <w:sz w:val="24"/>
          <w:szCs w:val="24"/>
        </w:rPr>
        <w:t xml:space="preserve"> the theoretical overpotential is written</w:t>
      </w:r>
    </w:p>
    <w:p w14:paraId="72F1E28A" w14:textId="77777777" w:rsidR="008B1600" w:rsidRDefault="008B1600" w:rsidP="008B1600">
      <w:pPr>
        <w:spacing w:line="480" w:lineRule="auto"/>
        <w:ind w:firstLineChars="150" w:firstLine="360"/>
        <w:jc w:val="center"/>
        <w:rPr>
          <w:rFonts w:ascii="Times New Roman" w:eastAsia="等线" w:hAnsi="Times New Roman" w:cs="Times New Roman"/>
          <w:sz w:val="24"/>
          <w:szCs w:val="24"/>
        </w:rPr>
      </w:pPr>
      <w:r w:rsidRPr="008B1600">
        <w:rPr>
          <w:rFonts w:ascii="Times New Roman" w:eastAsia="等线" w:hAnsi="Times New Roman" w:cs="Times New Roman"/>
          <w:sz w:val="24"/>
          <w:szCs w:val="24"/>
        </w:rPr>
        <w:t>η</w:t>
      </w:r>
      <w:r>
        <w:rPr>
          <w:rFonts w:ascii="Times New Roman" w:eastAsia="等线" w:hAnsi="Times New Roman" w:cs="Times New Roman"/>
          <w:sz w:val="24"/>
          <w:szCs w:val="24"/>
        </w:rPr>
        <w:t xml:space="preserve"> = </w:t>
      </w:r>
      <w:r>
        <w:rPr>
          <w:rFonts w:ascii="Times New Roman" w:eastAsia="等线" w:hAnsi="Times New Roman" w:cs="Times New Roman" w:hint="eastAsia"/>
          <w:sz w:val="24"/>
          <w:szCs w:val="24"/>
        </w:rPr>
        <w:t>max</w:t>
      </w:r>
      <w:r>
        <w:rPr>
          <w:rFonts w:ascii="Times New Roman" w:eastAsia="等线" w:hAnsi="Times New Roman" w:cs="Times New Roman"/>
          <w:sz w:val="24"/>
          <w:szCs w:val="24"/>
        </w:rPr>
        <w:t>i (</w:t>
      </w:r>
      <w:r w:rsidRPr="005254B2">
        <w:rPr>
          <w:rFonts w:ascii="Times New Roman" w:eastAsia="等线" w:hAnsi="Times New Roman" w:cs="Times New Roman"/>
          <w:sz w:val="24"/>
          <w:szCs w:val="24"/>
        </w:rPr>
        <w:t>ΔG</w:t>
      </w:r>
      <w:r w:rsidRPr="008B1600">
        <w:rPr>
          <w:rFonts w:ascii="Times New Roman" w:eastAsia="等线" w:hAnsi="Times New Roman" w:cs="Times New Roman"/>
          <w:sz w:val="24"/>
          <w:szCs w:val="24"/>
          <w:vertAlign w:val="superscript"/>
        </w:rPr>
        <w:t>0</w:t>
      </w:r>
      <w:r w:rsidRPr="008B1600">
        <w:rPr>
          <w:rFonts w:ascii="Times New Roman" w:eastAsia="等线" w:hAnsi="Times New Roman" w:cs="Times New Roman"/>
          <w:sz w:val="24"/>
          <w:szCs w:val="24"/>
          <w:vertAlign w:val="subscript"/>
        </w:rPr>
        <w:t>i</w:t>
      </w:r>
      <w:r>
        <w:rPr>
          <w:rFonts w:ascii="Times New Roman" w:eastAsia="等线" w:hAnsi="Times New Roman" w:cs="Times New Roman"/>
          <w:sz w:val="24"/>
          <w:szCs w:val="24"/>
        </w:rPr>
        <w:t>)/e – E</w:t>
      </w:r>
      <w:r w:rsidRPr="008B1600">
        <w:rPr>
          <w:rFonts w:ascii="Times New Roman" w:eastAsia="等线" w:hAnsi="Times New Roman" w:cs="Times New Roman"/>
          <w:sz w:val="24"/>
          <w:szCs w:val="24"/>
          <w:vertAlign w:val="superscript"/>
        </w:rPr>
        <w:t>0</w:t>
      </w:r>
    </w:p>
    <w:p w14:paraId="79D85CF8" w14:textId="0C615BAF" w:rsidR="008B1600" w:rsidRDefault="008B1600" w:rsidP="008B1600">
      <w:pPr>
        <w:spacing w:line="480" w:lineRule="auto"/>
        <w:ind w:firstLineChars="150" w:firstLine="360"/>
        <w:rPr>
          <w:rFonts w:ascii="Times New Roman" w:eastAsia="等线" w:hAnsi="Times New Roman" w:cs="Times New Roman"/>
          <w:sz w:val="24"/>
          <w:szCs w:val="24"/>
        </w:rPr>
      </w:pPr>
      <w:r w:rsidRPr="008B1600">
        <w:rPr>
          <w:rFonts w:ascii="Times New Roman" w:eastAsia="等线" w:hAnsi="Times New Roman" w:cs="Times New Roman"/>
          <w:sz w:val="24"/>
          <w:szCs w:val="24"/>
        </w:rPr>
        <w:t>where E</w:t>
      </w:r>
      <w:r w:rsidRPr="008B1600">
        <w:rPr>
          <w:rFonts w:ascii="Times New Roman" w:eastAsia="等线" w:hAnsi="Times New Roman" w:cs="Times New Roman"/>
          <w:sz w:val="24"/>
          <w:szCs w:val="24"/>
          <w:vertAlign w:val="superscript"/>
        </w:rPr>
        <w:t>0</w:t>
      </w:r>
      <w:r w:rsidRPr="008B1600">
        <w:rPr>
          <w:rFonts w:ascii="Times New Roman" w:eastAsia="等线" w:hAnsi="Times New Roman" w:cs="Times New Roman"/>
          <w:sz w:val="24"/>
          <w:szCs w:val="24"/>
        </w:rPr>
        <w:t xml:space="preserve"> is the equilibrium potential of the reaction (1.23 V in the case of OER) and e is the</w:t>
      </w:r>
      <w:r>
        <w:rPr>
          <w:rFonts w:ascii="Times New Roman" w:eastAsia="等线" w:hAnsi="Times New Roman" w:cs="Times New Roman"/>
          <w:sz w:val="24"/>
          <w:szCs w:val="24"/>
        </w:rPr>
        <w:t xml:space="preserve"> </w:t>
      </w:r>
      <w:r w:rsidRPr="008B1600">
        <w:rPr>
          <w:rFonts w:ascii="Times New Roman" w:eastAsia="等线" w:hAnsi="Times New Roman" w:cs="Times New Roman"/>
          <w:sz w:val="24"/>
          <w:szCs w:val="24"/>
        </w:rPr>
        <w:t>fundamental unit of charge.</w:t>
      </w:r>
      <w:r>
        <w:rPr>
          <w:rFonts w:ascii="Times New Roman" w:eastAsia="等线" w:hAnsi="Times New Roman" w:cs="Times New Roman"/>
          <w:sz w:val="24"/>
          <w:szCs w:val="24"/>
        </w:rPr>
        <w:t xml:space="preserve"> </w:t>
      </w:r>
    </w:p>
    <w:p w14:paraId="23527AA0" w14:textId="77777777" w:rsidR="00D705E0" w:rsidRPr="00D705E0" w:rsidRDefault="00D705E0" w:rsidP="00D705E0">
      <w:pPr>
        <w:spacing w:line="480" w:lineRule="auto"/>
        <w:jc w:val="left"/>
        <w:rPr>
          <w:rFonts w:ascii="Times New Roman" w:eastAsia="等线" w:hAnsi="Times New Roman" w:cs="Times New Roman"/>
          <w:b/>
          <w:bCs/>
          <w:sz w:val="32"/>
          <w:szCs w:val="32"/>
        </w:rPr>
      </w:pPr>
    </w:p>
    <w:p w14:paraId="2271C724" w14:textId="3E0C52FC" w:rsidR="0002160F" w:rsidRPr="008B1600" w:rsidRDefault="0002160F" w:rsidP="008B1600">
      <w:pPr>
        <w:spacing w:line="480" w:lineRule="auto"/>
        <w:ind w:firstLineChars="150" w:firstLine="360"/>
        <w:rPr>
          <w:rFonts w:ascii="Times New Roman" w:eastAsia="等线" w:hAnsi="Times New Roman" w:cs="Times New Roman"/>
          <w:sz w:val="24"/>
          <w:szCs w:val="24"/>
        </w:rPr>
        <w:sectPr w:rsidR="0002160F" w:rsidRPr="008B1600" w:rsidSect="00E659EA">
          <w:pgSz w:w="11906" w:h="16838"/>
          <w:pgMar w:top="1440" w:right="1418" w:bottom="1440" w:left="1418" w:header="851" w:footer="992" w:gutter="0"/>
          <w:cols w:space="425"/>
          <w:docGrid w:type="lines" w:linePitch="312"/>
        </w:sectPr>
      </w:pPr>
    </w:p>
    <w:p w14:paraId="3F9378D5" w14:textId="32FFCE22" w:rsidR="00D0025D" w:rsidRDefault="00ED1E5D" w:rsidP="00ED1E5D">
      <w:pPr>
        <w:spacing w:line="480" w:lineRule="auto"/>
        <w:jc w:val="center"/>
        <w:rPr>
          <w:rFonts w:ascii="Times New Roman" w:eastAsia="等线" w:hAnsi="Times New Roman" w:cs="Times New Roman"/>
          <w:sz w:val="24"/>
          <w:szCs w:val="24"/>
        </w:rPr>
      </w:pPr>
      <w:r>
        <w:rPr>
          <w:rFonts w:ascii="Times New Roman" w:eastAsia="等线" w:hAnsi="Times New Roman" w:cs="Times New Roman"/>
          <w:noProof/>
          <w:sz w:val="24"/>
          <w:szCs w:val="24"/>
        </w:rPr>
        <w:lastRenderedPageBreak/>
        <w:drawing>
          <wp:inline distT="0" distB="0" distL="0" distR="0" wp14:anchorId="1A93C5CC" wp14:editId="76711631">
            <wp:extent cx="4723867" cy="2896481"/>
            <wp:effectExtent l="0" t="0" r="635"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5.emf"/>
                    <pic:cNvPicPr/>
                  </pic:nvPicPr>
                  <pic:blipFill rotWithShape="1">
                    <a:blip r:embed="rId8" cstate="hqprint">
                      <a:extLst>
                        <a:ext uri="{28A0092B-C50C-407E-A947-70E740481C1C}">
                          <a14:useLocalDpi xmlns:a14="http://schemas.microsoft.com/office/drawing/2010/main" val="0"/>
                        </a:ext>
                      </a:extLst>
                    </a:blip>
                    <a:srcRect l="2754" t="3562"/>
                    <a:stretch/>
                  </pic:blipFill>
                  <pic:spPr bwMode="auto">
                    <a:xfrm>
                      <a:off x="0" y="0"/>
                      <a:ext cx="4732079" cy="2901516"/>
                    </a:xfrm>
                    <a:prstGeom prst="rect">
                      <a:avLst/>
                    </a:prstGeom>
                    <a:ln>
                      <a:noFill/>
                    </a:ln>
                    <a:extLst>
                      <a:ext uri="{53640926-AAD7-44D8-BBD7-CCE9431645EC}">
                        <a14:shadowObscured xmlns:a14="http://schemas.microsoft.com/office/drawing/2010/main"/>
                      </a:ext>
                    </a:extLst>
                  </pic:spPr>
                </pic:pic>
              </a:graphicData>
            </a:graphic>
          </wp:inline>
        </w:drawing>
      </w:r>
    </w:p>
    <w:p w14:paraId="74B5E95C" w14:textId="62DFD35E" w:rsidR="00ED1E5D" w:rsidRPr="00ED1E5D" w:rsidRDefault="00ED1E5D" w:rsidP="00ED1E5D">
      <w:pPr>
        <w:spacing w:line="480" w:lineRule="auto"/>
        <w:jc w:val="center"/>
        <w:rPr>
          <w:rFonts w:ascii="Times New Roman" w:hAnsi="Times New Roman" w:cs="Times New Roman"/>
          <w:b/>
          <w:noProof/>
          <w:sz w:val="24"/>
        </w:rPr>
        <w:sectPr w:rsidR="00ED1E5D" w:rsidRPr="00ED1E5D" w:rsidSect="00E659EA">
          <w:pgSz w:w="11906" w:h="16838"/>
          <w:pgMar w:top="1440" w:right="1418" w:bottom="1440" w:left="1418" w:header="851" w:footer="992" w:gutter="0"/>
          <w:cols w:space="425"/>
          <w:docGrid w:type="lines" w:linePitch="312"/>
        </w:sectPr>
      </w:pPr>
      <w:r w:rsidRPr="00ED1E5D">
        <w:rPr>
          <w:rFonts w:ascii="Times New Roman" w:hAnsi="Times New Roman" w:cs="Times New Roman" w:hint="eastAsia"/>
          <w:b/>
          <w:noProof/>
          <w:sz w:val="24"/>
        </w:rPr>
        <w:t>F</w:t>
      </w:r>
      <w:r w:rsidRPr="00ED1E5D">
        <w:rPr>
          <w:rFonts w:ascii="Times New Roman" w:hAnsi="Times New Roman" w:cs="Times New Roman"/>
          <w:b/>
          <w:noProof/>
          <w:sz w:val="24"/>
        </w:rPr>
        <w:t xml:space="preserve">ig. S1. </w:t>
      </w:r>
      <w:r w:rsidRPr="00ED1E5D">
        <w:rPr>
          <w:rFonts w:ascii="Times New Roman" w:hAnsi="Times New Roman" w:cs="Times New Roman"/>
          <w:noProof/>
          <w:sz w:val="24"/>
        </w:rPr>
        <w:t>(a) XRD pattern of RuO</w:t>
      </w:r>
      <w:r w:rsidRPr="00ED1E5D">
        <w:rPr>
          <w:rFonts w:ascii="Times New Roman" w:hAnsi="Times New Roman" w:cs="Times New Roman"/>
          <w:noProof/>
          <w:sz w:val="24"/>
          <w:vertAlign w:val="subscript"/>
        </w:rPr>
        <w:t>2</w:t>
      </w:r>
      <w:r w:rsidRPr="00ED1E5D">
        <w:rPr>
          <w:rFonts w:ascii="Times New Roman" w:hAnsi="Times New Roman" w:cs="Times New Roman"/>
          <w:noProof/>
          <w:sz w:val="24"/>
        </w:rPr>
        <w:t>. (b,c) SEM images of RuO</w:t>
      </w:r>
      <w:r w:rsidRPr="00ED1E5D">
        <w:rPr>
          <w:rFonts w:ascii="Times New Roman" w:hAnsi="Times New Roman" w:cs="Times New Roman"/>
          <w:noProof/>
          <w:sz w:val="24"/>
          <w:vertAlign w:val="subscript"/>
        </w:rPr>
        <w:t>2</w:t>
      </w:r>
      <w:r w:rsidRPr="00ED1E5D">
        <w:rPr>
          <w:rFonts w:ascii="Times New Roman" w:hAnsi="Times New Roman" w:cs="Times New Roman"/>
          <w:noProof/>
          <w:sz w:val="24"/>
        </w:rPr>
        <w:t>.</w:t>
      </w:r>
      <w:r w:rsidR="00957B78">
        <w:rPr>
          <w:rFonts w:ascii="Times New Roman" w:hAnsi="Times New Roman" w:cs="Times New Roman"/>
          <w:noProof/>
          <w:sz w:val="24"/>
        </w:rPr>
        <w:t xml:space="preserve"> RuO</w:t>
      </w:r>
      <w:r w:rsidR="00957B78" w:rsidRPr="004B6301">
        <w:rPr>
          <w:rFonts w:ascii="Times New Roman" w:hAnsi="Times New Roman" w:cs="Times New Roman"/>
          <w:noProof/>
          <w:sz w:val="24"/>
          <w:vertAlign w:val="subscript"/>
        </w:rPr>
        <w:t>2</w:t>
      </w:r>
      <w:r w:rsidR="00957B78">
        <w:rPr>
          <w:rFonts w:ascii="Times New Roman" w:hAnsi="Times New Roman" w:cs="Times New Roman"/>
          <w:noProof/>
          <w:sz w:val="24"/>
        </w:rPr>
        <w:t xml:space="preserve"> was supported on Ti foil.</w:t>
      </w:r>
    </w:p>
    <w:p w14:paraId="2687E9C1" w14:textId="3FCED4DF" w:rsidR="00DB1144" w:rsidRDefault="00DB1144" w:rsidP="00DB1144">
      <w:pPr>
        <w:jc w:val="center"/>
        <w:rPr>
          <w:rFonts w:ascii="Times New Roman" w:hAnsi="Times New Roman" w:cs="Times New Roman"/>
          <w:b/>
          <w:sz w:val="28"/>
        </w:rPr>
      </w:pPr>
      <w:r>
        <w:rPr>
          <w:rFonts w:ascii="Times New Roman" w:hAnsi="Times New Roman" w:cs="Times New Roman" w:hint="eastAsia"/>
          <w:b/>
          <w:noProof/>
          <w:sz w:val="28"/>
        </w:rPr>
        <w:lastRenderedPageBreak/>
        <w:drawing>
          <wp:inline distT="0" distB="0" distL="0" distR="0" wp14:anchorId="7CC939DD" wp14:editId="18F3957A">
            <wp:extent cx="5428259" cy="3134823"/>
            <wp:effectExtent l="0" t="0" r="1270" b="889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1.emf"/>
                    <pic:cNvPicPr/>
                  </pic:nvPicPr>
                  <pic:blipFill rotWithShape="1">
                    <a:blip r:embed="rId9" cstate="hqprint">
                      <a:extLst>
                        <a:ext uri="{28A0092B-C50C-407E-A947-70E740481C1C}">
                          <a14:useLocalDpi xmlns:a14="http://schemas.microsoft.com/office/drawing/2010/main" val="0"/>
                        </a:ext>
                      </a:extLst>
                    </a:blip>
                    <a:srcRect l="1507" t="4444" r="1221"/>
                    <a:stretch/>
                  </pic:blipFill>
                  <pic:spPr bwMode="auto">
                    <a:xfrm>
                      <a:off x="0" y="0"/>
                      <a:ext cx="5431103" cy="3136465"/>
                    </a:xfrm>
                    <a:prstGeom prst="rect">
                      <a:avLst/>
                    </a:prstGeom>
                    <a:ln>
                      <a:noFill/>
                    </a:ln>
                    <a:extLst>
                      <a:ext uri="{53640926-AAD7-44D8-BBD7-CCE9431645EC}">
                        <a14:shadowObscured xmlns:a14="http://schemas.microsoft.com/office/drawing/2010/main"/>
                      </a:ext>
                    </a:extLst>
                  </pic:spPr>
                </pic:pic>
              </a:graphicData>
            </a:graphic>
          </wp:inline>
        </w:drawing>
      </w:r>
    </w:p>
    <w:p w14:paraId="66E3E013" w14:textId="1C400103" w:rsidR="00DB1144" w:rsidRDefault="00DB1144" w:rsidP="00DB1144">
      <w:pPr>
        <w:spacing w:line="480" w:lineRule="auto"/>
        <w:rPr>
          <w:rFonts w:ascii="Times New Roman" w:hAnsi="Times New Roman" w:cs="Times New Roman"/>
          <w:sz w:val="24"/>
        </w:rPr>
        <w:sectPr w:rsidR="00DB1144" w:rsidSect="00E659EA">
          <w:pgSz w:w="11906" w:h="16838"/>
          <w:pgMar w:top="1440" w:right="1418" w:bottom="1440" w:left="1418" w:header="851" w:footer="992" w:gutter="0"/>
          <w:cols w:space="425"/>
          <w:docGrid w:type="lines" w:linePitch="312"/>
        </w:sectPr>
      </w:pPr>
      <w:r>
        <w:rPr>
          <w:rFonts w:ascii="Times New Roman" w:hAnsi="Times New Roman" w:cs="Times New Roman" w:hint="eastAsia"/>
          <w:b/>
          <w:sz w:val="24"/>
        </w:rPr>
        <w:t>Fig.</w:t>
      </w:r>
      <w:r w:rsidRPr="00A00DFE">
        <w:rPr>
          <w:rFonts w:ascii="Times New Roman" w:hAnsi="Times New Roman" w:cs="Times New Roman" w:hint="eastAsia"/>
          <w:b/>
          <w:sz w:val="24"/>
        </w:rPr>
        <w:t xml:space="preserve"> S</w:t>
      </w:r>
      <w:r w:rsidR="00ED1E5D">
        <w:rPr>
          <w:rFonts w:ascii="Times New Roman" w:hAnsi="Times New Roman" w:cs="Times New Roman"/>
          <w:b/>
          <w:sz w:val="24"/>
        </w:rPr>
        <w:t>2</w:t>
      </w:r>
      <w:r>
        <w:rPr>
          <w:rFonts w:ascii="Times New Roman" w:hAnsi="Times New Roman" w:cs="Times New Roman" w:hint="eastAsia"/>
          <w:b/>
          <w:sz w:val="24"/>
        </w:rPr>
        <w:t xml:space="preserve">. </w:t>
      </w:r>
      <w:r w:rsidRPr="00DB1144">
        <w:rPr>
          <w:rFonts w:ascii="Times New Roman" w:hAnsi="Times New Roman" w:cs="Times New Roman"/>
          <w:sz w:val="24"/>
        </w:rPr>
        <w:t xml:space="preserve">(a) </w:t>
      </w:r>
      <w:r w:rsidRPr="006A53C7">
        <w:rPr>
          <w:rFonts w:ascii="Times New Roman" w:hAnsi="Times New Roman" w:cs="Times New Roman" w:hint="eastAsia"/>
          <w:sz w:val="24"/>
        </w:rPr>
        <w:t xml:space="preserve">Illustration of </w:t>
      </w:r>
      <w:r w:rsidRPr="006A53C7">
        <w:rPr>
          <w:rFonts w:ascii="Times New Roman" w:hAnsi="Times New Roman" w:cs="Times New Roman"/>
          <w:sz w:val="24"/>
        </w:rPr>
        <w:t>the</w:t>
      </w:r>
      <w:r w:rsidRPr="006A53C7">
        <w:rPr>
          <w:rFonts w:ascii="Times New Roman" w:hAnsi="Times New Roman" w:cs="Times New Roman" w:hint="eastAsia"/>
          <w:sz w:val="24"/>
        </w:rPr>
        <w:t xml:space="preserve"> </w:t>
      </w:r>
      <w:r>
        <w:rPr>
          <w:rFonts w:ascii="Times New Roman" w:hAnsi="Times New Roman" w:cs="Times New Roman"/>
          <w:sz w:val="24"/>
        </w:rPr>
        <w:t>synthesis</w:t>
      </w:r>
      <w:r w:rsidRPr="006A53C7">
        <w:rPr>
          <w:rFonts w:ascii="Times New Roman" w:hAnsi="Times New Roman" w:cs="Times New Roman" w:hint="eastAsia"/>
          <w:sz w:val="24"/>
        </w:rPr>
        <w:t xml:space="preserve"> of </w:t>
      </w:r>
      <w:r>
        <w:rPr>
          <w:rFonts w:ascii="Times New Roman" w:hAnsi="Times New Roman" w:cs="Times New Roman"/>
          <w:sz w:val="24"/>
        </w:rPr>
        <w:t>Zn@RuO</w:t>
      </w:r>
      <w:r w:rsidRPr="00DB1144">
        <w:rPr>
          <w:rFonts w:ascii="Times New Roman" w:hAnsi="Times New Roman" w:cs="Times New Roman"/>
          <w:sz w:val="24"/>
          <w:vertAlign w:val="subscript"/>
        </w:rPr>
        <w:t>2</w:t>
      </w:r>
      <w:r w:rsidRPr="006A53C7">
        <w:rPr>
          <w:rFonts w:ascii="Times New Roman" w:hAnsi="Times New Roman" w:cs="Times New Roman" w:hint="eastAsia"/>
          <w:sz w:val="24"/>
        </w:rPr>
        <w:t>.</w:t>
      </w:r>
      <w:r>
        <w:rPr>
          <w:rFonts w:ascii="Times New Roman" w:hAnsi="Times New Roman" w:cs="Times New Roman"/>
          <w:sz w:val="24"/>
        </w:rPr>
        <w:t xml:space="preserve"> SEM images of</w:t>
      </w:r>
      <w:r w:rsidRPr="006A53C7">
        <w:rPr>
          <w:rFonts w:ascii="Times New Roman" w:hAnsi="Times New Roman" w:cs="Times New Roman" w:hint="eastAsia"/>
          <w:sz w:val="24"/>
        </w:rPr>
        <w:t xml:space="preserve"> </w:t>
      </w:r>
      <w:r>
        <w:rPr>
          <w:rFonts w:ascii="Times New Roman" w:hAnsi="Times New Roman" w:cs="Times New Roman"/>
          <w:sz w:val="24"/>
        </w:rPr>
        <w:t>(</w:t>
      </w:r>
      <w:proofErr w:type="spellStart"/>
      <w:r>
        <w:rPr>
          <w:rFonts w:ascii="Times New Roman" w:hAnsi="Times New Roman" w:cs="Times New Roman"/>
          <w:sz w:val="24"/>
        </w:rPr>
        <w:t>b</w:t>
      </w:r>
      <w:proofErr w:type="gramStart"/>
      <w:r>
        <w:rPr>
          <w:rFonts w:ascii="Times New Roman" w:hAnsi="Times New Roman" w:cs="Times New Roman"/>
          <w:sz w:val="24"/>
        </w:rPr>
        <w:t>,c</w:t>
      </w:r>
      <w:proofErr w:type="spellEnd"/>
      <w:proofErr w:type="gramEnd"/>
      <w:r>
        <w:rPr>
          <w:rFonts w:ascii="Times New Roman" w:hAnsi="Times New Roman" w:cs="Times New Roman"/>
          <w:sz w:val="24"/>
        </w:rPr>
        <w:t>) Zn-BTC and (d) Zn@RuO</w:t>
      </w:r>
      <w:r w:rsidRPr="00DB1144">
        <w:rPr>
          <w:rFonts w:ascii="Times New Roman" w:hAnsi="Times New Roman" w:cs="Times New Roman"/>
          <w:sz w:val="24"/>
          <w:vertAlign w:val="subscript"/>
        </w:rPr>
        <w:t>2</w:t>
      </w:r>
      <w:r>
        <w:rPr>
          <w:rFonts w:ascii="Times New Roman" w:hAnsi="Times New Roman" w:cs="Times New Roman"/>
          <w:sz w:val="24"/>
        </w:rPr>
        <w:t>.</w:t>
      </w:r>
    </w:p>
    <w:p w14:paraId="72CC39C9" w14:textId="77777777" w:rsidR="00DB1144" w:rsidRDefault="00DB1144" w:rsidP="00DB1144">
      <w:pPr>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CC9FC07" wp14:editId="64324456">
            <wp:extent cx="5661065" cy="302641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2.emf"/>
                    <pic:cNvPicPr/>
                  </pic:nvPicPr>
                  <pic:blipFill rotWithShape="1">
                    <a:blip r:embed="rId10" cstate="hqprint">
                      <a:extLst>
                        <a:ext uri="{28A0092B-C50C-407E-A947-70E740481C1C}">
                          <a14:useLocalDpi xmlns:a14="http://schemas.microsoft.com/office/drawing/2010/main" val="0"/>
                        </a:ext>
                      </a:extLst>
                    </a:blip>
                    <a:srcRect l="1708"/>
                    <a:stretch/>
                  </pic:blipFill>
                  <pic:spPr bwMode="auto">
                    <a:xfrm>
                      <a:off x="0" y="0"/>
                      <a:ext cx="5661065" cy="3026410"/>
                    </a:xfrm>
                    <a:prstGeom prst="rect">
                      <a:avLst/>
                    </a:prstGeom>
                    <a:ln>
                      <a:noFill/>
                    </a:ln>
                    <a:extLst>
                      <a:ext uri="{53640926-AAD7-44D8-BBD7-CCE9431645EC}">
                        <a14:shadowObscured xmlns:a14="http://schemas.microsoft.com/office/drawing/2010/main"/>
                      </a:ext>
                    </a:extLst>
                  </pic:spPr>
                </pic:pic>
              </a:graphicData>
            </a:graphic>
          </wp:inline>
        </w:drawing>
      </w:r>
    </w:p>
    <w:p w14:paraId="23ECA08B" w14:textId="36CCE31C" w:rsidR="00DB1144" w:rsidRDefault="00DB1144" w:rsidP="00DB1144">
      <w:pPr>
        <w:spacing w:line="480" w:lineRule="auto"/>
        <w:jc w:val="center"/>
        <w:rPr>
          <w:rFonts w:ascii="Times New Roman" w:hAnsi="Times New Roman" w:cs="Times New Roman"/>
          <w:sz w:val="24"/>
        </w:rPr>
        <w:sectPr w:rsidR="00DB1144" w:rsidSect="00E659EA">
          <w:pgSz w:w="11906" w:h="16838"/>
          <w:pgMar w:top="1440" w:right="1418" w:bottom="1440" w:left="1418" w:header="851" w:footer="992" w:gutter="0"/>
          <w:cols w:space="425"/>
          <w:docGrid w:type="lines" w:linePitch="312"/>
        </w:sectPr>
      </w:pPr>
      <w:r w:rsidRPr="00DB1144">
        <w:rPr>
          <w:rFonts w:ascii="Times New Roman" w:hAnsi="Times New Roman" w:cs="Times New Roman" w:hint="eastAsia"/>
          <w:b/>
          <w:sz w:val="24"/>
        </w:rPr>
        <w:t>F</w:t>
      </w:r>
      <w:r w:rsidRPr="00DB1144">
        <w:rPr>
          <w:rFonts w:ascii="Times New Roman" w:hAnsi="Times New Roman" w:cs="Times New Roman"/>
          <w:b/>
          <w:sz w:val="24"/>
        </w:rPr>
        <w:t>ig. S</w:t>
      </w:r>
      <w:r w:rsidR="00ED1E5D">
        <w:rPr>
          <w:rFonts w:ascii="Times New Roman" w:hAnsi="Times New Roman" w:cs="Times New Roman"/>
          <w:b/>
          <w:sz w:val="24"/>
        </w:rPr>
        <w:t>3</w:t>
      </w:r>
      <w:r w:rsidRPr="00DB1144">
        <w:rPr>
          <w:rFonts w:ascii="Times New Roman" w:hAnsi="Times New Roman" w:cs="Times New Roman"/>
          <w:b/>
          <w:sz w:val="24"/>
        </w:rPr>
        <w:t xml:space="preserve">. </w:t>
      </w:r>
      <w:r>
        <w:rPr>
          <w:rFonts w:ascii="Times New Roman" w:hAnsi="Times New Roman" w:cs="Times New Roman"/>
          <w:sz w:val="24"/>
        </w:rPr>
        <w:t>XRD patterns of (s) Zn-BTC and (b) Zn-RuO</w:t>
      </w:r>
      <w:r w:rsidRPr="00DB1144">
        <w:rPr>
          <w:rFonts w:ascii="Times New Roman" w:hAnsi="Times New Roman" w:cs="Times New Roman"/>
          <w:sz w:val="24"/>
          <w:vertAlign w:val="subscript"/>
        </w:rPr>
        <w:t>2</w:t>
      </w:r>
      <w:r>
        <w:rPr>
          <w:rFonts w:ascii="Times New Roman" w:hAnsi="Times New Roman" w:cs="Times New Roman"/>
          <w:sz w:val="24"/>
        </w:rPr>
        <w:t>.</w:t>
      </w:r>
    </w:p>
    <w:p w14:paraId="2215D81B" w14:textId="77777777" w:rsidR="00DB1144" w:rsidRDefault="00DB1144" w:rsidP="00DB1144">
      <w:pPr>
        <w:spacing w:line="480" w:lineRule="auto"/>
        <w:jc w:val="center"/>
        <w:rPr>
          <w:rFonts w:ascii="Times New Roman" w:hAnsi="Times New Roman" w:cs="Times New Roman"/>
          <w:sz w:val="24"/>
        </w:rPr>
      </w:pPr>
      <w:r>
        <w:rPr>
          <w:rFonts w:ascii="Times New Roman" w:hAnsi="Times New Roman" w:cs="Times New Roman" w:hint="eastAsia"/>
          <w:noProof/>
          <w:sz w:val="24"/>
        </w:rPr>
        <w:lastRenderedPageBreak/>
        <w:drawing>
          <wp:inline distT="0" distB="0" distL="0" distR="0" wp14:anchorId="6710EBD5" wp14:editId="3BF3049E">
            <wp:extent cx="5301406" cy="4966836"/>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3.emf"/>
                    <pic:cNvPicPr/>
                  </pic:nvPicPr>
                  <pic:blipFill rotWithShape="1">
                    <a:blip r:embed="rId11" cstate="hqprint">
                      <a:extLst>
                        <a:ext uri="{28A0092B-C50C-407E-A947-70E740481C1C}">
                          <a14:useLocalDpi xmlns:a14="http://schemas.microsoft.com/office/drawing/2010/main" val="0"/>
                        </a:ext>
                      </a:extLst>
                    </a:blip>
                    <a:srcRect l="2110" t="1617"/>
                    <a:stretch/>
                  </pic:blipFill>
                  <pic:spPr bwMode="auto">
                    <a:xfrm>
                      <a:off x="0" y="0"/>
                      <a:ext cx="5304782" cy="4969999"/>
                    </a:xfrm>
                    <a:prstGeom prst="rect">
                      <a:avLst/>
                    </a:prstGeom>
                    <a:ln>
                      <a:noFill/>
                    </a:ln>
                    <a:extLst>
                      <a:ext uri="{53640926-AAD7-44D8-BBD7-CCE9431645EC}">
                        <a14:shadowObscured xmlns:a14="http://schemas.microsoft.com/office/drawing/2010/main"/>
                      </a:ext>
                    </a:extLst>
                  </pic:spPr>
                </pic:pic>
              </a:graphicData>
            </a:graphic>
          </wp:inline>
        </w:drawing>
      </w:r>
    </w:p>
    <w:p w14:paraId="3B6B58FF" w14:textId="4E787902" w:rsidR="00B03231" w:rsidRDefault="00DB1144" w:rsidP="00DB1144">
      <w:pPr>
        <w:spacing w:line="480" w:lineRule="auto"/>
        <w:jc w:val="center"/>
        <w:rPr>
          <w:rFonts w:ascii="Times New Roman" w:hAnsi="Times New Roman" w:cs="Times New Roman"/>
          <w:sz w:val="24"/>
        </w:rPr>
        <w:sectPr w:rsidR="00B03231" w:rsidSect="00B03231">
          <w:pgSz w:w="11906" w:h="16838"/>
          <w:pgMar w:top="1440" w:right="1134" w:bottom="1440" w:left="1134" w:header="851" w:footer="992" w:gutter="0"/>
          <w:cols w:space="425"/>
          <w:docGrid w:type="lines" w:linePitch="312"/>
        </w:sectPr>
      </w:pPr>
      <w:r w:rsidRPr="00DB1144">
        <w:rPr>
          <w:rFonts w:ascii="Times New Roman" w:hAnsi="Times New Roman" w:cs="Times New Roman" w:hint="eastAsia"/>
          <w:b/>
          <w:sz w:val="24"/>
        </w:rPr>
        <w:t>F</w:t>
      </w:r>
      <w:r w:rsidRPr="00DB1144">
        <w:rPr>
          <w:rFonts w:ascii="Times New Roman" w:hAnsi="Times New Roman" w:cs="Times New Roman"/>
          <w:b/>
          <w:sz w:val="24"/>
        </w:rPr>
        <w:t>ig. S</w:t>
      </w:r>
      <w:r w:rsidR="00ED1E5D">
        <w:rPr>
          <w:rFonts w:ascii="Times New Roman" w:hAnsi="Times New Roman" w:cs="Times New Roman"/>
          <w:b/>
          <w:sz w:val="24"/>
        </w:rPr>
        <w:t>4</w:t>
      </w:r>
      <w:r w:rsidRPr="00DB1144">
        <w:rPr>
          <w:rFonts w:ascii="Times New Roman" w:hAnsi="Times New Roman" w:cs="Times New Roman"/>
          <w:b/>
          <w:sz w:val="24"/>
        </w:rPr>
        <w:t>.</w:t>
      </w:r>
      <w:r>
        <w:rPr>
          <w:rFonts w:ascii="Times New Roman" w:hAnsi="Times New Roman" w:cs="Times New Roman"/>
          <w:sz w:val="24"/>
        </w:rPr>
        <w:t xml:space="preserve"> OER </w:t>
      </w:r>
      <w:r>
        <w:rPr>
          <w:rFonts w:ascii="Times New Roman" w:hAnsi="Times New Roman" w:cs="Times New Roman" w:hint="eastAsia"/>
          <w:sz w:val="24"/>
        </w:rPr>
        <w:t>activity</w:t>
      </w:r>
      <w:r>
        <w:rPr>
          <w:rFonts w:ascii="Times New Roman" w:hAnsi="Times New Roman" w:cs="Times New Roman"/>
          <w:sz w:val="24"/>
        </w:rPr>
        <w:t xml:space="preserve"> of synthesized RuO</w:t>
      </w:r>
      <w:r w:rsidRPr="00DB1144">
        <w:rPr>
          <w:rFonts w:ascii="Times New Roman" w:hAnsi="Times New Roman" w:cs="Times New Roman"/>
          <w:sz w:val="24"/>
          <w:vertAlign w:val="subscript"/>
        </w:rPr>
        <w:t>2</w:t>
      </w:r>
      <w:r>
        <w:rPr>
          <w:rFonts w:ascii="Times New Roman" w:hAnsi="Times New Roman" w:cs="Times New Roman"/>
          <w:sz w:val="24"/>
        </w:rPr>
        <w:t xml:space="preserve"> and Zn@RuO</w:t>
      </w:r>
      <w:r w:rsidRPr="00DB1144">
        <w:rPr>
          <w:rFonts w:ascii="Times New Roman" w:hAnsi="Times New Roman" w:cs="Times New Roman"/>
          <w:sz w:val="24"/>
          <w:vertAlign w:val="subscript"/>
        </w:rPr>
        <w:t>2</w:t>
      </w:r>
      <w:r>
        <w:rPr>
          <w:rFonts w:ascii="Times New Roman" w:hAnsi="Times New Roman" w:cs="Times New Roman"/>
          <w:sz w:val="24"/>
        </w:rPr>
        <w:t xml:space="preserve"> in acidic electrolyte. (a) LSV plots. (b) Tafel plots. (c) OER process. (d) EIS plots.</w:t>
      </w:r>
    </w:p>
    <w:p w14:paraId="0806E6C1" w14:textId="77777777" w:rsidR="00DB1144" w:rsidRDefault="00ED1E5D" w:rsidP="00DB1144">
      <w:pPr>
        <w:spacing w:line="480" w:lineRule="auto"/>
        <w:jc w:val="center"/>
        <w:rPr>
          <w:rFonts w:ascii="Times New Roman" w:hAnsi="Times New Roman" w:cs="Times New Roman"/>
          <w:sz w:val="24"/>
        </w:rPr>
      </w:pPr>
      <w:r>
        <w:rPr>
          <w:rFonts w:ascii="Times New Roman" w:hAnsi="Times New Roman" w:cs="Times New Roman" w:hint="eastAsia"/>
          <w:noProof/>
          <w:sz w:val="24"/>
        </w:rPr>
        <w:lastRenderedPageBreak/>
        <w:drawing>
          <wp:inline distT="0" distB="0" distL="0" distR="0" wp14:anchorId="096B9345" wp14:editId="07024050">
            <wp:extent cx="4693568" cy="4571308"/>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4.emf"/>
                    <pic:cNvPicPr/>
                  </pic:nvPicPr>
                  <pic:blipFill rotWithShape="1">
                    <a:blip r:embed="rId12" cstate="hqprint">
                      <a:extLst>
                        <a:ext uri="{28A0092B-C50C-407E-A947-70E740481C1C}">
                          <a14:useLocalDpi xmlns:a14="http://schemas.microsoft.com/office/drawing/2010/main" val="0"/>
                        </a:ext>
                      </a:extLst>
                    </a:blip>
                    <a:srcRect l="2553" t="1472" b="1"/>
                    <a:stretch/>
                  </pic:blipFill>
                  <pic:spPr bwMode="auto">
                    <a:xfrm>
                      <a:off x="0" y="0"/>
                      <a:ext cx="4710497" cy="4587796"/>
                    </a:xfrm>
                    <a:prstGeom prst="rect">
                      <a:avLst/>
                    </a:prstGeom>
                    <a:ln>
                      <a:noFill/>
                    </a:ln>
                    <a:extLst>
                      <a:ext uri="{53640926-AAD7-44D8-BBD7-CCE9431645EC}">
                        <a14:shadowObscured xmlns:a14="http://schemas.microsoft.com/office/drawing/2010/main"/>
                      </a:ext>
                    </a:extLst>
                  </pic:spPr>
                </pic:pic>
              </a:graphicData>
            </a:graphic>
          </wp:inline>
        </w:drawing>
      </w:r>
    </w:p>
    <w:p w14:paraId="062AC3AB" w14:textId="77777777" w:rsidR="003F257E" w:rsidRDefault="00ED1E5D" w:rsidP="00ED1E5D">
      <w:pPr>
        <w:spacing w:line="480" w:lineRule="auto"/>
        <w:jc w:val="center"/>
        <w:rPr>
          <w:rFonts w:ascii="Times New Roman" w:hAnsi="Times New Roman" w:cs="Times New Roman"/>
          <w:sz w:val="24"/>
        </w:rPr>
        <w:sectPr w:rsidR="003F257E" w:rsidSect="00E659EA">
          <w:pgSz w:w="11906" w:h="16838"/>
          <w:pgMar w:top="1440" w:right="1418" w:bottom="1440" w:left="1418" w:header="851" w:footer="992" w:gutter="0"/>
          <w:cols w:space="425"/>
          <w:docGrid w:type="lines" w:linePitch="312"/>
        </w:sectPr>
      </w:pPr>
      <w:r w:rsidRPr="00ED1E5D">
        <w:rPr>
          <w:rFonts w:ascii="Times New Roman" w:hAnsi="Times New Roman" w:cs="Times New Roman" w:hint="eastAsia"/>
          <w:b/>
          <w:sz w:val="24"/>
        </w:rPr>
        <w:t>F</w:t>
      </w:r>
      <w:r w:rsidRPr="00ED1E5D">
        <w:rPr>
          <w:rFonts w:ascii="Times New Roman" w:hAnsi="Times New Roman" w:cs="Times New Roman"/>
          <w:b/>
          <w:sz w:val="24"/>
        </w:rPr>
        <w:t>ig. S</w:t>
      </w:r>
      <w:r>
        <w:rPr>
          <w:rFonts w:ascii="Times New Roman" w:hAnsi="Times New Roman" w:cs="Times New Roman"/>
          <w:b/>
          <w:sz w:val="24"/>
        </w:rPr>
        <w:t>5</w:t>
      </w:r>
      <w:r w:rsidRPr="00ED1E5D">
        <w:rPr>
          <w:rFonts w:ascii="Times New Roman" w:hAnsi="Times New Roman" w:cs="Times New Roman"/>
          <w:b/>
          <w:sz w:val="24"/>
        </w:rPr>
        <w:t>.</w:t>
      </w:r>
      <w:r>
        <w:rPr>
          <w:rFonts w:ascii="Times New Roman" w:hAnsi="Times New Roman" w:cs="Times New Roman"/>
          <w:sz w:val="24"/>
        </w:rPr>
        <w:t xml:space="preserve"> CV curves (a) RuO</w:t>
      </w:r>
      <w:r w:rsidRPr="00DB1144">
        <w:rPr>
          <w:rFonts w:ascii="Times New Roman" w:hAnsi="Times New Roman" w:cs="Times New Roman"/>
          <w:sz w:val="24"/>
          <w:vertAlign w:val="subscript"/>
        </w:rPr>
        <w:t>2</w:t>
      </w:r>
      <w:r>
        <w:rPr>
          <w:rFonts w:ascii="Times New Roman" w:hAnsi="Times New Roman" w:cs="Times New Roman"/>
          <w:sz w:val="24"/>
        </w:rPr>
        <w:t xml:space="preserve"> and (b) Zn@RuO</w:t>
      </w:r>
      <w:r w:rsidRPr="00DB1144">
        <w:rPr>
          <w:rFonts w:ascii="Times New Roman" w:hAnsi="Times New Roman" w:cs="Times New Roman"/>
          <w:sz w:val="24"/>
          <w:vertAlign w:val="subscript"/>
        </w:rPr>
        <w:t>2</w:t>
      </w:r>
      <w:r>
        <w:rPr>
          <w:rFonts w:ascii="Times New Roman" w:hAnsi="Times New Roman" w:cs="Times New Roman"/>
          <w:sz w:val="24"/>
        </w:rPr>
        <w:t xml:space="preserve">. (c) </w:t>
      </w:r>
      <w:proofErr w:type="spellStart"/>
      <w:r>
        <w:rPr>
          <w:rFonts w:ascii="Times New Roman" w:hAnsi="Times New Roman" w:cs="Times New Roman"/>
          <w:sz w:val="24"/>
        </w:rPr>
        <w:t>C</w:t>
      </w:r>
      <w:r w:rsidRPr="00ED1E5D">
        <w:rPr>
          <w:rFonts w:ascii="Times New Roman" w:hAnsi="Times New Roman" w:cs="Times New Roman"/>
          <w:sz w:val="24"/>
          <w:vertAlign w:val="subscript"/>
        </w:rPr>
        <w:t>dl</w:t>
      </w:r>
      <w:proofErr w:type="spellEnd"/>
      <w:r>
        <w:rPr>
          <w:rFonts w:ascii="Times New Roman" w:hAnsi="Times New Roman" w:cs="Times New Roman"/>
          <w:sz w:val="24"/>
        </w:rPr>
        <w:t xml:space="preserve"> and (d) ECSA of RuO</w:t>
      </w:r>
      <w:r w:rsidRPr="00DB1144">
        <w:rPr>
          <w:rFonts w:ascii="Times New Roman" w:hAnsi="Times New Roman" w:cs="Times New Roman"/>
          <w:sz w:val="24"/>
          <w:vertAlign w:val="subscript"/>
        </w:rPr>
        <w:t>2</w:t>
      </w:r>
      <w:r>
        <w:rPr>
          <w:rFonts w:ascii="Times New Roman" w:hAnsi="Times New Roman" w:cs="Times New Roman"/>
          <w:sz w:val="24"/>
        </w:rPr>
        <w:t xml:space="preserve"> and (b) Zn@RuO</w:t>
      </w:r>
      <w:r w:rsidRPr="00DB1144">
        <w:rPr>
          <w:rFonts w:ascii="Times New Roman" w:hAnsi="Times New Roman" w:cs="Times New Roman"/>
          <w:sz w:val="24"/>
          <w:vertAlign w:val="subscript"/>
        </w:rPr>
        <w:t>2</w:t>
      </w:r>
      <w:r w:rsidR="003F257E">
        <w:rPr>
          <w:rFonts w:ascii="Times New Roman" w:hAnsi="Times New Roman" w:cs="Times New Roman"/>
          <w:sz w:val="24"/>
        </w:rPr>
        <w:t>.</w:t>
      </w:r>
    </w:p>
    <w:p w14:paraId="0F8A1D77" w14:textId="77777777" w:rsidR="00D0025D" w:rsidRDefault="00ED1E5D" w:rsidP="00ED1E5D">
      <w:pPr>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14:anchorId="5EEA67FA" wp14:editId="50FFBBBF">
            <wp:extent cx="5637748" cy="471106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6.emf"/>
                    <pic:cNvPicPr/>
                  </pic:nvPicPr>
                  <pic:blipFill rotWithShape="1">
                    <a:blip r:embed="rId13" cstate="hqprint">
                      <a:extLst>
                        <a:ext uri="{28A0092B-C50C-407E-A947-70E740481C1C}">
                          <a14:useLocalDpi xmlns:a14="http://schemas.microsoft.com/office/drawing/2010/main" val="0"/>
                        </a:ext>
                      </a:extLst>
                    </a:blip>
                    <a:srcRect l="2111" t="1980"/>
                    <a:stretch/>
                  </pic:blipFill>
                  <pic:spPr bwMode="auto">
                    <a:xfrm>
                      <a:off x="0" y="0"/>
                      <a:ext cx="5637880" cy="4711175"/>
                    </a:xfrm>
                    <a:prstGeom prst="rect">
                      <a:avLst/>
                    </a:prstGeom>
                    <a:ln>
                      <a:noFill/>
                    </a:ln>
                    <a:extLst>
                      <a:ext uri="{53640926-AAD7-44D8-BBD7-CCE9431645EC}">
                        <a14:shadowObscured xmlns:a14="http://schemas.microsoft.com/office/drawing/2010/main"/>
                      </a:ext>
                    </a:extLst>
                  </pic:spPr>
                </pic:pic>
              </a:graphicData>
            </a:graphic>
          </wp:inline>
        </w:drawing>
      </w:r>
    </w:p>
    <w:p w14:paraId="632E69D8" w14:textId="77777777" w:rsidR="00D164CF" w:rsidRDefault="00ED1E5D" w:rsidP="00D164CF">
      <w:pPr>
        <w:spacing w:line="480" w:lineRule="auto"/>
        <w:jc w:val="center"/>
        <w:rPr>
          <w:rFonts w:ascii="Times New Roman" w:hAnsi="Times New Roman" w:cs="Times New Roman"/>
          <w:noProof/>
          <w:sz w:val="24"/>
        </w:rPr>
        <w:sectPr w:rsidR="00D164CF" w:rsidSect="00E659EA">
          <w:pgSz w:w="11906" w:h="16838"/>
          <w:pgMar w:top="1440" w:right="1418" w:bottom="1440" w:left="1418" w:header="851" w:footer="992" w:gutter="0"/>
          <w:cols w:space="425"/>
          <w:docGrid w:type="lines" w:linePitch="312"/>
        </w:sectPr>
      </w:pPr>
      <w:r w:rsidRPr="00ED1E5D">
        <w:rPr>
          <w:rFonts w:ascii="Times New Roman" w:hAnsi="Times New Roman" w:cs="Times New Roman" w:hint="eastAsia"/>
          <w:b/>
          <w:sz w:val="24"/>
        </w:rPr>
        <w:t>F</w:t>
      </w:r>
      <w:r w:rsidRPr="00ED1E5D">
        <w:rPr>
          <w:rFonts w:ascii="Times New Roman" w:hAnsi="Times New Roman" w:cs="Times New Roman"/>
          <w:b/>
          <w:sz w:val="24"/>
        </w:rPr>
        <w:t xml:space="preserve">ig. S6. </w:t>
      </w:r>
      <w:r w:rsidRPr="00ED1E5D">
        <w:rPr>
          <w:rFonts w:ascii="Times New Roman" w:hAnsi="Times New Roman" w:cs="Times New Roman"/>
          <w:sz w:val="24"/>
        </w:rPr>
        <w:t>(a)</w:t>
      </w:r>
      <w:r w:rsidRPr="00ED1E5D">
        <w:rPr>
          <w:rFonts w:ascii="Times New Roman" w:hAnsi="Times New Roman" w:cs="Times New Roman"/>
          <w:noProof/>
          <w:sz w:val="28"/>
        </w:rPr>
        <w:t xml:space="preserve"> </w:t>
      </w:r>
      <w:r w:rsidR="00D164CF" w:rsidRPr="00D164CF">
        <w:rPr>
          <w:rFonts w:ascii="Times New Roman" w:hAnsi="Times New Roman" w:cs="Times New Roman"/>
          <w:i/>
          <w:noProof/>
          <w:sz w:val="24"/>
        </w:rPr>
        <w:t xml:space="preserve">v-t </w:t>
      </w:r>
      <w:r w:rsidR="00D164CF" w:rsidRPr="00D164CF">
        <w:rPr>
          <w:rFonts w:ascii="Times New Roman" w:hAnsi="Times New Roman" w:cs="Times New Roman"/>
          <w:noProof/>
          <w:sz w:val="24"/>
        </w:rPr>
        <w:t>curves of RuO</w:t>
      </w:r>
      <w:r w:rsidR="00D164CF" w:rsidRPr="00D164CF">
        <w:rPr>
          <w:rFonts w:ascii="Times New Roman" w:hAnsi="Times New Roman" w:cs="Times New Roman"/>
          <w:noProof/>
          <w:sz w:val="24"/>
          <w:vertAlign w:val="subscript"/>
        </w:rPr>
        <w:t>2</w:t>
      </w:r>
      <w:r w:rsidR="00D164CF" w:rsidRPr="00D164CF">
        <w:rPr>
          <w:rFonts w:ascii="Times New Roman" w:hAnsi="Times New Roman" w:cs="Times New Roman"/>
          <w:noProof/>
          <w:sz w:val="24"/>
        </w:rPr>
        <w:t>.</w:t>
      </w:r>
      <w:r w:rsidR="00D164CF">
        <w:rPr>
          <w:rFonts w:ascii="Times New Roman" w:hAnsi="Times New Roman" w:cs="Times New Roman"/>
          <w:noProof/>
          <w:sz w:val="24"/>
        </w:rPr>
        <w:t xml:space="preserve"> (b) LSV curves before and after 2000 CVs for RuO</w:t>
      </w:r>
      <w:r w:rsidR="00D164CF" w:rsidRPr="00D164CF">
        <w:rPr>
          <w:rFonts w:ascii="Times New Roman" w:hAnsi="Times New Roman" w:cs="Times New Roman"/>
          <w:noProof/>
          <w:sz w:val="24"/>
          <w:vertAlign w:val="subscript"/>
        </w:rPr>
        <w:t>2</w:t>
      </w:r>
      <w:r w:rsidR="00D164CF">
        <w:rPr>
          <w:rFonts w:ascii="Times New Roman" w:hAnsi="Times New Roman" w:cs="Times New Roman"/>
          <w:noProof/>
          <w:sz w:val="24"/>
        </w:rPr>
        <w:t xml:space="preserve">. (c) </w:t>
      </w:r>
      <w:r w:rsidR="00D164CF" w:rsidRPr="00D164CF">
        <w:rPr>
          <w:rFonts w:ascii="Times New Roman" w:hAnsi="Times New Roman" w:cs="Times New Roman"/>
          <w:noProof/>
          <w:sz w:val="24"/>
        </w:rPr>
        <w:t>Schematic for comparison of RuO</w:t>
      </w:r>
      <w:r w:rsidR="00D164CF" w:rsidRPr="00D164CF">
        <w:rPr>
          <w:rFonts w:ascii="Times New Roman" w:hAnsi="Times New Roman" w:cs="Times New Roman"/>
          <w:noProof/>
          <w:sz w:val="24"/>
          <w:vertAlign w:val="subscript"/>
        </w:rPr>
        <w:t xml:space="preserve">2 </w:t>
      </w:r>
      <w:r w:rsidR="00D164CF" w:rsidRPr="00D164CF">
        <w:rPr>
          <w:rFonts w:ascii="Times New Roman" w:hAnsi="Times New Roman" w:cs="Times New Roman"/>
          <w:noProof/>
          <w:sz w:val="24"/>
        </w:rPr>
        <w:t>catalyst durability in acidic</w:t>
      </w:r>
      <w:r w:rsidR="00D164CF">
        <w:rPr>
          <w:rFonts w:ascii="Times New Roman" w:hAnsi="Times New Roman" w:cs="Times New Roman"/>
          <w:noProof/>
          <w:sz w:val="24"/>
        </w:rPr>
        <w:t xml:space="preserve"> </w:t>
      </w:r>
      <w:r w:rsidR="00D164CF" w:rsidRPr="00D164CF">
        <w:rPr>
          <w:rFonts w:ascii="Times New Roman" w:hAnsi="Times New Roman" w:cs="Times New Roman"/>
          <w:noProof/>
          <w:sz w:val="24"/>
        </w:rPr>
        <w:t xml:space="preserve">OER without </w:t>
      </w:r>
      <w:r w:rsidR="00D164CF">
        <w:rPr>
          <w:rFonts w:ascii="Times New Roman" w:hAnsi="Times New Roman" w:cs="Times New Roman"/>
          <w:noProof/>
          <w:sz w:val="24"/>
        </w:rPr>
        <w:t>Zn</w:t>
      </w:r>
      <w:r w:rsidR="00D164CF" w:rsidRPr="00D164CF">
        <w:rPr>
          <w:rFonts w:ascii="Times New Roman" w:hAnsi="Times New Roman" w:cs="Times New Roman"/>
          <w:noProof/>
          <w:sz w:val="24"/>
        </w:rPr>
        <w:t xml:space="preserve"> dopants. The RuO</w:t>
      </w:r>
      <w:r w:rsidR="00D164CF" w:rsidRPr="00D164CF">
        <w:rPr>
          <w:rFonts w:ascii="Times New Roman" w:hAnsi="Times New Roman" w:cs="Times New Roman"/>
          <w:noProof/>
          <w:sz w:val="24"/>
          <w:vertAlign w:val="subscript"/>
        </w:rPr>
        <w:t>2</w:t>
      </w:r>
      <w:r w:rsidR="00D164CF" w:rsidRPr="00D164CF">
        <w:rPr>
          <w:rFonts w:ascii="Times New Roman" w:hAnsi="Times New Roman" w:cs="Times New Roman"/>
          <w:noProof/>
          <w:sz w:val="24"/>
        </w:rPr>
        <w:t xml:space="preserve"> decays rapidly during OER in acid because of the</w:t>
      </w:r>
      <w:r w:rsidR="00D164CF">
        <w:rPr>
          <w:rFonts w:ascii="Times New Roman" w:hAnsi="Times New Roman" w:cs="Times New Roman"/>
          <w:noProof/>
          <w:sz w:val="24"/>
        </w:rPr>
        <w:t xml:space="preserve"> </w:t>
      </w:r>
      <w:r w:rsidR="00D164CF" w:rsidRPr="00D164CF">
        <w:rPr>
          <w:rFonts w:ascii="Times New Roman" w:hAnsi="Times New Roman" w:cs="Times New Roman"/>
          <w:noProof/>
          <w:sz w:val="24"/>
        </w:rPr>
        <w:t>loss of catalytic active sites</w:t>
      </w:r>
      <w:r w:rsidR="00D164CF">
        <w:rPr>
          <w:rFonts w:ascii="Times New Roman" w:hAnsi="Times New Roman" w:cs="Times New Roman"/>
          <w:noProof/>
          <w:sz w:val="24"/>
        </w:rPr>
        <w:t>.</w:t>
      </w:r>
    </w:p>
    <w:p w14:paraId="57211FB0" w14:textId="77777777" w:rsidR="00ED1E5D" w:rsidRDefault="00DC282D" w:rsidP="00D164CF">
      <w:pPr>
        <w:spacing w:line="480" w:lineRule="auto"/>
        <w:jc w:val="center"/>
        <w:rPr>
          <w:rFonts w:ascii="Times New Roman" w:hAnsi="Times New Roman" w:cs="Times New Roman"/>
          <w:b/>
          <w:noProof/>
          <w:sz w:val="28"/>
        </w:rPr>
      </w:pPr>
      <w:r>
        <w:rPr>
          <w:rFonts w:ascii="Times New Roman" w:hAnsi="Times New Roman" w:cs="Times New Roman" w:hint="eastAsia"/>
          <w:b/>
          <w:noProof/>
          <w:sz w:val="28"/>
        </w:rPr>
        <w:lastRenderedPageBreak/>
        <w:drawing>
          <wp:inline distT="0" distB="0" distL="0" distR="0" wp14:anchorId="2C2A77EB" wp14:editId="47F01D05">
            <wp:extent cx="5213610" cy="2547635"/>
            <wp:effectExtent l="0" t="0" r="635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8.emf"/>
                    <pic:cNvPicPr/>
                  </pic:nvPicPr>
                  <pic:blipFill rotWithShape="1">
                    <a:blip r:embed="rId14" cstate="hqprint">
                      <a:extLst>
                        <a:ext uri="{28A0092B-C50C-407E-A947-70E740481C1C}">
                          <a14:useLocalDpi xmlns:a14="http://schemas.microsoft.com/office/drawing/2010/main" val="0"/>
                        </a:ext>
                      </a:extLst>
                    </a:blip>
                    <a:srcRect l="9453" t="4306" b="9185"/>
                    <a:stretch/>
                  </pic:blipFill>
                  <pic:spPr bwMode="auto">
                    <a:xfrm>
                      <a:off x="0" y="0"/>
                      <a:ext cx="5215038" cy="2548333"/>
                    </a:xfrm>
                    <a:prstGeom prst="rect">
                      <a:avLst/>
                    </a:prstGeom>
                    <a:ln>
                      <a:noFill/>
                    </a:ln>
                    <a:extLst>
                      <a:ext uri="{53640926-AAD7-44D8-BBD7-CCE9431645EC}">
                        <a14:shadowObscured xmlns:a14="http://schemas.microsoft.com/office/drawing/2010/main"/>
                      </a:ext>
                    </a:extLst>
                  </pic:spPr>
                </pic:pic>
              </a:graphicData>
            </a:graphic>
          </wp:inline>
        </w:drawing>
      </w:r>
    </w:p>
    <w:p w14:paraId="639984E2" w14:textId="057CC3BD" w:rsidR="00DC282D" w:rsidRDefault="00DC282D" w:rsidP="00D164CF">
      <w:pPr>
        <w:spacing w:line="480" w:lineRule="auto"/>
        <w:jc w:val="center"/>
        <w:rPr>
          <w:rFonts w:ascii="Times New Roman" w:hAnsi="Times New Roman" w:cs="Times New Roman"/>
          <w:noProof/>
          <w:sz w:val="24"/>
        </w:rPr>
        <w:sectPr w:rsidR="00DC282D" w:rsidSect="00E659EA">
          <w:pgSz w:w="11906" w:h="16838"/>
          <w:pgMar w:top="1440" w:right="1418" w:bottom="1440" w:left="1418" w:header="851" w:footer="992" w:gutter="0"/>
          <w:cols w:space="425"/>
          <w:docGrid w:type="lines" w:linePitch="312"/>
        </w:sectPr>
      </w:pPr>
      <w:r w:rsidRPr="00DC282D">
        <w:rPr>
          <w:rFonts w:ascii="Times New Roman" w:hAnsi="Times New Roman" w:cs="Times New Roman" w:hint="eastAsia"/>
          <w:b/>
          <w:noProof/>
          <w:sz w:val="24"/>
        </w:rPr>
        <w:t>F</w:t>
      </w:r>
      <w:r w:rsidRPr="00DC282D">
        <w:rPr>
          <w:rFonts w:ascii="Times New Roman" w:hAnsi="Times New Roman" w:cs="Times New Roman"/>
          <w:b/>
          <w:noProof/>
          <w:sz w:val="24"/>
        </w:rPr>
        <w:t>ig. S</w:t>
      </w:r>
      <w:r w:rsidR="00DF3B33">
        <w:rPr>
          <w:rFonts w:ascii="Times New Roman" w:hAnsi="Times New Roman" w:cs="Times New Roman"/>
          <w:b/>
          <w:noProof/>
          <w:sz w:val="24"/>
        </w:rPr>
        <w:t>7</w:t>
      </w:r>
      <w:r w:rsidRPr="00DC282D">
        <w:rPr>
          <w:rFonts w:ascii="Times New Roman" w:hAnsi="Times New Roman" w:cs="Times New Roman"/>
          <w:b/>
          <w:noProof/>
          <w:sz w:val="24"/>
        </w:rPr>
        <w:t xml:space="preserve">. </w:t>
      </w:r>
      <w:r w:rsidRPr="00DC282D">
        <w:rPr>
          <w:rFonts w:ascii="Times New Roman" w:hAnsi="Times New Roman" w:cs="Times New Roman"/>
          <w:noProof/>
          <w:sz w:val="24"/>
        </w:rPr>
        <w:t>(a) XRD pattern and (b</w:t>
      </w:r>
      <w:r w:rsidRPr="00DC282D">
        <w:rPr>
          <w:rFonts w:ascii="Times New Roman" w:hAnsi="Times New Roman" w:cs="Times New Roman" w:hint="eastAsia"/>
          <w:noProof/>
          <w:sz w:val="24"/>
        </w:rPr>
        <w:t xml:space="preserve">) </w:t>
      </w:r>
      <w:r w:rsidRPr="00DC282D">
        <w:rPr>
          <w:rFonts w:ascii="Times New Roman" w:hAnsi="Times New Roman" w:cs="Times New Roman"/>
          <w:noProof/>
          <w:sz w:val="24"/>
        </w:rPr>
        <w:t xml:space="preserve">SEM </w:t>
      </w:r>
      <w:r w:rsidRPr="00DC282D">
        <w:rPr>
          <w:rFonts w:ascii="Times New Roman" w:hAnsi="Times New Roman" w:cs="Times New Roman" w:hint="eastAsia"/>
          <w:noProof/>
          <w:sz w:val="24"/>
        </w:rPr>
        <w:t>image</w:t>
      </w:r>
      <w:r w:rsidRPr="00DC282D">
        <w:rPr>
          <w:rFonts w:ascii="Times New Roman" w:hAnsi="Times New Roman" w:cs="Times New Roman"/>
          <w:noProof/>
          <w:sz w:val="24"/>
        </w:rPr>
        <w:t xml:space="preserve"> of Zn@RuO</w:t>
      </w:r>
      <w:r w:rsidRPr="00DC282D">
        <w:rPr>
          <w:rFonts w:ascii="Times New Roman" w:hAnsi="Times New Roman" w:cs="Times New Roman"/>
          <w:noProof/>
          <w:sz w:val="24"/>
          <w:vertAlign w:val="subscript"/>
        </w:rPr>
        <w:t>2</w:t>
      </w:r>
      <w:r w:rsidRPr="00DC282D">
        <w:rPr>
          <w:rFonts w:ascii="Times New Roman" w:hAnsi="Times New Roman" w:cs="Times New Roman"/>
          <w:noProof/>
          <w:sz w:val="24"/>
        </w:rPr>
        <w:t xml:space="preserve"> after OER test.</w:t>
      </w:r>
    </w:p>
    <w:p w14:paraId="422F0E2E" w14:textId="77777777" w:rsidR="00DC282D" w:rsidRDefault="00DF3B33" w:rsidP="00D164CF">
      <w:pPr>
        <w:spacing w:line="480" w:lineRule="auto"/>
        <w:jc w:val="center"/>
        <w:rPr>
          <w:rFonts w:ascii="Times New Roman" w:hAnsi="Times New Roman" w:cs="Times New Roman"/>
          <w:b/>
          <w:noProof/>
          <w:sz w:val="24"/>
        </w:rPr>
      </w:pPr>
      <w:r>
        <w:rPr>
          <w:rFonts w:ascii="Times New Roman" w:hAnsi="Times New Roman" w:cs="Times New Roman" w:hint="eastAsia"/>
          <w:b/>
          <w:noProof/>
          <w:sz w:val="24"/>
        </w:rPr>
        <w:lastRenderedPageBreak/>
        <w:drawing>
          <wp:inline distT="0" distB="0" distL="0" distR="0" wp14:anchorId="7461801A" wp14:editId="08039AA0">
            <wp:extent cx="5632596" cy="5766435"/>
            <wp:effectExtent l="0" t="0" r="635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9.emf"/>
                    <pic:cNvPicPr/>
                  </pic:nvPicPr>
                  <pic:blipFill rotWithShape="1">
                    <a:blip r:embed="rId15" cstate="hqprint">
                      <a:extLst>
                        <a:ext uri="{28A0092B-C50C-407E-A947-70E740481C1C}">
                          <a14:useLocalDpi xmlns:a14="http://schemas.microsoft.com/office/drawing/2010/main" val="0"/>
                        </a:ext>
                      </a:extLst>
                    </a:blip>
                    <a:srcRect l="2202"/>
                    <a:stretch/>
                  </pic:blipFill>
                  <pic:spPr bwMode="auto">
                    <a:xfrm>
                      <a:off x="0" y="0"/>
                      <a:ext cx="5632596" cy="5766435"/>
                    </a:xfrm>
                    <a:prstGeom prst="rect">
                      <a:avLst/>
                    </a:prstGeom>
                    <a:ln>
                      <a:noFill/>
                    </a:ln>
                    <a:extLst>
                      <a:ext uri="{53640926-AAD7-44D8-BBD7-CCE9431645EC}">
                        <a14:shadowObscured xmlns:a14="http://schemas.microsoft.com/office/drawing/2010/main"/>
                      </a:ext>
                    </a:extLst>
                  </pic:spPr>
                </pic:pic>
              </a:graphicData>
            </a:graphic>
          </wp:inline>
        </w:drawing>
      </w:r>
    </w:p>
    <w:p w14:paraId="58F1E621" w14:textId="639A9408" w:rsidR="00DF3B33" w:rsidRDefault="00DF3B33" w:rsidP="00957B78">
      <w:pPr>
        <w:spacing w:line="480" w:lineRule="auto"/>
        <w:rPr>
          <w:rFonts w:ascii="Times New Roman" w:hAnsi="Times New Roman" w:cs="Times New Roman"/>
          <w:noProof/>
          <w:sz w:val="24"/>
        </w:rPr>
        <w:sectPr w:rsidR="00DF3B33" w:rsidSect="00E659EA">
          <w:pgSz w:w="11906" w:h="16838"/>
          <w:pgMar w:top="1440" w:right="1418" w:bottom="1440" w:left="1418" w:header="851" w:footer="992" w:gutter="0"/>
          <w:cols w:space="425"/>
          <w:docGrid w:type="lines" w:linePitch="312"/>
        </w:sectPr>
      </w:pPr>
      <w:r w:rsidRPr="00DF3B33">
        <w:rPr>
          <w:rFonts w:ascii="Times New Roman" w:hAnsi="Times New Roman" w:cs="Times New Roman"/>
          <w:b/>
          <w:noProof/>
          <w:sz w:val="24"/>
        </w:rPr>
        <w:t xml:space="preserve">Fig. S8. </w:t>
      </w:r>
      <w:r>
        <w:rPr>
          <w:rFonts w:ascii="Times New Roman" w:hAnsi="Times New Roman" w:cs="Times New Roman"/>
          <w:noProof/>
          <w:sz w:val="24"/>
        </w:rPr>
        <w:t xml:space="preserve">XPS spectra of </w:t>
      </w:r>
      <w:r w:rsidRPr="00DC282D">
        <w:rPr>
          <w:rFonts w:ascii="Times New Roman" w:hAnsi="Times New Roman" w:cs="Times New Roman"/>
          <w:noProof/>
          <w:sz w:val="24"/>
        </w:rPr>
        <w:t>RuO</w:t>
      </w:r>
      <w:r w:rsidRPr="00DC282D">
        <w:rPr>
          <w:rFonts w:ascii="Times New Roman" w:hAnsi="Times New Roman" w:cs="Times New Roman"/>
          <w:noProof/>
          <w:sz w:val="24"/>
          <w:vertAlign w:val="subscript"/>
        </w:rPr>
        <w:t>2</w:t>
      </w:r>
      <w:r>
        <w:rPr>
          <w:rFonts w:ascii="Times New Roman" w:hAnsi="Times New Roman" w:cs="Times New Roman"/>
          <w:noProof/>
          <w:sz w:val="24"/>
        </w:rPr>
        <w:t xml:space="preserve"> and </w:t>
      </w:r>
      <w:r w:rsidRPr="00DC282D">
        <w:rPr>
          <w:rFonts w:ascii="Times New Roman" w:hAnsi="Times New Roman" w:cs="Times New Roman"/>
          <w:noProof/>
          <w:sz w:val="24"/>
        </w:rPr>
        <w:t>Zn@RuO</w:t>
      </w:r>
      <w:r w:rsidRPr="00DC282D">
        <w:rPr>
          <w:rFonts w:ascii="Times New Roman" w:hAnsi="Times New Roman" w:cs="Times New Roman"/>
          <w:noProof/>
          <w:sz w:val="24"/>
          <w:vertAlign w:val="subscript"/>
        </w:rPr>
        <w:t>2</w:t>
      </w:r>
      <w:r w:rsidRPr="00DC282D">
        <w:rPr>
          <w:rFonts w:ascii="Times New Roman" w:hAnsi="Times New Roman" w:cs="Times New Roman"/>
          <w:noProof/>
          <w:sz w:val="24"/>
        </w:rPr>
        <w:t>.</w:t>
      </w:r>
      <w:r>
        <w:rPr>
          <w:rFonts w:ascii="Times New Roman" w:hAnsi="Times New Roman" w:cs="Times New Roman"/>
          <w:noProof/>
          <w:sz w:val="24"/>
        </w:rPr>
        <w:t xml:space="preserve"> (a) Ru 3p, (b) O 1s, (c) C 1s and (d</w:t>
      </w:r>
      <w:r>
        <w:rPr>
          <w:rFonts w:ascii="Times New Roman" w:hAnsi="Times New Roman" w:cs="Times New Roman" w:hint="eastAsia"/>
          <w:noProof/>
          <w:sz w:val="24"/>
        </w:rPr>
        <w:t>)</w:t>
      </w:r>
      <w:r>
        <w:rPr>
          <w:rFonts w:ascii="Times New Roman" w:hAnsi="Times New Roman" w:cs="Times New Roman"/>
          <w:noProof/>
          <w:sz w:val="24"/>
        </w:rPr>
        <w:t xml:space="preserve"> Zn 2</w:t>
      </w:r>
      <w:r>
        <w:rPr>
          <w:rFonts w:ascii="Times New Roman" w:hAnsi="Times New Roman" w:cs="Times New Roman" w:hint="eastAsia"/>
          <w:noProof/>
          <w:sz w:val="24"/>
        </w:rPr>
        <w:t>p</w:t>
      </w:r>
      <w:r>
        <w:rPr>
          <w:rFonts w:ascii="Times New Roman" w:hAnsi="Times New Roman" w:cs="Times New Roman"/>
          <w:noProof/>
          <w:sz w:val="24"/>
        </w:rPr>
        <w:t>.</w:t>
      </w:r>
      <w:r w:rsidR="00957B78">
        <w:rPr>
          <w:rFonts w:ascii="Times New Roman" w:hAnsi="Times New Roman" w:cs="Times New Roman"/>
          <w:noProof/>
          <w:sz w:val="24"/>
        </w:rPr>
        <w:t xml:space="preserve"> After Zn doping, the Ru</w:t>
      </w:r>
      <w:r w:rsidR="00957B78" w:rsidRPr="00957B78">
        <w:rPr>
          <w:rFonts w:ascii="Times New Roman" w:hAnsi="Times New Roman" w:cs="Times New Roman"/>
          <w:noProof/>
          <w:sz w:val="24"/>
          <w:vertAlign w:val="superscript"/>
        </w:rPr>
        <w:t>3+</w:t>
      </w:r>
      <w:r w:rsidR="00957B78">
        <w:rPr>
          <w:rFonts w:ascii="Times New Roman" w:hAnsi="Times New Roman" w:cs="Times New Roman"/>
          <w:noProof/>
          <w:sz w:val="24"/>
        </w:rPr>
        <w:t xml:space="preserve"> content obviously increased. O 1s XPS shows that the content of O defectes increased.</w:t>
      </w:r>
    </w:p>
    <w:p w14:paraId="47BDECFE" w14:textId="77777777" w:rsidR="00DF3B33" w:rsidRDefault="00DF3B33" w:rsidP="00D164CF">
      <w:pPr>
        <w:spacing w:line="480" w:lineRule="auto"/>
        <w:jc w:val="center"/>
        <w:rPr>
          <w:rFonts w:ascii="Times New Roman" w:hAnsi="Times New Roman" w:cs="Times New Roman"/>
          <w:b/>
          <w:noProof/>
          <w:sz w:val="24"/>
        </w:rPr>
      </w:pPr>
      <w:r>
        <w:rPr>
          <w:rFonts w:ascii="Times New Roman" w:hAnsi="Times New Roman" w:cs="Times New Roman" w:hint="eastAsia"/>
          <w:b/>
          <w:noProof/>
          <w:sz w:val="24"/>
        </w:rPr>
        <w:lastRenderedPageBreak/>
        <w:drawing>
          <wp:inline distT="0" distB="0" distL="0" distR="0" wp14:anchorId="7C175BB7" wp14:editId="7ABEE470">
            <wp:extent cx="5014563" cy="519569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10.emf"/>
                    <pic:cNvPicPr/>
                  </pic:nvPicPr>
                  <pic:blipFill rotWithShape="1">
                    <a:blip r:embed="rId16" cstate="hqprint">
                      <a:extLst>
                        <a:ext uri="{28A0092B-C50C-407E-A947-70E740481C1C}">
                          <a14:useLocalDpi xmlns:a14="http://schemas.microsoft.com/office/drawing/2010/main" val="0"/>
                        </a:ext>
                      </a:extLst>
                    </a:blip>
                    <a:srcRect l="8811" r="11899" b="4689"/>
                    <a:stretch/>
                  </pic:blipFill>
                  <pic:spPr bwMode="auto">
                    <a:xfrm>
                      <a:off x="0" y="0"/>
                      <a:ext cx="5019977" cy="5201304"/>
                    </a:xfrm>
                    <a:prstGeom prst="rect">
                      <a:avLst/>
                    </a:prstGeom>
                    <a:ln>
                      <a:noFill/>
                    </a:ln>
                    <a:extLst>
                      <a:ext uri="{53640926-AAD7-44D8-BBD7-CCE9431645EC}">
                        <a14:shadowObscured xmlns:a14="http://schemas.microsoft.com/office/drawing/2010/main"/>
                      </a:ext>
                    </a:extLst>
                  </pic:spPr>
                </pic:pic>
              </a:graphicData>
            </a:graphic>
          </wp:inline>
        </w:drawing>
      </w:r>
    </w:p>
    <w:p w14:paraId="43623EC7" w14:textId="6FA14479" w:rsidR="00DF3B33" w:rsidRDefault="00DF3B33" w:rsidP="00957B78">
      <w:pPr>
        <w:spacing w:line="480" w:lineRule="auto"/>
        <w:rPr>
          <w:rFonts w:ascii="Times New Roman" w:hAnsi="Times New Roman" w:cs="Times New Roman"/>
          <w:noProof/>
          <w:sz w:val="24"/>
        </w:rPr>
        <w:sectPr w:rsidR="00DF3B33" w:rsidSect="00E659EA">
          <w:pgSz w:w="11906" w:h="16838"/>
          <w:pgMar w:top="1440" w:right="1418" w:bottom="1440" w:left="1418" w:header="851" w:footer="992" w:gutter="0"/>
          <w:cols w:space="425"/>
          <w:docGrid w:type="lines" w:linePitch="312"/>
        </w:sectPr>
      </w:pPr>
      <w:r w:rsidRPr="00DF3B33">
        <w:rPr>
          <w:rFonts w:ascii="Times New Roman" w:hAnsi="Times New Roman" w:cs="Times New Roman"/>
          <w:b/>
          <w:noProof/>
          <w:sz w:val="24"/>
        </w:rPr>
        <w:t>Fig. S</w:t>
      </w:r>
      <w:r>
        <w:rPr>
          <w:rFonts w:ascii="Times New Roman" w:hAnsi="Times New Roman" w:cs="Times New Roman"/>
          <w:b/>
          <w:noProof/>
          <w:sz w:val="24"/>
        </w:rPr>
        <w:t>9</w:t>
      </w:r>
      <w:r w:rsidRPr="00DF3B33">
        <w:rPr>
          <w:rFonts w:ascii="Times New Roman" w:hAnsi="Times New Roman" w:cs="Times New Roman"/>
          <w:b/>
          <w:noProof/>
          <w:sz w:val="24"/>
        </w:rPr>
        <w:t xml:space="preserve">. </w:t>
      </w:r>
      <w:r>
        <w:rPr>
          <w:rFonts w:ascii="Times New Roman" w:hAnsi="Times New Roman" w:cs="Times New Roman"/>
          <w:noProof/>
          <w:sz w:val="24"/>
        </w:rPr>
        <w:t xml:space="preserve">XPS spectra of </w:t>
      </w:r>
      <w:r w:rsidRPr="00DC282D">
        <w:rPr>
          <w:rFonts w:ascii="Times New Roman" w:hAnsi="Times New Roman" w:cs="Times New Roman"/>
          <w:noProof/>
          <w:sz w:val="24"/>
        </w:rPr>
        <w:t>Zn@RuO</w:t>
      </w:r>
      <w:r w:rsidRPr="00DC282D">
        <w:rPr>
          <w:rFonts w:ascii="Times New Roman" w:hAnsi="Times New Roman" w:cs="Times New Roman"/>
          <w:noProof/>
          <w:sz w:val="24"/>
          <w:vertAlign w:val="subscript"/>
        </w:rPr>
        <w:t>2</w:t>
      </w:r>
      <w:r>
        <w:rPr>
          <w:rFonts w:ascii="Times New Roman" w:hAnsi="Times New Roman" w:cs="Times New Roman"/>
          <w:noProof/>
          <w:sz w:val="24"/>
        </w:rPr>
        <w:t xml:space="preserve"> after OER test</w:t>
      </w:r>
      <w:r w:rsidRPr="00DC282D">
        <w:rPr>
          <w:rFonts w:ascii="Times New Roman" w:hAnsi="Times New Roman" w:cs="Times New Roman"/>
          <w:noProof/>
          <w:sz w:val="24"/>
        </w:rPr>
        <w:t>.</w:t>
      </w:r>
      <w:r>
        <w:rPr>
          <w:rFonts w:ascii="Times New Roman" w:hAnsi="Times New Roman" w:cs="Times New Roman"/>
          <w:noProof/>
          <w:sz w:val="24"/>
        </w:rPr>
        <w:t xml:space="preserve"> (a) Ru 3p, (b) O 1s, (c)</w:t>
      </w:r>
      <w:r w:rsidRPr="00DF3B33">
        <w:rPr>
          <w:rFonts w:ascii="Times New Roman" w:hAnsi="Times New Roman" w:cs="Times New Roman"/>
          <w:noProof/>
          <w:sz w:val="24"/>
        </w:rPr>
        <w:t xml:space="preserve"> </w:t>
      </w:r>
      <w:r>
        <w:rPr>
          <w:rFonts w:ascii="Times New Roman" w:hAnsi="Times New Roman" w:cs="Times New Roman"/>
          <w:noProof/>
          <w:sz w:val="24"/>
        </w:rPr>
        <w:t>Zn 2</w:t>
      </w:r>
      <w:r>
        <w:rPr>
          <w:rFonts w:ascii="Times New Roman" w:hAnsi="Times New Roman" w:cs="Times New Roman" w:hint="eastAsia"/>
          <w:noProof/>
          <w:sz w:val="24"/>
        </w:rPr>
        <w:t>p</w:t>
      </w:r>
      <w:r>
        <w:rPr>
          <w:rFonts w:ascii="Times New Roman" w:hAnsi="Times New Roman" w:cs="Times New Roman"/>
          <w:noProof/>
          <w:sz w:val="24"/>
        </w:rPr>
        <w:t xml:space="preserve"> and (d</w:t>
      </w:r>
      <w:r>
        <w:rPr>
          <w:rFonts w:ascii="Times New Roman" w:hAnsi="Times New Roman" w:cs="Times New Roman" w:hint="eastAsia"/>
          <w:noProof/>
          <w:sz w:val="24"/>
        </w:rPr>
        <w:t>)</w:t>
      </w:r>
      <w:r w:rsidRPr="00DF3B33">
        <w:rPr>
          <w:rFonts w:ascii="Times New Roman" w:hAnsi="Times New Roman" w:cs="Times New Roman"/>
          <w:noProof/>
          <w:sz w:val="24"/>
        </w:rPr>
        <w:t xml:space="preserve"> </w:t>
      </w:r>
      <w:r>
        <w:rPr>
          <w:rFonts w:ascii="Times New Roman" w:hAnsi="Times New Roman" w:cs="Times New Roman"/>
          <w:noProof/>
          <w:sz w:val="24"/>
        </w:rPr>
        <w:t>C 1s.</w:t>
      </w:r>
      <w:r w:rsidR="00957B78">
        <w:rPr>
          <w:rFonts w:ascii="Times New Roman" w:hAnsi="Times New Roman" w:cs="Times New Roman"/>
          <w:noProof/>
          <w:sz w:val="24"/>
        </w:rPr>
        <w:t xml:space="preserve"> After OER test, the Ru</w:t>
      </w:r>
      <w:r w:rsidR="00957B78" w:rsidRPr="00957B78">
        <w:rPr>
          <w:rFonts w:ascii="Times New Roman" w:hAnsi="Times New Roman" w:cs="Times New Roman"/>
          <w:noProof/>
          <w:sz w:val="24"/>
          <w:vertAlign w:val="superscript"/>
        </w:rPr>
        <w:t>3+</w:t>
      </w:r>
      <w:r w:rsidR="00957B78">
        <w:rPr>
          <w:rFonts w:ascii="Times New Roman" w:hAnsi="Times New Roman" w:cs="Times New Roman"/>
          <w:noProof/>
          <w:sz w:val="24"/>
        </w:rPr>
        <w:t xml:space="preserve"> content did not decreased, showing the strong </w:t>
      </w:r>
      <w:r w:rsidR="00957B78" w:rsidRPr="00957B78">
        <w:rPr>
          <w:rFonts w:ascii="Times New Roman" w:hAnsi="Times New Roman" w:cs="Times New Roman"/>
          <w:noProof/>
          <w:sz w:val="24"/>
        </w:rPr>
        <w:t>electron donating capacity of Zn</w:t>
      </w:r>
      <w:r w:rsidR="00957B78">
        <w:rPr>
          <w:rFonts w:ascii="Times New Roman" w:hAnsi="Times New Roman" w:cs="Times New Roman"/>
          <w:noProof/>
          <w:sz w:val="24"/>
        </w:rPr>
        <w:t xml:space="preserve"> atom</w:t>
      </w:r>
      <w:r w:rsidR="002E517B">
        <w:rPr>
          <w:rFonts w:ascii="Times New Roman" w:hAnsi="Times New Roman" w:cs="Times New Roman"/>
          <w:noProof/>
          <w:sz w:val="24"/>
        </w:rPr>
        <w:t xml:space="preserve"> (Fig. S9a)</w:t>
      </w:r>
      <w:r w:rsidR="00957B78">
        <w:rPr>
          <w:rFonts w:ascii="Times New Roman" w:hAnsi="Times New Roman" w:cs="Times New Roman"/>
          <w:noProof/>
          <w:sz w:val="24"/>
        </w:rPr>
        <w:t>. While the Zn signal can not be well detected due to the</w:t>
      </w:r>
      <w:r w:rsidR="00957B78" w:rsidRPr="00957B78">
        <w:t xml:space="preserve"> </w:t>
      </w:r>
      <w:r w:rsidR="00957B78" w:rsidRPr="00957B78">
        <w:rPr>
          <w:rFonts w:ascii="Times New Roman" w:hAnsi="Times New Roman" w:cs="Times New Roman"/>
          <w:noProof/>
          <w:sz w:val="24"/>
        </w:rPr>
        <w:t>the large loss of Zn</w:t>
      </w:r>
      <w:r w:rsidR="002E517B">
        <w:rPr>
          <w:rFonts w:ascii="Times New Roman" w:hAnsi="Times New Roman" w:cs="Times New Roman"/>
          <w:noProof/>
          <w:sz w:val="24"/>
        </w:rPr>
        <w:t xml:space="preserve"> (Fig. S9b)</w:t>
      </w:r>
      <w:r w:rsidR="00957B78">
        <w:rPr>
          <w:rFonts w:ascii="Times New Roman" w:hAnsi="Times New Roman" w:cs="Times New Roman"/>
          <w:noProof/>
          <w:sz w:val="24"/>
        </w:rPr>
        <w:t xml:space="preserve">. </w:t>
      </w:r>
      <w:r w:rsidR="002E517B" w:rsidRPr="002E517B">
        <w:rPr>
          <w:rFonts w:ascii="Times New Roman" w:hAnsi="Times New Roman" w:cs="Times New Roman"/>
          <w:noProof/>
          <w:sz w:val="24"/>
        </w:rPr>
        <w:t>There is no significant change in the chemical environment of O 1s, but there is a large loss of lattice oxygen connected to Ru</w:t>
      </w:r>
      <w:r w:rsidR="002E517B">
        <w:rPr>
          <w:rFonts w:ascii="Times New Roman" w:hAnsi="Times New Roman" w:cs="Times New Roman"/>
          <w:noProof/>
          <w:sz w:val="24"/>
        </w:rPr>
        <w:t xml:space="preserve"> (Fig. S9c)</w:t>
      </w:r>
      <w:r w:rsidR="002E517B" w:rsidRPr="002E517B">
        <w:rPr>
          <w:rFonts w:ascii="Times New Roman" w:hAnsi="Times New Roman" w:cs="Times New Roman"/>
          <w:noProof/>
          <w:sz w:val="24"/>
        </w:rPr>
        <w:t>.</w:t>
      </w:r>
      <w:r w:rsidR="002E517B">
        <w:rPr>
          <w:rFonts w:ascii="Times New Roman" w:hAnsi="Times New Roman" w:cs="Times New Roman"/>
          <w:noProof/>
          <w:sz w:val="24"/>
        </w:rPr>
        <w:t xml:space="preserve"> </w:t>
      </w:r>
      <w:r w:rsidR="002E517B" w:rsidRPr="002E517B">
        <w:rPr>
          <w:rFonts w:ascii="Times New Roman" w:hAnsi="Times New Roman" w:cs="Times New Roman"/>
          <w:noProof/>
          <w:sz w:val="24"/>
        </w:rPr>
        <w:t>In the C 1s XPS</w:t>
      </w:r>
      <w:r w:rsidR="002E517B">
        <w:rPr>
          <w:rFonts w:ascii="Times New Roman" w:hAnsi="Times New Roman" w:cs="Times New Roman"/>
          <w:noProof/>
          <w:sz w:val="24"/>
        </w:rPr>
        <w:t xml:space="preserve"> (Fig. S9d)</w:t>
      </w:r>
      <w:r w:rsidR="002E517B" w:rsidRPr="002E517B">
        <w:rPr>
          <w:rFonts w:ascii="Times New Roman" w:hAnsi="Times New Roman" w:cs="Times New Roman"/>
          <w:noProof/>
          <w:sz w:val="24"/>
        </w:rPr>
        <w:t>, there is no significant change in the chemical environment and content of carbon, suggesting that carbon plays a supporting and conducting role here.</w:t>
      </w:r>
    </w:p>
    <w:p w14:paraId="1173EA4E" w14:textId="77777777" w:rsidR="00DF3B33" w:rsidRDefault="00281696" w:rsidP="00DF3B33">
      <w:pPr>
        <w:spacing w:line="480" w:lineRule="auto"/>
        <w:jc w:val="center"/>
        <w:rPr>
          <w:rFonts w:ascii="Times New Roman" w:hAnsi="Times New Roman" w:cs="Times New Roman"/>
          <w:b/>
          <w:noProof/>
          <w:sz w:val="24"/>
        </w:rPr>
      </w:pPr>
      <w:r>
        <w:rPr>
          <w:rFonts w:ascii="Times New Roman" w:hAnsi="Times New Roman" w:cs="Times New Roman" w:hint="eastAsia"/>
          <w:b/>
          <w:noProof/>
          <w:sz w:val="24"/>
        </w:rPr>
        <w:lastRenderedPageBreak/>
        <w:drawing>
          <wp:inline distT="0" distB="0" distL="0" distR="0" wp14:anchorId="318DCD58" wp14:editId="3FAFC40A">
            <wp:extent cx="5759450" cy="3252470"/>
            <wp:effectExtent l="0" t="0" r="0" b="508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11.emf"/>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5759450" cy="3252470"/>
                    </a:xfrm>
                    <a:prstGeom prst="rect">
                      <a:avLst/>
                    </a:prstGeom>
                  </pic:spPr>
                </pic:pic>
              </a:graphicData>
            </a:graphic>
          </wp:inline>
        </w:drawing>
      </w:r>
    </w:p>
    <w:p w14:paraId="14692973" w14:textId="77777777" w:rsidR="00C575FD" w:rsidRDefault="00281696" w:rsidP="00281696">
      <w:pPr>
        <w:spacing w:line="480" w:lineRule="auto"/>
        <w:jc w:val="center"/>
        <w:rPr>
          <w:rFonts w:ascii="Times New Roman" w:hAnsi="Times New Roman" w:cs="Times New Roman"/>
          <w:sz w:val="24"/>
          <w:szCs w:val="24"/>
        </w:rPr>
        <w:sectPr w:rsidR="00C575FD" w:rsidSect="00E659EA">
          <w:pgSz w:w="11906" w:h="16838"/>
          <w:pgMar w:top="1440" w:right="1418" w:bottom="1440" w:left="1418" w:header="851" w:footer="992" w:gutter="0"/>
          <w:cols w:space="425"/>
          <w:docGrid w:type="lines" w:linePitch="312"/>
        </w:sectPr>
      </w:pPr>
      <w:r>
        <w:rPr>
          <w:rFonts w:ascii="Times New Roman" w:hAnsi="Times New Roman" w:cs="Times New Roman" w:hint="eastAsia"/>
          <w:b/>
          <w:sz w:val="24"/>
          <w:szCs w:val="24"/>
        </w:rPr>
        <w:t>Fig. S</w:t>
      </w:r>
      <w:r>
        <w:rPr>
          <w:rFonts w:ascii="Times New Roman" w:hAnsi="Times New Roman" w:cs="Times New Roman"/>
          <w:b/>
          <w:sz w:val="24"/>
          <w:szCs w:val="24"/>
        </w:rPr>
        <w:t>10</w:t>
      </w:r>
      <w:r w:rsidRPr="00C66CE6">
        <w:rPr>
          <w:rFonts w:ascii="Times New Roman" w:hAnsi="Times New Roman" w:cs="Times New Roman" w:hint="eastAsia"/>
          <w:b/>
          <w:sz w:val="24"/>
          <w:szCs w:val="24"/>
        </w:rPr>
        <w:t xml:space="preserve">. </w:t>
      </w:r>
      <w:r w:rsidRPr="00C66CE6">
        <w:rPr>
          <w:rFonts w:ascii="Times New Roman" w:hAnsi="Times New Roman" w:cs="Times New Roman" w:hint="eastAsia"/>
          <w:sz w:val="24"/>
          <w:szCs w:val="24"/>
        </w:rPr>
        <w:t>Optimized models of (a) RuO</w:t>
      </w:r>
      <w:r w:rsidRPr="00C66CE6">
        <w:rPr>
          <w:rFonts w:ascii="Times New Roman" w:hAnsi="Times New Roman" w:cs="Times New Roman" w:hint="eastAsia"/>
          <w:sz w:val="24"/>
          <w:szCs w:val="24"/>
          <w:vertAlign w:val="subscript"/>
        </w:rPr>
        <w:t>2</w:t>
      </w:r>
      <w:r w:rsidR="001D7366">
        <w:rPr>
          <w:rFonts w:ascii="Times New Roman" w:hAnsi="Times New Roman" w:cs="Times New Roman"/>
          <w:sz w:val="24"/>
          <w:szCs w:val="24"/>
        </w:rPr>
        <w:t xml:space="preserve"> and</w:t>
      </w:r>
      <w:r>
        <w:rPr>
          <w:rFonts w:ascii="Times New Roman" w:hAnsi="Times New Roman" w:cs="Times New Roman" w:hint="eastAsia"/>
          <w:sz w:val="24"/>
          <w:szCs w:val="24"/>
        </w:rPr>
        <w:t xml:space="preserve"> (b) </w:t>
      </w:r>
      <w:r w:rsidR="001D7366">
        <w:rPr>
          <w:rFonts w:ascii="Times New Roman" w:hAnsi="Times New Roman" w:cs="Times New Roman" w:hint="eastAsia"/>
          <w:sz w:val="24"/>
          <w:szCs w:val="24"/>
        </w:rPr>
        <w:t xml:space="preserve">Zn </w:t>
      </w:r>
      <w:r>
        <w:rPr>
          <w:rFonts w:ascii="Times New Roman" w:hAnsi="Times New Roman" w:cs="Times New Roman" w:hint="eastAsia"/>
          <w:sz w:val="24"/>
          <w:szCs w:val="24"/>
        </w:rPr>
        <w:t>@RuO</w:t>
      </w:r>
      <w:r w:rsidRPr="00C66CE6">
        <w:rPr>
          <w:rFonts w:ascii="Times New Roman" w:hAnsi="Times New Roman" w:cs="Times New Roman" w:hint="eastAsia"/>
          <w:sz w:val="24"/>
          <w:szCs w:val="24"/>
          <w:vertAlign w:val="subscript"/>
        </w:rPr>
        <w:t>2</w:t>
      </w:r>
      <w:r>
        <w:rPr>
          <w:rFonts w:ascii="Times New Roman" w:hAnsi="Times New Roman" w:cs="Times New Roman" w:hint="eastAsia"/>
          <w:sz w:val="24"/>
          <w:szCs w:val="24"/>
          <w:vertAlign w:val="subscript"/>
        </w:rPr>
        <w:t xml:space="preserve"> </w:t>
      </w:r>
      <w:r w:rsidR="001D7366" w:rsidRPr="001D7366">
        <w:rPr>
          <w:rFonts w:ascii="Times New Roman" w:hAnsi="Times New Roman" w:cs="Times New Roman"/>
          <w:sz w:val="24"/>
          <w:szCs w:val="24"/>
        </w:rPr>
        <w:t>with the</w:t>
      </w:r>
      <w:r w:rsidR="001D7366">
        <w:rPr>
          <w:rFonts w:ascii="Times New Roman" w:hAnsi="Times New Roman" w:cs="Times New Roman"/>
          <w:sz w:val="24"/>
          <w:szCs w:val="24"/>
          <w:vertAlign w:val="subscript"/>
        </w:rPr>
        <w:t xml:space="preserve"> </w:t>
      </w:r>
      <w:r>
        <w:rPr>
          <w:rFonts w:ascii="Times New Roman" w:hAnsi="Times New Roman" w:cs="Times New Roman" w:hint="eastAsia"/>
          <w:sz w:val="24"/>
          <w:szCs w:val="24"/>
        </w:rPr>
        <w:t>(110)</w:t>
      </w:r>
      <w:r w:rsidR="001D7366">
        <w:rPr>
          <w:rFonts w:ascii="Times New Roman" w:hAnsi="Times New Roman" w:cs="Times New Roman"/>
          <w:sz w:val="24"/>
          <w:szCs w:val="24"/>
        </w:rPr>
        <w:t xml:space="preserve"> plane.</w:t>
      </w:r>
      <w:r>
        <w:rPr>
          <w:rFonts w:ascii="Times New Roman" w:hAnsi="Times New Roman" w:cs="Times New Roman" w:hint="eastAsia"/>
          <w:sz w:val="24"/>
          <w:szCs w:val="24"/>
        </w:rPr>
        <w:t xml:space="preserve"> Green ball: Ru, Red ball: O, Yellow ball: Zn.</w:t>
      </w:r>
    </w:p>
    <w:p w14:paraId="2167E7BD" w14:textId="77777777" w:rsidR="00C575FD" w:rsidRDefault="00C575FD" w:rsidP="00C575FD">
      <w:pPr>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910BC7B" wp14:editId="5CC5C640">
            <wp:extent cx="5758328" cy="12029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2.emf"/>
                    <pic:cNvPicPr/>
                  </pic:nvPicPr>
                  <pic:blipFill rotWithShape="1">
                    <a:blip r:embed="rId18" cstate="hqprint">
                      <a:extLst>
                        <a:ext uri="{28A0092B-C50C-407E-A947-70E740481C1C}">
                          <a14:useLocalDpi xmlns:a14="http://schemas.microsoft.com/office/drawing/2010/main" val="0"/>
                        </a:ext>
                      </a:extLst>
                    </a:blip>
                    <a:srcRect t="10848" b="54374"/>
                    <a:stretch/>
                  </pic:blipFill>
                  <pic:spPr bwMode="auto">
                    <a:xfrm>
                      <a:off x="0" y="0"/>
                      <a:ext cx="5759450" cy="1203134"/>
                    </a:xfrm>
                    <a:prstGeom prst="rect">
                      <a:avLst/>
                    </a:prstGeom>
                    <a:ln>
                      <a:noFill/>
                    </a:ln>
                    <a:extLst>
                      <a:ext uri="{53640926-AAD7-44D8-BBD7-CCE9431645EC}">
                        <a14:shadowObscured xmlns:a14="http://schemas.microsoft.com/office/drawing/2010/main"/>
                      </a:ext>
                    </a:extLst>
                  </pic:spPr>
                </pic:pic>
              </a:graphicData>
            </a:graphic>
          </wp:inline>
        </w:drawing>
      </w:r>
    </w:p>
    <w:p w14:paraId="524A7A42" w14:textId="29B9382C" w:rsidR="00C575FD" w:rsidRDefault="00C575FD" w:rsidP="00281696">
      <w:pPr>
        <w:spacing w:line="480" w:lineRule="auto"/>
        <w:jc w:val="center"/>
        <w:rPr>
          <w:rFonts w:ascii="Times New Roman" w:hAnsi="Times New Roman" w:cs="Times New Roman"/>
          <w:sz w:val="24"/>
          <w:szCs w:val="24"/>
        </w:rPr>
        <w:sectPr w:rsidR="00C575FD" w:rsidSect="00E659EA">
          <w:pgSz w:w="11906" w:h="16838"/>
          <w:pgMar w:top="1440" w:right="1418" w:bottom="1440" w:left="1418" w:header="851" w:footer="992" w:gutter="0"/>
          <w:cols w:space="425"/>
          <w:docGrid w:type="lines" w:linePitch="312"/>
        </w:sectPr>
      </w:pPr>
      <w:r w:rsidRPr="003F257E">
        <w:rPr>
          <w:rFonts w:ascii="Times New Roman" w:hAnsi="Times New Roman" w:cs="Times New Roman"/>
          <w:b/>
          <w:sz w:val="24"/>
        </w:rPr>
        <w:t xml:space="preserve">Fig. S11. </w:t>
      </w:r>
      <w:r>
        <w:rPr>
          <w:rFonts w:ascii="Times New Roman" w:hAnsi="Times New Roman" w:cs="Times New Roman"/>
          <w:sz w:val="24"/>
        </w:rPr>
        <w:t>T</w:t>
      </w:r>
      <w:r w:rsidRPr="003F257E">
        <w:rPr>
          <w:rFonts w:ascii="Times New Roman" w:hAnsi="Times New Roman" w:cs="Times New Roman"/>
          <w:sz w:val="24"/>
        </w:rPr>
        <w:t>he schematic</w:t>
      </w:r>
      <w:r>
        <w:rPr>
          <w:rFonts w:ascii="Times New Roman" w:hAnsi="Times New Roman" w:cs="Times New Roman"/>
          <w:sz w:val="24"/>
        </w:rPr>
        <w:t xml:space="preserve"> diagram of the</w:t>
      </w:r>
      <w:r w:rsidRPr="003F257E">
        <w:rPr>
          <w:rFonts w:ascii="Times New Roman" w:hAnsi="Times New Roman" w:cs="Times New Roman"/>
          <w:sz w:val="24"/>
        </w:rPr>
        <w:t xml:space="preserve"> synthesis </w:t>
      </w:r>
      <w:r>
        <w:rPr>
          <w:rFonts w:ascii="Times New Roman" w:hAnsi="Times New Roman" w:cs="Times New Roman"/>
          <w:sz w:val="24"/>
        </w:rPr>
        <w:t xml:space="preserve">process </w:t>
      </w:r>
      <w:r w:rsidRPr="003F257E">
        <w:rPr>
          <w:rFonts w:ascii="Times New Roman" w:hAnsi="Times New Roman" w:cs="Times New Roman"/>
          <w:sz w:val="24"/>
        </w:rPr>
        <w:t xml:space="preserve">of </w:t>
      </w:r>
      <w:r>
        <w:rPr>
          <w:rFonts w:ascii="Times New Roman" w:hAnsi="Times New Roman" w:cs="Times New Roman" w:hint="eastAsia"/>
          <w:sz w:val="24"/>
          <w:szCs w:val="24"/>
        </w:rPr>
        <w:t>Co</w:t>
      </w:r>
      <w:r w:rsidRPr="008B4E09">
        <w:rPr>
          <w:rFonts w:ascii="Times New Roman" w:hAnsi="Times New Roman" w:cs="Times New Roman" w:hint="eastAsia"/>
          <w:sz w:val="24"/>
          <w:szCs w:val="24"/>
          <w:vertAlign w:val="subscript"/>
        </w:rPr>
        <w:t>x</w:t>
      </w:r>
      <w:r>
        <w:rPr>
          <w:rFonts w:ascii="Times New Roman" w:hAnsi="Times New Roman" w:cs="Times New Roman" w:hint="eastAsia"/>
          <w:sz w:val="24"/>
          <w:szCs w:val="24"/>
        </w:rPr>
        <w:t>Zn</w:t>
      </w:r>
      <w:r w:rsidRPr="008B4E09">
        <w:rPr>
          <w:rFonts w:ascii="Times New Roman" w:hAnsi="Times New Roman" w:cs="Times New Roman"/>
          <w:sz w:val="24"/>
          <w:szCs w:val="24"/>
          <w:vertAlign w:val="subscript"/>
        </w:rPr>
        <w:t>1-x</w:t>
      </w:r>
      <w:r>
        <w:rPr>
          <w:rFonts w:ascii="Times New Roman" w:hAnsi="Times New Roman" w:cs="Times New Roman" w:hint="eastAsia"/>
          <w:sz w:val="24"/>
          <w:szCs w:val="24"/>
        </w:rPr>
        <w:t>@RuO</w:t>
      </w:r>
      <w:r w:rsidRPr="00723C9D">
        <w:rPr>
          <w:rFonts w:ascii="Times New Roman" w:hAnsi="Times New Roman" w:cs="Times New Roman" w:hint="eastAsia"/>
          <w:sz w:val="24"/>
          <w:szCs w:val="24"/>
          <w:vertAlign w:val="subscript"/>
        </w:rPr>
        <w:t>2</w:t>
      </w:r>
      <w:r>
        <w:rPr>
          <w:rFonts w:ascii="Times New Roman" w:hAnsi="Times New Roman" w:cs="Times New Roman"/>
          <w:sz w:val="24"/>
          <w:szCs w:val="24"/>
        </w:rPr>
        <w:t>.</w:t>
      </w:r>
      <w:r w:rsidR="007E208E">
        <w:rPr>
          <w:rFonts w:ascii="Times New Roman" w:hAnsi="Times New Roman" w:cs="Times New Roman"/>
          <w:sz w:val="24"/>
          <w:szCs w:val="24"/>
        </w:rPr>
        <w:t xml:space="preserve"> </w:t>
      </w:r>
    </w:p>
    <w:p w14:paraId="0E412673" w14:textId="77777777" w:rsidR="00C575FD" w:rsidRDefault="00C575FD" w:rsidP="00C575FD">
      <w:pPr>
        <w:spacing w:line="480" w:lineRule="auto"/>
        <w:jc w:val="center"/>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08972FF5" wp14:editId="2B176FFF">
            <wp:extent cx="5973799" cy="2613804"/>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3.tif"/>
                    <pic:cNvPicPr/>
                  </pic:nvPicPr>
                  <pic:blipFill rotWithShape="1">
                    <a:blip r:embed="rId19" cstate="print">
                      <a:extLst>
                        <a:ext uri="{28A0092B-C50C-407E-A947-70E740481C1C}">
                          <a14:useLocalDpi xmlns:a14="http://schemas.microsoft.com/office/drawing/2010/main" val="0"/>
                        </a:ext>
                      </a:extLst>
                    </a:blip>
                    <a:srcRect l="1349"/>
                    <a:stretch/>
                  </pic:blipFill>
                  <pic:spPr bwMode="auto">
                    <a:xfrm>
                      <a:off x="0" y="0"/>
                      <a:ext cx="5979673" cy="2616374"/>
                    </a:xfrm>
                    <a:prstGeom prst="rect">
                      <a:avLst/>
                    </a:prstGeom>
                    <a:ln>
                      <a:noFill/>
                    </a:ln>
                    <a:extLst>
                      <a:ext uri="{53640926-AAD7-44D8-BBD7-CCE9431645EC}">
                        <a14:shadowObscured xmlns:a14="http://schemas.microsoft.com/office/drawing/2010/main"/>
                      </a:ext>
                    </a:extLst>
                  </pic:spPr>
                </pic:pic>
              </a:graphicData>
            </a:graphic>
          </wp:inline>
        </w:drawing>
      </w:r>
    </w:p>
    <w:p w14:paraId="6D425675" w14:textId="77777777" w:rsidR="00A84FA3" w:rsidRDefault="00C575FD" w:rsidP="007E208E">
      <w:pPr>
        <w:spacing w:line="480" w:lineRule="auto"/>
        <w:rPr>
          <w:rFonts w:ascii="Times New Roman" w:hAnsi="Times New Roman" w:cs="Times New Roman"/>
          <w:sz w:val="24"/>
          <w:szCs w:val="24"/>
        </w:rPr>
        <w:sectPr w:rsidR="00A84FA3" w:rsidSect="00E659EA">
          <w:pgSz w:w="11906" w:h="16838"/>
          <w:pgMar w:top="1440" w:right="1418" w:bottom="1440" w:left="1418" w:header="851" w:footer="992" w:gutter="0"/>
          <w:cols w:space="425"/>
          <w:docGrid w:type="lines" w:linePitch="312"/>
        </w:sectPr>
      </w:pPr>
      <w:r>
        <w:rPr>
          <w:rFonts w:ascii="Times New Roman" w:hAnsi="Times New Roman" w:cs="Times New Roman" w:hint="eastAsia"/>
          <w:b/>
          <w:sz w:val="24"/>
        </w:rPr>
        <w:t>Fig. S</w:t>
      </w:r>
      <w:r>
        <w:rPr>
          <w:rFonts w:ascii="Times New Roman" w:hAnsi="Times New Roman" w:cs="Times New Roman"/>
          <w:b/>
          <w:sz w:val="24"/>
        </w:rPr>
        <w:t>12</w:t>
      </w:r>
      <w:r>
        <w:rPr>
          <w:rFonts w:ascii="Times New Roman" w:hAnsi="Times New Roman" w:cs="Times New Roman" w:hint="eastAsia"/>
          <w:b/>
          <w:sz w:val="24"/>
        </w:rPr>
        <w:t xml:space="preserve">. </w:t>
      </w:r>
      <w:r w:rsidRPr="00E179D0">
        <w:rPr>
          <w:rFonts w:ascii="Times New Roman" w:hAnsi="Times New Roman" w:cs="Times New Roman" w:hint="eastAsia"/>
          <w:sz w:val="24"/>
        </w:rPr>
        <w:t>SEM morphologies of (</w:t>
      </w:r>
      <w:proofErr w:type="spellStart"/>
      <w:r w:rsidRPr="00E179D0">
        <w:rPr>
          <w:rFonts w:ascii="Times New Roman" w:hAnsi="Times New Roman" w:cs="Times New Roman" w:hint="eastAsia"/>
          <w:sz w:val="24"/>
        </w:rPr>
        <w:t>a</w:t>
      </w:r>
      <w:proofErr w:type="gramStart"/>
      <w:r w:rsidRPr="00E179D0">
        <w:rPr>
          <w:rFonts w:ascii="Times New Roman" w:hAnsi="Times New Roman" w:cs="Times New Roman" w:hint="eastAsia"/>
          <w:sz w:val="24"/>
        </w:rPr>
        <w:t>,b</w:t>
      </w:r>
      <w:proofErr w:type="spellEnd"/>
      <w:proofErr w:type="gramEnd"/>
      <w:r w:rsidRPr="00E179D0">
        <w:rPr>
          <w:rFonts w:ascii="Times New Roman" w:hAnsi="Times New Roman" w:cs="Times New Roman" w:hint="eastAsia"/>
          <w:sz w:val="24"/>
        </w:rPr>
        <w:t>)</w:t>
      </w:r>
      <w:r>
        <w:rPr>
          <w:rFonts w:ascii="Times New Roman" w:hAnsi="Times New Roman" w:cs="Times New Roman" w:hint="eastAsia"/>
          <w:sz w:val="24"/>
        </w:rPr>
        <w:t xml:space="preserve"> </w:t>
      </w:r>
      <w:r w:rsidRPr="00260F6D">
        <w:rPr>
          <w:rFonts w:ascii="Times New Roman" w:hAnsi="Times New Roman" w:cs="Times New Roman" w:hint="eastAsia"/>
          <w:sz w:val="24"/>
          <w:szCs w:val="24"/>
        </w:rPr>
        <w:t>Co@RuO</w:t>
      </w:r>
      <w:r w:rsidRPr="00260F6D">
        <w:rPr>
          <w:rFonts w:ascii="Times New Roman" w:hAnsi="Times New Roman" w:cs="Times New Roman" w:hint="eastAsia"/>
          <w:sz w:val="24"/>
          <w:szCs w:val="24"/>
          <w:vertAlign w:val="subscript"/>
        </w:rPr>
        <w:t>2</w:t>
      </w:r>
      <w:r>
        <w:rPr>
          <w:rFonts w:ascii="Times New Roman" w:hAnsi="Times New Roman" w:cs="Times New Roman" w:hint="eastAsia"/>
          <w:sz w:val="24"/>
          <w:szCs w:val="24"/>
        </w:rPr>
        <w:t>, (</w:t>
      </w:r>
      <w:proofErr w:type="spellStart"/>
      <w:r>
        <w:rPr>
          <w:rFonts w:ascii="Times New Roman" w:hAnsi="Times New Roman" w:cs="Times New Roman" w:hint="eastAsia"/>
          <w:sz w:val="24"/>
          <w:szCs w:val="24"/>
        </w:rPr>
        <w:t>c,d</w:t>
      </w:r>
      <w:proofErr w:type="spellEnd"/>
      <w:r>
        <w:rPr>
          <w:rFonts w:ascii="Times New Roman" w:hAnsi="Times New Roman" w:cs="Times New Roman" w:hint="eastAsia"/>
          <w:sz w:val="24"/>
          <w:szCs w:val="24"/>
        </w:rPr>
        <w:t xml:space="preserve">) </w:t>
      </w:r>
      <w:r w:rsidRPr="00260F6D">
        <w:rPr>
          <w:rFonts w:ascii="Times New Roman" w:hAnsi="Times New Roman" w:cs="Times New Roman" w:hint="eastAsia"/>
          <w:sz w:val="24"/>
          <w:szCs w:val="24"/>
        </w:rPr>
        <w:t>Co</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4</w:t>
      </w:r>
      <w:r w:rsidRPr="00260F6D">
        <w:rPr>
          <w:rFonts w:ascii="Times New Roman" w:hAnsi="Times New Roman" w:cs="Times New Roman" w:hint="eastAsia"/>
          <w:sz w:val="24"/>
          <w:szCs w:val="24"/>
        </w:rPr>
        <w:t>Zn</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6</w:t>
      </w:r>
      <w:r w:rsidRPr="00260F6D">
        <w:rPr>
          <w:rFonts w:ascii="Times New Roman" w:hAnsi="Times New Roman" w:cs="Times New Roman" w:hint="eastAsia"/>
          <w:sz w:val="24"/>
          <w:szCs w:val="24"/>
        </w:rPr>
        <w:t>@RuO</w:t>
      </w:r>
      <w:r w:rsidRPr="00260F6D">
        <w:rPr>
          <w:rFonts w:ascii="Times New Roman" w:hAnsi="Times New Roman" w:cs="Times New Roman" w:hint="eastAsia"/>
          <w:sz w:val="24"/>
          <w:szCs w:val="24"/>
          <w:vertAlign w:val="subscript"/>
        </w:rPr>
        <w:t>2</w:t>
      </w:r>
      <w:r>
        <w:rPr>
          <w:rFonts w:ascii="Times New Roman" w:hAnsi="Times New Roman" w:cs="Times New Roman" w:hint="eastAsia"/>
          <w:sz w:val="24"/>
          <w:szCs w:val="24"/>
        </w:rPr>
        <w:t>, (</w:t>
      </w:r>
      <w:proofErr w:type="spellStart"/>
      <w:r>
        <w:rPr>
          <w:rFonts w:ascii="Times New Roman" w:hAnsi="Times New Roman" w:cs="Times New Roman" w:hint="eastAsia"/>
          <w:sz w:val="24"/>
          <w:szCs w:val="24"/>
        </w:rPr>
        <w:t>e,f</w:t>
      </w:r>
      <w:proofErr w:type="spellEnd"/>
      <w:r>
        <w:rPr>
          <w:rFonts w:ascii="Times New Roman" w:hAnsi="Times New Roman" w:cs="Times New Roman" w:hint="eastAsia"/>
          <w:sz w:val="24"/>
          <w:szCs w:val="24"/>
        </w:rPr>
        <w:t xml:space="preserve">) </w:t>
      </w:r>
      <w:r w:rsidRPr="00260F6D">
        <w:rPr>
          <w:rFonts w:ascii="Times New Roman" w:hAnsi="Times New Roman" w:cs="Times New Roman" w:hint="eastAsia"/>
          <w:sz w:val="24"/>
          <w:szCs w:val="24"/>
        </w:rPr>
        <w:t>Co</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6</w:t>
      </w:r>
      <w:r w:rsidRPr="00260F6D">
        <w:rPr>
          <w:rFonts w:ascii="Times New Roman" w:hAnsi="Times New Roman" w:cs="Times New Roman" w:hint="eastAsia"/>
          <w:sz w:val="24"/>
          <w:szCs w:val="24"/>
        </w:rPr>
        <w:t>Zn</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4</w:t>
      </w:r>
      <w:r w:rsidRPr="00260F6D">
        <w:rPr>
          <w:rFonts w:ascii="Times New Roman" w:hAnsi="Times New Roman" w:cs="Times New Roman" w:hint="eastAsia"/>
          <w:sz w:val="24"/>
          <w:szCs w:val="24"/>
        </w:rPr>
        <w:t>@RuO</w:t>
      </w:r>
      <w:r w:rsidRPr="00260F6D">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 </w:t>
      </w:r>
      <w:r>
        <w:rPr>
          <w:rFonts w:ascii="Times New Roman" w:hAnsi="Times New Roman" w:cs="Times New Roman"/>
          <w:sz w:val="24"/>
          <w:szCs w:val="24"/>
        </w:rPr>
        <w:t>and</w:t>
      </w:r>
      <w:r w:rsidRPr="008F452B">
        <w:rPr>
          <w:rFonts w:ascii="Times New Roman" w:hAnsi="Times New Roman" w:cs="Times New Roman" w:hint="eastAsia"/>
          <w:sz w:val="24"/>
          <w:szCs w:val="24"/>
        </w:rPr>
        <w:t xml:space="preserve"> </w:t>
      </w:r>
      <w:r>
        <w:rPr>
          <w:rFonts w:ascii="Times New Roman" w:hAnsi="Times New Roman" w:cs="Times New Roman" w:hint="eastAsia"/>
          <w:sz w:val="24"/>
          <w:szCs w:val="24"/>
        </w:rPr>
        <w:t>(</w:t>
      </w:r>
      <w:proofErr w:type="spellStart"/>
      <w:r>
        <w:rPr>
          <w:rFonts w:ascii="Times New Roman" w:hAnsi="Times New Roman" w:cs="Times New Roman" w:hint="eastAsia"/>
          <w:sz w:val="24"/>
          <w:szCs w:val="24"/>
        </w:rPr>
        <w:t>g,h</w:t>
      </w:r>
      <w:proofErr w:type="spellEnd"/>
      <w:r>
        <w:rPr>
          <w:rFonts w:ascii="Times New Roman" w:hAnsi="Times New Roman" w:cs="Times New Roman" w:hint="eastAsia"/>
          <w:sz w:val="24"/>
          <w:szCs w:val="24"/>
        </w:rPr>
        <w:t xml:space="preserve">) </w:t>
      </w:r>
      <w:r w:rsidRPr="00260F6D">
        <w:rPr>
          <w:rFonts w:ascii="Times New Roman" w:hAnsi="Times New Roman" w:cs="Times New Roman" w:hint="eastAsia"/>
          <w:sz w:val="24"/>
          <w:szCs w:val="24"/>
        </w:rPr>
        <w:t>Co</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8</w:t>
      </w:r>
      <w:r w:rsidRPr="00260F6D">
        <w:rPr>
          <w:rFonts w:ascii="Times New Roman" w:hAnsi="Times New Roman" w:cs="Times New Roman" w:hint="eastAsia"/>
          <w:sz w:val="24"/>
          <w:szCs w:val="24"/>
        </w:rPr>
        <w:t>Zn</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2</w:t>
      </w:r>
      <w:r w:rsidRPr="00260F6D">
        <w:rPr>
          <w:rFonts w:ascii="Times New Roman" w:hAnsi="Times New Roman" w:cs="Times New Roman" w:hint="eastAsia"/>
          <w:sz w:val="24"/>
          <w:szCs w:val="24"/>
        </w:rPr>
        <w:t>@RuO</w:t>
      </w:r>
      <w:r w:rsidRPr="00260F6D">
        <w:rPr>
          <w:rFonts w:ascii="Times New Roman" w:hAnsi="Times New Roman" w:cs="Times New Roman" w:hint="eastAsia"/>
          <w:sz w:val="24"/>
          <w:szCs w:val="24"/>
          <w:vertAlign w:val="subscript"/>
        </w:rPr>
        <w:t>2</w:t>
      </w:r>
      <w:r>
        <w:rPr>
          <w:rFonts w:ascii="Times New Roman" w:hAnsi="Times New Roman" w:cs="Times New Roman" w:hint="eastAsia"/>
          <w:sz w:val="24"/>
          <w:szCs w:val="24"/>
        </w:rPr>
        <w:t>.</w:t>
      </w:r>
    </w:p>
    <w:p w14:paraId="5ACAA022" w14:textId="77777777" w:rsidR="001D7366" w:rsidRDefault="00A84FA3" w:rsidP="0028169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C84CA7E" wp14:editId="4527122A">
            <wp:extent cx="4170299" cy="2952314"/>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3.emf"/>
                    <pic:cNvPicPr/>
                  </pic:nvPicPr>
                  <pic:blipFill>
                    <a:blip r:embed="rId20" cstate="hqprint">
                      <a:extLst>
                        <a:ext uri="{28A0092B-C50C-407E-A947-70E740481C1C}">
                          <a14:useLocalDpi xmlns:a14="http://schemas.microsoft.com/office/drawing/2010/main" val="0"/>
                        </a:ext>
                      </a:extLst>
                    </a:blip>
                    <a:stretch>
                      <a:fillRect/>
                    </a:stretch>
                  </pic:blipFill>
                  <pic:spPr>
                    <a:xfrm>
                      <a:off x="0" y="0"/>
                      <a:ext cx="4173562" cy="2954624"/>
                    </a:xfrm>
                    <a:prstGeom prst="rect">
                      <a:avLst/>
                    </a:prstGeom>
                  </pic:spPr>
                </pic:pic>
              </a:graphicData>
            </a:graphic>
          </wp:inline>
        </w:drawing>
      </w:r>
    </w:p>
    <w:p w14:paraId="4F2E0A59" w14:textId="77777777" w:rsidR="00A84FA3" w:rsidRDefault="00A84FA3" w:rsidP="00281696">
      <w:pPr>
        <w:spacing w:line="480" w:lineRule="auto"/>
        <w:jc w:val="center"/>
        <w:rPr>
          <w:rFonts w:ascii="Times New Roman" w:hAnsi="Times New Roman" w:cs="Times New Roman"/>
          <w:sz w:val="24"/>
          <w:szCs w:val="24"/>
        </w:rPr>
        <w:sectPr w:rsidR="00A84FA3" w:rsidSect="00E659EA">
          <w:pgSz w:w="11906" w:h="16838"/>
          <w:pgMar w:top="1440" w:right="1418" w:bottom="1440" w:left="1418" w:header="851" w:footer="992" w:gutter="0"/>
          <w:cols w:space="425"/>
          <w:docGrid w:type="lines" w:linePitch="312"/>
        </w:sectPr>
      </w:pPr>
      <w:r w:rsidRPr="00A84FA3">
        <w:rPr>
          <w:rFonts w:ascii="Times New Roman" w:hAnsi="Times New Roman" w:cs="Times New Roman" w:hint="eastAsia"/>
          <w:b/>
          <w:sz w:val="24"/>
          <w:szCs w:val="24"/>
        </w:rPr>
        <w:t>F</w:t>
      </w:r>
      <w:r w:rsidRPr="00A84FA3">
        <w:rPr>
          <w:rFonts w:ascii="Times New Roman" w:hAnsi="Times New Roman" w:cs="Times New Roman"/>
          <w:b/>
          <w:sz w:val="24"/>
          <w:szCs w:val="24"/>
        </w:rPr>
        <w:t xml:space="preserve">ig. S13. </w:t>
      </w:r>
      <w:r>
        <w:rPr>
          <w:rFonts w:ascii="Times New Roman" w:hAnsi="Times New Roman" w:cs="Times New Roman"/>
          <w:sz w:val="24"/>
          <w:szCs w:val="24"/>
        </w:rPr>
        <w:t>XRD of Co</w:t>
      </w:r>
      <w:r w:rsidRPr="00A84FA3">
        <w:rPr>
          <w:rFonts w:ascii="Times New Roman" w:hAnsi="Times New Roman" w:cs="Times New Roman"/>
          <w:sz w:val="24"/>
          <w:szCs w:val="24"/>
          <w:vertAlign w:val="subscript"/>
        </w:rPr>
        <w:t>0.2</w:t>
      </w:r>
      <w:r>
        <w:rPr>
          <w:rFonts w:ascii="Times New Roman" w:hAnsi="Times New Roman" w:cs="Times New Roman"/>
          <w:sz w:val="24"/>
          <w:szCs w:val="24"/>
        </w:rPr>
        <w:t>Zn</w:t>
      </w:r>
      <w:r w:rsidRPr="00A84FA3">
        <w:rPr>
          <w:rFonts w:ascii="Times New Roman" w:hAnsi="Times New Roman" w:cs="Times New Roman"/>
          <w:sz w:val="24"/>
          <w:szCs w:val="24"/>
          <w:vertAlign w:val="subscript"/>
        </w:rPr>
        <w:t>0.8</w:t>
      </w:r>
      <w:r>
        <w:rPr>
          <w:rFonts w:ascii="Times New Roman" w:hAnsi="Times New Roman" w:cs="Times New Roman"/>
          <w:sz w:val="24"/>
          <w:szCs w:val="24"/>
        </w:rPr>
        <w:t>-BTC.</w:t>
      </w:r>
      <w:r w:rsidRPr="00A84FA3">
        <w:rPr>
          <w:rFonts w:ascii="Times New Roman" w:hAnsi="Times New Roman" w:cs="Times New Roman"/>
          <w:sz w:val="24"/>
          <w:szCs w:val="24"/>
        </w:rPr>
        <w:t xml:space="preserve"> </w:t>
      </w:r>
      <w:r>
        <w:rPr>
          <w:rFonts w:ascii="Times New Roman" w:hAnsi="Times New Roman" w:cs="Times New Roman"/>
          <w:sz w:val="24"/>
          <w:szCs w:val="24"/>
        </w:rPr>
        <w:t>The</w:t>
      </w:r>
      <w:r w:rsidRPr="00A84FA3">
        <w:rPr>
          <w:rFonts w:ascii="Times New Roman" w:hAnsi="Times New Roman" w:cs="Times New Roman"/>
          <w:sz w:val="24"/>
          <w:szCs w:val="24"/>
        </w:rPr>
        <w:t xml:space="preserve"> broad diffraction peak </w:t>
      </w:r>
      <w:r>
        <w:rPr>
          <w:rFonts w:ascii="Times New Roman" w:hAnsi="Times New Roman" w:cs="Times New Roman"/>
          <w:sz w:val="24"/>
          <w:szCs w:val="24"/>
        </w:rPr>
        <w:t>at around 25</w:t>
      </w:r>
      <w:r w:rsidRPr="00A84FA3">
        <w:rPr>
          <w:rFonts w:ascii="Times New Roman" w:hAnsi="Times New Roman" w:cs="Times New Roman"/>
          <w:sz w:val="24"/>
          <w:szCs w:val="24"/>
        </w:rPr>
        <w:t>° attributed to the (002) plane of graphitic carbon</w:t>
      </w:r>
      <w:r>
        <w:rPr>
          <w:rFonts w:ascii="Times New Roman" w:hAnsi="Times New Roman" w:cs="Times New Roman"/>
          <w:sz w:val="24"/>
          <w:szCs w:val="24"/>
        </w:rPr>
        <w:t>.</w:t>
      </w:r>
    </w:p>
    <w:p w14:paraId="344FE0DC" w14:textId="77777777" w:rsidR="00A84FA3" w:rsidRDefault="00A84FA3" w:rsidP="00A84FA3">
      <w:pPr>
        <w:spacing w:line="480" w:lineRule="auto"/>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6F681FFD" wp14:editId="08A01E48">
            <wp:extent cx="3390523" cy="2726828"/>
            <wp:effectExtent l="0" t="0" r="63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3.emf"/>
                    <pic:cNvPicPr/>
                  </pic:nvPicPr>
                  <pic:blipFill>
                    <a:blip r:embed="rId21" cstate="hqprint">
                      <a:extLst>
                        <a:ext uri="{28A0092B-C50C-407E-A947-70E740481C1C}">
                          <a14:useLocalDpi xmlns:a14="http://schemas.microsoft.com/office/drawing/2010/main" val="0"/>
                        </a:ext>
                      </a:extLst>
                    </a:blip>
                    <a:stretch>
                      <a:fillRect/>
                    </a:stretch>
                  </pic:blipFill>
                  <pic:spPr>
                    <a:xfrm>
                      <a:off x="0" y="0"/>
                      <a:ext cx="3401125" cy="2735355"/>
                    </a:xfrm>
                    <a:prstGeom prst="rect">
                      <a:avLst/>
                    </a:prstGeom>
                  </pic:spPr>
                </pic:pic>
              </a:graphicData>
            </a:graphic>
          </wp:inline>
        </w:drawing>
      </w:r>
    </w:p>
    <w:p w14:paraId="01277776" w14:textId="253C3A10" w:rsidR="00A84FA3" w:rsidRPr="00A84FA3" w:rsidRDefault="00A84FA3" w:rsidP="007E208E">
      <w:pPr>
        <w:spacing w:line="480" w:lineRule="auto"/>
        <w:rPr>
          <w:rFonts w:ascii="Times New Roman" w:hAnsi="Times New Roman" w:cs="Times New Roman"/>
          <w:sz w:val="24"/>
          <w:szCs w:val="24"/>
        </w:rPr>
        <w:sectPr w:rsidR="00A84FA3" w:rsidRPr="00A84FA3" w:rsidSect="00E659EA">
          <w:pgSz w:w="11906" w:h="16838"/>
          <w:pgMar w:top="1440" w:right="1418" w:bottom="1440" w:left="1418" w:header="851" w:footer="992" w:gutter="0"/>
          <w:cols w:space="425"/>
          <w:docGrid w:type="lines" w:linePitch="312"/>
        </w:sectPr>
      </w:pPr>
      <w:r w:rsidRPr="00D64481">
        <w:rPr>
          <w:rFonts w:ascii="Times New Roman" w:hAnsi="Times New Roman" w:cs="Times New Roman"/>
          <w:b/>
          <w:sz w:val="24"/>
          <w:szCs w:val="24"/>
        </w:rPr>
        <w:t>Fig. S1</w:t>
      </w:r>
      <w:r>
        <w:rPr>
          <w:rFonts w:ascii="Times New Roman" w:hAnsi="Times New Roman" w:cs="Times New Roman"/>
          <w:b/>
          <w:sz w:val="24"/>
          <w:szCs w:val="24"/>
        </w:rPr>
        <w:t>4</w:t>
      </w:r>
      <w:r w:rsidRPr="00D64481">
        <w:rPr>
          <w:rFonts w:ascii="Times New Roman" w:hAnsi="Times New Roman" w:cs="Times New Roman"/>
          <w:b/>
          <w:sz w:val="24"/>
          <w:szCs w:val="24"/>
        </w:rPr>
        <w:t xml:space="preserve">. </w:t>
      </w:r>
      <w:r>
        <w:rPr>
          <w:rFonts w:ascii="Times New Roman" w:hAnsi="Times New Roman" w:cs="Times New Roman"/>
          <w:sz w:val="24"/>
          <w:szCs w:val="24"/>
        </w:rPr>
        <w:t>XRD patterns of RuO</w:t>
      </w:r>
      <w:r w:rsidRPr="00D64481">
        <w:rPr>
          <w:rFonts w:ascii="Times New Roman" w:hAnsi="Times New Roman" w:cs="Times New Roman"/>
          <w:sz w:val="24"/>
          <w:szCs w:val="24"/>
          <w:vertAlign w:val="subscript"/>
        </w:rPr>
        <w:t>2</w:t>
      </w:r>
      <w:r>
        <w:rPr>
          <w:rFonts w:ascii="Times New Roman" w:hAnsi="Times New Roman" w:cs="Times New Roman"/>
          <w:sz w:val="24"/>
          <w:szCs w:val="24"/>
        </w:rPr>
        <w:t>, Zn@RuO</w:t>
      </w:r>
      <w:r w:rsidRPr="00D64481">
        <w:rPr>
          <w:rFonts w:ascii="Times New Roman" w:hAnsi="Times New Roman" w:cs="Times New Roman"/>
          <w:sz w:val="24"/>
          <w:szCs w:val="24"/>
          <w:vertAlign w:val="subscript"/>
        </w:rPr>
        <w:t>2</w:t>
      </w:r>
      <w:r>
        <w:rPr>
          <w:rFonts w:ascii="Times New Roman" w:hAnsi="Times New Roman" w:cs="Times New Roman"/>
          <w:sz w:val="24"/>
          <w:szCs w:val="24"/>
        </w:rPr>
        <w:t xml:space="preserve"> and Co</w:t>
      </w:r>
      <w:r w:rsidRPr="00D64481">
        <w:rPr>
          <w:rFonts w:ascii="Times New Roman" w:hAnsi="Times New Roman" w:cs="Times New Roman"/>
          <w:sz w:val="24"/>
          <w:szCs w:val="24"/>
          <w:vertAlign w:val="subscript"/>
        </w:rPr>
        <w:t>0.2</w:t>
      </w:r>
      <w:r>
        <w:rPr>
          <w:rFonts w:ascii="Times New Roman" w:hAnsi="Times New Roman" w:cs="Times New Roman"/>
          <w:sz w:val="24"/>
          <w:szCs w:val="24"/>
        </w:rPr>
        <w:t>Zn</w:t>
      </w:r>
      <w:r w:rsidRPr="00D64481">
        <w:rPr>
          <w:rFonts w:ascii="Times New Roman" w:hAnsi="Times New Roman" w:cs="Times New Roman"/>
          <w:sz w:val="24"/>
          <w:szCs w:val="24"/>
          <w:vertAlign w:val="subscript"/>
        </w:rPr>
        <w:t>0.8</w:t>
      </w:r>
      <w:r>
        <w:rPr>
          <w:rFonts w:ascii="Times New Roman" w:hAnsi="Times New Roman" w:cs="Times New Roman"/>
          <w:sz w:val="24"/>
          <w:szCs w:val="24"/>
        </w:rPr>
        <w:t>@RuO</w:t>
      </w:r>
      <w:r w:rsidRPr="00D64481">
        <w:rPr>
          <w:rFonts w:ascii="Times New Roman" w:hAnsi="Times New Roman" w:cs="Times New Roman"/>
          <w:sz w:val="24"/>
          <w:szCs w:val="24"/>
          <w:vertAlign w:val="subscript"/>
        </w:rPr>
        <w:t>2</w:t>
      </w:r>
      <w:r>
        <w:rPr>
          <w:rFonts w:ascii="Times New Roman" w:hAnsi="Times New Roman" w:cs="Times New Roman"/>
          <w:sz w:val="24"/>
          <w:szCs w:val="24"/>
        </w:rPr>
        <w:t>.</w:t>
      </w:r>
      <w:r w:rsidRPr="00213EC1">
        <w:rPr>
          <w:rFonts w:ascii="Times New Roman" w:hAnsi="Times New Roman" w:cs="Times New Roman"/>
          <w:b/>
          <w:noProof/>
          <w:sz w:val="24"/>
        </w:rPr>
        <w:t xml:space="preserve"> </w:t>
      </w:r>
      <w:r w:rsidR="007E208E" w:rsidRPr="007E208E">
        <w:rPr>
          <w:rFonts w:ascii="Times New Roman" w:hAnsi="Times New Roman" w:cs="Times New Roman"/>
          <w:bCs/>
          <w:noProof/>
          <w:sz w:val="24"/>
        </w:rPr>
        <w:t>Compared with RuO</w:t>
      </w:r>
      <w:r w:rsidR="007E208E" w:rsidRPr="007E208E">
        <w:rPr>
          <w:rFonts w:ascii="Times New Roman" w:hAnsi="Times New Roman" w:cs="Times New Roman"/>
          <w:bCs/>
          <w:noProof/>
          <w:sz w:val="24"/>
          <w:vertAlign w:val="subscript"/>
        </w:rPr>
        <w:t>2</w:t>
      </w:r>
      <w:r w:rsidR="007E208E" w:rsidRPr="007E208E">
        <w:rPr>
          <w:rFonts w:ascii="Times New Roman" w:hAnsi="Times New Roman" w:cs="Times New Roman"/>
          <w:bCs/>
          <w:noProof/>
          <w:sz w:val="24"/>
        </w:rPr>
        <w:t>, the XRD characteristic peaks of Zn@RuO</w:t>
      </w:r>
      <w:r w:rsidR="007E208E" w:rsidRPr="007E208E">
        <w:rPr>
          <w:rFonts w:ascii="Times New Roman" w:hAnsi="Times New Roman" w:cs="Times New Roman"/>
          <w:bCs/>
          <w:noProof/>
          <w:sz w:val="24"/>
          <w:vertAlign w:val="subscript"/>
        </w:rPr>
        <w:t>2</w:t>
      </w:r>
      <w:r w:rsidR="007E208E" w:rsidRPr="007E208E">
        <w:rPr>
          <w:rFonts w:ascii="Times New Roman" w:hAnsi="Times New Roman" w:cs="Times New Roman"/>
          <w:bCs/>
          <w:noProof/>
          <w:sz w:val="24"/>
        </w:rPr>
        <w:t xml:space="preserve"> and </w:t>
      </w:r>
      <w:r w:rsidR="007E208E">
        <w:rPr>
          <w:rFonts w:ascii="Times New Roman" w:hAnsi="Times New Roman" w:cs="Times New Roman"/>
          <w:sz w:val="24"/>
          <w:szCs w:val="24"/>
        </w:rPr>
        <w:t>Co</w:t>
      </w:r>
      <w:r w:rsidR="007E208E" w:rsidRPr="00D64481">
        <w:rPr>
          <w:rFonts w:ascii="Times New Roman" w:hAnsi="Times New Roman" w:cs="Times New Roman"/>
          <w:sz w:val="24"/>
          <w:szCs w:val="24"/>
          <w:vertAlign w:val="subscript"/>
        </w:rPr>
        <w:t>0.2</w:t>
      </w:r>
      <w:r w:rsidR="007E208E">
        <w:rPr>
          <w:rFonts w:ascii="Times New Roman" w:hAnsi="Times New Roman" w:cs="Times New Roman"/>
          <w:sz w:val="24"/>
          <w:szCs w:val="24"/>
        </w:rPr>
        <w:t>Zn</w:t>
      </w:r>
      <w:r w:rsidR="007E208E" w:rsidRPr="00D64481">
        <w:rPr>
          <w:rFonts w:ascii="Times New Roman" w:hAnsi="Times New Roman" w:cs="Times New Roman"/>
          <w:sz w:val="24"/>
          <w:szCs w:val="24"/>
          <w:vertAlign w:val="subscript"/>
        </w:rPr>
        <w:t>0.8</w:t>
      </w:r>
      <w:r w:rsidR="007E208E">
        <w:rPr>
          <w:rFonts w:ascii="Times New Roman" w:hAnsi="Times New Roman" w:cs="Times New Roman"/>
          <w:sz w:val="24"/>
          <w:szCs w:val="24"/>
        </w:rPr>
        <w:t>@RuO</w:t>
      </w:r>
      <w:r w:rsidR="007E208E" w:rsidRPr="00D64481">
        <w:rPr>
          <w:rFonts w:ascii="Times New Roman" w:hAnsi="Times New Roman" w:cs="Times New Roman"/>
          <w:sz w:val="24"/>
          <w:szCs w:val="24"/>
          <w:vertAlign w:val="subscript"/>
        </w:rPr>
        <w:t>2</w:t>
      </w:r>
      <w:r w:rsidR="007E208E" w:rsidRPr="007E208E">
        <w:rPr>
          <w:rFonts w:ascii="Times New Roman" w:hAnsi="Times New Roman" w:cs="Times New Roman"/>
          <w:bCs/>
          <w:noProof/>
          <w:sz w:val="24"/>
        </w:rPr>
        <w:t xml:space="preserve"> were shifted to a high angle without the appearance of spurious peaks,</w:t>
      </w:r>
      <w:r w:rsidR="007E208E" w:rsidRPr="007E208E">
        <w:t xml:space="preserve"> </w:t>
      </w:r>
      <w:r w:rsidR="007E208E" w:rsidRPr="007E208E">
        <w:rPr>
          <w:rFonts w:ascii="Times New Roman" w:hAnsi="Times New Roman" w:cs="Times New Roman"/>
          <w:bCs/>
          <w:noProof/>
          <w:sz w:val="24"/>
        </w:rPr>
        <w:t>indicating the successful doping of Co and Zn atoms.</w:t>
      </w:r>
    </w:p>
    <w:p w14:paraId="625291FE" w14:textId="77777777" w:rsidR="00281696" w:rsidRDefault="00D64481" w:rsidP="0028169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9383AA3" wp14:editId="3C1F563B">
            <wp:extent cx="5255537" cy="2713132"/>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1.emf"/>
                    <pic:cNvPicPr/>
                  </pic:nvPicPr>
                  <pic:blipFill rotWithShape="1">
                    <a:blip r:embed="rId22" cstate="hqprint">
                      <a:extLst>
                        <a:ext uri="{28A0092B-C50C-407E-A947-70E740481C1C}">
                          <a14:useLocalDpi xmlns:a14="http://schemas.microsoft.com/office/drawing/2010/main" val="0"/>
                        </a:ext>
                      </a:extLst>
                    </a:blip>
                    <a:srcRect l="1965" t="1980"/>
                    <a:stretch/>
                  </pic:blipFill>
                  <pic:spPr bwMode="auto">
                    <a:xfrm>
                      <a:off x="0" y="0"/>
                      <a:ext cx="5281172" cy="2726366"/>
                    </a:xfrm>
                    <a:prstGeom prst="rect">
                      <a:avLst/>
                    </a:prstGeom>
                    <a:ln>
                      <a:noFill/>
                    </a:ln>
                    <a:extLst>
                      <a:ext uri="{53640926-AAD7-44D8-BBD7-CCE9431645EC}">
                        <a14:shadowObscured xmlns:a14="http://schemas.microsoft.com/office/drawing/2010/main"/>
                      </a:ext>
                    </a:extLst>
                  </pic:spPr>
                </pic:pic>
              </a:graphicData>
            </a:graphic>
          </wp:inline>
        </w:drawing>
      </w:r>
    </w:p>
    <w:p w14:paraId="74302CA0" w14:textId="5EF05003" w:rsidR="00D64481" w:rsidRDefault="00D64481" w:rsidP="007E208E">
      <w:pPr>
        <w:spacing w:line="480" w:lineRule="auto"/>
        <w:rPr>
          <w:rFonts w:ascii="Times New Roman" w:hAnsi="Times New Roman" w:cs="Times New Roman"/>
          <w:sz w:val="24"/>
          <w:szCs w:val="24"/>
        </w:rPr>
        <w:sectPr w:rsidR="00D64481" w:rsidSect="00E659EA">
          <w:pgSz w:w="11906" w:h="16838"/>
          <w:pgMar w:top="1440" w:right="1418" w:bottom="1440" w:left="1418" w:header="851" w:footer="992" w:gutter="0"/>
          <w:cols w:space="425"/>
          <w:docGrid w:type="lines" w:linePitch="312"/>
        </w:sectPr>
      </w:pPr>
      <w:r w:rsidRPr="00D64481">
        <w:rPr>
          <w:rFonts w:ascii="Times New Roman" w:hAnsi="Times New Roman" w:cs="Times New Roman" w:hint="eastAsia"/>
          <w:b/>
          <w:sz w:val="24"/>
          <w:szCs w:val="24"/>
        </w:rPr>
        <w:t>Fig</w:t>
      </w:r>
      <w:r w:rsidRPr="00D64481">
        <w:rPr>
          <w:rFonts w:ascii="Times New Roman" w:hAnsi="Times New Roman" w:cs="Times New Roman"/>
          <w:b/>
          <w:sz w:val="24"/>
          <w:szCs w:val="24"/>
        </w:rPr>
        <w:t>. S1</w:t>
      </w:r>
      <w:r w:rsidR="00A84FA3">
        <w:rPr>
          <w:rFonts w:ascii="Times New Roman" w:hAnsi="Times New Roman" w:cs="Times New Roman"/>
          <w:b/>
          <w:sz w:val="24"/>
          <w:szCs w:val="24"/>
        </w:rPr>
        <w:t>5</w:t>
      </w:r>
      <w:r w:rsidRPr="00D64481">
        <w:rPr>
          <w:rFonts w:ascii="Times New Roman" w:hAnsi="Times New Roman" w:cs="Times New Roman"/>
          <w:b/>
          <w:sz w:val="24"/>
          <w:szCs w:val="24"/>
        </w:rPr>
        <w:t xml:space="preserve">. </w:t>
      </w:r>
      <w:r>
        <w:rPr>
          <w:rFonts w:ascii="Times New Roman" w:hAnsi="Times New Roman" w:cs="Times New Roman"/>
          <w:sz w:val="24"/>
          <w:szCs w:val="24"/>
        </w:rPr>
        <w:t xml:space="preserve">(a) </w:t>
      </w:r>
      <w:r w:rsidR="00C575FD">
        <w:rPr>
          <w:rFonts w:ascii="Times New Roman" w:hAnsi="Times New Roman" w:cs="Times New Roman"/>
          <w:sz w:val="24"/>
          <w:szCs w:val="24"/>
        </w:rPr>
        <w:t xml:space="preserve">Raman spectra </w:t>
      </w:r>
      <w:r>
        <w:rPr>
          <w:rFonts w:ascii="Times New Roman" w:hAnsi="Times New Roman" w:cs="Times New Roman"/>
          <w:sz w:val="24"/>
          <w:szCs w:val="24"/>
        </w:rPr>
        <w:t xml:space="preserve">of </w:t>
      </w:r>
      <w:bookmarkStart w:id="9" w:name="OLE_LINK6"/>
      <w:r>
        <w:rPr>
          <w:rFonts w:ascii="Times New Roman" w:hAnsi="Times New Roman" w:cs="Times New Roman"/>
          <w:sz w:val="24"/>
          <w:szCs w:val="24"/>
        </w:rPr>
        <w:t>Co</w:t>
      </w:r>
      <w:r w:rsidRPr="00D64481">
        <w:rPr>
          <w:rFonts w:ascii="Times New Roman" w:hAnsi="Times New Roman" w:cs="Times New Roman"/>
          <w:sz w:val="24"/>
          <w:szCs w:val="24"/>
          <w:vertAlign w:val="subscript"/>
        </w:rPr>
        <w:t>0.2</w:t>
      </w:r>
      <w:r>
        <w:rPr>
          <w:rFonts w:ascii="Times New Roman" w:hAnsi="Times New Roman" w:cs="Times New Roman"/>
          <w:sz w:val="24"/>
          <w:szCs w:val="24"/>
        </w:rPr>
        <w:t>Zn</w:t>
      </w:r>
      <w:r w:rsidRPr="00D64481">
        <w:rPr>
          <w:rFonts w:ascii="Times New Roman" w:hAnsi="Times New Roman" w:cs="Times New Roman"/>
          <w:sz w:val="24"/>
          <w:szCs w:val="24"/>
          <w:vertAlign w:val="subscript"/>
        </w:rPr>
        <w:t>0.8</w:t>
      </w:r>
      <w:r>
        <w:rPr>
          <w:rFonts w:ascii="Times New Roman" w:hAnsi="Times New Roman" w:cs="Times New Roman"/>
          <w:sz w:val="24"/>
          <w:szCs w:val="24"/>
        </w:rPr>
        <w:t>-BTC</w:t>
      </w:r>
      <w:bookmarkEnd w:id="9"/>
      <w:r>
        <w:rPr>
          <w:rFonts w:ascii="Times New Roman" w:hAnsi="Times New Roman" w:cs="Times New Roman"/>
          <w:sz w:val="24"/>
          <w:szCs w:val="24"/>
        </w:rPr>
        <w:t>, (</w:t>
      </w:r>
      <w:r>
        <w:rPr>
          <w:rFonts w:ascii="Times New Roman" w:hAnsi="Times New Roman" w:cs="Times New Roman" w:hint="eastAsia"/>
          <w:sz w:val="24"/>
          <w:szCs w:val="24"/>
        </w:rPr>
        <w:t>b</w:t>
      </w:r>
      <w:r>
        <w:rPr>
          <w:rFonts w:ascii="Times New Roman" w:hAnsi="Times New Roman" w:cs="Times New Roman"/>
          <w:sz w:val="24"/>
          <w:szCs w:val="24"/>
        </w:rPr>
        <w:t>) Raman spectra of RuO</w:t>
      </w:r>
      <w:r w:rsidRPr="00D64481">
        <w:rPr>
          <w:rFonts w:ascii="Times New Roman" w:hAnsi="Times New Roman" w:cs="Times New Roman"/>
          <w:sz w:val="24"/>
          <w:szCs w:val="24"/>
          <w:vertAlign w:val="subscript"/>
        </w:rPr>
        <w:t>2</w:t>
      </w:r>
      <w:r>
        <w:rPr>
          <w:rFonts w:ascii="Times New Roman" w:hAnsi="Times New Roman" w:cs="Times New Roman"/>
          <w:sz w:val="24"/>
          <w:szCs w:val="24"/>
        </w:rPr>
        <w:t>, Zn@RuO</w:t>
      </w:r>
      <w:r w:rsidRPr="00D64481">
        <w:rPr>
          <w:rFonts w:ascii="Times New Roman" w:hAnsi="Times New Roman" w:cs="Times New Roman"/>
          <w:sz w:val="24"/>
          <w:szCs w:val="24"/>
          <w:vertAlign w:val="subscript"/>
        </w:rPr>
        <w:t>2</w:t>
      </w:r>
      <w:r>
        <w:rPr>
          <w:rFonts w:ascii="Times New Roman" w:hAnsi="Times New Roman" w:cs="Times New Roman"/>
          <w:sz w:val="24"/>
          <w:szCs w:val="24"/>
        </w:rPr>
        <w:t xml:space="preserve"> and Co</w:t>
      </w:r>
      <w:r w:rsidRPr="00D64481">
        <w:rPr>
          <w:rFonts w:ascii="Times New Roman" w:hAnsi="Times New Roman" w:cs="Times New Roman"/>
          <w:sz w:val="24"/>
          <w:szCs w:val="24"/>
          <w:vertAlign w:val="subscript"/>
        </w:rPr>
        <w:t>0.2</w:t>
      </w:r>
      <w:r>
        <w:rPr>
          <w:rFonts w:ascii="Times New Roman" w:hAnsi="Times New Roman" w:cs="Times New Roman"/>
          <w:sz w:val="24"/>
          <w:szCs w:val="24"/>
        </w:rPr>
        <w:t>Zn</w:t>
      </w:r>
      <w:r w:rsidRPr="00D64481">
        <w:rPr>
          <w:rFonts w:ascii="Times New Roman" w:hAnsi="Times New Roman" w:cs="Times New Roman"/>
          <w:sz w:val="24"/>
          <w:szCs w:val="24"/>
          <w:vertAlign w:val="subscript"/>
        </w:rPr>
        <w:t>0.8</w:t>
      </w:r>
      <w:r>
        <w:rPr>
          <w:rFonts w:ascii="Times New Roman" w:hAnsi="Times New Roman" w:cs="Times New Roman"/>
          <w:sz w:val="24"/>
          <w:szCs w:val="24"/>
        </w:rPr>
        <w:t>@RuO</w:t>
      </w:r>
      <w:r w:rsidRPr="00D64481">
        <w:rPr>
          <w:rFonts w:ascii="Times New Roman" w:hAnsi="Times New Roman" w:cs="Times New Roman"/>
          <w:sz w:val="24"/>
          <w:szCs w:val="24"/>
          <w:vertAlign w:val="subscript"/>
        </w:rPr>
        <w:t>2</w:t>
      </w:r>
      <w:r>
        <w:rPr>
          <w:rFonts w:ascii="Times New Roman" w:hAnsi="Times New Roman" w:cs="Times New Roman"/>
          <w:sz w:val="24"/>
          <w:szCs w:val="24"/>
        </w:rPr>
        <w:t>.</w:t>
      </w:r>
      <w:r w:rsidR="007E208E" w:rsidRPr="007E208E">
        <w:t xml:space="preserve"> </w:t>
      </w:r>
      <w:r w:rsidR="007E208E" w:rsidRPr="007E208E">
        <w:rPr>
          <w:rFonts w:ascii="Times New Roman" w:hAnsi="Times New Roman" w:cs="Times New Roman"/>
          <w:sz w:val="24"/>
          <w:szCs w:val="24"/>
        </w:rPr>
        <w:t xml:space="preserve">Although the presence of </w:t>
      </w:r>
      <w:proofErr w:type="spellStart"/>
      <w:r w:rsidR="007E208E" w:rsidRPr="007E208E">
        <w:rPr>
          <w:rFonts w:ascii="Times New Roman" w:hAnsi="Times New Roman" w:cs="Times New Roman"/>
          <w:sz w:val="24"/>
          <w:szCs w:val="24"/>
        </w:rPr>
        <w:t>ZnO</w:t>
      </w:r>
      <w:proofErr w:type="spellEnd"/>
      <w:r w:rsidR="007E208E" w:rsidRPr="007E208E">
        <w:rPr>
          <w:rFonts w:ascii="Times New Roman" w:hAnsi="Times New Roman" w:cs="Times New Roman"/>
          <w:sz w:val="24"/>
          <w:szCs w:val="24"/>
        </w:rPr>
        <w:t xml:space="preserve"> was detected in the Raman spectra of </w:t>
      </w:r>
      <w:r w:rsidR="007E208E">
        <w:rPr>
          <w:rFonts w:ascii="Times New Roman" w:hAnsi="Times New Roman" w:cs="Times New Roman"/>
          <w:sz w:val="24"/>
          <w:szCs w:val="24"/>
        </w:rPr>
        <w:t>Co</w:t>
      </w:r>
      <w:r w:rsidR="007E208E" w:rsidRPr="00D64481">
        <w:rPr>
          <w:rFonts w:ascii="Times New Roman" w:hAnsi="Times New Roman" w:cs="Times New Roman"/>
          <w:sz w:val="24"/>
          <w:szCs w:val="24"/>
          <w:vertAlign w:val="subscript"/>
        </w:rPr>
        <w:t>0.2</w:t>
      </w:r>
      <w:r w:rsidR="007E208E">
        <w:rPr>
          <w:rFonts w:ascii="Times New Roman" w:hAnsi="Times New Roman" w:cs="Times New Roman"/>
          <w:sz w:val="24"/>
          <w:szCs w:val="24"/>
        </w:rPr>
        <w:t>Zn</w:t>
      </w:r>
      <w:r w:rsidR="007E208E" w:rsidRPr="00D64481">
        <w:rPr>
          <w:rFonts w:ascii="Times New Roman" w:hAnsi="Times New Roman" w:cs="Times New Roman"/>
          <w:sz w:val="24"/>
          <w:szCs w:val="24"/>
          <w:vertAlign w:val="subscript"/>
        </w:rPr>
        <w:t>0.8</w:t>
      </w:r>
      <w:r w:rsidR="007E208E">
        <w:rPr>
          <w:rFonts w:ascii="Times New Roman" w:hAnsi="Times New Roman" w:cs="Times New Roman"/>
          <w:sz w:val="24"/>
          <w:szCs w:val="24"/>
        </w:rPr>
        <w:t>-BTC</w:t>
      </w:r>
      <w:r w:rsidR="007E208E" w:rsidRPr="007E208E">
        <w:rPr>
          <w:rFonts w:ascii="Times New Roman" w:hAnsi="Times New Roman" w:cs="Times New Roman"/>
          <w:sz w:val="24"/>
          <w:szCs w:val="24"/>
        </w:rPr>
        <w:t>, it disappeared from the final sample after calcination.</w:t>
      </w:r>
      <w:r w:rsidR="007E208E">
        <w:rPr>
          <w:rFonts w:ascii="Times New Roman" w:hAnsi="Times New Roman" w:cs="Times New Roman"/>
          <w:sz w:val="24"/>
          <w:szCs w:val="24"/>
        </w:rPr>
        <w:t xml:space="preserve"> </w:t>
      </w:r>
      <w:r w:rsidR="007E208E" w:rsidRPr="007E208E">
        <w:rPr>
          <w:rFonts w:ascii="Times New Roman" w:hAnsi="Times New Roman" w:cs="Times New Roman"/>
          <w:sz w:val="24"/>
          <w:szCs w:val="24"/>
        </w:rPr>
        <w:t xml:space="preserve">During the calcination process, </w:t>
      </w:r>
      <w:proofErr w:type="spellStart"/>
      <w:r w:rsidR="007E208E" w:rsidRPr="007E208E">
        <w:rPr>
          <w:rFonts w:ascii="Times New Roman" w:hAnsi="Times New Roman" w:cs="Times New Roman"/>
          <w:sz w:val="24"/>
          <w:szCs w:val="24"/>
        </w:rPr>
        <w:t>ZnO</w:t>
      </w:r>
      <w:proofErr w:type="spellEnd"/>
      <w:r w:rsidR="007E208E" w:rsidRPr="007E208E">
        <w:rPr>
          <w:rFonts w:ascii="Times New Roman" w:hAnsi="Times New Roman" w:cs="Times New Roman"/>
          <w:sz w:val="24"/>
          <w:szCs w:val="24"/>
        </w:rPr>
        <w:t xml:space="preserve"> is reduced to monomeric Zn by carbon, and finally Zn doping is realized.</w:t>
      </w:r>
    </w:p>
    <w:p w14:paraId="61AC8BC4" w14:textId="77777777" w:rsidR="00957F9C" w:rsidRDefault="00957F9C" w:rsidP="00D64481">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1F6D6BFB" wp14:editId="528042AA">
            <wp:extent cx="4819514" cy="6982963"/>
            <wp:effectExtent l="0" t="0" r="63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23" cstate="hqprint">
                      <a:extLst>
                        <a:ext uri="{28A0092B-C50C-407E-A947-70E740481C1C}">
                          <a14:useLocalDpi xmlns:a14="http://schemas.microsoft.com/office/drawing/2010/main" val="0"/>
                        </a:ext>
                      </a:extLst>
                    </a:blip>
                    <a:srcRect l="6424" t="974" r="9881"/>
                    <a:stretch/>
                  </pic:blipFill>
                  <pic:spPr bwMode="auto">
                    <a:xfrm>
                      <a:off x="0" y="0"/>
                      <a:ext cx="4820382" cy="6984221"/>
                    </a:xfrm>
                    <a:prstGeom prst="rect">
                      <a:avLst/>
                    </a:prstGeom>
                    <a:ln>
                      <a:noFill/>
                    </a:ln>
                    <a:extLst>
                      <a:ext uri="{53640926-AAD7-44D8-BBD7-CCE9431645EC}">
                        <a14:shadowObscured xmlns:a14="http://schemas.microsoft.com/office/drawing/2010/main"/>
                      </a:ext>
                    </a:extLst>
                  </pic:spPr>
                </pic:pic>
              </a:graphicData>
            </a:graphic>
          </wp:inline>
        </w:drawing>
      </w:r>
    </w:p>
    <w:p w14:paraId="0535320F" w14:textId="22421F8D" w:rsidR="00361F5A" w:rsidRDefault="00D64481" w:rsidP="00957F9C">
      <w:pPr>
        <w:spacing w:line="480" w:lineRule="auto"/>
        <w:rPr>
          <w:rFonts w:ascii="Times New Roman" w:hAnsi="Times New Roman" w:cs="Times New Roman"/>
          <w:sz w:val="24"/>
          <w:szCs w:val="24"/>
        </w:rPr>
        <w:sectPr w:rsidR="00361F5A" w:rsidSect="00E659EA">
          <w:pgSz w:w="11906" w:h="16838"/>
          <w:pgMar w:top="1440" w:right="1418" w:bottom="1440" w:left="1418" w:header="851" w:footer="992" w:gutter="0"/>
          <w:cols w:space="425"/>
          <w:docGrid w:type="lines" w:linePitch="312"/>
        </w:sectPr>
      </w:pPr>
      <w:r w:rsidRPr="00D64481">
        <w:rPr>
          <w:rFonts w:ascii="Times New Roman" w:hAnsi="Times New Roman" w:cs="Times New Roman"/>
          <w:b/>
          <w:sz w:val="24"/>
          <w:szCs w:val="24"/>
        </w:rPr>
        <w:t>Fig. S1</w:t>
      </w:r>
      <w:r w:rsidR="00A84FA3">
        <w:rPr>
          <w:rFonts w:ascii="Times New Roman" w:hAnsi="Times New Roman" w:cs="Times New Roman"/>
          <w:b/>
          <w:sz w:val="24"/>
          <w:szCs w:val="24"/>
        </w:rPr>
        <w:t>6</w:t>
      </w:r>
      <w:r w:rsidRPr="00D64481">
        <w:rPr>
          <w:rFonts w:ascii="Times New Roman" w:hAnsi="Times New Roman" w:cs="Times New Roman"/>
          <w:b/>
          <w:sz w:val="24"/>
          <w:szCs w:val="24"/>
        </w:rPr>
        <w:t xml:space="preserve">. </w:t>
      </w:r>
      <w:r w:rsidR="00361F5A">
        <w:rPr>
          <w:rFonts w:ascii="Times New Roman" w:hAnsi="Times New Roman" w:cs="Times New Roman"/>
          <w:sz w:val="24"/>
          <w:szCs w:val="24"/>
        </w:rPr>
        <w:t xml:space="preserve">CV </w:t>
      </w:r>
      <w:r w:rsidR="00361F5A">
        <w:rPr>
          <w:rFonts w:ascii="Times New Roman" w:hAnsi="Times New Roman" w:cs="Times New Roman" w:hint="eastAsia"/>
          <w:sz w:val="24"/>
          <w:szCs w:val="24"/>
        </w:rPr>
        <w:t>curves</w:t>
      </w:r>
      <w:r>
        <w:rPr>
          <w:rFonts w:ascii="Times New Roman" w:hAnsi="Times New Roman" w:cs="Times New Roman"/>
          <w:sz w:val="24"/>
          <w:szCs w:val="24"/>
        </w:rPr>
        <w:t xml:space="preserve"> of </w:t>
      </w:r>
      <w:r w:rsidR="00361F5A">
        <w:rPr>
          <w:rFonts w:ascii="Times New Roman" w:hAnsi="Times New Roman" w:cs="Times New Roman"/>
          <w:sz w:val="24"/>
          <w:szCs w:val="24"/>
        </w:rPr>
        <w:t xml:space="preserve">(a) </w:t>
      </w:r>
      <w:r>
        <w:rPr>
          <w:rFonts w:ascii="Times New Roman" w:hAnsi="Times New Roman" w:cs="Times New Roman"/>
          <w:sz w:val="24"/>
          <w:szCs w:val="24"/>
        </w:rPr>
        <w:t>Zn@RuO</w:t>
      </w:r>
      <w:r w:rsidRPr="00D64481">
        <w:rPr>
          <w:rFonts w:ascii="Times New Roman" w:hAnsi="Times New Roman" w:cs="Times New Roman"/>
          <w:sz w:val="24"/>
          <w:szCs w:val="24"/>
          <w:vertAlign w:val="subscript"/>
        </w:rPr>
        <w:t>2</w:t>
      </w:r>
      <w:r w:rsidR="00361F5A">
        <w:rPr>
          <w:rFonts w:ascii="Times New Roman" w:hAnsi="Times New Roman" w:cs="Times New Roman"/>
          <w:sz w:val="24"/>
          <w:szCs w:val="24"/>
        </w:rPr>
        <w:t xml:space="preserve">, (b) </w:t>
      </w:r>
      <w:r>
        <w:rPr>
          <w:rFonts w:ascii="Times New Roman" w:hAnsi="Times New Roman" w:cs="Times New Roman"/>
          <w:sz w:val="24"/>
          <w:szCs w:val="24"/>
        </w:rPr>
        <w:t>Co</w:t>
      </w:r>
      <w:r w:rsidRPr="00D64481">
        <w:rPr>
          <w:rFonts w:ascii="Times New Roman" w:hAnsi="Times New Roman" w:cs="Times New Roman"/>
          <w:sz w:val="24"/>
          <w:szCs w:val="24"/>
          <w:vertAlign w:val="subscript"/>
        </w:rPr>
        <w:t>0.</w:t>
      </w:r>
      <w:r w:rsidR="00361F5A">
        <w:rPr>
          <w:rFonts w:ascii="Times New Roman" w:hAnsi="Times New Roman" w:cs="Times New Roman"/>
          <w:sz w:val="24"/>
          <w:szCs w:val="24"/>
          <w:vertAlign w:val="subscript"/>
        </w:rPr>
        <w:t>4</w:t>
      </w:r>
      <w:r>
        <w:rPr>
          <w:rFonts w:ascii="Times New Roman" w:hAnsi="Times New Roman" w:cs="Times New Roman"/>
          <w:sz w:val="24"/>
          <w:szCs w:val="24"/>
        </w:rPr>
        <w:t>Zn</w:t>
      </w:r>
      <w:r w:rsidRPr="00D64481">
        <w:rPr>
          <w:rFonts w:ascii="Times New Roman" w:hAnsi="Times New Roman" w:cs="Times New Roman"/>
          <w:sz w:val="24"/>
          <w:szCs w:val="24"/>
          <w:vertAlign w:val="subscript"/>
        </w:rPr>
        <w:t>0.</w:t>
      </w:r>
      <w:r w:rsidR="00361F5A">
        <w:rPr>
          <w:rFonts w:ascii="Times New Roman" w:hAnsi="Times New Roman" w:cs="Times New Roman"/>
          <w:sz w:val="24"/>
          <w:szCs w:val="24"/>
          <w:vertAlign w:val="subscript"/>
        </w:rPr>
        <w:t>6</w:t>
      </w:r>
      <w:r>
        <w:rPr>
          <w:rFonts w:ascii="Times New Roman" w:hAnsi="Times New Roman" w:cs="Times New Roman"/>
          <w:sz w:val="24"/>
          <w:szCs w:val="24"/>
        </w:rPr>
        <w:t>@RuO</w:t>
      </w:r>
      <w:r w:rsidRPr="00D64481">
        <w:rPr>
          <w:rFonts w:ascii="Times New Roman" w:hAnsi="Times New Roman" w:cs="Times New Roman"/>
          <w:sz w:val="24"/>
          <w:szCs w:val="24"/>
          <w:vertAlign w:val="subscript"/>
        </w:rPr>
        <w:t>2</w:t>
      </w:r>
      <w:r w:rsidR="00361F5A">
        <w:rPr>
          <w:rFonts w:ascii="Times New Roman" w:hAnsi="Times New Roman" w:cs="Times New Roman"/>
          <w:sz w:val="24"/>
          <w:szCs w:val="24"/>
        </w:rPr>
        <w:t>,</w:t>
      </w:r>
      <w:r w:rsidR="00361F5A" w:rsidRPr="00361F5A">
        <w:rPr>
          <w:rFonts w:ascii="Times New Roman" w:hAnsi="Times New Roman" w:cs="Times New Roman"/>
          <w:sz w:val="24"/>
          <w:szCs w:val="24"/>
        </w:rPr>
        <w:t xml:space="preserve"> </w:t>
      </w:r>
      <w:r w:rsidR="00361F5A">
        <w:rPr>
          <w:rFonts w:ascii="Times New Roman" w:hAnsi="Times New Roman" w:cs="Times New Roman"/>
          <w:sz w:val="24"/>
          <w:szCs w:val="24"/>
        </w:rPr>
        <w:t>(c) Co</w:t>
      </w:r>
      <w:r w:rsidR="00361F5A" w:rsidRPr="00D64481">
        <w:rPr>
          <w:rFonts w:ascii="Times New Roman" w:hAnsi="Times New Roman" w:cs="Times New Roman"/>
          <w:sz w:val="24"/>
          <w:szCs w:val="24"/>
          <w:vertAlign w:val="subscript"/>
        </w:rPr>
        <w:t>0.</w:t>
      </w:r>
      <w:r w:rsidR="00361F5A">
        <w:rPr>
          <w:rFonts w:ascii="Times New Roman" w:hAnsi="Times New Roman" w:cs="Times New Roman"/>
          <w:sz w:val="24"/>
          <w:szCs w:val="24"/>
          <w:vertAlign w:val="subscript"/>
        </w:rPr>
        <w:t>6</w:t>
      </w:r>
      <w:r w:rsidR="00361F5A">
        <w:rPr>
          <w:rFonts w:ascii="Times New Roman" w:hAnsi="Times New Roman" w:cs="Times New Roman"/>
          <w:sz w:val="24"/>
          <w:szCs w:val="24"/>
        </w:rPr>
        <w:t>Zn</w:t>
      </w:r>
      <w:r w:rsidR="00361F5A" w:rsidRPr="00D64481">
        <w:rPr>
          <w:rFonts w:ascii="Times New Roman" w:hAnsi="Times New Roman" w:cs="Times New Roman"/>
          <w:sz w:val="24"/>
          <w:szCs w:val="24"/>
          <w:vertAlign w:val="subscript"/>
        </w:rPr>
        <w:t>0.</w:t>
      </w:r>
      <w:r w:rsidR="00361F5A">
        <w:rPr>
          <w:rFonts w:ascii="Times New Roman" w:hAnsi="Times New Roman" w:cs="Times New Roman"/>
          <w:sz w:val="24"/>
          <w:szCs w:val="24"/>
          <w:vertAlign w:val="subscript"/>
        </w:rPr>
        <w:t>4</w:t>
      </w:r>
      <w:r w:rsidR="00361F5A">
        <w:rPr>
          <w:rFonts w:ascii="Times New Roman" w:hAnsi="Times New Roman" w:cs="Times New Roman"/>
          <w:sz w:val="24"/>
          <w:szCs w:val="24"/>
        </w:rPr>
        <w:t>@RuO</w:t>
      </w:r>
      <w:r w:rsidR="00361F5A" w:rsidRPr="00D64481">
        <w:rPr>
          <w:rFonts w:ascii="Times New Roman" w:hAnsi="Times New Roman" w:cs="Times New Roman"/>
          <w:sz w:val="24"/>
          <w:szCs w:val="24"/>
          <w:vertAlign w:val="subscript"/>
        </w:rPr>
        <w:t>2</w:t>
      </w:r>
      <w:r w:rsidR="00361F5A">
        <w:rPr>
          <w:rFonts w:ascii="Times New Roman" w:hAnsi="Times New Roman" w:cs="Times New Roman"/>
          <w:sz w:val="24"/>
          <w:szCs w:val="24"/>
        </w:rPr>
        <w:t>,</w:t>
      </w:r>
      <w:r w:rsidR="00361F5A" w:rsidRPr="00361F5A">
        <w:rPr>
          <w:rFonts w:ascii="Times New Roman" w:hAnsi="Times New Roman" w:cs="Times New Roman"/>
          <w:sz w:val="24"/>
          <w:szCs w:val="24"/>
        </w:rPr>
        <w:t xml:space="preserve"> </w:t>
      </w:r>
      <w:r w:rsidR="00361F5A">
        <w:rPr>
          <w:rFonts w:ascii="Times New Roman" w:hAnsi="Times New Roman" w:cs="Times New Roman"/>
          <w:sz w:val="24"/>
          <w:szCs w:val="24"/>
        </w:rPr>
        <w:t>(d) Co</w:t>
      </w:r>
      <w:r w:rsidR="00361F5A" w:rsidRPr="00D64481">
        <w:rPr>
          <w:rFonts w:ascii="Times New Roman" w:hAnsi="Times New Roman" w:cs="Times New Roman"/>
          <w:sz w:val="24"/>
          <w:szCs w:val="24"/>
          <w:vertAlign w:val="subscript"/>
        </w:rPr>
        <w:t>0.</w:t>
      </w:r>
      <w:r w:rsidR="00361F5A">
        <w:rPr>
          <w:rFonts w:ascii="Times New Roman" w:hAnsi="Times New Roman" w:cs="Times New Roman"/>
          <w:sz w:val="24"/>
          <w:szCs w:val="24"/>
          <w:vertAlign w:val="subscript"/>
        </w:rPr>
        <w:t>8</w:t>
      </w:r>
      <w:r w:rsidR="00361F5A">
        <w:rPr>
          <w:rFonts w:ascii="Times New Roman" w:hAnsi="Times New Roman" w:cs="Times New Roman"/>
          <w:sz w:val="24"/>
          <w:szCs w:val="24"/>
        </w:rPr>
        <w:t>Zn</w:t>
      </w:r>
      <w:r w:rsidR="00361F5A" w:rsidRPr="00D64481">
        <w:rPr>
          <w:rFonts w:ascii="Times New Roman" w:hAnsi="Times New Roman" w:cs="Times New Roman"/>
          <w:sz w:val="24"/>
          <w:szCs w:val="24"/>
          <w:vertAlign w:val="subscript"/>
        </w:rPr>
        <w:t>0.</w:t>
      </w:r>
      <w:r w:rsidR="00361F5A">
        <w:rPr>
          <w:rFonts w:ascii="Times New Roman" w:hAnsi="Times New Roman" w:cs="Times New Roman"/>
          <w:sz w:val="24"/>
          <w:szCs w:val="24"/>
          <w:vertAlign w:val="subscript"/>
        </w:rPr>
        <w:t>2</w:t>
      </w:r>
      <w:r w:rsidR="00361F5A">
        <w:rPr>
          <w:rFonts w:ascii="Times New Roman" w:hAnsi="Times New Roman" w:cs="Times New Roman"/>
          <w:sz w:val="24"/>
          <w:szCs w:val="24"/>
        </w:rPr>
        <w:t>@RuO</w:t>
      </w:r>
      <w:r w:rsidR="00361F5A" w:rsidRPr="00D64481">
        <w:rPr>
          <w:rFonts w:ascii="Times New Roman" w:hAnsi="Times New Roman" w:cs="Times New Roman"/>
          <w:sz w:val="24"/>
          <w:szCs w:val="24"/>
          <w:vertAlign w:val="subscript"/>
        </w:rPr>
        <w:t>2</w:t>
      </w:r>
      <w:r w:rsidR="00361F5A">
        <w:rPr>
          <w:rFonts w:ascii="Times New Roman" w:hAnsi="Times New Roman" w:cs="Times New Roman"/>
          <w:sz w:val="24"/>
          <w:szCs w:val="24"/>
        </w:rPr>
        <w:t>,</w:t>
      </w:r>
      <w:r w:rsidR="00361F5A" w:rsidRPr="00361F5A">
        <w:rPr>
          <w:rFonts w:ascii="Times New Roman" w:hAnsi="Times New Roman" w:cs="Times New Roman"/>
          <w:sz w:val="24"/>
          <w:szCs w:val="24"/>
        </w:rPr>
        <w:t xml:space="preserve"> </w:t>
      </w:r>
      <w:r w:rsidR="00361F5A">
        <w:rPr>
          <w:rFonts w:ascii="Times New Roman" w:hAnsi="Times New Roman" w:cs="Times New Roman"/>
          <w:sz w:val="24"/>
          <w:szCs w:val="24"/>
        </w:rPr>
        <w:t>(e) Co@RuO</w:t>
      </w:r>
      <w:r w:rsidR="00361F5A" w:rsidRPr="00D64481">
        <w:rPr>
          <w:rFonts w:ascii="Times New Roman" w:hAnsi="Times New Roman" w:cs="Times New Roman"/>
          <w:sz w:val="24"/>
          <w:szCs w:val="24"/>
          <w:vertAlign w:val="subscript"/>
        </w:rPr>
        <w:t>2</w:t>
      </w:r>
      <w:r w:rsidR="00361F5A">
        <w:rPr>
          <w:rFonts w:ascii="Times New Roman" w:hAnsi="Times New Roman" w:cs="Times New Roman"/>
          <w:sz w:val="24"/>
          <w:szCs w:val="24"/>
        </w:rPr>
        <w:t>.</w:t>
      </w:r>
      <w:r w:rsidR="00957F9C" w:rsidRPr="00957F9C">
        <w:t xml:space="preserve"> </w:t>
      </w:r>
      <w:r w:rsidR="00957F9C" w:rsidRPr="00957F9C">
        <w:rPr>
          <w:rFonts w:ascii="Times New Roman" w:hAnsi="Times New Roman" w:cs="Times New Roman"/>
          <w:sz w:val="24"/>
          <w:szCs w:val="24"/>
        </w:rPr>
        <w:t>The oxidation peaks of Ru</w:t>
      </w:r>
      <w:r w:rsidR="00957F9C" w:rsidRPr="00957F9C">
        <w:rPr>
          <w:rFonts w:ascii="Times New Roman" w:hAnsi="Times New Roman" w:cs="Times New Roman"/>
          <w:sz w:val="24"/>
          <w:szCs w:val="24"/>
          <w:vertAlign w:val="superscript"/>
        </w:rPr>
        <w:t>4+</w:t>
      </w:r>
      <w:r w:rsidR="00957F9C">
        <w:rPr>
          <w:rFonts w:ascii="Times New Roman" w:hAnsi="Times New Roman" w:cs="Times New Roman" w:hint="eastAsia"/>
          <w:sz w:val="24"/>
          <w:szCs w:val="24"/>
        </w:rPr>
        <w:t>/</w:t>
      </w:r>
      <w:r w:rsidR="00957F9C">
        <w:rPr>
          <w:rFonts w:ascii="Times New Roman" w:hAnsi="Times New Roman" w:cs="Times New Roman"/>
          <w:sz w:val="24"/>
          <w:szCs w:val="24"/>
        </w:rPr>
        <w:t>Ru</w:t>
      </w:r>
      <w:r w:rsidR="00957F9C" w:rsidRPr="00957F9C">
        <w:rPr>
          <w:rFonts w:ascii="Times New Roman" w:hAnsi="Times New Roman" w:cs="Times New Roman"/>
          <w:sz w:val="24"/>
          <w:szCs w:val="24"/>
          <w:vertAlign w:val="superscript"/>
        </w:rPr>
        <w:t>6+</w:t>
      </w:r>
      <w:r w:rsidR="00957F9C" w:rsidRPr="00957F9C">
        <w:rPr>
          <w:rFonts w:ascii="Times New Roman" w:hAnsi="Times New Roman" w:cs="Times New Roman"/>
          <w:sz w:val="24"/>
          <w:szCs w:val="24"/>
        </w:rPr>
        <w:t xml:space="preserve"> are gradually enhanced with the increase of Co doping.</w:t>
      </w:r>
    </w:p>
    <w:p w14:paraId="17CDFA27" w14:textId="77777777" w:rsidR="00531523" w:rsidRDefault="00361F5A" w:rsidP="00531523">
      <w:pPr>
        <w:spacing w:line="480" w:lineRule="auto"/>
        <w:jc w:val="center"/>
        <w:rPr>
          <w:rFonts w:ascii="Times New Roman" w:hAnsi="Times New Roman" w:cs="Times New Roman"/>
          <w:b/>
          <w:noProof/>
          <w:sz w:val="24"/>
        </w:rPr>
      </w:pPr>
      <w:r>
        <w:rPr>
          <w:rFonts w:ascii="Times New Roman" w:hAnsi="Times New Roman" w:cs="Times New Roman"/>
          <w:noProof/>
          <w:sz w:val="24"/>
          <w:szCs w:val="24"/>
        </w:rPr>
        <w:lastRenderedPageBreak/>
        <w:drawing>
          <wp:inline distT="0" distB="0" distL="0" distR="0" wp14:anchorId="7C3E65D4" wp14:editId="42E90F6F">
            <wp:extent cx="5005731" cy="7551424"/>
            <wp:effectExtent l="0" t="0" r="444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2.emf"/>
                    <pic:cNvPicPr/>
                  </pic:nvPicPr>
                  <pic:blipFill rotWithShape="1">
                    <a:blip r:embed="rId24" cstate="hqprint">
                      <a:extLst>
                        <a:ext uri="{28A0092B-C50C-407E-A947-70E740481C1C}">
                          <a14:useLocalDpi xmlns:a14="http://schemas.microsoft.com/office/drawing/2010/main" val="0"/>
                        </a:ext>
                      </a:extLst>
                    </a:blip>
                    <a:srcRect l="2038" t="1243"/>
                    <a:stretch/>
                  </pic:blipFill>
                  <pic:spPr bwMode="auto">
                    <a:xfrm>
                      <a:off x="0" y="0"/>
                      <a:ext cx="5017668" cy="7569431"/>
                    </a:xfrm>
                    <a:prstGeom prst="rect">
                      <a:avLst/>
                    </a:prstGeom>
                    <a:ln>
                      <a:noFill/>
                    </a:ln>
                    <a:extLst>
                      <a:ext uri="{53640926-AAD7-44D8-BBD7-CCE9431645EC}">
                        <a14:shadowObscured xmlns:a14="http://schemas.microsoft.com/office/drawing/2010/main"/>
                      </a:ext>
                    </a:extLst>
                  </pic:spPr>
                </pic:pic>
              </a:graphicData>
            </a:graphic>
          </wp:inline>
        </w:drawing>
      </w:r>
    </w:p>
    <w:p w14:paraId="095CE89D" w14:textId="77777777" w:rsidR="00215262" w:rsidRDefault="00531523" w:rsidP="004F5546">
      <w:pPr>
        <w:spacing w:line="480" w:lineRule="auto"/>
        <w:rPr>
          <w:rFonts w:ascii="Times New Roman" w:hAnsi="Times New Roman" w:cs="Times New Roman"/>
          <w:kern w:val="0"/>
          <w:sz w:val="24"/>
          <w:szCs w:val="24"/>
        </w:rPr>
      </w:pPr>
      <w:r w:rsidRPr="00DF3B33">
        <w:rPr>
          <w:rFonts w:ascii="Times New Roman" w:hAnsi="Times New Roman" w:cs="Times New Roman"/>
          <w:b/>
          <w:noProof/>
          <w:sz w:val="24"/>
        </w:rPr>
        <w:t>Fig. S</w:t>
      </w:r>
      <w:r>
        <w:rPr>
          <w:rFonts w:ascii="Times New Roman" w:hAnsi="Times New Roman" w:cs="Times New Roman"/>
          <w:b/>
          <w:noProof/>
          <w:sz w:val="24"/>
        </w:rPr>
        <w:t>1</w:t>
      </w:r>
      <w:r w:rsidR="00A84FA3">
        <w:rPr>
          <w:rFonts w:ascii="Times New Roman" w:hAnsi="Times New Roman" w:cs="Times New Roman"/>
          <w:b/>
          <w:noProof/>
          <w:sz w:val="24"/>
        </w:rPr>
        <w:t>7</w:t>
      </w:r>
      <w:r w:rsidRPr="00DF3B33">
        <w:rPr>
          <w:rFonts w:ascii="Times New Roman" w:hAnsi="Times New Roman" w:cs="Times New Roman"/>
          <w:b/>
          <w:noProof/>
          <w:sz w:val="24"/>
        </w:rPr>
        <w:t xml:space="preserve">. </w:t>
      </w:r>
      <w:r>
        <w:rPr>
          <w:rFonts w:ascii="Times New Roman" w:hAnsi="Times New Roman" w:cs="Times New Roman"/>
          <w:noProof/>
          <w:sz w:val="24"/>
        </w:rPr>
        <w:t xml:space="preserve">XPS spectra of </w:t>
      </w:r>
      <w:r w:rsidRPr="00DC282D">
        <w:rPr>
          <w:rFonts w:ascii="Times New Roman" w:hAnsi="Times New Roman" w:cs="Times New Roman"/>
          <w:noProof/>
          <w:sz w:val="24"/>
        </w:rPr>
        <w:t>Zn@RuO</w:t>
      </w:r>
      <w:r w:rsidRPr="00DC282D">
        <w:rPr>
          <w:rFonts w:ascii="Times New Roman" w:hAnsi="Times New Roman" w:cs="Times New Roman"/>
          <w:noProof/>
          <w:sz w:val="24"/>
          <w:vertAlign w:val="subscript"/>
        </w:rPr>
        <w:t>2</w:t>
      </w:r>
      <w:r>
        <w:rPr>
          <w:rFonts w:ascii="Times New Roman" w:hAnsi="Times New Roman" w:cs="Times New Roman"/>
          <w:noProof/>
          <w:sz w:val="24"/>
        </w:rPr>
        <w:t xml:space="preserve"> and Co</w:t>
      </w:r>
      <w:r w:rsidRPr="00531523">
        <w:rPr>
          <w:rFonts w:ascii="Times New Roman" w:hAnsi="Times New Roman" w:cs="Times New Roman"/>
          <w:noProof/>
          <w:sz w:val="24"/>
          <w:vertAlign w:val="subscript"/>
        </w:rPr>
        <w:t>0.2</w:t>
      </w:r>
      <w:r>
        <w:rPr>
          <w:rFonts w:ascii="Times New Roman" w:hAnsi="Times New Roman" w:cs="Times New Roman"/>
          <w:noProof/>
          <w:sz w:val="24"/>
        </w:rPr>
        <w:t>Zn</w:t>
      </w:r>
      <w:r w:rsidRPr="00531523">
        <w:rPr>
          <w:rFonts w:ascii="Times New Roman" w:hAnsi="Times New Roman" w:cs="Times New Roman"/>
          <w:noProof/>
          <w:sz w:val="24"/>
          <w:vertAlign w:val="subscript"/>
        </w:rPr>
        <w:t>0.8</w:t>
      </w:r>
      <w:r>
        <w:rPr>
          <w:rFonts w:ascii="Times New Roman" w:hAnsi="Times New Roman" w:cs="Times New Roman"/>
          <w:noProof/>
          <w:sz w:val="24"/>
        </w:rPr>
        <w:t>@RuO</w:t>
      </w:r>
      <w:r w:rsidRPr="00531523">
        <w:rPr>
          <w:rFonts w:ascii="Times New Roman" w:hAnsi="Times New Roman" w:cs="Times New Roman"/>
          <w:noProof/>
          <w:sz w:val="24"/>
          <w:vertAlign w:val="subscript"/>
        </w:rPr>
        <w:t>2</w:t>
      </w:r>
      <w:r w:rsidRPr="00DC282D">
        <w:rPr>
          <w:rFonts w:ascii="Times New Roman" w:hAnsi="Times New Roman" w:cs="Times New Roman"/>
          <w:noProof/>
          <w:sz w:val="24"/>
        </w:rPr>
        <w:t>.</w:t>
      </w:r>
      <w:r>
        <w:rPr>
          <w:rFonts w:ascii="Times New Roman" w:hAnsi="Times New Roman" w:cs="Times New Roman"/>
          <w:noProof/>
          <w:sz w:val="24"/>
        </w:rPr>
        <w:t xml:space="preserve"> (a) Co 2p, (b) Zn 2p, (c) Ru 3p, (d) O 1s and (d</w:t>
      </w:r>
      <w:r>
        <w:rPr>
          <w:rFonts w:ascii="Times New Roman" w:hAnsi="Times New Roman" w:cs="Times New Roman" w:hint="eastAsia"/>
          <w:noProof/>
          <w:sz w:val="24"/>
        </w:rPr>
        <w:t>)</w:t>
      </w:r>
      <w:r w:rsidRPr="00DF3B33">
        <w:rPr>
          <w:rFonts w:ascii="Times New Roman" w:hAnsi="Times New Roman" w:cs="Times New Roman"/>
          <w:noProof/>
          <w:sz w:val="24"/>
        </w:rPr>
        <w:t xml:space="preserve"> </w:t>
      </w:r>
      <w:r>
        <w:rPr>
          <w:rFonts w:ascii="Times New Roman" w:hAnsi="Times New Roman" w:cs="Times New Roman"/>
          <w:noProof/>
          <w:sz w:val="24"/>
        </w:rPr>
        <w:t>C 1s. (f)</w:t>
      </w:r>
      <w:r w:rsidR="004F5546" w:rsidRPr="004F5546">
        <w:rPr>
          <w:rFonts w:ascii="Times New Roman" w:hAnsi="Times New Roman" w:cs="Times New Roman"/>
          <w:kern w:val="0"/>
          <w:sz w:val="24"/>
          <w:szCs w:val="24"/>
        </w:rPr>
        <w:t xml:space="preserve"> </w:t>
      </w:r>
      <w:r w:rsidR="004F5546">
        <w:rPr>
          <w:rFonts w:ascii="Times New Roman" w:hAnsi="Times New Roman" w:cs="Times New Roman"/>
          <w:kern w:val="0"/>
          <w:sz w:val="24"/>
          <w:szCs w:val="24"/>
        </w:rPr>
        <w:t xml:space="preserve">Schematic for electron transfer in </w:t>
      </w:r>
      <w:r w:rsidR="004F5546">
        <w:rPr>
          <w:rFonts w:ascii="Times New Roman" w:hAnsi="Times New Roman" w:cs="Times New Roman"/>
          <w:noProof/>
          <w:sz w:val="24"/>
        </w:rPr>
        <w:t>Co</w:t>
      </w:r>
      <w:r w:rsidR="004F5546" w:rsidRPr="00531523">
        <w:rPr>
          <w:rFonts w:ascii="Times New Roman" w:hAnsi="Times New Roman" w:cs="Times New Roman"/>
          <w:noProof/>
          <w:sz w:val="24"/>
          <w:vertAlign w:val="subscript"/>
        </w:rPr>
        <w:t>0.2</w:t>
      </w:r>
      <w:r w:rsidR="004F5546">
        <w:rPr>
          <w:rFonts w:ascii="Times New Roman" w:hAnsi="Times New Roman" w:cs="Times New Roman"/>
          <w:noProof/>
          <w:sz w:val="24"/>
        </w:rPr>
        <w:t>Zn</w:t>
      </w:r>
      <w:r w:rsidR="004F5546" w:rsidRPr="00531523">
        <w:rPr>
          <w:rFonts w:ascii="Times New Roman" w:hAnsi="Times New Roman" w:cs="Times New Roman"/>
          <w:noProof/>
          <w:sz w:val="24"/>
          <w:vertAlign w:val="subscript"/>
        </w:rPr>
        <w:t>0.8</w:t>
      </w:r>
      <w:r w:rsidR="004F5546">
        <w:rPr>
          <w:rFonts w:ascii="Times New Roman" w:hAnsi="Times New Roman" w:cs="Times New Roman"/>
          <w:noProof/>
          <w:sz w:val="24"/>
        </w:rPr>
        <w:t>@RuO</w:t>
      </w:r>
      <w:r w:rsidR="004F5546" w:rsidRPr="00531523">
        <w:rPr>
          <w:rFonts w:ascii="Times New Roman" w:hAnsi="Times New Roman" w:cs="Times New Roman"/>
          <w:noProof/>
          <w:sz w:val="24"/>
          <w:vertAlign w:val="subscript"/>
        </w:rPr>
        <w:t>2</w:t>
      </w:r>
      <w:r w:rsidR="004F5546">
        <w:rPr>
          <w:rFonts w:ascii="Times New Roman" w:hAnsi="Times New Roman" w:cs="Times New Roman"/>
          <w:kern w:val="0"/>
          <w:sz w:val="24"/>
          <w:szCs w:val="24"/>
        </w:rPr>
        <w:t>.</w:t>
      </w:r>
      <w:r w:rsidR="004F5546">
        <w:rPr>
          <w:kern w:val="0"/>
        </w:rPr>
        <w:t xml:space="preserve"> </w:t>
      </w:r>
      <w:r w:rsidR="004F5546">
        <w:rPr>
          <w:rFonts w:ascii="Times New Roman" w:hAnsi="Times New Roman" w:cs="Times New Roman"/>
          <w:kern w:val="0"/>
          <w:sz w:val="24"/>
          <w:szCs w:val="24"/>
        </w:rPr>
        <w:t>At large potential, Zn and Co atoms donate electrons to Ru and prevent dissolution of active Ru sites.</w:t>
      </w:r>
    </w:p>
    <w:p w14:paraId="1A36A11B" w14:textId="118E14CF" w:rsidR="00516B53" w:rsidRDefault="00516B53" w:rsidP="004F5546">
      <w:pPr>
        <w:spacing w:line="480" w:lineRule="auto"/>
        <w:rPr>
          <w:rFonts w:ascii="Times New Roman" w:hAnsi="Times New Roman" w:cs="Times New Roman"/>
          <w:kern w:val="0"/>
          <w:sz w:val="24"/>
          <w:szCs w:val="24"/>
        </w:rPr>
        <w:sectPr w:rsidR="00516B53" w:rsidSect="00E659EA">
          <w:pgSz w:w="11906" w:h="16838"/>
          <w:pgMar w:top="1440" w:right="1418" w:bottom="1440" w:left="1418" w:header="851" w:footer="992" w:gutter="0"/>
          <w:cols w:space="425"/>
          <w:docGrid w:type="lines" w:linePitch="312"/>
        </w:sectPr>
      </w:pPr>
      <w:r>
        <w:rPr>
          <w:rFonts w:ascii="Times New Roman" w:hAnsi="Times New Roman" w:cs="Times New Roman"/>
          <w:noProof/>
          <w:sz w:val="24"/>
        </w:rPr>
        <w:lastRenderedPageBreak/>
        <w:t>For Co</w:t>
      </w:r>
      <w:r w:rsidRPr="00531523">
        <w:rPr>
          <w:rFonts w:ascii="Times New Roman" w:hAnsi="Times New Roman" w:cs="Times New Roman"/>
          <w:noProof/>
          <w:sz w:val="24"/>
          <w:vertAlign w:val="subscript"/>
        </w:rPr>
        <w:t>0.2</w:t>
      </w:r>
      <w:r>
        <w:rPr>
          <w:rFonts w:ascii="Times New Roman" w:hAnsi="Times New Roman" w:cs="Times New Roman"/>
          <w:noProof/>
          <w:sz w:val="24"/>
        </w:rPr>
        <w:t>Zn</w:t>
      </w:r>
      <w:r w:rsidRPr="00531523">
        <w:rPr>
          <w:rFonts w:ascii="Times New Roman" w:hAnsi="Times New Roman" w:cs="Times New Roman"/>
          <w:noProof/>
          <w:sz w:val="24"/>
          <w:vertAlign w:val="subscript"/>
        </w:rPr>
        <w:t>0.8</w:t>
      </w:r>
      <w:r>
        <w:rPr>
          <w:rFonts w:ascii="Times New Roman" w:hAnsi="Times New Roman" w:cs="Times New Roman"/>
          <w:noProof/>
          <w:sz w:val="24"/>
        </w:rPr>
        <w:t>@RuO</w:t>
      </w:r>
      <w:r w:rsidRPr="00531523">
        <w:rPr>
          <w:rFonts w:ascii="Times New Roman" w:hAnsi="Times New Roman" w:cs="Times New Roman"/>
          <w:noProof/>
          <w:sz w:val="24"/>
          <w:vertAlign w:val="subscript"/>
        </w:rPr>
        <w:t>2</w:t>
      </w:r>
      <w:r>
        <w:rPr>
          <w:rFonts w:ascii="Times New Roman" w:hAnsi="Times New Roman" w:cs="Times New Roman"/>
          <w:noProof/>
          <w:sz w:val="24"/>
        </w:rPr>
        <w:t xml:space="preserve">, </w:t>
      </w:r>
      <w:r w:rsidRPr="00516B53">
        <w:rPr>
          <w:rFonts w:ascii="Times New Roman" w:hAnsi="Times New Roman" w:cs="Times New Roman"/>
          <w:noProof/>
          <w:sz w:val="24"/>
        </w:rPr>
        <w:t xml:space="preserve">Co 2p XPS can be deconvoluted into </w:t>
      </w:r>
      <w:r>
        <w:rPr>
          <w:rFonts w:ascii="Times New Roman" w:hAnsi="Times New Roman" w:cs="Times New Roman"/>
          <w:noProof/>
          <w:sz w:val="24"/>
        </w:rPr>
        <w:t>two</w:t>
      </w:r>
      <w:r w:rsidRPr="00516B53">
        <w:rPr>
          <w:rFonts w:ascii="Times New Roman" w:hAnsi="Times New Roman" w:cs="Times New Roman"/>
          <w:noProof/>
          <w:sz w:val="24"/>
        </w:rPr>
        <w:t xml:space="preserve"> pair of peaks accompanied by two satellite peaks, which can be ascribed to Co</w:t>
      </w:r>
      <w:r w:rsidRPr="00516B53">
        <w:rPr>
          <w:rFonts w:ascii="Times New Roman" w:hAnsi="Times New Roman" w:cs="Times New Roman"/>
          <w:noProof/>
          <w:sz w:val="24"/>
          <w:vertAlign w:val="superscript"/>
        </w:rPr>
        <w:t>2+</w:t>
      </w:r>
      <w:r w:rsidRPr="00516B53">
        <w:rPr>
          <w:rFonts w:ascii="Times New Roman" w:hAnsi="Times New Roman" w:cs="Times New Roman"/>
          <w:noProof/>
          <w:sz w:val="24"/>
        </w:rPr>
        <w:t xml:space="preserve"> </w:t>
      </w:r>
      <w:r>
        <w:rPr>
          <w:rFonts w:ascii="Times New Roman" w:hAnsi="Times New Roman" w:cs="Times New Roman"/>
          <w:noProof/>
          <w:sz w:val="24"/>
        </w:rPr>
        <w:t xml:space="preserve">(781.0 and 796.4 </w:t>
      </w:r>
      <w:r w:rsidRPr="00D732B9">
        <w:rPr>
          <w:rFonts w:ascii="Times New Roman" w:hAnsi="Times New Roman" w:cs="Times New Roman"/>
          <w:noProof/>
          <w:sz w:val="24"/>
        </w:rPr>
        <w:t>eV) and Co</w:t>
      </w:r>
      <w:r w:rsidRPr="00D732B9">
        <w:rPr>
          <w:rFonts w:ascii="Times New Roman" w:hAnsi="Times New Roman" w:cs="Times New Roman"/>
          <w:noProof/>
          <w:sz w:val="24"/>
          <w:vertAlign w:val="superscript"/>
        </w:rPr>
        <w:t>3+</w:t>
      </w:r>
      <w:r w:rsidRPr="00D732B9">
        <w:rPr>
          <w:rFonts w:ascii="Times New Roman" w:hAnsi="Times New Roman" w:cs="Times New Roman"/>
          <w:noProof/>
          <w:sz w:val="24"/>
        </w:rPr>
        <w:t xml:space="preserve"> species (779.5 and 794.2 eV). Zn</w:t>
      </w:r>
      <w:r w:rsidRPr="00D732B9">
        <w:rPr>
          <w:rFonts w:ascii="Times New Roman" w:hAnsi="Times New Roman" w:cs="Times New Roman"/>
          <w:noProof/>
          <w:sz w:val="24"/>
          <w:vertAlign w:val="superscript"/>
        </w:rPr>
        <w:t>2+</w:t>
      </w:r>
      <w:r w:rsidRPr="00D732B9">
        <w:rPr>
          <w:rFonts w:ascii="Times New Roman" w:hAnsi="Times New Roman" w:cs="Times New Roman"/>
          <w:noProof/>
          <w:sz w:val="24"/>
        </w:rPr>
        <w:t xml:space="preserve"> components can also be perceived in the Zn 2p region in Fig. S17b. The fitted Ru 3p spectra verify the existence of Ru</w:t>
      </w:r>
      <w:r w:rsidRPr="00D732B9">
        <w:rPr>
          <w:rFonts w:ascii="Times New Roman" w:hAnsi="Times New Roman" w:cs="Times New Roman"/>
          <w:noProof/>
          <w:sz w:val="24"/>
          <w:vertAlign w:val="superscript"/>
        </w:rPr>
        <w:t xml:space="preserve">3+ </w:t>
      </w:r>
      <w:r w:rsidRPr="00D732B9">
        <w:rPr>
          <w:rFonts w:ascii="Times New Roman" w:hAnsi="Times New Roman" w:cs="Times New Roman"/>
          <w:noProof/>
          <w:sz w:val="24"/>
        </w:rPr>
        <w:t>(463.7 eV) and Ru</w:t>
      </w:r>
      <w:r w:rsidRPr="00D732B9">
        <w:rPr>
          <w:rFonts w:ascii="Times New Roman" w:hAnsi="Times New Roman" w:cs="Times New Roman"/>
          <w:noProof/>
          <w:sz w:val="24"/>
          <w:vertAlign w:val="superscript"/>
        </w:rPr>
        <w:t>4+</w:t>
      </w:r>
      <w:r w:rsidRPr="00D732B9">
        <w:rPr>
          <w:rFonts w:ascii="Times New Roman" w:hAnsi="Times New Roman" w:cs="Times New Roman"/>
          <w:noProof/>
          <w:sz w:val="24"/>
        </w:rPr>
        <w:t xml:space="preserve"> (461.8 eV) species. After Co doping, the relative content of Ru</w:t>
      </w:r>
      <w:r w:rsidRPr="00D732B9">
        <w:rPr>
          <w:rFonts w:ascii="Times New Roman" w:hAnsi="Times New Roman" w:cs="Times New Roman"/>
          <w:noProof/>
          <w:sz w:val="24"/>
          <w:vertAlign w:val="superscript"/>
        </w:rPr>
        <w:t>3+</w:t>
      </w:r>
      <w:r w:rsidRPr="00D732B9">
        <w:rPr>
          <w:rFonts w:ascii="Times New Roman" w:hAnsi="Times New Roman" w:cs="Times New Roman"/>
          <w:noProof/>
          <w:sz w:val="24"/>
        </w:rPr>
        <w:t xml:space="preserve"> and Ru</w:t>
      </w:r>
      <w:r w:rsidRPr="00D732B9">
        <w:rPr>
          <w:rFonts w:ascii="Times New Roman" w:hAnsi="Times New Roman" w:cs="Times New Roman"/>
          <w:noProof/>
          <w:sz w:val="24"/>
          <w:vertAlign w:val="superscript"/>
        </w:rPr>
        <w:t>4+</w:t>
      </w:r>
      <w:r w:rsidRPr="00D732B9">
        <w:rPr>
          <w:rFonts w:ascii="Times New Roman" w:hAnsi="Times New Roman" w:cs="Times New Roman"/>
          <w:noProof/>
          <w:sz w:val="24"/>
        </w:rPr>
        <w:t xml:space="preserve"> remained unchanged. O 1s spectra are also analyzed, where the four fitting peaks appeared at 529.5, 530.8, 532.4 and 533.4 eV are assigned to the lattice oxygen, oxygen vacancies adjacent to oxygen lattice sites, surface-adsorbed oxygen (O</w:t>
      </w:r>
      <w:r w:rsidRPr="00D732B9">
        <w:rPr>
          <w:rFonts w:ascii="Times New Roman" w:hAnsi="Times New Roman" w:cs="Times New Roman"/>
          <w:noProof/>
          <w:sz w:val="24"/>
          <w:vertAlign w:val="subscript"/>
        </w:rPr>
        <w:t>OH</w:t>
      </w:r>
      <w:r w:rsidRPr="00D732B9">
        <w:rPr>
          <w:rFonts w:ascii="Times New Roman" w:hAnsi="Times New Roman" w:cs="Times New Roman"/>
          <w:noProof/>
          <w:sz w:val="24"/>
        </w:rPr>
        <w:t>) and surface-adsorbed H</w:t>
      </w:r>
      <w:r w:rsidRPr="00D732B9">
        <w:rPr>
          <w:rFonts w:ascii="Times New Roman" w:hAnsi="Times New Roman" w:cs="Times New Roman"/>
          <w:noProof/>
          <w:sz w:val="24"/>
          <w:vertAlign w:val="subscript"/>
        </w:rPr>
        <w:t>2</w:t>
      </w:r>
      <w:r w:rsidRPr="00D732B9">
        <w:rPr>
          <w:rFonts w:ascii="Times New Roman" w:hAnsi="Times New Roman" w:cs="Times New Roman"/>
          <w:noProof/>
          <w:sz w:val="24"/>
        </w:rPr>
        <w:t>O (O</w:t>
      </w:r>
      <w:r w:rsidRPr="00D732B9">
        <w:rPr>
          <w:rFonts w:ascii="Times New Roman" w:hAnsi="Times New Roman" w:cs="Times New Roman"/>
          <w:noProof/>
          <w:sz w:val="24"/>
          <w:vertAlign w:val="subscript"/>
        </w:rPr>
        <w:t>H2O</w:t>
      </w:r>
      <w:r w:rsidRPr="00D732B9">
        <w:rPr>
          <w:rFonts w:ascii="Times New Roman" w:hAnsi="Times New Roman" w:cs="Times New Roman"/>
          <w:noProof/>
          <w:sz w:val="24"/>
        </w:rPr>
        <w:t>), respectively. C 1s was fitted into the C 1s (284.4 eV), C-O-C (285.3 eV) and O-C=O (</w:t>
      </w:r>
      <w:r w:rsidR="007242EC" w:rsidRPr="00D732B9">
        <w:rPr>
          <w:rFonts w:ascii="Times New Roman" w:hAnsi="Times New Roman" w:cs="Times New Roman"/>
          <w:noProof/>
          <w:sz w:val="24"/>
        </w:rPr>
        <w:t xml:space="preserve">286.5 </w:t>
      </w:r>
      <w:r w:rsidRPr="00D732B9">
        <w:rPr>
          <w:rFonts w:ascii="Times New Roman" w:hAnsi="Times New Roman" w:cs="Times New Roman"/>
          <w:noProof/>
          <w:sz w:val="24"/>
        </w:rPr>
        <w:t>eV) species.</w:t>
      </w:r>
    </w:p>
    <w:p w14:paraId="23DC10B8" w14:textId="77777777" w:rsidR="00531523" w:rsidRDefault="00215262" w:rsidP="00215262">
      <w:pPr>
        <w:spacing w:line="480" w:lineRule="auto"/>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3014F7FC" wp14:editId="1156235F">
            <wp:extent cx="4960993" cy="2218055"/>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23.emf"/>
                    <pic:cNvPicPr/>
                  </pic:nvPicPr>
                  <pic:blipFill rotWithShape="1">
                    <a:blip r:embed="rId25" cstate="hqprint">
                      <a:extLst>
                        <a:ext uri="{28A0092B-C50C-407E-A947-70E740481C1C}">
                          <a14:useLocalDpi xmlns:a14="http://schemas.microsoft.com/office/drawing/2010/main" val="0"/>
                        </a:ext>
                      </a:extLst>
                    </a:blip>
                    <a:srcRect l="3676" t="4554" r="10180"/>
                    <a:stretch/>
                  </pic:blipFill>
                  <pic:spPr bwMode="auto">
                    <a:xfrm>
                      <a:off x="0" y="0"/>
                      <a:ext cx="4961447" cy="2218258"/>
                    </a:xfrm>
                    <a:prstGeom prst="rect">
                      <a:avLst/>
                    </a:prstGeom>
                    <a:ln>
                      <a:noFill/>
                    </a:ln>
                    <a:extLst>
                      <a:ext uri="{53640926-AAD7-44D8-BBD7-CCE9431645EC}">
                        <a14:shadowObscured xmlns:a14="http://schemas.microsoft.com/office/drawing/2010/main"/>
                      </a:ext>
                    </a:extLst>
                  </pic:spPr>
                </pic:pic>
              </a:graphicData>
            </a:graphic>
          </wp:inline>
        </w:drawing>
      </w:r>
    </w:p>
    <w:p w14:paraId="7683DD52" w14:textId="00374E3C" w:rsidR="00DD0B8B" w:rsidRDefault="00215262" w:rsidP="00215262">
      <w:pPr>
        <w:spacing w:line="480" w:lineRule="auto"/>
        <w:jc w:val="center"/>
        <w:rPr>
          <w:rFonts w:ascii="Times New Roman" w:hAnsi="Times New Roman" w:cs="Times New Roman"/>
          <w:sz w:val="24"/>
        </w:rPr>
        <w:sectPr w:rsidR="00DD0B8B" w:rsidSect="00E659EA">
          <w:pgSz w:w="11906" w:h="16838"/>
          <w:pgMar w:top="1440" w:right="1418" w:bottom="1440" w:left="1418" w:header="851" w:footer="992" w:gutter="0"/>
          <w:cols w:space="425"/>
          <w:docGrid w:type="lines" w:linePitch="312"/>
        </w:sectPr>
      </w:pPr>
      <w:r w:rsidRPr="00215262">
        <w:rPr>
          <w:rFonts w:ascii="Times New Roman" w:hAnsi="Times New Roman" w:cs="Times New Roman"/>
          <w:b/>
          <w:sz w:val="24"/>
        </w:rPr>
        <w:t>Fig. S1</w:t>
      </w:r>
      <w:r w:rsidR="00A84FA3">
        <w:rPr>
          <w:rFonts w:ascii="Times New Roman" w:hAnsi="Times New Roman" w:cs="Times New Roman"/>
          <w:b/>
          <w:sz w:val="24"/>
        </w:rPr>
        <w:t>8</w:t>
      </w:r>
      <w:r w:rsidRPr="00215262">
        <w:rPr>
          <w:rFonts w:ascii="Times New Roman" w:hAnsi="Times New Roman" w:cs="Times New Roman"/>
          <w:b/>
          <w:sz w:val="24"/>
        </w:rPr>
        <w:t xml:space="preserve">. </w:t>
      </w:r>
      <w:proofErr w:type="spellStart"/>
      <w:r w:rsidRPr="003D0CB2">
        <w:rPr>
          <w:rFonts w:ascii="Times New Roman" w:hAnsi="Times New Roman" w:cs="Times New Roman"/>
          <w:sz w:val="24"/>
        </w:rPr>
        <w:t>Pourbaix</w:t>
      </w:r>
      <w:proofErr w:type="spellEnd"/>
      <w:r w:rsidRPr="003D0CB2">
        <w:rPr>
          <w:rFonts w:ascii="Times New Roman" w:hAnsi="Times New Roman" w:cs="Times New Roman"/>
          <w:sz w:val="24"/>
        </w:rPr>
        <w:t xml:space="preserve"> diagrams</w:t>
      </w:r>
      <w:r w:rsidRPr="003D0CB2">
        <w:rPr>
          <w:rFonts w:ascii="Times New Roman" w:hAnsi="Times New Roman" w:cs="Times New Roman" w:hint="eastAsia"/>
          <w:sz w:val="24"/>
        </w:rPr>
        <w:t xml:space="preserve"> of (a) Co and (c) Zn.</w:t>
      </w:r>
    </w:p>
    <w:p w14:paraId="56FFE951" w14:textId="77777777" w:rsidR="00215262" w:rsidRDefault="00DD0B8B" w:rsidP="00215262">
      <w:pPr>
        <w:spacing w:line="480" w:lineRule="auto"/>
        <w:jc w:val="center"/>
        <w:rPr>
          <w:rFonts w:ascii="Times New Roman" w:hAnsi="Times New Roman" w:cs="Times New Roman"/>
          <w:noProof/>
          <w:sz w:val="24"/>
        </w:rPr>
      </w:pPr>
      <w:r>
        <w:rPr>
          <w:rFonts w:ascii="Times New Roman" w:hAnsi="Times New Roman" w:cs="Times New Roman" w:hint="eastAsia"/>
          <w:noProof/>
          <w:sz w:val="24"/>
        </w:rPr>
        <w:lastRenderedPageBreak/>
        <w:drawing>
          <wp:inline distT="0" distB="0" distL="0" distR="0" wp14:anchorId="284C00B7" wp14:editId="27CA2FD2">
            <wp:extent cx="5195694" cy="2666428"/>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30.emf"/>
                    <pic:cNvPicPr/>
                  </pic:nvPicPr>
                  <pic:blipFill rotWithShape="1">
                    <a:blip r:embed="rId26" cstate="hqprint">
                      <a:extLst>
                        <a:ext uri="{28A0092B-C50C-407E-A947-70E740481C1C}">
                          <a14:useLocalDpi xmlns:a14="http://schemas.microsoft.com/office/drawing/2010/main" val="0"/>
                        </a:ext>
                      </a:extLst>
                    </a:blip>
                    <a:srcRect l="2661" t="3373"/>
                    <a:stretch/>
                  </pic:blipFill>
                  <pic:spPr bwMode="auto">
                    <a:xfrm>
                      <a:off x="0" y="0"/>
                      <a:ext cx="5198973" cy="2668111"/>
                    </a:xfrm>
                    <a:prstGeom prst="rect">
                      <a:avLst/>
                    </a:prstGeom>
                    <a:ln>
                      <a:noFill/>
                    </a:ln>
                    <a:extLst>
                      <a:ext uri="{53640926-AAD7-44D8-BBD7-CCE9431645EC}">
                        <a14:shadowObscured xmlns:a14="http://schemas.microsoft.com/office/drawing/2010/main"/>
                      </a:ext>
                    </a:extLst>
                  </pic:spPr>
                </pic:pic>
              </a:graphicData>
            </a:graphic>
          </wp:inline>
        </w:drawing>
      </w:r>
    </w:p>
    <w:p w14:paraId="5EC26C84" w14:textId="4F0F9090" w:rsidR="00957F9C" w:rsidRDefault="00DD0B8B" w:rsidP="00580DB8">
      <w:pPr>
        <w:spacing w:line="480" w:lineRule="auto"/>
        <w:rPr>
          <w:rFonts w:ascii="Times New Roman" w:hAnsi="Times New Roman" w:cs="Times New Roman"/>
          <w:noProof/>
          <w:sz w:val="24"/>
        </w:rPr>
        <w:sectPr w:rsidR="00957F9C" w:rsidSect="00E659EA">
          <w:pgSz w:w="11906" w:h="16838"/>
          <w:pgMar w:top="1440" w:right="1418" w:bottom="1440" w:left="1418" w:header="851" w:footer="992" w:gutter="0"/>
          <w:cols w:space="425"/>
          <w:docGrid w:type="lines" w:linePitch="312"/>
        </w:sectPr>
      </w:pPr>
      <w:r>
        <w:rPr>
          <w:rFonts w:ascii="Times New Roman" w:hAnsi="Times New Roman" w:cs="Times New Roman" w:hint="eastAsia"/>
          <w:b/>
          <w:noProof/>
          <w:sz w:val="24"/>
        </w:rPr>
        <w:t>F</w:t>
      </w:r>
      <w:r>
        <w:rPr>
          <w:rFonts w:ascii="Times New Roman" w:hAnsi="Times New Roman" w:cs="Times New Roman"/>
          <w:b/>
          <w:noProof/>
          <w:sz w:val="24"/>
        </w:rPr>
        <w:t>ig. S1</w:t>
      </w:r>
      <w:r w:rsidR="00A84FA3">
        <w:rPr>
          <w:rFonts w:ascii="Times New Roman" w:hAnsi="Times New Roman" w:cs="Times New Roman"/>
          <w:b/>
          <w:noProof/>
          <w:sz w:val="24"/>
        </w:rPr>
        <w:t>9</w:t>
      </w:r>
      <w:r>
        <w:rPr>
          <w:rFonts w:ascii="Times New Roman" w:hAnsi="Times New Roman" w:cs="Times New Roman"/>
          <w:b/>
          <w:noProof/>
          <w:sz w:val="24"/>
        </w:rPr>
        <w:t xml:space="preserve">. </w:t>
      </w:r>
      <w:r>
        <w:rPr>
          <w:rFonts w:ascii="Times New Roman" w:hAnsi="Times New Roman" w:cs="Times New Roman"/>
          <w:noProof/>
          <w:sz w:val="24"/>
        </w:rPr>
        <w:t xml:space="preserve">(a) SEM image and (b) XRD pettern of </w:t>
      </w:r>
      <w:r w:rsidRPr="006E6163">
        <w:rPr>
          <w:rFonts w:ascii="Times New Roman" w:hAnsi="Times New Roman" w:cs="Times New Roman"/>
          <w:noProof/>
          <w:sz w:val="24"/>
        </w:rPr>
        <w:t>Co</w:t>
      </w:r>
      <w:r w:rsidRPr="006E6163">
        <w:rPr>
          <w:rFonts w:ascii="Times New Roman" w:hAnsi="Times New Roman" w:cs="Times New Roman"/>
          <w:noProof/>
          <w:sz w:val="24"/>
          <w:vertAlign w:val="subscript"/>
        </w:rPr>
        <w:t>0.2</w:t>
      </w:r>
      <w:r w:rsidRPr="006E6163">
        <w:rPr>
          <w:rFonts w:ascii="Times New Roman" w:hAnsi="Times New Roman" w:cs="Times New Roman"/>
          <w:noProof/>
          <w:sz w:val="24"/>
        </w:rPr>
        <w:t>Zn</w:t>
      </w:r>
      <w:r w:rsidRPr="006E6163">
        <w:rPr>
          <w:rFonts w:ascii="Times New Roman" w:hAnsi="Times New Roman" w:cs="Times New Roman"/>
          <w:noProof/>
          <w:sz w:val="24"/>
          <w:vertAlign w:val="subscript"/>
        </w:rPr>
        <w:t>0.8</w:t>
      </w:r>
      <w:r w:rsidRPr="006E6163">
        <w:rPr>
          <w:rFonts w:ascii="Times New Roman" w:hAnsi="Times New Roman" w:cs="Times New Roman"/>
          <w:noProof/>
          <w:sz w:val="24"/>
        </w:rPr>
        <w:t>@RuO</w:t>
      </w:r>
      <w:r w:rsidRPr="006E6163">
        <w:rPr>
          <w:rFonts w:ascii="Times New Roman" w:hAnsi="Times New Roman" w:cs="Times New Roman"/>
          <w:noProof/>
          <w:sz w:val="24"/>
          <w:vertAlign w:val="subscript"/>
        </w:rPr>
        <w:t>2</w:t>
      </w:r>
      <w:r>
        <w:rPr>
          <w:rFonts w:ascii="Times New Roman" w:hAnsi="Times New Roman" w:cs="Times New Roman"/>
          <w:noProof/>
          <w:sz w:val="24"/>
        </w:rPr>
        <w:t xml:space="preserve"> after OER</w:t>
      </w:r>
      <w:r w:rsidRPr="00DC282D">
        <w:rPr>
          <w:rFonts w:ascii="Times New Roman" w:hAnsi="Times New Roman" w:cs="Times New Roman"/>
          <w:noProof/>
          <w:sz w:val="24"/>
        </w:rPr>
        <w:t>.</w:t>
      </w:r>
      <w:r w:rsidR="00580DB8">
        <w:rPr>
          <w:rFonts w:ascii="Times New Roman" w:hAnsi="Times New Roman" w:cs="Times New Roman"/>
          <w:noProof/>
          <w:sz w:val="24"/>
        </w:rPr>
        <w:t xml:space="preserve"> </w:t>
      </w:r>
      <w:r w:rsidR="00580DB8" w:rsidRPr="00580DB8">
        <w:rPr>
          <w:rFonts w:ascii="Times New Roman" w:hAnsi="Times New Roman" w:cs="Times New Roman"/>
          <w:noProof/>
          <w:sz w:val="24"/>
        </w:rPr>
        <w:t xml:space="preserve">After the OER test, the surface of the </w:t>
      </w:r>
      <w:r w:rsidR="00580DB8" w:rsidRPr="006E6163">
        <w:rPr>
          <w:rFonts w:ascii="Times New Roman" w:hAnsi="Times New Roman" w:cs="Times New Roman"/>
          <w:noProof/>
          <w:sz w:val="24"/>
        </w:rPr>
        <w:t>Co</w:t>
      </w:r>
      <w:r w:rsidR="00580DB8" w:rsidRPr="006E6163">
        <w:rPr>
          <w:rFonts w:ascii="Times New Roman" w:hAnsi="Times New Roman" w:cs="Times New Roman"/>
          <w:noProof/>
          <w:sz w:val="24"/>
          <w:vertAlign w:val="subscript"/>
        </w:rPr>
        <w:t>0.2</w:t>
      </w:r>
      <w:r w:rsidR="00580DB8" w:rsidRPr="006E6163">
        <w:rPr>
          <w:rFonts w:ascii="Times New Roman" w:hAnsi="Times New Roman" w:cs="Times New Roman"/>
          <w:noProof/>
          <w:sz w:val="24"/>
        </w:rPr>
        <w:t>Zn</w:t>
      </w:r>
      <w:r w:rsidR="00580DB8" w:rsidRPr="006E6163">
        <w:rPr>
          <w:rFonts w:ascii="Times New Roman" w:hAnsi="Times New Roman" w:cs="Times New Roman"/>
          <w:noProof/>
          <w:sz w:val="24"/>
          <w:vertAlign w:val="subscript"/>
        </w:rPr>
        <w:t>0.8</w:t>
      </w:r>
      <w:r w:rsidR="00580DB8" w:rsidRPr="006E6163">
        <w:rPr>
          <w:rFonts w:ascii="Times New Roman" w:hAnsi="Times New Roman" w:cs="Times New Roman"/>
          <w:noProof/>
          <w:sz w:val="24"/>
        </w:rPr>
        <w:t>@RuO</w:t>
      </w:r>
      <w:r w:rsidR="00580DB8" w:rsidRPr="006E6163">
        <w:rPr>
          <w:rFonts w:ascii="Times New Roman" w:hAnsi="Times New Roman" w:cs="Times New Roman"/>
          <w:noProof/>
          <w:sz w:val="24"/>
          <w:vertAlign w:val="subscript"/>
        </w:rPr>
        <w:t>2</w:t>
      </w:r>
      <w:r w:rsidR="00580DB8" w:rsidRPr="00580DB8">
        <w:rPr>
          <w:rFonts w:ascii="Times New Roman" w:hAnsi="Times New Roman" w:cs="Times New Roman"/>
          <w:noProof/>
          <w:sz w:val="24"/>
        </w:rPr>
        <w:t xml:space="preserve"> nanorods had a visible deposition layer. In addition, the weakened signal of RuO</w:t>
      </w:r>
      <w:r w:rsidR="00580DB8" w:rsidRPr="00580DB8">
        <w:rPr>
          <w:rFonts w:ascii="Times New Roman" w:hAnsi="Times New Roman" w:cs="Times New Roman"/>
          <w:noProof/>
          <w:sz w:val="24"/>
          <w:vertAlign w:val="subscript"/>
        </w:rPr>
        <w:t>2</w:t>
      </w:r>
      <w:r w:rsidR="00580DB8" w:rsidRPr="00580DB8">
        <w:rPr>
          <w:rFonts w:ascii="Times New Roman" w:hAnsi="Times New Roman" w:cs="Times New Roman"/>
          <w:noProof/>
          <w:sz w:val="24"/>
        </w:rPr>
        <w:t xml:space="preserve"> in XRD is due to the dissolution and redeposition of atoms making RuO</w:t>
      </w:r>
      <w:r w:rsidR="00580DB8" w:rsidRPr="00580DB8">
        <w:rPr>
          <w:rFonts w:ascii="Times New Roman" w:hAnsi="Times New Roman" w:cs="Times New Roman"/>
          <w:noProof/>
          <w:sz w:val="24"/>
          <w:vertAlign w:val="subscript"/>
        </w:rPr>
        <w:t>2</w:t>
      </w:r>
      <w:r w:rsidR="00580DB8" w:rsidRPr="00580DB8">
        <w:rPr>
          <w:rFonts w:ascii="Times New Roman" w:hAnsi="Times New Roman" w:cs="Times New Roman"/>
          <w:noProof/>
          <w:sz w:val="24"/>
        </w:rPr>
        <w:t xml:space="preserve"> less crystalline.</w:t>
      </w:r>
      <w:r w:rsidR="00580DB8" w:rsidRPr="00580DB8">
        <w:t xml:space="preserve"> </w:t>
      </w:r>
    </w:p>
    <w:p w14:paraId="564F3813" w14:textId="77777777" w:rsidR="006E6163" w:rsidRDefault="00361F5A" w:rsidP="00281696">
      <w:pPr>
        <w:spacing w:line="480" w:lineRule="auto"/>
        <w:jc w:val="center"/>
        <w:rPr>
          <w:rFonts w:ascii="Times New Roman" w:hAnsi="Times New Roman" w:cs="Times New Roman"/>
          <w:b/>
          <w:sz w:val="24"/>
          <w:szCs w:val="24"/>
        </w:rPr>
      </w:pPr>
      <w:r w:rsidRPr="00361F5A">
        <w:rPr>
          <w:rFonts w:ascii="Times New Roman" w:hAnsi="Times New Roman" w:cs="Times New Roman"/>
          <w:noProof/>
          <w:sz w:val="24"/>
          <w:szCs w:val="24"/>
        </w:rPr>
        <w:lastRenderedPageBreak/>
        <w:drawing>
          <wp:inline distT="0" distB="0" distL="0" distR="0" wp14:anchorId="364286E2" wp14:editId="4A224D90">
            <wp:extent cx="3414794" cy="2415581"/>
            <wp:effectExtent l="0" t="0" r="0" b="3810"/>
            <wp:docPr id="55" name="图片 2">
              <a:extLst xmlns:a="http://schemas.openxmlformats.org/drawingml/2006/main">
                <a:ext uri="{FF2B5EF4-FFF2-40B4-BE49-F238E27FC236}">
                  <a16:creationId xmlns:a16="http://schemas.microsoft.com/office/drawing/2014/main" id="{853918EC-CE1B-4DD6-8023-729154CDFF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853918EC-CE1B-4DD6-8023-729154CDFF97}"/>
                        </a:ext>
                      </a:extLst>
                    </pic:cNvPr>
                    <pic:cNvPicPr>
                      <a:picLocks noChangeAspect="1"/>
                    </pic:cNvPicPr>
                  </pic:nvPicPr>
                  <pic:blipFill>
                    <a:blip r:embed="rId27"/>
                    <a:stretch>
                      <a:fillRect/>
                    </a:stretch>
                  </pic:blipFill>
                  <pic:spPr>
                    <a:xfrm>
                      <a:off x="0" y="0"/>
                      <a:ext cx="3427957" cy="2424892"/>
                    </a:xfrm>
                    <a:prstGeom prst="rect">
                      <a:avLst/>
                    </a:prstGeom>
                  </pic:spPr>
                </pic:pic>
              </a:graphicData>
            </a:graphic>
          </wp:inline>
        </w:drawing>
      </w:r>
    </w:p>
    <w:p w14:paraId="6F19F6A4" w14:textId="77777777" w:rsidR="007C4E06" w:rsidRDefault="00361F5A" w:rsidP="00281696">
      <w:pPr>
        <w:spacing w:line="480" w:lineRule="auto"/>
        <w:jc w:val="center"/>
        <w:rPr>
          <w:rFonts w:ascii="Times New Roman" w:hAnsi="Times New Roman" w:cs="Times New Roman"/>
          <w:sz w:val="24"/>
          <w:szCs w:val="24"/>
        </w:rPr>
        <w:sectPr w:rsidR="007C4E06" w:rsidSect="00E659EA">
          <w:pgSz w:w="11906" w:h="16838"/>
          <w:pgMar w:top="1440" w:right="1418" w:bottom="1440" w:left="1418" w:header="851" w:footer="992" w:gutter="0"/>
          <w:cols w:space="425"/>
          <w:docGrid w:type="lines" w:linePitch="312"/>
        </w:sectPr>
      </w:pPr>
      <w:r w:rsidRPr="00D64481">
        <w:rPr>
          <w:rFonts w:ascii="Times New Roman" w:hAnsi="Times New Roman" w:cs="Times New Roman"/>
          <w:b/>
          <w:sz w:val="24"/>
          <w:szCs w:val="24"/>
        </w:rPr>
        <w:t>Fig. S</w:t>
      </w:r>
      <w:r w:rsidR="00A84FA3">
        <w:rPr>
          <w:rFonts w:ascii="Times New Roman" w:hAnsi="Times New Roman" w:cs="Times New Roman"/>
          <w:b/>
          <w:sz w:val="24"/>
          <w:szCs w:val="24"/>
        </w:rPr>
        <w:t>20</w:t>
      </w:r>
      <w:r w:rsidRPr="00D64481">
        <w:rPr>
          <w:rFonts w:ascii="Times New Roman" w:hAnsi="Times New Roman" w:cs="Times New Roman"/>
          <w:b/>
          <w:sz w:val="24"/>
          <w:szCs w:val="24"/>
        </w:rPr>
        <w:t xml:space="preserve">. </w:t>
      </w:r>
      <w:r>
        <w:rPr>
          <w:rFonts w:ascii="Times New Roman" w:hAnsi="Times New Roman" w:cs="Times New Roman"/>
          <w:sz w:val="24"/>
          <w:szCs w:val="24"/>
        </w:rPr>
        <w:t>Long-term stability of Co@RuO</w:t>
      </w:r>
      <w:r w:rsidRPr="00D64481">
        <w:rPr>
          <w:rFonts w:ascii="Times New Roman" w:hAnsi="Times New Roman" w:cs="Times New Roman"/>
          <w:sz w:val="24"/>
          <w:szCs w:val="24"/>
          <w:vertAlign w:val="subscript"/>
        </w:rPr>
        <w:t>2</w:t>
      </w:r>
      <w:r>
        <w:rPr>
          <w:rFonts w:ascii="Times New Roman" w:hAnsi="Times New Roman" w:cs="Times New Roman"/>
          <w:sz w:val="24"/>
          <w:szCs w:val="24"/>
        </w:rPr>
        <w:t xml:space="preserve"> in acidic media.</w:t>
      </w:r>
      <w:r w:rsidR="00580DB8" w:rsidRPr="00580DB8">
        <w:t xml:space="preserve"> </w:t>
      </w:r>
      <w:r w:rsidR="00580DB8" w:rsidRPr="00580DB8">
        <w:rPr>
          <w:rFonts w:ascii="Times New Roman" w:hAnsi="Times New Roman" w:cs="Times New Roman"/>
          <w:sz w:val="24"/>
          <w:szCs w:val="24"/>
        </w:rPr>
        <w:t>Co@RuO</w:t>
      </w:r>
      <w:r w:rsidR="00580DB8" w:rsidRPr="00580DB8">
        <w:rPr>
          <w:rFonts w:ascii="Times New Roman" w:hAnsi="Times New Roman" w:cs="Times New Roman"/>
          <w:sz w:val="24"/>
          <w:szCs w:val="24"/>
          <w:vertAlign w:val="subscript"/>
        </w:rPr>
        <w:t>2</w:t>
      </w:r>
      <w:r w:rsidR="00580DB8" w:rsidRPr="00580DB8">
        <w:rPr>
          <w:rFonts w:ascii="Times New Roman" w:hAnsi="Times New Roman" w:cs="Times New Roman"/>
          <w:sz w:val="24"/>
          <w:szCs w:val="24"/>
        </w:rPr>
        <w:t xml:space="preserve"> can run stably for 50</w:t>
      </w:r>
      <w:r w:rsidR="00580DB8">
        <w:rPr>
          <w:rFonts w:ascii="Times New Roman" w:hAnsi="Times New Roman" w:cs="Times New Roman"/>
          <w:sz w:val="24"/>
          <w:szCs w:val="24"/>
        </w:rPr>
        <w:t xml:space="preserve"> </w:t>
      </w:r>
      <w:r w:rsidR="00580DB8" w:rsidRPr="00580DB8">
        <w:rPr>
          <w:rFonts w:ascii="Times New Roman" w:hAnsi="Times New Roman" w:cs="Times New Roman"/>
          <w:sz w:val="24"/>
          <w:szCs w:val="24"/>
        </w:rPr>
        <w:t>h</w:t>
      </w:r>
      <w:r w:rsidR="00580DB8">
        <w:rPr>
          <w:rFonts w:ascii="Times New Roman" w:hAnsi="Times New Roman" w:cs="Times New Roman"/>
          <w:sz w:val="24"/>
          <w:szCs w:val="24"/>
        </w:rPr>
        <w:t xml:space="preserve"> at 10 mA cm</w:t>
      </w:r>
      <w:r w:rsidR="00580DB8" w:rsidRPr="00580DB8">
        <w:rPr>
          <w:rFonts w:ascii="Times New Roman" w:hAnsi="Times New Roman" w:cs="Times New Roman"/>
          <w:sz w:val="24"/>
          <w:szCs w:val="24"/>
          <w:vertAlign w:val="superscript"/>
        </w:rPr>
        <w:t>-2</w:t>
      </w:r>
      <w:r w:rsidR="00580DB8" w:rsidRPr="00580DB8">
        <w:rPr>
          <w:rFonts w:ascii="Times New Roman" w:hAnsi="Times New Roman" w:cs="Times New Roman"/>
          <w:sz w:val="24"/>
          <w:szCs w:val="24"/>
        </w:rPr>
        <w:t>.</w:t>
      </w:r>
    </w:p>
    <w:p w14:paraId="36E5091F" w14:textId="77777777" w:rsidR="00361F5A" w:rsidRDefault="007C4E06" w:rsidP="0028169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DD109C9" wp14:editId="0D520F2B">
            <wp:extent cx="4345036" cy="2184675"/>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7.emf"/>
                    <pic:cNvPicPr/>
                  </pic:nvPicPr>
                  <pic:blipFill>
                    <a:blip r:embed="rId28" cstate="hqprint">
                      <a:extLst>
                        <a:ext uri="{28A0092B-C50C-407E-A947-70E740481C1C}">
                          <a14:useLocalDpi xmlns:a14="http://schemas.microsoft.com/office/drawing/2010/main" val="0"/>
                        </a:ext>
                      </a:extLst>
                    </a:blip>
                    <a:stretch>
                      <a:fillRect/>
                    </a:stretch>
                  </pic:blipFill>
                  <pic:spPr>
                    <a:xfrm>
                      <a:off x="0" y="0"/>
                      <a:ext cx="4348795" cy="2186565"/>
                    </a:xfrm>
                    <a:prstGeom prst="rect">
                      <a:avLst/>
                    </a:prstGeom>
                  </pic:spPr>
                </pic:pic>
              </a:graphicData>
            </a:graphic>
          </wp:inline>
        </w:drawing>
      </w:r>
    </w:p>
    <w:p w14:paraId="26F067E9" w14:textId="69390354" w:rsidR="007C4E06" w:rsidRPr="00D64481" w:rsidRDefault="007C4E06" w:rsidP="00281696">
      <w:pPr>
        <w:spacing w:line="480" w:lineRule="auto"/>
        <w:jc w:val="center"/>
        <w:rPr>
          <w:rFonts w:ascii="Times New Roman" w:hAnsi="Times New Roman" w:cs="Times New Roman"/>
          <w:sz w:val="24"/>
          <w:szCs w:val="24"/>
        </w:rPr>
        <w:sectPr w:rsidR="007C4E06" w:rsidRPr="00D64481" w:rsidSect="00E659EA">
          <w:pgSz w:w="11906" w:h="16838"/>
          <w:pgMar w:top="1440" w:right="1418" w:bottom="1440" w:left="1418" w:header="851" w:footer="992" w:gutter="0"/>
          <w:cols w:space="425"/>
          <w:docGrid w:type="lines" w:linePitch="312"/>
        </w:sectPr>
      </w:pPr>
      <w:r w:rsidRPr="007C4E06">
        <w:rPr>
          <w:rFonts w:ascii="Times New Roman" w:hAnsi="Times New Roman" w:cs="Times New Roman"/>
          <w:b/>
          <w:sz w:val="24"/>
          <w:szCs w:val="24"/>
        </w:rPr>
        <w:t xml:space="preserve">Fig. S21. </w:t>
      </w:r>
      <w:r>
        <w:rPr>
          <w:rFonts w:ascii="Times New Roman" w:hAnsi="Times New Roman" w:cs="Times New Roman"/>
          <w:sz w:val="24"/>
          <w:szCs w:val="24"/>
        </w:rPr>
        <w:t xml:space="preserve">HAADF-STEM images of </w:t>
      </w:r>
      <w:r w:rsidRPr="00947FF1">
        <w:rPr>
          <w:rFonts w:ascii="Times New Roman" w:hAnsi="Times New Roman" w:cs="Times New Roman" w:hint="eastAsia"/>
          <w:sz w:val="24"/>
          <w:szCs w:val="24"/>
        </w:rPr>
        <w:t>Co</w:t>
      </w:r>
      <w:r w:rsidRPr="00947FF1">
        <w:rPr>
          <w:rFonts w:ascii="Times New Roman" w:hAnsi="Times New Roman" w:cs="Times New Roman" w:hint="eastAsia"/>
          <w:sz w:val="24"/>
          <w:szCs w:val="24"/>
          <w:vertAlign w:val="subscript"/>
        </w:rPr>
        <w:t>0.2</w:t>
      </w:r>
      <w:r w:rsidRPr="00947FF1">
        <w:rPr>
          <w:rFonts w:ascii="Times New Roman" w:hAnsi="Times New Roman" w:cs="Times New Roman" w:hint="eastAsia"/>
          <w:sz w:val="24"/>
          <w:szCs w:val="24"/>
        </w:rPr>
        <w:t>Zn</w:t>
      </w:r>
      <w:r w:rsidRPr="00947FF1">
        <w:rPr>
          <w:rFonts w:ascii="Times New Roman" w:hAnsi="Times New Roman" w:cs="Times New Roman" w:hint="eastAsia"/>
          <w:sz w:val="24"/>
          <w:szCs w:val="24"/>
          <w:vertAlign w:val="subscript"/>
        </w:rPr>
        <w:t>0.8</w:t>
      </w:r>
      <w:r w:rsidRPr="00947FF1">
        <w:rPr>
          <w:rFonts w:ascii="Times New Roman" w:hAnsi="Times New Roman" w:cs="Times New Roman" w:hint="eastAsia"/>
          <w:sz w:val="24"/>
          <w:szCs w:val="24"/>
        </w:rPr>
        <w:t>@RuO</w:t>
      </w:r>
      <w:r w:rsidRPr="00947FF1">
        <w:rPr>
          <w:rFonts w:ascii="Times New Roman" w:hAnsi="Times New Roman" w:cs="Times New Roman" w:hint="eastAsia"/>
          <w:sz w:val="24"/>
          <w:szCs w:val="24"/>
          <w:vertAlign w:val="subscript"/>
        </w:rPr>
        <w:t>2</w:t>
      </w:r>
      <w:r>
        <w:rPr>
          <w:rFonts w:ascii="Times New Roman" w:hAnsi="Times New Roman" w:cs="Times New Roman"/>
          <w:sz w:val="24"/>
          <w:szCs w:val="24"/>
        </w:rPr>
        <w:t xml:space="preserve"> </w:t>
      </w:r>
      <w:r>
        <w:rPr>
          <w:rFonts w:ascii="Times New Roman" w:hAnsi="Times New Roman" w:cs="Times New Roman" w:hint="eastAsia"/>
          <w:sz w:val="24"/>
          <w:szCs w:val="24"/>
        </w:rPr>
        <w:t>in</w:t>
      </w:r>
      <w:r>
        <w:rPr>
          <w:rFonts w:ascii="Times New Roman" w:hAnsi="Times New Roman" w:cs="Times New Roman"/>
          <w:sz w:val="24"/>
          <w:szCs w:val="24"/>
        </w:rPr>
        <w:t xml:space="preserve"> the initial state (a) and post-electrolysis (b). </w:t>
      </w:r>
    </w:p>
    <w:p w14:paraId="1C4FB9B6" w14:textId="77777777" w:rsidR="00281696" w:rsidRDefault="006E6163" w:rsidP="00DF3B33">
      <w:pPr>
        <w:spacing w:line="480" w:lineRule="auto"/>
        <w:jc w:val="center"/>
        <w:rPr>
          <w:rFonts w:ascii="Times New Roman" w:hAnsi="Times New Roman" w:cs="Times New Roman"/>
          <w:b/>
          <w:noProof/>
          <w:sz w:val="24"/>
        </w:rPr>
      </w:pPr>
      <w:r>
        <w:rPr>
          <w:rFonts w:ascii="Times New Roman" w:hAnsi="Times New Roman" w:cs="Times New Roman"/>
          <w:b/>
          <w:noProof/>
          <w:sz w:val="24"/>
        </w:rPr>
        <w:lastRenderedPageBreak/>
        <w:drawing>
          <wp:inline distT="0" distB="0" distL="0" distR="0" wp14:anchorId="45E663CA" wp14:editId="7C496B75">
            <wp:extent cx="4561840" cy="4530774"/>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3.emf"/>
                    <pic:cNvPicPr/>
                  </pic:nvPicPr>
                  <pic:blipFill rotWithShape="1">
                    <a:blip r:embed="rId29" cstate="hqprint">
                      <a:extLst>
                        <a:ext uri="{28A0092B-C50C-407E-A947-70E740481C1C}">
                          <a14:useLocalDpi xmlns:a14="http://schemas.microsoft.com/office/drawing/2010/main" val="0"/>
                        </a:ext>
                      </a:extLst>
                    </a:blip>
                    <a:srcRect l="8489" t="2399" r="12287" b="5251"/>
                    <a:stretch/>
                  </pic:blipFill>
                  <pic:spPr bwMode="auto">
                    <a:xfrm>
                      <a:off x="0" y="0"/>
                      <a:ext cx="4562907" cy="4531834"/>
                    </a:xfrm>
                    <a:prstGeom prst="rect">
                      <a:avLst/>
                    </a:prstGeom>
                    <a:ln>
                      <a:noFill/>
                    </a:ln>
                    <a:extLst>
                      <a:ext uri="{53640926-AAD7-44D8-BBD7-CCE9431645EC}">
                        <a14:shadowObscured xmlns:a14="http://schemas.microsoft.com/office/drawing/2010/main"/>
                      </a:ext>
                    </a:extLst>
                  </pic:spPr>
                </pic:pic>
              </a:graphicData>
            </a:graphic>
          </wp:inline>
        </w:drawing>
      </w:r>
    </w:p>
    <w:p w14:paraId="18F8C97F" w14:textId="30424E12" w:rsidR="006E6163" w:rsidRDefault="006E6163" w:rsidP="007242EC">
      <w:pPr>
        <w:spacing w:line="480" w:lineRule="auto"/>
        <w:rPr>
          <w:rFonts w:ascii="Times New Roman" w:hAnsi="Times New Roman" w:cs="Times New Roman"/>
          <w:noProof/>
          <w:sz w:val="24"/>
        </w:rPr>
      </w:pPr>
      <w:r>
        <w:rPr>
          <w:rFonts w:ascii="Times New Roman" w:hAnsi="Times New Roman" w:cs="Times New Roman" w:hint="eastAsia"/>
          <w:b/>
          <w:noProof/>
          <w:sz w:val="24"/>
        </w:rPr>
        <w:t>F</w:t>
      </w:r>
      <w:r>
        <w:rPr>
          <w:rFonts w:ascii="Times New Roman" w:hAnsi="Times New Roman" w:cs="Times New Roman"/>
          <w:b/>
          <w:noProof/>
          <w:sz w:val="24"/>
        </w:rPr>
        <w:t>ig. S</w:t>
      </w:r>
      <w:r w:rsidR="00DD0B8B">
        <w:rPr>
          <w:rFonts w:ascii="Times New Roman" w:hAnsi="Times New Roman" w:cs="Times New Roman"/>
          <w:b/>
          <w:noProof/>
          <w:sz w:val="24"/>
        </w:rPr>
        <w:t>2</w:t>
      </w:r>
      <w:r w:rsidR="007C4E06">
        <w:rPr>
          <w:rFonts w:ascii="Times New Roman" w:hAnsi="Times New Roman" w:cs="Times New Roman"/>
          <w:b/>
          <w:noProof/>
          <w:sz w:val="24"/>
        </w:rPr>
        <w:t>2</w:t>
      </w:r>
      <w:r>
        <w:rPr>
          <w:rFonts w:ascii="Times New Roman" w:hAnsi="Times New Roman" w:cs="Times New Roman"/>
          <w:b/>
          <w:noProof/>
          <w:sz w:val="24"/>
        </w:rPr>
        <w:t xml:space="preserve">. </w:t>
      </w:r>
      <w:r>
        <w:rPr>
          <w:rFonts w:ascii="Times New Roman" w:hAnsi="Times New Roman" w:cs="Times New Roman"/>
          <w:noProof/>
          <w:sz w:val="24"/>
        </w:rPr>
        <w:t xml:space="preserve">XPS spectra of </w:t>
      </w:r>
      <w:r w:rsidRPr="006E6163">
        <w:rPr>
          <w:rFonts w:ascii="Times New Roman" w:hAnsi="Times New Roman" w:cs="Times New Roman"/>
          <w:noProof/>
          <w:sz w:val="24"/>
        </w:rPr>
        <w:t>Co</w:t>
      </w:r>
      <w:r w:rsidRPr="006E6163">
        <w:rPr>
          <w:rFonts w:ascii="Times New Roman" w:hAnsi="Times New Roman" w:cs="Times New Roman"/>
          <w:noProof/>
          <w:sz w:val="24"/>
          <w:vertAlign w:val="subscript"/>
        </w:rPr>
        <w:t>0.2</w:t>
      </w:r>
      <w:r w:rsidRPr="006E6163">
        <w:rPr>
          <w:rFonts w:ascii="Times New Roman" w:hAnsi="Times New Roman" w:cs="Times New Roman"/>
          <w:noProof/>
          <w:sz w:val="24"/>
        </w:rPr>
        <w:t>Zn</w:t>
      </w:r>
      <w:r w:rsidRPr="006E6163">
        <w:rPr>
          <w:rFonts w:ascii="Times New Roman" w:hAnsi="Times New Roman" w:cs="Times New Roman"/>
          <w:noProof/>
          <w:sz w:val="24"/>
          <w:vertAlign w:val="subscript"/>
        </w:rPr>
        <w:t>0.8</w:t>
      </w:r>
      <w:r w:rsidRPr="006E6163">
        <w:rPr>
          <w:rFonts w:ascii="Times New Roman" w:hAnsi="Times New Roman" w:cs="Times New Roman"/>
          <w:noProof/>
          <w:sz w:val="24"/>
        </w:rPr>
        <w:t>@RuO</w:t>
      </w:r>
      <w:r w:rsidRPr="006E6163">
        <w:rPr>
          <w:rFonts w:ascii="Times New Roman" w:hAnsi="Times New Roman" w:cs="Times New Roman"/>
          <w:noProof/>
          <w:sz w:val="24"/>
          <w:vertAlign w:val="subscript"/>
        </w:rPr>
        <w:t>2</w:t>
      </w:r>
      <w:r>
        <w:rPr>
          <w:rFonts w:ascii="Times New Roman" w:hAnsi="Times New Roman" w:cs="Times New Roman"/>
          <w:noProof/>
          <w:sz w:val="24"/>
        </w:rPr>
        <w:t xml:space="preserve"> before and after OER</w:t>
      </w:r>
      <w:r w:rsidRPr="00DC282D">
        <w:rPr>
          <w:rFonts w:ascii="Times New Roman" w:hAnsi="Times New Roman" w:cs="Times New Roman"/>
          <w:noProof/>
          <w:sz w:val="24"/>
        </w:rPr>
        <w:t>.</w:t>
      </w:r>
      <w:r>
        <w:rPr>
          <w:rFonts w:ascii="Times New Roman" w:hAnsi="Times New Roman" w:cs="Times New Roman"/>
          <w:noProof/>
          <w:sz w:val="24"/>
        </w:rPr>
        <w:t xml:space="preserve"> (a) Ru 3p, (b) Co 2p, (c) Zn 2p and (d) O 1s.</w:t>
      </w:r>
    </w:p>
    <w:p w14:paraId="68CA834A" w14:textId="448267EB" w:rsidR="007242EC" w:rsidRDefault="007242EC" w:rsidP="007242EC">
      <w:pPr>
        <w:spacing w:line="480" w:lineRule="auto"/>
        <w:ind w:firstLineChars="150" w:firstLine="360"/>
        <w:rPr>
          <w:rFonts w:ascii="Times New Roman" w:hAnsi="Times New Roman" w:cs="Times New Roman"/>
          <w:noProof/>
          <w:sz w:val="24"/>
        </w:rPr>
        <w:sectPr w:rsidR="007242EC" w:rsidSect="00E659EA">
          <w:pgSz w:w="11906" w:h="16838"/>
          <w:pgMar w:top="1440" w:right="1418" w:bottom="1440" w:left="1418" w:header="851" w:footer="992" w:gutter="0"/>
          <w:cols w:space="425"/>
          <w:docGrid w:type="lines" w:linePitch="312"/>
        </w:sectPr>
      </w:pPr>
      <w:r w:rsidRPr="007242EC">
        <w:rPr>
          <w:rFonts w:ascii="Times New Roman" w:hAnsi="Times New Roman" w:cs="Times New Roman"/>
          <w:noProof/>
          <w:sz w:val="24"/>
        </w:rPr>
        <w:t>Generally, Ru-based oxides with high valence states are featured with high solubility in the acidic electrolyte, resulting in poor stability.</w:t>
      </w:r>
      <w:r>
        <w:rPr>
          <w:rFonts w:ascii="Times New Roman" w:hAnsi="Times New Roman" w:cs="Times New Roman"/>
          <w:noProof/>
          <w:sz w:val="24"/>
        </w:rPr>
        <w:t xml:space="preserve"> After OER, the content of Ru</w:t>
      </w:r>
      <w:r>
        <w:rPr>
          <w:rFonts w:ascii="Times New Roman" w:hAnsi="Times New Roman" w:cs="Times New Roman"/>
          <w:noProof/>
          <w:sz w:val="24"/>
          <w:vertAlign w:val="superscript"/>
        </w:rPr>
        <w:t>4</w:t>
      </w:r>
      <w:r w:rsidRPr="007242EC">
        <w:rPr>
          <w:rFonts w:ascii="Times New Roman" w:hAnsi="Times New Roman" w:cs="Times New Roman"/>
          <w:noProof/>
          <w:sz w:val="24"/>
          <w:vertAlign w:val="superscript"/>
        </w:rPr>
        <w:t>+</w:t>
      </w:r>
      <w:r>
        <w:rPr>
          <w:rFonts w:ascii="Times New Roman" w:hAnsi="Times New Roman" w:cs="Times New Roman"/>
          <w:noProof/>
          <w:sz w:val="24"/>
        </w:rPr>
        <w:t xml:space="preserve"> slightly increased, showing the stong electron interaction between Ru and Co, Zn. For Co 2p, the content of Co</w:t>
      </w:r>
      <w:r>
        <w:rPr>
          <w:rFonts w:ascii="Times New Roman" w:hAnsi="Times New Roman" w:cs="Times New Roman"/>
          <w:noProof/>
          <w:sz w:val="24"/>
          <w:vertAlign w:val="superscript"/>
        </w:rPr>
        <w:t>3</w:t>
      </w:r>
      <w:r w:rsidRPr="007242EC">
        <w:rPr>
          <w:rFonts w:ascii="Times New Roman" w:hAnsi="Times New Roman" w:cs="Times New Roman"/>
          <w:noProof/>
          <w:sz w:val="24"/>
          <w:vertAlign w:val="superscript"/>
        </w:rPr>
        <w:t>+</w:t>
      </w:r>
      <w:r>
        <w:rPr>
          <w:rFonts w:ascii="Times New Roman" w:hAnsi="Times New Roman" w:cs="Times New Roman"/>
          <w:noProof/>
          <w:sz w:val="24"/>
        </w:rPr>
        <w:t xml:space="preserve"> also increased. Encouragingly, Zn was preserved after OER stability, possibly due to the redeposition of Zn.</w:t>
      </w:r>
      <w:r w:rsidRPr="007242EC">
        <w:rPr>
          <w:rFonts w:ascii="Times New Roman" w:hAnsi="Times New Roman" w:cs="Times New Roman"/>
          <w:sz w:val="24"/>
          <w:szCs w:val="24"/>
        </w:rPr>
        <w:t xml:space="preserve"> </w:t>
      </w:r>
      <w:r>
        <w:rPr>
          <w:rFonts w:ascii="Times New Roman" w:hAnsi="Times New Roman" w:cs="Times New Roman"/>
          <w:sz w:val="24"/>
          <w:szCs w:val="24"/>
        </w:rPr>
        <w:t>I</w:t>
      </w:r>
      <w:r>
        <w:rPr>
          <w:rFonts w:ascii="Times New Roman" w:hAnsi="Times New Roman" w:cs="Times New Roman" w:hint="eastAsia"/>
          <w:sz w:val="24"/>
          <w:szCs w:val="24"/>
        </w:rPr>
        <w:t>n addition,</w:t>
      </w:r>
      <w:r w:rsidRPr="00350945">
        <w:rPr>
          <w:rFonts w:ascii="Times New Roman" w:hAnsi="Times New Roman" w:cs="Times New Roman" w:hint="eastAsia"/>
          <w:sz w:val="24"/>
          <w:szCs w:val="24"/>
        </w:rPr>
        <w:t xml:space="preserve"> the </w:t>
      </w:r>
      <w:r>
        <w:rPr>
          <w:rFonts w:ascii="Times New Roman" w:hAnsi="Times New Roman" w:cs="Times New Roman"/>
          <w:sz w:val="24"/>
          <w:szCs w:val="24"/>
        </w:rPr>
        <w:t>unchanged</w:t>
      </w:r>
      <w:r>
        <w:rPr>
          <w:rFonts w:ascii="Times New Roman" w:hAnsi="Times New Roman" w:cs="Times New Roman" w:hint="eastAsia"/>
          <w:sz w:val="24"/>
          <w:szCs w:val="24"/>
        </w:rPr>
        <w:t xml:space="preserve"> </w:t>
      </w:r>
      <w:r w:rsidRPr="00D7280C">
        <w:rPr>
          <w:rFonts w:ascii="Times New Roman" w:hAnsi="Times New Roman" w:cs="Times New Roman"/>
          <w:sz w:val="24"/>
          <w:szCs w:val="24"/>
        </w:rPr>
        <w:t>chemical environment</w:t>
      </w:r>
      <w:r>
        <w:rPr>
          <w:rFonts w:ascii="Times New Roman" w:hAnsi="Times New Roman" w:cs="Times New Roman" w:hint="eastAsia"/>
          <w:sz w:val="24"/>
          <w:szCs w:val="24"/>
        </w:rPr>
        <w:t xml:space="preserve"> is </w:t>
      </w:r>
      <w:r>
        <w:rPr>
          <w:rFonts w:ascii="Times New Roman" w:hAnsi="Times New Roman" w:cs="Times New Roman"/>
          <w:sz w:val="24"/>
          <w:szCs w:val="24"/>
        </w:rPr>
        <w:t>further</w:t>
      </w:r>
      <w:r>
        <w:rPr>
          <w:rFonts w:ascii="Times New Roman" w:hAnsi="Times New Roman" w:cs="Times New Roman" w:hint="eastAsia"/>
          <w:sz w:val="24"/>
          <w:szCs w:val="24"/>
        </w:rPr>
        <w:t xml:space="preserve"> </w:t>
      </w:r>
      <w:r>
        <w:rPr>
          <w:rFonts w:ascii="Times New Roman" w:hAnsi="Times New Roman" w:cs="Times New Roman"/>
          <w:sz w:val="24"/>
          <w:szCs w:val="24"/>
        </w:rPr>
        <w:t>confirmed</w:t>
      </w:r>
      <w:r>
        <w:rPr>
          <w:rFonts w:ascii="Times New Roman" w:hAnsi="Times New Roman" w:cs="Times New Roman" w:hint="eastAsia"/>
          <w:sz w:val="24"/>
          <w:szCs w:val="24"/>
        </w:rPr>
        <w:t xml:space="preserve"> by the O 1</w:t>
      </w:r>
      <w:r w:rsidRPr="00D7280C">
        <w:rPr>
          <w:rFonts w:ascii="Times New Roman" w:hAnsi="Times New Roman" w:cs="Times New Roman" w:hint="eastAsia"/>
          <w:i/>
          <w:sz w:val="24"/>
          <w:szCs w:val="24"/>
        </w:rPr>
        <w:t>s</w:t>
      </w:r>
      <w:r>
        <w:rPr>
          <w:rFonts w:ascii="Times New Roman" w:hAnsi="Times New Roman" w:cs="Times New Roman" w:hint="eastAsia"/>
          <w:sz w:val="24"/>
          <w:szCs w:val="24"/>
        </w:rPr>
        <w:t xml:space="preserve"> spectra. </w:t>
      </w:r>
      <w:r>
        <w:rPr>
          <w:rFonts w:ascii="Times New Roman" w:hAnsi="Times New Roman" w:cs="Times New Roman"/>
          <w:sz w:val="24"/>
          <w:szCs w:val="24"/>
        </w:rPr>
        <w:t>Only</w:t>
      </w:r>
      <w:r>
        <w:rPr>
          <w:rFonts w:ascii="Times New Roman" w:hAnsi="Times New Roman" w:cs="Times New Roman" w:hint="eastAsia"/>
          <w:sz w:val="24"/>
          <w:szCs w:val="24"/>
        </w:rPr>
        <w:t xml:space="preserve"> </w:t>
      </w:r>
      <w:r w:rsidRPr="001A24D0">
        <w:rPr>
          <w:rFonts w:ascii="Times New Roman" w:hAnsi="Times New Roman" w:cs="Times New Roman"/>
          <w:sz w:val="24"/>
          <w:szCs w:val="24"/>
        </w:rPr>
        <w:t>the proportion of</w:t>
      </w:r>
      <w:r>
        <w:rPr>
          <w:rFonts w:ascii="Times New Roman" w:hAnsi="Times New Roman" w:cs="Times New Roman" w:hint="eastAsia"/>
          <w:sz w:val="24"/>
          <w:szCs w:val="24"/>
        </w:rPr>
        <w:t xml:space="preserve"> </w:t>
      </w:r>
      <w:r w:rsidRPr="001A24D0">
        <w:rPr>
          <w:rFonts w:ascii="Times New Roman" w:hAnsi="Times New Roman" w:cs="Times New Roman"/>
          <w:sz w:val="24"/>
          <w:szCs w:val="24"/>
        </w:rPr>
        <w:t>lattice oxygen i</w:t>
      </w:r>
      <w:r>
        <w:rPr>
          <w:rFonts w:ascii="Times New Roman" w:hAnsi="Times New Roman" w:cs="Times New Roman" w:hint="eastAsia"/>
          <w:sz w:val="24"/>
          <w:szCs w:val="24"/>
        </w:rPr>
        <w:t xml:space="preserve">n </w:t>
      </w:r>
      <w:r w:rsidRPr="00260F6D">
        <w:rPr>
          <w:rFonts w:ascii="Times New Roman" w:hAnsi="Times New Roman" w:cs="Times New Roman" w:hint="eastAsia"/>
          <w:sz w:val="24"/>
          <w:szCs w:val="24"/>
        </w:rPr>
        <w:t>Co</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2</w:t>
      </w:r>
      <w:r w:rsidRPr="00260F6D">
        <w:rPr>
          <w:rFonts w:ascii="Times New Roman" w:hAnsi="Times New Roman" w:cs="Times New Roman" w:hint="eastAsia"/>
          <w:sz w:val="24"/>
          <w:szCs w:val="24"/>
        </w:rPr>
        <w:t>Zn</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8</w:t>
      </w:r>
      <w:r w:rsidRPr="00260F6D">
        <w:rPr>
          <w:rFonts w:ascii="Times New Roman" w:hAnsi="Times New Roman" w:cs="Times New Roman" w:hint="eastAsia"/>
          <w:sz w:val="24"/>
          <w:szCs w:val="24"/>
        </w:rPr>
        <w:t>@</w:t>
      </w:r>
      <w:r>
        <w:rPr>
          <w:rFonts w:ascii="Times New Roman" w:hAnsi="Times New Roman" w:cs="Times New Roman" w:hint="eastAsia"/>
          <w:sz w:val="24"/>
          <w:szCs w:val="24"/>
        </w:rPr>
        <w:t>RuO</w:t>
      </w:r>
      <w:r w:rsidRPr="00F213AD">
        <w:rPr>
          <w:rFonts w:ascii="Times New Roman" w:hAnsi="Times New Roman" w:cs="Times New Roman" w:hint="eastAsia"/>
          <w:sz w:val="24"/>
          <w:szCs w:val="24"/>
          <w:vertAlign w:val="subscript"/>
        </w:rPr>
        <w:t>2</w:t>
      </w:r>
      <w:r>
        <w:rPr>
          <w:rFonts w:ascii="Times New Roman" w:hAnsi="Times New Roman" w:cs="Times New Roman" w:hint="eastAsia"/>
          <w:sz w:val="24"/>
          <w:szCs w:val="24"/>
          <w:vertAlign w:val="subscript"/>
        </w:rPr>
        <w:t xml:space="preserve"> </w:t>
      </w:r>
      <w:r>
        <w:rPr>
          <w:rFonts w:ascii="Times New Roman" w:hAnsi="Times New Roman" w:cs="Times New Roman" w:hint="eastAsia"/>
          <w:sz w:val="24"/>
          <w:szCs w:val="24"/>
        </w:rPr>
        <w:t xml:space="preserve">decreased slightly caused by </w:t>
      </w:r>
      <w:r w:rsidRPr="00703993">
        <w:rPr>
          <w:rFonts w:ascii="Times New Roman" w:hAnsi="Times New Roman" w:cs="Times New Roman"/>
          <w:sz w:val="24"/>
          <w:szCs w:val="24"/>
        </w:rPr>
        <w:t>a small quantity of</w:t>
      </w:r>
      <w:r>
        <w:rPr>
          <w:rFonts w:ascii="Times New Roman" w:hAnsi="Times New Roman" w:cs="Times New Roman" w:hint="eastAsia"/>
          <w:sz w:val="24"/>
          <w:szCs w:val="24"/>
        </w:rPr>
        <w:t xml:space="preserve"> leaching of Ru oxides.</w:t>
      </w:r>
      <w:r w:rsidRPr="00D7280C">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hint="eastAsia"/>
          <w:sz w:val="24"/>
          <w:szCs w:val="24"/>
        </w:rPr>
        <w:t xml:space="preserve">hese results indicate that the unique </w:t>
      </w:r>
      <w:r>
        <w:rPr>
          <w:rFonts w:ascii="Times New Roman" w:hAnsi="Times New Roman" w:cs="Times New Roman"/>
          <w:sz w:val="24"/>
          <w:szCs w:val="24"/>
        </w:rPr>
        <w:t>strong Ru anchoring and effective Ru redeposition in</w:t>
      </w:r>
      <w:r>
        <w:rPr>
          <w:rFonts w:ascii="Times New Roman" w:hAnsi="Times New Roman" w:cs="Times New Roman" w:hint="eastAsia"/>
          <w:sz w:val="24"/>
          <w:szCs w:val="24"/>
        </w:rPr>
        <w:t xml:space="preserve"> final </w:t>
      </w:r>
      <w:r w:rsidRPr="00260F6D">
        <w:rPr>
          <w:rFonts w:ascii="Times New Roman" w:hAnsi="Times New Roman" w:cs="Times New Roman" w:hint="eastAsia"/>
          <w:sz w:val="24"/>
          <w:szCs w:val="24"/>
        </w:rPr>
        <w:t>Co</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2</w:t>
      </w:r>
      <w:r w:rsidRPr="00260F6D">
        <w:rPr>
          <w:rFonts w:ascii="Times New Roman" w:hAnsi="Times New Roman" w:cs="Times New Roman" w:hint="eastAsia"/>
          <w:sz w:val="24"/>
          <w:szCs w:val="24"/>
        </w:rPr>
        <w:t>Zn</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8</w:t>
      </w:r>
      <w:r w:rsidRPr="00260F6D">
        <w:rPr>
          <w:rFonts w:ascii="Times New Roman" w:hAnsi="Times New Roman" w:cs="Times New Roman" w:hint="eastAsia"/>
          <w:sz w:val="24"/>
          <w:szCs w:val="24"/>
        </w:rPr>
        <w:t>@</w:t>
      </w:r>
      <w:r>
        <w:rPr>
          <w:rFonts w:ascii="Times New Roman" w:hAnsi="Times New Roman" w:cs="Times New Roman" w:hint="eastAsia"/>
          <w:sz w:val="24"/>
          <w:szCs w:val="24"/>
        </w:rPr>
        <w:t>RuO</w:t>
      </w:r>
      <w:r w:rsidRPr="00F213AD">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 is responsible for the </w:t>
      </w:r>
      <w:r>
        <w:rPr>
          <w:rFonts w:ascii="Times New Roman" w:hAnsi="Times New Roman" w:cs="Times New Roman"/>
          <w:sz w:val="24"/>
          <w:szCs w:val="24"/>
        </w:rPr>
        <w:t>enhanced</w:t>
      </w:r>
      <w:r>
        <w:rPr>
          <w:rFonts w:ascii="Times New Roman" w:hAnsi="Times New Roman" w:cs="Times New Roman" w:hint="eastAsia"/>
          <w:sz w:val="24"/>
          <w:szCs w:val="24"/>
        </w:rPr>
        <w:t xml:space="preserve"> stability in acidic media.</w:t>
      </w:r>
    </w:p>
    <w:p w14:paraId="250DD5AA" w14:textId="77777777" w:rsidR="006E6163" w:rsidRDefault="006E6163" w:rsidP="00DF3B33">
      <w:pPr>
        <w:spacing w:line="480" w:lineRule="auto"/>
        <w:jc w:val="center"/>
        <w:rPr>
          <w:rFonts w:ascii="Times New Roman" w:hAnsi="Times New Roman" w:cs="Times New Roman"/>
          <w:b/>
          <w:noProof/>
          <w:sz w:val="24"/>
        </w:rPr>
      </w:pPr>
      <w:r>
        <w:rPr>
          <w:rFonts w:ascii="Times New Roman" w:hAnsi="Times New Roman" w:cs="Times New Roman" w:hint="eastAsia"/>
          <w:b/>
          <w:noProof/>
          <w:sz w:val="24"/>
        </w:rPr>
        <w:lastRenderedPageBreak/>
        <w:drawing>
          <wp:inline distT="0" distB="0" distL="0" distR="0" wp14:anchorId="3F78F248" wp14:editId="43C06228">
            <wp:extent cx="5703683" cy="2251624"/>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4.emf"/>
                    <pic:cNvPicPr/>
                  </pic:nvPicPr>
                  <pic:blipFill rotWithShape="1">
                    <a:blip r:embed="rId30" cstate="hqprint">
                      <a:extLst>
                        <a:ext uri="{28A0092B-C50C-407E-A947-70E740481C1C}">
                          <a14:useLocalDpi xmlns:a14="http://schemas.microsoft.com/office/drawing/2010/main" val="0"/>
                        </a:ext>
                      </a:extLst>
                    </a:blip>
                    <a:srcRect l="3537" t="3324" r="3798"/>
                    <a:stretch/>
                  </pic:blipFill>
                  <pic:spPr bwMode="auto">
                    <a:xfrm>
                      <a:off x="0" y="0"/>
                      <a:ext cx="5726163" cy="2260498"/>
                    </a:xfrm>
                    <a:prstGeom prst="rect">
                      <a:avLst/>
                    </a:prstGeom>
                    <a:ln>
                      <a:noFill/>
                    </a:ln>
                    <a:extLst>
                      <a:ext uri="{53640926-AAD7-44D8-BBD7-CCE9431645EC}">
                        <a14:shadowObscured xmlns:a14="http://schemas.microsoft.com/office/drawing/2010/main"/>
                      </a:ext>
                    </a:extLst>
                  </pic:spPr>
                </pic:pic>
              </a:graphicData>
            </a:graphic>
          </wp:inline>
        </w:drawing>
      </w:r>
    </w:p>
    <w:p w14:paraId="615E2BFE" w14:textId="46AD463D" w:rsidR="007242EC" w:rsidRDefault="006E6163" w:rsidP="007242EC">
      <w:pPr>
        <w:spacing w:line="480" w:lineRule="auto"/>
        <w:rPr>
          <w:rFonts w:ascii="Times New Roman" w:hAnsi="Times New Roman" w:cs="Times New Roman"/>
          <w:noProof/>
          <w:sz w:val="24"/>
        </w:rPr>
      </w:pPr>
      <w:r>
        <w:rPr>
          <w:rFonts w:ascii="Times New Roman" w:hAnsi="Times New Roman" w:cs="Times New Roman" w:hint="eastAsia"/>
          <w:b/>
          <w:noProof/>
          <w:sz w:val="24"/>
        </w:rPr>
        <w:t>F</w:t>
      </w:r>
      <w:r>
        <w:rPr>
          <w:rFonts w:ascii="Times New Roman" w:hAnsi="Times New Roman" w:cs="Times New Roman"/>
          <w:b/>
          <w:noProof/>
          <w:sz w:val="24"/>
        </w:rPr>
        <w:t>ig. S</w:t>
      </w:r>
      <w:r w:rsidR="00DD0B8B">
        <w:rPr>
          <w:rFonts w:ascii="Times New Roman" w:hAnsi="Times New Roman" w:cs="Times New Roman"/>
          <w:b/>
          <w:noProof/>
          <w:sz w:val="24"/>
        </w:rPr>
        <w:t>2</w:t>
      </w:r>
      <w:r w:rsidR="007C4E06">
        <w:rPr>
          <w:rFonts w:ascii="Times New Roman" w:hAnsi="Times New Roman" w:cs="Times New Roman"/>
          <w:b/>
          <w:noProof/>
          <w:sz w:val="24"/>
        </w:rPr>
        <w:t>3</w:t>
      </w:r>
      <w:r>
        <w:rPr>
          <w:rFonts w:ascii="Times New Roman" w:hAnsi="Times New Roman" w:cs="Times New Roman"/>
          <w:b/>
          <w:noProof/>
          <w:sz w:val="24"/>
        </w:rPr>
        <w:t xml:space="preserve">. </w:t>
      </w:r>
      <w:r>
        <w:rPr>
          <w:rFonts w:ascii="Times New Roman" w:hAnsi="Times New Roman" w:cs="Times New Roman"/>
          <w:noProof/>
          <w:sz w:val="24"/>
        </w:rPr>
        <w:t>V-t curves of RuO</w:t>
      </w:r>
      <w:r w:rsidRPr="006E6163">
        <w:rPr>
          <w:rFonts w:ascii="Times New Roman" w:hAnsi="Times New Roman" w:cs="Times New Roman"/>
          <w:noProof/>
          <w:sz w:val="24"/>
          <w:vertAlign w:val="subscript"/>
        </w:rPr>
        <w:t>2</w:t>
      </w:r>
      <w:r>
        <w:rPr>
          <w:rFonts w:ascii="Times New Roman" w:hAnsi="Times New Roman" w:cs="Times New Roman"/>
          <w:noProof/>
          <w:sz w:val="24"/>
        </w:rPr>
        <w:t xml:space="preserve"> with the add of Zn</w:t>
      </w:r>
      <w:r w:rsidRPr="006E6163">
        <w:rPr>
          <w:rFonts w:ascii="Times New Roman" w:hAnsi="Times New Roman" w:cs="Times New Roman"/>
          <w:noProof/>
          <w:sz w:val="24"/>
          <w:vertAlign w:val="superscript"/>
        </w:rPr>
        <w:t>2+</w:t>
      </w:r>
      <w:r>
        <w:rPr>
          <w:rFonts w:ascii="Times New Roman" w:hAnsi="Times New Roman" w:cs="Times New Roman"/>
          <w:noProof/>
          <w:sz w:val="24"/>
        </w:rPr>
        <w:t xml:space="preserve"> and Co</w:t>
      </w:r>
      <w:r w:rsidRPr="006E6163">
        <w:rPr>
          <w:rFonts w:ascii="Times New Roman" w:hAnsi="Times New Roman" w:cs="Times New Roman"/>
          <w:noProof/>
          <w:sz w:val="24"/>
          <w:vertAlign w:val="superscript"/>
        </w:rPr>
        <w:t>2+</w:t>
      </w:r>
      <w:r>
        <w:rPr>
          <w:rFonts w:ascii="Times New Roman" w:hAnsi="Times New Roman" w:cs="Times New Roman"/>
          <w:noProof/>
          <w:sz w:val="24"/>
        </w:rPr>
        <w:t>.</w:t>
      </w:r>
      <w:r w:rsidR="007242EC" w:rsidRPr="007242EC">
        <w:t xml:space="preserve"> </w:t>
      </w:r>
      <w:r w:rsidR="007242EC" w:rsidRPr="007242EC">
        <w:rPr>
          <w:rFonts w:ascii="Times New Roman" w:hAnsi="Times New Roman" w:cs="Times New Roman"/>
          <w:noProof/>
          <w:sz w:val="24"/>
        </w:rPr>
        <w:t>To further verify the role of Co and Zn ions in electrolyte, we dropped Co</w:t>
      </w:r>
      <w:r w:rsidR="007242EC" w:rsidRPr="007242EC">
        <w:rPr>
          <w:rFonts w:ascii="Times New Roman" w:hAnsi="Times New Roman" w:cs="Times New Roman"/>
          <w:noProof/>
          <w:sz w:val="24"/>
          <w:vertAlign w:val="superscript"/>
        </w:rPr>
        <w:t>2+</w:t>
      </w:r>
      <w:r w:rsidR="007242EC" w:rsidRPr="007242EC">
        <w:rPr>
          <w:rFonts w:ascii="Times New Roman" w:hAnsi="Times New Roman" w:cs="Times New Roman"/>
          <w:noProof/>
          <w:sz w:val="24"/>
        </w:rPr>
        <w:t xml:space="preserve"> and Zn</w:t>
      </w:r>
      <w:r w:rsidR="007242EC" w:rsidRPr="007242EC">
        <w:rPr>
          <w:rFonts w:ascii="Times New Roman" w:hAnsi="Times New Roman" w:cs="Times New Roman"/>
          <w:noProof/>
          <w:sz w:val="24"/>
          <w:vertAlign w:val="superscript"/>
        </w:rPr>
        <w:t>2+</w:t>
      </w:r>
      <w:r w:rsidR="007242EC" w:rsidRPr="007242EC">
        <w:rPr>
          <w:rFonts w:ascii="Times New Roman" w:hAnsi="Times New Roman" w:cs="Times New Roman"/>
          <w:noProof/>
          <w:sz w:val="24"/>
        </w:rPr>
        <w:t xml:space="preserve"> </w:t>
      </w:r>
      <w:r w:rsidR="007242EC">
        <w:rPr>
          <w:rFonts w:ascii="Times New Roman" w:hAnsi="Times New Roman" w:cs="Times New Roman"/>
          <w:noProof/>
          <w:sz w:val="24"/>
        </w:rPr>
        <w:t>t</w:t>
      </w:r>
      <w:r w:rsidR="007242EC" w:rsidRPr="007242EC">
        <w:rPr>
          <w:rFonts w:ascii="Times New Roman" w:hAnsi="Times New Roman" w:cs="Times New Roman"/>
          <w:noProof/>
          <w:sz w:val="24"/>
        </w:rPr>
        <w:t>o the electrolyte during the chronopotentiometric test of RuO</w:t>
      </w:r>
      <w:r w:rsidR="007242EC" w:rsidRPr="007242EC">
        <w:rPr>
          <w:rFonts w:ascii="Times New Roman" w:hAnsi="Times New Roman" w:cs="Times New Roman"/>
          <w:noProof/>
          <w:sz w:val="24"/>
          <w:vertAlign w:val="subscript"/>
        </w:rPr>
        <w:t>2</w:t>
      </w:r>
      <w:r w:rsidR="007242EC" w:rsidRPr="007242EC">
        <w:rPr>
          <w:rFonts w:ascii="Times New Roman" w:hAnsi="Times New Roman" w:cs="Times New Roman"/>
          <w:noProof/>
          <w:sz w:val="24"/>
        </w:rPr>
        <w:t>. Obviously, the v-t curve shows no detectable fluctuation, signifying that the leached Zn ions played a negligible role in the redeposition of Ru</w:t>
      </w:r>
      <w:r w:rsidR="007242EC" w:rsidRPr="007242EC">
        <w:rPr>
          <w:rFonts w:ascii="Times New Roman" w:hAnsi="Times New Roman" w:cs="Times New Roman"/>
          <w:noProof/>
          <w:sz w:val="24"/>
          <w:vertAlign w:val="superscript"/>
        </w:rPr>
        <w:t>4+</w:t>
      </w:r>
      <w:r w:rsidR="007242EC" w:rsidRPr="007242EC">
        <w:rPr>
          <w:rFonts w:ascii="Times New Roman" w:hAnsi="Times New Roman" w:cs="Times New Roman"/>
          <w:noProof/>
          <w:sz w:val="24"/>
        </w:rPr>
        <w:t>. In contrast, as soon as Co</w:t>
      </w:r>
      <w:r w:rsidR="007242EC" w:rsidRPr="007242EC">
        <w:rPr>
          <w:rFonts w:ascii="Times New Roman" w:hAnsi="Times New Roman" w:cs="Times New Roman"/>
          <w:noProof/>
          <w:sz w:val="24"/>
          <w:vertAlign w:val="superscript"/>
        </w:rPr>
        <w:t>2+</w:t>
      </w:r>
      <w:r w:rsidR="007242EC" w:rsidRPr="007242EC">
        <w:rPr>
          <w:rFonts w:ascii="Times New Roman" w:hAnsi="Times New Roman" w:cs="Times New Roman"/>
          <w:noProof/>
          <w:sz w:val="24"/>
        </w:rPr>
        <w:t xml:space="preserve"> was added, a sharp drop in potential and a smoother stability can be obtained. This result can fully validate we proposed catalyzed self-healing mechanism.</w:t>
      </w:r>
    </w:p>
    <w:p w14:paraId="1BBAE77E" w14:textId="087A92CB" w:rsidR="006E6163" w:rsidRDefault="008E6EA5" w:rsidP="007242EC">
      <w:pPr>
        <w:spacing w:line="480" w:lineRule="auto"/>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5F622CC9" wp14:editId="10FB4A28">
            <wp:extent cx="5269117" cy="7428365"/>
            <wp:effectExtent l="0" t="0" r="8255"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8.emf"/>
                    <pic:cNvPicPr/>
                  </pic:nvPicPr>
                  <pic:blipFill rotWithShape="1">
                    <a:blip r:embed="rId31" cstate="hqprint">
                      <a:extLst>
                        <a:ext uri="{28A0092B-C50C-407E-A947-70E740481C1C}">
                          <a14:useLocalDpi xmlns:a14="http://schemas.microsoft.com/office/drawing/2010/main" val="0"/>
                        </a:ext>
                      </a:extLst>
                    </a:blip>
                    <a:srcRect l="2521" t="1741"/>
                    <a:stretch/>
                  </pic:blipFill>
                  <pic:spPr bwMode="auto">
                    <a:xfrm>
                      <a:off x="0" y="0"/>
                      <a:ext cx="5278436" cy="7441503"/>
                    </a:xfrm>
                    <a:prstGeom prst="rect">
                      <a:avLst/>
                    </a:prstGeom>
                    <a:ln>
                      <a:noFill/>
                    </a:ln>
                    <a:extLst>
                      <a:ext uri="{53640926-AAD7-44D8-BBD7-CCE9431645EC}">
                        <a14:shadowObscured xmlns:a14="http://schemas.microsoft.com/office/drawing/2010/main"/>
                      </a:ext>
                    </a:extLst>
                  </pic:spPr>
                </pic:pic>
              </a:graphicData>
            </a:graphic>
          </wp:inline>
        </w:drawing>
      </w:r>
    </w:p>
    <w:p w14:paraId="49BCB0AE" w14:textId="5CAB7453" w:rsidR="00213EC1" w:rsidRDefault="008E6EA5" w:rsidP="00DF3B33">
      <w:pPr>
        <w:spacing w:line="480" w:lineRule="auto"/>
        <w:jc w:val="center"/>
        <w:rPr>
          <w:rFonts w:ascii="Times New Roman" w:hAnsi="Times New Roman" w:cs="Times New Roman"/>
          <w:noProof/>
          <w:sz w:val="24"/>
        </w:rPr>
        <w:sectPr w:rsidR="00213EC1" w:rsidSect="00E659EA">
          <w:pgSz w:w="11906" w:h="16838"/>
          <w:pgMar w:top="1440" w:right="1418" w:bottom="1440" w:left="1418" w:header="851" w:footer="992" w:gutter="0"/>
          <w:cols w:space="425"/>
          <w:docGrid w:type="lines" w:linePitch="312"/>
        </w:sectPr>
      </w:pPr>
      <w:r w:rsidRPr="00213EC1">
        <w:rPr>
          <w:rFonts w:ascii="Times New Roman" w:hAnsi="Times New Roman" w:cs="Times New Roman" w:hint="eastAsia"/>
          <w:b/>
          <w:noProof/>
          <w:sz w:val="24"/>
        </w:rPr>
        <w:t>F</w:t>
      </w:r>
      <w:r w:rsidRPr="00213EC1">
        <w:rPr>
          <w:rFonts w:ascii="Times New Roman" w:hAnsi="Times New Roman" w:cs="Times New Roman"/>
          <w:b/>
          <w:noProof/>
          <w:sz w:val="24"/>
        </w:rPr>
        <w:t>ig. S</w:t>
      </w:r>
      <w:r w:rsidR="00215262">
        <w:rPr>
          <w:rFonts w:ascii="Times New Roman" w:hAnsi="Times New Roman" w:cs="Times New Roman"/>
          <w:b/>
          <w:noProof/>
          <w:sz w:val="24"/>
        </w:rPr>
        <w:t>2</w:t>
      </w:r>
      <w:r w:rsidR="007C4E06">
        <w:rPr>
          <w:rFonts w:ascii="Times New Roman" w:hAnsi="Times New Roman" w:cs="Times New Roman"/>
          <w:b/>
          <w:noProof/>
          <w:sz w:val="24"/>
        </w:rPr>
        <w:t>4</w:t>
      </w:r>
      <w:r w:rsidRPr="00213EC1">
        <w:rPr>
          <w:rFonts w:ascii="Times New Roman" w:hAnsi="Times New Roman" w:cs="Times New Roman"/>
          <w:b/>
          <w:noProof/>
          <w:sz w:val="24"/>
        </w:rPr>
        <w:t>.</w:t>
      </w:r>
      <w:r>
        <w:rPr>
          <w:rFonts w:ascii="Times New Roman" w:hAnsi="Times New Roman" w:cs="Times New Roman"/>
          <w:noProof/>
          <w:sz w:val="24"/>
        </w:rPr>
        <w:t xml:space="preserve"> </w:t>
      </w:r>
      <w:r w:rsidR="00213EC1">
        <w:rPr>
          <w:rFonts w:ascii="Times New Roman" w:hAnsi="Times New Roman" w:cs="Times New Roman"/>
          <w:noProof/>
          <w:sz w:val="24"/>
        </w:rPr>
        <w:t>(a-d</w:t>
      </w:r>
      <w:r w:rsidR="00213EC1">
        <w:rPr>
          <w:rFonts w:ascii="Times New Roman" w:hAnsi="Times New Roman" w:cs="Times New Roman" w:hint="eastAsia"/>
          <w:noProof/>
          <w:sz w:val="24"/>
        </w:rPr>
        <w:t xml:space="preserve">) </w:t>
      </w:r>
      <w:r w:rsidR="00213EC1">
        <w:rPr>
          <w:rFonts w:ascii="Times New Roman" w:hAnsi="Times New Roman" w:cs="Times New Roman"/>
          <w:noProof/>
          <w:sz w:val="24"/>
        </w:rPr>
        <w:t xml:space="preserve">CV </w:t>
      </w:r>
      <w:r w:rsidR="00213EC1">
        <w:rPr>
          <w:rFonts w:ascii="Times New Roman" w:hAnsi="Times New Roman" w:cs="Times New Roman" w:hint="eastAsia"/>
          <w:noProof/>
          <w:sz w:val="24"/>
        </w:rPr>
        <w:t>curves</w:t>
      </w:r>
      <w:r w:rsidR="00213EC1">
        <w:rPr>
          <w:rFonts w:ascii="Times New Roman" w:hAnsi="Times New Roman" w:cs="Times New Roman"/>
          <w:noProof/>
          <w:sz w:val="24"/>
        </w:rPr>
        <w:t>, (e) C</w:t>
      </w:r>
      <w:r w:rsidR="00213EC1" w:rsidRPr="00213EC1">
        <w:rPr>
          <w:rFonts w:ascii="Times New Roman" w:hAnsi="Times New Roman" w:cs="Times New Roman"/>
          <w:noProof/>
          <w:sz w:val="24"/>
          <w:vertAlign w:val="subscript"/>
        </w:rPr>
        <w:t>dl</w:t>
      </w:r>
      <w:r w:rsidR="00213EC1">
        <w:rPr>
          <w:rFonts w:ascii="Times New Roman" w:hAnsi="Times New Roman" w:cs="Times New Roman"/>
          <w:noProof/>
          <w:sz w:val="24"/>
        </w:rPr>
        <w:t xml:space="preserve"> plots and (f) ECSA of different samples. </w:t>
      </w:r>
    </w:p>
    <w:p w14:paraId="20D3B1DE" w14:textId="77777777" w:rsidR="00CC2C0E" w:rsidRDefault="00CC2C0E" w:rsidP="00CC2C0E">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713A7776" wp14:editId="6B05D4CA">
            <wp:extent cx="4356077" cy="3439236"/>
            <wp:effectExtent l="0" t="0" r="698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5.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58503" cy="3441152"/>
                    </a:xfrm>
                    <a:prstGeom prst="rect">
                      <a:avLst/>
                    </a:prstGeom>
                  </pic:spPr>
                </pic:pic>
              </a:graphicData>
            </a:graphic>
          </wp:inline>
        </w:drawing>
      </w:r>
    </w:p>
    <w:p w14:paraId="5CB8B037" w14:textId="1718CACF" w:rsidR="003F257E" w:rsidRDefault="00CC2C0E" w:rsidP="00CC2C0E">
      <w:pPr>
        <w:spacing w:line="480" w:lineRule="auto"/>
        <w:jc w:val="center"/>
        <w:rPr>
          <w:rFonts w:ascii="Times New Roman" w:hAnsi="Times New Roman" w:cs="Times New Roman"/>
          <w:sz w:val="24"/>
          <w:szCs w:val="24"/>
        </w:rPr>
        <w:sectPr w:rsidR="003F257E" w:rsidSect="00E659EA">
          <w:pgSz w:w="11906" w:h="16838"/>
          <w:pgMar w:top="1440" w:right="1418" w:bottom="1440" w:left="1418" w:header="851" w:footer="992" w:gutter="0"/>
          <w:cols w:space="425"/>
          <w:docGrid w:type="lines" w:linePitch="312"/>
        </w:sectPr>
      </w:pPr>
      <w:r>
        <w:rPr>
          <w:rFonts w:ascii="Times New Roman" w:hAnsi="Times New Roman" w:cs="Times New Roman" w:hint="eastAsia"/>
          <w:b/>
          <w:sz w:val="24"/>
          <w:szCs w:val="24"/>
        </w:rPr>
        <w:t>Fig. S</w:t>
      </w:r>
      <w:r>
        <w:rPr>
          <w:rFonts w:ascii="Times New Roman" w:hAnsi="Times New Roman" w:cs="Times New Roman"/>
          <w:b/>
          <w:sz w:val="24"/>
          <w:szCs w:val="24"/>
        </w:rPr>
        <w:t>2</w:t>
      </w:r>
      <w:r w:rsidR="007C4E06">
        <w:rPr>
          <w:rFonts w:ascii="Times New Roman" w:hAnsi="Times New Roman" w:cs="Times New Roman"/>
          <w:b/>
          <w:sz w:val="24"/>
          <w:szCs w:val="24"/>
        </w:rPr>
        <w:t>5</w:t>
      </w:r>
      <w:r w:rsidRPr="00C66CE6">
        <w:rPr>
          <w:rFonts w:ascii="Times New Roman" w:hAnsi="Times New Roman" w:cs="Times New Roman" w:hint="eastAsia"/>
          <w:b/>
          <w:sz w:val="24"/>
          <w:szCs w:val="24"/>
        </w:rPr>
        <w:t xml:space="preserve">. </w:t>
      </w:r>
      <w:r w:rsidRPr="00C66CE6">
        <w:rPr>
          <w:rFonts w:ascii="Times New Roman" w:hAnsi="Times New Roman" w:cs="Times New Roman" w:hint="eastAsia"/>
          <w:sz w:val="24"/>
          <w:szCs w:val="24"/>
        </w:rPr>
        <w:t>Optimized models of</w:t>
      </w:r>
      <w:r>
        <w:rPr>
          <w:rFonts w:ascii="Times New Roman" w:hAnsi="Times New Roman" w:cs="Times New Roman" w:hint="eastAsia"/>
          <w:sz w:val="24"/>
          <w:szCs w:val="24"/>
        </w:rPr>
        <w:t xml:space="preserve"> CoZn@RuO</w:t>
      </w:r>
      <w:r w:rsidRPr="00C66CE6">
        <w:rPr>
          <w:rFonts w:ascii="Times New Roman" w:hAnsi="Times New Roman" w:cs="Times New Roman" w:hint="eastAsia"/>
          <w:sz w:val="24"/>
          <w:szCs w:val="24"/>
          <w:vertAlign w:val="subscript"/>
        </w:rPr>
        <w:t>2</w:t>
      </w:r>
      <w:r>
        <w:rPr>
          <w:rFonts w:ascii="Times New Roman" w:hAnsi="Times New Roman" w:cs="Times New Roman" w:hint="eastAsia"/>
          <w:sz w:val="24"/>
          <w:szCs w:val="24"/>
        </w:rPr>
        <w:t>. Green ball: Ru, Red ball: O, Blue ball: Co, Yellow ball: Zn.</w:t>
      </w:r>
    </w:p>
    <w:p w14:paraId="344D05DF" w14:textId="77777777" w:rsidR="003F257E" w:rsidRDefault="003F257E" w:rsidP="003F257E">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9CF99B" wp14:editId="7E204D6D">
            <wp:extent cx="5104737" cy="1718838"/>
            <wp:effectExtent l="0" t="0" r="127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0.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12668" cy="1721509"/>
                    </a:xfrm>
                    <a:prstGeom prst="rect">
                      <a:avLst/>
                    </a:prstGeom>
                  </pic:spPr>
                </pic:pic>
              </a:graphicData>
            </a:graphic>
          </wp:inline>
        </w:drawing>
      </w:r>
    </w:p>
    <w:p w14:paraId="745B64E4" w14:textId="1F6C73F1" w:rsidR="00CC2C0E" w:rsidRPr="003F257E" w:rsidRDefault="003F257E" w:rsidP="00CC2C0E">
      <w:pPr>
        <w:spacing w:line="480" w:lineRule="auto"/>
        <w:jc w:val="center"/>
        <w:rPr>
          <w:rFonts w:ascii="Times New Roman" w:hAnsi="Times New Roman" w:cs="Times New Roman"/>
          <w:sz w:val="24"/>
          <w:szCs w:val="24"/>
        </w:rPr>
        <w:sectPr w:rsidR="00CC2C0E" w:rsidRPr="003F257E" w:rsidSect="00E659EA">
          <w:pgSz w:w="11906" w:h="16838"/>
          <w:pgMar w:top="1440" w:right="1418" w:bottom="1440" w:left="1418" w:header="851" w:footer="992" w:gutter="0"/>
          <w:cols w:space="425"/>
          <w:docGrid w:type="lines" w:linePitch="312"/>
        </w:sectPr>
      </w:pPr>
      <w:r>
        <w:rPr>
          <w:rFonts w:ascii="Times New Roman" w:hAnsi="Times New Roman" w:cs="Times New Roman" w:hint="eastAsia"/>
          <w:b/>
          <w:sz w:val="24"/>
          <w:szCs w:val="24"/>
        </w:rPr>
        <w:t>Fig. S</w:t>
      </w:r>
      <w:r>
        <w:rPr>
          <w:rFonts w:ascii="Times New Roman" w:hAnsi="Times New Roman" w:cs="Times New Roman"/>
          <w:b/>
          <w:sz w:val="24"/>
          <w:szCs w:val="24"/>
        </w:rPr>
        <w:t>2</w:t>
      </w:r>
      <w:r w:rsidR="007C4E06">
        <w:rPr>
          <w:rFonts w:ascii="Times New Roman" w:hAnsi="Times New Roman" w:cs="Times New Roman"/>
          <w:b/>
          <w:sz w:val="24"/>
          <w:szCs w:val="24"/>
        </w:rPr>
        <w:t>6</w:t>
      </w:r>
      <w:r w:rsidRPr="00F3753B">
        <w:rPr>
          <w:rFonts w:ascii="Times New Roman" w:hAnsi="Times New Roman" w:cs="Times New Roman" w:hint="eastAsia"/>
          <w:b/>
          <w:sz w:val="24"/>
          <w:szCs w:val="24"/>
        </w:rPr>
        <w:t>.</w:t>
      </w:r>
      <w:r>
        <w:rPr>
          <w:rFonts w:ascii="Times New Roman" w:hAnsi="Times New Roman" w:cs="Times New Roman" w:hint="eastAsia"/>
          <w:sz w:val="24"/>
          <w:szCs w:val="24"/>
        </w:rPr>
        <w:t xml:space="preserve"> </w:t>
      </w:r>
      <w:r w:rsidRPr="00F3753B">
        <w:rPr>
          <w:rFonts w:ascii="Times New Roman" w:hAnsi="Times New Roman" w:cs="Times New Roman"/>
          <w:sz w:val="24"/>
          <w:szCs w:val="24"/>
        </w:rPr>
        <w:t>The optimized geometry of adsorption structure of OH, O and OOH intermediates on</w:t>
      </w:r>
      <w:r>
        <w:rPr>
          <w:rFonts w:ascii="Times New Roman" w:hAnsi="Times New Roman" w:cs="Times New Roman" w:hint="eastAsia"/>
          <w:sz w:val="24"/>
          <w:szCs w:val="24"/>
        </w:rPr>
        <w:t xml:space="preserve"> </w:t>
      </w:r>
      <w:r w:rsidRPr="00F3753B">
        <w:rPr>
          <w:rFonts w:ascii="Times New Roman" w:hAnsi="Times New Roman" w:cs="Times New Roman"/>
          <w:sz w:val="24"/>
          <w:szCs w:val="24"/>
        </w:rPr>
        <w:t xml:space="preserve">the active site of </w:t>
      </w:r>
      <w:r>
        <w:rPr>
          <w:rFonts w:ascii="Times New Roman" w:hAnsi="Times New Roman" w:cs="Times New Roman"/>
          <w:sz w:val="24"/>
          <w:szCs w:val="24"/>
        </w:rPr>
        <w:t>RuO</w:t>
      </w:r>
      <w:r w:rsidRPr="00F3753B">
        <w:rPr>
          <w:rFonts w:ascii="Times New Roman" w:hAnsi="Times New Roman" w:cs="Times New Roman"/>
          <w:sz w:val="24"/>
          <w:szCs w:val="24"/>
          <w:vertAlign w:val="subscript"/>
        </w:rPr>
        <w:t>2</w:t>
      </w:r>
      <w:r w:rsidRPr="00F3753B">
        <w:rPr>
          <w:rFonts w:ascii="Times New Roman" w:hAnsi="Times New Roman" w:cs="Times New Roman"/>
          <w:sz w:val="24"/>
          <w:szCs w:val="24"/>
        </w:rPr>
        <w:t>.</w:t>
      </w:r>
    </w:p>
    <w:p w14:paraId="69CF27D5" w14:textId="77777777" w:rsidR="009005EB" w:rsidRDefault="009005EB" w:rsidP="009005E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2DEDA1E" wp14:editId="3A626713">
            <wp:extent cx="5759450" cy="1786255"/>
            <wp:effectExtent l="0" t="0" r="0" b="444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2.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1786255"/>
                    </a:xfrm>
                    <a:prstGeom prst="rect">
                      <a:avLst/>
                    </a:prstGeom>
                  </pic:spPr>
                </pic:pic>
              </a:graphicData>
            </a:graphic>
          </wp:inline>
        </w:drawing>
      </w:r>
    </w:p>
    <w:p w14:paraId="4B380100" w14:textId="464A25CA" w:rsidR="009005EB" w:rsidRDefault="009005EB" w:rsidP="009005EB">
      <w:pPr>
        <w:spacing w:line="480" w:lineRule="auto"/>
        <w:jc w:val="center"/>
        <w:rPr>
          <w:rFonts w:ascii="Times New Roman" w:hAnsi="Times New Roman" w:cs="Times New Roman"/>
          <w:sz w:val="24"/>
          <w:szCs w:val="24"/>
        </w:rPr>
        <w:sectPr w:rsidR="009005EB" w:rsidSect="00E659EA">
          <w:pgSz w:w="11906" w:h="16838"/>
          <w:pgMar w:top="1440" w:right="1418" w:bottom="1440" w:left="1418" w:header="851" w:footer="992" w:gutter="0"/>
          <w:cols w:space="425"/>
          <w:docGrid w:type="lines" w:linePitch="312"/>
        </w:sectPr>
      </w:pPr>
      <w:r>
        <w:rPr>
          <w:rFonts w:ascii="Times New Roman" w:hAnsi="Times New Roman" w:cs="Times New Roman" w:hint="eastAsia"/>
          <w:b/>
          <w:sz w:val="24"/>
          <w:szCs w:val="24"/>
        </w:rPr>
        <w:t>Fig.</w:t>
      </w:r>
      <w:r w:rsidRPr="00F3753B">
        <w:rPr>
          <w:rFonts w:ascii="Times New Roman" w:hAnsi="Times New Roman" w:cs="Times New Roman" w:hint="eastAsia"/>
          <w:b/>
          <w:sz w:val="24"/>
          <w:szCs w:val="24"/>
        </w:rPr>
        <w:t xml:space="preserve"> S</w:t>
      </w:r>
      <w:r>
        <w:rPr>
          <w:rFonts w:ascii="Times New Roman" w:hAnsi="Times New Roman" w:cs="Times New Roman" w:hint="eastAsia"/>
          <w:b/>
          <w:sz w:val="24"/>
          <w:szCs w:val="24"/>
        </w:rPr>
        <w:t>2</w:t>
      </w:r>
      <w:r w:rsidR="007C4E06">
        <w:rPr>
          <w:rFonts w:ascii="Times New Roman" w:hAnsi="Times New Roman" w:cs="Times New Roman"/>
          <w:b/>
          <w:sz w:val="24"/>
          <w:szCs w:val="24"/>
        </w:rPr>
        <w:t>7</w:t>
      </w:r>
      <w:r w:rsidRPr="00F3753B">
        <w:rPr>
          <w:rFonts w:ascii="Times New Roman" w:hAnsi="Times New Roman" w:cs="Times New Roman" w:hint="eastAsia"/>
          <w:b/>
          <w:sz w:val="24"/>
          <w:szCs w:val="24"/>
        </w:rPr>
        <w:t>.</w:t>
      </w:r>
      <w:r>
        <w:rPr>
          <w:rFonts w:ascii="Times New Roman" w:hAnsi="Times New Roman" w:cs="Times New Roman" w:hint="eastAsia"/>
          <w:sz w:val="24"/>
          <w:szCs w:val="24"/>
        </w:rPr>
        <w:t xml:space="preserve"> </w:t>
      </w:r>
      <w:r w:rsidRPr="00F3753B">
        <w:rPr>
          <w:rFonts w:ascii="Times New Roman" w:hAnsi="Times New Roman" w:cs="Times New Roman"/>
          <w:sz w:val="24"/>
          <w:szCs w:val="24"/>
        </w:rPr>
        <w:t>The optimized geometry of adsorption structure of OH, O and OOH intermediates on</w:t>
      </w:r>
      <w:r>
        <w:rPr>
          <w:rFonts w:ascii="Times New Roman" w:hAnsi="Times New Roman" w:cs="Times New Roman" w:hint="eastAsia"/>
          <w:sz w:val="24"/>
          <w:szCs w:val="24"/>
        </w:rPr>
        <w:t xml:space="preserve"> </w:t>
      </w:r>
      <w:r w:rsidRPr="00F3753B">
        <w:rPr>
          <w:rFonts w:ascii="Times New Roman" w:hAnsi="Times New Roman" w:cs="Times New Roman"/>
          <w:sz w:val="24"/>
          <w:szCs w:val="24"/>
        </w:rPr>
        <w:t xml:space="preserve">the active site of </w:t>
      </w:r>
      <w:r>
        <w:rPr>
          <w:rFonts w:ascii="Times New Roman" w:hAnsi="Times New Roman" w:cs="Times New Roman" w:hint="eastAsia"/>
          <w:sz w:val="24"/>
          <w:szCs w:val="24"/>
        </w:rPr>
        <w:t>Zn@</w:t>
      </w:r>
      <w:r>
        <w:rPr>
          <w:rFonts w:ascii="Times New Roman" w:hAnsi="Times New Roman" w:cs="Times New Roman"/>
          <w:sz w:val="24"/>
          <w:szCs w:val="24"/>
        </w:rPr>
        <w:t>RuO</w:t>
      </w:r>
      <w:r w:rsidRPr="00F3753B">
        <w:rPr>
          <w:rFonts w:ascii="Times New Roman" w:hAnsi="Times New Roman" w:cs="Times New Roman"/>
          <w:sz w:val="24"/>
          <w:szCs w:val="24"/>
          <w:vertAlign w:val="subscript"/>
        </w:rPr>
        <w:t>2</w:t>
      </w:r>
      <w:r w:rsidRPr="00F3753B">
        <w:rPr>
          <w:rFonts w:ascii="Times New Roman" w:hAnsi="Times New Roman" w:cs="Times New Roman"/>
          <w:sz w:val="24"/>
          <w:szCs w:val="24"/>
        </w:rPr>
        <w:t>.</w:t>
      </w:r>
    </w:p>
    <w:p w14:paraId="3E8B490C" w14:textId="77777777" w:rsidR="009005EB" w:rsidRDefault="009005EB" w:rsidP="009005E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C190F63" wp14:editId="18704580">
            <wp:extent cx="5759450" cy="133985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3.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59450" cy="1339850"/>
                    </a:xfrm>
                    <a:prstGeom prst="rect">
                      <a:avLst/>
                    </a:prstGeom>
                  </pic:spPr>
                </pic:pic>
              </a:graphicData>
            </a:graphic>
          </wp:inline>
        </w:drawing>
      </w:r>
    </w:p>
    <w:p w14:paraId="619C54F0" w14:textId="6ADE757C" w:rsidR="00623FE1" w:rsidRDefault="009005EB" w:rsidP="009005EB">
      <w:pPr>
        <w:spacing w:line="480" w:lineRule="auto"/>
        <w:jc w:val="center"/>
        <w:rPr>
          <w:rFonts w:ascii="Times New Roman" w:hAnsi="Times New Roman" w:cs="Times New Roman"/>
          <w:sz w:val="24"/>
          <w:szCs w:val="24"/>
        </w:rPr>
        <w:sectPr w:rsidR="00623FE1" w:rsidSect="00E659EA">
          <w:pgSz w:w="11906" w:h="16838"/>
          <w:pgMar w:top="1440" w:right="1418" w:bottom="1440" w:left="1418" w:header="851" w:footer="992" w:gutter="0"/>
          <w:cols w:space="425"/>
          <w:docGrid w:type="lines" w:linePitch="312"/>
        </w:sectPr>
      </w:pPr>
      <w:r>
        <w:rPr>
          <w:rFonts w:ascii="Times New Roman" w:hAnsi="Times New Roman" w:cs="Times New Roman" w:hint="eastAsia"/>
          <w:b/>
          <w:sz w:val="24"/>
          <w:szCs w:val="24"/>
        </w:rPr>
        <w:t>Fig.</w:t>
      </w:r>
      <w:r w:rsidRPr="00F3753B">
        <w:rPr>
          <w:rFonts w:ascii="Times New Roman" w:hAnsi="Times New Roman" w:cs="Times New Roman" w:hint="eastAsia"/>
          <w:b/>
          <w:sz w:val="24"/>
          <w:szCs w:val="24"/>
        </w:rPr>
        <w:t xml:space="preserve"> S</w:t>
      </w:r>
      <w:r>
        <w:rPr>
          <w:rFonts w:ascii="Times New Roman" w:hAnsi="Times New Roman" w:cs="Times New Roman" w:hint="eastAsia"/>
          <w:b/>
          <w:sz w:val="24"/>
          <w:szCs w:val="24"/>
        </w:rPr>
        <w:t>2</w:t>
      </w:r>
      <w:r w:rsidR="007C4E06">
        <w:rPr>
          <w:rFonts w:ascii="Times New Roman" w:hAnsi="Times New Roman" w:cs="Times New Roman"/>
          <w:b/>
          <w:sz w:val="24"/>
          <w:szCs w:val="24"/>
        </w:rPr>
        <w:t>8</w:t>
      </w:r>
      <w:r w:rsidRPr="00F3753B">
        <w:rPr>
          <w:rFonts w:ascii="Times New Roman" w:hAnsi="Times New Roman" w:cs="Times New Roman" w:hint="eastAsia"/>
          <w:b/>
          <w:sz w:val="24"/>
          <w:szCs w:val="24"/>
        </w:rPr>
        <w:t>.</w:t>
      </w:r>
      <w:r>
        <w:rPr>
          <w:rFonts w:ascii="Times New Roman" w:hAnsi="Times New Roman" w:cs="Times New Roman" w:hint="eastAsia"/>
          <w:sz w:val="24"/>
          <w:szCs w:val="24"/>
        </w:rPr>
        <w:t xml:space="preserve"> </w:t>
      </w:r>
      <w:r w:rsidRPr="00F3753B">
        <w:rPr>
          <w:rFonts w:ascii="Times New Roman" w:hAnsi="Times New Roman" w:cs="Times New Roman"/>
          <w:sz w:val="24"/>
          <w:szCs w:val="24"/>
        </w:rPr>
        <w:t>The optimized geometry of adsorption structure of OH, O and OOH intermediates on</w:t>
      </w:r>
      <w:r>
        <w:rPr>
          <w:rFonts w:ascii="Times New Roman" w:hAnsi="Times New Roman" w:cs="Times New Roman" w:hint="eastAsia"/>
          <w:sz w:val="24"/>
          <w:szCs w:val="24"/>
        </w:rPr>
        <w:t xml:space="preserve"> </w:t>
      </w:r>
      <w:r w:rsidRPr="00F3753B">
        <w:rPr>
          <w:rFonts w:ascii="Times New Roman" w:hAnsi="Times New Roman" w:cs="Times New Roman"/>
          <w:sz w:val="24"/>
          <w:szCs w:val="24"/>
        </w:rPr>
        <w:t xml:space="preserve">the active site of </w:t>
      </w:r>
      <w:r>
        <w:rPr>
          <w:rFonts w:ascii="Times New Roman" w:hAnsi="Times New Roman" w:cs="Times New Roman" w:hint="eastAsia"/>
          <w:sz w:val="24"/>
          <w:szCs w:val="24"/>
        </w:rPr>
        <w:t>CoZn@</w:t>
      </w:r>
      <w:r>
        <w:rPr>
          <w:rFonts w:ascii="Times New Roman" w:hAnsi="Times New Roman" w:cs="Times New Roman"/>
          <w:sz w:val="24"/>
          <w:szCs w:val="24"/>
        </w:rPr>
        <w:t>RuO</w:t>
      </w:r>
      <w:r w:rsidRPr="00F3753B">
        <w:rPr>
          <w:rFonts w:ascii="Times New Roman" w:hAnsi="Times New Roman" w:cs="Times New Roman"/>
          <w:sz w:val="24"/>
          <w:szCs w:val="24"/>
          <w:vertAlign w:val="subscript"/>
        </w:rPr>
        <w:t>2</w:t>
      </w:r>
      <w:r w:rsidRPr="00F3753B">
        <w:rPr>
          <w:rFonts w:ascii="Times New Roman" w:hAnsi="Times New Roman" w:cs="Times New Roman"/>
          <w:sz w:val="24"/>
          <w:szCs w:val="24"/>
        </w:rPr>
        <w:t>.</w:t>
      </w:r>
    </w:p>
    <w:p w14:paraId="5E411003" w14:textId="77777777" w:rsidR="009005EB" w:rsidRDefault="00623FE1" w:rsidP="009005E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05AEC4B" wp14:editId="5B54D0D7">
            <wp:extent cx="3534627" cy="2856369"/>
            <wp:effectExtent l="0" t="0" r="8890" b="127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10.emf"/>
                    <pic:cNvPicPr/>
                  </pic:nvPicPr>
                  <pic:blipFill rotWithShape="1">
                    <a:blip r:embed="rId36" cstate="hqprint">
                      <a:extLst>
                        <a:ext uri="{28A0092B-C50C-407E-A947-70E740481C1C}">
                          <a14:useLocalDpi xmlns:a14="http://schemas.microsoft.com/office/drawing/2010/main" val="0"/>
                        </a:ext>
                      </a:extLst>
                    </a:blip>
                    <a:srcRect b="1348"/>
                    <a:stretch/>
                  </pic:blipFill>
                  <pic:spPr bwMode="auto">
                    <a:xfrm>
                      <a:off x="0" y="0"/>
                      <a:ext cx="3549689" cy="2868541"/>
                    </a:xfrm>
                    <a:prstGeom prst="rect">
                      <a:avLst/>
                    </a:prstGeom>
                    <a:ln>
                      <a:noFill/>
                    </a:ln>
                    <a:extLst>
                      <a:ext uri="{53640926-AAD7-44D8-BBD7-CCE9431645EC}">
                        <a14:shadowObscured xmlns:a14="http://schemas.microsoft.com/office/drawing/2010/main"/>
                      </a:ext>
                    </a:extLst>
                  </pic:spPr>
                </pic:pic>
              </a:graphicData>
            </a:graphic>
          </wp:inline>
        </w:drawing>
      </w:r>
    </w:p>
    <w:p w14:paraId="3117B1BD" w14:textId="159308C1" w:rsidR="00623FE1" w:rsidRDefault="00623FE1" w:rsidP="009005EB">
      <w:pPr>
        <w:spacing w:line="480" w:lineRule="auto"/>
        <w:jc w:val="center"/>
        <w:rPr>
          <w:rFonts w:ascii="Times New Roman" w:hAnsi="Times New Roman" w:cs="Times New Roman"/>
          <w:kern w:val="0"/>
          <w:sz w:val="24"/>
          <w:szCs w:val="24"/>
        </w:rPr>
        <w:sectPr w:rsidR="00623FE1" w:rsidSect="00E659EA">
          <w:pgSz w:w="11906" w:h="16838"/>
          <w:pgMar w:top="1440" w:right="1418" w:bottom="1440" w:left="1418" w:header="851" w:footer="992" w:gutter="0"/>
          <w:cols w:space="425"/>
          <w:docGrid w:type="lines" w:linePitch="312"/>
        </w:sectPr>
      </w:pPr>
      <w:r w:rsidRPr="00623FE1">
        <w:rPr>
          <w:rFonts w:ascii="Times New Roman" w:hAnsi="Times New Roman" w:cs="Times New Roman"/>
          <w:b/>
          <w:kern w:val="0"/>
          <w:sz w:val="24"/>
          <w:szCs w:val="24"/>
        </w:rPr>
        <w:t>Fig. S2</w:t>
      </w:r>
      <w:r w:rsidR="007C4E06">
        <w:rPr>
          <w:rFonts w:ascii="Times New Roman" w:hAnsi="Times New Roman" w:cs="Times New Roman"/>
          <w:b/>
          <w:kern w:val="0"/>
          <w:sz w:val="24"/>
          <w:szCs w:val="24"/>
        </w:rPr>
        <w:t>9</w:t>
      </w:r>
      <w:r w:rsidRPr="00623FE1">
        <w:rPr>
          <w:rFonts w:ascii="Times New Roman" w:hAnsi="Times New Roman" w:cs="Times New Roman"/>
          <w:b/>
          <w:kern w:val="0"/>
          <w:sz w:val="24"/>
          <w:szCs w:val="24"/>
        </w:rPr>
        <w:t>.</w:t>
      </w:r>
      <w:r>
        <w:rPr>
          <w:rFonts w:ascii="Times New Roman" w:hAnsi="Times New Roman" w:cs="Times New Roman"/>
          <w:kern w:val="0"/>
          <w:sz w:val="24"/>
          <w:szCs w:val="24"/>
        </w:rPr>
        <w:t xml:space="preserve"> ELF of RuO</w:t>
      </w:r>
      <w:r>
        <w:rPr>
          <w:rFonts w:ascii="Times New Roman" w:hAnsi="Times New Roman" w:cs="Times New Roman"/>
          <w:kern w:val="0"/>
          <w:sz w:val="24"/>
          <w:szCs w:val="24"/>
          <w:vertAlign w:val="subscript"/>
        </w:rPr>
        <w:t>2</w:t>
      </w:r>
      <w:r>
        <w:rPr>
          <w:rFonts w:ascii="Times New Roman" w:hAnsi="Times New Roman" w:cs="Times New Roman"/>
          <w:kern w:val="0"/>
          <w:sz w:val="24"/>
          <w:szCs w:val="24"/>
        </w:rPr>
        <w:t xml:space="preserve"> (110) and CoZn@RuO</w:t>
      </w:r>
      <w:r>
        <w:rPr>
          <w:rFonts w:ascii="Times New Roman" w:hAnsi="Times New Roman" w:cs="Times New Roman"/>
          <w:kern w:val="0"/>
          <w:sz w:val="24"/>
          <w:szCs w:val="24"/>
          <w:vertAlign w:val="subscript"/>
        </w:rPr>
        <w:t xml:space="preserve">2 </w:t>
      </w:r>
      <w:r>
        <w:rPr>
          <w:rFonts w:ascii="Times New Roman" w:hAnsi="Times New Roman" w:cs="Times New Roman"/>
          <w:kern w:val="0"/>
          <w:sz w:val="24"/>
          <w:szCs w:val="24"/>
        </w:rPr>
        <w:t>(110) and corresponding zoomed-in figures of the region 1 and region 2.</w:t>
      </w:r>
    </w:p>
    <w:p w14:paraId="59AD00D1" w14:textId="77777777" w:rsidR="000716F1" w:rsidRDefault="000716F1" w:rsidP="000716F1">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0746089" wp14:editId="6400DCF5">
            <wp:extent cx="5759450" cy="1846907"/>
            <wp:effectExtent l="0" t="0" r="0" b="127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12.emf"/>
                    <pic:cNvPicPr/>
                  </pic:nvPicPr>
                  <pic:blipFill rotWithShape="1">
                    <a:blip r:embed="rId37" cstate="hqprint">
                      <a:extLst>
                        <a:ext uri="{28A0092B-C50C-407E-A947-70E740481C1C}">
                          <a14:useLocalDpi xmlns:a14="http://schemas.microsoft.com/office/drawing/2010/main" val="0"/>
                        </a:ext>
                      </a:extLst>
                    </a:blip>
                    <a:srcRect b="6177"/>
                    <a:stretch/>
                  </pic:blipFill>
                  <pic:spPr bwMode="auto">
                    <a:xfrm>
                      <a:off x="0" y="0"/>
                      <a:ext cx="5759450" cy="1846907"/>
                    </a:xfrm>
                    <a:prstGeom prst="rect">
                      <a:avLst/>
                    </a:prstGeom>
                    <a:ln>
                      <a:noFill/>
                    </a:ln>
                    <a:extLst>
                      <a:ext uri="{53640926-AAD7-44D8-BBD7-CCE9431645EC}">
                        <a14:shadowObscured xmlns:a14="http://schemas.microsoft.com/office/drawing/2010/main"/>
                      </a:ext>
                    </a:extLst>
                  </pic:spPr>
                </pic:pic>
              </a:graphicData>
            </a:graphic>
          </wp:inline>
        </w:drawing>
      </w:r>
    </w:p>
    <w:p w14:paraId="2DBE211D" w14:textId="34BC5373" w:rsidR="00B37F68" w:rsidRPr="000716F1" w:rsidRDefault="00623FE1" w:rsidP="00580DB8">
      <w:pPr>
        <w:spacing w:line="480" w:lineRule="auto"/>
        <w:jc w:val="center"/>
        <w:rPr>
          <w:rFonts w:ascii="Times New Roman" w:hAnsi="Times New Roman" w:cs="Times New Roman"/>
          <w:b/>
          <w:sz w:val="24"/>
          <w:szCs w:val="24"/>
        </w:rPr>
        <w:sectPr w:rsidR="00B37F68" w:rsidRPr="000716F1" w:rsidSect="00E659EA">
          <w:pgSz w:w="11906" w:h="16838"/>
          <w:pgMar w:top="1440" w:right="1418" w:bottom="1440" w:left="1418" w:header="851" w:footer="992" w:gutter="0"/>
          <w:cols w:space="425"/>
          <w:docGrid w:type="lines" w:linePitch="312"/>
        </w:sectPr>
      </w:pPr>
      <w:r>
        <w:rPr>
          <w:rFonts w:ascii="Times New Roman" w:hAnsi="Times New Roman" w:cs="Times New Roman" w:hint="eastAsia"/>
          <w:b/>
          <w:sz w:val="24"/>
          <w:szCs w:val="24"/>
        </w:rPr>
        <w:t>Fig.</w:t>
      </w:r>
      <w:r w:rsidRPr="00C66CE6">
        <w:rPr>
          <w:rFonts w:ascii="Times New Roman" w:hAnsi="Times New Roman" w:cs="Times New Roman" w:hint="eastAsia"/>
          <w:b/>
          <w:sz w:val="24"/>
          <w:szCs w:val="24"/>
        </w:rPr>
        <w:t xml:space="preserve"> S</w:t>
      </w:r>
      <w:r w:rsidR="007C4E06">
        <w:rPr>
          <w:rFonts w:ascii="Times New Roman" w:hAnsi="Times New Roman" w:cs="Times New Roman"/>
          <w:b/>
          <w:sz w:val="24"/>
          <w:szCs w:val="24"/>
        </w:rPr>
        <w:t>30</w:t>
      </w:r>
      <w:r w:rsidRPr="00C66CE6">
        <w:rPr>
          <w:rFonts w:ascii="Times New Roman" w:hAnsi="Times New Roman" w:cs="Times New Roman" w:hint="eastAsia"/>
          <w:b/>
          <w:sz w:val="24"/>
          <w:szCs w:val="24"/>
        </w:rPr>
        <w:t xml:space="preserve">. </w:t>
      </w:r>
      <w:r>
        <w:rPr>
          <w:rFonts w:ascii="Times New Roman" w:hAnsi="Times New Roman" w:cs="Times New Roman" w:hint="eastAsia"/>
          <w:sz w:val="24"/>
          <w:szCs w:val="24"/>
        </w:rPr>
        <w:t>Electron density difference</w:t>
      </w:r>
      <w:r w:rsidRPr="0084373D">
        <w:rPr>
          <w:rFonts w:ascii="Times New Roman" w:hAnsi="Times New Roman" w:cs="Times New Roman"/>
          <w:sz w:val="24"/>
          <w:szCs w:val="24"/>
        </w:rPr>
        <w:t xml:space="preserve"> of</w:t>
      </w:r>
      <w:r>
        <w:rPr>
          <w:rFonts w:ascii="Times New Roman" w:hAnsi="Times New Roman" w:cs="Times New Roman" w:hint="eastAsia"/>
          <w:sz w:val="24"/>
          <w:szCs w:val="24"/>
        </w:rPr>
        <w:t xml:space="preserve"> RuO</w:t>
      </w:r>
      <w:r w:rsidRPr="00D42080">
        <w:rPr>
          <w:rFonts w:ascii="Times New Roman" w:hAnsi="Times New Roman" w:cs="Times New Roman" w:hint="eastAsia"/>
          <w:sz w:val="24"/>
          <w:szCs w:val="24"/>
          <w:vertAlign w:val="subscript"/>
        </w:rPr>
        <w:t>2</w:t>
      </w:r>
      <w:r>
        <w:rPr>
          <w:rFonts w:ascii="Times New Roman" w:hAnsi="Times New Roman" w:cs="Times New Roman" w:hint="eastAsia"/>
          <w:sz w:val="24"/>
          <w:szCs w:val="24"/>
        </w:rPr>
        <w:t>,</w:t>
      </w:r>
      <w:r w:rsidRPr="000E2B4A">
        <w:rPr>
          <w:rFonts w:ascii="Times New Roman" w:hAnsi="Times New Roman" w:cs="Times New Roman" w:hint="eastAsia"/>
          <w:sz w:val="24"/>
          <w:szCs w:val="24"/>
        </w:rPr>
        <w:t xml:space="preserve"> </w:t>
      </w:r>
      <w:r>
        <w:rPr>
          <w:rFonts w:ascii="Times New Roman" w:hAnsi="Times New Roman" w:cs="Times New Roman" w:hint="eastAsia"/>
          <w:sz w:val="24"/>
          <w:szCs w:val="24"/>
        </w:rPr>
        <w:t>Zn@RuO</w:t>
      </w:r>
      <w:r w:rsidRPr="009D5F6F">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 and CoZn@RuO</w:t>
      </w:r>
      <w:r w:rsidRPr="009D5F6F">
        <w:rPr>
          <w:rFonts w:ascii="Times New Roman" w:hAnsi="Times New Roman" w:cs="Times New Roman" w:hint="eastAsia"/>
          <w:sz w:val="24"/>
          <w:szCs w:val="24"/>
          <w:vertAlign w:val="subscript"/>
        </w:rPr>
        <w:t>2</w:t>
      </w:r>
      <w:r>
        <w:rPr>
          <w:rFonts w:ascii="Times New Roman" w:hAnsi="Times New Roman" w:cs="Times New Roman" w:hint="eastAsia"/>
          <w:sz w:val="24"/>
          <w:szCs w:val="24"/>
        </w:rPr>
        <w:t>. Green ball: Ru, Red ball: O, Blue ball: Co, Yellow ball: Zn.</w:t>
      </w:r>
    </w:p>
    <w:p w14:paraId="7209118D" w14:textId="77777777" w:rsidR="00B37F68" w:rsidRDefault="00B37F68" w:rsidP="00B37F68">
      <w:pPr>
        <w:spacing w:line="480" w:lineRule="auto"/>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6E2BFEC3" wp14:editId="28D977C7">
            <wp:extent cx="4879818" cy="2941647"/>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11.emf"/>
                    <pic:cNvPicPr/>
                  </pic:nvPicPr>
                  <pic:blipFill rotWithShape="1">
                    <a:blip r:embed="rId38" cstate="hqprint">
                      <a:extLst>
                        <a:ext uri="{28A0092B-C50C-407E-A947-70E740481C1C}">
                          <a14:useLocalDpi xmlns:a14="http://schemas.microsoft.com/office/drawing/2010/main" val="0"/>
                        </a:ext>
                      </a:extLst>
                    </a:blip>
                    <a:srcRect l="2358" t="3355"/>
                    <a:stretch/>
                  </pic:blipFill>
                  <pic:spPr bwMode="auto">
                    <a:xfrm>
                      <a:off x="0" y="0"/>
                      <a:ext cx="4894944" cy="2950765"/>
                    </a:xfrm>
                    <a:prstGeom prst="rect">
                      <a:avLst/>
                    </a:prstGeom>
                    <a:ln>
                      <a:noFill/>
                    </a:ln>
                    <a:extLst>
                      <a:ext uri="{53640926-AAD7-44D8-BBD7-CCE9431645EC}">
                        <a14:shadowObscured xmlns:a14="http://schemas.microsoft.com/office/drawing/2010/main"/>
                      </a:ext>
                    </a:extLst>
                  </pic:spPr>
                </pic:pic>
              </a:graphicData>
            </a:graphic>
          </wp:inline>
        </w:drawing>
      </w:r>
    </w:p>
    <w:p w14:paraId="29D50ABC" w14:textId="4726CFAB" w:rsidR="00704836" w:rsidRDefault="00B37F68" w:rsidP="00B37F68">
      <w:pPr>
        <w:spacing w:line="480" w:lineRule="auto"/>
        <w:jc w:val="center"/>
        <w:rPr>
          <w:rFonts w:ascii="Times New Roman" w:hAnsi="Times New Roman" w:cs="Times New Roman"/>
          <w:kern w:val="0"/>
          <w:sz w:val="24"/>
          <w:szCs w:val="24"/>
        </w:rPr>
        <w:sectPr w:rsidR="00704836" w:rsidSect="00E659EA">
          <w:pgSz w:w="11906" w:h="16838"/>
          <w:pgMar w:top="1440" w:right="1418" w:bottom="1440" w:left="1418" w:header="851" w:footer="992" w:gutter="0"/>
          <w:cols w:space="425"/>
          <w:docGrid w:type="lines" w:linePitch="312"/>
        </w:sectPr>
      </w:pPr>
      <w:r w:rsidRPr="00CB1D8D">
        <w:rPr>
          <w:rFonts w:ascii="Times New Roman" w:hAnsi="Times New Roman" w:cs="Times New Roman" w:hint="eastAsia"/>
          <w:b/>
          <w:sz w:val="24"/>
          <w:szCs w:val="24"/>
        </w:rPr>
        <w:t>F</w:t>
      </w:r>
      <w:r w:rsidRPr="00CB1D8D">
        <w:rPr>
          <w:rFonts w:ascii="Times New Roman" w:hAnsi="Times New Roman" w:cs="Times New Roman"/>
          <w:b/>
          <w:sz w:val="24"/>
          <w:szCs w:val="24"/>
        </w:rPr>
        <w:t>ig. S</w:t>
      </w:r>
      <w:r w:rsidR="00A84FA3">
        <w:rPr>
          <w:rFonts w:ascii="Times New Roman" w:hAnsi="Times New Roman" w:cs="Times New Roman"/>
          <w:b/>
          <w:sz w:val="24"/>
          <w:szCs w:val="24"/>
        </w:rPr>
        <w:t>3</w:t>
      </w:r>
      <w:r w:rsidR="007C4E06">
        <w:rPr>
          <w:rFonts w:ascii="Times New Roman" w:hAnsi="Times New Roman" w:cs="Times New Roman"/>
          <w:b/>
          <w:sz w:val="24"/>
          <w:szCs w:val="24"/>
        </w:rPr>
        <w:t>1</w:t>
      </w:r>
      <w:r w:rsidRPr="00CB1D8D">
        <w:rPr>
          <w:rFonts w:ascii="Times New Roman" w:hAnsi="Times New Roman" w:cs="Times New Roman"/>
          <w:b/>
          <w:sz w:val="24"/>
          <w:szCs w:val="24"/>
        </w:rPr>
        <w:t>.</w:t>
      </w:r>
      <w:r>
        <w:rPr>
          <w:rFonts w:ascii="Times New Roman" w:hAnsi="Times New Roman" w:cs="Times New Roman"/>
          <w:sz w:val="24"/>
          <w:szCs w:val="24"/>
        </w:rPr>
        <w:t xml:space="preserve"> (a) Ru-d band and (b) O-p band of </w:t>
      </w:r>
      <w:r>
        <w:rPr>
          <w:rFonts w:ascii="Times New Roman" w:hAnsi="Times New Roman" w:cs="Times New Roman"/>
          <w:kern w:val="0"/>
          <w:sz w:val="24"/>
          <w:szCs w:val="24"/>
        </w:rPr>
        <w:t>RuO</w:t>
      </w:r>
      <w:r>
        <w:rPr>
          <w:rFonts w:ascii="Times New Roman" w:hAnsi="Times New Roman" w:cs="Times New Roman"/>
          <w:kern w:val="0"/>
          <w:sz w:val="24"/>
          <w:szCs w:val="24"/>
          <w:vertAlign w:val="subscript"/>
        </w:rPr>
        <w:t>2</w:t>
      </w:r>
      <w:r>
        <w:rPr>
          <w:rFonts w:ascii="Times New Roman" w:hAnsi="Times New Roman" w:cs="Times New Roman"/>
          <w:kern w:val="0"/>
          <w:sz w:val="24"/>
          <w:szCs w:val="24"/>
        </w:rPr>
        <w:t>, Zn@RuO</w:t>
      </w:r>
      <w:r>
        <w:rPr>
          <w:rFonts w:ascii="Times New Roman" w:hAnsi="Times New Roman" w:cs="Times New Roman"/>
          <w:kern w:val="0"/>
          <w:sz w:val="24"/>
          <w:szCs w:val="24"/>
          <w:vertAlign w:val="subscript"/>
        </w:rPr>
        <w:t xml:space="preserve">2 </w:t>
      </w:r>
      <w:r>
        <w:rPr>
          <w:rFonts w:ascii="Times New Roman" w:hAnsi="Times New Roman" w:cs="Times New Roman"/>
          <w:kern w:val="0"/>
          <w:sz w:val="24"/>
          <w:szCs w:val="24"/>
        </w:rPr>
        <w:t>and CoZn@RuO</w:t>
      </w:r>
      <w:r>
        <w:rPr>
          <w:rFonts w:ascii="Times New Roman" w:hAnsi="Times New Roman" w:cs="Times New Roman"/>
          <w:kern w:val="0"/>
          <w:sz w:val="24"/>
          <w:szCs w:val="24"/>
          <w:vertAlign w:val="subscript"/>
        </w:rPr>
        <w:t>2</w:t>
      </w:r>
      <w:r>
        <w:rPr>
          <w:rFonts w:ascii="Times New Roman" w:hAnsi="Times New Roman" w:cs="Times New Roman"/>
          <w:kern w:val="0"/>
          <w:sz w:val="24"/>
          <w:szCs w:val="24"/>
        </w:rPr>
        <w:t>.</w:t>
      </w:r>
    </w:p>
    <w:p w14:paraId="0324281F" w14:textId="77777777" w:rsidR="00B37F68" w:rsidRDefault="00704836" w:rsidP="00B37F68">
      <w:pPr>
        <w:spacing w:line="480" w:lineRule="auto"/>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7656882D" wp14:editId="00ED1C9D">
            <wp:extent cx="5671185" cy="2477842"/>
            <wp:effectExtent l="0" t="0" r="5715"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19.emf"/>
                    <pic:cNvPicPr/>
                  </pic:nvPicPr>
                  <pic:blipFill rotWithShape="1">
                    <a:blip r:embed="rId39" cstate="hqprint">
                      <a:extLst>
                        <a:ext uri="{28A0092B-C50C-407E-A947-70E740481C1C}">
                          <a14:useLocalDpi xmlns:a14="http://schemas.microsoft.com/office/drawing/2010/main" val="0"/>
                        </a:ext>
                      </a:extLst>
                    </a:blip>
                    <a:srcRect l="1528" t="3979"/>
                    <a:stretch/>
                  </pic:blipFill>
                  <pic:spPr bwMode="auto">
                    <a:xfrm>
                      <a:off x="0" y="0"/>
                      <a:ext cx="5671432" cy="2477950"/>
                    </a:xfrm>
                    <a:prstGeom prst="rect">
                      <a:avLst/>
                    </a:prstGeom>
                    <a:ln>
                      <a:noFill/>
                    </a:ln>
                    <a:extLst>
                      <a:ext uri="{53640926-AAD7-44D8-BBD7-CCE9431645EC}">
                        <a14:shadowObscured xmlns:a14="http://schemas.microsoft.com/office/drawing/2010/main"/>
                      </a:ext>
                    </a:extLst>
                  </pic:spPr>
                </pic:pic>
              </a:graphicData>
            </a:graphic>
          </wp:inline>
        </w:drawing>
      </w:r>
    </w:p>
    <w:p w14:paraId="2C069ECB" w14:textId="25A9314E" w:rsidR="00C06A1C" w:rsidRDefault="00704836" w:rsidP="00C06A1C">
      <w:pPr>
        <w:spacing w:line="480" w:lineRule="auto"/>
        <w:rPr>
          <w:rFonts w:ascii="Times New Roman" w:hAnsi="Times New Roman" w:cs="Times New Roman"/>
          <w:sz w:val="24"/>
          <w:szCs w:val="24"/>
        </w:rPr>
        <w:sectPr w:rsidR="00C06A1C" w:rsidSect="00E659EA">
          <w:pgSz w:w="11906" w:h="16838"/>
          <w:pgMar w:top="1440" w:right="1418" w:bottom="1440" w:left="1418" w:header="851" w:footer="992" w:gutter="0"/>
          <w:cols w:space="425"/>
          <w:docGrid w:type="lines" w:linePitch="312"/>
        </w:sectPr>
      </w:pPr>
      <w:r w:rsidRPr="00C06A1C">
        <w:rPr>
          <w:rFonts w:ascii="Times New Roman" w:hAnsi="Times New Roman" w:cs="Times New Roman" w:hint="eastAsia"/>
          <w:b/>
          <w:sz w:val="24"/>
          <w:szCs w:val="24"/>
        </w:rPr>
        <w:t>F</w:t>
      </w:r>
      <w:r w:rsidRPr="00C06A1C">
        <w:rPr>
          <w:rFonts w:ascii="Times New Roman" w:hAnsi="Times New Roman" w:cs="Times New Roman"/>
          <w:b/>
          <w:sz w:val="24"/>
          <w:szCs w:val="24"/>
        </w:rPr>
        <w:t>ig. S</w:t>
      </w:r>
      <w:r w:rsidR="00A84FA3">
        <w:rPr>
          <w:rFonts w:ascii="Times New Roman" w:hAnsi="Times New Roman" w:cs="Times New Roman"/>
          <w:b/>
          <w:sz w:val="24"/>
          <w:szCs w:val="24"/>
        </w:rPr>
        <w:t>3</w:t>
      </w:r>
      <w:r w:rsidR="007C4E06">
        <w:rPr>
          <w:rFonts w:ascii="Times New Roman" w:hAnsi="Times New Roman" w:cs="Times New Roman"/>
          <w:b/>
          <w:sz w:val="24"/>
          <w:szCs w:val="24"/>
        </w:rPr>
        <w:t>2</w:t>
      </w:r>
      <w:r w:rsidR="00C06A1C" w:rsidRPr="00C06A1C">
        <w:rPr>
          <w:rFonts w:ascii="Times New Roman" w:hAnsi="Times New Roman" w:cs="Times New Roman"/>
          <w:b/>
          <w:sz w:val="24"/>
          <w:szCs w:val="24"/>
        </w:rPr>
        <w:t>.</w:t>
      </w:r>
      <w:r w:rsidR="00C06A1C">
        <w:rPr>
          <w:rFonts w:ascii="Times New Roman" w:hAnsi="Times New Roman" w:cs="Times New Roman"/>
          <w:sz w:val="24"/>
          <w:szCs w:val="24"/>
        </w:rPr>
        <w:t xml:space="preserve"> </w:t>
      </w:r>
      <w:r w:rsidR="00C06A1C">
        <w:rPr>
          <w:rFonts w:ascii="Times New Roman" w:hAnsi="Times New Roman" w:cs="Times New Roman" w:hint="eastAsia"/>
          <w:sz w:val="24"/>
          <w:szCs w:val="24"/>
        </w:rPr>
        <w:t xml:space="preserve">(a) LSV of </w:t>
      </w:r>
      <w:r w:rsidR="00C06A1C" w:rsidRPr="00260F6D">
        <w:rPr>
          <w:rFonts w:ascii="Times New Roman" w:hAnsi="Times New Roman" w:cs="Times New Roman" w:hint="eastAsia"/>
          <w:sz w:val="24"/>
          <w:szCs w:val="24"/>
        </w:rPr>
        <w:t>Co</w:t>
      </w:r>
      <w:r w:rsidR="00C06A1C" w:rsidRPr="002C5F61">
        <w:rPr>
          <w:rFonts w:ascii="Times New Roman" w:hAnsi="Times New Roman" w:cs="Times New Roman" w:hint="eastAsia"/>
          <w:sz w:val="24"/>
          <w:szCs w:val="24"/>
          <w:vertAlign w:val="subscript"/>
        </w:rPr>
        <w:t>0.</w:t>
      </w:r>
      <w:r w:rsidR="00C06A1C">
        <w:rPr>
          <w:rFonts w:ascii="Times New Roman" w:hAnsi="Times New Roman" w:cs="Times New Roman" w:hint="eastAsia"/>
          <w:sz w:val="24"/>
          <w:szCs w:val="24"/>
          <w:vertAlign w:val="subscript"/>
        </w:rPr>
        <w:t>2</w:t>
      </w:r>
      <w:r w:rsidR="00C06A1C">
        <w:rPr>
          <w:rFonts w:ascii="Times New Roman" w:hAnsi="Times New Roman" w:cs="Times New Roman" w:hint="eastAsia"/>
          <w:sz w:val="24"/>
          <w:szCs w:val="24"/>
        </w:rPr>
        <w:t xml:space="preserve"> </w:t>
      </w:r>
      <w:r w:rsidR="00C06A1C" w:rsidRPr="00260F6D">
        <w:rPr>
          <w:rFonts w:ascii="Times New Roman" w:hAnsi="Times New Roman" w:cs="Times New Roman" w:hint="eastAsia"/>
          <w:sz w:val="24"/>
          <w:szCs w:val="24"/>
        </w:rPr>
        <w:t>Zn</w:t>
      </w:r>
      <w:r w:rsidR="00C06A1C" w:rsidRPr="002C5F61">
        <w:rPr>
          <w:rFonts w:ascii="Times New Roman" w:hAnsi="Times New Roman" w:cs="Times New Roman" w:hint="eastAsia"/>
          <w:sz w:val="24"/>
          <w:szCs w:val="24"/>
          <w:vertAlign w:val="subscript"/>
        </w:rPr>
        <w:t>0.</w:t>
      </w:r>
      <w:r w:rsidR="00C06A1C">
        <w:rPr>
          <w:rFonts w:ascii="Times New Roman" w:hAnsi="Times New Roman" w:cs="Times New Roman" w:hint="eastAsia"/>
          <w:sz w:val="24"/>
          <w:szCs w:val="24"/>
          <w:vertAlign w:val="subscript"/>
        </w:rPr>
        <w:t>8</w:t>
      </w:r>
      <w:r w:rsidR="00C06A1C" w:rsidRPr="00260F6D">
        <w:rPr>
          <w:rFonts w:ascii="Times New Roman" w:hAnsi="Times New Roman" w:cs="Times New Roman" w:hint="eastAsia"/>
          <w:sz w:val="24"/>
          <w:szCs w:val="24"/>
        </w:rPr>
        <w:t>@</w:t>
      </w:r>
      <w:r w:rsidR="00C06A1C">
        <w:rPr>
          <w:rFonts w:ascii="Times New Roman" w:hAnsi="Times New Roman" w:cs="Times New Roman" w:hint="eastAsia"/>
          <w:sz w:val="24"/>
          <w:szCs w:val="24"/>
        </w:rPr>
        <w:t>RuO</w:t>
      </w:r>
      <w:r w:rsidR="00C06A1C" w:rsidRPr="00F213AD">
        <w:rPr>
          <w:rFonts w:ascii="Times New Roman" w:hAnsi="Times New Roman" w:cs="Times New Roman" w:hint="eastAsia"/>
          <w:sz w:val="24"/>
          <w:szCs w:val="24"/>
          <w:vertAlign w:val="subscript"/>
        </w:rPr>
        <w:t>2</w:t>
      </w:r>
      <w:r w:rsidR="00C06A1C">
        <w:rPr>
          <w:rFonts w:ascii="Times New Roman" w:hAnsi="Times New Roman" w:cs="Times New Roman" w:hint="eastAsia"/>
          <w:sz w:val="24"/>
          <w:szCs w:val="24"/>
        </w:rPr>
        <w:t xml:space="preserve"> at room temperature on carbon clo</w:t>
      </w:r>
      <w:r w:rsidR="00C06A1C">
        <w:rPr>
          <w:rFonts w:ascii="Times New Roman" w:hAnsi="Times New Roman" w:cs="Times New Roman"/>
          <w:sz w:val="24"/>
          <w:szCs w:val="24"/>
        </w:rPr>
        <w:t>th</w:t>
      </w:r>
      <w:r w:rsidR="00C06A1C">
        <w:rPr>
          <w:rFonts w:ascii="Times New Roman" w:hAnsi="Times New Roman" w:cs="Times New Roman" w:hint="eastAsia"/>
          <w:sz w:val="24"/>
          <w:szCs w:val="24"/>
        </w:rPr>
        <w:t xml:space="preserve"> (CC), </w:t>
      </w:r>
      <w:proofErr w:type="spellStart"/>
      <w:r w:rsidR="00C06A1C">
        <w:rPr>
          <w:rFonts w:ascii="Times New Roman" w:hAnsi="Times New Roman" w:cs="Times New Roman" w:hint="eastAsia"/>
          <w:sz w:val="24"/>
          <w:szCs w:val="24"/>
        </w:rPr>
        <w:t>Ti</w:t>
      </w:r>
      <w:proofErr w:type="spellEnd"/>
      <w:r w:rsidR="00C06A1C">
        <w:rPr>
          <w:rFonts w:ascii="Times New Roman" w:hAnsi="Times New Roman" w:cs="Times New Roman" w:hint="eastAsia"/>
          <w:sz w:val="24"/>
          <w:szCs w:val="24"/>
        </w:rPr>
        <w:t xml:space="preserve"> foil (TF) and </w:t>
      </w:r>
      <w:r w:rsidR="00C06A1C" w:rsidRPr="002845D9">
        <w:rPr>
          <w:rFonts w:ascii="Times New Roman" w:hAnsi="Times New Roman" w:cs="Times New Roman"/>
          <w:sz w:val="24"/>
          <w:szCs w:val="24"/>
        </w:rPr>
        <w:t xml:space="preserve">fluorine-doped tin oxide (FTO) </w:t>
      </w:r>
      <w:r w:rsidR="00C06A1C">
        <w:rPr>
          <w:rFonts w:ascii="Times New Roman" w:hAnsi="Times New Roman" w:cs="Times New Roman" w:hint="eastAsia"/>
          <w:sz w:val="24"/>
          <w:szCs w:val="24"/>
        </w:rPr>
        <w:t>substrates. (b) LSV of CC, TF and FTO.</w:t>
      </w:r>
    </w:p>
    <w:p w14:paraId="706734DB" w14:textId="77777777" w:rsidR="00704836" w:rsidRDefault="00C06A1C" w:rsidP="00C06A1C">
      <w:pPr>
        <w:spacing w:line="480" w:lineRule="auto"/>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6B2D1C1F" wp14:editId="067E0B7B">
            <wp:extent cx="5648960" cy="2458951"/>
            <wp:effectExtent l="0" t="0" r="889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20.emf"/>
                    <pic:cNvPicPr/>
                  </pic:nvPicPr>
                  <pic:blipFill rotWithShape="1">
                    <a:blip r:embed="rId40" cstate="hqprint">
                      <a:extLst>
                        <a:ext uri="{28A0092B-C50C-407E-A947-70E740481C1C}">
                          <a14:useLocalDpi xmlns:a14="http://schemas.microsoft.com/office/drawing/2010/main" val="0"/>
                        </a:ext>
                      </a:extLst>
                    </a:blip>
                    <a:srcRect l="1911" t="4284"/>
                    <a:stretch/>
                  </pic:blipFill>
                  <pic:spPr bwMode="auto">
                    <a:xfrm>
                      <a:off x="0" y="0"/>
                      <a:ext cx="5649383" cy="2459135"/>
                    </a:xfrm>
                    <a:prstGeom prst="rect">
                      <a:avLst/>
                    </a:prstGeom>
                    <a:ln>
                      <a:noFill/>
                    </a:ln>
                    <a:extLst>
                      <a:ext uri="{53640926-AAD7-44D8-BBD7-CCE9431645EC}">
                        <a14:shadowObscured xmlns:a14="http://schemas.microsoft.com/office/drawing/2010/main"/>
                      </a:ext>
                    </a:extLst>
                  </pic:spPr>
                </pic:pic>
              </a:graphicData>
            </a:graphic>
          </wp:inline>
        </w:drawing>
      </w:r>
    </w:p>
    <w:p w14:paraId="329AD48F" w14:textId="1F4224C2" w:rsidR="00C06A1C" w:rsidRDefault="00C06A1C" w:rsidP="00C06A1C">
      <w:pPr>
        <w:spacing w:line="480" w:lineRule="auto"/>
        <w:rPr>
          <w:rFonts w:ascii="Times New Roman" w:hAnsi="Times New Roman" w:cs="Times New Roman"/>
          <w:sz w:val="24"/>
          <w:szCs w:val="24"/>
        </w:rPr>
        <w:sectPr w:rsidR="00C06A1C" w:rsidSect="00E659EA">
          <w:pgSz w:w="11906" w:h="16838"/>
          <w:pgMar w:top="1440" w:right="1418" w:bottom="1440" w:left="1418" w:header="851" w:footer="992" w:gutter="0"/>
          <w:cols w:space="425"/>
          <w:docGrid w:type="lines" w:linePitch="312"/>
        </w:sectPr>
      </w:pPr>
      <w:r w:rsidRPr="00C06A1C">
        <w:rPr>
          <w:rFonts w:ascii="Times New Roman" w:hAnsi="Times New Roman" w:cs="Times New Roman"/>
          <w:b/>
          <w:sz w:val="24"/>
          <w:szCs w:val="24"/>
        </w:rPr>
        <w:t>Fig. S</w:t>
      </w:r>
      <w:r w:rsidR="00A84FA3">
        <w:rPr>
          <w:rFonts w:ascii="Times New Roman" w:hAnsi="Times New Roman" w:cs="Times New Roman"/>
          <w:b/>
          <w:sz w:val="24"/>
          <w:szCs w:val="24"/>
        </w:rPr>
        <w:t>3</w:t>
      </w:r>
      <w:r w:rsidR="007C4E06">
        <w:rPr>
          <w:rFonts w:ascii="Times New Roman" w:hAnsi="Times New Roman" w:cs="Times New Roman"/>
          <w:b/>
          <w:sz w:val="24"/>
          <w:szCs w:val="24"/>
        </w:rPr>
        <w:t>3</w:t>
      </w:r>
      <w:r w:rsidRPr="00C06A1C">
        <w:rPr>
          <w:rFonts w:ascii="Times New Roman" w:hAnsi="Times New Roman" w:cs="Times New Roman"/>
          <w:b/>
          <w:sz w:val="24"/>
          <w:szCs w:val="24"/>
        </w:rPr>
        <w:t xml:space="preserve">. </w:t>
      </w:r>
      <w:r>
        <w:rPr>
          <w:rFonts w:ascii="Times New Roman" w:hAnsi="Times New Roman" w:cs="Times New Roman" w:hint="eastAsia"/>
          <w:sz w:val="24"/>
          <w:szCs w:val="24"/>
        </w:rPr>
        <w:t xml:space="preserve">(a) LSV of </w:t>
      </w:r>
      <w:r w:rsidRPr="00260F6D">
        <w:rPr>
          <w:rFonts w:ascii="Times New Roman" w:hAnsi="Times New Roman" w:cs="Times New Roman" w:hint="eastAsia"/>
          <w:sz w:val="24"/>
          <w:szCs w:val="24"/>
        </w:rPr>
        <w:t>Co</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 </w:t>
      </w:r>
      <w:r w:rsidRPr="00260F6D">
        <w:rPr>
          <w:rFonts w:ascii="Times New Roman" w:hAnsi="Times New Roman" w:cs="Times New Roman" w:hint="eastAsia"/>
          <w:sz w:val="24"/>
          <w:szCs w:val="24"/>
        </w:rPr>
        <w:t>Zn</w:t>
      </w:r>
      <w:r w:rsidRPr="002C5F61">
        <w:rPr>
          <w:rFonts w:ascii="Times New Roman" w:hAnsi="Times New Roman" w:cs="Times New Roman" w:hint="eastAsia"/>
          <w:sz w:val="24"/>
          <w:szCs w:val="24"/>
          <w:vertAlign w:val="subscript"/>
        </w:rPr>
        <w:t>0.</w:t>
      </w:r>
      <w:r>
        <w:rPr>
          <w:rFonts w:ascii="Times New Roman" w:hAnsi="Times New Roman" w:cs="Times New Roman" w:hint="eastAsia"/>
          <w:sz w:val="24"/>
          <w:szCs w:val="24"/>
          <w:vertAlign w:val="subscript"/>
        </w:rPr>
        <w:t>8</w:t>
      </w:r>
      <w:r w:rsidRPr="00260F6D">
        <w:rPr>
          <w:rFonts w:ascii="Times New Roman" w:hAnsi="Times New Roman" w:cs="Times New Roman" w:hint="eastAsia"/>
          <w:sz w:val="24"/>
          <w:szCs w:val="24"/>
        </w:rPr>
        <w:t>@</w:t>
      </w:r>
      <w:r>
        <w:rPr>
          <w:rFonts w:ascii="Times New Roman" w:hAnsi="Times New Roman" w:cs="Times New Roman" w:hint="eastAsia"/>
          <w:sz w:val="24"/>
          <w:szCs w:val="24"/>
        </w:rPr>
        <w:t>RuO</w:t>
      </w:r>
      <w:r w:rsidRPr="00F213AD">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 at </w:t>
      </w:r>
      <w:r>
        <w:rPr>
          <w:rFonts w:ascii="Times New Roman" w:hAnsi="Times New Roman" w:cs="Times New Roman"/>
          <w:sz w:val="24"/>
          <w:szCs w:val="24"/>
        </w:rPr>
        <w:t xml:space="preserve">80 </w:t>
      </w:r>
      <w:r w:rsidRPr="00C06A1C">
        <w:rPr>
          <w:rFonts w:ascii="Times New Roman" w:hAnsi="Times New Roman" w:cs="Times New Roman"/>
          <w:sz w:val="24"/>
          <w:szCs w:val="24"/>
        </w:rPr>
        <w:t>℃</w:t>
      </w:r>
      <w:r>
        <w:rPr>
          <w:rFonts w:ascii="Times New Roman" w:hAnsi="Times New Roman" w:cs="Times New Roman" w:hint="eastAsia"/>
          <w:sz w:val="24"/>
          <w:szCs w:val="24"/>
        </w:rPr>
        <w:t xml:space="preserve"> on carbon clo</w:t>
      </w:r>
      <w:r>
        <w:rPr>
          <w:rFonts w:ascii="Times New Roman" w:hAnsi="Times New Roman" w:cs="Times New Roman"/>
          <w:sz w:val="24"/>
          <w:szCs w:val="24"/>
        </w:rPr>
        <w:t>th</w:t>
      </w:r>
      <w:r>
        <w:rPr>
          <w:rFonts w:ascii="Times New Roman" w:hAnsi="Times New Roman" w:cs="Times New Roman" w:hint="eastAsia"/>
          <w:sz w:val="24"/>
          <w:szCs w:val="24"/>
        </w:rPr>
        <w:t xml:space="preserve"> (CC), </w:t>
      </w:r>
      <w:proofErr w:type="spellStart"/>
      <w:r>
        <w:rPr>
          <w:rFonts w:ascii="Times New Roman" w:hAnsi="Times New Roman" w:cs="Times New Roman" w:hint="eastAsia"/>
          <w:sz w:val="24"/>
          <w:szCs w:val="24"/>
        </w:rPr>
        <w:t>Ti</w:t>
      </w:r>
      <w:proofErr w:type="spellEnd"/>
      <w:r>
        <w:rPr>
          <w:rFonts w:ascii="Times New Roman" w:hAnsi="Times New Roman" w:cs="Times New Roman" w:hint="eastAsia"/>
          <w:sz w:val="24"/>
          <w:szCs w:val="24"/>
        </w:rPr>
        <w:t xml:space="preserve"> foil (TF) and </w:t>
      </w:r>
      <w:r w:rsidRPr="002845D9">
        <w:rPr>
          <w:rFonts w:ascii="Times New Roman" w:hAnsi="Times New Roman" w:cs="Times New Roman"/>
          <w:sz w:val="24"/>
          <w:szCs w:val="24"/>
        </w:rPr>
        <w:t xml:space="preserve">fluorine-doped tin oxide (FTO) </w:t>
      </w:r>
      <w:r>
        <w:rPr>
          <w:rFonts w:ascii="Times New Roman" w:hAnsi="Times New Roman" w:cs="Times New Roman" w:hint="eastAsia"/>
          <w:sz w:val="24"/>
          <w:szCs w:val="24"/>
        </w:rPr>
        <w:t>substrates. (b) LSV of CC, TF and FTO.</w:t>
      </w:r>
    </w:p>
    <w:p w14:paraId="7A87A9E3" w14:textId="77777777" w:rsidR="00C06A1C" w:rsidRDefault="00C06A1C" w:rsidP="00C06A1C">
      <w:pPr>
        <w:spacing w:line="480" w:lineRule="auto"/>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1180B7A0" wp14:editId="74CFEBB5">
            <wp:extent cx="5636683" cy="2707640"/>
            <wp:effectExtent l="0" t="0" r="254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21.emf"/>
                    <pic:cNvPicPr/>
                  </pic:nvPicPr>
                  <pic:blipFill rotWithShape="1">
                    <a:blip r:embed="rId41" cstate="hqprint">
                      <a:extLst>
                        <a:ext uri="{28A0092B-C50C-407E-A947-70E740481C1C}">
                          <a14:useLocalDpi xmlns:a14="http://schemas.microsoft.com/office/drawing/2010/main" val="0"/>
                        </a:ext>
                      </a:extLst>
                    </a:blip>
                    <a:srcRect l="2132"/>
                    <a:stretch/>
                  </pic:blipFill>
                  <pic:spPr bwMode="auto">
                    <a:xfrm>
                      <a:off x="0" y="0"/>
                      <a:ext cx="5636683" cy="2707640"/>
                    </a:xfrm>
                    <a:prstGeom prst="rect">
                      <a:avLst/>
                    </a:prstGeom>
                    <a:ln>
                      <a:noFill/>
                    </a:ln>
                    <a:extLst>
                      <a:ext uri="{53640926-AAD7-44D8-BBD7-CCE9431645EC}">
                        <a14:shadowObscured xmlns:a14="http://schemas.microsoft.com/office/drawing/2010/main"/>
                      </a:ext>
                    </a:extLst>
                  </pic:spPr>
                </pic:pic>
              </a:graphicData>
            </a:graphic>
          </wp:inline>
        </w:drawing>
      </w:r>
    </w:p>
    <w:p w14:paraId="65462690" w14:textId="6A37BF20" w:rsidR="00C06A1C" w:rsidRDefault="00C06A1C" w:rsidP="00FD0247">
      <w:pPr>
        <w:spacing w:line="480" w:lineRule="auto"/>
        <w:jc w:val="center"/>
        <w:rPr>
          <w:rFonts w:ascii="Times New Roman" w:hAnsi="Times New Roman"/>
          <w:kern w:val="0"/>
          <w:sz w:val="24"/>
          <w:szCs w:val="24"/>
        </w:rPr>
        <w:sectPr w:rsidR="00C06A1C" w:rsidSect="00E659EA">
          <w:pgSz w:w="11906" w:h="16838"/>
          <w:pgMar w:top="1440" w:right="1418" w:bottom="1440" w:left="1418" w:header="851" w:footer="992" w:gutter="0"/>
          <w:cols w:space="425"/>
          <w:docGrid w:type="lines" w:linePitch="312"/>
        </w:sectPr>
      </w:pPr>
      <w:r w:rsidRPr="00C06A1C">
        <w:rPr>
          <w:rFonts w:ascii="Times New Roman" w:hAnsi="Times New Roman" w:cs="Times New Roman"/>
          <w:b/>
          <w:sz w:val="24"/>
          <w:szCs w:val="24"/>
        </w:rPr>
        <w:t>Fig. S</w:t>
      </w:r>
      <w:r w:rsidR="00DD0B8B">
        <w:rPr>
          <w:rFonts w:ascii="Times New Roman" w:hAnsi="Times New Roman" w:cs="Times New Roman"/>
          <w:b/>
          <w:sz w:val="24"/>
          <w:szCs w:val="24"/>
        </w:rPr>
        <w:t>3</w:t>
      </w:r>
      <w:r w:rsidR="007C4E06">
        <w:rPr>
          <w:rFonts w:ascii="Times New Roman" w:hAnsi="Times New Roman" w:cs="Times New Roman"/>
          <w:b/>
          <w:sz w:val="24"/>
          <w:szCs w:val="24"/>
        </w:rPr>
        <w:t>4</w:t>
      </w:r>
      <w:r w:rsidRPr="00C06A1C">
        <w:rPr>
          <w:rFonts w:ascii="Times New Roman" w:hAnsi="Times New Roman" w:cs="Times New Roman"/>
          <w:b/>
          <w:sz w:val="24"/>
          <w:szCs w:val="24"/>
        </w:rPr>
        <w:t xml:space="preserve">. </w:t>
      </w:r>
      <w:r>
        <w:rPr>
          <w:rFonts w:ascii="Times New Roman" w:hAnsi="Times New Roman" w:cs="Times New Roman" w:hint="eastAsia"/>
          <w:sz w:val="24"/>
        </w:rPr>
        <w:t>Stability of</w:t>
      </w:r>
      <w:r w:rsidRPr="00E13DC1">
        <w:rPr>
          <w:rFonts w:ascii="Times New Roman" w:hAnsi="Times New Roman" w:cs="Times New Roman" w:hint="eastAsia"/>
          <w:sz w:val="24"/>
        </w:rPr>
        <w:t xml:space="preserve"> </w:t>
      </w:r>
      <w:r>
        <w:rPr>
          <w:rFonts w:ascii="Times New Roman" w:hAnsi="Times New Roman"/>
          <w:kern w:val="0"/>
          <w:sz w:val="24"/>
          <w:szCs w:val="24"/>
        </w:rPr>
        <w:t>Co</w:t>
      </w:r>
      <w:r>
        <w:rPr>
          <w:rFonts w:ascii="Times New Roman" w:hAnsi="Times New Roman"/>
          <w:kern w:val="0"/>
          <w:sz w:val="24"/>
          <w:szCs w:val="24"/>
          <w:vertAlign w:val="subscript"/>
        </w:rPr>
        <w:t>0.2</w:t>
      </w:r>
      <w:r>
        <w:rPr>
          <w:rFonts w:ascii="Times New Roman" w:hAnsi="Times New Roman"/>
          <w:kern w:val="0"/>
          <w:sz w:val="24"/>
          <w:szCs w:val="24"/>
        </w:rPr>
        <w:t>Zn</w:t>
      </w:r>
      <w:r>
        <w:rPr>
          <w:rFonts w:ascii="Times New Roman" w:hAnsi="Times New Roman"/>
          <w:kern w:val="0"/>
          <w:sz w:val="24"/>
          <w:szCs w:val="24"/>
          <w:vertAlign w:val="subscript"/>
        </w:rPr>
        <w:t>0.8</w:t>
      </w:r>
      <w:r>
        <w:rPr>
          <w:rFonts w:ascii="Times New Roman" w:hAnsi="Times New Roman"/>
          <w:kern w:val="0"/>
          <w:sz w:val="24"/>
          <w:szCs w:val="24"/>
        </w:rPr>
        <w:t>@RuO</w:t>
      </w:r>
      <w:r>
        <w:rPr>
          <w:rFonts w:ascii="Times New Roman" w:hAnsi="Times New Roman"/>
          <w:kern w:val="0"/>
          <w:sz w:val="24"/>
          <w:szCs w:val="24"/>
          <w:vertAlign w:val="subscript"/>
        </w:rPr>
        <w:t>2</w:t>
      </w:r>
      <w:r>
        <w:rPr>
          <w:rFonts w:ascii="Times New Roman" w:hAnsi="Times New Roman" w:hint="eastAsia"/>
          <w:kern w:val="0"/>
          <w:sz w:val="24"/>
          <w:szCs w:val="24"/>
        </w:rPr>
        <w:t xml:space="preserve"> at 1000 mA cm</w:t>
      </w:r>
      <w:r w:rsidRPr="00204AB4">
        <w:rPr>
          <w:rFonts w:ascii="Times New Roman" w:hAnsi="Times New Roman" w:hint="eastAsia"/>
          <w:kern w:val="0"/>
          <w:sz w:val="24"/>
          <w:szCs w:val="24"/>
          <w:vertAlign w:val="superscript"/>
        </w:rPr>
        <w:t>-2</w:t>
      </w:r>
      <w:r>
        <w:rPr>
          <w:rFonts w:ascii="Times New Roman" w:hAnsi="Times New Roman" w:hint="eastAsia"/>
          <w:kern w:val="0"/>
          <w:sz w:val="24"/>
          <w:szCs w:val="24"/>
        </w:rPr>
        <w:t xml:space="preserve"> in (a) H</w:t>
      </w:r>
      <w:r w:rsidRPr="00204AB4">
        <w:rPr>
          <w:rFonts w:ascii="Times New Roman" w:hAnsi="Times New Roman" w:hint="eastAsia"/>
          <w:kern w:val="0"/>
          <w:sz w:val="24"/>
          <w:szCs w:val="24"/>
          <w:vertAlign w:val="subscript"/>
        </w:rPr>
        <w:t>2</w:t>
      </w:r>
      <w:r>
        <w:rPr>
          <w:rFonts w:ascii="Times New Roman" w:hAnsi="Times New Roman" w:hint="eastAsia"/>
          <w:kern w:val="0"/>
          <w:sz w:val="24"/>
          <w:szCs w:val="24"/>
        </w:rPr>
        <w:t>SO</w:t>
      </w:r>
      <w:r w:rsidRPr="00204AB4">
        <w:rPr>
          <w:rFonts w:ascii="Times New Roman" w:hAnsi="Times New Roman" w:hint="eastAsia"/>
          <w:kern w:val="0"/>
          <w:sz w:val="24"/>
          <w:szCs w:val="24"/>
          <w:vertAlign w:val="subscript"/>
        </w:rPr>
        <w:t>4</w:t>
      </w:r>
      <w:r>
        <w:rPr>
          <w:rFonts w:ascii="Times New Roman" w:hAnsi="Times New Roman" w:hint="eastAsia"/>
          <w:kern w:val="0"/>
          <w:sz w:val="24"/>
          <w:szCs w:val="24"/>
        </w:rPr>
        <w:t xml:space="preserve"> and (b) H</w:t>
      </w:r>
      <w:r w:rsidRPr="00204AB4">
        <w:rPr>
          <w:rFonts w:ascii="Times New Roman" w:hAnsi="Times New Roman" w:hint="eastAsia"/>
          <w:kern w:val="0"/>
          <w:sz w:val="24"/>
          <w:szCs w:val="24"/>
          <w:vertAlign w:val="subscript"/>
        </w:rPr>
        <w:t>3</w:t>
      </w:r>
      <w:r>
        <w:rPr>
          <w:rFonts w:ascii="Times New Roman" w:hAnsi="Times New Roman" w:hint="eastAsia"/>
          <w:kern w:val="0"/>
          <w:sz w:val="24"/>
          <w:szCs w:val="24"/>
        </w:rPr>
        <w:t>PO</w:t>
      </w:r>
      <w:r w:rsidRPr="00204AB4">
        <w:rPr>
          <w:rFonts w:ascii="Times New Roman" w:hAnsi="Times New Roman" w:hint="eastAsia"/>
          <w:kern w:val="0"/>
          <w:sz w:val="24"/>
          <w:szCs w:val="24"/>
          <w:vertAlign w:val="subscript"/>
        </w:rPr>
        <w:t>4</w:t>
      </w:r>
      <w:r>
        <w:rPr>
          <w:rFonts w:ascii="Times New Roman" w:hAnsi="Times New Roman" w:hint="eastAsia"/>
          <w:kern w:val="0"/>
          <w:sz w:val="24"/>
          <w:szCs w:val="24"/>
        </w:rPr>
        <w:t>.</w:t>
      </w:r>
    </w:p>
    <w:p w14:paraId="6E3A6788" w14:textId="7B79187A" w:rsidR="00CB612A" w:rsidRPr="00CB612A" w:rsidRDefault="00CB612A" w:rsidP="00CB612A">
      <w:pPr>
        <w:spacing w:line="480" w:lineRule="auto"/>
        <w:jc w:val="center"/>
        <w:rPr>
          <w:rFonts w:ascii="Times New Roman" w:hAnsi="Times New Roman" w:cs="Times New Roman"/>
          <w:sz w:val="24"/>
          <w:szCs w:val="24"/>
        </w:rPr>
      </w:pPr>
      <w:r w:rsidRPr="00CB612A">
        <w:rPr>
          <w:rFonts w:ascii="Times New Roman" w:hAnsi="Times New Roman" w:cs="Times New Roman"/>
          <w:noProof/>
          <w:sz w:val="24"/>
          <w:szCs w:val="24"/>
        </w:rPr>
        <w:lastRenderedPageBreak/>
        <w:drawing>
          <wp:inline distT="0" distB="0" distL="0" distR="0" wp14:anchorId="6CAA58C3" wp14:editId="5E1C27F9">
            <wp:extent cx="5816531" cy="5508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4.tif"/>
                    <pic:cNvPicPr/>
                  </pic:nvPicPr>
                  <pic:blipFill rotWithShape="1">
                    <a:blip r:embed="rId42" cstate="print">
                      <a:extLst>
                        <a:ext uri="{28A0092B-C50C-407E-A947-70E740481C1C}">
                          <a14:useLocalDpi xmlns:a14="http://schemas.microsoft.com/office/drawing/2010/main" val="0"/>
                        </a:ext>
                      </a:extLst>
                    </a:blip>
                    <a:srcRect l="3971" t="1537" r="9244" b="2949"/>
                    <a:stretch/>
                  </pic:blipFill>
                  <pic:spPr bwMode="auto">
                    <a:xfrm>
                      <a:off x="0" y="0"/>
                      <a:ext cx="5816531" cy="5508000"/>
                    </a:xfrm>
                    <a:prstGeom prst="rect">
                      <a:avLst/>
                    </a:prstGeom>
                    <a:ln>
                      <a:noFill/>
                    </a:ln>
                    <a:extLst>
                      <a:ext uri="{53640926-AAD7-44D8-BBD7-CCE9431645EC}">
                        <a14:shadowObscured xmlns:a14="http://schemas.microsoft.com/office/drawing/2010/main"/>
                      </a:ext>
                    </a:extLst>
                  </pic:spPr>
                </pic:pic>
              </a:graphicData>
            </a:graphic>
          </wp:inline>
        </w:drawing>
      </w:r>
    </w:p>
    <w:p w14:paraId="055EB1A0" w14:textId="77777777" w:rsidR="00E544BC" w:rsidRDefault="00E544BC" w:rsidP="00CB612A">
      <w:pPr>
        <w:adjustRightInd w:val="0"/>
        <w:snapToGrid w:val="0"/>
        <w:spacing w:line="480" w:lineRule="auto"/>
        <w:ind w:firstLineChars="150" w:firstLine="361"/>
        <w:rPr>
          <w:rFonts w:ascii="Times New Roman" w:hAnsi="Times New Roman" w:cs="Times New Roman"/>
          <w:b/>
          <w:sz w:val="24"/>
          <w:szCs w:val="24"/>
        </w:rPr>
      </w:pPr>
    </w:p>
    <w:p w14:paraId="51A2C69D" w14:textId="71528254" w:rsidR="00CB612A" w:rsidRPr="00CB612A" w:rsidRDefault="00CB612A" w:rsidP="00CB612A">
      <w:pPr>
        <w:adjustRightInd w:val="0"/>
        <w:snapToGrid w:val="0"/>
        <w:spacing w:line="480" w:lineRule="auto"/>
        <w:ind w:firstLineChars="150" w:firstLine="361"/>
        <w:rPr>
          <w:rFonts w:ascii="Times New Roman" w:hAnsi="Times New Roman" w:cs="Times New Roman"/>
          <w:sz w:val="24"/>
          <w:szCs w:val="24"/>
        </w:rPr>
      </w:pPr>
      <w:r w:rsidRPr="00CB612A">
        <w:rPr>
          <w:rFonts w:ascii="Times New Roman" w:hAnsi="Times New Roman" w:cs="Times New Roman" w:hint="eastAsia"/>
          <w:b/>
          <w:sz w:val="24"/>
          <w:szCs w:val="24"/>
        </w:rPr>
        <w:t xml:space="preserve">Fig. </w:t>
      </w:r>
      <w:r w:rsidR="00BA6015">
        <w:rPr>
          <w:rFonts w:ascii="Times New Roman" w:hAnsi="Times New Roman" w:cs="Times New Roman"/>
          <w:b/>
          <w:sz w:val="24"/>
          <w:szCs w:val="24"/>
        </w:rPr>
        <w:t>S</w:t>
      </w:r>
      <w:r w:rsidR="00B66FFD">
        <w:rPr>
          <w:rFonts w:ascii="Times New Roman" w:hAnsi="Times New Roman" w:cs="Times New Roman"/>
          <w:b/>
          <w:sz w:val="24"/>
          <w:szCs w:val="24"/>
        </w:rPr>
        <w:t>3</w:t>
      </w:r>
      <w:r w:rsidR="007C4E06">
        <w:rPr>
          <w:rFonts w:ascii="Times New Roman" w:hAnsi="Times New Roman" w:cs="Times New Roman"/>
          <w:b/>
          <w:sz w:val="24"/>
          <w:szCs w:val="24"/>
        </w:rPr>
        <w:t>5</w:t>
      </w:r>
      <w:r w:rsidRPr="00CB612A">
        <w:rPr>
          <w:rFonts w:ascii="Times New Roman" w:hAnsi="Times New Roman" w:cs="Times New Roman" w:hint="eastAsia"/>
          <w:b/>
          <w:sz w:val="24"/>
          <w:szCs w:val="24"/>
        </w:rPr>
        <w:t xml:space="preserve">. </w:t>
      </w:r>
      <w:r w:rsidRPr="00BA6015">
        <w:rPr>
          <w:rFonts w:ascii="Times New Roman" w:hAnsi="Times New Roman" w:cs="Times New Roman"/>
          <w:bCs/>
          <w:sz w:val="24"/>
          <w:szCs w:val="24"/>
        </w:rPr>
        <w:t xml:space="preserve">Electrocatalytic </w:t>
      </w:r>
      <w:r w:rsidRPr="00BA6015">
        <w:rPr>
          <w:rFonts w:ascii="Times New Roman" w:hAnsi="Times New Roman" w:cs="Times New Roman" w:hint="eastAsia"/>
          <w:bCs/>
          <w:sz w:val="24"/>
          <w:szCs w:val="24"/>
        </w:rPr>
        <w:t>H</w:t>
      </w:r>
      <w:r w:rsidRPr="00BA6015">
        <w:rPr>
          <w:rFonts w:ascii="Times New Roman" w:hAnsi="Times New Roman" w:cs="Times New Roman"/>
          <w:bCs/>
          <w:sz w:val="24"/>
          <w:szCs w:val="24"/>
        </w:rPr>
        <w:t>ER performance of the as-made electrocatalysts in 0.5 M H</w:t>
      </w:r>
      <w:r w:rsidRPr="00BA6015">
        <w:rPr>
          <w:rFonts w:ascii="Times New Roman" w:hAnsi="Times New Roman" w:cs="Times New Roman"/>
          <w:bCs/>
          <w:sz w:val="24"/>
          <w:szCs w:val="24"/>
          <w:vertAlign w:val="subscript"/>
        </w:rPr>
        <w:t>2</w:t>
      </w:r>
      <w:r w:rsidRPr="00BA6015">
        <w:rPr>
          <w:rFonts w:ascii="Times New Roman" w:hAnsi="Times New Roman" w:cs="Times New Roman"/>
          <w:bCs/>
          <w:sz w:val="24"/>
          <w:szCs w:val="24"/>
        </w:rPr>
        <w:t>SO</w:t>
      </w:r>
      <w:r w:rsidRPr="00BA6015">
        <w:rPr>
          <w:rFonts w:ascii="Times New Roman" w:hAnsi="Times New Roman" w:cs="Times New Roman"/>
          <w:bCs/>
          <w:sz w:val="24"/>
          <w:szCs w:val="24"/>
          <w:vertAlign w:val="subscript"/>
        </w:rPr>
        <w:t>4</w:t>
      </w:r>
      <w:r w:rsidRPr="00BA6015">
        <w:rPr>
          <w:rFonts w:ascii="Times New Roman" w:hAnsi="Times New Roman" w:cs="Times New Roman"/>
          <w:bCs/>
          <w:sz w:val="24"/>
          <w:szCs w:val="24"/>
        </w:rPr>
        <w:t xml:space="preserve">. </w:t>
      </w:r>
      <w:r w:rsidRPr="00CB612A">
        <w:rPr>
          <w:rFonts w:ascii="Times New Roman" w:hAnsi="Times New Roman" w:cs="Times New Roman" w:hint="eastAsia"/>
          <w:sz w:val="24"/>
          <w:szCs w:val="24"/>
        </w:rPr>
        <w:t xml:space="preserve">(a) IR-corrected LSV plots, (b) </w:t>
      </w:r>
      <w:r w:rsidRPr="00CB612A">
        <w:rPr>
          <w:rFonts w:ascii="Times New Roman" w:hAnsi="Times New Roman" w:cs="Times New Roman"/>
          <w:sz w:val="24"/>
          <w:szCs w:val="24"/>
        </w:rPr>
        <w:t>The tendency of overpotential</w:t>
      </w:r>
      <w:r w:rsidRPr="00CB612A">
        <w:rPr>
          <w:rFonts w:ascii="Times New Roman" w:hAnsi="Times New Roman" w:cs="Times New Roman" w:hint="eastAsia"/>
          <w:sz w:val="24"/>
          <w:szCs w:val="24"/>
        </w:rPr>
        <w:t xml:space="preserve"> (at 10 mA cm</w:t>
      </w:r>
      <w:r w:rsidRPr="00CB612A">
        <w:rPr>
          <w:rFonts w:ascii="Times New Roman" w:hAnsi="Times New Roman" w:cs="Times New Roman"/>
          <w:sz w:val="24"/>
          <w:szCs w:val="24"/>
          <w:vertAlign w:val="superscript"/>
        </w:rPr>
        <w:t>−</w:t>
      </w:r>
      <w:r w:rsidRPr="00CB612A">
        <w:rPr>
          <w:rFonts w:ascii="Times New Roman" w:hAnsi="Times New Roman" w:cs="Times New Roman" w:hint="eastAsia"/>
          <w:sz w:val="24"/>
          <w:szCs w:val="24"/>
          <w:vertAlign w:val="superscript"/>
        </w:rPr>
        <w:t>2</w:t>
      </w:r>
      <w:r w:rsidRPr="00CB612A">
        <w:rPr>
          <w:rFonts w:ascii="Times New Roman" w:hAnsi="Times New Roman" w:cs="Times New Roman" w:hint="eastAsia"/>
          <w:sz w:val="24"/>
          <w:szCs w:val="24"/>
        </w:rPr>
        <w:t>)</w:t>
      </w:r>
      <w:r w:rsidRPr="00CB612A">
        <w:rPr>
          <w:rFonts w:ascii="Times New Roman" w:hAnsi="Times New Roman" w:cs="Times New Roman"/>
          <w:sz w:val="24"/>
          <w:szCs w:val="24"/>
        </w:rPr>
        <w:t xml:space="preserve"> changing with the percentage content of Zn in raw material.</w:t>
      </w:r>
      <w:r w:rsidRPr="00CB612A">
        <w:rPr>
          <w:rFonts w:ascii="Times New Roman" w:hAnsi="Times New Roman" w:cs="Times New Roman" w:hint="eastAsia"/>
          <w:sz w:val="24"/>
          <w:szCs w:val="24"/>
        </w:rPr>
        <w:t xml:space="preserve"> (c) Tafel slope value of obtained samples and commercial RuO</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 (d) EIS plots of all samples. (e) ECSA-normalized LSVs. (f) TOFs of RuO</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 Co@RuO</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 Zn@RuO</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 Co</w:t>
      </w:r>
      <w:r w:rsidRPr="00CB612A">
        <w:rPr>
          <w:rFonts w:ascii="Times New Roman" w:hAnsi="Times New Roman" w:cs="Times New Roman" w:hint="eastAsia"/>
          <w:sz w:val="24"/>
          <w:szCs w:val="24"/>
          <w:vertAlign w:val="subscript"/>
        </w:rPr>
        <w:t>0.2</w:t>
      </w:r>
      <w:r w:rsidRPr="00CB612A">
        <w:rPr>
          <w:rFonts w:ascii="Times New Roman" w:hAnsi="Times New Roman" w:cs="Times New Roman" w:hint="eastAsia"/>
          <w:sz w:val="24"/>
          <w:szCs w:val="24"/>
        </w:rPr>
        <w:t>Zn</w:t>
      </w:r>
      <w:r w:rsidRPr="00CB612A">
        <w:rPr>
          <w:rFonts w:ascii="Times New Roman" w:hAnsi="Times New Roman" w:cs="Times New Roman" w:hint="eastAsia"/>
          <w:sz w:val="24"/>
          <w:szCs w:val="24"/>
          <w:vertAlign w:val="subscript"/>
        </w:rPr>
        <w:t>0.8</w:t>
      </w:r>
      <w:r w:rsidRPr="00CB612A">
        <w:rPr>
          <w:rFonts w:ascii="Times New Roman" w:hAnsi="Times New Roman" w:cs="Times New Roman" w:hint="eastAsia"/>
          <w:sz w:val="24"/>
          <w:szCs w:val="24"/>
        </w:rPr>
        <w:t>@RuO</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 xml:space="preserve"> and commercial RuO</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 (g) LSVs of Co</w:t>
      </w:r>
      <w:r w:rsidRPr="00CB612A">
        <w:rPr>
          <w:rFonts w:ascii="Times New Roman" w:hAnsi="Times New Roman" w:cs="Times New Roman" w:hint="eastAsia"/>
          <w:sz w:val="24"/>
          <w:szCs w:val="24"/>
          <w:vertAlign w:val="subscript"/>
        </w:rPr>
        <w:t>0.2</w:t>
      </w:r>
      <w:r w:rsidRPr="00CB612A">
        <w:rPr>
          <w:rFonts w:ascii="Times New Roman" w:hAnsi="Times New Roman" w:cs="Times New Roman" w:hint="eastAsia"/>
          <w:sz w:val="24"/>
          <w:szCs w:val="24"/>
        </w:rPr>
        <w:t>Zn</w:t>
      </w:r>
      <w:r w:rsidRPr="00CB612A">
        <w:rPr>
          <w:rFonts w:ascii="Times New Roman" w:hAnsi="Times New Roman" w:cs="Times New Roman" w:hint="eastAsia"/>
          <w:sz w:val="24"/>
          <w:szCs w:val="24"/>
          <w:vertAlign w:val="subscript"/>
        </w:rPr>
        <w:t>0.8</w:t>
      </w:r>
      <w:r w:rsidRPr="00CB612A">
        <w:rPr>
          <w:rFonts w:ascii="Times New Roman" w:hAnsi="Times New Roman" w:cs="Times New Roman" w:hint="eastAsia"/>
          <w:sz w:val="24"/>
          <w:szCs w:val="24"/>
        </w:rPr>
        <w:t>@RuO</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 xml:space="preserve"> before and </w:t>
      </w:r>
      <w:r w:rsidRPr="00CB612A">
        <w:rPr>
          <w:rFonts w:ascii="Times New Roman" w:hAnsi="Times New Roman" w:cs="Times New Roman"/>
          <w:sz w:val="24"/>
          <w:szCs w:val="24"/>
        </w:rPr>
        <w:t>after</w:t>
      </w:r>
      <w:r w:rsidRPr="00CB612A">
        <w:rPr>
          <w:rFonts w:ascii="Times New Roman" w:hAnsi="Times New Roman" w:cs="Times New Roman" w:hint="eastAsia"/>
          <w:sz w:val="24"/>
          <w:szCs w:val="24"/>
        </w:rPr>
        <w:t xml:space="preserve"> 2000 CVs. </w:t>
      </w:r>
      <w:r w:rsidRPr="00CB612A">
        <w:rPr>
          <w:rFonts w:ascii="Times New Roman" w:hAnsi="Times New Roman" w:cs="Times New Roman"/>
          <w:sz w:val="24"/>
          <w:szCs w:val="24"/>
        </w:rPr>
        <w:t>I</w:t>
      </w:r>
      <w:r w:rsidRPr="00CB612A">
        <w:rPr>
          <w:rFonts w:ascii="Times New Roman" w:hAnsi="Times New Roman" w:cs="Times New Roman" w:hint="eastAsia"/>
          <w:sz w:val="24"/>
          <w:szCs w:val="24"/>
        </w:rPr>
        <w:t>nsertion is the morphology of Co</w:t>
      </w:r>
      <w:r w:rsidRPr="00CB612A">
        <w:rPr>
          <w:rFonts w:ascii="Times New Roman" w:hAnsi="Times New Roman" w:cs="Times New Roman" w:hint="eastAsia"/>
          <w:sz w:val="24"/>
          <w:szCs w:val="24"/>
          <w:vertAlign w:val="subscript"/>
        </w:rPr>
        <w:t>0.2</w:t>
      </w:r>
      <w:r w:rsidRPr="00CB612A">
        <w:rPr>
          <w:rFonts w:ascii="Times New Roman" w:hAnsi="Times New Roman" w:cs="Times New Roman" w:hint="eastAsia"/>
          <w:sz w:val="24"/>
          <w:szCs w:val="24"/>
        </w:rPr>
        <w:t>Zn</w:t>
      </w:r>
      <w:r w:rsidRPr="00CB612A">
        <w:rPr>
          <w:rFonts w:ascii="Times New Roman" w:hAnsi="Times New Roman" w:cs="Times New Roman" w:hint="eastAsia"/>
          <w:sz w:val="24"/>
          <w:szCs w:val="24"/>
          <w:vertAlign w:val="subscript"/>
        </w:rPr>
        <w:t>0.8</w:t>
      </w:r>
      <w:r w:rsidRPr="00CB612A">
        <w:rPr>
          <w:rFonts w:ascii="Times New Roman" w:hAnsi="Times New Roman" w:cs="Times New Roman" w:hint="eastAsia"/>
          <w:sz w:val="24"/>
          <w:szCs w:val="24"/>
        </w:rPr>
        <w:t>@RuO</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 xml:space="preserve"> after 50 h stability test. (h) C</w:t>
      </w:r>
      <w:r w:rsidRPr="00CB612A">
        <w:rPr>
          <w:rFonts w:ascii="Times New Roman" w:hAnsi="Times New Roman" w:cs="Times New Roman"/>
          <w:sz w:val="24"/>
          <w:szCs w:val="24"/>
        </w:rPr>
        <w:t>hronopotentiometry</w:t>
      </w:r>
      <w:r w:rsidRPr="00CB612A">
        <w:rPr>
          <w:rFonts w:ascii="Times New Roman" w:hAnsi="Times New Roman" w:cs="Times New Roman" w:hint="eastAsia"/>
          <w:sz w:val="24"/>
          <w:szCs w:val="24"/>
        </w:rPr>
        <w:t xml:space="preserve"> test for</w:t>
      </w:r>
      <w:r w:rsidRPr="00CB612A">
        <w:rPr>
          <w:rFonts w:ascii="Times New Roman" w:hAnsi="Times New Roman" w:cs="Times New Roman"/>
          <w:sz w:val="24"/>
          <w:szCs w:val="24"/>
        </w:rPr>
        <w:t xml:space="preserve"> Co</w:t>
      </w:r>
      <w:r w:rsidRPr="00CB612A">
        <w:rPr>
          <w:rFonts w:ascii="Times New Roman" w:hAnsi="Times New Roman" w:cs="Times New Roman"/>
          <w:sz w:val="24"/>
          <w:szCs w:val="24"/>
          <w:vertAlign w:val="subscript"/>
        </w:rPr>
        <w:t>0.2</w:t>
      </w:r>
      <w:r w:rsidRPr="00CB612A">
        <w:rPr>
          <w:rFonts w:ascii="Times New Roman" w:hAnsi="Times New Roman" w:cs="Times New Roman"/>
          <w:sz w:val="24"/>
          <w:szCs w:val="24"/>
        </w:rPr>
        <w:t>Zn</w:t>
      </w:r>
      <w:r w:rsidRPr="00CB612A">
        <w:rPr>
          <w:rFonts w:ascii="Times New Roman" w:hAnsi="Times New Roman" w:cs="Times New Roman"/>
          <w:sz w:val="24"/>
          <w:szCs w:val="24"/>
          <w:vertAlign w:val="subscript"/>
        </w:rPr>
        <w:t>0.8</w:t>
      </w:r>
      <w:r w:rsidRPr="00CB612A">
        <w:rPr>
          <w:rFonts w:ascii="Times New Roman" w:hAnsi="Times New Roman" w:cs="Times New Roman"/>
          <w:sz w:val="24"/>
          <w:szCs w:val="24"/>
        </w:rPr>
        <w:t>@RuO</w:t>
      </w:r>
      <w:r w:rsidRPr="00CB612A">
        <w:rPr>
          <w:rFonts w:ascii="Times New Roman" w:hAnsi="Times New Roman" w:cs="Times New Roman"/>
          <w:sz w:val="24"/>
          <w:szCs w:val="24"/>
          <w:vertAlign w:val="subscript"/>
        </w:rPr>
        <w:t>2</w:t>
      </w:r>
      <w:r w:rsidRPr="00CB612A">
        <w:rPr>
          <w:rFonts w:ascii="Times New Roman" w:hAnsi="Times New Roman" w:cs="Times New Roman" w:hint="eastAsia"/>
          <w:sz w:val="24"/>
          <w:szCs w:val="24"/>
        </w:rPr>
        <w:t>.</w:t>
      </w:r>
    </w:p>
    <w:p w14:paraId="00E24824" w14:textId="29CB7755" w:rsidR="00C24981" w:rsidRPr="00C24981" w:rsidRDefault="00C24981" w:rsidP="00C24981">
      <w:pPr>
        <w:spacing w:line="480" w:lineRule="auto"/>
        <w:ind w:firstLineChars="150" w:firstLine="360"/>
        <w:rPr>
          <w:rFonts w:ascii="Times New Roman" w:hAnsi="Times New Roman" w:cs="Times New Roman"/>
          <w:sz w:val="24"/>
          <w:szCs w:val="24"/>
        </w:rPr>
        <w:sectPr w:rsidR="00C24981" w:rsidRPr="00C24981" w:rsidSect="00E659EA">
          <w:pgSz w:w="11906" w:h="16838"/>
          <w:pgMar w:top="1440" w:right="1418" w:bottom="1440" w:left="1418" w:header="851" w:footer="992" w:gutter="0"/>
          <w:cols w:space="425"/>
          <w:docGrid w:type="lines" w:linePitch="312"/>
        </w:sectPr>
      </w:pPr>
      <w:r w:rsidRPr="00CB612A">
        <w:rPr>
          <w:rFonts w:ascii="Times New Roman" w:hAnsi="Times New Roman" w:cs="Times New Roman" w:hint="eastAsia"/>
          <w:sz w:val="24"/>
          <w:szCs w:val="24"/>
        </w:rPr>
        <w:t>I</w:t>
      </w:r>
      <w:r w:rsidRPr="00CB612A">
        <w:rPr>
          <w:rFonts w:ascii="Times New Roman" w:hAnsi="Times New Roman" w:cs="Times New Roman"/>
          <w:sz w:val="24"/>
          <w:szCs w:val="24"/>
        </w:rPr>
        <w:t>n view of</w:t>
      </w:r>
      <w:r w:rsidRPr="00CB612A">
        <w:rPr>
          <w:rFonts w:ascii="Times New Roman" w:hAnsi="Times New Roman" w:cs="Times New Roman" w:hint="eastAsia"/>
          <w:sz w:val="24"/>
          <w:szCs w:val="24"/>
        </w:rPr>
        <w:t xml:space="preserve"> </w:t>
      </w:r>
      <w:r w:rsidRPr="00CB612A">
        <w:rPr>
          <w:rFonts w:ascii="Times New Roman" w:hAnsi="Times New Roman" w:cs="Times New Roman"/>
          <w:sz w:val="24"/>
          <w:szCs w:val="24"/>
        </w:rPr>
        <w:t>the</w:t>
      </w:r>
      <w:r w:rsidRPr="00CB612A">
        <w:rPr>
          <w:rFonts w:ascii="Times New Roman" w:hAnsi="Times New Roman" w:cs="Times New Roman" w:hint="eastAsia"/>
          <w:sz w:val="24"/>
          <w:szCs w:val="24"/>
        </w:rPr>
        <w:t xml:space="preserve"> previous report </w:t>
      </w:r>
      <w:r w:rsidRPr="00CB612A">
        <w:rPr>
          <w:rFonts w:ascii="Times New Roman" w:hAnsi="Times New Roman" w:cs="Times New Roman"/>
          <w:sz w:val="24"/>
          <w:szCs w:val="24"/>
        </w:rPr>
        <w:t>that</w:t>
      </w:r>
      <w:r w:rsidRPr="00CB612A">
        <w:rPr>
          <w:rFonts w:ascii="Times New Roman" w:hAnsi="Times New Roman" w:cs="Times New Roman" w:hint="eastAsia"/>
          <w:sz w:val="24"/>
          <w:szCs w:val="24"/>
        </w:rPr>
        <w:t xml:space="preserve"> when </w:t>
      </w:r>
      <w:r w:rsidRPr="00CB612A">
        <w:rPr>
          <w:rFonts w:ascii="Times New Roman" w:hAnsi="Times New Roman" w:cs="Times New Roman"/>
          <w:sz w:val="24"/>
          <w:szCs w:val="24"/>
        </w:rPr>
        <w:t>appropriate single metal atoms</w:t>
      </w:r>
      <w:r w:rsidRPr="00CB612A">
        <w:rPr>
          <w:rFonts w:ascii="Times New Roman" w:hAnsi="Times New Roman" w:cs="Times New Roman" w:hint="eastAsia"/>
          <w:sz w:val="24"/>
          <w:szCs w:val="24"/>
        </w:rPr>
        <w:t xml:space="preserve"> are introduced in </w:t>
      </w:r>
      <w:r w:rsidRPr="00CB612A">
        <w:rPr>
          <w:rFonts w:ascii="Times New Roman" w:hAnsi="Times New Roman" w:cs="Times New Roman" w:hint="eastAsia"/>
          <w:sz w:val="24"/>
          <w:szCs w:val="24"/>
        </w:rPr>
        <w:lastRenderedPageBreak/>
        <w:t xml:space="preserve">the carbon support, enhanced charge transfer would occur at the interface </w:t>
      </w:r>
      <w:r w:rsidRPr="00CB612A">
        <w:rPr>
          <w:rFonts w:ascii="Times New Roman" w:hAnsi="Times New Roman" w:cs="Times New Roman"/>
          <w:sz w:val="24"/>
          <w:szCs w:val="24"/>
        </w:rPr>
        <w:t>between the substrate and Ru nanoparticles</w:t>
      </w:r>
      <w:r>
        <w:rPr>
          <w:rFonts w:ascii="Times New Roman" w:hAnsi="Times New Roman" w:cs="Times New Roman"/>
          <w:sz w:val="24"/>
          <w:szCs w:val="24"/>
        </w:rPr>
        <w:t xml:space="preserve"> (</w:t>
      </w:r>
      <w:proofErr w:type="spellStart"/>
      <w:r w:rsidRPr="00D57B95">
        <w:rPr>
          <w:rFonts w:ascii="Times New Roman" w:hAnsi="Times New Roman" w:cs="Times New Roman"/>
          <w:sz w:val="24"/>
          <w:szCs w:val="24"/>
        </w:rPr>
        <w:t>Angew</w:t>
      </w:r>
      <w:proofErr w:type="spellEnd"/>
      <w:r w:rsidRPr="00D57B95">
        <w:rPr>
          <w:rFonts w:ascii="Times New Roman" w:hAnsi="Times New Roman" w:cs="Times New Roman"/>
          <w:sz w:val="24"/>
          <w:szCs w:val="24"/>
        </w:rPr>
        <w:t>. Chem. Int. Ed. 60, 16044 (2021)</w:t>
      </w:r>
      <w:r>
        <w:rPr>
          <w:rFonts w:ascii="Times New Roman" w:hAnsi="Times New Roman" w:cs="Times New Roman"/>
          <w:sz w:val="24"/>
          <w:szCs w:val="24"/>
        </w:rPr>
        <w:t>)</w:t>
      </w:r>
      <w:r w:rsidRPr="00CB612A">
        <w:rPr>
          <w:rFonts w:ascii="Times New Roman" w:hAnsi="Times New Roman" w:cs="Times New Roman" w:hint="eastAsia"/>
          <w:sz w:val="24"/>
          <w:szCs w:val="24"/>
        </w:rPr>
        <w:t xml:space="preserve">, while considering </w:t>
      </w:r>
      <w:r w:rsidRPr="00CB612A">
        <w:rPr>
          <w:rFonts w:ascii="Times New Roman" w:hAnsi="Times New Roman" w:cs="Times New Roman"/>
          <w:sz w:val="24"/>
          <w:szCs w:val="24"/>
        </w:rPr>
        <w:t>that</w:t>
      </w:r>
      <w:r w:rsidRPr="00CB612A">
        <w:rPr>
          <w:rFonts w:ascii="Times New Roman" w:hAnsi="Times New Roman" w:cs="Times New Roman" w:hint="eastAsia"/>
          <w:sz w:val="24"/>
          <w:szCs w:val="24"/>
        </w:rPr>
        <w:t xml:space="preserve"> the </w:t>
      </w:r>
      <w:r w:rsidRPr="00CB612A">
        <w:rPr>
          <w:rFonts w:ascii="Times New Roman" w:hAnsi="Times New Roman" w:cs="Times New Roman"/>
          <w:sz w:val="24"/>
          <w:szCs w:val="24"/>
        </w:rPr>
        <w:t xml:space="preserve">resulting </w:t>
      </w:r>
      <w:bookmarkStart w:id="10" w:name="OLE_LINK13"/>
      <w:r w:rsidRPr="00CB612A">
        <w:rPr>
          <w:rFonts w:ascii="Times New Roman" w:hAnsi="Times New Roman" w:cs="Times New Roman" w:hint="eastAsia"/>
          <w:sz w:val="24"/>
          <w:szCs w:val="24"/>
        </w:rPr>
        <w:t>Co</w:t>
      </w:r>
      <w:r w:rsidRPr="00CB612A">
        <w:rPr>
          <w:rFonts w:ascii="Times New Roman" w:hAnsi="Times New Roman" w:cs="Times New Roman" w:hint="eastAsia"/>
          <w:sz w:val="24"/>
          <w:szCs w:val="24"/>
          <w:vertAlign w:val="subscript"/>
        </w:rPr>
        <w:t>0.2</w:t>
      </w:r>
      <w:r w:rsidRPr="00CB612A">
        <w:rPr>
          <w:rFonts w:ascii="Times New Roman" w:hAnsi="Times New Roman" w:cs="Times New Roman" w:hint="eastAsia"/>
          <w:sz w:val="24"/>
          <w:szCs w:val="24"/>
        </w:rPr>
        <w:t>Zn</w:t>
      </w:r>
      <w:r w:rsidRPr="00CB612A">
        <w:rPr>
          <w:rFonts w:ascii="Times New Roman" w:hAnsi="Times New Roman" w:cs="Times New Roman" w:hint="eastAsia"/>
          <w:sz w:val="24"/>
          <w:szCs w:val="24"/>
          <w:vertAlign w:val="subscript"/>
        </w:rPr>
        <w:t>0.8</w:t>
      </w:r>
      <w:r w:rsidRPr="00CB612A">
        <w:rPr>
          <w:rFonts w:ascii="Times New Roman" w:hAnsi="Times New Roman" w:cs="Times New Roman" w:hint="eastAsia"/>
          <w:sz w:val="24"/>
          <w:szCs w:val="24"/>
        </w:rPr>
        <w:t>@RuO</w:t>
      </w:r>
      <w:r w:rsidRPr="00CB612A">
        <w:rPr>
          <w:rFonts w:ascii="Times New Roman" w:hAnsi="Times New Roman" w:cs="Times New Roman" w:hint="eastAsia"/>
          <w:sz w:val="24"/>
          <w:szCs w:val="24"/>
          <w:vertAlign w:val="subscript"/>
        </w:rPr>
        <w:t>2</w:t>
      </w:r>
      <w:bookmarkEnd w:id="10"/>
      <w:r w:rsidRPr="00CB612A">
        <w:rPr>
          <w:rFonts w:ascii="Times New Roman" w:hAnsi="Times New Roman" w:cs="Times New Roman" w:hint="eastAsia"/>
          <w:sz w:val="24"/>
          <w:szCs w:val="24"/>
        </w:rPr>
        <w:t xml:space="preserve"> contains </w:t>
      </w:r>
      <w:r w:rsidRPr="00CB612A">
        <w:rPr>
          <w:rFonts w:ascii="Times New Roman" w:hAnsi="Times New Roman" w:cs="Times New Roman"/>
          <w:sz w:val="24"/>
          <w:szCs w:val="24"/>
        </w:rPr>
        <w:t>moieties of</w:t>
      </w:r>
      <w:r w:rsidRPr="00CB612A">
        <w:rPr>
          <w:rFonts w:ascii="Times New Roman" w:hAnsi="Times New Roman" w:cs="Times New Roman" w:hint="eastAsia"/>
          <w:sz w:val="24"/>
          <w:szCs w:val="24"/>
        </w:rPr>
        <w:t xml:space="preserve"> Ru nanoparticles and carbon matrix possibly doped with Co </w:t>
      </w:r>
      <w:r w:rsidRPr="00CB612A">
        <w:rPr>
          <w:rFonts w:ascii="Times New Roman" w:hAnsi="Times New Roman" w:cs="Times New Roman"/>
          <w:sz w:val="24"/>
          <w:szCs w:val="24"/>
        </w:rPr>
        <w:t>and</w:t>
      </w:r>
      <w:r w:rsidRPr="00CB612A">
        <w:rPr>
          <w:rFonts w:ascii="Times New Roman" w:hAnsi="Times New Roman" w:cs="Times New Roman" w:hint="eastAsia"/>
          <w:sz w:val="24"/>
          <w:szCs w:val="24"/>
        </w:rPr>
        <w:t xml:space="preserve"> Zn atoms, we assessed the HER performance using a similar three-electrode configuration in 0.5 M H</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SO</w:t>
      </w:r>
      <w:r w:rsidRPr="00CB612A">
        <w:rPr>
          <w:rFonts w:ascii="Times New Roman" w:hAnsi="Times New Roman" w:cs="Times New Roman" w:hint="eastAsia"/>
          <w:sz w:val="24"/>
          <w:szCs w:val="24"/>
          <w:vertAlign w:val="subscript"/>
        </w:rPr>
        <w:t>4</w:t>
      </w:r>
      <w:r w:rsidRPr="00CB612A">
        <w:rPr>
          <w:rFonts w:ascii="Times New Roman" w:hAnsi="Times New Roman" w:cs="Times New Roman" w:hint="eastAsia"/>
          <w:sz w:val="24"/>
          <w:szCs w:val="24"/>
        </w:rPr>
        <w:t xml:space="preserve">. </w:t>
      </w:r>
      <w:r w:rsidRPr="00CB612A">
        <w:rPr>
          <w:rFonts w:ascii="Times New Roman" w:hAnsi="Times New Roman" w:cs="Times New Roman"/>
          <w:sz w:val="24"/>
          <w:szCs w:val="24"/>
        </w:rPr>
        <w:t>A</w:t>
      </w:r>
      <w:r w:rsidRPr="00CB612A">
        <w:rPr>
          <w:rFonts w:ascii="Times New Roman" w:hAnsi="Times New Roman" w:cs="Times New Roman" w:hint="eastAsia"/>
          <w:sz w:val="24"/>
          <w:szCs w:val="24"/>
        </w:rPr>
        <w:t xml:space="preserve">s illustrated in the </w:t>
      </w:r>
      <w:proofErr w:type="spellStart"/>
      <w:r w:rsidRPr="00CB612A">
        <w:rPr>
          <w:rFonts w:ascii="Times New Roman" w:hAnsi="Times New Roman" w:cs="Times New Roman" w:hint="eastAsia"/>
          <w:sz w:val="24"/>
          <w:szCs w:val="24"/>
        </w:rPr>
        <w:t>iR</w:t>
      </w:r>
      <w:proofErr w:type="spellEnd"/>
      <w:r w:rsidRPr="00CB612A">
        <w:rPr>
          <w:rFonts w:ascii="Times New Roman" w:hAnsi="Times New Roman" w:cs="Times New Roman" w:hint="eastAsia"/>
          <w:sz w:val="24"/>
          <w:szCs w:val="24"/>
        </w:rPr>
        <w:t>-corrected LSV (</w:t>
      </w:r>
      <w:r w:rsidRPr="00CB612A">
        <w:rPr>
          <w:rFonts w:ascii="Times New Roman" w:hAnsi="Times New Roman" w:cs="Times New Roman" w:hint="eastAsia"/>
          <w:color w:val="0000FF"/>
          <w:sz w:val="24"/>
          <w:szCs w:val="24"/>
        </w:rPr>
        <w:t xml:space="preserve">Fig. </w:t>
      </w:r>
      <w:r>
        <w:rPr>
          <w:rFonts w:ascii="Times New Roman" w:hAnsi="Times New Roman" w:cs="Times New Roman"/>
          <w:color w:val="0000FF"/>
          <w:sz w:val="24"/>
          <w:szCs w:val="24"/>
        </w:rPr>
        <w:t>S34</w:t>
      </w:r>
      <w:r w:rsidRPr="00CB612A">
        <w:rPr>
          <w:rFonts w:ascii="Times New Roman" w:hAnsi="Times New Roman" w:cs="Times New Roman" w:hint="eastAsia"/>
          <w:sz w:val="24"/>
          <w:szCs w:val="24"/>
        </w:rPr>
        <w:t>a,b), Co</w:t>
      </w:r>
      <w:r w:rsidRPr="00CB612A">
        <w:rPr>
          <w:rFonts w:ascii="Times New Roman" w:hAnsi="Times New Roman" w:cs="Times New Roman" w:hint="eastAsia"/>
          <w:sz w:val="24"/>
          <w:szCs w:val="24"/>
          <w:vertAlign w:val="subscript"/>
        </w:rPr>
        <w:t>0.2</w:t>
      </w:r>
      <w:r w:rsidRPr="00CB612A">
        <w:rPr>
          <w:rFonts w:ascii="Times New Roman" w:hAnsi="Times New Roman" w:cs="Times New Roman" w:hint="eastAsia"/>
          <w:sz w:val="24"/>
          <w:szCs w:val="24"/>
        </w:rPr>
        <w:t>Zn</w:t>
      </w:r>
      <w:r w:rsidRPr="00CB612A">
        <w:rPr>
          <w:rFonts w:ascii="Times New Roman" w:hAnsi="Times New Roman" w:cs="Times New Roman" w:hint="eastAsia"/>
          <w:sz w:val="24"/>
          <w:szCs w:val="24"/>
          <w:vertAlign w:val="subscript"/>
        </w:rPr>
        <w:t>0.8</w:t>
      </w:r>
      <w:r w:rsidRPr="00CB612A">
        <w:rPr>
          <w:rFonts w:ascii="Times New Roman" w:hAnsi="Times New Roman" w:cs="Times New Roman" w:hint="eastAsia"/>
          <w:sz w:val="24"/>
          <w:szCs w:val="24"/>
        </w:rPr>
        <w:t>@RuO</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 xml:space="preserve"> achieved the best HER activity within this series requiring a </w:t>
      </w:r>
      <w:r w:rsidRPr="00CB612A">
        <w:rPr>
          <w:rFonts w:ascii="Times New Roman" w:eastAsia="宋体" w:hAnsi="Times New Roman" w:cs="Times New Roman"/>
          <w:sz w:val="24"/>
          <w:szCs w:val="24"/>
        </w:rPr>
        <w:t>η</w:t>
      </w:r>
      <w:r w:rsidRPr="00CB612A">
        <w:rPr>
          <w:rFonts w:ascii="Times New Roman" w:hAnsi="Times New Roman" w:cs="Times New Roman" w:hint="eastAsia"/>
          <w:sz w:val="24"/>
          <w:szCs w:val="24"/>
          <w:vertAlign w:val="subscript"/>
        </w:rPr>
        <w:t>10</w:t>
      </w:r>
      <w:r w:rsidRPr="00CB612A">
        <w:rPr>
          <w:rFonts w:ascii="Times New Roman" w:hAnsi="Times New Roman" w:cs="Times New Roman" w:hint="eastAsia"/>
          <w:sz w:val="24"/>
          <w:szCs w:val="24"/>
        </w:rPr>
        <w:t xml:space="preserve"> of 42 mV and a Tafel slope of 30.5 mV dec</w:t>
      </w:r>
      <w:r w:rsidRPr="00CB612A">
        <w:rPr>
          <w:rFonts w:ascii="Times New Roman" w:hAnsi="Times New Roman" w:cs="Times New Roman"/>
          <w:sz w:val="24"/>
          <w:szCs w:val="24"/>
          <w:vertAlign w:val="superscript"/>
        </w:rPr>
        <w:t>−</w:t>
      </w:r>
      <w:r w:rsidRPr="00CB612A">
        <w:rPr>
          <w:rFonts w:ascii="Times New Roman" w:hAnsi="Times New Roman" w:cs="Times New Roman" w:hint="eastAsia"/>
          <w:sz w:val="24"/>
          <w:szCs w:val="24"/>
          <w:vertAlign w:val="superscript"/>
        </w:rPr>
        <w:t xml:space="preserve">1 </w:t>
      </w:r>
      <w:r w:rsidRPr="00CB612A">
        <w:rPr>
          <w:rFonts w:ascii="Times New Roman" w:hAnsi="Times New Roman" w:cs="Times New Roman" w:hint="eastAsia"/>
          <w:sz w:val="24"/>
          <w:szCs w:val="24"/>
        </w:rPr>
        <w:t>(</w:t>
      </w:r>
      <w:r w:rsidRPr="00CB612A">
        <w:rPr>
          <w:rFonts w:ascii="Times New Roman" w:hAnsi="Times New Roman" w:cs="Times New Roman" w:hint="eastAsia"/>
          <w:color w:val="0000FF"/>
          <w:sz w:val="24"/>
          <w:szCs w:val="24"/>
        </w:rPr>
        <w:t xml:space="preserve">Fig. </w:t>
      </w:r>
      <w:r>
        <w:rPr>
          <w:rFonts w:ascii="Times New Roman" w:hAnsi="Times New Roman" w:cs="Times New Roman"/>
          <w:color w:val="0000FF"/>
          <w:sz w:val="24"/>
          <w:szCs w:val="24"/>
        </w:rPr>
        <w:t>S34</w:t>
      </w:r>
      <w:r w:rsidRPr="00CB612A">
        <w:rPr>
          <w:rFonts w:ascii="Times New Roman" w:hAnsi="Times New Roman" w:cs="Times New Roman" w:hint="eastAsia"/>
          <w:sz w:val="24"/>
          <w:szCs w:val="24"/>
        </w:rPr>
        <w:t xml:space="preserve">c). The small </w:t>
      </w:r>
      <w:r w:rsidRPr="00CB612A">
        <w:rPr>
          <w:rFonts w:ascii="Times New Roman" w:eastAsia="宋体" w:hAnsi="Times New Roman" w:cs="Times New Roman"/>
          <w:sz w:val="24"/>
          <w:szCs w:val="24"/>
        </w:rPr>
        <w:t>η</w:t>
      </w:r>
      <w:r w:rsidRPr="00CB612A">
        <w:rPr>
          <w:rFonts w:ascii="Times New Roman" w:hAnsi="Times New Roman" w:cs="Times New Roman" w:hint="eastAsia"/>
          <w:sz w:val="24"/>
          <w:szCs w:val="24"/>
          <w:vertAlign w:val="subscript"/>
        </w:rPr>
        <w:t>10</w:t>
      </w:r>
      <w:r w:rsidRPr="00CB612A">
        <w:rPr>
          <w:rFonts w:ascii="Times New Roman" w:hAnsi="Times New Roman" w:cs="Times New Roman" w:hint="eastAsia"/>
          <w:sz w:val="24"/>
          <w:szCs w:val="24"/>
        </w:rPr>
        <w:t xml:space="preserve"> and Tafel slope values render Co</w:t>
      </w:r>
      <w:r w:rsidRPr="00CB612A">
        <w:rPr>
          <w:rFonts w:ascii="Times New Roman" w:hAnsi="Times New Roman" w:cs="Times New Roman" w:hint="eastAsia"/>
          <w:sz w:val="24"/>
          <w:szCs w:val="24"/>
          <w:vertAlign w:val="subscript"/>
        </w:rPr>
        <w:t>0.2</w:t>
      </w:r>
      <w:r w:rsidRPr="00CB612A">
        <w:rPr>
          <w:rFonts w:ascii="Times New Roman" w:hAnsi="Times New Roman" w:cs="Times New Roman" w:hint="eastAsia"/>
          <w:sz w:val="24"/>
          <w:szCs w:val="24"/>
        </w:rPr>
        <w:t>Zn</w:t>
      </w:r>
      <w:r w:rsidRPr="00CB612A">
        <w:rPr>
          <w:rFonts w:ascii="Times New Roman" w:hAnsi="Times New Roman" w:cs="Times New Roman" w:hint="eastAsia"/>
          <w:sz w:val="24"/>
          <w:szCs w:val="24"/>
          <w:vertAlign w:val="subscript"/>
        </w:rPr>
        <w:t>0.8</w:t>
      </w:r>
      <w:r w:rsidRPr="00CB612A">
        <w:rPr>
          <w:rFonts w:ascii="Times New Roman" w:hAnsi="Times New Roman" w:cs="Times New Roman" w:hint="eastAsia"/>
          <w:sz w:val="24"/>
          <w:szCs w:val="24"/>
        </w:rPr>
        <w:t>@RuO</w:t>
      </w:r>
      <w:r w:rsidRPr="00CB612A">
        <w:rPr>
          <w:rFonts w:ascii="Times New Roman" w:hAnsi="Times New Roman" w:cs="Times New Roman" w:hint="eastAsia"/>
          <w:sz w:val="24"/>
          <w:szCs w:val="24"/>
          <w:vertAlign w:val="subscript"/>
        </w:rPr>
        <w:t>2</w:t>
      </w:r>
      <w:r w:rsidRPr="00CB612A">
        <w:rPr>
          <w:rFonts w:ascii="Times New Roman" w:hAnsi="Times New Roman" w:cs="Times New Roman" w:hint="eastAsia"/>
          <w:sz w:val="24"/>
          <w:szCs w:val="24"/>
        </w:rPr>
        <w:t xml:space="preserve"> one of the best acidic HER catalysts (</w:t>
      </w:r>
      <w:r w:rsidRPr="00CB612A">
        <w:rPr>
          <w:rFonts w:ascii="Times New Roman" w:hAnsi="Times New Roman" w:cs="Times New Roman"/>
          <w:color w:val="0000FF"/>
          <w:sz w:val="24"/>
          <w:szCs w:val="24"/>
        </w:rPr>
        <w:t>Supplementary</w:t>
      </w:r>
      <w:r w:rsidRPr="00CB612A">
        <w:rPr>
          <w:rFonts w:ascii="Times New Roman" w:hAnsi="Times New Roman" w:cs="Times New Roman" w:hint="eastAsia"/>
          <w:color w:val="0000FF"/>
          <w:sz w:val="24"/>
          <w:szCs w:val="24"/>
        </w:rPr>
        <w:t xml:space="preserve"> Table 2</w:t>
      </w:r>
      <w:r w:rsidRPr="00CB612A">
        <w:rPr>
          <w:rFonts w:ascii="Times New Roman" w:hAnsi="Times New Roman" w:cs="Times New Roman" w:hint="eastAsia"/>
          <w:sz w:val="24"/>
          <w:szCs w:val="24"/>
        </w:rPr>
        <w:t xml:space="preserve">). </w:t>
      </w:r>
      <w:r>
        <w:rPr>
          <w:rFonts w:ascii="Times New Roman" w:hAnsi="Times New Roman" w:cs="Times New Roman"/>
          <w:sz w:val="24"/>
          <w:szCs w:val="24"/>
        </w:rPr>
        <w:t xml:space="preserve">In addition to the </w:t>
      </w:r>
      <w:r w:rsidRPr="00C24981">
        <w:rPr>
          <w:rFonts w:ascii="Times New Roman" w:hAnsi="Times New Roman" w:cs="Times New Roman"/>
          <w:sz w:val="24"/>
          <w:szCs w:val="24"/>
        </w:rPr>
        <w:t>accelerated electron transfer, abundant active sites</w:t>
      </w:r>
      <w:r>
        <w:rPr>
          <w:rFonts w:ascii="Times New Roman" w:hAnsi="Times New Roman" w:cs="Times New Roman"/>
          <w:sz w:val="24"/>
          <w:szCs w:val="24"/>
        </w:rPr>
        <w:t>, enhanced intrinsic activity</w:t>
      </w:r>
      <w:r w:rsidRPr="00C24981">
        <w:rPr>
          <w:rFonts w:ascii="Times New Roman" w:hAnsi="Times New Roman" w:cs="Times New Roman"/>
          <w:sz w:val="24"/>
          <w:szCs w:val="24"/>
        </w:rPr>
        <w:t xml:space="preserve"> and favorable structure robustness can be concluded from their respective EIS, </w:t>
      </w:r>
      <w:proofErr w:type="spellStart"/>
      <w:r w:rsidRPr="00C24981">
        <w:rPr>
          <w:rFonts w:ascii="Times New Roman" w:hAnsi="Times New Roman" w:cs="Times New Roman"/>
          <w:sz w:val="24"/>
          <w:szCs w:val="24"/>
        </w:rPr>
        <w:t>C</w:t>
      </w:r>
      <w:r w:rsidRPr="00C24981">
        <w:rPr>
          <w:rFonts w:ascii="Times New Roman" w:hAnsi="Times New Roman" w:cs="Times New Roman"/>
          <w:sz w:val="24"/>
          <w:szCs w:val="24"/>
          <w:vertAlign w:val="subscript"/>
        </w:rPr>
        <w:t>dl</w:t>
      </w:r>
      <w:proofErr w:type="spellEnd"/>
      <w:r>
        <w:rPr>
          <w:rFonts w:ascii="Times New Roman" w:hAnsi="Times New Roman" w:cs="Times New Roman"/>
          <w:sz w:val="24"/>
          <w:szCs w:val="24"/>
        </w:rPr>
        <w:t xml:space="preserve">, TOF </w:t>
      </w:r>
      <w:r w:rsidRPr="00C24981">
        <w:rPr>
          <w:rFonts w:ascii="Times New Roman" w:hAnsi="Times New Roman" w:cs="Times New Roman"/>
          <w:sz w:val="24"/>
          <w:szCs w:val="24"/>
        </w:rPr>
        <w:t>and stability results (</w:t>
      </w:r>
      <w:r w:rsidRPr="00C24981">
        <w:rPr>
          <w:rFonts w:ascii="Times New Roman" w:hAnsi="Times New Roman" w:cs="Times New Roman"/>
          <w:color w:val="0000FF"/>
          <w:sz w:val="24"/>
          <w:szCs w:val="24"/>
        </w:rPr>
        <w:t>Fig. S34-S35</w:t>
      </w:r>
      <w:r w:rsidRPr="00C24981">
        <w:rPr>
          <w:rFonts w:ascii="Times New Roman" w:hAnsi="Times New Roman" w:cs="Times New Roman"/>
          <w:sz w:val="24"/>
          <w:szCs w:val="24"/>
        </w:rPr>
        <w:t>).</w:t>
      </w:r>
    </w:p>
    <w:p w14:paraId="03F62CDA" w14:textId="77777777" w:rsidR="00CB612A" w:rsidRDefault="00CB612A" w:rsidP="00CB612A">
      <w:pPr>
        <w:spacing w:line="480" w:lineRule="auto"/>
        <w:jc w:val="center"/>
        <w:rPr>
          <w:rFonts w:ascii="Times New Roman" w:hAnsi="Times New Roman" w:cs="Times New Roman"/>
          <w:b/>
          <w:sz w:val="24"/>
        </w:rPr>
      </w:pPr>
      <w:r>
        <w:rPr>
          <w:rFonts w:ascii="Times New Roman" w:hAnsi="Times New Roman" w:cs="Times New Roman" w:hint="eastAsia"/>
          <w:b/>
          <w:noProof/>
          <w:sz w:val="24"/>
        </w:rPr>
        <w:lastRenderedPageBreak/>
        <w:drawing>
          <wp:inline distT="0" distB="0" distL="0" distR="0" wp14:anchorId="6571549E" wp14:editId="47C81735">
            <wp:extent cx="5649613" cy="4080681"/>
            <wp:effectExtent l="0" t="0" r="825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7.tif"/>
                    <pic:cNvPicPr/>
                  </pic:nvPicPr>
                  <pic:blipFill rotWithShape="1">
                    <a:blip r:embed="rId43" cstate="print">
                      <a:extLst>
                        <a:ext uri="{28A0092B-C50C-407E-A947-70E740481C1C}">
                          <a14:useLocalDpi xmlns:a14="http://schemas.microsoft.com/office/drawing/2010/main" val="0"/>
                        </a:ext>
                      </a:extLst>
                    </a:blip>
                    <a:srcRect l="1896"/>
                    <a:stretch/>
                  </pic:blipFill>
                  <pic:spPr bwMode="auto">
                    <a:xfrm>
                      <a:off x="0" y="0"/>
                      <a:ext cx="5650255" cy="4081145"/>
                    </a:xfrm>
                    <a:prstGeom prst="rect">
                      <a:avLst/>
                    </a:prstGeom>
                    <a:ln>
                      <a:noFill/>
                    </a:ln>
                    <a:extLst>
                      <a:ext uri="{53640926-AAD7-44D8-BBD7-CCE9431645EC}">
                        <a14:shadowObscured xmlns:a14="http://schemas.microsoft.com/office/drawing/2010/main"/>
                      </a:ext>
                    </a:extLst>
                  </pic:spPr>
                </pic:pic>
              </a:graphicData>
            </a:graphic>
          </wp:inline>
        </w:drawing>
      </w:r>
    </w:p>
    <w:p w14:paraId="16235B46" w14:textId="11AAAB46" w:rsidR="00CB612A" w:rsidRDefault="00CB612A" w:rsidP="00580DB8">
      <w:pPr>
        <w:spacing w:line="480" w:lineRule="auto"/>
        <w:rPr>
          <w:rFonts w:ascii="Times New Roman" w:hAnsi="Times New Roman" w:cs="Times New Roman"/>
          <w:sz w:val="24"/>
          <w:szCs w:val="24"/>
        </w:rPr>
        <w:sectPr w:rsidR="00CB612A" w:rsidSect="00E659EA">
          <w:pgSz w:w="11906" w:h="16838"/>
          <w:pgMar w:top="1440" w:right="1418" w:bottom="1440" w:left="1418" w:header="851" w:footer="992" w:gutter="0"/>
          <w:cols w:space="425"/>
          <w:docGrid w:type="lines" w:linePitch="312"/>
        </w:sectPr>
      </w:pPr>
      <w:r>
        <w:rPr>
          <w:rFonts w:ascii="Times New Roman" w:hAnsi="Times New Roman" w:cs="Times New Roman" w:hint="eastAsia"/>
          <w:b/>
          <w:noProof/>
          <w:sz w:val="24"/>
        </w:rPr>
        <w:t>Fig. S</w:t>
      </w:r>
      <w:r w:rsidR="00B66FFD">
        <w:rPr>
          <w:rFonts w:ascii="Times New Roman" w:hAnsi="Times New Roman" w:cs="Times New Roman"/>
          <w:b/>
          <w:noProof/>
          <w:sz w:val="24"/>
        </w:rPr>
        <w:t>3</w:t>
      </w:r>
      <w:r w:rsidR="007C4E06">
        <w:rPr>
          <w:rFonts w:ascii="Times New Roman" w:hAnsi="Times New Roman" w:cs="Times New Roman"/>
          <w:b/>
          <w:noProof/>
          <w:sz w:val="24"/>
        </w:rPr>
        <w:t>6</w:t>
      </w:r>
      <w:r>
        <w:rPr>
          <w:rFonts w:ascii="Times New Roman" w:hAnsi="Times New Roman" w:cs="Times New Roman" w:hint="eastAsia"/>
          <w:b/>
          <w:noProof/>
          <w:sz w:val="24"/>
        </w:rPr>
        <w:t xml:space="preserve">. </w:t>
      </w:r>
      <w:r>
        <w:rPr>
          <w:rFonts w:ascii="Times New Roman" w:hAnsi="Times New Roman" w:cs="Times New Roman" w:hint="eastAsia"/>
          <w:sz w:val="24"/>
          <w:szCs w:val="24"/>
        </w:rPr>
        <w:t>(a-g) CV curves of all synthesized samples</w:t>
      </w:r>
      <w:r w:rsidRPr="008F5BBC">
        <w:rPr>
          <w:rFonts w:ascii="Times New Roman" w:eastAsia="等线" w:hAnsi="Times New Roman" w:cs="Times New Roman"/>
          <w:sz w:val="24"/>
          <w:szCs w:val="24"/>
        </w:rPr>
        <w:t xml:space="preserve"> with the scan rate of 40, 60, 80, 100, 120 mV s</w:t>
      </w:r>
      <w:r w:rsidRPr="008F5BBC">
        <w:rPr>
          <w:rFonts w:ascii="Times New Roman" w:eastAsia="等线" w:hAnsi="Times New Roman" w:cs="Times New Roman"/>
          <w:sz w:val="24"/>
          <w:szCs w:val="24"/>
          <w:vertAlign w:val="superscript"/>
        </w:rPr>
        <w:t>-1</w:t>
      </w:r>
      <w:r>
        <w:rPr>
          <w:rFonts w:ascii="Times New Roman" w:hAnsi="Times New Roman" w:cs="Times New Roman" w:hint="eastAsia"/>
          <w:sz w:val="24"/>
          <w:szCs w:val="24"/>
        </w:rPr>
        <w:t xml:space="preserve">. (h) Corresponding </w:t>
      </w:r>
      <w:proofErr w:type="spellStart"/>
      <w:r>
        <w:rPr>
          <w:rFonts w:ascii="Times New Roman" w:hAnsi="Times New Roman" w:cs="Times New Roman" w:hint="eastAsia"/>
          <w:sz w:val="24"/>
          <w:szCs w:val="24"/>
        </w:rPr>
        <w:t>C</w:t>
      </w:r>
      <w:r w:rsidRPr="00CA59B2">
        <w:rPr>
          <w:rFonts w:ascii="Times New Roman" w:hAnsi="Times New Roman" w:cs="Times New Roman" w:hint="eastAsia"/>
          <w:sz w:val="24"/>
          <w:szCs w:val="24"/>
          <w:vertAlign w:val="subscript"/>
        </w:rPr>
        <w:t>dl</w:t>
      </w:r>
      <w:proofErr w:type="spellEnd"/>
      <w:r>
        <w:rPr>
          <w:rFonts w:ascii="Times New Roman" w:hAnsi="Times New Roman" w:cs="Times New Roman" w:hint="eastAsia"/>
          <w:sz w:val="24"/>
          <w:szCs w:val="24"/>
        </w:rPr>
        <w:t>. (</w:t>
      </w:r>
      <w:proofErr w:type="spellStart"/>
      <w:r>
        <w:rPr>
          <w:rFonts w:ascii="Times New Roman" w:hAnsi="Times New Roman" w:cs="Times New Roman" w:hint="eastAsia"/>
          <w:sz w:val="24"/>
          <w:szCs w:val="24"/>
        </w:rPr>
        <w:t>i</w:t>
      </w:r>
      <w:proofErr w:type="spellEnd"/>
      <w:r>
        <w:rPr>
          <w:rFonts w:ascii="Times New Roman" w:hAnsi="Times New Roman" w:cs="Times New Roman" w:hint="eastAsia"/>
          <w:sz w:val="24"/>
          <w:szCs w:val="24"/>
        </w:rPr>
        <w:t>) ECSA value for RuO</w:t>
      </w:r>
      <w:r w:rsidRPr="0018495D">
        <w:rPr>
          <w:rFonts w:ascii="Times New Roman" w:hAnsi="Times New Roman" w:cs="Times New Roman" w:hint="eastAsia"/>
          <w:sz w:val="24"/>
          <w:szCs w:val="24"/>
          <w:vertAlign w:val="subscript"/>
        </w:rPr>
        <w:t>2</w:t>
      </w:r>
      <w:r>
        <w:rPr>
          <w:rFonts w:ascii="Times New Roman" w:hAnsi="Times New Roman" w:cs="Times New Roman" w:hint="eastAsia"/>
          <w:sz w:val="24"/>
          <w:szCs w:val="24"/>
        </w:rPr>
        <w:t>, Co@RuO</w:t>
      </w:r>
      <w:r w:rsidRPr="0018495D">
        <w:rPr>
          <w:rFonts w:ascii="Times New Roman" w:hAnsi="Times New Roman" w:cs="Times New Roman" w:hint="eastAsia"/>
          <w:sz w:val="24"/>
          <w:szCs w:val="24"/>
          <w:vertAlign w:val="subscript"/>
        </w:rPr>
        <w:t>2</w:t>
      </w:r>
      <w:r>
        <w:rPr>
          <w:rFonts w:ascii="Times New Roman" w:hAnsi="Times New Roman" w:cs="Times New Roman" w:hint="eastAsia"/>
          <w:sz w:val="24"/>
          <w:szCs w:val="24"/>
        </w:rPr>
        <w:t>, Zn@RuO</w:t>
      </w:r>
      <w:r w:rsidRPr="0018495D">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 and Co</w:t>
      </w:r>
      <w:r w:rsidRPr="0018495D">
        <w:rPr>
          <w:rFonts w:ascii="Times New Roman" w:hAnsi="Times New Roman" w:cs="Times New Roman" w:hint="eastAsia"/>
          <w:sz w:val="24"/>
          <w:szCs w:val="24"/>
          <w:vertAlign w:val="subscript"/>
        </w:rPr>
        <w:t>0.8</w:t>
      </w:r>
      <w:r>
        <w:rPr>
          <w:rFonts w:ascii="Times New Roman" w:hAnsi="Times New Roman" w:cs="Times New Roman" w:hint="eastAsia"/>
          <w:sz w:val="24"/>
          <w:szCs w:val="24"/>
        </w:rPr>
        <w:t>Zn</w:t>
      </w:r>
      <w:r w:rsidRPr="0018495D">
        <w:rPr>
          <w:rFonts w:ascii="Times New Roman" w:hAnsi="Times New Roman" w:cs="Times New Roman" w:hint="eastAsia"/>
          <w:sz w:val="24"/>
          <w:szCs w:val="24"/>
          <w:vertAlign w:val="subscript"/>
        </w:rPr>
        <w:t>0.2</w:t>
      </w:r>
      <w:r>
        <w:rPr>
          <w:rFonts w:ascii="Times New Roman" w:hAnsi="Times New Roman" w:cs="Times New Roman" w:hint="eastAsia"/>
          <w:sz w:val="24"/>
          <w:szCs w:val="24"/>
        </w:rPr>
        <w:t>@RuO</w:t>
      </w:r>
      <w:r w:rsidRPr="0018495D">
        <w:rPr>
          <w:rFonts w:ascii="Times New Roman" w:hAnsi="Times New Roman" w:cs="Times New Roman" w:hint="eastAsia"/>
          <w:sz w:val="24"/>
          <w:szCs w:val="24"/>
          <w:vertAlign w:val="subscript"/>
        </w:rPr>
        <w:t>2</w:t>
      </w:r>
      <w:r>
        <w:rPr>
          <w:rFonts w:ascii="Times New Roman" w:hAnsi="Times New Roman" w:cs="Times New Roman" w:hint="eastAsia"/>
          <w:sz w:val="24"/>
          <w:szCs w:val="24"/>
        </w:rPr>
        <w:t>.</w:t>
      </w:r>
    </w:p>
    <w:p w14:paraId="16D124A0" w14:textId="77777777" w:rsidR="00C24981" w:rsidRDefault="00C24981" w:rsidP="00C24981">
      <w:pPr>
        <w:spacing w:line="480" w:lineRule="auto"/>
        <w:rPr>
          <w:rFonts w:ascii="Times New Roman" w:hAnsi="Times New Roman" w:cs="Times New Roman"/>
          <w:sz w:val="24"/>
        </w:rPr>
      </w:pPr>
      <w:r>
        <w:rPr>
          <w:rFonts w:ascii="Times New Roman" w:hAnsi="Times New Roman" w:cs="Times New Roman"/>
          <w:b/>
          <w:sz w:val="24"/>
        </w:rPr>
        <w:lastRenderedPageBreak/>
        <w:t>Table S1</w:t>
      </w:r>
      <w:r w:rsidRPr="00EC3A1E">
        <w:rPr>
          <w:rFonts w:ascii="Times New Roman" w:hAnsi="Times New Roman" w:cs="Times New Roman"/>
          <w:b/>
          <w:sz w:val="24"/>
        </w:rPr>
        <w:t>.</w:t>
      </w:r>
      <w:r w:rsidRPr="00EC3A1E">
        <w:rPr>
          <w:rFonts w:ascii="Times New Roman" w:hAnsi="Times New Roman" w:cs="Times New Roman"/>
          <w:sz w:val="24"/>
        </w:rPr>
        <w:t xml:space="preserve"> </w:t>
      </w:r>
      <w:r>
        <w:rPr>
          <w:rFonts w:ascii="Times New Roman" w:hAnsi="Times New Roman" w:cs="Times New Roman" w:hint="eastAsia"/>
          <w:sz w:val="24"/>
        </w:rPr>
        <w:t xml:space="preserve">ICP-MS concentration of Co, Zn and Ru in electrolyte for </w:t>
      </w:r>
      <w:r w:rsidRPr="00AD3DD5">
        <w:rPr>
          <w:rFonts w:ascii="Times New Roman" w:hAnsi="Times New Roman" w:cs="Times New Roman" w:hint="eastAsia"/>
          <w:sz w:val="24"/>
        </w:rPr>
        <w:t>Co</w:t>
      </w:r>
      <w:r w:rsidRPr="00AD3DD5">
        <w:rPr>
          <w:rFonts w:ascii="Times New Roman" w:hAnsi="Times New Roman" w:cs="Times New Roman" w:hint="eastAsia"/>
          <w:sz w:val="24"/>
          <w:vertAlign w:val="subscript"/>
        </w:rPr>
        <w:t>0.2</w:t>
      </w:r>
      <w:r w:rsidRPr="00AD3DD5">
        <w:rPr>
          <w:rFonts w:ascii="Times New Roman" w:hAnsi="Times New Roman" w:cs="Times New Roman" w:hint="eastAsia"/>
          <w:sz w:val="24"/>
        </w:rPr>
        <w:t>Zn</w:t>
      </w:r>
      <w:r w:rsidRPr="00AD3DD5">
        <w:rPr>
          <w:rFonts w:ascii="Times New Roman" w:hAnsi="Times New Roman" w:cs="Times New Roman" w:hint="eastAsia"/>
          <w:sz w:val="24"/>
          <w:vertAlign w:val="subscript"/>
        </w:rPr>
        <w:t>0.8</w:t>
      </w:r>
      <w:r w:rsidRPr="00AD3DD5">
        <w:rPr>
          <w:rFonts w:ascii="Times New Roman" w:hAnsi="Times New Roman" w:cs="Times New Roman" w:hint="eastAsia"/>
          <w:sz w:val="24"/>
        </w:rPr>
        <w:t>@RuO</w:t>
      </w:r>
      <w:r w:rsidRPr="00AD3DD5">
        <w:rPr>
          <w:rFonts w:ascii="Times New Roman" w:hAnsi="Times New Roman" w:cs="Times New Roman" w:hint="eastAsia"/>
          <w:sz w:val="24"/>
          <w:vertAlign w:val="subscript"/>
        </w:rPr>
        <w:t>2</w:t>
      </w:r>
      <w:r>
        <w:rPr>
          <w:rFonts w:ascii="Times New Roman" w:hAnsi="Times New Roman" w:cs="Times New Roman" w:hint="eastAsia"/>
          <w:sz w:val="24"/>
        </w:rPr>
        <w:t xml:space="preserve"> during </w:t>
      </w:r>
      <w:r>
        <w:rPr>
          <w:rFonts w:ascii="Times New Roman" w:hAnsi="Times New Roman" w:cs="Times New Roman"/>
          <w:sz w:val="24"/>
        </w:rPr>
        <w:t>the</w:t>
      </w:r>
      <w:r>
        <w:rPr>
          <w:rFonts w:ascii="Times New Roman" w:hAnsi="Times New Roman" w:cs="Times New Roman" w:hint="eastAsia"/>
          <w:sz w:val="24"/>
        </w:rPr>
        <w:t xml:space="preserve"> OER process</w:t>
      </w:r>
      <w:r w:rsidRPr="00EC3A1E">
        <w:rPr>
          <w:rFonts w:ascii="Times New Roman" w:hAnsi="Times New Roman" w:cs="Times New Roman"/>
          <w:sz w:val="24"/>
        </w:rPr>
        <w:t>.</w:t>
      </w:r>
    </w:p>
    <w:tbl>
      <w:tblPr>
        <w:tblStyle w:val="a4"/>
        <w:tblW w:w="0" w:type="auto"/>
        <w:jc w:val="center"/>
        <w:tblLook w:val="04A0" w:firstRow="1" w:lastRow="0" w:firstColumn="1" w:lastColumn="0" w:noHBand="0" w:noVBand="1"/>
      </w:tblPr>
      <w:tblGrid>
        <w:gridCol w:w="1163"/>
        <w:gridCol w:w="917"/>
        <w:gridCol w:w="917"/>
        <w:gridCol w:w="917"/>
        <w:gridCol w:w="917"/>
        <w:gridCol w:w="917"/>
        <w:gridCol w:w="917"/>
        <w:gridCol w:w="1037"/>
        <w:gridCol w:w="1053"/>
      </w:tblGrid>
      <w:tr w:rsidR="00C24981" w14:paraId="192CE8C1" w14:textId="77777777" w:rsidTr="00181413">
        <w:trPr>
          <w:jc w:val="center"/>
        </w:trPr>
        <w:tc>
          <w:tcPr>
            <w:tcW w:w="8755" w:type="dxa"/>
            <w:gridSpan w:val="9"/>
          </w:tcPr>
          <w:p w14:paraId="7076D095" w14:textId="77777777" w:rsidR="00C24981" w:rsidRPr="00107759" w:rsidRDefault="00C24981" w:rsidP="00181413">
            <w:pPr>
              <w:spacing w:line="480" w:lineRule="auto"/>
              <w:jc w:val="left"/>
              <w:rPr>
                <w:rFonts w:ascii="Times New Roman" w:hAnsi="Times New Roman" w:cs="Times New Roman"/>
                <w:b/>
                <w:sz w:val="24"/>
              </w:rPr>
            </w:pPr>
            <w:r w:rsidRPr="00107759">
              <w:rPr>
                <w:rFonts w:ascii="Times New Roman" w:hAnsi="Times New Roman" w:cs="Times New Roman" w:hint="eastAsia"/>
                <w:b/>
                <w:sz w:val="24"/>
              </w:rPr>
              <w:t>ICP-MS contents of Co</w:t>
            </w:r>
            <w:r w:rsidRPr="00107759">
              <w:rPr>
                <w:rFonts w:ascii="Times New Roman" w:hAnsi="Times New Roman" w:cs="Times New Roman" w:hint="eastAsia"/>
                <w:b/>
                <w:sz w:val="24"/>
                <w:vertAlign w:val="subscript"/>
              </w:rPr>
              <w:t>0.2</w:t>
            </w:r>
            <w:r w:rsidRPr="00107759">
              <w:rPr>
                <w:rFonts w:ascii="Times New Roman" w:hAnsi="Times New Roman" w:cs="Times New Roman" w:hint="eastAsia"/>
                <w:b/>
                <w:sz w:val="24"/>
              </w:rPr>
              <w:t>Zn</w:t>
            </w:r>
            <w:r w:rsidRPr="00107759">
              <w:rPr>
                <w:rFonts w:ascii="Times New Roman" w:hAnsi="Times New Roman" w:cs="Times New Roman" w:hint="eastAsia"/>
                <w:b/>
                <w:sz w:val="24"/>
                <w:vertAlign w:val="subscript"/>
              </w:rPr>
              <w:t>0.8</w:t>
            </w:r>
            <w:r w:rsidRPr="00107759">
              <w:rPr>
                <w:rFonts w:ascii="Times New Roman" w:hAnsi="Times New Roman" w:cs="Times New Roman" w:hint="eastAsia"/>
                <w:b/>
                <w:sz w:val="24"/>
              </w:rPr>
              <w:t>@RuO</w:t>
            </w:r>
            <w:r w:rsidRPr="00107759">
              <w:rPr>
                <w:rFonts w:ascii="Times New Roman" w:hAnsi="Times New Roman" w:cs="Times New Roman" w:hint="eastAsia"/>
                <w:b/>
                <w:sz w:val="24"/>
                <w:vertAlign w:val="subscript"/>
              </w:rPr>
              <w:t>2</w:t>
            </w:r>
            <w:r w:rsidRPr="00107759">
              <w:rPr>
                <w:rFonts w:ascii="Times New Roman" w:hAnsi="Times New Roman" w:cs="Times New Roman" w:hint="eastAsia"/>
                <w:b/>
                <w:sz w:val="24"/>
              </w:rPr>
              <w:t xml:space="preserve"> (mg L</w:t>
            </w:r>
            <w:r w:rsidRPr="00107759">
              <w:rPr>
                <w:rFonts w:ascii="Times New Roman" w:hAnsi="Times New Roman" w:cs="Times New Roman" w:hint="eastAsia"/>
                <w:b/>
                <w:sz w:val="24"/>
                <w:vertAlign w:val="superscript"/>
              </w:rPr>
              <w:t>-1</w:t>
            </w:r>
            <w:r w:rsidRPr="00107759">
              <w:rPr>
                <w:rFonts w:ascii="Times New Roman" w:hAnsi="Times New Roman" w:cs="Times New Roman" w:hint="eastAsia"/>
                <w:b/>
                <w:sz w:val="24"/>
              </w:rPr>
              <w:t>)</w:t>
            </w:r>
          </w:p>
        </w:tc>
      </w:tr>
      <w:tr w:rsidR="00C24981" w14:paraId="0F8EEE3C" w14:textId="77777777" w:rsidTr="00181413">
        <w:trPr>
          <w:jc w:val="center"/>
        </w:trPr>
        <w:tc>
          <w:tcPr>
            <w:tcW w:w="0" w:type="auto"/>
          </w:tcPr>
          <w:p w14:paraId="6AE9FB11"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b/>
                <w:sz w:val="24"/>
              </w:rPr>
              <w:t>E</w:t>
            </w:r>
            <w:r w:rsidRPr="00107759">
              <w:rPr>
                <w:rFonts w:ascii="Times New Roman" w:hAnsi="Times New Roman" w:cs="Times New Roman" w:hint="eastAsia"/>
                <w:b/>
                <w:sz w:val="24"/>
              </w:rPr>
              <w:t>lements</w:t>
            </w:r>
          </w:p>
        </w:tc>
        <w:tc>
          <w:tcPr>
            <w:tcW w:w="0" w:type="auto"/>
          </w:tcPr>
          <w:p w14:paraId="2D51BBE7"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hint="eastAsia"/>
                <w:b/>
                <w:sz w:val="24"/>
              </w:rPr>
              <w:t>10 min</w:t>
            </w:r>
          </w:p>
        </w:tc>
        <w:tc>
          <w:tcPr>
            <w:tcW w:w="0" w:type="auto"/>
          </w:tcPr>
          <w:p w14:paraId="33A26928"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hint="eastAsia"/>
                <w:b/>
                <w:sz w:val="24"/>
              </w:rPr>
              <w:t>20 min</w:t>
            </w:r>
          </w:p>
        </w:tc>
        <w:tc>
          <w:tcPr>
            <w:tcW w:w="0" w:type="auto"/>
          </w:tcPr>
          <w:p w14:paraId="78A8EE02"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hint="eastAsia"/>
                <w:b/>
                <w:sz w:val="24"/>
              </w:rPr>
              <w:t>30 min</w:t>
            </w:r>
          </w:p>
        </w:tc>
        <w:tc>
          <w:tcPr>
            <w:tcW w:w="0" w:type="auto"/>
          </w:tcPr>
          <w:p w14:paraId="03BFB1B3"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hint="eastAsia"/>
                <w:b/>
                <w:sz w:val="24"/>
              </w:rPr>
              <w:t>40 min</w:t>
            </w:r>
          </w:p>
        </w:tc>
        <w:tc>
          <w:tcPr>
            <w:tcW w:w="0" w:type="auto"/>
          </w:tcPr>
          <w:p w14:paraId="6C10D3F3"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hint="eastAsia"/>
                <w:b/>
                <w:sz w:val="24"/>
              </w:rPr>
              <w:t>50 min</w:t>
            </w:r>
          </w:p>
        </w:tc>
        <w:tc>
          <w:tcPr>
            <w:tcW w:w="0" w:type="auto"/>
          </w:tcPr>
          <w:p w14:paraId="5CA00CC2"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hint="eastAsia"/>
                <w:b/>
                <w:sz w:val="24"/>
              </w:rPr>
              <w:t>80 min</w:t>
            </w:r>
          </w:p>
        </w:tc>
        <w:tc>
          <w:tcPr>
            <w:tcW w:w="0" w:type="auto"/>
          </w:tcPr>
          <w:p w14:paraId="03165582"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hint="eastAsia"/>
                <w:b/>
                <w:sz w:val="24"/>
              </w:rPr>
              <w:t>140 min</w:t>
            </w:r>
          </w:p>
        </w:tc>
        <w:tc>
          <w:tcPr>
            <w:tcW w:w="1053" w:type="dxa"/>
          </w:tcPr>
          <w:p w14:paraId="0ADB0657" w14:textId="77777777" w:rsidR="00C24981" w:rsidRPr="00C24981" w:rsidRDefault="00C24981" w:rsidP="00181413">
            <w:pPr>
              <w:spacing w:line="480" w:lineRule="auto"/>
              <w:jc w:val="center"/>
              <w:rPr>
                <w:rFonts w:ascii="Times New Roman" w:hAnsi="Times New Roman" w:cs="Times New Roman"/>
                <w:b/>
                <w:sz w:val="24"/>
              </w:rPr>
            </w:pPr>
            <w:r w:rsidRPr="00C24981">
              <w:rPr>
                <w:rFonts w:ascii="Times New Roman" w:hAnsi="Times New Roman" w:cs="Times New Roman"/>
                <w:b/>
                <w:sz w:val="24"/>
              </w:rPr>
              <w:t>10</w:t>
            </w:r>
            <w:r w:rsidRPr="00C24981">
              <w:rPr>
                <w:rFonts w:ascii="Times New Roman" w:hAnsi="Times New Roman" w:cs="Times New Roman" w:hint="eastAsia"/>
                <w:b/>
                <w:sz w:val="24"/>
              </w:rPr>
              <w:t>0 h</w:t>
            </w:r>
          </w:p>
        </w:tc>
      </w:tr>
      <w:tr w:rsidR="00C24981" w14:paraId="3CA20A9D" w14:textId="77777777" w:rsidTr="00181413">
        <w:trPr>
          <w:jc w:val="center"/>
        </w:trPr>
        <w:tc>
          <w:tcPr>
            <w:tcW w:w="0" w:type="auto"/>
          </w:tcPr>
          <w:p w14:paraId="795627DC"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hint="eastAsia"/>
                <w:b/>
                <w:sz w:val="24"/>
              </w:rPr>
              <w:t>Co</w:t>
            </w:r>
          </w:p>
        </w:tc>
        <w:tc>
          <w:tcPr>
            <w:tcW w:w="0" w:type="auto"/>
          </w:tcPr>
          <w:p w14:paraId="79441D17"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0.07</w:t>
            </w:r>
          </w:p>
        </w:tc>
        <w:tc>
          <w:tcPr>
            <w:tcW w:w="0" w:type="auto"/>
          </w:tcPr>
          <w:p w14:paraId="451CEED2"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0.15</w:t>
            </w:r>
          </w:p>
        </w:tc>
        <w:tc>
          <w:tcPr>
            <w:tcW w:w="0" w:type="auto"/>
          </w:tcPr>
          <w:p w14:paraId="0202C4AF"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0.17</w:t>
            </w:r>
          </w:p>
        </w:tc>
        <w:tc>
          <w:tcPr>
            <w:tcW w:w="0" w:type="auto"/>
          </w:tcPr>
          <w:p w14:paraId="3F40319C"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0.21</w:t>
            </w:r>
          </w:p>
        </w:tc>
        <w:tc>
          <w:tcPr>
            <w:tcW w:w="0" w:type="auto"/>
          </w:tcPr>
          <w:p w14:paraId="1CBC04D1"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3.1</w:t>
            </w:r>
          </w:p>
        </w:tc>
        <w:tc>
          <w:tcPr>
            <w:tcW w:w="0" w:type="auto"/>
          </w:tcPr>
          <w:p w14:paraId="741199EB"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0.25</w:t>
            </w:r>
          </w:p>
        </w:tc>
        <w:tc>
          <w:tcPr>
            <w:tcW w:w="0" w:type="auto"/>
          </w:tcPr>
          <w:p w14:paraId="624ABDF6"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0.51</w:t>
            </w:r>
          </w:p>
        </w:tc>
        <w:tc>
          <w:tcPr>
            <w:tcW w:w="1053" w:type="dxa"/>
          </w:tcPr>
          <w:p w14:paraId="68666E4A" w14:textId="77777777" w:rsidR="00C24981" w:rsidRPr="00C24981" w:rsidRDefault="00C24981" w:rsidP="00181413">
            <w:pPr>
              <w:spacing w:line="480" w:lineRule="auto"/>
              <w:jc w:val="center"/>
              <w:rPr>
                <w:rFonts w:ascii="Times New Roman" w:hAnsi="Times New Roman" w:cs="Times New Roman"/>
                <w:sz w:val="24"/>
              </w:rPr>
            </w:pPr>
            <w:r w:rsidRPr="00C24981">
              <w:rPr>
                <w:rFonts w:ascii="Times New Roman" w:hAnsi="Times New Roman" w:cs="Times New Roman" w:hint="eastAsia"/>
                <w:sz w:val="24"/>
              </w:rPr>
              <w:t>0.48</w:t>
            </w:r>
          </w:p>
        </w:tc>
      </w:tr>
      <w:tr w:rsidR="00C24981" w14:paraId="7EF811A7" w14:textId="77777777" w:rsidTr="00181413">
        <w:trPr>
          <w:jc w:val="center"/>
        </w:trPr>
        <w:tc>
          <w:tcPr>
            <w:tcW w:w="0" w:type="auto"/>
          </w:tcPr>
          <w:p w14:paraId="2F7DFAEF"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hint="eastAsia"/>
                <w:b/>
                <w:sz w:val="24"/>
              </w:rPr>
              <w:t>Zn</w:t>
            </w:r>
          </w:p>
        </w:tc>
        <w:tc>
          <w:tcPr>
            <w:tcW w:w="0" w:type="auto"/>
          </w:tcPr>
          <w:p w14:paraId="0F106AC2"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0.41</w:t>
            </w:r>
          </w:p>
        </w:tc>
        <w:tc>
          <w:tcPr>
            <w:tcW w:w="0" w:type="auto"/>
          </w:tcPr>
          <w:p w14:paraId="03DC5658"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0.56</w:t>
            </w:r>
          </w:p>
        </w:tc>
        <w:tc>
          <w:tcPr>
            <w:tcW w:w="0" w:type="auto"/>
          </w:tcPr>
          <w:p w14:paraId="36E9147C"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0.45</w:t>
            </w:r>
          </w:p>
        </w:tc>
        <w:tc>
          <w:tcPr>
            <w:tcW w:w="0" w:type="auto"/>
          </w:tcPr>
          <w:p w14:paraId="26C39A76"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1.75</w:t>
            </w:r>
          </w:p>
        </w:tc>
        <w:tc>
          <w:tcPr>
            <w:tcW w:w="0" w:type="auto"/>
          </w:tcPr>
          <w:p w14:paraId="39096A4C"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1.16</w:t>
            </w:r>
          </w:p>
        </w:tc>
        <w:tc>
          <w:tcPr>
            <w:tcW w:w="0" w:type="auto"/>
          </w:tcPr>
          <w:p w14:paraId="393FBFC0"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0.46</w:t>
            </w:r>
          </w:p>
        </w:tc>
        <w:tc>
          <w:tcPr>
            <w:tcW w:w="0" w:type="auto"/>
          </w:tcPr>
          <w:p w14:paraId="5DABEFEE"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0.44</w:t>
            </w:r>
          </w:p>
        </w:tc>
        <w:tc>
          <w:tcPr>
            <w:tcW w:w="1053" w:type="dxa"/>
          </w:tcPr>
          <w:p w14:paraId="28206CBB" w14:textId="77777777" w:rsidR="00C24981" w:rsidRPr="00C24981" w:rsidRDefault="00C24981" w:rsidP="00181413">
            <w:pPr>
              <w:spacing w:line="480" w:lineRule="auto"/>
              <w:jc w:val="center"/>
              <w:rPr>
                <w:rFonts w:ascii="Times New Roman" w:hAnsi="Times New Roman" w:cs="Times New Roman"/>
                <w:sz w:val="24"/>
              </w:rPr>
            </w:pPr>
            <w:r w:rsidRPr="00C24981">
              <w:rPr>
                <w:rFonts w:ascii="Times New Roman" w:hAnsi="Times New Roman" w:cs="Times New Roman" w:hint="eastAsia"/>
                <w:sz w:val="24"/>
              </w:rPr>
              <w:t>0.62</w:t>
            </w:r>
          </w:p>
        </w:tc>
      </w:tr>
      <w:tr w:rsidR="00C24981" w14:paraId="43296ACC" w14:textId="77777777" w:rsidTr="00181413">
        <w:trPr>
          <w:jc w:val="center"/>
        </w:trPr>
        <w:tc>
          <w:tcPr>
            <w:tcW w:w="0" w:type="auto"/>
          </w:tcPr>
          <w:p w14:paraId="0DCA3E10" w14:textId="77777777" w:rsidR="00C24981" w:rsidRPr="00107759" w:rsidRDefault="00C24981" w:rsidP="00181413">
            <w:pPr>
              <w:spacing w:line="480" w:lineRule="auto"/>
              <w:jc w:val="center"/>
              <w:rPr>
                <w:rFonts w:ascii="Times New Roman" w:hAnsi="Times New Roman" w:cs="Times New Roman"/>
                <w:b/>
                <w:sz w:val="24"/>
              </w:rPr>
            </w:pPr>
            <w:r w:rsidRPr="00107759">
              <w:rPr>
                <w:rFonts w:ascii="Times New Roman" w:hAnsi="Times New Roman" w:cs="Times New Roman" w:hint="eastAsia"/>
                <w:b/>
                <w:sz w:val="24"/>
              </w:rPr>
              <w:t>Ru</w:t>
            </w:r>
          </w:p>
        </w:tc>
        <w:tc>
          <w:tcPr>
            <w:tcW w:w="0" w:type="auto"/>
          </w:tcPr>
          <w:p w14:paraId="22BBB22C"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10</w:t>
            </w:r>
            <w:r w:rsidRPr="00107759">
              <w:rPr>
                <w:rFonts w:ascii="Times New Roman" w:hAnsi="Times New Roman" w:cs="Times New Roman" w:hint="eastAsia"/>
                <w:sz w:val="24"/>
                <w:vertAlign w:val="superscript"/>
              </w:rPr>
              <w:t>-3</w:t>
            </w:r>
          </w:p>
        </w:tc>
        <w:tc>
          <w:tcPr>
            <w:tcW w:w="0" w:type="auto"/>
          </w:tcPr>
          <w:p w14:paraId="15AF0AF8"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10</w:t>
            </w:r>
            <w:r w:rsidRPr="00107759">
              <w:rPr>
                <w:rFonts w:ascii="Times New Roman" w:hAnsi="Times New Roman" w:cs="Times New Roman" w:hint="eastAsia"/>
                <w:sz w:val="24"/>
                <w:vertAlign w:val="superscript"/>
              </w:rPr>
              <w:t>-3</w:t>
            </w:r>
          </w:p>
        </w:tc>
        <w:tc>
          <w:tcPr>
            <w:tcW w:w="0" w:type="auto"/>
          </w:tcPr>
          <w:p w14:paraId="77447C6B"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10</w:t>
            </w:r>
            <w:r w:rsidRPr="00107759">
              <w:rPr>
                <w:rFonts w:ascii="Times New Roman" w:hAnsi="Times New Roman" w:cs="Times New Roman" w:hint="eastAsia"/>
                <w:sz w:val="24"/>
                <w:vertAlign w:val="superscript"/>
              </w:rPr>
              <w:t>-3</w:t>
            </w:r>
          </w:p>
        </w:tc>
        <w:tc>
          <w:tcPr>
            <w:tcW w:w="0" w:type="auto"/>
          </w:tcPr>
          <w:p w14:paraId="19661B25"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0.21</w:t>
            </w:r>
          </w:p>
        </w:tc>
        <w:tc>
          <w:tcPr>
            <w:tcW w:w="0" w:type="auto"/>
          </w:tcPr>
          <w:p w14:paraId="7D2C2118"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0.14</w:t>
            </w:r>
          </w:p>
        </w:tc>
        <w:tc>
          <w:tcPr>
            <w:tcW w:w="0" w:type="auto"/>
          </w:tcPr>
          <w:p w14:paraId="20FEA0F0"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0.03</w:t>
            </w:r>
          </w:p>
        </w:tc>
        <w:tc>
          <w:tcPr>
            <w:tcW w:w="0" w:type="auto"/>
          </w:tcPr>
          <w:p w14:paraId="6370DD8B" w14:textId="77777777" w:rsidR="00C24981" w:rsidRDefault="00C24981" w:rsidP="00181413">
            <w:pPr>
              <w:spacing w:line="480" w:lineRule="auto"/>
              <w:jc w:val="center"/>
              <w:rPr>
                <w:rFonts w:ascii="Times New Roman" w:hAnsi="Times New Roman" w:cs="Times New Roman"/>
                <w:sz w:val="24"/>
              </w:rPr>
            </w:pPr>
            <w:r>
              <w:rPr>
                <w:rFonts w:ascii="Times New Roman" w:hAnsi="Times New Roman" w:cs="Times New Roman" w:hint="eastAsia"/>
                <w:sz w:val="24"/>
              </w:rPr>
              <w:t>10</w:t>
            </w:r>
            <w:r w:rsidRPr="00107759">
              <w:rPr>
                <w:rFonts w:ascii="Times New Roman" w:hAnsi="Times New Roman" w:cs="Times New Roman" w:hint="eastAsia"/>
                <w:sz w:val="24"/>
                <w:vertAlign w:val="superscript"/>
              </w:rPr>
              <w:t>-3</w:t>
            </w:r>
          </w:p>
        </w:tc>
        <w:tc>
          <w:tcPr>
            <w:tcW w:w="1053" w:type="dxa"/>
          </w:tcPr>
          <w:p w14:paraId="7BF00CD6" w14:textId="77777777" w:rsidR="00C24981" w:rsidRPr="00C24981" w:rsidRDefault="00C24981" w:rsidP="00181413">
            <w:pPr>
              <w:spacing w:line="480" w:lineRule="auto"/>
              <w:jc w:val="center"/>
              <w:rPr>
                <w:rFonts w:ascii="Times New Roman" w:hAnsi="Times New Roman" w:cs="Times New Roman"/>
                <w:sz w:val="24"/>
              </w:rPr>
            </w:pPr>
            <w:r w:rsidRPr="00C24981">
              <w:rPr>
                <w:rFonts w:ascii="Times New Roman" w:hAnsi="Times New Roman" w:cs="Times New Roman" w:hint="eastAsia"/>
                <w:sz w:val="24"/>
              </w:rPr>
              <w:t>0.17</w:t>
            </w:r>
          </w:p>
        </w:tc>
      </w:tr>
    </w:tbl>
    <w:p w14:paraId="518B0A58" w14:textId="77777777" w:rsidR="00C24981" w:rsidRDefault="00C24981" w:rsidP="00AD3DD5">
      <w:pPr>
        <w:spacing w:line="480" w:lineRule="auto"/>
        <w:rPr>
          <w:rFonts w:ascii="Times New Roman" w:hAnsi="Times New Roman" w:cs="Times New Roman"/>
          <w:b/>
          <w:sz w:val="24"/>
        </w:rPr>
        <w:sectPr w:rsidR="00C24981" w:rsidSect="00E659EA">
          <w:pgSz w:w="11906" w:h="16838"/>
          <w:pgMar w:top="1440" w:right="1418" w:bottom="1440" w:left="1418" w:header="851" w:footer="992" w:gutter="0"/>
          <w:cols w:space="425"/>
          <w:docGrid w:type="lines" w:linePitch="312"/>
        </w:sectPr>
      </w:pPr>
    </w:p>
    <w:p w14:paraId="0358E622" w14:textId="26F2F418" w:rsidR="00F67CFA" w:rsidRDefault="00AD3DD5" w:rsidP="00AD3DD5">
      <w:pPr>
        <w:spacing w:line="480" w:lineRule="auto"/>
        <w:rPr>
          <w:rFonts w:ascii="Times New Roman" w:hAnsi="Times New Roman" w:cs="Times New Roman"/>
          <w:sz w:val="24"/>
        </w:rPr>
      </w:pPr>
      <w:r w:rsidRPr="00AD3DD5">
        <w:rPr>
          <w:rFonts w:ascii="Times New Roman" w:hAnsi="Times New Roman" w:cs="Times New Roman"/>
          <w:b/>
          <w:sz w:val="24"/>
        </w:rPr>
        <w:lastRenderedPageBreak/>
        <w:t>Table S</w:t>
      </w:r>
      <w:r w:rsidR="00C24981">
        <w:rPr>
          <w:rFonts w:ascii="Times New Roman" w:hAnsi="Times New Roman" w:cs="Times New Roman"/>
          <w:b/>
          <w:sz w:val="24"/>
        </w:rPr>
        <w:t>2</w:t>
      </w:r>
      <w:r w:rsidRPr="00AD3DD5">
        <w:rPr>
          <w:rFonts w:ascii="Times New Roman" w:hAnsi="Times New Roman" w:cs="Times New Roman"/>
          <w:b/>
          <w:sz w:val="24"/>
        </w:rPr>
        <w:t>.</w:t>
      </w:r>
      <w:r w:rsidRPr="00AD3DD5">
        <w:rPr>
          <w:rFonts w:ascii="Times New Roman" w:hAnsi="Times New Roman" w:cs="Times New Roman" w:hint="eastAsia"/>
          <w:b/>
          <w:sz w:val="24"/>
        </w:rPr>
        <w:t xml:space="preserve"> </w:t>
      </w:r>
      <w:r w:rsidRPr="00AD3DD5">
        <w:rPr>
          <w:rFonts w:ascii="Times New Roman" w:hAnsi="Times New Roman" w:cs="Times New Roman" w:hint="eastAsia"/>
          <w:sz w:val="24"/>
        </w:rPr>
        <w:t>Comparison of OER performance in acidic media of Co</w:t>
      </w:r>
      <w:r w:rsidRPr="00AD3DD5">
        <w:rPr>
          <w:rFonts w:ascii="Times New Roman" w:hAnsi="Times New Roman" w:cs="Times New Roman" w:hint="eastAsia"/>
          <w:sz w:val="24"/>
          <w:vertAlign w:val="subscript"/>
        </w:rPr>
        <w:t>0.2</w:t>
      </w:r>
      <w:r w:rsidRPr="00AD3DD5">
        <w:rPr>
          <w:rFonts w:ascii="Times New Roman" w:hAnsi="Times New Roman" w:cs="Times New Roman" w:hint="eastAsia"/>
          <w:sz w:val="24"/>
        </w:rPr>
        <w:t>Zn</w:t>
      </w:r>
      <w:r w:rsidRPr="00AD3DD5">
        <w:rPr>
          <w:rFonts w:ascii="Times New Roman" w:hAnsi="Times New Roman" w:cs="Times New Roman" w:hint="eastAsia"/>
          <w:sz w:val="24"/>
          <w:vertAlign w:val="subscript"/>
        </w:rPr>
        <w:t>0.8</w:t>
      </w:r>
      <w:r w:rsidRPr="00AD3DD5">
        <w:rPr>
          <w:rFonts w:ascii="Times New Roman" w:hAnsi="Times New Roman" w:cs="Times New Roman" w:hint="eastAsia"/>
          <w:sz w:val="24"/>
        </w:rPr>
        <w:t>@RuO</w:t>
      </w:r>
      <w:r w:rsidRPr="00AD3DD5">
        <w:rPr>
          <w:rFonts w:ascii="Times New Roman" w:hAnsi="Times New Roman" w:cs="Times New Roman" w:hint="eastAsia"/>
          <w:sz w:val="24"/>
          <w:vertAlign w:val="subscript"/>
        </w:rPr>
        <w:t>2</w:t>
      </w:r>
      <w:r w:rsidRPr="00AD3DD5">
        <w:rPr>
          <w:rFonts w:ascii="Times New Roman" w:hAnsi="Times New Roman" w:cs="Times New Roman" w:hint="eastAsia"/>
          <w:sz w:val="24"/>
        </w:rPr>
        <w:t xml:space="preserve"> with reported RuO</w:t>
      </w:r>
      <w:r w:rsidRPr="00AD3DD5">
        <w:rPr>
          <w:rFonts w:ascii="Times New Roman" w:hAnsi="Times New Roman" w:cs="Times New Roman" w:hint="eastAsia"/>
          <w:sz w:val="24"/>
          <w:vertAlign w:val="subscript"/>
        </w:rPr>
        <w:t>2</w:t>
      </w:r>
      <w:r w:rsidRPr="00AD3DD5">
        <w:rPr>
          <w:rFonts w:ascii="Times New Roman" w:hAnsi="Times New Roman" w:cs="Times New Roman" w:hint="eastAsia"/>
          <w:sz w:val="24"/>
        </w:rPr>
        <w:t>-based catalysts.</w:t>
      </w:r>
      <w:r w:rsidR="00C95FE5">
        <w:rPr>
          <w:rFonts w:ascii="Times New Roman" w:hAnsi="Times New Roman" w:cs="Times New Roman" w:hint="eastAsia"/>
          <w:sz w:val="24"/>
        </w:rPr>
        <w:t xml:space="preserve"> (</w:t>
      </w:r>
      <w:r w:rsidR="00C95FE5" w:rsidRPr="00C95FE5">
        <w:rPr>
          <w:rFonts w:ascii="Times New Roman" w:eastAsia="宋体" w:hAnsi="Times New Roman" w:cs="Times New Roman"/>
          <w:sz w:val="24"/>
        </w:rPr>
        <w:t>η</w:t>
      </w:r>
      <w:r w:rsidR="00C95FE5">
        <w:rPr>
          <w:rFonts w:ascii="Times New Roman" w:eastAsia="宋体" w:hAnsi="Times New Roman" w:cs="Times New Roman" w:hint="eastAsia"/>
          <w:sz w:val="24"/>
        </w:rPr>
        <w:t xml:space="preserve">, </w:t>
      </w:r>
      <w:r w:rsidR="00C95FE5">
        <w:rPr>
          <w:rFonts w:ascii="Times New Roman" w:eastAsia="宋体" w:hAnsi="Times New Roman" w:cs="Times New Roman"/>
          <w:sz w:val="24"/>
        </w:rPr>
        <w:t>o</w:t>
      </w:r>
      <w:r w:rsidR="00C95FE5">
        <w:rPr>
          <w:rFonts w:ascii="Times New Roman" w:eastAsia="宋体" w:hAnsi="Times New Roman" w:cs="Times New Roman" w:hint="eastAsia"/>
          <w:sz w:val="24"/>
        </w:rPr>
        <w:t>v</w:t>
      </w:r>
      <w:r w:rsidR="00C95FE5">
        <w:rPr>
          <w:rFonts w:ascii="Times New Roman" w:eastAsia="宋体" w:hAnsi="Times New Roman" w:cs="Times New Roman"/>
          <w:sz w:val="24"/>
        </w:rPr>
        <w:t>erpotential</w:t>
      </w:r>
      <w:r w:rsidR="00C95FE5">
        <w:rPr>
          <w:rFonts w:ascii="Times New Roman" w:eastAsia="宋体" w:hAnsi="Times New Roman" w:cs="Times New Roman" w:hint="eastAsia"/>
          <w:sz w:val="24"/>
        </w:rPr>
        <w:t xml:space="preserve"> at 10 mA cm</w:t>
      </w:r>
      <w:r w:rsidR="00C95FE5" w:rsidRPr="00C95FE5">
        <w:rPr>
          <w:rFonts w:ascii="Times New Roman" w:eastAsia="宋体" w:hAnsi="Times New Roman" w:cs="Times New Roman" w:hint="eastAsia"/>
          <w:sz w:val="24"/>
          <w:vertAlign w:val="superscript"/>
        </w:rPr>
        <w:t>-2</w:t>
      </w:r>
      <w:r w:rsidR="004B0BB0">
        <w:rPr>
          <w:rFonts w:ascii="Times New Roman" w:eastAsia="宋体" w:hAnsi="Times New Roman" w:cs="Times New Roman" w:hint="eastAsia"/>
          <w:sz w:val="24"/>
        </w:rPr>
        <w:t>, mV.</w:t>
      </w:r>
      <w:r w:rsidR="003B54C7">
        <w:rPr>
          <w:rFonts w:ascii="Times New Roman" w:eastAsia="宋体" w:hAnsi="Times New Roman" w:cs="Times New Roman" w:hint="eastAsia"/>
          <w:sz w:val="24"/>
        </w:rPr>
        <w:t xml:space="preserve"> b, Tafel slope, m</w:t>
      </w:r>
      <w:r w:rsidR="004B0BB0">
        <w:rPr>
          <w:rFonts w:ascii="Times New Roman" w:eastAsia="宋体" w:hAnsi="Times New Roman" w:cs="Times New Roman" w:hint="eastAsia"/>
          <w:sz w:val="24"/>
        </w:rPr>
        <w:t>V dec</w:t>
      </w:r>
      <w:r w:rsidR="004B0BB0" w:rsidRPr="004B0BB0">
        <w:rPr>
          <w:rFonts w:ascii="Times New Roman" w:eastAsia="宋体" w:hAnsi="Times New Roman" w:cs="Times New Roman" w:hint="eastAsia"/>
          <w:sz w:val="24"/>
          <w:vertAlign w:val="superscript"/>
        </w:rPr>
        <w:t>-1</w:t>
      </w:r>
      <w:r w:rsidR="00762544">
        <w:rPr>
          <w:rFonts w:ascii="Times New Roman" w:hAnsi="Times New Roman" w:cs="Times New Roman" w:hint="eastAsia"/>
          <w:sz w:val="24"/>
        </w:rPr>
        <w:t>)</w:t>
      </w:r>
      <w:r w:rsidR="00C95FE5" w:rsidRPr="00AD3DD5">
        <w:rPr>
          <w:rFonts w:ascii="Times New Roman" w:hAnsi="Times New Roman" w:cs="Times New Roman"/>
          <w:sz w:val="24"/>
        </w:rPr>
        <w:t xml:space="preserve"> </w:t>
      </w:r>
    </w:p>
    <w:tbl>
      <w:tblPr>
        <w:tblStyle w:val="a4"/>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9"/>
        <w:gridCol w:w="2197"/>
        <w:gridCol w:w="820"/>
        <w:gridCol w:w="905"/>
        <w:gridCol w:w="1799"/>
      </w:tblGrid>
      <w:tr w:rsidR="00A171D1" w14:paraId="6F1BDCA9" w14:textId="77777777" w:rsidTr="009F431A">
        <w:trPr>
          <w:jc w:val="center"/>
        </w:trPr>
        <w:tc>
          <w:tcPr>
            <w:tcW w:w="1846" w:type="pct"/>
            <w:tcBorders>
              <w:bottom w:val="single" w:sz="8" w:space="0" w:color="auto"/>
            </w:tcBorders>
          </w:tcPr>
          <w:p w14:paraId="04816273" w14:textId="77777777" w:rsidR="00A171D1" w:rsidRPr="00E24047" w:rsidRDefault="00A171D1" w:rsidP="0006409D">
            <w:pPr>
              <w:spacing w:line="480" w:lineRule="auto"/>
              <w:jc w:val="center"/>
              <w:rPr>
                <w:rFonts w:ascii="Times New Roman" w:hAnsi="Times New Roman" w:cs="Times New Roman"/>
                <w:b/>
                <w:sz w:val="24"/>
              </w:rPr>
            </w:pPr>
            <w:r w:rsidRPr="00E24047">
              <w:rPr>
                <w:rFonts w:ascii="Times New Roman" w:hAnsi="Times New Roman" w:cs="Times New Roman" w:hint="eastAsia"/>
                <w:b/>
                <w:sz w:val="24"/>
              </w:rPr>
              <w:t>Catalysts</w:t>
            </w:r>
          </w:p>
        </w:tc>
        <w:tc>
          <w:tcPr>
            <w:tcW w:w="1211" w:type="pct"/>
            <w:tcBorders>
              <w:bottom w:val="single" w:sz="8" w:space="0" w:color="auto"/>
            </w:tcBorders>
          </w:tcPr>
          <w:p w14:paraId="72AA7CD0" w14:textId="77777777" w:rsidR="00A171D1" w:rsidRPr="00E24047" w:rsidRDefault="00A171D1" w:rsidP="0006409D">
            <w:pPr>
              <w:spacing w:line="480" w:lineRule="auto"/>
              <w:jc w:val="center"/>
              <w:rPr>
                <w:rFonts w:ascii="Times New Roman" w:eastAsia="宋体" w:hAnsi="Times New Roman" w:cs="Times New Roman"/>
                <w:b/>
                <w:sz w:val="24"/>
              </w:rPr>
            </w:pPr>
            <w:r>
              <w:rPr>
                <w:rFonts w:ascii="Times New Roman" w:eastAsia="宋体" w:hAnsi="Times New Roman" w:cs="Times New Roman" w:hint="eastAsia"/>
                <w:b/>
                <w:sz w:val="24"/>
              </w:rPr>
              <w:t>M</w:t>
            </w:r>
            <w:r>
              <w:rPr>
                <w:rFonts w:ascii="Times New Roman" w:eastAsia="宋体" w:hAnsi="Times New Roman" w:cs="Times New Roman"/>
                <w:b/>
                <w:sz w:val="24"/>
              </w:rPr>
              <w:t>edia</w:t>
            </w:r>
          </w:p>
        </w:tc>
        <w:tc>
          <w:tcPr>
            <w:tcW w:w="452" w:type="pct"/>
            <w:tcBorders>
              <w:bottom w:val="single" w:sz="8" w:space="0" w:color="auto"/>
            </w:tcBorders>
          </w:tcPr>
          <w:p w14:paraId="118329C2" w14:textId="77777777" w:rsidR="00A171D1" w:rsidRPr="00E24047" w:rsidRDefault="00A171D1" w:rsidP="0006409D">
            <w:pPr>
              <w:spacing w:line="480" w:lineRule="auto"/>
              <w:jc w:val="center"/>
              <w:rPr>
                <w:rFonts w:ascii="Times New Roman" w:hAnsi="Times New Roman" w:cs="Times New Roman"/>
                <w:b/>
                <w:sz w:val="24"/>
              </w:rPr>
            </w:pPr>
            <w:r w:rsidRPr="00E24047">
              <w:rPr>
                <w:rFonts w:ascii="Times New Roman" w:eastAsia="宋体" w:hAnsi="Times New Roman" w:cs="Times New Roman"/>
                <w:b/>
                <w:sz w:val="24"/>
              </w:rPr>
              <w:t>η</w:t>
            </w:r>
          </w:p>
        </w:tc>
        <w:tc>
          <w:tcPr>
            <w:tcW w:w="499" w:type="pct"/>
            <w:tcBorders>
              <w:bottom w:val="single" w:sz="8" w:space="0" w:color="auto"/>
            </w:tcBorders>
          </w:tcPr>
          <w:p w14:paraId="6FE5A40E" w14:textId="77777777" w:rsidR="00A171D1" w:rsidRPr="00E24047" w:rsidRDefault="00A171D1" w:rsidP="0006409D">
            <w:pPr>
              <w:spacing w:line="480" w:lineRule="auto"/>
              <w:jc w:val="center"/>
              <w:rPr>
                <w:rFonts w:ascii="Times New Roman" w:hAnsi="Times New Roman" w:cs="Times New Roman"/>
                <w:b/>
                <w:sz w:val="24"/>
              </w:rPr>
            </w:pPr>
            <w:r w:rsidRPr="00E24047">
              <w:rPr>
                <w:rFonts w:ascii="Times New Roman" w:eastAsia="宋体" w:hAnsi="Times New Roman" w:cs="Times New Roman" w:hint="eastAsia"/>
                <w:b/>
                <w:sz w:val="24"/>
              </w:rPr>
              <w:t>b</w:t>
            </w:r>
          </w:p>
        </w:tc>
        <w:tc>
          <w:tcPr>
            <w:tcW w:w="992" w:type="pct"/>
            <w:tcBorders>
              <w:bottom w:val="single" w:sz="8" w:space="0" w:color="auto"/>
            </w:tcBorders>
          </w:tcPr>
          <w:p w14:paraId="57D3B036" w14:textId="77777777" w:rsidR="00A171D1" w:rsidRPr="00E24047" w:rsidRDefault="00A171D1" w:rsidP="0006409D">
            <w:pPr>
              <w:spacing w:line="480" w:lineRule="auto"/>
              <w:jc w:val="center"/>
              <w:rPr>
                <w:rFonts w:ascii="Times New Roman" w:hAnsi="Times New Roman" w:cs="Times New Roman"/>
                <w:b/>
                <w:sz w:val="24"/>
              </w:rPr>
            </w:pPr>
            <w:r w:rsidRPr="00E24047">
              <w:rPr>
                <w:rFonts w:ascii="Times New Roman" w:hAnsi="Times New Roman" w:cs="Times New Roman" w:hint="eastAsia"/>
                <w:b/>
                <w:sz w:val="24"/>
              </w:rPr>
              <w:t>Reference</w:t>
            </w:r>
          </w:p>
        </w:tc>
      </w:tr>
      <w:tr w:rsidR="00A171D1" w14:paraId="5295C186" w14:textId="77777777" w:rsidTr="009F431A">
        <w:trPr>
          <w:jc w:val="center"/>
        </w:trPr>
        <w:tc>
          <w:tcPr>
            <w:tcW w:w="1846" w:type="pct"/>
            <w:tcBorders>
              <w:top w:val="single" w:sz="8" w:space="0" w:color="auto"/>
            </w:tcBorders>
          </w:tcPr>
          <w:p w14:paraId="1AED1F75" w14:textId="77777777" w:rsidR="00A171D1" w:rsidRPr="0006409D" w:rsidRDefault="00A171D1" w:rsidP="0006409D">
            <w:pPr>
              <w:spacing w:line="480" w:lineRule="auto"/>
              <w:jc w:val="center"/>
              <w:rPr>
                <w:rFonts w:ascii="Times New Roman" w:hAnsi="Times New Roman" w:cs="Times New Roman"/>
                <w:b/>
                <w:sz w:val="24"/>
              </w:rPr>
            </w:pPr>
            <w:r w:rsidRPr="0006409D">
              <w:rPr>
                <w:rFonts w:ascii="Times New Roman" w:hAnsi="Times New Roman" w:cs="Times New Roman" w:hint="eastAsia"/>
                <w:b/>
                <w:sz w:val="24"/>
              </w:rPr>
              <w:t>Co</w:t>
            </w:r>
            <w:r w:rsidRPr="0006409D">
              <w:rPr>
                <w:rFonts w:ascii="Times New Roman" w:hAnsi="Times New Roman" w:cs="Times New Roman" w:hint="eastAsia"/>
                <w:b/>
                <w:sz w:val="24"/>
                <w:vertAlign w:val="subscript"/>
              </w:rPr>
              <w:t>0.2</w:t>
            </w:r>
            <w:r w:rsidRPr="0006409D">
              <w:rPr>
                <w:rFonts w:ascii="Times New Roman" w:hAnsi="Times New Roman" w:cs="Times New Roman" w:hint="eastAsia"/>
                <w:b/>
                <w:sz w:val="24"/>
              </w:rPr>
              <w:t>Zn</w:t>
            </w:r>
            <w:r w:rsidRPr="0006409D">
              <w:rPr>
                <w:rFonts w:ascii="Times New Roman" w:hAnsi="Times New Roman" w:cs="Times New Roman" w:hint="eastAsia"/>
                <w:b/>
                <w:sz w:val="24"/>
                <w:vertAlign w:val="subscript"/>
              </w:rPr>
              <w:t>0.8</w:t>
            </w:r>
            <w:r w:rsidRPr="0006409D">
              <w:rPr>
                <w:rFonts w:ascii="Times New Roman" w:hAnsi="Times New Roman" w:cs="Times New Roman" w:hint="eastAsia"/>
                <w:b/>
                <w:sz w:val="24"/>
              </w:rPr>
              <w:t>@RuO</w:t>
            </w:r>
            <w:r w:rsidRPr="0006409D">
              <w:rPr>
                <w:rFonts w:ascii="Times New Roman" w:hAnsi="Times New Roman" w:cs="Times New Roman" w:hint="eastAsia"/>
                <w:b/>
                <w:sz w:val="24"/>
                <w:vertAlign w:val="subscript"/>
              </w:rPr>
              <w:t>2</w:t>
            </w:r>
          </w:p>
        </w:tc>
        <w:tc>
          <w:tcPr>
            <w:tcW w:w="1211" w:type="pct"/>
            <w:tcBorders>
              <w:top w:val="single" w:sz="8" w:space="0" w:color="auto"/>
            </w:tcBorders>
          </w:tcPr>
          <w:p w14:paraId="15DC79E3" w14:textId="77777777" w:rsidR="00A171D1" w:rsidRDefault="00A171D1" w:rsidP="0006409D">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Borders>
              <w:top w:val="single" w:sz="8" w:space="0" w:color="auto"/>
            </w:tcBorders>
          </w:tcPr>
          <w:p w14:paraId="463CBDA6" w14:textId="77777777" w:rsidR="00A171D1" w:rsidRDefault="00A171D1" w:rsidP="0006409D">
            <w:pPr>
              <w:spacing w:line="480" w:lineRule="auto"/>
              <w:jc w:val="center"/>
              <w:rPr>
                <w:rFonts w:ascii="Times New Roman" w:hAnsi="Times New Roman" w:cs="Times New Roman"/>
                <w:sz w:val="24"/>
              </w:rPr>
            </w:pPr>
            <w:r>
              <w:rPr>
                <w:rFonts w:ascii="Times New Roman" w:hAnsi="Times New Roman" w:cs="Times New Roman" w:hint="eastAsia"/>
                <w:sz w:val="24"/>
              </w:rPr>
              <w:t>150</w:t>
            </w:r>
          </w:p>
        </w:tc>
        <w:tc>
          <w:tcPr>
            <w:tcW w:w="499" w:type="pct"/>
            <w:tcBorders>
              <w:top w:val="single" w:sz="8" w:space="0" w:color="auto"/>
            </w:tcBorders>
          </w:tcPr>
          <w:p w14:paraId="23446E63" w14:textId="77777777" w:rsidR="00A171D1" w:rsidRDefault="00A171D1" w:rsidP="0006409D">
            <w:pPr>
              <w:spacing w:line="480" w:lineRule="auto"/>
              <w:jc w:val="center"/>
              <w:rPr>
                <w:rFonts w:ascii="Times New Roman" w:hAnsi="Times New Roman" w:cs="Times New Roman"/>
                <w:sz w:val="24"/>
              </w:rPr>
            </w:pPr>
            <w:r>
              <w:rPr>
                <w:rFonts w:ascii="Times New Roman" w:hAnsi="Times New Roman" w:cs="Times New Roman" w:hint="eastAsia"/>
                <w:sz w:val="24"/>
              </w:rPr>
              <w:t>49.5</w:t>
            </w:r>
          </w:p>
        </w:tc>
        <w:tc>
          <w:tcPr>
            <w:tcW w:w="992" w:type="pct"/>
            <w:tcBorders>
              <w:top w:val="single" w:sz="8" w:space="0" w:color="auto"/>
            </w:tcBorders>
          </w:tcPr>
          <w:p w14:paraId="134B80B8" w14:textId="77777777" w:rsidR="00A171D1" w:rsidRPr="00BB0FE8" w:rsidRDefault="00A171D1" w:rsidP="0006409D">
            <w:pPr>
              <w:spacing w:line="480" w:lineRule="auto"/>
              <w:jc w:val="center"/>
              <w:rPr>
                <w:rFonts w:ascii="Times New Roman" w:hAnsi="Times New Roman" w:cs="Times New Roman"/>
                <w:b/>
                <w:sz w:val="24"/>
              </w:rPr>
            </w:pPr>
            <w:r w:rsidRPr="00BB0FE8">
              <w:rPr>
                <w:rFonts w:ascii="Times New Roman" w:hAnsi="Times New Roman" w:cs="Times New Roman"/>
                <w:b/>
                <w:sz w:val="24"/>
              </w:rPr>
              <w:t>T</w:t>
            </w:r>
            <w:r w:rsidRPr="00BB0FE8">
              <w:rPr>
                <w:rFonts w:ascii="Times New Roman" w:hAnsi="Times New Roman" w:cs="Times New Roman" w:hint="eastAsia"/>
                <w:b/>
                <w:sz w:val="24"/>
              </w:rPr>
              <w:t>his work</w:t>
            </w:r>
          </w:p>
        </w:tc>
      </w:tr>
      <w:tr w:rsidR="00D732B9" w14:paraId="0902DC3E" w14:textId="77777777" w:rsidTr="009F431A">
        <w:trPr>
          <w:jc w:val="center"/>
        </w:trPr>
        <w:tc>
          <w:tcPr>
            <w:tcW w:w="1846" w:type="pct"/>
          </w:tcPr>
          <w:p w14:paraId="562E11BD"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RuO</w:t>
            </w:r>
            <w:r w:rsidRPr="0006409D">
              <w:rPr>
                <w:rFonts w:ascii="Times New Roman" w:hAnsi="Times New Roman" w:cs="Times New Roman"/>
                <w:b/>
                <w:sz w:val="24"/>
                <w:vertAlign w:val="subscript"/>
              </w:rPr>
              <w:t>2</w:t>
            </w:r>
            <w:r w:rsidRPr="0006409D">
              <w:rPr>
                <w:rFonts w:ascii="Times New Roman" w:hAnsi="Times New Roman" w:cs="Times New Roman"/>
                <w:b/>
                <w:sz w:val="24"/>
              </w:rPr>
              <w:t>/(</w:t>
            </w:r>
            <w:proofErr w:type="spellStart"/>
            <w:r w:rsidRPr="0006409D">
              <w:rPr>
                <w:rFonts w:ascii="Times New Roman" w:hAnsi="Times New Roman" w:cs="Times New Roman"/>
                <w:b/>
                <w:sz w:val="24"/>
              </w:rPr>
              <w:t>Co,Mn</w:t>
            </w:r>
            <w:proofErr w:type="spellEnd"/>
            <w:r w:rsidRPr="0006409D">
              <w:rPr>
                <w:rFonts w:ascii="Times New Roman" w:hAnsi="Times New Roman" w:cs="Times New Roman"/>
                <w:b/>
                <w:sz w:val="24"/>
              </w:rPr>
              <w:t>)</w:t>
            </w:r>
            <w:r w:rsidRPr="0006409D">
              <w:rPr>
                <w:rFonts w:ascii="Times New Roman" w:hAnsi="Times New Roman" w:cs="Times New Roman"/>
                <w:b/>
                <w:sz w:val="24"/>
                <w:vertAlign w:val="subscript"/>
              </w:rPr>
              <w:t>3</w:t>
            </w:r>
            <w:r w:rsidRPr="0006409D">
              <w:rPr>
                <w:rFonts w:ascii="Times New Roman" w:hAnsi="Times New Roman" w:cs="Times New Roman"/>
                <w:b/>
                <w:sz w:val="24"/>
              </w:rPr>
              <w:t>O</w:t>
            </w:r>
            <w:r w:rsidRPr="0006409D">
              <w:rPr>
                <w:rFonts w:ascii="Times New Roman" w:hAnsi="Times New Roman" w:cs="Times New Roman"/>
                <w:b/>
                <w:sz w:val="24"/>
                <w:vertAlign w:val="subscript"/>
              </w:rPr>
              <w:t>4</w:t>
            </w:r>
          </w:p>
        </w:tc>
        <w:tc>
          <w:tcPr>
            <w:tcW w:w="1211" w:type="pct"/>
          </w:tcPr>
          <w:p w14:paraId="406B5441" w14:textId="77777777" w:rsidR="00D732B9"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708C1E39"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270</w:t>
            </w:r>
          </w:p>
        </w:tc>
        <w:tc>
          <w:tcPr>
            <w:tcW w:w="499" w:type="pct"/>
          </w:tcPr>
          <w:p w14:paraId="4A705E07"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77.0</w:t>
            </w:r>
          </w:p>
        </w:tc>
        <w:tc>
          <w:tcPr>
            <w:tcW w:w="992" w:type="pct"/>
          </w:tcPr>
          <w:p w14:paraId="53D40CFB" w14:textId="0B067158"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7</w:t>
            </w:r>
            <w:r>
              <w:rPr>
                <w:rFonts w:ascii="Times New Roman" w:hAnsi="Times New Roman" w:cs="Times New Roman" w:hint="eastAsia"/>
                <w:b/>
                <w:sz w:val="24"/>
              </w:rPr>
              <w:t>]</w:t>
            </w:r>
          </w:p>
        </w:tc>
      </w:tr>
      <w:tr w:rsidR="00D732B9" w14:paraId="65A4D6D4" w14:textId="77777777" w:rsidTr="009F431A">
        <w:trPr>
          <w:jc w:val="center"/>
        </w:trPr>
        <w:tc>
          <w:tcPr>
            <w:tcW w:w="1846" w:type="pct"/>
          </w:tcPr>
          <w:p w14:paraId="4DC7EEF2"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Mn-RuO</w:t>
            </w:r>
            <w:r w:rsidRPr="0006409D">
              <w:rPr>
                <w:rFonts w:ascii="Times New Roman" w:hAnsi="Times New Roman" w:cs="Times New Roman"/>
                <w:b/>
                <w:sz w:val="24"/>
                <w:vertAlign w:val="subscript"/>
              </w:rPr>
              <w:t>2</w:t>
            </w:r>
          </w:p>
        </w:tc>
        <w:tc>
          <w:tcPr>
            <w:tcW w:w="1211" w:type="pct"/>
          </w:tcPr>
          <w:p w14:paraId="0A268B24" w14:textId="77777777" w:rsidR="00D732B9"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03B493A9"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158</w:t>
            </w:r>
          </w:p>
        </w:tc>
        <w:tc>
          <w:tcPr>
            <w:tcW w:w="499" w:type="pct"/>
          </w:tcPr>
          <w:p w14:paraId="41917AFC"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42.9</w:t>
            </w:r>
          </w:p>
        </w:tc>
        <w:tc>
          <w:tcPr>
            <w:tcW w:w="992" w:type="pct"/>
          </w:tcPr>
          <w:p w14:paraId="0527DF0E" w14:textId="1136EC8D"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8</w:t>
            </w:r>
            <w:r>
              <w:rPr>
                <w:rFonts w:ascii="Times New Roman" w:hAnsi="Times New Roman" w:cs="Times New Roman" w:hint="eastAsia"/>
                <w:b/>
                <w:sz w:val="24"/>
              </w:rPr>
              <w:t>]</w:t>
            </w:r>
          </w:p>
        </w:tc>
      </w:tr>
      <w:tr w:rsidR="00D732B9" w14:paraId="40D5BCB2" w14:textId="77777777" w:rsidTr="009F431A">
        <w:trPr>
          <w:jc w:val="center"/>
        </w:trPr>
        <w:tc>
          <w:tcPr>
            <w:tcW w:w="1846" w:type="pct"/>
          </w:tcPr>
          <w:p w14:paraId="7FD26C70"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Cu</w:t>
            </w:r>
            <w:r>
              <w:rPr>
                <w:rFonts w:ascii="Times New Roman" w:hAnsi="Times New Roman" w:cs="Times New Roman" w:hint="eastAsia"/>
                <w:b/>
                <w:sz w:val="24"/>
              </w:rPr>
              <w:t>-</w:t>
            </w:r>
            <w:r w:rsidRPr="0006409D">
              <w:rPr>
                <w:rFonts w:ascii="Times New Roman" w:hAnsi="Times New Roman" w:cs="Times New Roman"/>
                <w:b/>
                <w:sz w:val="24"/>
              </w:rPr>
              <w:t>RuO</w:t>
            </w:r>
            <w:r w:rsidRPr="0006409D">
              <w:rPr>
                <w:rFonts w:ascii="Times New Roman" w:hAnsi="Times New Roman" w:cs="Times New Roman"/>
                <w:b/>
                <w:sz w:val="24"/>
                <w:vertAlign w:val="subscript"/>
              </w:rPr>
              <w:t>2</w:t>
            </w:r>
          </w:p>
        </w:tc>
        <w:tc>
          <w:tcPr>
            <w:tcW w:w="1211" w:type="pct"/>
          </w:tcPr>
          <w:p w14:paraId="4696F455" w14:textId="77777777" w:rsidR="00D732B9"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28282D3C"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188</w:t>
            </w:r>
          </w:p>
        </w:tc>
        <w:tc>
          <w:tcPr>
            <w:tcW w:w="499" w:type="pct"/>
          </w:tcPr>
          <w:p w14:paraId="285C0DCC"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44.0</w:t>
            </w:r>
          </w:p>
        </w:tc>
        <w:tc>
          <w:tcPr>
            <w:tcW w:w="992" w:type="pct"/>
          </w:tcPr>
          <w:p w14:paraId="6E8A0B05" w14:textId="031D9DD1"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9</w:t>
            </w:r>
            <w:r>
              <w:rPr>
                <w:rFonts w:ascii="Times New Roman" w:hAnsi="Times New Roman" w:cs="Times New Roman" w:hint="eastAsia"/>
                <w:b/>
                <w:sz w:val="24"/>
              </w:rPr>
              <w:t>]</w:t>
            </w:r>
          </w:p>
        </w:tc>
      </w:tr>
      <w:tr w:rsidR="00D732B9" w14:paraId="7DFC7AF1" w14:textId="77777777" w:rsidTr="009F431A">
        <w:trPr>
          <w:jc w:val="center"/>
        </w:trPr>
        <w:tc>
          <w:tcPr>
            <w:tcW w:w="1846" w:type="pct"/>
          </w:tcPr>
          <w:p w14:paraId="62B4D87F" w14:textId="77777777"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b/>
                <w:sz w:val="24"/>
              </w:rPr>
              <w:t>0.27-RuO</w:t>
            </w:r>
            <w:r w:rsidRPr="0006409D">
              <w:rPr>
                <w:rFonts w:ascii="Times New Roman" w:hAnsi="Times New Roman" w:cs="Times New Roman"/>
                <w:b/>
                <w:sz w:val="24"/>
                <w:vertAlign w:val="subscript"/>
              </w:rPr>
              <w:t>2</w:t>
            </w:r>
            <w:r w:rsidRPr="0006409D">
              <w:rPr>
                <w:rFonts w:ascii="Times New Roman" w:hAnsi="Times New Roman" w:cs="Times New Roman"/>
                <w:b/>
                <w:sz w:val="24"/>
              </w:rPr>
              <w:t>@C</w:t>
            </w:r>
          </w:p>
        </w:tc>
        <w:tc>
          <w:tcPr>
            <w:tcW w:w="1211" w:type="pct"/>
          </w:tcPr>
          <w:p w14:paraId="4EE26630" w14:textId="77777777" w:rsidR="00D732B9"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5E772869"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250</w:t>
            </w:r>
          </w:p>
        </w:tc>
        <w:tc>
          <w:tcPr>
            <w:tcW w:w="499" w:type="pct"/>
          </w:tcPr>
          <w:p w14:paraId="1C563058"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66</w:t>
            </w:r>
          </w:p>
        </w:tc>
        <w:tc>
          <w:tcPr>
            <w:tcW w:w="992" w:type="pct"/>
          </w:tcPr>
          <w:p w14:paraId="31895E89" w14:textId="223BFE12"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10</w:t>
            </w:r>
            <w:r>
              <w:rPr>
                <w:rFonts w:ascii="Times New Roman" w:hAnsi="Times New Roman" w:cs="Times New Roman" w:hint="eastAsia"/>
                <w:b/>
                <w:sz w:val="24"/>
              </w:rPr>
              <w:t>]</w:t>
            </w:r>
          </w:p>
        </w:tc>
      </w:tr>
      <w:tr w:rsidR="00D732B9" w14:paraId="31A7E39E" w14:textId="77777777" w:rsidTr="009F431A">
        <w:trPr>
          <w:jc w:val="center"/>
        </w:trPr>
        <w:tc>
          <w:tcPr>
            <w:tcW w:w="1846" w:type="pct"/>
          </w:tcPr>
          <w:p w14:paraId="5A057333" w14:textId="77777777"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b/>
                <w:sz w:val="24"/>
              </w:rPr>
              <w:t>IrO</w:t>
            </w:r>
            <w:r w:rsidRPr="0006409D">
              <w:rPr>
                <w:rFonts w:ascii="Times New Roman" w:hAnsi="Times New Roman" w:cs="Times New Roman"/>
                <w:b/>
                <w:sz w:val="24"/>
                <w:vertAlign w:val="subscript"/>
              </w:rPr>
              <w:t>2</w:t>
            </w:r>
            <w:r>
              <w:rPr>
                <w:rFonts w:ascii="Times New Roman" w:hAnsi="Times New Roman" w:cs="Times New Roman" w:hint="eastAsia"/>
                <w:b/>
                <w:sz w:val="24"/>
              </w:rPr>
              <w:t>-</w:t>
            </w:r>
            <w:r w:rsidRPr="0006409D">
              <w:rPr>
                <w:rFonts w:ascii="Times New Roman" w:hAnsi="Times New Roman" w:cs="Times New Roman"/>
                <w:b/>
                <w:sz w:val="24"/>
              </w:rPr>
              <w:t>RuO</w:t>
            </w:r>
            <w:r w:rsidRPr="0006409D">
              <w:rPr>
                <w:rFonts w:ascii="Times New Roman" w:hAnsi="Times New Roman" w:cs="Times New Roman"/>
                <w:b/>
                <w:sz w:val="24"/>
                <w:vertAlign w:val="subscript"/>
              </w:rPr>
              <w:t>2</w:t>
            </w:r>
            <w:r w:rsidRPr="0006409D">
              <w:rPr>
                <w:rFonts w:ascii="Times New Roman" w:hAnsi="Times New Roman" w:cs="Times New Roman"/>
                <w:b/>
                <w:sz w:val="24"/>
              </w:rPr>
              <w:t>@Ru</w:t>
            </w:r>
          </w:p>
        </w:tc>
        <w:tc>
          <w:tcPr>
            <w:tcW w:w="1211" w:type="pct"/>
          </w:tcPr>
          <w:p w14:paraId="1E214AEA" w14:textId="77777777" w:rsidR="00D732B9"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7E43AF3F"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281</w:t>
            </w:r>
          </w:p>
        </w:tc>
        <w:tc>
          <w:tcPr>
            <w:tcW w:w="499" w:type="pct"/>
          </w:tcPr>
          <w:p w14:paraId="05A70597"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55</w:t>
            </w:r>
          </w:p>
        </w:tc>
        <w:tc>
          <w:tcPr>
            <w:tcW w:w="992" w:type="pct"/>
          </w:tcPr>
          <w:p w14:paraId="738E3583" w14:textId="728EB348"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11</w:t>
            </w:r>
            <w:r>
              <w:rPr>
                <w:rFonts w:ascii="Times New Roman" w:hAnsi="Times New Roman" w:cs="Times New Roman" w:hint="eastAsia"/>
                <w:b/>
                <w:sz w:val="24"/>
              </w:rPr>
              <w:t>]</w:t>
            </w:r>
          </w:p>
        </w:tc>
      </w:tr>
      <w:tr w:rsidR="00D732B9" w14:paraId="5FA4E595" w14:textId="77777777" w:rsidTr="009F431A">
        <w:trPr>
          <w:jc w:val="center"/>
        </w:trPr>
        <w:tc>
          <w:tcPr>
            <w:tcW w:w="1846" w:type="pct"/>
          </w:tcPr>
          <w:p w14:paraId="10D3F626" w14:textId="77777777"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b/>
                <w:sz w:val="24"/>
              </w:rPr>
              <w:t>Zn</w:t>
            </w:r>
            <w:r>
              <w:rPr>
                <w:rFonts w:ascii="Times New Roman" w:hAnsi="Times New Roman" w:cs="Times New Roman" w:hint="eastAsia"/>
                <w:b/>
                <w:sz w:val="24"/>
              </w:rPr>
              <w:t xml:space="preserve"> </w:t>
            </w:r>
            <w:r w:rsidRPr="0006409D">
              <w:rPr>
                <w:rFonts w:ascii="Times New Roman" w:hAnsi="Times New Roman" w:cs="Times New Roman"/>
                <w:b/>
                <w:sz w:val="24"/>
              </w:rPr>
              <w:t>doped RuO</w:t>
            </w:r>
            <w:r w:rsidRPr="0006409D">
              <w:rPr>
                <w:rFonts w:ascii="Times New Roman" w:hAnsi="Times New Roman" w:cs="Times New Roman" w:hint="eastAsia"/>
                <w:b/>
                <w:sz w:val="24"/>
                <w:vertAlign w:val="subscript"/>
              </w:rPr>
              <w:t>2</w:t>
            </w:r>
          </w:p>
        </w:tc>
        <w:tc>
          <w:tcPr>
            <w:tcW w:w="1211" w:type="pct"/>
          </w:tcPr>
          <w:p w14:paraId="2E96C9CD" w14:textId="77777777" w:rsidR="00D732B9"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69C88793"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206</w:t>
            </w:r>
          </w:p>
        </w:tc>
        <w:tc>
          <w:tcPr>
            <w:tcW w:w="499" w:type="pct"/>
          </w:tcPr>
          <w:p w14:paraId="4D0604E4"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49.2</w:t>
            </w:r>
          </w:p>
        </w:tc>
        <w:tc>
          <w:tcPr>
            <w:tcW w:w="992" w:type="pct"/>
          </w:tcPr>
          <w:p w14:paraId="7AF68DA5" w14:textId="6780D195"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12</w:t>
            </w:r>
            <w:r>
              <w:rPr>
                <w:rFonts w:ascii="Times New Roman" w:hAnsi="Times New Roman" w:cs="Times New Roman" w:hint="eastAsia"/>
                <w:b/>
                <w:sz w:val="24"/>
              </w:rPr>
              <w:t>]</w:t>
            </w:r>
          </w:p>
        </w:tc>
      </w:tr>
      <w:tr w:rsidR="00D732B9" w14:paraId="61D680B7" w14:textId="77777777" w:rsidTr="009F431A">
        <w:trPr>
          <w:jc w:val="center"/>
        </w:trPr>
        <w:tc>
          <w:tcPr>
            <w:tcW w:w="1846" w:type="pct"/>
          </w:tcPr>
          <w:p w14:paraId="54085BAC"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RuO</w:t>
            </w:r>
            <w:r w:rsidRPr="0006409D">
              <w:rPr>
                <w:rFonts w:ascii="Times New Roman" w:hAnsi="Times New Roman" w:cs="Times New Roman"/>
                <w:b/>
                <w:sz w:val="24"/>
                <w:vertAlign w:val="subscript"/>
              </w:rPr>
              <w:t>2</w:t>
            </w:r>
          </w:p>
        </w:tc>
        <w:tc>
          <w:tcPr>
            <w:tcW w:w="1211" w:type="pct"/>
          </w:tcPr>
          <w:p w14:paraId="5FB1A774" w14:textId="77777777" w:rsidR="00D732B9"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3D720267"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219</w:t>
            </w:r>
          </w:p>
        </w:tc>
        <w:tc>
          <w:tcPr>
            <w:tcW w:w="499" w:type="pct"/>
          </w:tcPr>
          <w:p w14:paraId="59D30D85"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44.9</w:t>
            </w:r>
          </w:p>
        </w:tc>
        <w:tc>
          <w:tcPr>
            <w:tcW w:w="992" w:type="pct"/>
          </w:tcPr>
          <w:p w14:paraId="10BA9AEF" w14:textId="53F527DB"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13</w:t>
            </w:r>
            <w:r>
              <w:rPr>
                <w:rFonts w:ascii="Times New Roman" w:hAnsi="Times New Roman" w:cs="Times New Roman" w:hint="eastAsia"/>
                <w:b/>
                <w:sz w:val="24"/>
              </w:rPr>
              <w:t>]</w:t>
            </w:r>
          </w:p>
        </w:tc>
      </w:tr>
      <w:tr w:rsidR="00D732B9" w14:paraId="20287B3D" w14:textId="77777777" w:rsidTr="009F431A">
        <w:trPr>
          <w:jc w:val="center"/>
        </w:trPr>
        <w:tc>
          <w:tcPr>
            <w:tcW w:w="1846" w:type="pct"/>
          </w:tcPr>
          <w:p w14:paraId="7D14C7AA"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RuO</w:t>
            </w:r>
            <w:r w:rsidRPr="0006409D">
              <w:rPr>
                <w:rFonts w:ascii="Times New Roman" w:hAnsi="Times New Roman" w:cs="Times New Roman"/>
                <w:b/>
                <w:sz w:val="24"/>
                <w:vertAlign w:val="subscript"/>
              </w:rPr>
              <w:t>2</w:t>
            </w:r>
            <w:r w:rsidRPr="0006409D">
              <w:rPr>
                <w:rFonts w:ascii="Times New Roman" w:hAnsi="Times New Roman" w:cs="Times New Roman"/>
                <w:b/>
                <w:sz w:val="24"/>
              </w:rPr>
              <w:t xml:space="preserve"> cluster</w:t>
            </w:r>
          </w:p>
        </w:tc>
        <w:tc>
          <w:tcPr>
            <w:tcW w:w="1211" w:type="pct"/>
          </w:tcPr>
          <w:p w14:paraId="213CC723" w14:textId="77777777" w:rsidR="00D732B9" w:rsidRPr="00A171D1"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 xml:space="preserve">1.0 M </w:t>
            </w:r>
            <w:r w:rsidRPr="004234F8">
              <w:rPr>
                <w:rFonts w:ascii="Times New Roman" w:hAnsi="Times New Roman" w:cs="Times New Roman"/>
                <w:sz w:val="24"/>
              </w:rPr>
              <w:t>HClO</w:t>
            </w:r>
            <w:r w:rsidRPr="00D61D41">
              <w:rPr>
                <w:rFonts w:ascii="Times New Roman" w:hAnsi="Times New Roman" w:cs="Times New Roman"/>
                <w:sz w:val="24"/>
                <w:vertAlign w:val="subscript"/>
              </w:rPr>
              <w:t>4</w:t>
            </w:r>
          </w:p>
        </w:tc>
        <w:tc>
          <w:tcPr>
            <w:tcW w:w="452" w:type="pct"/>
          </w:tcPr>
          <w:p w14:paraId="33B03F4A"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160</w:t>
            </w:r>
          </w:p>
        </w:tc>
        <w:tc>
          <w:tcPr>
            <w:tcW w:w="499" w:type="pct"/>
          </w:tcPr>
          <w:p w14:paraId="0B78CEDB"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71</w:t>
            </w:r>
          </w:p>
        </w:tc>
        <w:tc>
          <w:tcPr>
            <w:tcW w:w="992" w:type="pct"/>
          </w:tcPr>
          <w:p w14:paraId="34A45A49" w14:textId="7F06D785"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14</w:t>
            </w:r>
            <w:r>
              <w:rPr>
                <w:rFonts w:ascii="Times New Roman" w:hAnsi="Times New Roman" w:cs="Times New Roman" w:hint="eastAsia"/>
                <w:b/>
                <w:sz w:val="24"/>
              </w:rPr>
              <w:t>]</w:t>
            </w:r>
          </w:p>
        </w:tc>
      </w:tr>
      <w:tr w:rsidR="00D732B9" w14:paraId="6A66AAE9" w14:textId="77777777" w:rsidTr="009F431A">
        <w:trPr>
          <w:jc w:val="center"/>
        </w:trPr>
        <w:tc>
          <w:tcPr>
            <w:tcW w:w="1846" w:type="pct"/>
          </w:tcPr>
          <w:p w14:paraId="4C0C8908"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RuNi</w:t>
            </w:r>
            <w:r w:rsidRPr="0006409D">
              <w:rPr>
                <w:rFonts w:ascii="Times New Roman" w:hAnsi="Times New Roman" w:cs="Times New Roman"/>
                <w:b/>
                <w:sz w:val="24"/>
                <w:vertAlign w:val="subscript"/>
              </w:rPr>
              <w:t>2</w:t>
            </w:r>
            <w:r w:rsidRPr="0006409D">
              <w:rPr>
                <w:rFonts w:ascii="Times New Roman" w:hAnsi="Times New Roman" w:cs="Times New Roman" w:hint="eastAsia"/>
                <w:b/>
                <w:sz w:val="24"/>
              </w:rPr>
              <w:t>@</w:t>
            </w:r>
            <w:r w:rsidRPr="0006409D">
              <w:rPr>
                <w:rFonts w:ascii="Times New Roman" w:hAnsi="Times New Roman" w:cs="Times New Roman"/>
                <w:b/>
                <w:sz w:val="24"/>
              </w:rPr>
              <w:t>G-250</w:t>
            </w:r>
          </w:p>
        </w:tc>
        <w:tc>
          <w:tcPr>
            <w:tcW w:w="1211" w:type="pct"/>
          </w:tcPr>
          <w:p w14:paraId="17F1E8C0" w14:textId="77777777" w:rsidR="00D732B9" w:rsidRPr="00A171D1"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367AD65B"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227</w:t>
            </w:r>
          </w:p>
        </w:tc>
        <w:tc>
          <w:tcPr>
            <w:tcW w:w="499" w:type="pct"/>
          </w:tcPr>
          <w:p w14:paraId="217E3B46"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65</w:t>
            </w:r>
          </w:p>
        </w:tc>
        <w:tc>
          <w:tcPr>
            <w:tcW w:w="992" w:type="pct"/>
          </w:tcPr>
          <w:p w14:paraId="02B4BA95" w14:textId="4486F6C9"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15</w:t>
            </w:r>
            <w:r>
              <w:rPr>
                <w:rFonts w:ascii="Times New Roman" w:hAnsi="Times New Roman" w:cs="Times New Roman" w:hint="eastAsia"/>
                <w:b/>
                <w:sz w:val="24"/>
              </w:rPr>
              <w:t>]</w:t>
            </w:r>
          </w:p>
        </w:tc>
      </w:tr>
      <w:tr w:rsidR="00D732B9" w14:paraId="441AB24A" w14:textId="77777777" w:rsidTr="009F431A">
        <w:trPr>
          <w:jc w:val="center"/>
        </w:trPr>
        <w:tc>
          <w:tcPr>
            <w:tcW w:w="1846" w:type="pct"/>
          </w:tcPr>
          <w:p w14:paraId="7FB7A31B" w14:textId="77777777"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b/>
                <w:sz w:val="24"/>
              </w:rPr>
              <w:t>RuO</w:t>
            </w:r>
            <w:r w:rsidRPr="0006409D">
              <w:rPr>
                <w:rFonts w:ascii="Times New Roman" w:hAnsi="Times New Roman" w:cs="Times New Roman"/>
                <w:b/>
                <w:sz w:val="24"/>
                <w:vertAlign w:val="subscript"/>
              </w:rPr>
              <w:t>2</w:t>
            </w:r>
            <w:r w:rsidRPr="0006409D">
              <w:rPr>
                <w:rFonts w:ascii="Times New Roman" w:hAnsi="Times New Roman" w:cs="Times New Roman"/>
                <w:b/>
                <w:sz w:val="24"/>
              </w:rPr>
              <w:t xml:space="preserve"> NSs</w:t>
            </w:r>
          </w:p>
        </w:tc>
        <w:tc>
          <w:tcPr>
            <w:tcW w:w="1211" w:type="pct"/>
          </w:tcPr>
          <w:p w14:paraId="42F93A52" w14:textId="77777777" w:rsidR="00D732B9" w:rsidRPr="00A171D1"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6E3F2AD6"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199</w:t>
            </w:r>
          </w:p>
        </w:tc>
        <w:tc>
          <w:tcPr>
            <w:tcW w:w="499" w:type="pct"/>
          </w:tcPr>
          <w:p w14:paraId="085B45C9"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38.2</w:t>
            </w:r>
          </w:p>
        </w:tc>
        <w:tc>
          <w:tcPr>
            <w:tcW w:w="992" w:type="pct"/>
          </w:tcPr>
          <w:p w14:paraId="3090F52E" w14:textId="08B66566"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16</w:t>
            </w:r>
            <w:r>
              <w:rPr>
                <w:rFonts w:ascii="Times New Roman" w:hAnsi="Times New Roman" w:cs="Times New Roman" w:hint="eastAsia"/>
                <w:b/>
                <w:sz w:val="24"/>
              </w:rPr>
              <w:t>]</w:t>
            </w:r>
          </w:p>
        </w:tc>
      </w:tr>
      <w:tr w:rsidR="00D732B9" w14:paraId="4340DB91" w14:textId="77777777" w:rsidTr="009F431A">
        <w:trPr>
          <w:jc w:val="center"/>
        </w:trPr>
        <w:tc>
          <w:tcPr>
            <w:tcW w:w="1846" w:type="pct"/>
          </w:tcPr>
          <w:p w14:paraId="4F368CC9"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IrO</w:t>
            </w:r>
            <w:r w:rsidRPr="0006409D">
              <w:rPr>
                <w:rFonts w:ascii="Times New Roman" w:hAnsi="Times New Roman" w:cs="Times New Roman"/>
                <w:b/>
                <w:sz w:val="24"/>
                <w:vertAlign w:val="subscript"/>
              </w:rPr>
              <w:t>2</w:t>
            </w:r>
            <w:r w:rsidRPr="0006409D">
              <w:rPr>
                <w:rFonts w:ascii="Times New Roman" w:hAnsi="Times New Roman" w:cs="Times New Roman"/>
                <w:b/>
                <w:sz w:val="24"/>
              </w:rPr>
              <w:t>@RuO</w:t>
            </w:r>
            <w:r w:rsidRPr="0006409D">
              <w:rPr>
                <w:rFonts w:ascii="Times New Roman" w:hAnsi="Times New Roman" w:cs="Times New Roman"/>
                <w:b/>
                <w:sz w:val="24"/>
                <w:vertAlign w:val="subscript"/>
              </w:rPr>
              <w:t>2</w:t>
            </w:r>
          </w:p>
        </w:tc>
        <w:tc>
          <w:tcPr>
            <w:tcW w:w="1211" w:type="pct"/>
          </w:tcPr>
          <w:p w14:paraId="7AC3D4EE" w14:textId="77777777" w:rsidR="00D732B9" w:rsidRPr="00A171D1"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45CCAD77"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270</w:t>
            </w:r>
          </w:p>
        </w:tc>
        <w:tc>
          <w:tcPr>
            <w:tcW w:w="499" w:type="pct"/>
          </w:tcPr>
          <w:p w14:paraId="58278393"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60</w:t>
            </w:r>
          </w:p>
        </w:tc>
        <w:tc>
          <w:tcPr>
            <w:tcW w:w="992" w:type="pct"/>
          </w:tcPr>
          <w:p w14:paraId="7EEF73F8" w14:textId="585CAE81"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17</w:t>
            </w:r>
            <w:r>
              <w:rPr>
                <w:rFonts w:ascii="Times New Roman" w:hAnsi="Times New Roman" w:cs="Times New Roman" w:hint="eastAsia"/>
                <w:b/>
                <w:sz w:val="24"/>
              </w:rPr>
              <w:t>]</w:t>
            </w:r>
          </w:p>
        </w:tc>
      </w:tr>
      <w:tr w:rsidR="00D732B9" w14:paraId="4898EEC8" w14:textId="77777777" w:rsidTr="009F431A">
        <w:trPr>
          <w:jc w:val="center"/>
        </w:trPr>
        <w:tc>
          <w:tcPr>
            <w:tcW w:w="1846" w:type="pct"/>
          </w:tcPr>
          <w:p w14:paraId="2A3427DD"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1D-RuO</w:t>
            </w:r>
            <w:r w:rsidRPr="0006409D">
              <w:rPr>
                <w:rFonts w:ascii="Times New Roman" w:hAnsi="Times New Roman" w:cs="Times New Roman"/>
                <w:b/>
                <w:sz w:val="24"/>
                <w:vertAlign w:val="subscript"/>
              </w:rPr>
              <w:t>2</w:t>
            </w:r>
            <w:r w:rsidRPr="0006409D">
              <w:rPr>
                <w:rFonts w:ascii="Times New Roman" w:hAnsi="Times New Roman" w:cs="Times New Roman"/>
                <w:b/>
                <w:sz w:val="24"/>
              </w:rPr>
              <w:t>-CN</w:t>
            </w:r>
            <w:r w:rsidRPr="0006409D">
              <w:rPr>
                <w:rFonts w:ascii="Times New Roman" w:hAnsi="Times New Roman" w:cs="Times New Roman"/>
                <w:b/>
                <w:i/>
                <w:sz w:val="24"/>
                <w:vertAlign w:val="subscript"/>
              </w:rPr>
              <w:t>x</w:t>
            </w:r>
          </w:p>
        </w:tc>
        <w:tc>
          <w:tcPr>
            <w:tcW w:w="1211" w:type="pct"/>
          </w:tcPr>
          <w:p w14:paraId="2DEA0920" w14:textId="77777777" w:rsidR="00D732B9" w:rsidRPr="00A171D1"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066CE12D"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250</w:t>
            </w:r>
          </w:p>
        </w:tc>
        <w:tc>
          <w:tcPr>
            <w:tcW w:w="499" w:type="pct"/>
          </w:tcPr>
          <w:p w14:paraId="1A0738F1"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52</w:t>
            </w:r>
          </w:p>
        </w:tc>
        <w:tc>
          <w:tcPr>
            <w:tcW w:w="992" w:type="pct"/>
          </w:tcPr>
          <w:p w14:paraId="222034DE" w14:textId="769F6A65"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18</w:t>
            </w:r>
            <w:r>
              <w:rPr>
                <w:rFonts w:ascii="Times New Roman" w:hAnsi="Times New Roman" w:cs="Times New Roman" w:hint="eastAsia"/>
                <w:b/>
                <w:sz w:val="24"/>
              </w:rPr>
              <w:t>]</w:t>
            </w:r>
          </w:p>
        </w:tc>
      </w:tr>
      <w:tr w:rsidR="00D732B9" w14:paraId="09696DE9" w14:textId="77777777" w:rsidTr="009F431A">
        <w:trPr>
          <w:jc w:val="center"/>
        </w:trPr>
        <w:tc>
          <w:tcPr>
            <w:tcW w:w="1846" w:type="pct"/>
          </w:tcPr>
          <w:p w14:paraId="2E0D4919"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S-</w:t>
            </w:r>
            <w:proofErr w:type="spellStart"/>
            <w:r w:rsidRPr="0006409D">
              <w:rPr>
                <w:rFonts w:ascii="Times New Roman" w:hAnsi="Times New Roman" w:cs="Times New Roman"/>
                <w:b/>
                <w:sz w:val="24"/>
              </w:rPr>
              <w:t>RuFeO</w:t>
            </w:r>
            <w:r w:rsidRPr="0006409D">
              <w:rPr>
                <w:rFonts w:ascii="Times New Roman" w:hAnsi="Times New Roman" w:cs="Times New Roman"/>
                <w:b/>
                <w:i/>
                <w:sz w:val="24"/>
                <w:vertAlign w:val="subscript"/>
              </w:rPr>
              <w:t>x</w:t>
            </w:r>
            <w:proofErr w:type="spellEnd"/>
          </w:p>
        </w:tc>
        <w:tc>
          <w:tcPr>
            <w:tcW w:w="1211" w:type="pct"/>
          </w:tcPr>
          <w:p w14:paraId="4EBA00C6" w14:textId="77777777" w:rsidR="00D732B9" w:rsidRPr="00A171D1"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 xml:space="preserve">0.1 M </w:t>
            </w:r>
            <w:r w:rsidRPr="004234F8">
              <w:rPr>
                <w:rFonts w:ascii="Times New Roman" w:hAnsi="Times New Roman" w:cs="Times New Roman"/>
                <w:sz w:val="24"/>
              </w:rPr>
              <w:t>HClO</w:t>
            </w:r>
            <w:r w:rsidRPr="00D61D41">
              <w:rPr>
                <w:rFonts w:ascii="Times New Roman" w:hAnsi="Times New Roman" w:cs="Times New Roman"/>
                <w:sz w:val="24"/>
                <w:vertAlign w:val="subscript"/>
              </w:rPr>
              <w:t>4</w:t>
            </w:r>
          </w:p>
        </w:tc>
        <w:tc>
          <w:tcPr>
            <w:tcW w:w="452" w:type="pct"/>
          </w:tcPr>
          <w:p w14:paraId="50BC8AB7"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187</w:t>
            </w:r>
          </w:p>
        </w:tc>
        <w:tc>
          <w:tcPr>
            <w:tcW w:w="499" w:type="pct"/>
          </w:tcPr>
          <w:p w14:paraId="6C225FB3"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40</w:t>
            </w:r>
          </w:p>
        </w:tc>
        <w:tc>
          <w:tcPr>
            <w:tcW w:w="992" w:type="pct"/>
          </w:tcPr>
          <w:p w14:paraId="7DBE5254" w14:textId="5CC1953B"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Pr="0006409D">
              <w:rPr>
                <w:rFonts w:ascii="Times New Roman" w:hAnsi="Times New Roman" w:cs="Times New Roman" w:hint="eastAsia"/>
                <w:b/>
                <w:sz w:val="24"/>
              </w:rPr>
              <w:t>1</w:t>
            </w:r>
            <w:r>
              <w:rPr>
                <w:rFonts w:ascii="Times New Roman" w:hAnsi="Times New Roman" w:cs="Times New Roman" w:hint="eastAsia"/>
                <w:b/>
                <w:sz w:val="24"/>
              </w:rPr>
              <w:t>9]</w:t>
            </w:r>
          </w:p>
        </w:tc>
      </w:tr>
      <w:tr w:rsidR="00D732B9" w14:paraId="7BF55860" w14:textId="77777777" w:rsidTr="009F431A">
        <w:trPr>
          <w:jc w:val="center"/>
        </w:trPr>
        <w:tc>
          <w:tcPr>
            <w:tcW w:w="1846" w:type="pct"/>
          </w:tcPr>
          <w:p w14:paraId="2CAA2DD5"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Co</w:t>
            </w:r>
            <w:r w:rsidRPr="0006409D">
              <w:rPr>
                <w:rFonts w:ascii="Times New Roman" w:hAnsi="Times New Roman" w:cs="Times New Roman"/>
                <w:b/>
                <w:sz w:val="24"/>
                <w:vertAlign w:val="subscript"/>
              </w:rPr>
              <w:t>0.11</w:t>
            </w:r>
            <w:r w:rsidRPr="0006409D">
              <w:rPr>
                <w:rFonts w:ascii="Times New Roman" w:hAnsi="Times New Roman" w:cs="Times New Roman"/>
                <w:b/>
                <w:sz w:val="24"/>
              </w:rPr>
              <w:t>Ru</w:t>
            </w:r>
            <w:r w:rsidRPr="0006409D">
              <w:rPr>
                <w:rFonts w:ascii="Times New Roman" w:hAnsi="Times New Roman" w:cs="Times New Roman"/>
                <w:b/>
                <w:sz w:val="24"/>
                <w:vertAlign w:val="subscript"/>
              </w:rPr>
              <w:t>0.89</w:t>
            </w:r>
            <w:r w:rsidRPr="0006409D">
              <w:rPr>
                <w:rFonts w:ascii="Times New Roman" w:hAnsi="Times New Roman" w:cs="Times New Roman"/>
                <w:b/>
                <w:sz w:val="24"/>
              </w:rPr>
              <w:t>O</w:t>
            </w:r>
            <w:r w:rsidRPr="0006409D">
              <w:rPr>
                <w:rFonts w:ascii="Times New Roman" w:hAnsi="Times New Roman" w:cs="Times New Roman"/>
                <w:b/>
                <w:sz w:val="24"/>
                <w:vertAlign w:val="subscript"/>
              </w:rPr>
              <w:t>2-δ</w:t>
            </w:r>
            <w:r w:rsidRPr="0006409D">
              <w:rPr>
                <w:rFonts w:ascii="Times New Roman" w:hAnsi="Times New Roman" w:cs="Times New Roman"/>
                <w:b/>
                <w:sz w:val="24"/>
              </w:rPr>
              <w:t xml:space="preserve"> (350)</w:t>
            </w:r>
          </w:p>
        </w:tc>
        <w:tc>
          <w:tcPr>
            <w:tcW w:w="1211" w:type="pct"/>
          </w:tcPr>
          <w:p w14:paraId="17AD01F9" w14:textId="77777777" w:rsidR="00D732B9" w:rsidRPr="00A171D1"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63316CC5"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169</w:t>
            </w:r>
          </w:p>
        </w:tc>
        <w:tc>
          <w:tcPr>
            <w:tcW w:w="499" w:type="pct"/>
          </w:tcPr>
          <w:p w14:paraId="7A26AE0F"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47</w:t>
            </w:r>
          </w:p>
        </w:tc>
        <w:tc>
          <w:tcPr>
            <w:tcW w:w="992" w:type="pct"/>
          </w:tcPr>
          <w:p w14:paraId="38F07640" w14:textId="0986F20C"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[20]</w:t>
            </w:r>
          </w:p>
        </w:tc>
      </w:tr>
      <w:tr w:rsidR="00D732B9" w14:paraId="2D4C3362" w14:textId="77777777" w:rsidTr="009F431A">
        <w:trPr>
          <w:jc w:val="center"/>
        </w:trPr>
        <w:tc>
          <w:tcPr>
            <w:tcW w:w="1846" w:type="pct"/>
          </w:tcPr>
          <w:p w14:paraId="0E4C66FF"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Cu-</w:t>
            </w:r>
            <w:r>
              <w:rPr>
                <w:rFonts w:ascii="Times New Roman" w:hAnsi="Times New Roman" w:cs="Times New Roman"/>
                <w:b/>
                <w:sz w:val="24"/>
              </w:rPr>
              <w:t>RuO</w:t>
            </w:r>
            <w:r w:rsidRPr="0006409D">
              <w:rPr>
                <w:rFonts w:ascii="Times New Roman" w:hAnsi="Times New Roman" w:cs="Times New Roman"/>
                <w:b/>
                <w:sz w:val="24"/>
                <w:vertAlign w:val="subscript"/>
              </w:rPr>
              <w:t>2</w:t>
            </w:r>
            <w:r w:rsidRPr="0006409D">
              <w:rPr>
                <w:rFonts w:ascii="Times New Roman" w:hAnsi="Times New Roman" w:cs="Times New Roman"/>
                <w:b/>
                <w:sz w:val="24"/>
              </w:rPr>
              <w:t>-300</w:t>
            </w:r>
          </w:p>
        </w:tc>
        <w:tc>
          <w:tcPr>
            <w:tcW w:w="1211" w:type="pct"/>
          </w:tcPr>
          <w:p w14:paraId="2417EB87" w14:textId="77777777" w:rsidR="00D732B9" w:rsidRPr="00A171D1"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44B357EF"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201</w:t>
            </w:r>
          </w:p>
        </w:tc>
        <w:tc>
          <w:tcPr>
            <w:tcW w:w="499" w:type="pct"/>
          </w:tcPr>
          <w:p w14:paraId="2F414703"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55</w:t>
            </w:r>
          </w:p>
        </w:tc>
        <w:tc>
          <w:tcPr>
            <w:tcW w:w="992" w:type="pct"/>
          </w:tcPr>
          <w:p w14:paraId="764E1A19" w14:textId="19006245"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[21]</w:t>
            </w:r>
          </w:p>
        </w:tc>
      </w:tr>
      <w:tr w:rsidR="00D732B9" w14:paraId="05E76F9C" w14:textId="77777777" w:rsidTr="009F431A">
        <w:trPr>
          <w:jc w:val="center"/>
        </w:trPr>
        <w:tc>
          <w:tcPr>
            <w:tcW w:w="1846" w:type="pct"/>
          </w:tcPr>
          <w:p w14:paraId="5F5C0BA5"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RuO</w:t>
            </w:r>
            <w:r w:rsidRPr="0006409D">
              <w:rPr>
                <w:rFonts w:ascii="Times New Roman" w:hAnsi="Times New Roman" w:cs="Times New Roman"/>
                <w:b/>
                <w:sz w:val="24"/>
                <w:vertAlign w:val="subscript"/>
              </w:rPr>
              <w:t>2</w:t>
            </w:r>
            <w:r w:rsidRPr="0006409D">
              <w:rPr>
                <w:rFonts w:ascii="Times New Roman" w:hAnsi="Times New Roman" w:cs="Times New Roman"/>
                <w:b/>
                <w:sz w:val="24"/>
              </w:rPr>
              <w:t>-NaPO</w:t>
            </w:r>
            <w:r w:rsidRPr="0006409D">
              <w:rPr>
                <w:rFonts w:ascii="Times New Roman" w:hAnsi="Times New Roman" w:cs="Times New Roman"/>
                <w:b/>
                <w:sz w:val="24"/>
                <w:vertAlign w:val="subscript"/>
              </w:rPr>
              <w:t>3</w:t>
            </w:r>
          </w:p>
        </w:tc>
        <w:tc>
          <w:tcPr>
            <w:tcW w:w="1211" w:type="pct"/>
          </w:tcPr>
          <w:p w14:paraId="693798FF" w14:textId="77777777" w:rsidR="00D732B9" w:rsidRPr="00A171D1"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14F56999"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250</w:t>
            </w:r>
          </w:p>
        </w:tc>
        <w:tc>
          <w:tcPr>
            <w:tcW w:w="499" w:type="pct"/>
          </w:tcPr>
          <w:p w14:paraId="25E0C8D5"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110</w:t>
            </w:r>
          </w:p>
        </w:tc>
        <w:tc>
          <w:tcPr>
            <w:tcW w:w="992" w:type="pct"/>
          </w:tcPr>
          <w:p w14:paraId="3B855A56" w14:textId="4C8AD824"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Pr>
                <w:rFonts w:ascii="Times New Roman" w:hAnsi="Times New Roman" w:cs="Times New Roman"/>
                <w:b/>
                <w:sz w:val="24"/>
              </w:rPr>
              <w:t>22]</w:t>
            </w:r>
          </w:p>
        </w:tc>
      </w:tr>
      <w:tr w:rsidR="00D732B9" w14:paraId="19283261" w14:textId="77777777" w:rsidTr="009F431A">
        <w:trPr>
          <w:jc w:val="center"/>
        </w:trPr>
        <w:tc>
          <w:tcPr>
            <w:tcW w:w="1846" w:type="pct"/>
          </w:tcPr>
          <w:p w14:paraId="1AB16966"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Macro-RuO</w:t>
            </w:r>
            <w:r w:rsidRPr="00EC3A1E">
              <w:rPr>
                <w:rFonts w:ascii="Times New Roman" w:hAnsi="Times New Roman" w:cs="Times New Roman"/>
                <w:b/>
                <w:sz w:val="24"/>
                <w:vertAlign w:val="subscript"/>
              </w:rPr>
              <w:t>2</w:t>
            </w:r>
          </w:p>
        </w:tc>
        <w:tc>
          <w:tcPr>
            <w:tcW w:w="1211" w:type="pct"/>
          </w:tcPr>
          <w:p w14:paraId="23252A99" w14:textId="77777777" w:rsidR="00D732B9" w:rsidRPr="00A171D1"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63E0006E"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263</w:t>
            </w:r>
          </w:p>
        </w:tc>
        <w:tc>
          <w:tcPr>
            <w:tcW w:w="499" w:type="pct"/>
          </w:tcPr>
          <w:p w14:paraId="237D556D"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49</w:t>
            </w:r>
          </w:p>
        </w:tc>
        <w:tc>
          <w:tcPr>
            <w:tcW w:w="992" w:type="pct"/>
          </w:tcPr>
          <w:p w14:paraId="1A430BCB" w14:textId="19593A6F"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Pr>
                <w:rFonts w:ascii="Times New Roman" w:hAnsi="Times New Roman" w:cs="Times New Roman"/>
                <w:b/>
                <w:sz w:val="24"/>
              </w:rPr>
              <w:t>23]</w:t>
            </w:r>
          </w:p>
        </w:tc>
      </w:tr>
      <w:tr w:rsidR="00D732B9" w14:paraId="2DB7355D" w14:textId="77777777" w:rsidTr="009F431A">
        <w:trPr>
          <w:jc w:val="center"/>
        </w:trPr>
        <w:tc>
          <w:tcPr>
            <w:tcW w:w="1846" w:type="pct"/>
          </w:tcPr>
          <w:p w14:paraId="36217F97" w14:textId="77777777" w:rsidR="00D732B9" w:rsidRPr="0006409D" w:rsidRDefault="00D732B9" w:rsidP="00D732B9">
            <w:pPr>
              <w:spacing w:line="480" w:lineRule="auto"/>
              <w:jc w:val="center"/>
              <w:rPr>
                <w:rFonts w:ascii="Times New Roman" w:hAnsi="Times New Roman" w:cs="Times New Roman"/>
                <w:b/>
                <w:sz w:val="24"/>
              </w:rPr>
            </w:pPr>
            <w:r w:rsidRPr="0006409D">
              <w:rPr>
                <w:rFonts w:ascii="Times New Roman" w:hAnsi="Times New Roman" w:cs="Times New Roman"/>
                <w:b/>
                <w:sz w:val="24"/>
              </w:rPr>
              <w:t>IrO</w:t>
            </w:r>
            <w:r w:rsidRPr="00EC3A1E">
              <w:rPr>
                <w:rFonts w:ascii="Times New Roman" w:hAnsi="Times New Roman" w:cs="Times New Roman"/>
                <w:b/>
                <w:sz w:val="24"/>
                <w:vertAlign w:val="subscript"/>
              </w:rPr>
              <w:t>2</w:t>
            </w:r>
            <w:r>
              <w:rPr>
                <w:rFonts w:ascii="Times New Roman" w:hAnsi="Times New Roman" w:cs="Times New Roman" w:hint="eastAsia"/>
                <w:b/>
                <w:sz w:val="24"/>
              </w:rPr>
              <w:t>-</w:t>
            </w:r>
            <w:r w:rsidRPr="0006409D">
              <w:rPr>
                <w:rFonts w:ascii="Times New Roman" w:hAnsi="Times New Roman" w:cs="Times New Roman"/>
                <w:b/>
                <w:sz w:val="24"/>
              </w:rPr>
              <w:t>RuO</w:t>
            </w:r>
            <w:r w:rsidRPr="00EC3A1E">
              <w:rPr>
                <w:rFonts w:ascii="Times New Roman" w:hAnsi="Times New Roman" w:cs="Times New Roman"/>
                <w:b/>
                <w:sz w:val="24"/>
                <w:vertAlign w:val="subscript"/>
              </w:rPr>
              <w:t>2</w:t>
            </w:r>
            <w:r w:rsidRPr="0006409D">
              <w:rPr>
                <w:rFonts w:ascii="Times New Roman" w:hAnsi="Times New Roman" w:cs="Times New Roman"/>
                <w:b/>
                <w:sz w:val="24"/>
              </w:rPr>
              <w:t>/C</w:t>
            </w:r>
          </w:p>
        </w:tc>
        <w:tc>
          <w:tcPr>
            <w:tcW w:w="1211" w:type="pct"/>
          </w:tcPr>
          <w:p w14:paraId="3E28A137" w14:textId="77777777" w:rsidR="00D732B9" w:rsidRPr="00A171D1" w:rsidRDefault="00D732B9" w:rsidP="00D732B9">
            <w:pPr>
              <w:spacing w:line="480" w:lineRule="auto"/>
              <w:jc w:val="center"/>
              <w:rPr>
                <w:rFonts w:ascii="Times New Roman" w:hAnsi="Times New Roman" w:cs="Times New Roman"/>
                <w:sz w:val="24"/>
              </w:rPr>
            </w:pPr>
            <w:r w:rsidRPr="00A171D1">
              <w:rPr>
                <w:rFonts w:ascii="Times New Roman" w:hAnsi="Times New Roman" w:cs="Times New Roman"/>
                <w:sz w:val="24"/>
              </w:rPr>
              <w:t>0.5 M H</w:t>
            </w:r>
            <w:r w:rsidRPr="00A171D1">
              <w:rPr>
                <w:rFonts w:ascii="Times New Roman" w:hAnsi="Times New Roman" w:cs="Times New Roman"/>
                <w:sz w:val="24"/>
                <w:vertAlign w:val="subscript"/>
              </w:rPr>
              <w:t>2</w:t>
            </w:r>
            <w:r w:rsidRPr="00A171D1">
              <w:rPr>
                <w:rFonts w:ascii="Times New Roman" w:hAnsi="Times New Roman" w:cs="Times New Roman"/>
                <w:sz w:val="24"/>
              </w:rPr>
              <w:t>SO</w:t>
            </w:r>
            <w:r w:rsidRPr="00A171D1">
              <w:rPr>
                <w:rFonts w:ascii="Times New Roman" w:hAnsi="Times New Roman" w:cs="Times New Roman"/>
                <w:sz w:val="24"/>
                <w:vertAlign w:val="subscript"/>
              </w:rPr>
              <w:t>4</w:t>
            </w:r>
          </w:p>
        </w:tc>
        <w:tc>
          <w:tcPr>
            <w:tcW w:w="452" w:type="pct"/>
          </w:tcPr>
          <w:p w14:paraId="37BDA142"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188</w:t>
            </w:r>
          </w:p>
        </w:tc>
        <w:tc>
          <w:tcPr>
            <w:tcW w:w="499" w:type="pct"/>
          </w:tcPr>
          <w:p w14:paraId="00E0387F"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42</w:t>
            </w:r>
          </w:p>
        </w:tc>
        <w:tc>
          <w:tcPr>
            <w:tcW w:w="992" w:type="pct"/>
          </w:tcPr>
          <w:p w14:paraId="34E4199C" w14:textId="2C5E8625"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Pr>
                <w:rFonts w:ascii="Times New Roman" w:hAnsi="Times New Roman" w:cs="Times New Roman"/>
                <w:b/>
                <w:sz w:val="24"/>
              </w:rPr>
              <w:t>24]</w:t>
            </w:r>
          </w:p>
        </w:tc>
      </w:tr>
    </w:tbl>
    <w:p w14:paraId="6886FEE5" w14:textId="77777777" w:rsidR="009F516F" w:rsidRDefault="009F516F" w:rsidP="00AD3DD5">
      <w:pPr>
        <w:spacing w:line="480" w:lineRule="auto"/>
        <w:rPr>
          <w:rFonts w:ascii="Times New Roman" w:hAnsi="Times New Roman" w:cs="Times New Roman"/>
          <w:sz w:val="24"/>
        </w:rPr>
        <w:sectPr w:rsidR="009F516F" w:rsidSect="00E659EA">
          <w:pgSz w:w="11906" w:h="16838"/>
          <w:pgMar w:top="1440" w:right="1418" w:bottom="1440" w:left="1418" w:header="851" w:footer="992" w:gutter="0"/>
          <w:cols w:space="425"/>
          <w:docGrid w:type="lines" w:linePitch="312"/>
        </w:sectPr>
      </w:pPr>
    </w:p>
    <w:p w14:paraId="4DFF3551" w14:textId="0B0B0465" w:rsidR="00C95FE5" w:rsidRDefault="00EC3A1E" w:rsidP="00AD3DD5">
      <w:pPr>
        <w:spacing w:line="480" w:lineRule="auto"/>
        <w:rPr>
          <w:rFonts w:ascii="Times New Roman" w:hAnsi="Times New Roman" w:cs="Times New Roman"/>
          <w:sz w:val="24"/>
        </w:rPr>
      </w:pPr>
      <w:r>
        <w:rPr>
          <w:rFonts w:ascii="Times New Roman" w:hAnsi="Times New Roman" w:cs="Times New Roman"/>
          <w:b/>
          <w:sz w:val="24"/>
        </w:rPr>
        <w:lastRenderedPageBreak/>
        <w:t>Table S</w:t>
      </w:r>
      <w:r w:rsidR="00C96116">
        <w:rPr>
          <w:rFonts w:ascii="Times New Roman" w:hAnsi="Times New Roman" w:cs="Times New Roman"/>
          <w:b/>
          <w:sz w:val="24"/>
        </w:rPr>
        <w:t>3</w:t>
      </w:r>
      <w:r w:rsidRPr="00EC3A1E">
        <w:rPr>
          <w:rFonts w:ascii="Times New Roman" w:hAnsi="Times New Roman" w:cs="Times New Roman"/>
          <w:b/>
          <w:sz w:val="24"/>
        </w:rPr>
        <w:t>.</w:t>
      </w:r>
      <w:r w:rsidRPr="00EC3A1E">
        <w:rPr>
          <w:rFonts w:ascii="Times New Roman" w:hAnsi="Times New Roman" w:cs="Times New Roman"/>
          <w:sz w:val="24"/>
        </w:rPr>
        <w:t xml:space="preserve"> </w:t>
      </w:r>
      <w:bookmarkStart w:id="11" w:name="OLE_LINK35"/>
      <w:bookmarkStart w:id="12" w:name="OLE_LINK36"/>
      <w:r w:rsidRPr="00EC3A1E">
        <w:rPr>
          <w:rFonts w:ascii="Times New Roman" w:hAnsi="Times New Roman" w:cs="Times New Roman"/>
          <w:sz w:val="24"/>
        </w:rPr>
        <w:t>Bader charge</w:t>
      </w:r>
      <w:bookmarkEnd w:id="11"/>
      <w:bookmarkEnd w:id="12"/>
      <w:r w:rsidRPr="00EC3A1E">
        <w:rPr>
          <w:rFonts w:ascii="Times New Roman" w:hAnsi="Times New Roman" w:cs="Times New Roman"/>
          <w:sz w:val="24"/>
        </w:rPr>
        <w:t xml:space="preserve"> analysis of pure RuO</w:t>
      </w:r>
      <w:r w:rsidRPr="00EC3A1E">
        <w:rPr>
          <w:rFonts w:ascii="Times New Roman" w:hAnsi="Times New Roman" w:cs="Times New Roman"/>
          <w:sz w:val="24"/>
          <w:vertAlign w:val="subscript"/>
        </w:rPr>
        <w:t>2</w:t>
      </w:r>
      <w:r w:rsidRPr="00EC3A1E">
        <w:rPr>
          <w:rFonts w:ascii="Times New Roman" w:hAnsi="Times New Roman" w:cs="Times New Roman"/>
          <w:sz w:val="24"/>
        </w:rPr>
        <w:t>.</w:t>
      </w:r>
    </w:p>
    <w:tbl>
      <w:tblPr>
        <w:tblStyle w:val="a4"/>
        <w:tblW w:w="0" w:type="auto"/>
        <w:tblLook w:val="04A0" w:firstRow="1" w:lastRow="0" w:firstColumn="1" w:lastColumn="0" w:noHBand="0" w:noVBand="1"/>
      </w:tblPr>
      <w:tblGrid>
        <w:gridCol w:w="2262"/>
        <w:gridCol w:w="2267"/>
        <w:gridCol w:w="2263"/>
        <w:gridCol w:w="2268"/>
      </w:tblGrid>
      <w:tr w:rsidR="00F67CFA" w14:paraId="5C14FE8B" w14:textId="77777777" w:rsidTr="00F67CFA">
        <w:tc>
          <w:tcPr>
            <w:tcW w:w="9286" w:type="dxa"/>
            <w:gridSpan w:val="4"/>
          </w:tcPr>
          <w:p w14:paraId="52AD43F5" w14:textId="77777777" w:rsidR="00F67CFA" w:rsidRPr="00314988" w:rsidRDefault="00F67CFA" w:rsidP="00F67CFA">
            <w:pPr>
              <w:spacing w:line="480" w:lineRule="auto"/>
              <w:rPr>
                <w:rFonts w:ascii="Times New Roman" w:hAnsi="Times New Roman" w:cs="Times New Roman"/>
                <w:b/>
                <w:sz w:val="24"/>
              </w:rPr>
            </w:pPr>
            <w:r w:rsidRPr="00314988">
              <w:rPr>
                <w:rFonts w:ascii="Times New Roman" w:hAnsi="Times New Roman" w:cs="Times New Roman"/>
                <w:b/>
                <w:sz w:val="24"/>
              </w:rPr>
              <w:t xml:space="preserve">Bader charge analysis of </w:t>
            </w:r>
            <w:r w:rsidRPr="00314988">
              <w:rPr>
                <w:rFonts w:ascii="Times New Roman" w:hAnsi="Times New Roman" w:cs="Times New Roman" w:hint="eastAsia"/>
                <w:b/>
                <w:sz w:val="24"/>
              </w:rPr>
              <w:t xml:space="preserve">pure </w:t>
            </w:r>
            <w:r w:rsidRPr="00314988">
              <w:rPr>
                <w:rFonts w:ascii="Times New Roman" w:hAnsi="Times New Roman" w:cs="Times New Roman"/>
                <w:b/>
                <w:sz w:val="24"/>
              </w:rPr>
              <w:t>RuO</w:t>
            </w:r>
            <w:r w:rsidRPr="00314988">
              <w:rPr>
                <w:rFonts w:ascii="Times New Roman" w:hAnsi="Times New Roman" w:cs="Times New Roman"/>
                <w:b/>
                <w:sz w:val="24"/>
                <w:vertAlign w:val="subscript"/>
              </w:rPr>
              <w:t>2</w:t>
            </w:r>
            <w:r w:rsidRPr="00314988">
              <w:rPr>
                <w:rFonts w:ascii="Times New Roman" w:hAnsi="Times New Roman" w:cs="Times New Roman" w:hint="eastAsia"/>
                <w:b/>
                <w:sz w:val="24"/>
              </w:rPr>
              <w:t>.</w:t>
            </w:r>
          </w:p>
        </w:tc>
      </w:tr>
      <w:tr w:rsidR="00F67CFA" w14:paraId="14D268A1" w14:textId="77777777" w:rsidTr="00F67CFA">
        <w:tc>
          <w:tcPr>
            <w:tcW w:w="2321" w:type="dxa"/>
          </w:tcPr>
          <w:p w14:paraId="2C7613F5"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 xml:space="preserve">Atom </w:t>
            </w:r>
          </w:p>
        </w:tc>
        <w:tc>
          <w:tcPr>
            <w:tcW w:w="2321" w:type="dxa"/>
          </w:tcPr>
          <w:p w14:paraId="48E86257"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Charge</w:t>
            </w:r>
          </w:p>
        </w:tc>
        <w:tc>
          <w:tcPr>
            <w:tcW w:w="2322" w:type="dxa"/>
          </w:tcPr>
          <w:p w14:paraId="16117043"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 xml:space="preserve">Atom </w:t>
            </w:r>
          </w:p>
        </w:tc>
        <w:tc>
          <w:tcPr>
            <w:tcW w:w="2322" w:type="dxa"/>
          </w:tcPr>
          <w:p w14:paraId="360C66D9"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Charge</w:t>
            </w:r>
          </w:p>
        </w:tc>
      </w:tr>
      <w:tr w:rsidR="00F67CFA" w14:paraId="6F4EC34A" w14:textId="77777777" w:rsidTr="00F67CFA">
        <w:tc>
          <w:tcPr>
            <w:tcW w:w="2321" w:type="dxa"/>
          </w:tcPr>
          <w:p w14:paraId="67049B23" w14:textId="77777777" w:rsidR="00F67CFA" w:rsidRDefault="00F67CFA" w:rsidP="00F67CFA">
            <w:pPr>
              <w:spacing w:line="480" w:lineRule="auto"/>
              <w:rPr>
                <w:rFonts w:ascii="Times New Roman" w:hAnsi="Times New Roman" w:cs="Times New Roman"/>
                <w:sz w:val="24"/>
              </w:rPr>
            </w:pPr>
            <w:bookmarkStart w:id="13" w:name="_Hlk97652000"/>
            <w:r>
              <w:rPr>
                <w:rFonts w:ascii="Times New Roman" w:hAnsi="Times New Roman" w:cs="Times New Roman" w:hint="eastAsia"/>
                <w:sz w:val="24"/>
              </w:rPr>
              <w:t>Ru1</w:t>
            </w:r>
          </w:p>
        </w:tc>
        <w:tc>
          <w:tcPr>
            <w:tcW w:w="2321" w:type="dxa"/>
          </w:tcPr>
          <w:p w14:paraId="36C085D3"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15.30</w:t>
            </w:r>
          </w:p>
        </w:tc>
        <w:tc>
          <w:tcPr>
            <w:tcW w:w="2322" w:type="dxa"/>
          </w:tcPr>
          <w:p w14:paraId="12DAD003"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O5</w:t>
            </w:r>
          </w:p>
        </w:tc>
        <w:tc>
          <w:tcPr>
            <w:tcW w:w="2322" w:type="dxa"/>
          </w:tcPr>
          <w:p w14:paraId="6F6ACD31"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6.54</w:t>
            </w:r>
          </w:p>
        </w:tc>
      </w:tr>
      <w:tr w:rsidR="00F67CFA" w14:paraId="5CB0AB41" w14:textId="77777777" w:rsidTr="00F67CFA">
        <w:tc>
          <w:tcPr>
            <w:tcW w:w="2321" w:type="dxa"/>
          </w:tcPr>
          <w:p w14:paraId="3BA6DCB4"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Ru2</w:t>
            </w:r>
          </w:p>
        </w:tc>
        <w:tc>
          <w:tcPr>
            <w:tcW w:w="2321" w:type="dxa"/>
          </w:tcPr>
          <w:p w14:paraId="0B6DB1BF"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14.93</w:t>
            </w:r>
          </w:p>
        </w:tc>
        <w:tc>
          <w:tcPr>
            <w:tcW w:w="2322" w:type="dxa"/>
          </w:tcPr>
          <w:p w14:paraId="0A48A363"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O6</w:t>
            </w:r>
          </w:p>
        </w:tc>
        <w:tc>
          <w:tcPr>
            <w:tcW w:w="2322" w:type="dxa"/>
          </w:tcPr>
          <w:p w14:paraId="1FB0CCE2"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6.59</w:t>
            </w:r>
          </w:p>
        </w:tc>
      </w:tr>
      <w:tr w:rsidR="00F67CFA" w14:paraId="38547908" w14:textId="77777777" w:rsidTr="00F67CFA">
        <w:tc>
          <w:tcPr>
            <w:tcW w:w="2321" w:type="dxa"/>
          </w:tcPr>
          <w:p w14:paraId="00A6BC73"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Ru3</w:t>
            </w:r>
          </w:p>
        </w:tc>
        <w:tc>
          <w:tcPr>
            <w:tcW w:w="2321" w:type="dxa"/>
          </w:tcPr>
          <w:p w14:paraId="17984778"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15.27</w:t>
            </w:r>
          </w:p>
        </w:tc>
        <w:tc>
          <w:tcPr>
            <w:tcW w:w="2322" w:type="dxa"/>
          </w:tcPr>
          <w:p w14:paraId="47FA8935"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O7</w:t>
            </w:r>
          </w:p>
        </w:tc>
        <w:tc>
          <w:tcPr>
            <w:tcW w:w="2322" w:type="dxa"/>
          </w:tcPr>
          <w:p w14:paraId="716E8796"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F67CFA" w14:paraId="6885F657" w14:textId="77777777" w:rsidTr="00F67CFA">
        <w:tc>
          <w:tcPr>
            <w:tcW w:w="2321" w:type="dxa"/>
          </w:tcPr>
          <w:p w14:paraId="1BB40558"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Ru4</w:t>
            </w:r>
          </w:p>
        </w:tc>
        <w:tc>
          <w:tcPr>
            <w:tcW w:w="2321" w:type="dxa"/>
          </w:tcPr>
          <w:p w14:paraId="643DC7D9"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15.07</w:t>
            </w:r>
          </w:p>
        </w:tc>
        <w:tc>
          <w:tcPr>
            <w:tcW w:w="2322" w:type="dxa"/>
          </w:tcPr>
          <w:p w14:paraId="3128C997"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O8</w:t>
            </w:r>
          </w:p>
        </w:tc>
        <w:tc>
          <w:tcPr>
            <w:tcW w:w="2322" w:type="dxa"/>
          </w:tcPr>
          <w:p w14:paraId="04CA8611"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F67CFA" w14:paraId="26FE57A6" w14:textId="77777777" w:rsidTr="00F67CFA">
        <w:tc>
          <w:tcPr>
            <w:tcW w:w="2321" w:type="dxa"/>
          </w:tcPr>
          <w:p w14:paraId="76486256"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Ru5</w:t>
            </w:r>
          </w:p>
        </w:tc>
        <w:tc>
          <w:tcPr>
            <w:tcW w:w="2321" w:type="dxa"/>
          </w:tcPr>
          <w:p w14:paraId="51F16B50"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14.92</w:t>
            </w:r>
          </w:p>
        </w:tc>
        <w:tc>
          <w:tcPr>
            <w:tcW w:w="2322" w:type="dxa"/>
          </w:tcPr>
          <w:p w14:paraId="35AEAF75"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O9</w:t>
            </w:r>
          </w:p>
        </w:tc>
        <w:tc>
          <w:tcPr>
            <w:tcW w:w="2322" w:type="dxa"/>
          </w:tcPr>
          <w:p w14:paraId="098DFBB7"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F67CFA" w14:paraId="66A34AF7" w14:textId="77777777" w:rsidTr="00F67CFA">
        <w:tc>
          <w:tcPr>
            <w:tcW w:w="2321" w:type="dxa"/>
          </w:tcPr>
          <w:p w14:paraId="06754FAE"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Ru6</w:t>
            </w:r>
          </w:p>
        </w:tc>
        <w:tc>
          <w:tcPr>
            <w:tcW w:w="2321" w:type="dxa"/>
          </w:tcPr>
          <w:p w14:paraId="5D7E678D"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15.06</w:t>
            </w:r>
          </w:p>
        </w:tc>
        <w:tc>
          <w:tcPr>
            <w:tcW w:w="2322" w:type="dxa"/>
          </w:tcPr>
          <w:p w14:paraId="555785E8"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O10</w:t>
            </w:r>
          </w:p>
        </w:tc>
        <w:tc>
          <w:tcPr>
            <w:tcW w:w="2322" w:type="dxa"/>
          </w:tcPr>
          <w:p w14:paraId="19B8EE86"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F67CFA" w14:paraId="07A0910A" w14:textId="77777777" w:rsidTr="00F67CFA">
        <w:tc>
          <w:tcPr>
            <w:tcW w:w="2321" w:type="dxa"/>
          </w:tcPr>
          <w:p w14:paraId="217FE017"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Ru7</w:t>
            </w:r>
          </w:p>
        </w:tc>
        <w:tc>
          <w:tcPr>
            <w:tcW w:w="2321" w:type="dxa"/>
          </w:tcPr>
          <w:p w14:paraId="41C49D95"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15.30</w:t>
            </w:r>
          </w:p>
        </w:tc>
        <w:tc>
          <w:tcPr>
            <w:tcW w:w="2322" w:type="dxa"/>
          </w:tcPr>
          <w:p w14:paraId="2EDE450E"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O11</w:t>
            </w:r>
          </w:p>
        </w:tc>
        <w:tc>
          <w:tcPr>
            <w:tcW w:w="2322" w:type="dxa"/>
          </w:tcPr>
          <w:p w14:paraId="200C0174"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F67CFA" w14:paraId="18A4355F" w14:textId="77777777" w:rsidTr="00F67CFA">
        <w:tc>
          <w:tcPr>
            <w:tcW w:w="2321" w:type="dxa"/>
          </w:tcPr>
          <w:p w14:paraId="35E8F491"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Ru8</w:t>
            </w:r>
          </w:p>
        </w:tc>
        <w:tc>
          <w:tcPr>
            <w:tcW w:w="2321" w:type="dxa"/>
          </w:tcPr>
          <w:p w14:paraId="44FB208A"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14.93</w:t>
            </w:r>
          </w:p>
        </w:tc>
        <w:tc>
          <w:tcPr>
            <w:tcW w:w="2322" w:type="dxa"/>
          </w:tcPr>
          <w:p w14:paraId="711C1B02"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O12</w:t>
            </w:r>
          </w:p>
        </w:tc>
        <w:tc>
          <w:tcPr>
            <w:tcW w:w="2322" w:type="dxa"/>
          </w:tcPr>
          <w:p w14:paraId="5E450380"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6.54</w:t>
            </w:r>
          </w:p>
        </w:tc>
      </w:tr>
      <w:tr w:rsidR="00F67CFA" w14:paraId="2C2A1CEF" w14:textId="77777777" w:rsidTr="00F67CFA">
        <w:tc>
          <w:tcPr>
            <w:tcW w:w="2321" w:type="dxa"/>
          </w:tcPr>
          <w:p w14:paraId="6EA03841"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Ru9</w:t>
            </w:r>
          </w:p>
        </w:tc>
        <w:tc>
          <w:tcPr>
            <w:tcW w:w="2321" w:type="dxa"/>
          </w:tcPr>
          <w:p w14:paraId="139AFF0A"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15.27</w:t>
            </w:r>
          </w:p>
        </w:tc>
        <w:tc>
          <w:tcPr>
            <w:tcW w:w="2322" w:type="dxa"/>
          </w:tcPr>
          <w:p w14:paraId="3C36EBFD"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O13</w:t>
            </w:r>
          </w:p>
        </w:tc>
        <w:tc>
          <w:tcPr>
            <w:tcW w:w="2322" w:type="dxa"/>
          </w:tcPr>
          <w:p w14:paraId="22081C15"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6.59</w:t>
            </w:r>
          </w:p>
        </w:tc>
      </w:tr>
      <w:tr w:rsidR="00F67CFA" w14:paraId="5E639F3F" w14:textId="77777777" w:rsidTr="00F67CFA">
        <w:tc>
          <w:tcPr>
            <w:tcW w:w="2321" w:type="dxa"/>
          </w:tcPr>
          <w:p w14:paraId="66A4C55A"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Ru10</w:t>
            </w:r>
          </w:p>
        </w:tc>
        <w:tc>
          <w:tcPr>
            <w:tcW w:w="2321" w:type="dxa"/>
          </w:tcPr>
          <w:p w14:paraId="5A34074D"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15.07</w:t>
            </w:r>
          </w:p>
        </w:tc>
        <w:tc>
          <w:tcPr>
            <w:tcW w:w="2322" w:type="dxa"/>
          </w:tcPr>
          <w:p w14:paraId="19090D9C"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O14</w:t>
            </w:r>
          </w:p>
        </w:tc>
        <w:tc>
          <w:tcPr>
            <w:tcW w:w="2322" w:type="dxa"/>
          </w:tcPr>
          <w:p w14:paraId="0B5BDE16"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F67CFA" w14:paraId="638893DD" w14:textId="77777777" w:rsidTr="00F67CFA">
        <w:tc>
          <w:tcPr>
            <w:tcW w:w="2321" w:type="dxa"/>
          </w:tcPr>
          <w:p w14:paraId="2EE12900"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Ru11</w:t>
            </w:r>
          </w:p>
        </w:tc>
        <w:tc>
          <w:tcPr>
            <w:tcW w:w="2321" w:type="dxa"/>
          </w:tcPr>
          <w:p w14:paraId="0EEEBB2C"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14.92</w:t>
            </w:r>
          </w:p>
        </w:tc>
        <w:tc>
          <w:tcPr>
            <w:tcW w:w="2322" w:type="dxa"/>
          </w:tcPr>
          <w:p w14:paraId="778F361C"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O15</w:t>
            </w:r>
          </w:p>
        </w:tc>
        <w:tc>
          <w:tcPr>
            <w:tcW w:w="2322" w:type="dxa"/>
          </w:tcPr>
          <w:p w14:paraId="4C1BDA0A"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6.54</w:t>
            </w:r>
          </w:p>
        </w:tc>
      </w:tr>
      <w:tr w:rsidR="00F67CFA" w14:paraId="7B2D358B" w14:textId="77777777" w:rsidTr="00F67CFA">
        <w:tc>
          <w:tcPr>
            <w:tcW w:w="2321" w:type="dxa"/>
          </w:tcPr>
          <w:p w14:paraId="099D6426"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Ru12</w:t>
            </w:r>
          </w:p>
        </w:tc>
        <w:tc>
          <w:tcPr>
            <w:tcW w:w="2321" w:type="dxa"/>
          </w:tcPr>
          <w:p w14:paraId="7617B7A1"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15.06</w:t>
            </w:r>
          </w:p>
        </w:tc>
        <w:tc>
          <w:tcPr>
            <w:tcW w:w="2322" w:type="dxa"/>
          </w:tcPr>
          <w:p w14:paraId="06EC93AD"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O16</w:t>
            </w:r>
          </w:p>
        </w:tc>
        <w:tc>
          <w:tcPr>
            <w:tcW w:w="2322" w:type="dxa"/>
          </w:tcPr>
          <w:p w14:paraId="3CEA14D0"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6.59</w:t>
            </w:r>
          </w:p>
        </w:tc>
      </w:tr>
      <w:tr w:rsidR="00F67CFA" w14:paraId="44A39B5B" w14:textId="77777777" w:rsidTr="00F67CFA">
        <w:tc>
          <w:tcPr>
            <w:tcW w:w="2321" w:type="dxa"/>
          </w:tcPr>
          <w:p w14:paraId="106C085D"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w:t>
            </w:r>
          </w:p>
        </w:tc>
        <w:tc>
          <w:tcPr>
            <w:tcW w:w="2321" w:type="dxa"/>
          </w:tcPr>
          <w:p w14:paraId="1B899CCC"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6.58</w:t>
            </w:r>
          </w:p>
        </w:tc>
        <w:tc>
          <w:tcPr>
            <w:tcW w:w="2322" w:type="dxa"/>
          </w:tcPr>
          <w:p w14:paraId="0950FCC1"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O17</w:t>
            </w:r>
          </w:p>
        </w:tc>
        <w:tc>
          <w:tcPr>
            <w:tcW w:w="2322" w:type="dxa"/>
          </w:tcPr>
          <w:p w14:paraId="02FD25E6"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F67CFA" w14:paraId="0DC51C81" w14:textId="77777777" w:rsidTr="00F67CFA">
        <w:tc>
          <w:tcPr>
            <w:tcW w:w="2321" w:type="dxa"/>
          </w:tcPr>
          <w:p w14:paraId="538BD1BE"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O2</w:t>
            </w:r>
          </w:p>
        </w:tc>
        <w:tc>
          <w:tcPr>
            <w:tcW w:w="2321" w:type="dxa"/>
          </w:tcPr>
          <w:p w14:paraId="35FA5525"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6.54</w:t>
            </w:r>
          </w:p>
        </w:tc>
        <w:tc>
          <w:tcPr>
            <w:tcW w:w="2322" w:type="dxa"/>
          </w:tcPr>
          <w:p w14:paraId="5FA12E3A"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O18</w:t>
            </w:r>
          </w:p>
        </w:tc>
        <w:tc>
          <w:tcPr>
            <w:tcW w:w="2322" w:type="dxa"/>
          </w:tcPr>
          <w:p w14:paraId="45775357"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F67CFA" w14:paraId="043634DF" w14:textId="77777777" w:rsidTr="00F67CFA">
        <w:tc>
          <w:tcPr>
            <w:tcW w:w="2321" w:type="dxa"/>
          </w:tcPr>
          <w:p w14:paraId="5DE349EB"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O3</w:t>
            </w:r>
          </w:p>
        </w:tc>
        <w:tc>
          <w:tcPr>
            <w:tcW w:w="2321" w:type="dxa"/>
          </w:tcPr>
          <w:p w14:paraId="73979A07"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6.59</w:t>
            </w:r>
          </w:p>
        </w:tc>
        <w:tc>
          <w:tcPr>
            <w:tcW w:w="2322" w:type="dxa"/>
          </w:tcPr>
          <w:p w14:paraId="19FD00B2"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O19</w:t>
            </w:r>
          </w:p>
        </w:tc>
        <w:tc>
          <w:tcPr>
            <w:tcW w:w="2322" w:type="dxa"/>
          </w:tcPr>
          <w:p w14:paraId="1A1073C6"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F67CFA" w14:paraId="1F7D341A" w14:textId="77777777" w:rsidTr="00F67CFA">
        <w:tc>
          <w:tcPr>
            <w:tcW w:w="2321" w:type="dxa"/>
          </w:tcPr>
          <w:p w14:paraId="2E96FC7F"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O4</w:t>
            </w:r>
          </w:p>
        </w:tc>
        <w:tc>
          <w:tcPr>
            <w:tcW w:w="2321" w:type="dxa"/>
          </w:tcPr>
          <w:p w14:paraId="7161516D"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6.58</w:t>
            </w:r>
          </w:p>
        </w:tc>
        <w:tc>
          <w:tcPr>
            <w:tcW w:w="2322" w:type="dxa"/>
          </w:tcPr>
          <w:p w14:paraId="3D7DB2C4"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O20</w:t>
            </w:r>
          </w:p>
        </w:tc>
        <w:tc>
          <w:tcPr>
            <w:tcW w:w="2322" w:type="dxa"/>
          </w:tcPr>
          <w:p w14:paraId="1A3FDFE6" w14:textId="77777777" w:rsidR="00F67CFA" w:rsidRDefault="00F67CFA"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bookmarkEnd w:id="13"/>
    </w:tbl>
    <w:p w14:paraId="2144901B" w14:textId="77777777" w:rsidR="00F67CFA" w:rsidRDefault="00F67CFA" w:rsidP="00AD3DD5">
      <w:pPr>
        <w:spacing w:line="480" w:lineRule="auto"/>
        <w:rPr>
          <w:rFonts w:ascii="Times New Roman" w:hAnsi="Times New Roman" w:cs="Times New Roman"/>
          <w:sz w:val="24"/>
        </w:rPr>
        <w:sectPr w:rsidR="00F67CFA" w:rsidSect="00E659EA">
          <w:pgSz w:w="11906" w:h="16838"/>
          <w:pgMar w:top="1440" w:right="1418" w:bottom="1440" w:left="1418" w:header="851" w:footer="992" w:gutter="0"/>
          <w:cols w:space="425"/>
          <w:docGrid w:type="lines" w:linePitch="312"/>
        </w:sectPr>
      </w:pPr>
    </w:p>
    <w:p w14:paraId="4FDF43FC" w14:textId="5FAAE400" w:rsidR="009E3060" w:rsidRDefault="009E3060" w:rsidP="009E3060">
      <w:pPr>
        <w:spacing w:line="480" w:lineRule="auto"/>
        <w:rPr>
          <w:rFonts w:ascii="Times New Roman" w:hAnsi="Times New Roman" w:cs="Times New Roman"/>
          <w:sz w:val="24"/>
        </w:rPr>
      </w:pPr>
      <w:r>
        <w:rPr>
          <w:rFonts w:ascii="Times New Roman" w:hAnsi="Times New Roman" w:cs="Times New Roman"/>
          <w:b/>
          <w:sz w:val="24"/>
        </w:rPr>
        <w:lastRenderedPageBreak/>
        <w:t>Table S</w:t>
      </w:r>
      <w:r w:rsidR="00C96116">
        <w:rPr>
          <w:rFonts w:ascii="Times New Roman" w:hAnsi="Times New Roman" w:cs="Times New Roman"/>
          <w:b/>
          <w:sz w:val="24"/>
        </w:rPr>
        <w:t>4</w:t>
      </w:r>
      <w:r w:rsidRPr="00EC3A1E">
        <w:rPr>
          <w:rFonts w:ascii="Times New Roman" w:hAnsi="Times New Roman" w:cs="Times New Roman"/>
          <w:b/>
          <w:sz w:val="24"/>
        </w:rPr>
        <w:t>.</w:t>
      </w:r>
      <w:r w:rsidRPr="00EC3A1E">
        <w:rPr>
          <w:rFonts w:ascii="Times New Roman" w:hAnsi="Times New Roman" w:cs="Times New Roman"/>
          <w:sz w:val="24"/>
        </w:rPr>
        <w:t xml:space="preserve"> Bader charge analysis of </w:t>
      </w:r>
      <w:r>
        <w:rPr>
          <w:rFonts w:ascii="Times New Roman" w:hAnsi="Times New Roman" w:cs="Times New Roman" w:hint="eastAsia"/>
          <w:sz w:val="24"/>
        </w:rPr>
        <w:t xml:space="preserve">Zn-doped </w:t>
      </w:r>
      <w:r w:rsidRPr="00EC3A1E">
        <w:rPr>
          <w:rFonts w:ascii="Times New Roman" w:hAnsi="Times New Roman" w:cs="Times New Roman"/>
          <w:sz w:val="24"/>
        </w:rPr>
        <w:t>RuO</w:t>
      </w:r>
      <w:r w:rsidRPr="00EC3A1E">
        <w:rPr>
          <w:rFonts w:ascii="Times New Roman" w:hAnsi="Times New Roman" w:cs="Times New Roman"/>
          <w:sz w:val="24"/>
          <w:vertAlign w:val="subscript"/>
        </w:rPr>
        <w:t>2</w:t>
      </w:r>
      <w:r w:rsidRPr="00EC3A1E">
        <w:rPr>
          <w:rFonts w:ascii="Times New Roman" w:hAnsi="Times New Roman" w:cs="Times New Roman"/>
          <w:sz w:val="24"/>
        </w:rPr>
        <w:t>.</w:t>
      </w:r>
    </w:p>
    <w:tbl>
      <w:tblPr>
        <w:tblStyle w:val="a4"/>
        <w:tblW w:w="0" w:type="auto"/>
        <w:tblLook w:val="04A0" w:firstRow="1" w:lastRow="0" w:firstColumn="1" w:lastColumn="0" w:noHBand="0" w:noVBand="1"/>
      </w:tblPr>
      <w:tblGrid>
        <w:gridCol w:w="2262"/>
        <w:gridCol w:w="2267"/>
        <w:gridCol w:w="2263"/>
        <w:gridCol w:w="2268"/>
      </w:tblGrid>
      <w:tr w:rsidR="009E3060" w14:paraId="05C92013" w14:textId="77777777" w:rsidTr="00F67CFA">
        <w:tc>
          <w:tcPr>
            <w:tcW w:w="9286" w:type="dxa"/>
            <w:gridSpan w:val="4"/>
          </w:tcPr>
          <w:p w14:paraId="433FE88C" w14:textId="77777777" w:rsidR="009E3060" w:rsidRPr="00314988" w:rsidRDefault="009E3060" w:rsidP="008F5AA2">
            <w:pPr>
              <w:spacing w:line="480" w:lineRule="auto"/>
              <w:rPr>
                <w:rFonts w:ascii="Times New Roman" w:hAnsi="Times New Roman" w:cs="Times New Roman"/>
                <w:b/>
                <w:sz w:val="24"/>
              </w:rPr>
            </w:pPr>
            <w:r w:rsidRPr="00314988">
              <w:rPr>
                <w:rFonts w:ascii="Times New Roman" w:hAnsi="Times New Roman" w:cs="Times New Roman"/>
                <w:b/>
                <w:sz w:val="24"/>
              </w:rPr>
              <w:t xml:space="preserve">Bader charge analysis of </w:t>
            </w:r>
            <w:r w:rsidR="008F5AA2" w:rsidRPr="00314988">
              <w:rPr>
                <w:rFonts w:ascii="Times New Roman" w:hAnsi="Times New Roman" w:cs="Times New Roman" w:hint="eastAsia"/>
                <w:b/>
                <w:sz w:val="24"/>
              </w:rPr>
              <w:t>Zn</w:t>
            </w:r>
            <w:r w:rsidRPr="00314988">
              <w:rPr>
                <w:rFonts w:ascii="Times New Roman" w:hAnsi="Times New Roman" w:cs="Times New Roman" w:hint="eastAsia"/>
                <w:b/>
                <w:sz w:val="24"/>
              </w:rPr>
              <w:t xml:space="preserve">-doped </w:t>
            </w:r>
            <w:r w:rsidRPr="00314988">
              <w:rPr>
                <w:rFonts w:ascii="Times New Roman" w:hAnsi="Times New Roman" w:cs="Times New Roman"/>
                <w:b/>
                <w:sz w:val="24"/>
              </w:rPr>
              <w:t>RuO</w:t>
            </w:r>
            <w:r w:rsidRPr="00314988">
              <w:rPr>
                <w:rFonts w:ascii="Times New Roman" w:hAnsi="Times New Roman" w:cs="Times New Roman"/>
                <w:b/>
                <w:sz w:val="24"/>
                <w:vertAlign w:val="subscript"/>
              </w:rPr>
              <w:t>2</w:t>
            </w:r>
            <w:r w:rsidRPr="00314988">
              <w:rPr>
                <w:rFonts w:ascii="Times New Roman" w:hAnsi="Times New Roman" w:cs="Times New Roman" w:hint="eastAsia"/>
                <w:b/>
                <w:sz w:val="24"/>
              </w:rPr>
              <w:t>.</w:t>
            </w:r>
          </w:p>
        </w:tc>
      </w:tr>
      <w:tr w:rsidR="009E3060" w14:paraId="1842BD83" w14:textId="77777777" w:rsidTr="00F67CFA">
        <w:tc>
          <w:tcPr>
            <w:tcW w:w="2321" w:type="dxa"/>
          </w:tcPr>
          <w:p w14:paraId="0FE02AE2"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 xml:space="preserve">Atom </w:t>
            </w:r>
          </w:p>
        </w:tc>
        <w:tc>
          <w:tcPr>
            <w:tcW w:w="2321" w:type="dxa"/>
          </w:tcPr>
          <w:p w14:paraId="25D9D980"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Charge</w:t>
            </w:r>
          </w:p>
        </w:tc>
        <w:tc>
          <w:tcPr>
            <w:tcW w:w="2322" w:type="dxa"/>
          </w:tcPr>
          <w:p w14:paraId="3179BC39"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 xml:space="preserve">Atom </w:t>
            </w:r>
          </w:p>
        </w:tc>
        <w:tc>
          <w:tcPr>
            <w:tcW w:w="2322" w:type="dxa"/>
          </w:tcPr>
          <w:p w14:paraId="26369D71"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Charge</w:t>
            </w:r>
          </w:p>
        </w:tc>
      </w:tr>
      <w:tr w:rsidR="009E3060" w14:paraId="05AC9E89" w14:textId="77777777" w:rsidTr="00F67CFA">
        <w:tc>
          <w:tcPr>
            <w:tcW w:w="2321" w:type="dxa"/>
          </w:tcPr>
          <w:p w14:paraId="536D0CAD"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Ru1</w:t>
            </w:r>
          </w:p>
        </w:tc>
        <w:tc>
          <w:tcPr>
            <w:tcW w:w="2321" w:type="dxa"/>
          </w:tcPr>
          <w:p w14:paraId="198C2AA2"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15.29</w:t>
            </w:r>
          </w:p>
        </w:tc>
        <w:tc>
          <w:tcPr>
            <w:tcW w:w="2322" w:type="dxa"/>
          </w:tcPr>
          <w:p w14:paraId="314C3DE7"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O5</w:t>
            </w:r>
          </w:p>
        </w:tc>
        <w:tc>
          <w:tcPr>
            <w:tcW w:w="2322" w:type="dxa"/>
          </w:tcPr>
          <w:p w14:paraId="54EF9178"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6.54</w:t>
            </w:r>
          </w:p>
        </w:tc>
      </w:tr>
      <w:tr w:rsidR="009E3060" w14:paraId="32183BAF" w14:textId="77777777" w:rsidTr="00F67CFA">
        <w:tc>
          <w:tcPr>
            <w:tcW w:w="2321" w:type="dxa"/>
          </w:tcPr>
          <w:p w14:paraId="4A4A9D80"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Ru2</w:t>
            </w:r>
          </w:p>
        </w:tc>
        <w:tc>
          <w:tcPr>
            <w:tcW w:w="2321" w:type="dxa"/>
          </w:tcPr>
          <w:p w14:paraId="2B890607"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14.94</w:t>
            </w:r>
          </w:p>
        </w:tc>
        <w:tc>
          <w:tcPr>
            <w:tcW w:w="2322" w:type="dxa"/>
          </w:tcPr>
          <w:p w14:paraId="42B8FBCE"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O6</w:t>
            </w:r>
          </w:p>
        </w:tc>
        <w:tc>
          <w:tcPr>
            <w:tcW w:w="2322" w:type="dxa"/>
          </w:tcPr>
          <w:p w14:paraId="4DA0EFB1"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6.68</w:t>
            </w:r>
          </w:p>
        </w:tc>
      </w:tr>
      <w:tr w:rsidR="009E3060" w14:paraId="27594869" w14:textId="77777777" w:rsidTr="00F67CFA">
        <w:tc>
          <w:tcPr>
            <w:tcW w:w="2321" w:type="dxa"/>
          </w:tcPr>
          <w:p w14:paraId="66B66F01"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Ru3</w:t>
            </w:r>
          </w:p>
        </w:tc>
        <w:tc>
          <w:tcPr>
            <w:tcW w:w="2321" w:type="dxa"/>
          </w:tcPr>
          <w:p w14:paraId="7FCD6FAC"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15.07</w:t>
            </w:r>
          </w:p>
        </w:tc>
        <w:tc>
          <w:tcPr>
            <w:tcW w:w="2322" w:type="dxa"/>
          </w:tcPr>
          <w:p w14:paraId="0742126C"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O7</w:t>
            </w:r>
          </w:p>
        </w:tc>
        <w:tc>
          <w:tcPr>
            <w:tcW w:w="2322" w:type="dxa"/>
          </w:tcPr>
          <w:p w14:paraId="0CC9734F"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9E3060" w14:paraId="6582939C" w14:textId="77777777" w:rsidTr="00F67CFA">
        <w:tc>
          <w:tcPr>
            <w:tcW w:w="2321" w:type="dxa"/>
          </w:tcPr>
          <w:p w14:paraId="273BAC27"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Ru4</w:t>
            </w:r>
          </w:p>
        </w:tc>
        <w:tc>
          <w:tcPr>
            <w:tcW w:w="2321" w:type="dxa"/>
          </w:tcPr>
          <w:p w14:paraId="37481D00"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14.91</w:t>
            </w:r>
          </w:p>
        </w:tc>
        <w:tc>
          <w:tcPr>
            <w:tcW w:w="2322" w:type="dxa"/>
          </w:tcPr>
          <w:p w14:paraId="648D51C1"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O8</w:t>
            </w:r>
          </w:p>
        </w:tc>
        <w:tc>
          <w:tcPr>
            <w:tcW w:w="2322" w:type="dxa"/>
          </w:tcPr>
          <w:p w14:paraId="1C864144"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6.50</w:t>
            </w:r>
          </w:p>
        </w:tc>
      </w:tr>
      <w:tr w:rsidR="009E3060" w14:paraId="3B939F93" w14:textId="77777777" w:rsidTr="00F67CFA">
        <w:tc>
          <w:tcPr>
            <w:tcW w:w="2321" w:type="dxa"/>
          </w:tcPr>
          <w:p w14:paraId="5D65B391"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Ru5</w:t>
            </w:r>
          </w:p>
        </w:tc>
        <w:tc>
          <w:tcPr>
            <w:tcW w:w="2321" w:type="dxa"/>
          </w:tcPr>
          <w:p w14:paraId="21A6B119"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15.04</w:t>
            </w:r>
          </w:p>
        </w:tc>
        <w:tc>
          <w:tcPr>
            <w:tcW w:w="2322" w:type="dxa"/>
          </w:tcPr>
          <w:p w14:paraId="12E4C362"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O9</w:t>
            </w:r>
          </w:p>
        </w:tc>
        <w:tc>
          <w:tcPr>
            <w:tcW w:w="2322" w:type="dxa"/>
          </w:tcPr>
          <w:p w14:paraId="6D283C06"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6.52</w:t>
            </w:r>
          </w:p>
        </w:tc>
      </w:tr>
      <w:tr w:rsidR="009E3060" w14:paraId="20707838" w14:textId="77777777" w:rsidTr="00F67CFA">
        <w:tc>
          <w:tcPr>
            <w:tcW w:w="2321" w:type="dxa"/>
          </w:tcPr>
          <w:p w14:paraId="295DABBC"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Ru6</w:t>
            </w:r>
          </w:p>
        </w:tc>
        <w:tc>
          <w:tcPr>
            <w:tcW w:w="2321" w:type="dxa"/>
          </w:tcPr>
          <w:p w14:paraId="09922344"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15.30</w:t>
            </w:r>
          </w:p>
        </w:tc>
        <w:tc>
          <w:tcPr>
            <w:tcW w:w="2322" w:type="dxa"/>
          </w:tcPr>
          <w:p w14:paraId="465FA49F"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O10</w:t>
            </w:r>
          </w:p>
        </w:tc>
        <w:tc>
          <w:tcPr>
            <w:tcW w:w="2322" w:type="dxa"/>
          </w:tcPr>
          <w:p w14:paraId="5E3B3516"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9E3060" w14:paraId="0762367E" w14:textId="77777777" w:rsidTr="00F67CFA">
        <w:tc>
          <w:tcPr>
            <w:tcW w:w="2321" w:type="dxa"/>
          </w:tcPr>
          <w:p w14:paraId="15C0AD0D"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Ru7</w:t>
            </w:r>
          </w:p>
        </w:tc>
        <w:tc>
          <w:tcPr>
            <w:tcW w:w="2321" w:type="dxa"/>
          </w:tcPr>
          <w:p w14:paraId="1BBB81C0" w14:textId="77777777" w:rsidR="009E3060"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14.93</w:t>
            </w:r>
          </w:p>
        </w:tc>
        <w:tc>
          <w:tcPr>
            <w:tcW w:w="2322" w:type="dxa"/>
          </w:tcPr>
          <w:p w14:paraId="036D54CE" w14:textId="77777777" w:rsidR="009E3060" w:rsidRDefault="009E3060" w:rsidP="00F67CFA">
            <w:pPr>
              <w:spacing w:line="480" w:lineRule="auto"/>
              <w:rPr>
                <w:rFonts w:ascii="Times New Roman" w:hAnsi="Times New Roman" w:cs="Times New Roman"/>
                <w:sz w:val="24"/>
              </w:rPr>
            </w:pPr>
            <w:r>
              <w:rPr>
                <w:rFonts w:ascii="Times New Roman" w:hAnsi="Times New Roman" w:cs="Times New Roman" w:hint="eastAsia"/>
                <w:sz w:val="24"/>
              </w:rPr>
              <w:t>O11</w:t>
            </w:r>
          </w:p>
        </w:tc>
        <w:tc>
          <w:tcPr>
            <w:tcW w:w="2322" w:type="dxa"/>
          </w:tcPr>
          <w:p w14:paraId="145B2334" w14:textId="77777777" w:rsidR="009E3060" w:rsidRDefault="00AC154E" w:rsidP="00AC154E">
            <w:pPr>
              <w:spacing w:line="480" w:lineRule="auto"/>
              <w:rPr>
                <w:rFonts w:ascii="Times New Roman" w:hAnsi="Times New Roman" w:cs="Times New Roman"/>
                <w:sz w:val="24"/>
              </w:rPr>
            </w:pPr>
            <w:r>
              <w:rPr>
                <w:rFonts w:ascii="Times New Roman" w:hAnsi="Times New Roman" w:cs="Times New Roman" w:hint="eastAsia"/>
                <w:sz w:val="24"/>
              </w:rPr>
              <w:t>6.58</w:t>
            </w:r>
          </w:p>
        </w:tc>
      </w:tr>
      <w:tr w:rsidR="00AC154E" w14:paraId="345A50A0" w14:textId="77777777" w:rsidTr="00F67CFA">
        <w:tc>
          <w:tcPr>
            <w:tcW w:w="2321" w:type="dxa"/>
          </w:tcPr>
          <w:p w14:paraId="5DD146E1"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Ru8</w:t>
            </w:r>
          </w:p>
        </w:tc>
        <w:tc>
          <w:tcPr>
            <w:tcW w:w="2321" w:type="dxa"/>
          </w:tcPr>
          <w:p w14:paraId="40990E0A"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15.13</w:t>
            </w:r>
          </w:p>
        </w:tc>
        <w:tc>
          <w:tcPr>
            <w:tcW w:w="2322" w:type="dxa"/>
          </w:tcPr>
          <w:p w14:paraId="4ABC697A"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O12</w:t>
            </w:r>
          </w:p>
        </w:tc>
        <w:tc>
          <w:tcPr>
            <w:tcW w:w="2322" w:type="dxa"/>
          </w:tcPr>
          <w:p w14:paraId="392750FA" w14:textId="77777777" w:rsidR="00AC154E" w:rsidRDefault="00AC154E" w:rsidP="00AC154E">
            <w:pPr>
              <w:spacing w:line="480" w:lineRule="auto"/>
              <w:rPr>
                <w:rFonts w:ascii="Times New Roman" w:hAnsi="Times New Roman" w:cs="Times New Roman"/>
                <w:sz w:val="24"/>
              </w:rPr>
            </w:pPr>
            <w:r>
              <w:rPr>
                <w:rFonts w:ascii="Times New Roman" w:hAnsi="Times New Roman" w:cs="Times New Roman" w:hint="eastAsia"/>
                <w:sz w:val="24"/>
              </w:rPr>
              <w:t>6.53</w:t>
            </w:r>
          </w:p>
        </w:tc>
      </w:tr>
      <w:tr w:rsidR="00AC154E" w14:paraId="4A659F7C" w14:textId="77777777" w:rsidTr="00F67CFA">
        <w:tc>
          <w:tcPr>
            <w:tcW w:w="2321" w:type="dxa"/>
          </w:tcPr>
          <w:p w14:paraId="07D3E0BF"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Ru9</w:t>
            </w:r>
          </w:p>
        </w:tc>
        <w:tc>
          <w:tcPr>
            <w:tcW w:w="2321" w:type="dxa"/>
          </w:tcPr>
          <w:p w14:paraId="6661B1F6"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15.08</w:t>
            </w:r>
          </w:p>
        </w:tc>
        <w:tc>
          <w:tcPr>
            <w:tcW w:w="2322" w:type="dxa"/>
          </w:tcPr>
          <w:p w14:paraId="4CF51B82"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O13</w:t>
            </w:r>
          </w:p>
        </w:tc>
        <w:tc>
          <w:tcPr>
            <w:tcW w:w="2322" w:type="dxa"/>
          </w:tcPr>
          <w:p w14:paraId="722D2EB4"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6.59</w:t>
            </w:r>
          </w:p>
        </w:tc>
      </w:tr>
      <w:tr w:rsidR="00AC154E" w14:paraId="0DE0F3D8" w14:textId="77777777" w:rsidTr="00F67CFA">
        <w:tc>
          <w:tcPr>
            <w:tcW w:w="2321" w:type="dxa"/>
          </w:tcPr>
          <w:p w14:paraId="37A427B2"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Ru10</w:t>
            </w:r>
          </w:p>
        </w:tc>
        <w:tc>
          <w:tcPr>
            <w:tcW w:w="2321" w:type="dxa"/>
          </w:tcPr>
          <w:p w14:paraId="2F93B4BA"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14.91</w:t>
            </w:r>
          </w:p>
        </w:tc>
        <w:tc>
          <w:tcPr>
            <w:tcW w:w="2322" w:type="dxa"/>
          </w:tcPr>
          <w:p w14:paraId="50890DF9"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O14</w:t>
            </w:r>
          </w:p>
        </w:tc>
        <w:tc>
          <w:tcPr>
            <w:tcW w:w="2322" w:type="dxa"/>
          </w:tcPr>
          <w:p w14:paraId="34E9F175"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AC154E" w14:paraId="6425D7DC" w14:textId="77777777" w:rsidTr="00F67CFA">
        <w:tc>
          <w:tcPr>
            <w:tcW w:w="2321" w:type="dxa"/>
          </w:tcPr>
          <w:p w14:paraId="09F74CE2"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Ru11</w:t>
            </w:r>
          </w:p>
        </w:tc>
        <w:tc>
          <w:tcPr>
            <w:tcW w:w="2321" w:type="dxa"/>
          </w:tcPr>
          <w:p w14:paraId="6F4D4268"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15.04</w:t>
            </w:r>
          </w:p>
        </w:tc>
        <w:tc>
          <w:tcPr>
            <w:tcW w:w="2322" w:type="dxa"/>
          </w:tcPr>
          <w:p w14:paraId="01F9747D"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O15</w:t>
            </w:r>
          </w:p>
        </w:tc>
        <w:tc>
          <w:tcPr>
            <w:tcW w:w="2322" w:type="dxa"/>
          </w:tcPr>
          <w:p w14:paraId="59F697AE"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6.53</w:t>
            </w:r>
          </w:p>
        </w:tc>
      </w:tr>
      <w:tr w:rsidR="00AC154E" w14:paraId="38412095" w14:textId="77777777" w:rsidTr="00F67CFA">
        <w:tc>
          <w:tcPr>
            <w:tcW w:w="2321" w:type="dxa"/>
          </w:tcPr>
          <w:p w14:paraId="1AD7081D"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Zn1</w:t>
            </w:r>
          </w:p>
        </w:tc>
        <w:tc>
          <w:tcPr>
            <w:tcW w:w="2321" w:type="dxa"/>
          </w:tcPr>
          <w:p w14:paraId="465EF74F"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11.15</w:t>
            </w:r>
          </w:p>
        </w:tc>
        <w:tc>
          <w:tcPr>
            <w:tcW w:w="2322" w:type="dxa"/>
          </w:tcPr>
          <w:p w14:paraId="44426312"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O16</w:t>
            </w:r>
          </w:p>
        </w:tc>
        <w:tc>
          <w:tcPr>
            <w:tcW w:w="2322" w:type="dxa"/>
          </w:tcPr>
          <w:p w14:paraId="41DF8D6B"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6.59</w:t>
            </w:r>
          </w:p>
        </w:tc>
      </w:tr>
      <w:tr w:rsidR="00AC154E" w14:paraId="2FA7416B" w14:textId="77777777" w:rsidTr="00F67CFA">
        <w:tc>
          <w:tcPr>
            <w:tcW w:w="2321" w:type="dxa"/>
          </w:tcPr>
          <w:p w14:paraId="358BBE62"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O1</w:t>
            </w:r>
          </w:p>
        </w:tc>
        <w:tc>
          <w:tcPr>
            <w:tcW w:w="2321" w:type="dxa"/>
          </w:tcPr>
          <w:p w14:paraId="4D138FAA"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6.58</w:t>
            </w:r>
          </w:p>
        </w:tc>
        <w:tc>
          <w:tcPr>
            <w:tcW w:w="2322" w:type="dxa"/>
          </w:tcPr>
          <w:p w14:paraId="027B5357"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O17</w:t>
            </w:r>
          </w:p>
        </w:tc>
        <w:tc>
          <w:tcPr>
            <w:tcW w:w="2322" w:type="dxa"/>
          </w:tcPr>
          <w:p w14:paraId="5038D745"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AC154E" w14:paraId="31A14A2B" w14:textId="77777777" w:rsidTr="00F67CFA">
        <w:tc>
          <w:tcPr>
            <w:tcW w:w="2321" w:type="dxa"/>
          </w:tcPr>
          <w:p w14:paraId="3E857E10"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O2</w:t>
            </w:r>
          </w:p>
        </w:tc>
        <w:tc>
          <w:tcPr>
            <w:tcW w:w="2321" w:type="dxa"/>
          </w:tcPr>
          <w:p w14:paraId="2241FDA3"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6.54</w:t>
            </w:r>
          </w:p>
        </w:tc>
        <w:tc>
          <w:tcPr>
            <w:tcW w:w="2322" w:type="dxa"/>
          </w:tcPr>
          <w:p w14:paraId="58AC172D"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O18</w:t>
            </w:r>
          </w:p>
        </w:tc>
        <w:tc>
          <w:tcPr>
            <w:tcW w:w="2322" w:type="dxa"/>
          </w:tcPr>
          <w:p w14:paraId="5D0205B1"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6.50</w:t>
            </w:r>
          </w:p>
        </w:tc>
      </w:tr>
      <w:tr w:rsidR="00AC154E" w14:paraId="2F902E16" w14:textId="77777777" w:rsidTr="00F67CFA">
        <w:tc>
          <w:tcPr>
            <w:tcW w:w="2321" w:type="dxa"/>
          </w:tcPr>
          <w:p w14:paraId="13A7188F"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O3</w:t>
            </w:r>
          </w:p>
        </w:tc>
        <w:tc>
          <w:tcPr>
            <w:tcW w:w="2321" w:type="dxa"/>
          </w:tcPr>
          <w:p w14:paraId="0C65DDA0"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6.68</w:t>
            </w:r>
          </w:p>
        </w:tc>
        <w:tc>
          <w:tcPr>
            <w:tcW w:w="2322" w:type="dxa"/>
          </w:tcPr>
          <w:p w14:paraId="3AF3F507"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O19</w:t>
            </w:r>
          </w:p>
        </w:tc>
        <w:tc>
          <w:tcPr>
            <w:tcW w:w="2322" w:type="dxa"/>
          </w:tcPr>
          <w:p w14:paraId="3C0BE655"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6.52</w:t>
            </w:r>
          </w:p>
        </w:tc>
      </w:tr>
      <w:tr w:rsidR="00AC154E" w14:paraId="47C69E86" w14:textId="77777777" w:rsidTr="00F67CFA">
        <w:tc>
          <w:tcPr>
            <w:tcW w:w="2321" w:type="dxa"/>
          </w:tcPr>
          <w:p w14:paraId="4944C85A"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O4</w:t>
            </w:r>
          </w:p>
        </w:tc>
        <w:tc>
          <w:tcPr>
            <w:tcW w:w="2321" w:type="dxa"/>
          </w:tcPr>
          <w:p w14:paraId="6EC6EDAC" w14:textId="77777777" w:rsidR="00AC154E" w:rsidRDefault="00AC154E" w:rsidP="00AC154E">
            <w:pPr>
              <w:spacing w:line="480" w:lineRule="auto"/>
              <w:rPr>
                <w:rFonts w:ascii="Times New Roman" w:hAnsi="Times New Roman" w:cs="Times New Roman"/>
                <w:sz w:val="24"/>
              </w:rPr>
            </w:pPr>
            <w:r>
              <w:rPr>
                <w:rFonts w:ascii="Times New Roman" w:hAnsi="Times New Roman" w:cs="Times New Roman" w:hint="eastAsia"/>
                <w:sz w:val="24"/>
              </w:rPr>
              <w:t>6.58</w:t>
            </w:r>
          </w:p>
        </w:tc>
        <w:tc>
          <w:tcPr>
            <w:tcW w:w="2322" w:type="dxa"/>
          </w:tcPr>
          <w:p w14:paraId="6098DC8A"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O20</w:t>
            </w:r>
          </w:p>
        </w:tc>
        <w:tc>
          <w:tcPr>
            <w:tcW w:w="2322" w:type="dxa"/>
          </w:tcPr>
          <w:p w14:paraId="63517A1D"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bl>
    <w:p w14:paraId="29BC5B6A" w14:textId="77777777" w:rsidR="00AC154E" w:rsidRDefault="00AC154E" w:rsidP="00AC154E">
      <w:pPr>
        <w:spacing w:line="480" w:lineRule="auto"/>
        <w:rPr>
          <w:rFonts w:ascii="Times New Roman" w:hAnsi="Times New Roman" w:cs="Times New Roman"/>
          <w:sz w:val="24"/>
        </w:rPr>
        <w:sectPr w:rsidR="00AC154E" w:rsidSect="00E659EA">
          <w:pgSz w:w="11906" w:h="16838"/>
          <w:pgMar w:top="1440" w:right="1418" w:bottom="1440" w:left="1418" w:header="851" w:footer="992" w:gutter="0"/>
          <w:cols w:space="425"/>
          <w:docGrid w:type="lines" w:linePitch="312"/>
        </w:sectPr>
      </w:pPr>
    </w:p>
    <w:p w14:paraId="3A0BB817" w14:textId="3A106878" w:rsidR="00AC154E" w:rsidRDefault="00AC154E" w:rsidP="00AC154E">
      <w:pPr>
        <w:spacing w:line="480" w:lineRule="auto"/>
        <w:rPr>
          <w:rFonts w:ascii="Times New Roman" w:hAnsi="Times New Roman" w:cs="Times New Roman"/>
          <w:sz w:val="24"/>
        </w:rPr>
      </w:pPr>
      <w:r>
        <w:rPr>
          <w:rFonts w:ascii="Times New Roman" w:hAnsi="Times New Roman" w:cs="Times New Roman"/>
          <w:b/>
          <w:sz w:val="24"/>
        </w:rPr>
        <w:lastRenderedPageBreak/>
        <w:t>Table S</w:t>
      </w:r>
      <w:r w:rsidR="00C96116">
        <w:rPr>
          <w:rFonts w:ascii="Times New Roman" w:hAnsi="Times New Roman" w:cs="Times New Roman"/>
          <w:b/>
          <w:sz w:val="24"/>
        </w:rPr>
        <w:t>5</w:t>
      </w:r>
      <w:r w:rsidRPr="00EC3A1E">
        <w:rPr>
          <w:rFonts w:ascii="Times New Roman" w:hAnsi="Times New Roman" w:cs="Times New Roman"/>
          <w:b/>
          <w:sz w:val="24"/>
        </w:rPr>
        <w:t>.</w:t>
      </w:r>
      <w:r w:rsidRPr="00EC3A1E">
        <w:rPr>
          <w:rFonts w:ascii="Times New Roman" w:hAnsi="Times New Roman" w:cs="Times New Roman"/>
          <w:sz w:val="24"/>
        </w:rPr>
        <w:t xml:space="preserve"> Bader charge analysis of </w:t>
      </w:r>
      <w:r w:rsidR="008F5AA2">
        <w:rPr>
          <w:rFonts w:ascii="Times New Roman" w:hAnsi="Times New Roman" w:cs="Times New Roman" w:hint="eastAsia"/>
          <w:sz w:val="24"/>
        </w:rPr>
        <w:t xml:space="preserve">Co, </w:t>
      </w:r>
      <w:r>
        <w:rPr>
          <w:rFonts w:ascii="Times New Roman" w:hAnsi="Times New Roman" w:cs="Times New Roman" w:hint="eastAsia"/>
          <w:sz w:val="24"/>
        </w:rPr>
        <w:t>Zn</w:t>
      </w:r>
      <w:r w:rsidR="008F5AA2">
        <w:rPr>
          <w:rFonts w:ascii="Times New Roman" w:hAnsi="Times New Roman" w:cs="Times New Roman" w:hint="eastAsia"/>
          <w:sz w:val="24"/>
        </w:rPr>
        <w:t xml:space="preserve"> co-</w:t>
      </w:r>
      <w:r>
        <w:rPr>
          <w:rFonts w:ascii="Times New Roman" w:hAnsi="Times New Roman" w:cs="Times New Roman" w:hint="eastAsia"/>
          <w:sz w:val="24"/>
        </w:rPr>
        <w:t xml:space="preserve">doped </w:t>
      </w:r>
      <w:r w:rsidRPr="00EC3A1E">
        <w:rPr>
          <w:rFonts w:ascii="Times New Roman" w:hAnsi="Times New Roman" w:cs="Times New Roman"/>
          <w:sz w:val="24"/>
        </w:rPr>
        <w:t>RuO</w:t>
      </w:r>
      <w:r w:rsidRPr="00EC3A1E">
        <w:rPr>
          <w:rFonts w:ascii="Times New Roman" w:hAnsi="Times New Roman" w:cs="Times New Roman"/>
          <w:sz w:val="24"/>
          <w:vertAlign w:val="subscript"/>
        </w:rPr>
        <w:t>2</w:t>
      </w:r>
      <w:r w:rsidRPr="00EC3A1E">
        <w:rPr>
          <w:rFonts w:ascii="Times New Roman" w:hAnsi="Times New Roman" w:cs="Times New Roman"/>
          <w:sz w:val="24"/>
        </w:rPr>
        <w:t>.</w:t>
      </w:r>
    </w:p>
    <w:tbl>
      <w:tblPr>
        <w:tblStyle w:val="a4"/>
        <w:tblW w:w="0" w:type="auto"/>
        <w:tblLook w:val="04A0" w:firstRow="1" w:lastRow="0" w:firstColumn="1" w:lastColumn="0" w:noHBand="0" w:noVBand="1"/>
      </w:tblPr>
      <w:tblGrid>
        <w:gridCol w:w="2262"/>
        <w:gridCol w:w="2267"/>
        <w:gridCol w:w="2263"/>
        <w:gridCol w:w="2268"/>
      </w:tblGrid>
      <w:tr w:rsidR="00AC154E" w14:paraId="5DEE9CDA" w14:textId="77777777" w:rsidTr="00F67CFA">
        <w:tc>
          <w:tcPr>
            <w:tcW w:w="9286" w:type="dxa"/>
            <w:gridSpan w:val="4"/>
          </w:tcPr>
          <w:p w14:paraId="6EA2283D" w14:textId="77777777" w:rsidR="00AC154E" w:rsidRPr="00314988" w:rsidRDefault="00AC154E" w:rsidP="00F67CFA">
            <w:pPr>
              <w:spacing w:line="480" w:lineRule="auto"/>
              <w:rPr>
                <w:rFonts w:ascii="Times New Roman" w:hAnsi="Times New Roman" w:cs="Times New Roman"/>
                <w:b/>
                <w:sz w:val="24"/>
              </w:rPr>
            </w:pPr>
            <w:r w:rsidRPr="00314988">
              <w:rPr>
                <w:rFonts w:ascii="Times New Roman" w:hAnsi="Times New Roman" w:cs="Times New Roman"/>
                <w:b/>
                <w:sz w:val="24"/>
              </w:rPr>
              <w:t xml:space="preserve">Bader charge analysis of </w:t>
            </w:r>
            <w:r w:rsidR="008F5AA2" w:rsidRPr="00314988">
              <w:rPr>
                <w:rFonts w:ascii="Times New Roman" w:hAnsi="Times New Roman" w:cs="Times New Roman" w:hint="eastAsia"/>
                <w:b/>
                <w:sz w:val="24"/>
              </w:rPr>
              <w:t>Co, Zn co-</w:t>
            </w:r>
            <w:r w:rsidRPr="00314988">
              <w:rPr>
                <w:rFonts w:ascii="Times New Roman" w:hAnsi="Times New Roman" w:cs="Times New Roman" w:hint="eastAsia"/>
                <w:b/>
                <w:sz w:val="24"/>
              </w:rPr>
              <w:t xml:space="preserve">doped </w:t>
            </w:r>
            <w:r w:rsidRPr="00314988">
              <w:rPr>
                <w:rFonts w:ascii="Times New Roman" w:hAnsi="Times New Roman" w:cs="Times New Roman"/>
                <w:b/>
                <w:sz w:val="24"/>
              </w:rPr>
              <w:t>RuO</w:t>
            </w:r>
            <w:r w:rsidRPr="00314988">
              <w:rPr>
                <w:rFonts w:ascii="Times New Roman" w:hAnsi="Times New Roman" w:cs="Times New Roman"/>
                <w:b/>
                <w:sz w:val="24"/>
                <w:vertAlign w:val="subscript"/>
              </w:rPr>
              <w:t>2</w:t>
            </w:r>
            <w:r w:rsidRPr="00314988">
              <w:rPr>
                <w:rFonts w:ascii="Times New Roman" w:hAnsi="Times New Roman" w:cs="Times New Roman" w:hint="eastAsia"/>
                <w:b/>
                <w:sz w:val="24"/>
              </w:rPr>
              <w:t>.</w:t>
            </w:r>
          </w:p>
        </w:tc>
      </w:tr>
      <w:tr w:rsidR="00AC154E" w14:paraId="536BB978" w14:textId="77777777" w:rsidTr="00F67CFA">
        <w:tc>
          <w:tcPr>
            <w:tcW w:w="2321" w:type="dxa"/>
          </w:tcPr>
          <w:p w14:paraId="2604383B"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 xml:space="preserve">Atom </w:t>
            </w:r>
          </w:p>
        </w:tc>
        <w:tc>
          <w:tcPr>
            <w:tcW w:w="2321" w:type="dxa"/>
          </w:tcPr>
          <w:p w14:paraId="0AEDEB88"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Charge</w:t>
            </w:r>
          </w:p>
        </w:tc>
        <w:tc>
          <w:tcPr>
            <w:tcW w:w="2322" w:type="dxa"/>
          </w:tcPr>
          <w:p w14:paraId="64716771"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 xml:space="preserve">Atom </w:t>
            </w:r>
          </w:p>
        </w:tc>
        <w:tc>
          <w:tcPr>
            <w:tcW w:w="2322" w:type="dxa"/>
          </w:tcPr>
          <w:p w14:paraId="6D9A4C3D" w14:textId="77777777" w:rsidR="00AC154E" w:rsidRDefault="00AC154E" w:rsidP="00F67CFA">
            <w:pPr>
              <w:spacing w:line="480" w:lineRule="auto"/>
              <w:rPr>
                <w:rFonts w:ascii="Times New Roman" w:hAnsi="Times New Roman" w:cs="Times New Roman"/>
                <w:sz w:val="24"/>
              </w:rPr>
            </w:pPr>
            <w:r>
              <w:rPr>
                <w:rFonts w:ascii="Times New Roman" w:hAnsi="Times New Roman" w:cs="Times New Roman" w:hint="eastAsia"/>
                <w:sz w:val="24"/>
              </w:rPr>
              <w:t>Charge</w:t>
            </w:r>
          </w:p>
        </w:tc>
      </w:tr>
      <w:tr w:rsidR="008F5AA2" w14:paraId="17782315" w14:textId="77777777" w:rsidTr="00F67CFA">
        <w:tc>
          <w:tcPr>
            <w:tcW w:w="2321" w:type="dxa"/>
          </w:tcPr>
          <w:p w14:paraId="66B70D6E"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Ru1</w:t>
            </w:r>
          </w:p>
        </w:tc>
        <w:tc>
          <w:tcPr>
            <w:tcW w:w="2321" w:type="dxa"/>
          </w:tcPr>
          <w:p w14:paraId="178B10D3"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15.32</w:t>
            </w:r>
          </w:p>
        </w:tc>
        <w:tc>
          <w:tcPr>
            <w:tcW w:w="2322" w:type="dxa"/>
          </w:tcPr>
          <w:p w14:paraId="4D113CA7"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O9</w:t>
            </w:r>
          </w:p>
        </w:tc>
        <w:tc>
          <w:tcPr>
            <w:tcW w:w="2322" w:type="dxa"/>
          </w:tcPr>
          <w:p w14:paraId="2950AFE1"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6.50</w:t>
            </w:r>
          </w:p>
        </w:tc>
      </w:tr>
      <w:tr w:rsidR="008F5AA2" w14:paraId="0953B1C9" w14:textId="77777777" w:rsidTr="00F67CFA">
        <w:tc>
          <w:tcPr>
            <w:tcW w:w="2321" w:type="dxa"/>
          </w:tcPr>
          <w:p w14:paraId="76E6960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Ru2</w:t>
            </w:r>
          </w:p>
        </w:tc>
        <w:tc>
          <w:tcPr>
            <w:tcW w:w="2321" w:type="dxa"/>
          </w:tcPr>
          <w:p w14:paraId="07164344"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14.95</w:t>
            </w:r>
          </w:p>
        </w:tc>
        <w:tc>
          <w:tcPr>
            <w:tcW w:w="2322" w:type="dxa"/>
          </w:tcPr>
          <w:p w14:paraId="7C1F4E82"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O10</w:t>
            </w:r>
          </w:p>
        </w:tc>
        <w:tc>
          <w:tcPr>
            <w:tcW w:w="2322" w:type="dxa"/>
          </w:tcPr>
          <w:p w14:paraId="5813C404"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6.50</w:t>
            </w:r>
          </w:p>
        </w:tc>
      </w:tr>
      <w:tr w:rsidR="008F5AA2" w14:paraId="34D5F5BC" w14:textId="77777777" w:rsidTr="00F67CFA">
        <w:tc>
          <w:tcPr>
            <w:tcW w:w="2321" w:type="dxa"/>
          </w:tcPr>
          <w:p w14:paraId="6AD827CF"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Ru3</w:t>
            </w:r>
          </w:p>
        </w:tc>
        <w:tc>
          <w:tcPr>
            <w:tcW w:w="2321" w:type="dxa"/>
          </w:tcPr>
          <w:p w14:paraId="017C2E7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15.06</w:t>
            </w:r>
          </w:p>
        </w:tc>
        <w:tc>
          <w:tcPr>
            <w:tcW w:w="2322" w:type="dxa"/>
          </w:tcPr>
          <w:p w14:paraId="140EF488"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O11</w:t>
            </w:r>
          </w:p>
        </w:tc>
        <w:tc>
          <w:tcPr>
            <w:tcW w:w="2322" w:type="dxa"/>
          </w:tcPr>
          <w:p w14:paraId="1CC7B776"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8F5AA2" w14:paraId="2DBB2196" w14:textId="77777777" w:rsidTr="00F67CFA">
        <w:tc>
          <w:tcPr>
            <w:tcW w:w="2321" w:type="dxa"/>
          </w:tcPr>
          <w:p w14:paraId="0F40F08C"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Ru4</w:t>
            </w:r>
          </w:p>
        </w:tc>
        <w:tc>
          <w:tcPr>
            <w:tcW w:w="2321" w:type="dxa"/>
          </w:tcPr>
          <w:p w14:paraId="4958F261"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14.92</w:t>
            </w:r>
          </w:p>
        </w:tc>
        <w:tc>
          <w:tcPr>
            <w:tcW w:w="2322" w:type="dxa"/>
          </w:tcPr>
          <w:p w14:paraId="74574851"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O12</w:t>
            </w:r>
          </w:p>
        </w:tc>
        <w:tc>
          <w:tcPr>
            <w:tcW w:w="2322" w:type="dxa"/>
          </w:tcPr>
          <w:p w14:paraId="537E421D"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8F5AA2" w14:paraId="663B513E" w14:textId="77777777" w:rsidTr="00F67CFA">
        <w:tc>
          <w:tcPr>
            <w:tcW w:w="2321" w:type="dxa"/>
          </w:tcPr>
          <w:p w14:paraId="7F04432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Ru5</w:t>
            </w:r>
          </w:p>
        </w:tc>
        <w:tc>
          <w:tcPr>
            <w:tcW w:w="2321" w:type="dxa"/>
          </w:tcPr>
          <w:p w14:paraId="6191B3FE"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15.03</w:t>
            </w:r>
          </w:p>
        </w:tc>
        <w:tc>
          <w:tcPr>
            <w:tcW w:w="2322" w:type="dxa"/>
          </w:tcPr>
          <w:p w14:paraId="2DB2FC5A"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O13</w:t>
            </w:r>
          </w:p>
        </w:tc>
        <w:tc>
          <w:tcPr>
            <w:tcW w:w="2322" w:type="dxa"/>
          </w:tcPr>
          <w:p w14:paraId="4687E3CF"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6.60</w:t>
            </w:r>
          </w:p>
        </w:tc>
      </w:tr>
      <w:tr w:rsidR="008F5AA2" w14:paraId="00B53A41" w14:textId="77777777" w:rsidTr="00F67CFA">
        <w:tc>
          <w:tcPr>
            <w:tcW w:w="2321" w:type="dxa"/>
          </w:tcPr>
          <w:p w14:paraId="0CA89796"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Ru6</w:t>
            </w:r>
          </w:p>
        </w:tc>
        <w:tc>
          <w:tcPr>
            <w:tcW w:w="2321" w:type="dxa"/>
          </w:tcPr>
          <w:p w14:paraId="3ACC03B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15.31</w:t>
            </w:r>
          </w:p>
        </w:tc>
        <w:tc>
          <w:tcPr>
            <w:tcW w:w="2322" w:type="dxa"/>
          </w:tcPr>
          <w:p w14:paraId="3FB7ACD2"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O14</w:t>
            </w:r>
          </w:p>
        </w:tc>
        <w:tc>
          <w:tcPr>
            <w:tcW w:w="2322" w:type="dxa"/>
          </w:tcPr>
          <w:p w14:paraId="046DBB4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8F5AA2" w14:paraId="74D41BD0" w14:textId="77777777" w:rsidTr="00F67CFA">
        <w:tc>
          <w:tcPr>
            <w:tcW w:w="2321" w:type="dxa"/>
          </w:tcPr>
          <w:p w14:paraId="43888556"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Ru7</w:t>
            </w:r>
          </w:p>
        </w:tc>
        <w:tc>
          <w:tcPr>
            <w:tcW w:w="2321" w:type="dxa"/>
          </w:tcPr>
          <w:p w14:paraId="67701726"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14.92</w:t>
            </w:r>
          </w:p>
        </w:tc>
        <w:tc>
          <w:tcPr>
            <w:tcW w:w="2322" w:type="dxa"/>
          </w:tcPr>
          <w:p w14:paraId="5234E91E"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O15</w:t>
            </w:r>
          </w:p>
        </w:tc>
        <w:tc>
          <w:tcPr>
            <w:tcW w:w="2322" w:type="dxa"/>
          </w:tcPr>
          <w:p w14:paraId="52DFF558"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6.54</w:t>
            </w:r>
          </w:p>
        </w:tc>
      </w:tr>
      <w:tr w:rsidR="008F5AA2" w14:paraId="5B45ACFE" w14:textId="77777777" w:rsidTr="00F67CFA">
        <w:tc>
          <w:tcPr>
            <w:tcW w:w="2321" w:type="dxa"/>
          </w:tcPr>
          <w:p w14:paraId="083BFB8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Ru8</w:t>
            </w:r>
          </w:p>
        </w:tc>
        <w:tc>
          <w:tcPr>
            <w:tcW w:w="2321" w:type="dxa"/>
          </w:tcPr>
          <w:p w14:paraId="002CC1A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15.15</w:t>
            </w:r>
          </w:p>
        </w:tc>
        <w:tc>
          <w:tcPr>
            <w:tcW w:w="2322" w:type="dxa"/>
          </w:tcPr>
          <w:p w14:paraId="500E278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O16</w:t>
            </w:r>
          </w:p>
        </w:tc>
        <w:tc>
          <w:tcPr>
            <w:tcW w:w="2322" w:type="dxa"/>
          </w:tcPr>
          <w:p w14:paraId="4A0FCD5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6.60</w:t>
            </w:r>
          </w:p>
        </w:tc>
      </w:tr>
      <w:tr w:rsidR="008F5AA2" w14:paraId="196016D7" w14:textId="77777777" w:rsidTr="00F67CFA">
        <w:tc>
          <w:tcPr>
            <w:tcW w:w="2321" w:type="dxa"/>
          </w:tcPr>
          <w:p w14:paraId="1B0A681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Ru9</w:t>
            </w:r>
          </w:p>
        </w:tc>
        <w:tc>
          <w:tcPr>
            <w:tcW w:w="2321" w:type="dxa"/>
          </w:tcPr>
          <w:p w14:paraId="7946F4D7"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15.06</w:t>
            </w:r>
          </w:p>
        </w:tc>
        <w:tc>
          <w:tcPr>
            <w:tcW w:w="2322" w:type="dxa"/>
          </w:tcPr>
          <w:p w14:paraId="322BE3CD"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O17</w:t>
            </w:r>
          </w:p>
        </w:tc>
        <w:tc>
          <w:tcPr>
            <w:tcW w:w="2322" w:type="dxa"/>
          </w:tcPr>
          <w:p w14:paraId="58CF0783"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6.50</w:t>
            </w:r>
          </w:p>
        </w:tc>
      </w:tr>
      <w:tr w:rsidR="008F5AA2" w14:paraId="1C3CCD39" w14:textId="77777777" w:rsidTr="00F67CFA">
        <w:tc>
          <w:tcPr>
            <w:tcW w:w="2321" w:type="dxa"/>
          </w:tcPr>
          <w:p w14:paraId="1658FF5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Ru10</w:t>
            </w:r>
          </w:p>
        </w:tc>
        <w:tc>
          <w:tcPr>
            <w:tcW w:w="2321" w:type="dxa"/>
          </w:tcPr>
          <w:p w14:paraId="6F47654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14.92</w:t>
            </w:r>
          </w:p>
        </w:tc>
        <w:tc>
          <w:tcPr>
            <w:tcW w:w="2322" w:type="dxa"/>
          </w:tcPr>
          <w:p w14:paraId="2105E828"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O18</w:t>
            </w:r>
          </w:p>
        </w:tc>
        <w:tc>
          <w:tcPr>
            <w:tcW w:w="2322" w:type="dxa"/>
          </w:tcPr>
          <w:p w14:paraId="7AA80E62"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8F5AA2" w14:paraId="6FB3EB30" w14:textId="77777777" w:rsidTr="00F67CFA">
        <w:tc>
          <w:tcPr>
            <w:tcW w:w="2321" w:type="dxa"/>
          </w:tcPr>
          <w:p w14:paraId="6399D4DA"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Ru11</w:t>
            </w:r>
          </w:p>
        </w:tc>
        <w:tc>
          <w:tcPr>
            <w:tcW w:w="2321" w:type="dxa"/>
          </w:tcPr>
          <w:p w14:paraId="1F87A48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15.03</w:t>
            </w:r>
          </w:p>
        </w:tc>
        <w:tc>
          <w:tcPr>
            <w:tcW w:w="2322" w:type="dxa"/>
          </w:tcPr>
          <w:p w14:paraId="31BFE07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O19</w:t>
            </w:r>
          </w:p>
        </w:tc>
        <w:tc>
          <w:tcPr>
            <w:tcW w:w="2322" w:type="dxa"/>
          </w:tcPr>
          <w:p w14:paraId="291397D1"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6.50</w:t>
            </w:r>
          </w:p>
        </w:tc>
      </w:tr>
      <w:tr w:rsidR="008F5AA2" w14:paraId="4CCE9B4B" w14:textId="77777777" w:rsidTr="00F67CFA">
        <w:tc>
          <w:tcPr>
            <w:tcW w:w="2321" w:type="dxa"/>
          </w:tcPr>
          <w:p w14:paraId="64528E77"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Ru12</w:t>
            </w:r>
          </w:p>
        </w:tc>
        <w:tc>
          <w:tcPr>
            <w:tcW w:w="2321" w:type="dxa"/>
          </w:tcPr>
          <w:p w14:paraId="4E305926"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15.32</w:t>
            </w:r>
          </w:p>
        </w:tc>
        <w:tc>
          <w:tcPr>
            <w:tcW w:w="2322" w:type="dxa"/>
          </w:tcPr>
          <w:p w14:paraId="2FD8F28E"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O20</w:t>
            </w:r>
          </w:p>
        </w:tc>
        <w:tc>
          <w:tcPr>
            <w:tcW w:w="2322" w:type="dxa"/>
          </w:tcPr>
          <w:p w14:paraId="30DDECB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6.60</w:t>
            </w:r>
          </w:p>
        </w:tc>
      </w:tr>
      <w:tr w:rsidR="008F5AA2" w14:paraId="07300D92" w14:textId="77777777" w:rsidTr="00F67CFA">
        <w:tc>
          <w:tcPr>
            <w:tcW w:w="2321" w:type="dxa"/>
          </w:tcPr>
          <w:p w14:paraId="2D28674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Ru13</w:t>
            </w:r>
          </w:p>
        </w:tc>
        <w:tc>
          <w:tcPr>
            <w:tcW w:w="2321" w:type="dxa"/>
          </w:tcPr>
          <w:p w14:paraId="020F299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14.93</w:t>
            </w:r>
          </w:p>
        </w:tc>
        <w:tc>
          <w:tcPr>
            <w:tcW w:w="2322" w:type="dxa"/>
          </w:tcPr>
          <w:p w14:paraId="1ABB9067" w14:textId="77777777" w:rsidR="008F5AA2" w:rsidRDefault="008F5AA2" w:rsidP="008F5AA2">
            <w:pPr>
              <w:spacing w:line="480" w:lineRule="auto"/>
              <w:rPr>
                <w:rFonts w:ascii="Times New Roman" w:hAnsi="Times New Roman" w:cs="Times New Roman"/>
                <w:sz w:val="24"/>
              </w:rPr>
            </w:pPr>
            <w:r>
              <w:rPr>
                <w:rFonts w:ascii="Times New Roman" w:hAnsi="Times New Roman" w:cs="Times New Roman" w:hint="eastAsia"/>
                <w:sz w:val="24"/>
              </w:rPr>
              <w:t>O21</w:t>
            </w:r>
          </w:p>
        </w:tc>
        <w:tc>
          <w:tcPr>
            <w:tcW w:w="2322" w:type="dxa"/>
          </w:tcPr>
          <w:p w14:paraId="289F6D47"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8F5AA2" w14:paraId="2146414E" w14:textId="77777777" w:rsidTr="00F67CFA">
        <w:tc>
          <w:tcPr>
            <w:tcW w:w="2321" w:type="dxa"/>
          </w:tcPr>
          <w:p w14:paraId="5985462C"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Ru14</w:t>
            </w:r>
          </w:p>
        </w:tc>
        <w:tc>
          <w:tcPr>
            <w:tcW w:w="2321" w:type="dxa"/>
          </w:tcPr>
          <w:p w14:paraId="68E1DF4C"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15.06</w:t>
            </w:r>
          </w:p>
        </w:tc>
        <w:tc>
          <w:tcPr>
            <w:tcW w:w="2322" w:type="dxa"/>
          </w:tcPr>
          <w:p w14:paraId="3C40543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O22</w:t>
            </w:r>
          </w:p>
        </w:tc>
        <w:tc>
          <w:tcPr>
            <w:tcW w:w="2322" w:type="dxa"/>
          </w:tcPr>
          <w:p w14:paraId="0AEC2B5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6.54</w:t>
            </w:r>
          </w:p>
        </w:tc>
      </w:tr>
      <w:tr w:rsidR="008F5AA2" w14:paraId="2BC3479D" w14:textId="77777777" w:rsidTr="00F67CFA">
        <w:tc>
          <w:tcPr>
            <w:tcW w:w="2321" w:type="dxa"/>
          </w:tcPr>
          <w:p w14:paraId="1F440B61"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Ru15</w:t>
            </w:r>
          </w:p>
        </w:tc>
        <w:tc>
          <w:tcPr>
            <w:tcW w:w="2321" w:type="dxa"/>
          </w:tcPr>
          <w:p w14:paraId="10754B01"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14.93</w:t>
            </w:r>
          </w:p>
        </w:tc>
        <w:tc>
          <w:tcPr>
            <w:tcW w:w="2322" w:type="dxa"/>
          </w:tcPr>
          <w:p w14:paraId="7ECB12C4"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O23</w:t>
            </w:r>
          </w:p>
        </w:tc>
        <w:tc>
          <w:tcPr>
            <w:tcW w:w="2322" w:type="dxa"/>
          </w:tcPr>
          <w:p w14:paraId="4F9BEC41"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6.61</w:t>
            </w:r>
          </w:p>
        </w:tc>
      </w:tr>
      <w:tr w:rsidR="008F5AA2" w14:paraId="3E7A8638" w14:textId="77777777" w:rsidTr="00F67CFA">
        <w:tc>
          <w:tcPr>
            <w:tcW w:w="2321" w:type="dxa"/>
          </w:tcPr>
          <w:p w14:paraId="7D9F2F3E"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Ru16</w:t>
            </w:r>
          </w:p>
        </w:tc>
        <w:tc>
          <w:tcPr>
            <w:tcW w:w="2321" w:type="dxa"/>
          </w:tcPr>
          <w:p w14:paraId="5EE45C3A"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15.03</w:t>
            </w:r>
          </w:p>
        </w:tc>
        <w:tc>
          <w:tcPr>
            <w:tcW w:w="2322" w:type="dxa"/>
          </w:tcPr>
          <w:p w14:paraId="79B2FCE7"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O24</w:t>
            </w:r>
          </w:p>
        </w:tc>
        <w:tc>
          <w:tcPr>
            <w:tcW w:w="2322" w:type="dxa"/>
          </w:tcPr>
          <w:p w14:paraId="629D0FF8"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8F5AA2" w14:paraId="49494F12" w14:textId="77777777" w:rsidTr="00F67CFA">
        <w:tc>
          <w:tcPr>
            <w:tcW w:w="2321" w:type="dxa"/>
          </w:tcPr>
          <w:p w14:paraId="7D7BE61C"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Ru17</w:t>
            </w:r>
          </w:p>
        </w:tc>
        <w:tc>
          <w:tcPr>
            <w:tcW w:w="2321" w:type="dxa"/>
          </w:tcPr>
          <w:p w14:paraId="1537C33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15.31</w:t>
            </w:r>
          </w:p>
        </w:tc>
        <w:tc>
          <w:tcPr>
            <w:tcW w:w="2322" w:type="dxa"/>
          </w:tcPr>
          <w:p w14:paraId="17492FB6"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O25</w:t>
            </w:r>
          </w:p>
        </w:tc>
        <w:tc>
          <w:tcPr>
            <w:tcW w:w="2322" w:type="dxa"/>
          </w:tcPr>
          <w:p w14:paraId="6DB80FF6"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6.54</w:t>
            </w:r>
          </w:p>
        </w:tc>
      </w:tr>
      <w:tr w:rsidR="008F5AA2" w14:paraId="41466169" w14:textId="77777777" w:rsidTr="00F67CFA">
        <w:tc>
          <w:tcPr>
            <w:tcW w:w="2321" w:type="dxa"/>
          </w:tcPr>
          <w:p w14:paraId="1C6B456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Ru18</w:t>
            </w:r>
          </w:p>
        </w:tc>
        <w:tc>
          <w:tcPr>
            <w:tcW w:w="2321" w:type="dxa"/>
          </w:tcPr>
          <w:p w14:paraId="5A51339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14.92</w:t>
            </w:r>
          </w:p>
        </w:tc>
        <w:tc>
          <w:tcPr>
            <w:tcW w:w="2322" w:type="dxa"/>
          </w:tcPr>
          <w:p w14:paraId="7834044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O26</w:t>
            </w:r>
          </w:p>
        </w:tc>
        <w:tc>
          <w:tcPr>
            <w:tcW w:w="2322" w:type="dxa"/>
          </w:tcPr>
          <w:p w14:paraId="7E9550B6"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6.61</w:t>
            </w:r>
          </w:p>
        </w:tc>
      </w:tr>
      <w:tr w:rsidR="008F5AA2" w14:paraId="52599C71" w14:textId="77777777" w:rsidTr="00F67CFA">
        <w:tc>
          <w:tcPr>
            <w:tcW w:w="2321" w:type="dxa"/>
          </w:tcPr>
          <w:p w14:paraId="4413C66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lastRenderedPageBreak/>
              <w:t>Ru19</w:t>
            </w:r>
          </w:p>
        </w:tc>
        <w:tc>
          <w:tcPr>
            <w:tcW w:w="2321" w:type="dxa"/>
          </w:tcPr>
          <w:p w14:paraId="45AEF4F2"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15.15</w:t>
            </w:r>
          </w:p>
        </w:tc>
        <w:tc>
          <w:tcPr>
            <w:tcW w:w="2322" w:type="dxa"/>
          </w:tcPr>
          <w:p w14:paraId="63F7C31A"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O27</w:t>
            </w:r>
          </w:p>
        </w:tc>
        <w:tc>
          <w:tcPr>
            <w:tcW w:w="2322" w:type="dxa"/>
          </w:tcPr>
          <w:p w14:paraId="3304987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6.50</w:t>
            </w:r>
          </w:p>
        </w:tc>
      </w:tr>
      <w:tr w:rsidR="008F5AA2" w14:paraId="12A7C9DB" w14:textId="77777777" w:rsidTr="00F67CFA">
        <w:tc>
          <w:tcPr>
            <w:tcW w:w="2321" w:type="dxa"/>
          </w:tcPr>
          <w:p w14:paraId="52D3700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Ru20</w:t>
            </w:r>
          </w:p>
        </w:tc>
        <w:tc>
          <w:tcPr>
            <w:tcW w:w="2321" w:type="dxa"/>
          </w:tcPr>
          <w:p w14:paraId="147D48E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15.06</w:t>
            </w:r>
          </w:p>
        </w:tc>
        <w:tc>
          <w:tcPr>
            <w:tcW w:w="2322" w:type="dxa"/>
          </w:tcPr>
          <w:p w14:paraId="2562C50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O28</w:t>
            </w:r>
          </w:p>
        </w:tc>
        <w:tc>
          <w:tcPr>
            <w:tcW w:w="2322" w:type="dxa"/>
          </w:tcPr>
          <w:p w14:paraId="592C46DF"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8F5AA2" w14:paraId="06C2DD1B" w14:textId="77777777" w:rsidTr="00F67CFA">
        <w:tc>
          <w:tcPr>
            <w:tcW w:w="2321" w:type="dxa"/>
          </w:tcPr>
          <w:p w14:paraId="49F79F2A"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Ru21</w:t>
            </w:r>
          </w:p>
        </w:tc>
        <w:tc>
          <w:tcPr>
            <w:tcW w:w="2321" w:type="dxa"/>
          </w:tcPr>
          <w:p w14:paraId="3BA1E87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14.93</w:t>
            </w:r>
          </w:p>
        </w:tc>
        <w:tc>
          <w:tcPr>
            <w:tcW w:w="2322" w:type="dxa"/>
          </w:tcPr>
          <w:p w14:paraId="4D60381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O29</w:t>
            </w:r>
          </w:p>
        </w:tc>
        <w:tc>
          <w:tcPr>
            <w:tcW w:w="2322" w:type="dxa"/>
          </w:tcPr>
          <w:p w14:paraId="7F554EF4"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6.50</w:t>
            </w:r>
          </w:p>
        </w:tc>
      </w:tr>
      <w:tr w:rsidR="008F5AA2" w14:paraId="42D80860" w14:textId="77777777" w:rsidTr="00F67CFA">
        <w:tc>
          <w:tcPr>
            <w:tcW w:w="2321" w:type="dxa"/>
          </w:tcPr>
          <w:p w14:paraId="7CA90F06"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Ru22</w:t>
            </w:r>
          </w:p>
        </w:tc>
        <w:tc>
          <w:tcPr>
            <w:tcW w:w="2321" w:type="dxa"/>
          </w:tcPr>
          <w:p w14:paraId="7CB25E8C"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15.03</w:t>
            </w:r>
          </w:p>
        </w:tc>
        <w:tc>
          <w:tcPr>
            <w:tcW w:w="2322" w:type="dxa"/>
          </w:tcPr>
          <w:p w14:paraId="61E22D59"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O30</w:t>
            </w:r>
          </w:p>
        </w:tc>
        <w:tc>
          <w:tcPr>
            <w:tcW w:w="2322" w:type="dxa"/>
          </w:tcPr>
          <w:p w14:paraId="3CF29F5A"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6.53</w:t>
            </w:r>
          </w:p>
        </w:tc>
      </w:tr>
      <w:tr w:rsidR="008F5AA2" w14:paraId="52D33B35" w14:textId="77777777" w:rsidTr="00F67CFA">
        <w:tc>
          <w:tcPr>
            <w:tcW w:w="2321" w:type="dxa"/>
          </w:tcPr>
          <w:p w14:paraId="74C62C0E"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Co1</w:t>
            </w:r>
          </w:p>
        </w:tc>
        <w:tc>
          <w:tcPr>
            <w:tcW w:w="2321" w:type="dxa"/>
          </w:tcPr>
          <w:p w14:paraId="7195057A"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8.32</w:t>
            </w:r>
          </w:p>
        </w:tc>
        <w:tc>
          <w:tcPr>
            <w:tcW w:w="2322" w:type="dxa"/>
          </w:tcPr>
          <w:p w14:paraId="7D0004D7"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O31</w:t>
            </w:r>
          </w:p>
        </w:tc>
        <w:tc>
          <w:tcPr>
            <w:tcW w:w="2322" w:type="dxa"/>
          </w:tcPr>
          <w:p w14:paraId="04C69F2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8F5AA2" w14:paraId="326733AF" w14:textId="77777777" w:rsidTr="00F67CFA">
        <w:tc>
          <w:tcPr>
            <w:tcW w:w="2321" w:type="dxa"/>
          </w:tcPr>
          <w:p w14:paraId="0C933D0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Zn1</w:t>
            </w:r>
          </w:p>
        </w:tc>
        <w:tc>
          <w:tcPr>
            <w:tcW w:w="2321" w:type="dxa"/>
          </w:tcPr>
          <w:p w14:paraId="0798975A"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11.08</w:t>
            </w:r>
          </w:p>
        </w:tc>
        <w:tc>
          <w:tcPr>
            <w:tcW w:w="2322" w:type="dxa"/>
          </w:tcPr>
          <w:p w14:paraId="03F3037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O32</w:t>
            </w:r>
          </w:p>
        </w:tc>
        <w:tc>
          <w:tcPr>
            <w:tcW w:w="2322" w:type="dxa"/>
          </w:tcPr>
          <w:p w14:paraId="1CD855F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6.54</w:t>
            </w:r>
          </w:p>
        </w:tc>
      </w:tr>
      <w:tr w:rsidR="008F5AA2" w14:paraId="1C0418F0" w14:textId="77777777" w:rsidTr="00F67CFA">
        <w:tc>
          <w:tcPr>
            <w:tcW w:w="2321" w:type="dxa"/>
          </w:tcPr>
          <w:p w14:paraId="3C368E93"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O1</w:t>
            </w:r>
          </w:p>
        </w:tc>
        <w:tc>
          <w:tcPr>
            <w:tcW w:w="2321" w:type="dxa"/>
          </w:tcPr>
          <w:p w14:paraId="14087A9E"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6.58</w:t>
            </w:r>
          </w:p>
        </w:tc>
        <w:tc>
          <w:tcPr>
            <w:tcW w:w="2322" w:type="dxa"/>
          </w:tcPr>
          <w:p w14:paraId="2454B161"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O33</w:t>
            </w:r>
          </w:p>
        </w:tc>
        <w:tc>
          <w:tcPr>
            <w:tcW w:w="2322" w:type="dxa"/>
          </w:tcPr>
          <w:p w14:paraId="60258FA2"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6.60</w:t>
            </w:r>
          </w:p>
        </w:tc>
      </w:tr>
      <w:tr w:rsidR="008F5AA2" w14:paraId="6ADC7764" w14:textId="77777777" w:rsidTr="00F67CFA">
        <w:tc>
          <w:tcPr>
            <w:tcW w:w="2321" w:type="dxa"/>
          </w:tcPr>
          <w:p w14:paraId="643D75E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O2</w:t>
            </w:r>
          </w:p>
        </w:tc>
        <w:tc>
          <w:tcPr>
            <w:tcW w:w="2321" w:type="dxa"/>
          </w:tcPr>
          <w:p w14:paraId="24E1A432"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6.55</w:t>
            </w:r>
          </w:p>
        </w:tc>
        <w:tc>
          <w:tcPr>
            <w:tcW w:w="2322" w:type="dxa"/>
          </w:tcPr>
          <w:p w14:paraId="7F64D43F"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O34</w:t>
            </w:r>
          </w:p>
        </w:tc>
        <w:tc>
          <w:tcPr>
            <w:tcW w:w="2322" w:type="dxa"/>
          </w:tcPr>
          <w:p w14:paraId="5A2F7D08"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6.58</w:t>
            </w:r>
          </w:p>
        </w:tc>
      </w:tr>
      <w:tr w:rsidR="008F5AA2" w14:paraId="7188FAD8" w14:textId="77777777" w:rsidTr="00F67CFA">
        <w:tc>
          <w:tcPr>
            <w:tcW w:w="2321" w:type="dxa"/>
          </w:tcPr>
          <w:p w14:paraId="26DD2F37"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w:t>
            </w:r>
          </w:p>
        </w:tc>
        <w:tc>
          <w:tcPr>
            <w:tcW w:w="2321" w:type="dxa"/>
          </w:tcPr>
          <w:p w14:paraId="0E691C7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6.67</w:t>
            </w:r>
          </w:p>
        </w:tc>
        <w:tc>
          <w:tcPr>
            <w:tcW w:w="2322" w:type="dxa"/>
          </w:tcPr>
          <w:p w14:paraId="7174A4CA"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O35</w:t>
            </w:r>
          </w:p>
        </w:tc>
        <w:tc>
          <w:tcPr>
            <w:tcW w:w="2322" w:type="dxa"/>
          </w:tcPr>
          <w:p w14:paraId="22E2CAC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6.54</w:t>
            </w:r>
          </w:p>
        </w:tc>
      </w:tr>
      <w:tr w:rsidR="008F5AA2" w14:paraId="0E118BF6" w14:textId="77777777" w:rsidTr="00F67CFA">
        <w:tc>
          <w:tcPr>
            <w:tcW w:w="2321" w:type="dxa"/>
          </w:tcPr>
          <w:p w14:paraId="2F0C1B2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O4</w:t>
            </w:r>
          </w:p>
        </w:tc>
        <w:tc>
          <w:tcPr>
            <w:tcW w:w="2321" w:type="dxa"/>
          </w:tcPr>
          <w:p w14:paraId="7E7B0D4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6.58</w:t>
            </w:r>
          </w:p>
        </w:tc>
        <w:tc>
          <w:tcPr>
            <w:tcW w:w="2322" w:type="dxa"/>
          </w:tcPr>
          <w:p w14:paraId="51B9094D"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O36</w:t>
            </w:r>
          </w:p>
        </w:tc>
        <w:tc>
          <w:tcPr>
            <w:tcW w:w="2322" w:type="dxa"/>
          </w:tcPr>
          <w:p w14:paraId="42A6A4EA"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6.60</w:t>
            </w:r>
          </w:p>
        </w:tc>
      </w:tr>
      <w:tr w:rsidR="008F5AA2" w14:paraId="0B1B7C88" w14:textId="77777777" w:rsidTr="00F67CFA">
        <w:tc>
          <w:tcPr>
            <w:tcW w:w="2321" w:type="dxa"/>
          </w:tcPr>
          <w:p w14:paraId="523325DF"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O5</w:t>
            </w:r>
          </w:p>
        </w:tc>
        <w:tc>
          <w:tcPr>
            <w:tcW w:w="2321" w:type="dxa"/>
          </w:tcPr>
          <w:p w14:paraId="0F40BD1F"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6.55</w:t>
            </w:r>
          </w:p>
        </w:tc>
        <w:tc>
          <w:tcPr>
            <w:tcW w:w="2322" w:type="dxa"/>
          </w:tcPr>
          <w:p w14:paraId="41A41153"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O37</w:t>
            </w:r>
          </w:p>
        </w:tc>
        <w:tc>
          <w:tcPr>
            <w:tcW w:w="2322" w:type="dxa"/>
          </w:tcPr>
          <w:p w14:paraId="4E39666F"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6.50</w:t>
            </w:r>
          </w:p>
        </w:tc>
      </w:tr>
      <w:tr w:rsidR="008F5AA2" w14:paraId="792A24E9" w14:textId="77777777" w:rsidTr="00F67CFA">
        <w:tc>
          <w:tcPr>
            <w:tcW w:w="2321" w:type="dxa"/>
          </w:tcPr>
          <w:p w14:paraId="38851678"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O6</w:t>
            </w:r>
          </w:p>
        </w:tc>
        <w:tc>
          <w:tcPr>
            <w:tcW w:w="2321" w:type="dxa"/>
          </w:tcPr>
          <w:p w14:paraId="64BBC1BF"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6.66</w:t>
            </w:r>
          </w:p>
        </w:tc>
        <w:tc>
          <w:tcPr>
            <w:tcW w:w="2322" w:type="dxa"/>
          </w:tcPr>
          <w:p w14:paraId="1204B985"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O38</w:t>
            </w:r>
          </w:p>
        </w:tc>
        <w:tc>
          <w:tcPr>
            <w:tcW w:w="2322" w:type="dxa"/>
          </w:tcPr>
          <w:p w14:paraId="5A4DE3D4"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6.51</w:t>
            </w:r>
          </w:p>
        </w:tc>
      </w:tr>
      <w:tr w:rsidR="008F5AA2" w14:paraId="42CFDD39" w14:textId="77777777" w:rsidTr="00F67CFA">
        <w:tc>
          <w:tcPr>
            <w:tcW w:w="2321" w:type="dxa"/>
          </w:tcPr>
          <w:p w14:paraId="60D70A3C"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O7</w:t>
            </w:r>
          </w:p>
        </w:tc>
        <w:tc>
          <w:tcPr>
            <w:tcW w:w="2321" w:type="dxa"/>
          </w:tcPr>
          <w:p w14:paraId="34B088EC"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6.50</w:t>
            </w:r>
          </w:p>
        </w:tc>
        <w:tc>
          <w:tcPr>
            <w:tcW w:w="2322" w:type="dxa"/>
          </w:tcPr>
          <w:p w14:paraId="7381998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O39</w:t>
            </w:r>
          </w:p>
        </w:tc>
        <w:tc>
          <w:tcPr>
            <w:tcW w:w="2322" w:type="dxa"/>
          </w:tcPr>
          <w:p w14:paraId="4DEAC68D"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6.50</w:t>
            </w:r>
          </w:p>
        </w:tc>
      </w:tr>
      <w:tr w:rsidR="008F5AA2" w14:paraId="30C6ED58" w14:textId="77777777" w:rsidTr="00F67CFA">
        <w:tc>
          <w:tcPr>
            <w:tcW w:w="2321" w:type="dxa"/>
          </w:tcPr>
          <w:p w14:paraId="3B66B0E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O8</w:t>
            </w:r>
          </w:p>
        </w:tc>
        <w:tc>
          <w:tcPr>
            <w:tcW w:w="2321" w:type="dxa"/>
          </w:tcPr>
          <w:p w14:paraId="6D9DFFB6"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6.51</w:t>
            </w:r>
          </w:p>
        </w:tc>
        <w:tc>
          <w:tcPr>
            <w:tcW w:w="2322" w:type="dxa"/>
          </w:tcPr>
          <w:p w14:paraId="6167C8E0"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O40</w:t>
            </w:r>
          </w:p>
        </w:tc>
        <w:tc>
          <w:tcPr>
            <w:tcW w:w="2322" w:type="dxa"/>
          </w:tcPr>
          <w:p w14:paraId="6592189B" w14:textId="77777777" w:rsidR="008F5AA2" w:rsidRDefault="008F5AA2" w:rsidP="00F67CFA">
            <w:pPr>
              <w:spacing w:line="480" w:lineRule="auto"/>
              <w:rPr>
                <w:rFonts w:ascii="Times New Roman" w:hAnsi="Times New Roman" w:cs="Times New Roman"/>
                <w:sz w:val="24"/>
              </w:rPr>
            </w:pPr>
            <w:r>
              <w:rPr>
                <w:rFonts w:ascii="Times New Roman" w:hAnsi="Times New Roman" w:cs="Times New Roman" w:hint="eastAsia"/>
                <w:sz w:val="24"/>
              </w:rPr>
              <w:t>6.53</w:t>
            </w:r>
          </w:p>
        </w:tc>
      </w:tr>
    </w:tbl>
    <w:p w14:paraId="1BDF106E" w14:textId="77777777" w:rsidR="00D732B9" w:rsidRDefault="00D732B9" w:rsidP="00AC154E">
      <w:pPr>
        <w:spacing w:line="480" w:lineRule="auto"/>
        <w:rPr>
          <w:rFonts w:ascii="Times New Roman" w:hAnsi="Times New Roman" w:cs="Times New Roman"/>
          <w:sz w:val="24"/>
        </w:rPr>
        <w:sectPr w:rsidR="00D732B9" w:rsidSect="00E659EA">
          <w:pgSz w:w="11906" w:h="16838"/>
          <w:pgMar w:top="1440" w:right="1418" w:bottom="1440" w:left="1418" w:header="851" w:footer="992" w:gutter="0"/>
          <w:cols w:space="425"/>
          <w:docGrid w:type="lines" w:linePitch="312"/>
        </w:sectPr>
      </w:pPr>
    </w:p>
    <w:p w14:paraId="57860189" w14:textId="77777777" w:rsidR="00D732B9" w:rsidRDefault="00D732B9" w:rsidP="00D732B9">
      <w:pPr>
        <w:spacing w:line="480" w:lineRule="auto"/>
        <w:rPr>
          <w:rFonts w:ascii="Times New Roman" w:hAnsi="Times New Roman" w:cs="Times New Roman"/>
          <w:sz w:val="24"/>
        </w:rPr>
      </w:pPr>
      <w:r w:rsidRPr="00AD3DD5">
        <w:rPr>
          <w:rFonts w:ascii="Times New Roman" w:hAnsi="Times New Roman" w:cs="Times New Roman"/>
          <w:b/>
          <w:sz w:val="24"/>
        </w:rPr>
        <w:lastRenderedPageBreak/>
        <w:t>Table S</w:t>
      </w:r>
      <w:r>
        <w:rPr>
          <w:rFonts w:ascii="Times New Roman" w:hAnsi="Times New Roman" w:cs="Times New Roman"/>
          <w:b/>
          <w:sz w:val="24"/>
        </w:rPr>
        <w:t>6</w:t>
      </w:r>
      <w:r w:rsidRPr="00AD3DD5">
        <w:rPr>
          <w:rFonts w:ascii="Times New Roman" w:hAnsi="Times New Roman" w:cs="Times New Roman"/>
          <w:b/>
          <w:sz w:val="24"/>
        </w:rPr>
        <w:t>.</w:t>
      </w:r>
      <w:r w:rsidRPr="00AD3DD5">
        <w:rPr>
          <w:rFonts w:ascii="Times New Roman" w:hAnsi="Times New Roman" w:cs="Times New Roman" w:hint="eastAsia"/>
          <w:b/>
          <w:sz w:val="24"/>
        </w:rPr>
        <w:t xml:space="preserve"> </w:t>
      </w:r>
      <w:r w:rsidRPr="00AD3DD5">
        <w:rPr>
          <w:rFonts w:ascii="Times New Roman" w:hAnsi="Times New Roman" w:cs="Times New Roman" w:hint="eastAsia"/>
          <w:sz w:val="24"/>
        </w:rPr>
        <w:t xml:space="preserve">Comparison of </w:t>
      </w:r>
      <w:r>
        <w:rPr>
          <w:rFonts w:ascii="Times New Roman" w:hAnsi="Times New Roman" w:cs="Times New Roman" w:hint="eastAsia"/>
          <w:sz w:val="24"/>
        </w:rPr>
        <w:t>H</w:t>
      </w:r>
      <w:r w:rsidRPr="00AD3DD5">
        <w:rPr>
          <w:rFonts w:ascii="Times New Roman" w:hAnsi="Times New Roman" w:cs="Times New Roman" w:hint="eastAsia"/>
          <w:sz w:val="24"/>
        </w:rPr>
        <w:t>ER performance in acidic media of Co</w:t>
      </w:r>
      <w:r w:rsidRPr="00AD3DD5">
        <w:rPr>
          <w:rFonts w:ascii="Times New Roman" w:hAnsi="Times New Roman" w:cs="Times New Roman" w:hint="eastAsia"/>
          <w:sz w:val="24"/>
          <w:vertAlign w:val="subscript"/>
        </w:rPr>
        <w:t>0.2</w:t>
      </w:r>
      <w:r w:rsidRPr="00AD3DD5">
        <w:rPr>
          <w:rFonts w:ascii="Times New Roman" w:hAnsi="Times New Roman" w:cs="Times New Roman" w:hint="eastAsia"/>
          <w:sz w:val="24"/>
        </w:rPr>
        <w:t>Zn</w:t>
      </w:r>
      <w:r w:rsidRPr="00AD3DD5">
        <w:rPr>
          <w:rFonts w:ascii="Times New Roman" w:hAnsi="Times New Roman" w:cs="Times New Roman" w:hint="eastAsia"/>
          <w:sz w:val="24"/>
          <w:vertAlign w:val="subscript"/>
        </w:rPr>
        <w:t>0.8</w:t>
      </w:r>
      <w:r w:rsidRPr="00AD3DD5">
        <w:rPr>
          <w:rFonts w:ascii="Times New Roman" w:hAnsi="Times New Roman" w:cs="Times New Roman" w:hint="eastAsia"/>
          <w:sz w:val="24"/>
        </w:rPr>
        <w:t>@RuO</w:t>
      </w:r>
      <w:r w:rsidRPr="00AD3DD5">
        <w:rPr>
          <w:rFonts w:ascii="Times New Roman" w:hAnsi="Times New Roman" w:cs="Times New Roman" w:hint="eastAsia"/>
          <w:sz w:val="24"/>
          <w:vertAlign w:val="subscript"/>
        </w:rPr>
        <w:t>2</w:t>
      </w:r>
      <w:r w:rsidRPr="00AD3DD5">
        <w:rPr>
          <w:rFonts w:ascii="Times New Roman" w:hAnsi="Times New Roman" w:cs="Times New Roman" w:hint="eastAsia"/>
          <w:sz w:val="24"/>
        </w:rPr>
        <w:t xml:space="preserve"> with previously reported Ru-based catalysts.</w:t>
      </w:r>
      <w:r>
        <w:rPr>
          <w:rFonts w:ascii="Times New Roman" w:hAnsi="Times New Roman" w:cs="Times New Roman" w:hint="eastAsia"/>
          <w:sz w:val="24"/>
        </w:rPr>
        <w:t xml:space="preserve"> (</w:t>
      </w:r>
      <w:r w:rsidRPr="00C95FE5">
        <w:rPr>
          <w:rFonts w:ascii="Times New Roman" w:eastAsia="宋体" w:hAnsi="Times New Roman" w:cs="Times New Roman"/>
          <w:sz w:val="24"/>
        </w:rPr>
        <w:t>η</w:t>
      </w:r>
      <w:r>
        <w:rPr>
          <w:rFonts w:ascii="Times New Roman" w:eastAsia="宋体" w:hAnsi="Times New Roman" w:cs="Times New Roman" w:hint="eastAsia"/>
          <w:sz w:val="24"/>
        </w:rPr>
        <w:t xml:space="preserve">, </w:t>
      </w:r>
      <w:r>
        <w:rPr>
          <w:rFonts w:ascii="Times New Roman" w:eastAsia="宋体" w:hAnsi="Times New Roman" w:cs="Times New Roman"/>
          <w:sz w:val="24"/>
        </w:rPr>
        <w:t>o</w:t>
      </w:r>
      <w:r>
        <w:rPr>
          <w:rFonts w:ascii="Times New Roman" w:eastAsia="宋体" w:hAnsi="Times New Roman" w:cs="Times New Roman" w:hint="eastAsia"/>
          <w:sz w:val="24"/>
        </w:rPr>
        <w:t>v</w:t>
      </w:r>
      <w:r>
        <w:rPr>
          <w:rFonts w:ascii="Times New Roman" w:eastAsia="宋体" w:hAnsi="Times New Roman" w:cs="Times New Roman"/>
          <w:sz w:val="24"/>
        </w:rPr>
        <w:t>erpotential</w:t>
      </w:r>
      <w:r>
        <w:rPr>
          <w:rFonts w:ascii="Times New Roman" w:eastAsia="宋体" w:hAnsi="Times New Roman" w:cs="Times New Roman" w:hint="eastAsia"/>
          <w:sz w:val="24"/>
        </w:rPr>
        <w:t xml:space="preserve"> at 10 mA cm</w:t>
      </w:r>
      <w:r w:rsidRPr="00C95FE5">
        <w:rPr>
          <w:rFonts w:ascii="Times New Roman" w:eastAsia="宋体" w:hAnsi="Times New Roman" w:cs="Times New Roman" w:hint="eastAsia"/>
          <w:sz w:val="24"/>
          <w:vertAlign w:val="superscript"/>
        </w:rPr>
        <w:t>-2</w:t>
      </w:r>
      <w:r>
        <w:rPr>
          <w:rFonts w:ascii="Times New Roman" w:eastAsia="宋体" w:hAnsi="Times New Roman" w:cs="Times New Roman" w:hint="eastAsia"/>
          <w:sz w:val="24"/>
        </w:rPr>
        <w:t>, mV. b, Tafel slope, mV dec</w:t>
      </w:r>
      <w:r w:rsidRPr="004B0BB0">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w:t>
      </w:r>
      <w:r>
        <w:rPr>
          <w:rFonts w:ascii="Times New Roman" w:hAnsi="Times New Roman" w:cs="Times New Roman" w:hint="eastAsia"/>
          <w:sz w:val="24"/>
        </w:rPr>
        <w:t>)</w:t>
      </w:r>
      <w:r w:rsidRPr="00AD3DD5">
        <w:rPr>
          <w:rFonts w:ascii="Times New Roman" w:hAnsi="Times New Roman" w:cs="Times New Roman"/>
          <w:sz w:val="24"/>
        </w:rPr>
        <w:t xml:space="preserve"> </w:t>
      </w:r>
    </w:p>
    <w:tbl>
      <w:tblPr>
        <w:tblStyle w:val="a4"/>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023"/>
        <w:gridCol w:w="1014"/>
        <w:gridCol w:w="3661"/>
      </w:tblGrid>
      <w:tr w:rsidR="00D732B9" w14:paraId="454F0113" w14:textId="77777777" w:rsidTr="00181413">
        <w:trPr>
          <w:jc w:val="center"/>
        </w:trPr>
        <w:tc>
          <w:tcPr>
            <w:tcW w:w="1859" w:type="pct"/>
            <w:tcBorders>
              <w:bottom w:val="single" w:sz="8" w:space="0" w:color="auto"/>
            </w:tcBorders>
          </w:tcPr>
          <w:p w14:paraId="4AF5B9BD" w14:textId="77777777" w:rsidR="00D732B9" w:rsidRPr="00E24047" w:rsidRDefault="00D732B9" w:rsidP="00181413">
            <w:pPr>
              <w:spacing w:line="480" w:lineRule="auto"/>
              <w:jc w:val="center"/>
              <w:rPr>
                <w:rFonts w:ascii="Times New Roman" w:hAnsi="Times New Roman" w:cs="Times New Roman"/>
                <w:b/>
                <w:sz w:val="24"/>
              </w:rPr>
            </w:pPr>
            <w:r w:rsidRPr="00E24047">
              <w:rPr>
                <w:rFonts w:ascii="Times New Roman" w:hAnsi="Times New Roman" w:cs="Times New Roman" w:hint="eastAsia"/>
                <w:b/>
                <w:sz w:val="24"/>
              </w:rPr>
              <w:t>Catalysts</w:t>
            </w:r>
          </w:p>
        </w:tc>
        <w:tc>
          <w:tcPr>
            <w:tcW w:w="564" w:type="pct"/>
            <w:tcBorders>
              <w:bottom w:val="single" w:sz="8" w:space="0" w:color="auto"/>
            </w:tcBorders>
          </w:tcPr>
          <w:p w14:paraId="4FE360C0" w14:textId="77777777" w:rsidR="00D732B9" w:rsidRPr="00E24047" w:rsidRDefault="00D732B9" w:rsidP="00181413">
            <w:pPr>
              <w:spacing w:line="480" w:lineRule="auto"/>
              <w:jc w:val="center"/>
              <w:rPr>
                <w:rFonts w:ascii="Times New Roman" w:hAnsi="Times New Roman" w:cs="Times New Roman"/>
                <w:b/>
                <w:sz w:val="24"/>
              </w:rPr>
            </w:pPr>
            <w:r w:rsidRPr="00E24047">
              <w:rPr>
                <w:rFonts w:ascii="Times New Roman" w:eastAsia="宋体" w:hAnsi="Times New Roman" w:cs="Times New Roman"/>
                <w:b/>
                <w:sz w:val="24"/>
              </w:rPr>
              <w:t>η</w:t>
            </w:r>
          </w:p>
        </w:tc>
        <w:tc>
          <w:tcPr>
            <w:tcW w:w="559" w:type="pct"/>
            <w:tcBorders>
              <w:bottom w:val="single" w:sz="8" w:space="0" w:color="auto"/>
            </w:tcBorders>
          </w:tcPr>
          <w:p w14:paraId="61037E77" w14:textId="77777777" w:rsidR="00D732B9" w:rsidRPr="00E24047" w:rsidRDefault="00D732B9" w:rsidP="00181413">
            <w:pPr>
              <w:spacing w:line="480" w:lineRule="auto"/>
              <w:jc w:val="center"/>
              <w:rPr>
                <w:rFonts w:ascii="Times New Roman" w:hAnsi="Times New Roman" w:cs="Times New Roman"/>
                <w:b/>
                <w:sz w:val="24"/>
              </w:rPr>
            </w:pPr>
            <w:r w:rsidRPr="00E24047">
              <w:rPr>
                <w:rFonts w:ascii="Times New Roman" w:eastAsia="宋体" w:hAnsi="Times New Roman" w:cs="Times New Roman" w:hint="eastAsia"/>
                <w:b/>
                <w:sz w:val="24"/>
              </w:rPr>
              <w:t>b</w:t>
            </w:r>
          </w:p>
        </w:tc>
        <w:tc>
          <w:tcPr>
            <w:tcW w:w="2018" w:type="pct"/>
            <w:tcBorders>
              <w:bottom w:val="single" w:sz="8" w:space="0" w:color="auto"/>
            </w:tcBorders>
          </w:tcPr>
          <w:p w14:paraId="5E177777" w14:textId="77777777" w:rsidR="00D732B9" w:rsidRPr="00E24047" w:rsidRDefault="00D732B9" w:rsidP="00181413">
            <w:pPr>
              <w:spacing w:line="480" w:lineRule="auto"/>
              <w:jc w:val="center"/>
              <w:rPr>
                <w:rFonts w:ascii="Times New Roman" w:hAnsi="Times New Roman" w:cs="Times New Roman"/>
                <w:b/>
                <w:sz w:val="24"/>
              </w:rPr>
            </w:pPr>
            <w:r w:rsidRPr="00E24047">
              <w:rPr>
                <w:rFonts w:ascii="Times New Roman" w:hAnsi="Times New Roman" w:cs="Times New Roman" w:hint="eastAsia"/>
                <w:b/>
                <w:sz w:val="24"/>
              </w:rPr>
              <w:t>Reference</w:t>
            </w:r>
          </w:p>
        </w:tc>
      </w:tr>
      <w:tr w:rsidR="00D732B9" w14:paraId="7BA0943D" w14:textId="77777777" w:rsidTr="00181413">
        <w:trPr>
          <w:jc w:val="center"/>
        </w:trPr>
        <w:tc>
          <w:tcPr>
            <w:tcW w:w="1859" w:type="pct"/>
            <w:tcBorders>
              <w:top w:val="single" w:sz="8" w:space="0" w:color="auto"/>
            </w:tcBorders>
          </w:tcPr>
          <w:p w14:paraId="02E8FE83" w14:textId="5959DDBF" w:rsidR="00D732B9" w:rsidRPr="009F516F" w:rsidRDefault="00F67929" w:rsidP="00181413">
            <w:pPr>
              <w:spacing w:line="480" w:lineRule="auto"/>
              <w:jc w:val="center"/>
              <w:rPr>
                <w:rFonts w:ascii="Times New Roman" w:hAnsi="Times New Roman" w:cs="Times New Roman"/>
                <w:b/>
                <w:sz w:val="24"/>
              </w:rPr>
            </w:pPr>
            <w:r w:rsidRPr="009F516F">
              <w:rPr>
                <w:rFonts w:ascii="Times New Roman" w:hAnsi="Times New Roman" w:cs="Times New Roman" w:hint="eastAsia"/>
                <w:b/>
                <w:sz w:val="24"/>
              </w:rPr>
              <w:t>Co</w:t>
            </w:r>
            <w:r w:rsidRPr="009F516F">
              <w:rPr>
                <w:rFonts w:ascii="Times New Roman" w:hAnsi="Times New Roman" w:cs="Times New Roman" w:hint="eastAsia"/>
                <w:b/>
                <w:sz w:val="24"/>
                <w:vertAlign w:val="subscript"/>
              </w:rPr>
              <w:t>0.2</w:t>
            </w:r>
            <w:r w:rsidRPr="009F516F">
              <w:rPr>
                <w:rFonts w:ascii="Times New Roman" w:hAnsi="Times New Roman" w:cs="Times New Roman" w:hint="eastAsia"/>
                <w:b/>
                <w:sz w:val="24"/>
              </w:rPr>
              <w:t>Zn</w:t>
            </w:r>
            <w:r w:rsidRPr="009F516F">
              <w:rPr>
                <w:rFonts w:ascii="Times New Roman" w:hAnsi="Times New Roman" w:cs="Times New Roman" w:hint="eastAsia"/>
                <w:b/>
                <w:sz w:val="24"/>
                <w:vertAlign w:val="subscript"/>
              </w:rPr>
              <w:t>0.8</w:t>
            </w:r>
            <w:r w:rsidRPr="009F516F">
              <w:rPr>
                <w:rFonts w:ascii="Times New Roman" w:hAnsi="Times New Roman" w:cs="Times New Roman" w:hint="eastAsia"/>
                <w:b/>
                <w:sz w:val="24"/>
              </w:rPr>
              <w:t>@RuO</w:t>
            </w:r>
            <w:r w:rsidRPr="009F516F">
              <w:rPr>
                <w:rFonts w:ascii="Times New Roman" w:hAnsi="Times New Roman" w:cs="Times New Roman" w:hint="eastAsia"/>
                <w:b/>
                <w:sz w:val="24"/>
                <w:vertAlign w:val="subscript"/>
              </w:rPr>
              <w:t>2</w:t>
            </w:r>
          </w:p>
        </w:tc>
        <w:tc>
          <w:tcPr>
            <w:tcW w:w="564" w:type="pct"/>
            <w:tcBorders>
              <w:top w:val="single" w:sz="8" w:space="0" w:color="auto"/>
            </w:tcBorders>
          </w:tcPr>
          <w:p w14:paraId="3F789B71" w14:textId="77777777" w:rsidR="00D732B9" w:rsidRDefault="00D732B9" w:rsidP="00181413">
            <w:pPr>
              <w:spacing w:line="480" w:lineRule="auto"/>
              <w:jc w:val="center"/>
              <w:rPr>
                <w:rFonts w:ascii="Times New Roman" w:hAnsi="Times New Roman" w:cs="Times New Roman"/>
                <w:sz w:val="24"/>
              </w:rPr>
            </w:pPr>
            <w:r>
              <w:rPr>
                <w:rFonts w:ascii="Times New Roman" w:hAnsi="Times New Roman" w:cs="Times New Roman" w:hint="eastAsia"/>
                <w:sz w:val="24"/>
              </w:rPr>
              <w:t>42</w:t>
            </w:r>
          </w:p>
        </w:tc>
        <w:tc>
          <w:tcPr>
            <w:tcW w:w="559" w:type="pct"/>
            <w:tcBorders>
              <w:top w:val="single" w:sz="8" w:space="0" w:color="auto"/>
            </w:tcBorders>
          </w:tcPr>
          <w:p w14:paraId="10F00C35" w14:textId="77777777" w:rsidR="00D732B9" w:rsidRDefault="00D732B9" w:rsidP="00181413">
            <w:pPr>
              <w:spacing w:line="480" w:lineRule="auto"/>
              <w:jc w:val="center"/>
              <w:rPr>
                <w:rFonts w:ascii="Times New Roman" w:hAnsi="Times New Roman" w:cs="Times New Roman"/>
                <w:sz w:val="24"/>
              </w:rPr>
            </w:pPr>
            <w:r>
              <w:rPr>
                <w:rFonts w:ascii="Times New Roman" w:hAnsi="Times New Roman" w:cs="Times New Roman" w:hint="eastAsia"/>
                <w:sz w:val="24"/>
              </w:rPr>
              <w:t>30.5</w:t>
            </w:r>
          </w:p>
        </w:tc>
        <w:tc>
          <w:tcPr>
            <w:tcW w:w="2018" w:type="pct"/>
            <w:tcBorders>
              <w:top w:val="single" w:sz="8" w:space="0" w:color="auto"/>
            </w:tcBorders>
          </w:tcPr>
          <w:p w14:paraId="641102AD" w14:textId="77777777" w:rsidR="00D732B9" w:rsidRPr="00BB0FE8" w:rsidRDefault="00D732B9" w:rsidP="00181413">
            <w:pPr>
              <w:spacing w:line="480" w:lineRule="auto"/>
              <w:jc w:val="center"/>
              <w:rPr>
                <w:rFonts w:ascii="Times New Roman" w:hAnsi="Times New Roman" w:cs="Times New Roman"/>
                <w:b/>
                <w:sz w:val="24"/>
              </w:rPr>
            </w:pPr>
            <w:r w:rsidRPr="00BB0FE8">
              <w:rPr>
                <w:rFonts w:ascii="Times New Roman" w:hAnsi="Times New Roman" w:cs="Times New Roman"/>
                <w:b/>
                <w:sz w:val="24"/>
              </w:rPr>
              <w:t>T</w:t>
            </w:r>
            <w:r w:rsidRPr="00BB0FE8">
              <w:rPr>
                <w:rFonts w:ascii="Times New Roman" w:hAnsi="Times New Roman" w:cs="Times New Roman" w:hint="eastAsia"/>
                <w:b/>
                <w:sz w:val="24"/>
              </w:rPr>
              <w:t>his work</w:t>
            </w:r>
          </w:p>
        </w:tc>
      </w:tr>
      <w:tr w:rsidR="00D732B9" w14:paraId="2AA2DEBA" w14:textId="77777777" w:rsidTr="00181413">
        <w:trPr>
          <w:jc w:val="center"/>
        </w:trPr>
        <w:tc>
          <w:tcPr>
            <w:tcW w:w="1859" w:type="pct"/>
          </w:tcPr>
          <w:p w14:paraId="5A63EFDB" w14:textId="77777777"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b/>
                <w:sz w:val="24"/>
              </w:rPr>
              <w:t>1D-RuO</w:t>
            </w:r>
            <w:r w:rsidRPr="00314988">
              <w:rPr>
                <w:rFonts w:ascii="Times New Roman" w:hAnsi="Times New Roman" w:cs="Times New Roman"/>
                <w:b/>
                <w:sz w:val="24"/>
                <w:vertAlign w:val="subscript"/>
              </w:rPr>
              <w:t>2</w:t>
            </w:r>
            <w:r>
              <w:rPr>
                <w:rFonts w:ascii="Times New Roman" w:hAnsi="Times New Roman" w:cs="Times New Roman"/>
                <w:b/>
                <w:sz w:val="24"/>
              </w:rPr>
              <w:t>-CN</w:t>
            </w:r>
            <w:r w:rsidRPr="003F561C">
              <w:rPr>
                <w:rFonts w:ascii="Times New Roman" w:hAnsi="Times New Roman" w:cs="Times New Roman"/>
                <w:b/>
                <w:i/>
                <w:sz w:val="24"/>
                <w:vertAlign w:val="subscript"/>
              </w:rPr>
              <w:t>x</w:t>
            </w:r>
          </w:p>
        </w:tc>
        <w:tc>
          <w:tcPr>
            <w:tcW w:w="564" w:type="pct"/>
          </w:tcPr>
          <w:p w14:paraId="46F57C99"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93</w:t>
            </w:r>
          </w:p>
        </w:tc>
        <w:tc>
          <w:tcPr>
            <w:tcW w:w="559" w:type="pct"/>
          </w:tcPr>
          <w:p w14:paraId="52B9E3D4"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40</w:t>
            </w:r>
          </w:p>
        </w:tc>
        <w:tc>
          <w:tcPr>
            <w:tcW w:w="2018" w:type="pct"/>
          </w:tcPr>
          <w:p w14:paraId="40662B96" w14:textId="2B2EF125"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sidR="00971A86">
              <w:rPr>
                <w:rFonts w:ascii="Times New Roman" w:hAnsi="Times New Roman" w:cs="Times New Roman"/>
                <w:b/>
                <w:sz w:val="24"/>
              </w:rPr>
              <w:t>18</w:t>
            </w:r>
            <w:r>
              <w:rPr>
                <w:rFonts w:ascii="Times New Roman" w:hAnsi="Times New Roman" w:cs="Times New Roman" w:hint="eastAsia"/>
                <w:b/>
                <w:sz w:val="24"/>
              </w:rPr>
              <w:t>]</w:t>
            </w:r>
          </w:p>
        </w:tc>
      </w:tr>
      <w:tr w:rsidR="00D732B9" w14:paraId="33D5C76D" w14:textId="77777777" w:rsidTr="00181413">
        <w:trPr>
          <w:jc w:val="center"/>
        </w:trPr>
        <w:tc>
          <w:tcPr>
            <w:tcW w:w="1859" w:type="pct"/>
          </w:tcPr>
          <w:p w14:paraId="4547591E" w14:textId="77777777" w:rsidR="00D732B9" w:rsidRPr="0006409D" w:rsidRDefault="00D732B9" w:rsidP="00D732B9">
            <w:pPr>
              <w:spacing w:line="480" w:lineRule="auto"/>
              <w:jc w:val="center"/>
              <w:rPr>
                <w:rFonts w:ascii="Times New Roman" w:hAnsi="Times New Roman" w:cs="Times New Roman"/>
                <w:b/>
                <w:sz w:val="24"/>
              </w:rPr>
            </w:pPr>
            <w:r w:rsidRPr="00594854">
              <w:rPr>
                <w:rFonts w:ascii="Times New Roman" w:hAnsi="Times New Roman" w:cs="Times New Roman"/>
                <w:b/>
                <w:sz w:val="24"/>
              </w:rPr>
              <w:t>RuO</w:t>
            </w:r>
            <w:r w:rsidRPr="00594854">
              <w:rPr>
                <w:rFonts w:ascii="Times New Roman" w:hAnsi="Times New Roman" w:cs="Times New Roman"/>
                <w:b/>
                <w:sz w:val="24"/>
                <w:vertAlign w:val="subscript"/>
              </w:rPr>
              <w:t>2</w:t>
            </w:r>
            <w:r w:rsidRPr="00594854">
              <w:rPr>
                <w:rFonts w:ascii="Times New Roman" w:hAnsi="Times New Roman" w:cs="Times New Roman"/>
                <w:b/>
                <w:sz w:val="24"/>
              </w:rPr>
              <w:t xml:space="preserve"> NRs/C</w:t>
            </w:r>
          </w:p>
        </w:tc>
        <w:tc>
          <w:tcPr>
            <w:tcW w:w="564" w:type="pct"/>
          </w:tcPr>
          <w:p w14:paraId="5D329BAE"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99</w:t>
            </w:r>
          </w:p>
        </w:tc>
        <w:tc>
          <w:tcPr>
            <w:tcW w:w="559" w:type="pct"/>
          </w:tcPr>
          <w:p w14:paraId="798B3C7F"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99.4</w:t>
            </w:r>
          </w:p>
        </w:tc>
        <w:tc>
          <w:tcPr>
            <w:tcW w:w="2018" w:type="pct"/>
          </w:tcPr>
          <w:p w14:paraId="6D9CCF9E" w14:textId="072B1BA6"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[23]</w:t>
            </w:r>
          </w:p>
        </w:tc>
      </w:tr>
      <w:tr w:rsidR="00D732B9" w14:paraId="2E630262" w14:textId="77777777" w:rsidTr="00181413">
        <w:trPr>
          <w:jc w:val="center"/>
        </w:trPr>
        <w:tc>
          <w:tcPr>
            <w:tcW w:w="1859" w:type="pct"/>
          </w:tcPr>
          <w:p w14:paraId="2B507126" w14:textId="77777777"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b/>
                <w:sz w:val="24"/>
              </w:rPr>
              <w:t>IrO</w:t>
            </w:r>
            <w:r w:rsidRPr="00314988">
              <w:rPr>
                <w:rFonts w:ascii="Times New Roman" w:hAnsi="Times New Roman" w:cs="Times New Roman"/>
                <w:b/>
                <w:sz w:val="24"/>
                <w:vertAlign w:val="subscript"/>
              </w:rPr>
              <w:t>2</w:t>
            </w:r>
            <w:r>
              <w:rPr>
                <w:rFonts w:ascii="Times New Roman" w:hAnsi="Times New Roman" w:cs="Times New Roman" w:hint="eastAsia"/>
                <w:b/>
                <w:sz w:val="24"/>
              </w:rPr>
              <w:t>-</w:t>
            </w:r>
            <w:r>
              <w:rPr>
                <w:rFonts w:ascii="Times New Roman" w:hAnsi="Times New Roman" w:cs="Times New Roman"/>
                <w:b/>
                <w:sz w:val="24"/>
              </w:rPr>
              <w:t>RuO</w:t>
            </w:r>
            <w:r w:rsidRPr="00314988">
              <w:rPr>
                <w:rFonts w:ascii="Times New Roman" w:hAnsi="Times New Roman" w:cs="Times New Roman"/>
                <w:b/>
                <w:sz w:val="24"/>
                <w:vertAlign w:val="subscript"/>
              </w:rPr>
              <w:t>2</w:t>
            </w:r>
            <w:r>
              <w:rPr>
                <w:rFonts w:ascii="Times New Roman" w:hAnsi="Times New Roman" w:cs="Times New Roman"/>
                <w:b/>
                <w:sz w:val="24"/>
              </w:rPr>
              <w:t xml:space="preserve">/C </w:t>
            </w:r>
          </w:p>
        </w:tc>
        <w:tc>
          <w:tcPr>
            <w:tcW w:w="564" w:type="pct"/>
          </w:tcPr>
          <w:p w14:paraId="48117C65"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82</w:t>
            </w:r>
          </w:p>
        </w:tc>
        <w:tc>
          <w:tcPr>
            <w:tcW w:w="559" w:type="pct"/>
          </w:tcPr>
          <w:p w14:paraId="61DE145E"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37</w:t>
            </w:r>
          </w:p>
        </w:tc>
        <w:tc>
          <w:tcPr>
            <w:tcW w:w="2018" w:type="pct"/>
          </w:tcPr>
          <w:p w14:paraId="1FC046A6" w14:textId="722B53C5" w:rsidR="00D732B9" w:rsidRPr="0006409D" w:rsidRDefault="00D732B9"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[2</w:t>
            </w:r>
            <w:r w:rsidR="00971A86">
              <w:rPr>
                <w:rFonts w:ascii="Times New Roman" w:hAnsi="Times New Roman" w:cs="Times New Roman"/>
                <w:b/>
                <w:sz w:val="24"/>
              </w:rPr>
              <w:t>4</w:t>
            </w:r>
            <w:r>
              <w:rPr>
                <w:rFonts w:ascii="Times New Roman" w:hAnsi="Times New Roman" w:cs="Times New Roman" w:hint="eastAsia"/>
                <w:b/>
                <w:sz w:val="24"/>
              </w:rPr>
              <w:t>]</w:t>
            </w:r>
          </w:p>
        </w:tc>
      </w:tr>
      <w:tr w:rsidR="00D732B9" w14:paraId="4575926A" w14:textId="77777777" w:rsidTr="00181413">
        <w:trPr>
          <w:jc w:val="center"/>
        </w:trPr>
        <w:tc>
          <w:tcPr>
            <w:tcW w:w="1859" w:type="pct"/>
          </w:tcPr>
          <w:p w14:paraId="275F264C" w14:textId="77777777" w:rsidR="00D732B9" w:rsidRPr="0006409D" w:rsidRDefault="00D732B9" w:rsidP="00D732B9">
            <w:pPr>
              <w:spacing w:line="480" w:lineRule="auto"/>
              <w:jc w:val="center"/>
              <w:rPr>
                <w:rFonts w:ascii="Times New Roman" w:hAnsi="Times New Roman" w:cs="Times New Roman"/>
                <w:b/>
                <w:sz w:val="24"/>
              </w:rPr>
            </w:pPr>
            <w:r w:rsidRPr="00A33396">
              <w:rPr>
                <w:rFonts w:ascii="Times New Roman" w:hAnsi="Times New Roman" w:cs="Times New Roman"/>
                <w:b/>
                <w:sz w:val="24"/>
              </w:rPr>
              <w:t>Co-SAC/RuO</w:t>
            </w:r>
            <w:r w:rsidRPr="00314988">
              <w:rPr>
                <w:rFonts w:ascii="Times New Roman" w:hAnsi="Times New Roman" w:cs="Times New Roman"/>
                <w:b/>
                <w:sz w:val="24"/>
                <w:vertAlign w:val="subscript"/>
              </w:rPr>
              <w:t>2</w:t>
            </w:r>
          </w:p>
        </w:tc>
        <w:tc>
          <w:tcPr>
            <w:tcW w:w="564" w:type="pct"/>
          </w:tcPr>
          <w:p w14:paraId="084CEA09"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45</w:t>
            </w:r>
          </w:p>
        </w:tc>
        <w:tc>
          <w:tcPr>
            <w:tcW w:w="559" w:type="pct"/>
          </w:tcPr>
          <w:p w14:paraId="09BB0622" w14:textId="77777777" w:rsidR="00D732B9" w:rsidRDefault="00D732B9" w:rsidP="00D732B9">
            <w:pPr>
              <w:spacing w:line="480" w:lineRule="auto"/>
              <w:jc w:val="center"/>
              <w:rPr>
                <w:rFonts w:ascii="Times New Roman" w:hAnsi="Times New Roman" w:cs="Times New Roman"/>
                <w:sz w:val="24"/>
              </w:rPr>
            </w:pPr>
            <w:r>
              <w:rPr>
                <w:rFonts w:ascii="Times New Roman" w:hAnsi="Times New Roman" w:cs="Times New Roman" w:hint="eastAsia"/>
                <w:sz w:val="24"/>
              </w:rPr>
              <w:t>58</w:t>
            </w:r>
          </w:p>
        </w:tc>
        <w:tc>
          <w:tcPr>
            <w:tcW w:w="2018" w:type="pct"/>
          </w:tcPr>
          <w:p w14:paraId="66E6F5EE" w14:textId="2EB81646" w:rsidR="00D732B9" w:rsidRPr="0006409D" w:rsidRDefault="00971A86" w:rsidP="00D732B9">
            <w:pPr>
              <w:spacing w:line="480" w:lineRule="auto"/>
              <w:jc w:val="center"/>
              <w:rPr>
                <w:rFonts w:ascii="Times New Roman" w:hAnsi="Times New Roman" w:cs="Times New Roman"/>
                <w:b/>
                <w:sz w:val="24"/>
              </w:rPr>
            </w:pPr>
            <w:r>
              <w:rPr>
                <w:rFonts w:ascii="Times New Roman" w:hAnsi="Times New Roman" w:cs="Times New Roman" w:hint="eastAsia"/>
                <w:b/>
                <w:sz w:val="24"/>
              </w:rPr>
              <w:t>[</w:t>
            </w:r>
            <w:r>
              <w:rPr>
                <w:rFonts w:ascii="Times New Roman" w:hAnsi="Times New Roman" w:cs="Times New Roman"/>
                <w:b/>
                <w:sz w:val="24"/>
              </w:rPr>
              <w:t>25]</w:t>
            </w:r>
          </w:p>
        </w:tc>
      </w:tr>
      <w:tr w:rsidR="00971A86" w14:paraId="1E4D85CA" w14:textId="77777777" w:rsidTr="00181413">
        <w:trPr>
          <w:jc w:val="center"/>
        </w:trPr>
        <w:tc>
          <w:tcPr>
            <w:tcW w:w="1859" w:type="pct"/>
          </w:tcPr>
          <w:p w14:paraId="4A7EB603" w14:textId="77777777"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La-</w:t>
            </w:r>
            <w:r w:rsidRPr="00A33396">
              <w:rPr>
                <w:rFonts w:ascii="Times New Roman" w:hAnsi="Times New Roman" w:cs="Times New Roman"/>
                <w:b/>
                <w:sz w:val="24"/>
              </w:rPr>
              <w:t>RuO</w:t>
            </w:r>
            <w:r w:rsidRPr="00314988">
              <w:rPr>
                <w:rFonts w:ascii="Times New Roman" w:hAnsi="Times New Roman" w:cs="Times New Roman"/>
                <w:b/>
                <w:sz w:val="24"/>
                <w:vertAlign w:val="subscript"/>
              </w:rPr>
              <w:t>2</w:t>
            </w:r>
          </w:p>
        </w:tc>
        <w:tc>
          <w:tcPr>
            <w:tcW w:w="564" w:type="pct"/>
          </w:tcPr>
          <w:p w14:paraId="7A197232"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71</w:t>
            </w:r>
          </w:p>
        </w:tc>
        <w:tc>
          <w:tcPr>
            <w:tcW w:w="559" w:type="pct"/>
          </w:tcPr>
          <w:p w14:paraId="3D3ED197"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49.3</w:t>
            </w:r>
          </w:p>
        </w:tc>
        <w:tc>
          <w:tcPr>
            <w:tcW w:w="2018" w:type="pct"/>
          </w:tcPr>
          <w:p w14:paraId="2DFB5736" w14:textId="77FD9E99"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w:t>
            </w:r>
            <w:r>
              <w:rPr>
                <w:rFonts w:ascii="Times New Roman" w:hAnsi="Times New Roman" w:cs="Times New Roman"/>
                <w:b/>
                <w:sz w:val="24"/>
              </w:rPr>
              <w:t>26]</w:t>
            </w:r>
          </w:p>
        </w:tc>
      </w:tr>
      <w:tr w:rsidR="00971A86" w14:paraId="5F45A6A5" w14:textId="77777777" w:rsidTr="00181413">
        <w:trPr>
          <w:jc w:val="center"/>
        </w:trPr>
        <w:tc>
          <w:tcPr>
            <w:tcW w:w="1859" w:type="pct"/>
          </w:tcPr>
          <w:p w14:paraId="1F1261B0" w14:textId="77777777" w:rsidR="00971A86" w:rsidRPr="0006409D" w:rsidRDefault="00971A86" w:rsidP="00971A86">
            <w:pPr>
              <w:spacing w:line="480" w:lineRule="auto"/>
              <w:jc w:val="center"/>
              <w:rPr>
                <w:rFonts w:ascii="Times New Roman" w:hAnsi="Times New Roman" w:cs="Times New Roman"/>
                <w:b/>
                <w:sz w:val="24"/>
              </w:rPr>
            </w:pPr>
            <w:r w:rsidRPr="006A5D1C">
              <w:rPr>
                <w:rFonts w:ascii="Times New Roman" w:hAnsi="Times New Roman" w:cs="Times New Roman"/>
                <w:b/>
                <w:sz w:val="24"/>
              </w:rPr>
              <w:t>Au/RuO</w:t>
            </w:r>
            <w:r w:rsidRPr="00314988">
              <w:rPr>
                <w:rFonts w:ascii="Times New Roman" w:hAnsi="Times New Roman" w:cs="Times New Roman"/>
                <w:b/>
                <w:sz w:val="24"/>
                <w:vertAlign w:val="subscript"/>
              </w:rPr>
              <w:t>2</w:t>
            </w:r>
            <w:r w:rsidRPr="006A5D1C">
              <w:rPr>
                <w:rFonts w:ascii="Times New Roman" w:hAnsi="Times New Roman" w:cs="Times New Roman"/>
                <w:b/>
                <w:sz w:val="24"/>
              </w:rPr>
              <w:t xml:space="preserve"> NFs</w:t>
            </w:r>
          </w:p>
        </w:tc>
        <w:tc>
          <w:tcPr>
            <w:tcW w:w="564" w:type="pct"/>
          </w:tcPr>
          <w:p w14:paraId="1F3A6578"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127</w:t>
            </w:r>
          </w:p>
        </w:tc>
        <w:tc>
          <w:tcPr>
            <w:tcW w:w="559" w:type="pct"/>
          </w:tcPr>
          <w:p w14:paraId="1E537FD7"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39.1</w:t>
            </w:r>
          </w:p>
        </w:tc>
        <w:tc>
          <w:tcPr>
            <w:tcW w:w="2018" w:type="pct"/>
          </w:tcPr>
          <w:p w14:paraId="045C2D61" w14:textId="57BA5DAC"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[27]</w:t>
            </w:r>
          </w:p>
        </w:tc>
      </w:tr>
      <w:tr w:rsidR="00971A86" w14:paraId="4E63045A" w14:textId="77777777" w:rsidTr="00181413">
        <w:trPr>
          <w:jc w:val="center"/>
        </w:trPr>
        <w:tc>
          <w:tcPr>
            <w:tcW w:w="1859" w:type="pct"/>
          </w:tcPr>
          <w:p w14:paraId="0E1701EE" w14:textId="77777777" w:rsidR="00971A86" w:rsidRPr="0006409D" w:rsidRDefault="00971A86" w:rsidP="00971A86">
            <w:pPr>
              <w:spacing w:line="480" w:lineRule="auto"/>
              <w:jc w:val="center"/>
              <w:rPr>
                <w:rFonts w:ascii="Times New Roman" w:hAnsi="Times New Roman" w:cs="Times New Roman"/>
                <w:b/>
                <w:sz w:val="24"/>
              </w:rPr>
            </w:pPr>
            <w:proofErr w:type="spellStart"/>
            <w:r w:rsidRPr="006A5D1C">
              <w:rPr>
                <w:rFonts w:ascii="Times New Roman" w:hAnsi="Times New Roman" w:cs="Times New Roman"/>
                <w:b/>
                <w:sz w:val="24"/>
              </w:rPr>
              <w:t>Ru@WNO-C</w:t>
            </w:r>
            <w:proofErr w:type="spellEnd"/>
          </w:p>
        </w:tc>
        <w:tc>
          <w:tcPr>
            <w:tcW w:w="564" w:type="pct"/>
          </w:tcPr>
          <w:p w14:paraId="23B1AFD9"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172</w:t>
            </w:r>
          </w:p>
        </w:tc>
        <w:tc>
          <w:tcPr>
            <w:tcW w:w="559" w:type="pct"/>
          </w:tcPr>
          <w:p w14:paraId="72B3EDFF"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w:t>
            </w:r>
          </w:p>
        </w:tc>
        <w:tc>
          <w:tcPr>
            <w:tcW w:w="2018" w:type="pct"/>
          </w:tcPr>
          <w:p w14:paraId="7BBE4B7D" w14:textId="23A886B3"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[28]</w:t>
            </w:r>
          </w:p>
        </w:tc>
      </w:tr>
      <w:tr w:rsidR="00971A86" w14:paraId="1D4E2106" w14:textId="77777777" w:rsidTr="00181413">
        <w:trPr>
          <w:jc w:val="center"/>
        </w:trPr>
        <w:tc>
          <w:tcPr>
            <w:tcW w:w="1859" w:type="pct"/>
          </w:tcPr>
          <w:p w14:paraId="47AAD9F8" w14:textId="77777777" w:rsidR="00971A86" w:rsidRPr="0006409D" w:rsidRDefault="00971A86" w:rsidP="00971A86">
            <w:pPr>
              <w:spacing w:line="480" w:lineRule="auto"/>
              <w:jc w:val="center"/>
              <w:rPr>
                <w:rFonts w:ascii="Times New Roman" w:hAnsi="Times New Roman" w:cs="Times New Roman"/>
                <w:b/>
                <w:sz w:val="24"/>
              </w:rPr>
            </w:pPr>
            <w:r w:rsidRPr="006A5D1C">
              <w:rPr>
                <w:rFonts w:ascii="Times New Roman" w:hAnsi="Times New Roman" w:cs="Times New Roman"/>
                <w:b/>
                <w:sz w:val="24"/>
              </w:rPr>
              <w:t>Ru</w:t>
            </w:r>
            <w:r>
              <w:rPr>
                <w:rFonts w:ascii="Times New Roman" w:hAnsi="Times New Roman" w:cs="Times New Roman" w:hint="eastAsia"/>
                <w:b/>
                <w:sz w:val="24"/>
              </w:rPr>
              <w:t>-</w:t>
            </w:r>
            <w:r w:rsidRPr="006A5D1C">
              <w:rPr>
                <w:rFonts w:ascii="Times New Roman" w:hAnsi="Times New Roman" w:cs="Times New Roman"/>
                <w:b/>
                <w:sz w:val="24"/>
              </w:rPr>
              <w:t>KB</w:t>
            </w:r>
            <w:r>
              <w:rPr>
                <w:rFonts w:ascii="Times New Roman" w:hAnsi="Times New Roman" w:cs="Times New Roman" w:hint="eastAsia"/>
                <w:b/>
                <w:sz w:val="24"/>
              </w:rPr>
              <w:t>-</w:t>
            </w:r>
            <w:r w:rsidRPr="006A5D1C">
              <w:rPr>
                <w:rFonts w:ascii="Times New Roman" w:hAnsi="Times New Roman" w:cs="Times New Roman"/>
                <w:b/>
                <w:sz w:val="24"/>
              </w:rPr>
              <w:t>H</w:t>
            </w:r>
            <w:r>
              <w:rPr>
                <w:rFonts w:ascii="Times New Roman" w:hAnsi="Times New Roman" w:cs="Times New Roman" w:hint="eastAsia"/>
                <w:b/>
                <w:sz w:val="24"/>
              </w:rPr>
              <w:t>-</w:t>
            </w:r>
            <w:r w:rsidRPr="006A5D1C">
              <w:rPr>
                <w:rFonts w:ascii="Times New Roman" w:hAnsi="Times New Roman" w:cs="Times New Roman"/>
                <w:b/>
                <w:sz w:val="24"/>
              </w:rPr>
              <w:t>6H</w:t>
            </w:r>
          </w:p>
        </w:tc>
        <w:tc>
          <w:tcPr>
            <w:tcW w:w="564" w:type="pct"/>
          </w:tcPr>
          <w:p w14:paraId="0078E0CE"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30.3</w:t>
            </w:r>
          </w:p>
        </w:tc>
        <w:tc>
          <w:tcPr>
            <w:tcW w:w="559" w:type="pct"/>
          </w:tcPr>
          <w:p w14:paraId="3854ECEB"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52</w:t>
            </w:r>
          </w:p>
        </w:tc>
        <w:tc>
          <w:tcPr>
            <w:tcW w:w="2018" w:type="pct"/>
          </w:tcPr>
          <w:p w14:paraId="2D11C20C" w14:textId="13443422"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[29]</w:t>
            </w:r>
          </w:p>
        </w:tc>
      </w:tr>
      <w:tr w:rsidR="00971A86" w14:paraId="50641831" w14:textId="77777777" w:rsidTr="00181413">
        <w:trPr>
          <w:jc w:val="center"/>
        </w:trPr>
        <w:tc>
          <w:tcPr>
            <w:tcW w:w="1859" w:type="pct"/>
          </w:tcPr>
          <w:p w14:paraId="5955B4C6" w14:textId="77777777" w:rsidR="00971A86" w:rsidRPr="0006409D" w:rsidRDefault="00971A86" w:rsidP="00971A86">
            <w:pPr>
              <w:spacing w:line="480" w:lineRule="auto"/>
              <w:jc w:val="center"/>
              <w:rPr>
                <w:rFonts w:ascii="Times New Roman" w:hAnsi="Times New Roman" w:cs="Times New Roman"/>
                <w:b/>
                <w:sz w:val="24"/>
              </w:rPr>
            </w:pPr>
            <w:r w:rsidRPr="006A5D1C">
              <w:rPr>
                <w:rFonts w:ascii="Times New Roman" w:hAnsi="Times New Roman" w:cs="Times New Roman"/>
                <w:b/>
                <w:sz w:val="24"/>
              </w:rPr>
              <w:t>Ru(3 mL)-MC</w:t>
            </w:r>
          </w:p>
        </w:tc>
        <w:tc>
          <w:tcPr>
            <w:tcW w:w="564" w:type="pct"/>
          </w:tcPr>
          <w:p w14:paraId="480508B7"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40</w:t>
            </w:r>
          </w:p>
        </w:tc>
        <w:tc>
          <w:tcPr>
            <w:tcW w:w="559" w:type="pct"/>
          </w:tcPr>
          <w:p w14:paraId="042C26D5"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42</w:t>
            </w:r>
          </w:p>
        </w:tc>
        <w:tc>
          <w:tcPr>
            <w:tcW w:w="2018" w:type="pct"/>
          </w:tcPr>
          <w:p w14:paraId="2CDA5E65" w14:textId="3A90AB2F"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[30]</w:t>
            </w:r>
          </w:p>
        </w:tc>
      </w:tr>
      <w:tr w:rsidR="00971A86" w14:paraId="4CBBBBD2" w14:textId="77777777" w:rsidTr="00181413">
        <w:trPr>
          <w:jc w:val="center"/>
        </w:trPr>
        <w:tc>
          <w:tcPr>
            <w:tcW w:w="1859" w:type="pct"/>
          </w:tcPr>
          <w:p w14:paraId="2B00DEED" w14:textId="77777777" w:rsidR="00971A86" w:rsidRPr="0006409D" w:rsidRDefault="00971A86" w:rsidP="00971A86">
            <w:pPr>
              <w:spacing w:line="480" w:lineRule="auto"/>
              <w:jc w:val="center"/>
              <w:rPr>
                <w:rFonts w:ascii="Times New Roman" w:hAnsi="Times New Roman" w:cs="Times New Roman"/>
                <w:b/>
                <w:sz w:val="24"/>
              </w:rPr>
            </w:pPr>
            <w:proofErr w:type="spellStart"/>
            <w:r w:rsidRPr="00314988">
              <w:rPr>
                <w:rFonts w:ascii="Times New Roman" w:hAnsi="Times New Roman" w:cs="Times New Roman"/>
                <w:b/>
                <w:sz w:val="24"/>
              </w:rPr>
              <w:t>B-Ru@CNT</w:t>
            </w:r>
            <w:proofErr w:type="spellEnd"/>
          </w:p>
        </w:tc>
        <w:tc>
          <w:tcPr>
            <w:tcW w:w="564" w:type="pct"/>
          </w:tcPr>
          <w:p w14:paraId="5B74FCBE"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62</w:t>
            </w:r>
          </w:p>
        </w:tc>
        <w:tc>
          <w:tcPr>
            <w:tcW w:w="559" w:type="pct"/>
          </w:tcPr>
          <w:p w14:paraId="3210EC47"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82</w:t>
            </w:r>
          </w:p>
        </w:tc>
        <w:tc>
          <w:tcPr>
            <w:tcW w:w="2018" w:type="pct"/>
          </w:tcPr>
          <w:p w14:paraId="4E451ECF" w14:textId="5B03F1B4"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[31]</w:t>
            </w:r>
          </w:p>
        </w:tc>
      </w:tr>
      <w:tr w:rsidR="00971A86" w14:paraId="799171A3" w14:textId="77777777" w:rsidTr="00181413">
        <w:trPr>
          <w:jc w:val="center"/>
        </w:trPr>
        <w:tc>
          <w:tcPr>
            <w:tcW w:w="1859" w:type="pct"/>
          </w:tcPr>
          <w:p w14:paraId="59215236" w14:textId="77777777" w:rsidR="00971A86" w:rsidRPr="0006409D" w:rsidRDefault="00971A86" w:rsidP="00971A86">
            <w:pPr>
              <w:spacing w:line="480" w:lineRule="auto"/>
              <w:jc w:val="center"/>
              <w:rPr>
                <w:rFonts w:ascii="Times New Roman" w:hAnsi="Times New Roman" w:cs="Times New Roman"/>
                <w:b/>
                <w:sz w:val="24"/>
              </w:rPr>
            </w:pPr>
            <w:r w:rsidRPr="00314988">
              <w:rPr>
                <w:rFonts w:ascii="Times New Roman" w:hAnsi="Times New Roman" w:cs="Times New Roman"/>
                <w:b/>
                <w:sz w:val="24"/>
              </w:rPr>
              <w:t>Ru@NG-4</w:t>
            </w:r>
          </w:p>
        </w:tc>
        <w:tc>
          <w:tcPr>
            <w:tcW w:w="564" w:type="pct"/>
          </w:tcPr>
          <w:p w14:paraId="6E5BC32C"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60</w:t>
            </w:r>
          </w:p>
        </w:tc>
        <w:tc>
          <w:tcPr>
            <w:tcW w:w="559" w:type="pct"/>
          </w:tcPr>
          <w:p w14:paraId="515B5BDB"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41</w:t>
            </w:r>
          </w:p>
        </w:tc>
        <w:tc>
          <w:tcPr>
            <w:tcW w:w="2018" w:type="pct"/>
          </w:tcPr>
          <w:p w14:paraId="38DFB78D" w14:textId="415C791B"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[32]</w:t>
            </w:r>
          </w:p>
        </w:tc>
      </w:tr>
      <w:tr w:rsidR="00971A86" w14:paraId="5E54E68A" w14:textId="77777777" w:rsidTr="00181413">
        <w:trPr>
          <w:jc w:val="center"/>
        </w:trPr>
        <w:tc>
          <w:tcPr>
            <w:tcW w:w="1859" w:type="pct"/>
          </w:tcPr>
          <w:p w14:paraId="5BC17D1D" w14:textId="77777777" w:rsidR="00971A86" w:rsidRPr="0006409D" w:rsidRDefault="00971A86" w:rsidP="00971A86">
            <w:pPr>
              <w:spacing w:line="480" w:lineRule="auto"/>
              <w:jc w:val="center"/>
              <w:rPr>
                <w:rFonts w:ascii="Times New Roman" w:hAnsi="Times New Roman" w:cs="Times New Roman"/>
                <w:b/>
                <w:sz w:val="24"/>
              </w:rPr>
            </w:pPr>
            <w:proofErr w:type="spellStart"/>
            <w:r w:rsidRPr="00314988">
              <w:rPr>
                <w:rFonts w:ascii="Times New Roman" w:hAnsi="Times New Roman" w:cs="Times New Roman"/>
                <w:b/>
                <w:sz w:val="24"/>
              </w:rPr>
              <w:t>Ru@GnP</w:t>
            </w:r>
            <w:proofErr w:type="spellEnd"/>
          </w:p>
        </w:tc>
        <w:tc>
          <w:tcPr>
            <w:tcW w:w="564" w:type="pct"/>
          </w:tcPr>
          <w:p w14:paraId="28E9A7F7"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45</w:t>
            </w:r>
          </w:p>
        </w:tc>
        <w:tc>
          <w:tcPr>
            <w:tcW w:w="559" w:type="pct"/>
          </w:tcPr>
          <w:p w14:paraId="26DD6DD2"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30</w:t>
            </w:r>
          </w:p>
        </w:tc>
        <w:tc>
          <w:tcPr>
            <w:tcW w:w="2018" w:type="pct"/>
          </w:tcPr>
          <w:p w14:paraId="17CAE8E2" w14:textId="139EDE2C"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[33]</w:t>
            </w:r>
          </w:p>
        </w:tc>
      </w:tr>
      <w:tr w:rsidR="00971A86" w14:paraId="41F21DC4" w14:textId="77777777" w:rsidTr="00181413">
        <w:trPr>
          <w:jc w:val="center"/>
        </w:trPr>
        <w:tc>
          <w:tcPr>
            <w:tcW w:w="1859" w:type="pct"/>
          </w:tcPr>
          <w:p w14:paraId="7A1D1E10" w14:textId="77777777" w:rsidR="00971A86" w:rsidRPr="0006409D" w:rsidRDefault="00971A86" w:rsidP="00971A86">
            <w:pPr>
              <w:spacing w:line="480" w:lineRule="auto"/>
              <w:jc w:val="center"/>
              <w:rPr>
                <w:rFonts w:ascii="Times New Roman" w:hAnsi="Times New Roman" w:cs="Times New Roman"/>
                <w:b/>
                <w:sz w:val="24"/>
              </w:rPr>
            </w:pPr>
            <w:proofErr w:type="spellStart"/>
            <w:r w:rsidRPr="00314988">
              <w:rPr>
                <w:rFonts w:ascii="Times New Roman" w:hAnsi="Times New Roman" w:cs="Times New Roman"/>
                <w:b/>
                <w:sz w:val="24"/>
              </w:rPr>
              <w:t>RuW</w:t>
            </w:r>
            <w:proofErr w:type="spellEnd"/>
          </w:p>
        </w:tc>
        <w:tc>
          <w:tcPr>
            <w:tcW w:w="564" w:type="pct"/>
          </w:tcPr>
          <w:p w14:paraId="4A173529"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~78</w:t>
            </w:r>
          </w:p>
        </w:tc>
        <w:tc>
          <w:tcPr>
            <w:tcW w:w="559" w:type="pct"/>
          </w:tcPr>
          <w:p w14:paraId="775F4EB7"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40.8</w:t>
            </w:r>
          </w:p>
        </w:tc>
        <w:tc>
          <w:tcPr>
            <w:tcW w:w="2018" w:type="pct"/>
          </w:tcPr>
          <w:p w14:paraId="1E5BC71B" w14:textId="50BDFDE6"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[34]</w:t>
            </w:r>
          </w:p>
        </w:tc>
      </w:tr>
      <w:tr w:rsidR="00971A86" w14:paraId="3A2ED67A" w14:textId="77777777" w:rsidTr="00181413">
        <w:trPr>
          <w:jc w:val="center"/>
        </w:trPr>
        <w:tc>
          <w:tcPr>
            <w:tcW w:w="1859" w:type="pct"/>
          </w:tcPr>
          <w:p w14:paraId="006CC292" w14:textId="77777777" w:rsidR="00971A86" w:rsidRPr="0006409D" w:rsidRDefault="00971A86" w:rsidP="00971A86">
            <w:pPr>
              <w:spacing w:line="480" w:lineRule="auto"/>
              <w:jc w:val="center"/>
              <w:rPr>
                <w:rFonts w:ascii="Times New Roman" w:hAnsi="Times New Roman" w:cs="Times New Roman"/>
                <w:b/>
                <w:sz w:val="24"/>
              </w:rPr>
            </w:pPr>
            <w:proofErr w:type="spellStart"/>
            <w:r w:rsidRPr="00314988">
              <w:rPr>
                <w:rFonts w:ascii="Times New Roman" w:hAnsi="Times New Roman" w:cs="Times New Roman"/>
                <w:b/>
                <w:sz w:val="24"/>
              </w:rPr>
              <w:t>Ru@Co</w:t>
            </w:r>
            <w:proofErr w:type="spellEnd"/>
            <w:r w:rsidRPr="00314988">
              <w:rPr>
                <w:rFonts w:ascii="Times New Roman" w:hAnsi="Times New Roman" w:cs="Times New Roman"/>
                <w:b/>
                <w:sz w:val="24"/>
              </w:rPr>
              <w:t>/N-CNTs</w:t>
            </w:r>
          </w:p>
        </w:tc>
        <w:tc>
          <w:tcPr>
            <w:tcW w:w="564" w:type="pct"/>
          </w:tcPr>
          <w:p w14:paraId="677110C3"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92</w:t>
            </w:r>
          </w:p>
        </w:tc>
        <w:tc>
          <w:tcPr>
            <w:tcW w:w="559" w:type="pct"/>
          </w:tcPr>
          <w:p w14:paraId="779CEBBE"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45</w:t>
            </w:r>
          </w:p>
        </w:tc>
        <w:tc>
          <w:tcPr>
            <w:tcW w:w="2018" w:type="pct"/>
          </w:tcPr>
          <w:p w14:paraId="5A0CDAB2" w14:textId="23C23813"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[35]</w:t>
            </w:r>
          </w:p>
        </w:tc>
      </w:tr>
      <w:tr w:rsidR="00971A86" w14:paraId="52920B02" w14:textId="77777777" w:rsidTr="00181413">
        <w:trPr>
          <w:jc w:val="center"/>
        </w:trPr>
        <w:tc>
          <w:tcPr>
            <w:tcW w:w="1859" w:type="pct"/>
          </w:tcPr>
          <w:p w14:paraId="31E6CACE" w14:textId="77777777" w:rsidR="00971A86" w:rsidRPr="0006409D" w:rsidRDefault="00971A86" w:rsidP="00971A86">
            <w:pPr>
              <w:spacing w:line="480" w:lineRule="auto"/>
              <w:jc w:val="center"/>
              <w:rPr>
                <w:rFonts w:ascii="Times New Roman" w:hAnsi="Times New Roman" w:cs="Times New Roman"/>
                <w:b/>
                <w:sz w:val="24"/>
              </w:rPr>
            </w:pPr>
            <w:r w:rsidRPr="00314988">
              <w:rPr>
                <w:rFonts w:ascii="Times New Roman" w:hAnsi="Times New Roman" w:cs="Times New Roman"/>
                <w:b/>
                <w:sz w:val="24"/>
              </w:rPr>
              <w:t>Ru/d-NPC</w:t>
            </w:r>
          </w:p>
        </w:tc>
        <w:tc>
          <w:tcPr>
            <w:tcW w:w="564" w:type="pct"/>
          </w:tcPr>
          <w:p w14:paraId="7DFF1B6C"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68</w:t>
            </w:r>
          </w:p>
        </w:tc>
        <w:tc>
          <w:tcPr>
            <w:tcW w:w="559" w:type="pct"/>
          </w:tcPr>
          <w:p w14:paraId="3ECBEF3A"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37.7</w:t>
            </w:r>
          </w:p>
        </w:tc>
        <w:tc>
          <w:tcPr>
            <w:tcW w:w="2018" w:type="pct"/>
          </w:tcPr>
          <w:p w14:paraId="30A55A9D" w14:textId="6CEDEA5F"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[3</w:t>
            </w:r>
            <w:r>
              <w:rPr>
                <w:rFonts w:ascii="Times New Roman" w:hAnsi="Times New Roman" w:cs="Times New Roman"/>
                <w:b/>
                <w:sz w:val="24"/>
              </w:rPr>
              <w:t>6</w:t>
            </w:r>
            <w:r>
              <w:rPr>
                <w:rFonts w:ascii="Times New Roman" w:hAnsi="Times New Roman" w:cs="Times New Roman" w:hint="eastAsia"/>
                <w:b/>
                <w:sz w:val="24"/>
              </w:rPr>
              <w:t>]</w:t>
            </w:r>
          </w:p>
        </w:tc>
      </w:tr>
      <w:tr w:rsidR="00971A86" w14:paraId="16C27D35" w14:textId="77777777" w:rsidTr="00181413">
        <w:trPr>
          <w:jc w:val="center"/>
        </w:trPr>
        <w:tc>
          <w:tcPr>
            <w:tcW w:w="1859" w:type="pct"/>
          </w:tcPr>
          <w:p w14:paraId="47BD1AA0" w14:textId="77777777" w:rsidR="00971A86" w:rsidRPr="0006409D" w:rsidRDefault="00971A86" w:rsidP="00971A86">
            <w:pPr>
              <w:spacing w:line="480" w:lineRule="auto"/>
              <w:jc w:val="center"/>
              <w:rPr>
                <w:rFonts w:ascii="Times New Roman" w:hAnsi="Times New Roman" w:cs="Times New Roman"/>
                <w:b/>
                <w:sz w:val="24"/>
              </w:rPr>
            </w:pPr>
            <w:r w:rsidRPr="00314988">
              <w:rPr>
                <w:rFonts w:ascii="Times New Roman" w:hAnsi="Times New Roman" w:cs="Times New Roman"/>
                <w:b/>
                <w:sz w:val="24"/>
              </w:rPr>
              <w:t>Ru/MeOH/THF</w:t>
            </w:r>
          </w:p>
        </w:tc>
        <w:tc>
          <w:tcPr>
            <w:tcW w:w="564" w:type="pct"/>
          </w:tcPr>
          <w:p w14:paraId="3CB3503B"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83</w:t>
            </w:r>
          </w:p>
        </w:tc>
        <w:tc>
          <w:tcPr>
            <w:tcW w:w="559" w:type="pct"/>
          </w:tcPr>
          <w:p w14:paraId="4619B4AF" w14:textId="77777777" w:rsidR="00971A86" w:rsidRDefault="00971A86" w:rsidP="00971A86">
            <w:pPr>
              <w:spacing w:line="480" w:lineRule="auto"/>
              <w:jc w:val="center"/>
              <w:rPr>
                <w:rFonts w:ascii="Times New Roman" w:hAnsi="Times New Roman" w:cs="Times New Roman"/>
                <w:sz w:val="24"/>
              </w:rPr>
            </w:pPr>
            <w:r>
              <w:rPr>
                <w:rFonts w:ascii="Times New Roman" w:hAnsi="Times New Roman" w:cs="Times New Roman" w:hint="eastAsia"/>
                <w:sz w:val="24"/>
              </w:rPr>
              <w:t>60</w:t>
            </w:r>
          </w:p>
        </w:tc>
        <w:tc>
          <w:tcPr>
            <w:tcW w:w="2018" w:type="pct"/>
          </w:tcPr>
          <w:p w14:paraId="633581D4" w14:textId="7E452490" w:rsidR="00971A86" w:rsidRPr="0006409D" w:rsidRDefault="00971A86" w:rsidP="00971A86">
            <w:pPr>
              <w:spacing w:line="480" w:lineRule="auto"/>
              <w:jc w:val="center"/>
              <w:rPr>
                <w:rFonts w:ascii="Times New Roman" w:hAnsi="Times New Roman" w:cs="Times New Roman"/>
                <w:b/>
                <w:sz w:val="24"/>
              </w:rPr>
            </w:pPr>
            <w:r>
              <w:rPr>
                <w:rFonts w:ascii="Times New Roman" w:hAnsi="Times New Roman" w:cs="Times New Roman" w:hint="eastAsia"/>
                <w:b/>
                <w:sz w:val="24"/>
              </w:rPr>
              <w:t>[3</w:t>
            </w:r>
            <w:r>
              <w:rPr>
                <w:rFonts w:ascii="Times New Roman" w:hAnsi="Times New Roman" w:cs="Times New Roman"/>
                <w:b/>
                <w:sz w:val="24"/>
              </w:rPr>
              <w:t>7</w:t>
            </w:r>
            <w:r>
              <w:rPr>
                <w:rFonts w:ascii="Times New Roman" w:hAnsi="Times New Roman" w:cs="Times New Roman" w:hint="eastAsia"/>
                <w:b/>
                <w:sz w:val="24"/>
              </w:rPr>
              <w:t>]</w:t>
            </w:r>
          </w:p>
        </w:tc>
      </w:tr>
    </w:tbl>
    <w:p w14:paraId="5A8C062F" w14:textId="2F95AB72" w:rsidR="001618B7" w:rsidRDefault="001618B7" w:rsidP="00AC154E">
      <w:pPr>
        <w:spacing w:line="480" w:lineRule="auto"/>
        <w:rPr>
          <w:rFonts w:ascii="Times New Roman" w:hAnsi="Times New Roman" w:cs="Times New Roman"/>
          <w:sz w:val="24"/>
        </w:rPr>
        <w:sectPr w:rsidR="001618B7" w:rsidSect="00E659EA">
          <w:pgSz w:w="11906" w:h="16838"/>
          <w:pgMar w:top="1440" w:right="1418" w:bottom="1440" w:left="1418" w:header="851" w:footer="992" w:gutter="0"/>
          <w:cols w:space="425"/>
          <w:docGrid w:type="lines" w:linePitch="312"/>
        </w:sectPr>
      </w:pPr>
    </w:p>
    <w:p w14:paraId="60CD9B7E" w14:textId="77777777" w:rsidR="00F67929" w:rsidRDefault="00F67929" w:rsidP="00AC154E">
      <w:pPr>
        <w:spacing w:line="480" w:lineRule="auto"/>
        <w:rPr>
          <w:rFonts w:ascii="Times New Roman" w:hAnsi="Times New Roman" w:cs="Times New Roman"/>
          <w:b/>
          <w:sz w:val="24"/>
        </w:rPr>
      </w:pPr>
      <w:r>
        <w:rPr>
          <w:rFonts w:ascii="Times New Roman" w:hAnsi="Times New Roman" w:cs="Times New Roman" w:hint="eastAsia"/>
          <w:b/>
          <w:sz w:val="28"/>
        </w:rPr>
        <w:lastRenderedPageBreak/>
        <w:t>N</w:t>
      </w:r>
      <w:r>
        <w:rPr>
          <w:rFonts w:ascii="Times New Roman" w:hAnsi="Times New Roman" w:cs="Times New Roman"/>
          <w:b/>
          <w:sz w:val="28"/>
        </w:rPr>
        <w:t xml:space="preserve">ote 1: OER pathway for </w:t>
      </w:r>
      <w:r w:rsidRPr="009F516F">
        <w:rPr>
          <w:rFonts w:ascii="Times New Roman" w:hAnsi="Times New Roman" w:cs="Times New Roman" w:hint="eastAsia"/>
          <w:b/>
          <w:sz w:val="24"/>
        </w:rPr>
        <w:t>RuO</w:t>
      </w:r>
      <w:r w:rsidRPr="009F516F">
        <w:rPr>
          <w:rFonts w:ascii="Times New Roman" w:hAnsi="Times New Roman" w:cs="Times New Roman" w:hint="eastAsia"/>
          <w:b/>
          <w:sz w:val="24"/>
          <w:vertAlign w:val="subscript"/>
        </w:rPr>
        <w:t>2</w:t>
      </w:r>
      <w:r>
        <w:rPr>
          <w:rFonts w:ascii="Times New Roman" w:hAnsi="Times New Roman" w:cs="Times New Roman"/>
          <w:b/>
          <w:sz w:val="24"/>
        </w:rPr>
        <w:t xml:space="preserve">, </w:t>
      </w:r>
      <w:r w:rsidRPr="009F516F">
        <w:rPr>
          <w:rFonts w:ascii="Times New Roman" w:hAnsi="Times New Roman" w:cs="Times New Roman" w:hint="eastAsia"/>
          <w:b/>
          <w:sz w:val="24"/>
        </w:rPr>
        <w:t>Zn@RuO</w:t>
      </w:r>
      <w:r w:rsidRPr="009F516F">
        <w:rPr>
          <w:rFonts w:ascii="Times New Roman" w:hAnsi="Times New Roman" w:cs="Times New Roman" w:hint="eastAsia"/>
          <w:b/>
          <w:sz w:val="24"/>
          <w:vertAlign w:val="subscript"/>
        </w:rPr>
        <w:t>2</w:t>
      </w:r>
      <w:r w:rsidRPr="00F67929">
        <w:rPr>
          <w:rFonts w:ascii="Times New Roman" w:hAnsi="Times New Roman" w:cs="Times New Roman" w:hint="eastAsia"/>
          <w:b/>
          <w:sz w:val="24"/>
        </w:rPr>
        <w:t xml:space="preserve"> </w:t>
      </w:r>
      <w:r>
        <w:rPr>
          <w:rFonts w:ascii="Times New Roman" w:hAnsi="Times New Roman" w:cs="Times New Roman"/>
          <w:b/>
          <w:sz w:val="24"/>
        </w:rPr>
        <w:t xml:space="preserve">and </w:t>
      </w:r>
      <w:r w:rsidRPr="009F516F">
        <w:rPr>
          <w:rFonts w:ascii="Times New Roman" w:hAnsi="Times New Roman" w:cs="Times New Roman" w:hint="eastAsia"/>
          <w:b/>
          <w:sz w:val="24"/>
        </w:rPr>
        <w:t>Co</w:t>
      </w:r>
      <w:r w:rsidRPr="009F516F">
        <w:rPr>
          <w:rFonts w:ascii="Times New Roman" w:hAnsi="Times New Roman" w:cs="Times New Roman" w:hint="eastAsia"/>
          <w:b/>
          <w:sz w:val="24"/>
          <w:vertAlign w:val="subscript"/>
        </w:rPr>
        <w:t>0.2</w:t>
      </w:r>
      <w:r w:rsidRPr="009F516F">
        <w:rPr>
          <w:rFonts w:ascii="Times New Roman" w:hAnsi="Times New Roman" w:cs="Times New Roman" w:hint="eastAsia"/>
          <w:b/>
          <w:sz w:val="24"/>
        </w:rPr>
        <w:t>Zn</w:t>
      </w:r>
      <w:r w:rsidRPr="009F516F">
        <w:rPr>
          <w:rFonts w:ascii="Times New Roman" w:hAnsi="Times New Roman" w:cs="Times New Roman" w:hint="eastAsia"/>
          <w:b/>
          <w:sz w:val="24"/>
          <w:vertAlign w:val="subscript"/>
        </w:rPr>
        <w:t>0.8</w:t>
      </w:r>
      <w:r w:rsidRPr="009F516F">
        <w:rPr>
          <w:rFonts w:ascii="Times New Roman" w:hAnsi="Times New Roman" w:cs="Times New Roman" w:hint="eastAsia"/>
          <w:b/>
          <w:sz w:val="24"/>
        </w:rPr>
        <w:t>@RuO</w:t>
      </w:r>
      <w:r w:rsidRPr="009F516F">
        <w:rPr>
          <w:rFonts w:ascii="Times New Roman" w:hAnsi="Times New Roman" w:cs="Times New Roman" w:hint="eastAsia"/>
          <w:b/>
          <w:sz w:val="24"/>
          <w:vertAlign w:val="subscript"/>
        </w:rPr>
        <w:t>2</w:t>
      </w:r>
      <w:r>
        <w:rPr>
          <w:rFonts w:ascii="Times New Roman" w:hAnsi="Times New Roman" w:cs="Times New Roman"/>
          <w:b/>
          <w:sz w:val="24"/>
        </w:rPr>
        <w:t>.</w:t>
      </w:r>
    </w:p>
    <w:p w14:paraId="7E74A934" w14:textId="2858B14D" w:rsidR="00CA64D4" w:rsidRPr="004B6301" w:rsidRDefault="00CA64D4" w:rsidP="006A64BA">
      <w:pPr>
        <w:spacing w:line="480" w:lineRule="auto"/>
        <w:ind w:firstLineChars="150" w:firstLine="360"/>
        <w:rPr>
          <w:rFonts w:ascii="Times New Roman" w:hAnsi="Times New Roman" w:cs="Times New Roman"/>
          <w:bCs/>
          <w:sz w:val="24"/>
        </w:rPr>
      </w:pPr>
      <w:r w:rsidRPr="004B6301">
        <w:rPr>
          <w:rFonts w:ascii="Times New Roman" w:hAnsi="Times New Roman" w:cs="Times New Roman"/>
          <w:bCs/>
          <w:sz w:val="24"/>
        </w:rPr>
        <w:t>Solid-state TM oxides display an ordered coordination network with a metal cation center and a surrounding oxygen anion ligand. Represented by the octahedrally symmetric TMO</w:t>
      </w:r>
      <w:r w:rsidRPr="004B6301">
        <w:rPr>
          <w:rFonts w:ascii="Times New Roman" w:hAnsi="Times New Roman" w:cs="Times New Roman"/>
          <w:bCs/>
          <w:sz w:val="24"/>
          <w:vertAlign w:val="subscript"/>
        </w:rPr>
        <w:t>6</w:t>
      </w:r>
      <w:r w:rsidRPr="004B6301">
        <w:rPr>
          <w:rFonts w:ascii="Times New Roman" w:hAnsi="Times New Roman" w:cs="Times New Roman"/>
          <w:bCs/>
          <w:sz w:val="24"/>
        </w:rPr>
        <w:t xml:space="preserve"> motif, in which the metal center usually plays a dominant role in the OER activity, the orbital interactions and energy band diagrams can be depicted in </w:t>
      </w:r>
      <w:r w:rsidRPr="004B6301">
        <w:rPr>
          <w:rFonts w:ascii="Times New Roman" w:hAnsi="Times New Roman" w:cs="Times New Roman"/>
          <w:bCs/>
          <w:color w:val="0000FF"/>
          <w:sz w:val="24"/>
        </w:rPr>
        <w:t xml:space="preserve">Fig. </w:t>
      </w:r>
      <w:r w:rsidR="00971A86" w:rsidRPr="004B6301">
        <w:rPr>
          <w:rFonts w:ascii="Times New Roman" w:hAnsi="Times New Roman" w:cs="Times New Roman"/>
          <w:bCs/>
          <w:color w:val="0000FF"/>
          <w:sz w:val="24"/>
        </w:rPr>
        <w:t>S3</w:t>
      </w:r>
      <w:r w:rsidR="004A4447">
        <w:rPr>
          <w:rFonts w:ascii="Times New Roman" w:hAnsi="Times New Roman" w:cs="Times New Roman"/>
          <w:bCs/>
          <w:color w:val="0000FF"/>
          <w:sz w:val="24"/>
        </w:rPr>
        <w:t>7</w:t>
      </w:r>
      <w:r w:rsidRPr="004B6301">
        <w:rPr>
          <w:rFonts w:ascii="Times New Roman" w:hAnsi="Times New Roman" w:cs="Times New Roman"/>
          <w:bCs/>
          <w:color w:val="0000FF"/>
          <w:sz w:val="24"/>
        </w:rPr>
        <w:t>a</w:t>
      </w:r>
      <w:r w:rsidRPr="004B6301">
        <w:rPr>
          <w:rFonts w:ascii="Times New Roman" w:hAnsi="Times New Roman" w:cs="Times New Roman"/>
          <w:bCs/>
          <w:sz w:val="24"/>
        </w:rPr>
        <w:t xml:space="preserve"> based on a rationalization of molecular orbital theory. The oxygen 2p-metal </w:t>
      </w:r>
      <w:proofErr w:type="spellStart"/>
      <w:r w:rsidRPr="004B6301">
        <w:rPr>
          <w:rFonts w:ascii="Times New Roman" w:hAnsi="Times New Roman" w:cs="Times New Roman"/>
          <w:bCs/>
          <w:sz w:val="24"/>
        </w:rPr>
        <w:t>nd</w:t>
      </w:r>
      <w:proofErr w:type="spellEnd"/>
      <w:r w:rsidRPr="004B6301">
        <w:rPr>
          <w:rFonts w:ascii="Times New Roman" w:hAnsi="Times New Roman" w:cs="Times New Roman"/>
          <w:bCs/>
          <w:sz w:val="24"/>
        </w:rPr>
        <w:t xml:space="preserve"> orbital overlap gives rise to bonding (M-O) and antibonding (M-O)* bands, which mainly display oxygen and metal features, respectively. They are also known as oxygen 2p bands and metal </w:t>
      </w:r>
      <w:proofErr w:type="spellStart"/>
      <w:r w:rsidRPr="004B6301">
        <w:rPr>
          <w:rFonts w:ascii="Times New Roman" w:hAnsi="Times New Roman" w:cs="Times New Roman"/>
          <w:bCs/>
          <w:sz w:val="24"/>
        </w:rPr>
        <w:t>nd</w:t>
      </w:r>
      <w:proofErr w:type="spellEnd"/>
      <w:r w:rsidRPr="004B6301">
        <w:rPr>
          <w:rFonts w:ascii="Times New Roman" w:hAnsi="Times New Roman" w:cs="Times New Roman"/>
          <w:bCs/>
          <w:sz w:val="24"/>
        </w:rPr>
        <w:t xml:space="preserve"> bands. From the point of view of solid-state physics, the electrons in the metal-characteristic (M-O)* antibonding bands are further localized by strong d-d Coulomb interactions (U), which depend on the orbital volume and valence of the metal center.</w:t>
      </w:r>
      <w:r w:rsidR="00971A86" w:rsidRPr="004B6301">
        <w:rPr>
          <w:rFonts w:ascii="Times New Roman" w:hAnsi="Times New Roman" w:cs="Times New Roman"/>
          <w:bCs/>
          <w:color w:val="0000FF"/>
          <w:sz w:val="24"/>
        </w:rPr>
        <w:t>[</w:t>
      </w:r>
      <w:r w:rsidR="00AD714E" w:rsidRPr="004B6301">
        <w:rPr>
          <w:rFonts w:ascii="Times New Roman" w:hAnsi="Times New Roman" w:cs="Times New Roman"/>
          <w:bCs/>
          <w:color w:val="0000FF"/>
          <w:sz w:val="24"/>
        </w:rPr>
        <w:t>38</w:t>
      </w:r>
      <w:r w:rsidR="00971A86" w:rsidRPr="004B6301">
        <w:rPr>
          <w:rFonts w:ascii="Times New Roman" w:hAnsi="Times New Roman" w:cs="Times New Roman"/>
          <w:bCs/>
          <w:color w:val="0000FF"/>
          <w:sz w:val="24"/>
        </w:rPr>
        <w:t>]</w:t>
      </w:r>
      <w:r w:rsidRPr="004B6301">
        <w:rPr>
          <w:rFonts w:ascii="Times New Roman" w:hAnsi="Times New Roman" w:cs="Times New Roman"/>
          <w:bCs/>
          <w:color w:val="0000FF"/>
          <w:sz w:val="24"/>
        </w:rPr>
        <w:t xml:space="preserve"> </w:t>
      </w:r>
      <w:r w:rsidRPr="004B6301">
        <w:rPr>
          <w:rFonts w:ascii="Times New Roman" w:hAnsi="Times New Roman" w:cs="Times New Roman"/>
          <w:bCs/>
          <w:sz w:val="24"/>
        </w:rPr>
        <w:t>This on-site electron repulsion leads to the splitting of the (M-O)* bands into empty upper Hubbard band (UHB) and electron-filled lower Hubbard band (LHB), called the Mott-Hubbard split (</w:t>
      </w:r>
      <w:r w:rsidR="00971A86" w:rsidRPr="004B6301">
        <w:rPr>
          <w:rFonts w:ascii="Times New Roman" w:hAnsi="Times New Roman" w:cs="Times New Roman"/>
          <w:bCs/>
          <w:color w:val="0000FF"/>
          <w:sz w:val="24"/>
        </w:rPr>
        <w:t>Fig. S3</w:t>
      </w:r>
      <w:r w:rsidR="004A4447">
        <w:rPr>
          <w:rFonts w:ascii="Times New Roman" w:hAnsi="Times New Roman" w:cs="Times New Roman"/>
          <w:bCs/>
          <w:color w:val="0000FF"/>
          <w:sz w:val="24"/>
        </w:rPr>
        <w:t>7</w:t>
      </w:r>
      <w:r w:rsidR="00971A86" w:rsidRPr="004B6301">
        <w:rPr>
          <w:rFonts w:ascii="Times New Roman" w:hAnsi="Times New Roman" w:cs="Times New Roman"/>
          <w:bCs/>
          <w:color w:val="0000FF"/>
          <w:sz w:val="24"/>
        </w:rPr>
        <w:t>b</w:t>
      </w:r>
      <w:r w:rsidRPr="004B6301">
        <w:rPr>
          <w:rFonts w:ascii="Times New Roman" w:hAnsi="Times New Roman" w:cs="Times New Roman"/>
          <w:bCs/>
          <w:sz w:val="24"/>
        </w:rPr>
        <w:t>).</w:t>
      </w:r>
    </w:p>
    <w:p w14:paraId="07EB5709" w14:textId="5C98DB76" w:rsidR="006A64BA" w:rsidRPr="004B6301" w:rsidRDefault="006A64BA" w:rsidP="006A64BA">
      <w:pPr>
        <w:spacing w:line="480" w:lineRule="auto"/>
        <w:ind w:firstLineChars="150" w:firstLine="360"/>
        <w:rPr>
          <w:rFonts w:ascii="Times New Roman" w:hAnsi="Times New Roman" w:cs="Times New Roman"/>
          <w:bCs/>
          <w:sz w:val="24"/>
        </w:rPr>
      </w:pPr>
      <w:r w:rsidRPr="004B6301">
        <w:rPr>
          <w:rFonts w:ascii="Times New Roman" w:hAnsi="Times New Roman" w:cs="Times New Roman"/>
          <w:bCs/>
          <w:sz w:val="24"/>
        </w:rPr>
        <w:t>In light of the large electronegativity of oxygen (χ = 3.44), typical solid-state materials exhibit large charge transfer energy values with strong ionic properties of TM-O bonds, i.e., Mott-Hubbard insulators.</w:t>
      </w:r>
      <w:r w:rsidR="00971A86" w:rsidRPr="004B6301">
        <w:rPr>
          <w:rFonts w:ascii="Times New Roman" w:hAnsi="Times New Roman" w:cs="Times New Roman"/>
          <w:bCs/>
          <w:color w:val="0000FF"/>
          <w:sz w:val="24"/>
        </w:rPr>
        <w:t xml:space="preserve"> [</w:t>
      </w:r>
      <w:r w:rsidR="00AD714E" w:rsidRPr="004B6301">
        <w:rPr>
          <w:rFonts w:ascii="Times New Roman" w:hAnsi="Times New Roman" w:cs="Times New Roman"/>
          <w:bCs/>
          <w:color w:val="0000FF"/>
          <w:sz w:val="24"/>
        </w:rPr>
        <w:t>38</w:t>
      </w:r>
      <w:r w:rsidR="00971A86" w:rsidRPr="004B6301">
        <w:rPr>
          <w:rFonts w:ascii="Times New Roman" w:hAnsi="Times New Roman" w:cs="Times New Roman"/>
          <w:bCs/>
          <w:color w:val="0000FF"/>
          <w:sz w:val="24"/>
        </w:rPr>
        <w:t>,</w:t>
      </w:r>
      <w:r w:rsidR="00AD714E" w:rsidRPr="004B6301">
        <w:rPr>
          <w:rFonts w:ascii="Times New Roman" w:hAnsi="Times New Roman" w:cs="Times New Roman"/>
          <w:bCs/>
          <w:color w:val="0000FF"/>
          <w:sz w:val="24"/>
        </w:rPr>
        <w:t>39</w:t>
      </w:r>
      <w:r w:rsidR="00971A86" w:rsidRPr="004B6301">
        <w:rPr>
          <w:rFonts w:ascii="Times New Roman" w:hAnsi="Times New Roman" w:cs="Times New Roman"/>
          <w:bCs/>
          <w:color w:val="0000FF"/>
          <w:sz w:val="24"/>
        </w:rPr>
        <w:t xml:space="preserve">] </w:t>
      </w:r>
      <w:r w:rsidRPr="004B6301">
        <w:rPr>
          <w:rFonts w:ascii="Times New Roman" w:hAnsi="Times New Roman" w:cs="Times New Roman"/>
          <w:bCs/>
          <w:sz w:val="24"/>
        </w:rPr>
        <w:t xml:space="preserve">In this regard, the O 2p bands are deeply aligned in the energy diagrams, whereas the TM </w:t>
      </w:r>
      <w:proofErr w:type="spellStart"/>
      <w:r w:rsidRPr="004B6301">
        <w:rPr>
          <w:rFonts w:ascii="Times New Roman" w:hAnsi="Times New Roman" w:cs="Times New Roman"/>
          <w:bCs/>
          <w:sz w:val="24"/>
        </w:rPr>
        <w:t>nd</w:t>
      </w:r>
      <w:proofErr w:type="spellEnd"/>
      <w:r w:rsidRPr="004B6301">
        <w:rPr>
          <w:rFonts w:ascii="Times New Roman" w:hAnsi="Times New Roman" w:cs="Times New Roman"/>
          <w:bCs/>
          <w:sz w:val="24"/>
        </w:rPr>
        <w:t xml:space="preserve"> bands are located above (</w:t>
      </w:r>
      <w:r w:rsidR="00971A86" w:rsidRPr="004B6301">
        <w:rPr>
          <w:rFonts w:ascii="Times New Roman" w:hAnsi="Times New Roman" w:cs="Times New Roman"/>
          <w:bCs/>
          <w:color w:val="0000FF"/>
          <w:sz w:val="24"/>
        </w:rPr>
        <w:t>Fig. S3</w:t>
      </w:r>
      <w:r w:rsidR="004A4447">
        <w:rPr>
          <w:rFonts w:ascii="Times New Roman" w:hAnsi="Times New Roman" w:cs="Times New Roman"/>
          <w:bCs/>
          <w:color w:val="0000FF"/>
          <w:sz w:val="24"/>
        </w:rPr>
        <w:t>7</w:t>
      </w:r>
      <w:r w:rsidR="00971A86" w:rsidRPr="004B6301">
        <w:rPr>
          <w:rFonts w:ascii="Times New Roman" w:hAnsi="Times New Roman" w:cs="Times New Roman"/>
          <w:bCs/>
          <w:color w:val="0000FF"/>
          <w:sz w:val="24"/>
        </w:rPr>
        <w:t>b</w:t>
      </w:r>
      <w:r w:rsidRPr="004B6301">
        <w:rPr>
          <w:rFonts w:ascii="Times New Roman" w:hAnsi="Times New Roman" w:cs="Times New Roman"/>
          <w:bCs/>
          <w:sz w:val="24"/>
        </w:rPr>
        <w:t xml:space="preserve">, left). In other words, the energy difference between the centers of the TM </w:t>
      </w:r>
      <w:proofErr w:type="spellStart"/>
      <w:r w:rsidRPr="004B6301">
        <w:rPr>
          <w:rFonts w:ascii="Times New Roman" w:hAnsi="Times New Roman" w:cs="Times New Roman"/>
          <w:bCs/>
          <w:sz w:val="24"/>
        </w:rPr>
        <w:t>nd</w:t>
      </w:r>
      <w:proofErr w:type="spellEnd"/>
      <w:r w:rsidRPr="004B6301">
        <w:rPr>
          <w:rFonts w:ascii="Times New Roman" w:hAnsi="Times New Roman" w:cs="Times New Roman"/>
          <w:bCs/>
          <w:sz w:val="24"/>
        </w:rPr>
        <w:t xml:space="preserve"> and O 2p energy bands (labeled </w:t>
      </w:r>
      <w:proofErr w:type="spellStart"/>
      <w:r w:rsidRPr="004B6301">
        <w:rPr>
          <w:rFonts w:ascii="Times New Roman" w:hAnsi="Times New Roman" w:cs="Times New Roman"/>
          <w:bCs/>
          <w:sz w:val="24"/>
        </w:rPr>
        <w:t>ε</w:t>
      </w:r>
      <w:r w:rsidRPr="004B6301">
        <w:rPr>
          <w:rFonts w:ascii="Times New Roman" w:hAnsi="Times New Roman" w:cs="Times New Roman"/>
          <w:bCs/>
          <w:sz w:val="24"/>
          <w:vertAlign w:val="subscript"/>
        </w:rPr>
        <w:t>TM-nd</w:t>
      </w:r>
      <w:proofErr w:type="spellEnd"/>
      <w:r w:rsidRPr="004B6301">
        <w:rPr>
          <w:rFonts w:ascii="Times New Roman" w:hAnsi="Times New Roman" w:cs="Times New Roman"/>
          <w:bCs/>
          <w:sz w:val="24"/>
        </w:rPr>
        <w:t xml:space="preserve"> and ε</w:t>
      </w:r>
      <w:r w:rsidRPr="004B6301">
        <w:rPr>
          <w:rFonts w:ascii="Times New Roman" w:hAnsi="Times New Roman" w:cs="Times New Roman"/>
          <w:bCs/>
          <w:sz w:val="24"/>
          <w:vertAlign w:val="subscript"/>
        </w:rPr>
        <w:t>O-2p</w:t>
      </w:r>
      <w:r w:rsidRPr="004B6301">
        <w:rPr>
          <w:rFonts w:ascii="Times New Roman" w:hAnsi="Times New Roman" w:cs="Times New Roman"/>
          <w:bCs/>
          <w:sz w:val="24"/>
        </w:rPr>
        <w:t>, respectively) should be positive (i.e., ε</w:t>
      </w:r>
      <w:r w:rsidRPr="004B6301">
        <w:rPr>
          <w:rFonts w:ascii="Times New Roman" w:hAnsi="Times New Roman" w:cs="Times New Roman"/>
          <w:bCs/>
          <w:sz w:val="24"/>
          <w:vertAlign w:val="subscript"/>
        </w:rPr>
        <w:t>TM-nd</w:t>
      </w:r>
      <w:r w:rsidRPr="004B6301">
        <w:rPr>
          <w:rFonts w:ascii="Times New Roman" w:hAnsi="Times New Roman" w:cs="Times New Roman"/>
          <w:bCs/>
          <w:sz w:val="24"/>
        </w:rPr>
        <w:t>-ε</w:t>
      </w:r>
      <w:r w:rsidRPr="004B6301">
        <w:rPr>
          <w:rFonts w:ascii="Times New Roman" w:hAnsi="Times New Roman" w:cs="Times New Roman"/>
          <w:bCs/>
          <w:sz w:val="24"/>
          <w:vertAlign w:val="subscript"/>
        </w:rPr>
        <w:t>O-2p</w:t>
      </w:r>
      <w:r w:rsidRPr="004B6301">
        <w:rPr>
          <w:rFonts w:ascii="Times New Roman" w:hAnsi="Times New Roman" w:cs="Times New Roman"/>
          <w:bCs/>
          <w:sz w:val="24"/>
        </w:rPr>
        <w:t xml:space="preserve"> &gt; 0). Thermodynamically, cationic redox electrochemistry is more favorable for electron donating. Electron transfer occurs between the metal center and the adsorbed oxygen intermediate for the OER reaction, following the conventional AEM pathway, whereas the oxygen ligand will be confined in the lattice matrix </w:t>
      </w:r>
      <w:r w:rsidRPr="004B6301">
        <w:rPr>
          <w:rFonts w:ascii="Times New Roman" w:hAnsi="Times New Roman" w:cs="Times New Roman"/>
          <w:bCs/>
          <w:sz w:val="24"/>
        </w:rPr>
        <w:lastRenderedPageBreak/>
        <w:t xml:space="preserve">and not activated. According to DFT results, for all three samples, </w:t>
      </w:r>
      <w:proofErr w:type="spellStart"/>
      <w:r w:rsidRPr="004B6301">
        <w:rPr>
          <w:rFonts w:ascii="Times New Roman" w:hAnsi="Times New Roman" w:cs="Times New Roman"/>
          <w:bCs/>
          <w:sz w:val="24"/>
        </w:rPr>
        <w:t>ε</w:t>
      </w:r>
      <w:r w:rsidRPr="004B6301">
        <w:rPr>
          <w:rFonts w:ascii="Times New Roman" w:hAnsi="Times New Roman" w:cs="Times New Roman"/>
          <w:bCs/>
          <w:sz w:val="24"/>
          <w:vertAlign w:val="subscript"/>
        </w:rPr>
        <w:t>Ru</w:t>
      </w:r>
      <w:proofErr w:type="spellEnd"/>
      <w:r w:rsidRPr="004B6301">
        <w:rPr>
          <w:rFonts w:ascii="Times New Roman" w:hAnsi="Times New Roman" w:cs="Times New Roman"/>
          <w:bCs/>
          <w:sz w:val="24"/>
          <w:vertAlign w:val="subscript"/>
        </w:rPr>
        <w:t>-d</w:t>
      </w:r>
      <w:r w:rsidRPr="004B6301">
        <w:rPr>
          <w:rFonts w:ascii="Times New Roman" w:hAnsi="Times New Roman" w:cs="Times New Roman"/>
          <w:bCs/>
          <w:sz w:val="24"/>
        </w:rPr>
        <w:t>-</w:t>
      </w:r>
      <w:proofErr w:type="spellStart"/>
      <w:r w:rsidRPr="004B6301">
        <w:rPr>
          <w:rFonts w:ascii="Times New Roman" w:hAnsi="Times New Roman" w:cs="Times New Roman"/>
          <w:bCs/>
          <w:sz w:val="24"/>
        </w:rPr>
        <w:t>ε</w:t>
      </w:r>
      <w:r w:rsidRPr="004B6301">
        <w:rPr>
          <w:rFonts w:ascii="Times New Roman" w:hAnsi="Times New Roman" w:cs="Times New Roman"/>
          <w:bCs/>
          <w:sz w:val="24"/>
          <w:vertAlign w:val="subscript"/>
        </w:rPr>
        <w:t>O</w:t>
      </w:r>
      <w:proofErr w:type="spellEnd"/>
      <w:r w:rsidRPr="004B6301">
        <w:rPr>
          <w:rFonts w:ascii="Times New Roman" w:hAnsi="Times New Roman" w:cs="Times New Roman"/>
          <w:bCs/>
          <w:sz w:val="24"/>
          <w:vertAlign w:val="subscript"/>
        </w:rPr>
        <w:t>-p</w:t>
      </w:r>
      <w:r w:rsidRPr="004B6301">
        <w:rPr>
          <w:rFonts w:ascii="Times New Roman" w:hAnsi="Times New Roman" w:cs="Times New Roman"/>
          <w:bCs/>
          <w:sz w:val="24"/>
        </w:rPr>
        <w:t xml:space="preserve"> &gt; 0, thus water oxidation along AEM mechanism.</w:t>
      </w:r>
      <w:r w:rsidRPr="004B6301">
        <w:rPr>
          <w:sz w:val="20"/>
        </w:rPr>
        <w:t xml:space="preserve"> </w:t>
      </w:r>
      <w:r w:rsidRPr="004B6301">
        <w:rPr>
          <w:rFonts w:ascii="Times New Roman" w:hAnsi="Times New Roman" w:cs="Times New Roman"/>
          <w:bCs/>
          <w:sz w:val="24"/>
        </w:rPr>
        <w:t>In addition, in order to make lattice oxygen participate in oxygen precipitation, the absolute energy level of O 2p band needs to be adjusted compared with the redox of (</w:t>
      </w:r>
      <w:r w:rsidR="00971A86" w:rsidRPr="004B6301">
        <w:rPr>
          <w:rFonts w:ascii="Times New Roman" w:hAnsi="Times New Roman" w:cs="Times New Roman"/>
          <w:bCs/>
          <w:color w:val="0000FF"/>
          <w:sz w:val="24"/>
        </w:rPr>
        <w:t>Fig. S3</w:t>
      </w:r>
      <w:r w:rsidR="004A4447">
        <w:rPr>
          <w:rFonts w:ascii="Times New Roman" w:hAnsi="Times New Roman" w:cs="Times New Roman"/>
          <w:bCs/>
          <w:color w:val="0000FF"/>
          <w:sz w:val="24"/>
        </w:rPr>
        <w:t>7</w:t>
      </w:r>
      <w:r w:rsidR="00971A86" w:rsidRPr="004B6301">
        <w:rPr>
          <w:rFonts w:ascii="Times New Roman" w:hAnsi="Times New Roman" w:cs="Times New Roman"/>
          <w:bCs/>
          <w:color w:val="0000FF"/>
          <w:sz w:val="24"/>
        </w:rPr>
        <w:t>b</w:t>
      </w:r>
      <w:r w:rsidRPr="004B6301">
        <w:rPr>
          <w:rFonts w:ascii="Times New Roman" w:hAnsi="Times New Roman" w:cs="Times New Roman"/>
          <w:bCs/>
          <w:sz w:val="24"/>
        </w:rPr>
        <w:t>, right). That is,</w:t>
      </w:r>
      <w:r w:rsidR="00A44700" w:rsidRPr="004B6301">
        <w:rPr>
          <w:rFonts w:hint="eastAsia"/>
          <w:sz w:val="20"/>
        </w:rPr>
        <w:t xml:space="preserve"> </w:t>
      </w:r>
      <w:r w:rsidR="00A44700" w:rsidRPr="004B6301">
        <w:rPr>
          <w:rFonts w:ascii="Times New Roman" w:hAnsi="Times New Roman" w:cs="Times New Roman"/>
          <w:bCs/>
          <w:sz w:val="24"/>
        </w:rPr>
        <w:t>ε</w:t>
      </w:r>
      <w:r w:rsidR="00A44700" w:rsidRPr="004B6301">
        <w:rPr>
          <w:rFonts w:ascii="Times New Roman" w:hAnsi="Times New Roman" w:cs="Times New Roman"/>
          <w:bCs/>
          <w:sz w:val="24"/>
          <w:vertAlign w:val="subscript"/>
        </w:rPr>
        <w:t>O-2p</w:t>
      </w:r>
      <w:r w:rsidRPr="004B6301">
        <w:rPr>
          <w:rFonts w:ascii="Times New Roman" w:hAnsi="Times New Roman" w:cs="Times New Roman"/>
          <w:bCs/>
          <w:sz w:val="24"/>
        </w:rPr>
        <w:t xml:space="preserve"> versus E</w:t>
      </w:r>
      <w:r w:rsidRPr="004B6301">
        <w:rPr>
          <w:rFonts w:ascii="Times New Roman" w:hAnsi="Times New Roman" w:cs="Times New Roman"/>
          <w:bCs/>
          <w:sz w:val="24"/>
          <w:vertAlign w:val="subscript"/>
        </w:rPr>
        <w:t>F</w:t>
      </w:r>
      <w:r w:rsidRPr="004B6301">
        <w:rPr>
          <w:rFonts w:ascii="Times New Roman" w:hAnsi="Times New Roman" w:cs="Times New Roman"/>
          <w:bCs/>
          <w:sz w:val="24"/>
        </w:rPr>
        <w:t xml:space="preserve"> should be hi</w:t>
      </w:r>
      <w:r w:rsidRPr="004B6301">
        <w:rPr>
          <w:rFonts w:ascii="Times New Roman" w:hAnsi="Times New Roman" w:cs="Times New Roman" w:hint="eastAsia"/>
          <w:bCs/>
          <w:sz w:val="24"/>
        </w:rPr>
        <w:t xml:space="preserve">gh enough </w:t>
      </w:r>
      <w:r w:rsidR="00A44700" w:rsidRPr="004B6301">
        <w:rPr>
          <w:rFonts w:ascii="Times New Roman" w:hAnsi="Times New Roman" w:cs="Times New Roman"/>
          <w:bCs/>
          <w:sz w:val="24"/>
        </w:rPr>
        <w:t>(much higher than ε</w:t>
      </w:r>
      <w:r w:rsidR="00A44700" w:rsidRPr="004B6301">
        <w:rPr>
          <w:rFonts w:ascii="Times New Roman" w:hAnsi="Times New Roman" w:cs="Times New Roman"/>
          <w:bCs/>
          <w:sz w:val="24"/>
          <w:vertAlign w:val="subscript"/>
        </w:rPr>
        <w:t>O-2p</w:t>
      </w:r>
      <w:r w:rsidR="00A44700" w:rsidRPr="004B6301">
        <w:rPr>
          <w:rFonts w:ascii="Times New Roman" w:hAnsi="Times New Roman" w:cs="Times New Roman"/>
          <w:bCs/>
          <w:sz w:val="24"/>
        </w:rPr>
        <w:t xml:space="preserve"> in this work) </w:t>
      </w:r>
      <w:r w:rsidRPr="004B6301">
        <w:rPr>
          <w:rFonts w:ascii="Times New Roman" w:hAnsi="Times New Roman" w:cs="Times New Roman" w:hint="eastAsia"/>
          <w:bCs/>
          <w:sz w:val="24"/>
        </w:rPr>
        <w:t xml:space="preserve">to ensure the release of active oxygen ligands from the lattice matrix. </w:t>
      </w:r>
      <w:r w:rsidR="00971A86" w:rsidRPr="004B6301">
        <w:rPr>
          <w:rFonts w:ascii="Times New Roman" w:hAnsi="Times New Roman" w:cs="Times New Roman"/>
          <w:bCs/>
          <w:color w:val="0000FF"/>
          <w:sz w:val="24"/>
        </w:rPr>
        <w:t>[4</w:t>
      </w:r>
      <w:r w:rsidR="00AD714E" w:rsidRPr="004B6301">
        <w:rPr>
          <w:rFonts w:ascii="Times New Roman" w:hAnsi="Times New Roman" w:cs="Times New Roman"/>
          <w:bCs/>
          <w:color w:val="0000FF"/>
          <w:sz w:val="24"/>
        </w:rPr>
        <w:t>0</w:t>
      </w:r>
      <w:r w:rsidR="00971A86" w:rsidRPr="004B6301">
        <w:rPr>
          <w:rFonts w:ascii="Times New Roman" w:hAnsi="Times New Roman" w:cs="Times New Roman"/>
          <w:bCs/>
          <w:color w:val="0000FF"/>
          <w:sz w:val="24"/>
        </w:rPr>
        <w:t>,4</w:t>
      </w:r>
      <w:r w:rsidR="00AD714E" w:rsidRPr="004B6301">
        <w:rPr>
          <w:rFonts w:ascii="Times New Roman" w:hAnsi="Times New Roman" w:cs="Times New Roman"/>
          <w:bCs/>
          <w:color w:val="0000FF"/>
          <w:sz w:val="24"/>
        </w:rPr>
        <w:t>1</w:t>
      </w:r>
      <w:r w:rsidR="00971A86" w:rsidRPr="004B6301">
        <w:rPr>
          <w:rFonts w:ascii="Times New Roman" w:hAnsi="Times New Roman" w:cs="Times New Roman"/>
          <w:bCs/>
          <w:color w:val="0000FF"/>
          <w:sz w:val="24"/>
        </w:rPr>
        <w:t xml:space="preserve">] </w:t>
      </w:r>
      <w:r w:rsidR="00A44700" w:rsidRPr="004B6301">
        <w:rPr>
          <w:rFonts w:ascii="Times New Roman" w:hAnsi="Times New Roman" w:cs="Times New Roman"/>
          <w:bCs/>
          <w:sz w:val="24"/>
        </w:rPr>
        <w:t>In summary, it is reasonable to conclude that these three samples follow the AEM mechanism.</w:t>
      </w:r>
    </w:p>
    <w:p w14:paraId="26B8499E" w14:textId="77777777" w:rsidR="00971A86" w:rsidRDefault="00971A86" w:rsidP="004B6301">
      <w:pPr>
        <w:spacing w:line="480" w:lineRule="auto"/>
        <w:jc w:val="center"/>
        <w:rPr>
          <w:rFonts w:ascii="Times New Roman" w:hAnsi="Times New Roman" w:cs="Times New Roman"/>
          <w:bCs/>
          <w:sz w:val="28"/>
        </w:rPr>
      </w:pPr>
      <w:r>
        <w:rPr>
          <w:rFonts w:ascii="Times New Roman" w:hAnsi="Times New Roman" w:cs="Times New Roman"/>
          <w:bCs/>
          <w:noProof/>
          <w:sz w:val="28"/>
        </w:rPr>
        <w:drawing>
          <wp:inline distT="0" distB="0" distL="0" distR="0" wp14:anchorId="089F519D" wp14:editId="26E1B97F">
            <wp:extent cx="5040792" cy="46761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44" cstate="hqprint">
                      <a:extLst>
                        <a:ext uri="{28A0092B-C50C-407E-A947-70E740481C1C}">
                          <a14:useLocalDpi xmlns:a14="http://schemas.microsoft.com/office/drawing/2010/main" val="0"/>
                        </a:ext>
                      </a:extLst>
                    </a:blip>
                    <a:srcRect l="1560" t="1659" b="1265"/>
                    <a:stretch/>
                  </pic:blipFill>
                  <pic:spPr bwMode="auto">
                    <a:xfrm>
                      <a:off x="0" y="0"/>
                      <a:ext cx="5055423" cy="4689688"/>
                    </a:xfrm>
                    <a:prstGeom prst="rect">
                      <a:avLst/>
                    </a:prstGeom>
                    <a:ln>
                      <a:noFill/>
                    </a:ln>
                    <a:extLst>
                      <a:ext uri="{53640926-AAD7-44D8-BBD7-CCE9431645EC}">
                        <a14:shadowObscured xmlns:a14="http://schemas.microsoft.com/office/drawing/2010/main"/>
                      </a:ext>
                    </a:extLst>
                  </pic:spPr>
                </pic:pic>
              </a:graphicData>
            </a:graphic>
          </wp:inline>
        </w:drawing>
      </w:r>
    </w:p>
    <w:p w14:paraId="5AA3B03F" w14:textId="08CF482B" w:rsidR="00AD714E" w:rsidRPr="006A64BA" w:rsidRDefault="00AD714E" w:rsidP="00AD714E">
      <w:pPr>
        <w:spacing w:line="480" w:lineRule="auto"/>
        <w:ind w:firstLineChars="150" w:firstLine="422"/>
        <w:rPr>
          <w:rFonts w:ascii="Times New Roman" w:hAnsi="Times New Roman" w:cs="Times New Roman"/>
          <w:bCs/>
          <w:sz w:val="28"/>
        </w:rPr>
        <w:sectPr w:rsidR="00AD714E" w:rsidRPr="006A64BA" w:rsidSect="00E659EA">
          <w:pgSz w:w="11906" w:h="16838"/>
          <w:pgMar w:top="1440" w:right="1418" w:bottom="1440" w:left="1418" w:header="851" w:footer="992" w:gutter="0"/>
          <w:cols w:space="425"/>
          <w:docGrid w:type="lines" w:linePitch="312"/>
        </w:sectPr>
      </w:pPr>
      <w:r w:rsidRPr="00AD714E">
        <w:rPr>
          <w:rFonts w:ascii="Times New Roman" w:hAnsi="Times New Roman" w:cs="Times New Roman" w:hint="eastAsia"/>
          <w:b/>
          <w:sz w:val="28"/>
        </w:rPr>
        <w:t>F</w:t>
      </w:r>
      <w:r w:rsidRPr="00AD714E">
        <w:rPr>
          <w:rFonts w:ascii="Times New Roman" w:hAnsi="Times New Roman" w:cs="Times New Roman"/>
          <w:b/>
          <w:sz w:val="28"/>
        </w:rPr>
        <w:t>ig. S3</w:t>
      </w:r>
      <w:r w:rsidR="00E544BC">
        <w:rPr>
          <w:rFonts w:ascii="Times New Roman" w:hAnsi="Times New Roman" w:cs="Times New Roman"/>
          <w:b/>
          <w:sz w:val="28"/>
        </w:rPr>
        <w:t>7</w:t>
      </w:r>
      <w:r w:rsidRPr="00AD714E">
        <w:rPr>
          <w:rFonts w:ascii="Times New Roman" w:hAnsi="Times New Roman" w:cs="Times New Roman"/>
          <w:b/>
          <w:sz w:val="28"/>
        </w:rPr>
        <w:t xml:space="preserve">. </w:t>
      </w:r>
      <w:r w:rsidRPr="00AD714E">
        <w:rPr>
          <w:rFonts w:ascii="Times New Roman" w:hAnsi="Times New Roman" w:cs="Times New Roman"/>
          <w:bCs/>
          <w:sz w:val="28"/>
        </w:rPr>
        <w:t>Electronic structure in relation to the OER mechanism. (a) Schematic performance band structure of octahedrally symmetric TMO</w:t>
      </w:r>
      <w:r w:rsidRPr="00AD714E">
        <w:rPr>
          <w:rFonts w:ascii="Times New Roman" w:hAnsi="Times New Roman" w:cs="Times New Roman"/>
          <w:bCs/>
          <w:sz w:val="28"/>
          <w:vertAlign w:val="subscript"/>
        </w:rPr>
        <w:t>6</w:t>
      </w:r>
      <w:r w:rsidRPr="00AD714E">
        <w:rPr>
          <w:rFonts w:ascii="Times New Roman" w:hAnsi="Times New Roman" w:cs="Times New Roman"/>
          <w:bCs/>
          <w:sz w:val="28"/>
        </w:rPr>
        <w:t xml:space="preserve"> under molecular orbital theory. (b) Schematic representation of cation/anion redox </w:t>
      </w:r>
      <w:r w:rsidRPr="00AD714E">
        <w:rPr>
          <w:rFonts w:ascii="Times New Roman" w:hAnsi="Times New Roman" w:cs="Times New Roman"/>
          <w:bCs/>
          <w:sz w:val="28"/>
        </w:rPr>
        <w:lastRenderedPageBreak/>
        <w:t xml:space="preserve">chemistry showing conventional metal cation oxidation (left), oxygen anion oxidation (middle) and direct oxygen anion release (right) for OER, respectively. </w:t>
      </w:r>
      <w:r>
        <w:rPr>
          <w:rFonts w:ascii="Times New Roman" w:hAnsi="Times New Roman" w:cs="Times New Roman"/>
          <w:bCs/>
          <w:sz w:val="28"/>
        </w:rPr>
        <w:t>U</w:t>
      </w:r>
      <w:r w:rsidRPr="00AD714E">
        <w:rPr>
          <w:rFonts w:ascii="Times New Roman" w:hAnsi="Times New Roman" w:cs="Times New Roman"/>
          <w:bCs/>
          <w:sz w:val="28"/>
        </w:rPr>
        <w:t xml:space="preserve"> is the energy difference between UHB and LHB, respectively.</w:t>
      </w:r>
    </w:p>
    <w:p w14:paraId="48D62246" w14:textId="5A967F6F" w:rsidR="00EC3A1E" w:rsidRPr="001618B7" w:rsidRDefault="001618B7" w:rsidP="00AC154E">
      <w:pPr>
        <w:spacing w:line="480" w:lineRule="auto"/>
        <w:rPr>
          <w:rFonts w:ascii="Times New Roman" w:hAnsi="Times New Roman" w:cs="Times New Roman"/>
          <w:b/>
          <w:sz w:val="28"/>
        </w:rPr>
      </w:pPr>
      <w:r w:rsidRPr="001618B7">
        <w:rPr>
          <w:rFonts w:ascii="Times New Roman" w:hAnsi="Times New Roman" w:cs="Times New Roman" w:hint="eastAsia"/>
          <w:b/>
          <w:sz w:val="28"/>
        </w:rPr>
        <w:lastRenderedPageBreak/>
        <w:t>References</w:t>
      </w:r>
    </w:p>
    <w:p w14:paraId="59EDB22B" w14:textId="55736160" w:rsidR="001618B7" w:rsidRPr="001618B7" w:rsidRDefault="001618B7" w:rsidP="001618B7">
      <w:pPr>
        <w:spacing w:line="480" w:lineRule="auto"/>
        <w:rPr>
          <w:rFonts w:ascii="Times New Roman" w:hAnsi="Times New Roman" w:cs="Times New Roman"/>
          <w:sz w:val="24"/>
        </w:rPr>
      </w:pPr>
      <w:r w:rsidRPr="001618B7">
        <w:rPr>
          <w:rFonts w:ascii="Times New Roman" w:hAnsi="Times New Roman" w:cs="Times New Roman" w:hint="eastAsia"/>
          <w:sz w:val="24"/>
        </w:rPr>
        <w:t>1</w:t>
      </w:r>
      <w:r w:rsidR="00A240D1">
        <w:rPr>
          <w:rFonts w:ascii="Times New Roman" w:hAnsi="Times New Roman" w:cs="Times New Roman"/>
          <w:sz w:val="24"/>
        </w:rPr>
        <w:t>.</w:t>
      </w:r>
      <w:r w:rsidRPr="001618B7">
        <w:rPr>
          <w:rFonts w:ascii="Times New Roman" w:hAnsi="Times New Roman" w:cs="Times New Roman" w:hint="eastAsia"/>
          <w:sz w:val="24"/>
        </w:rPr>
        <w:t xml:space="preserve"> </w:t>
      </w:r>
      <w:r w:rsidR="00181413" w:rsidRPr="001618B7">
        <w:rPr>
          <w:rFonts w:ascii="Times New Roman" w:hAnsi="Times New Roman" w:cs="Times New Roman" w:hint="eastAsia"/>
          <w:sz w:val="24"/>
        </w:rPr>
        <w:t>Dong,</w:t>
      </w:r>
      <w:r w:rsidR="00181413">
        <w:rPr>
          <w:rFonts w:ascii="Times New Roman" w:hAnsi="Times New Roman" w:cs="Times New Roman"/>
          <w:sz w:val="24"/>
        </w:rPr>
        <w:t xml:space="preserve"> </w:t>
      </w:r>
      <w:r w:rsidR="00322FC9" w:rsidRPr="001618B7">
        <w:rPr>
          <w:rFonts w:ascii="Times New Roman" w:hAnsi="Times New Roman" w:cs="Times New Roman" w:hint="eastAsia"/>
          <w:sz w:val="24"/>
        </w:rPr>
        <w:t>Y.</w:t>
      </w:r>
      <w:r w:rsidR="007B3868" w:rsidRPr="007B3868">
        <w:rPr>
          <w:rFonts w:ascii="Times New Roman" w:hAnsi="Times New Roman" w:cs="Times New Roman" w:hint="eastAsia"/>
          <w:sz w:val="24"/>
        </w:rPr>
        <w:t xml:space="preserve"> </w:t>
      </w:r>
      <w:r w:rsidR="00181413">
        <w:rPr>
          <w:rFonts w:ascii="Times New Roman" w:hAnsi="Times New Roman" w:cs="Times New Roman"/>
          <w:sz w:val="24"/>
        </w:rPr>
        <w:t>et al.</w:t>
      </w:r>
      <w:r w:rsidR="00181413" w:rsidRPr="00181413">
        <w:t xml:space="preserve"> </w:t>
      </w:r>
      <w:r w:rsidR="00181413" w:rsidRPr="00181413">
        <w:rPr>
          <w:rFonts w:ascii="Times New Roman" w:hAnsi="Times New Roman" w:cs="Times New Roman"/>
          <w:sz w:val="24"/>
        </w:rPr>
        <w:t xml:space="preserve">A First-Principles Study of Oxygen Formation Over </w:t>
      </w:r>
      <w:proofErr w:type="spellStart"/>
      <w:r w:rsidR="00181413" w:rsidRPr="00181413">
        <w:rPr>
          <w:rFonts w:ascii="Times New Roman" w:hAnsi="Times New Roman" w:cs="Times New Roman"/>
          <w:sz w:val="24"/>
        </w:rPr>
        <w:t>NiFe</w:t>
      </w:r>
      <w:proofErr w:type="spellEnd"/>
      <w:r w:rsidR="00181413" w:rsidRPr="00181413">
        <w:rPr>
          <w:rFonts w:ascii="Times New Roman" w:hAnsi="Times New Roman" w:cs="Times New Roman"/>
          <w:sz w:val="24"/>
        </w:rPr>
        <w:t>-Layered Double Hydroxides Surface</w:t>
      </w:r>
      <w:r w:rsidR="00181413">
        <w:rPr>
          <w:rFonts w:ascii="Times New Roman" w:hAnsi="Times New Roman" w:cs="Times New Roman"/>
          <w:sz w:val="24"/>
        </w:rPr>
        <w:t>.</w:t>
      </w:r>
      <w:r w:rsidRPr="001618B7">
        <w:rPr>
          <w:rFonts w:ascii="Times New Roman" w:hAnsi="Times New Roman" w:cs="Times New Roman" w:hint="eastAsia"/>
          <w:sz w:val="24"/>
        </w:rPr>
        <w:t xml:space="preserve"> </w:t>
      </w:r>
      <w:proofErr w:type="spellStart"/>
      <w:r w:rsidRPr="00322FC9">
        <w:rPr>
          <w:rFonts w:ascii="Times New Roman" w:hAnsi="Times New Roman" w:cs="Times New Roman"/>
          <w:i/>
          <w:sz w:val="24"/>
        </w:rPr>
        <w:t>Catal</w:t>
      </w:r>
      <w:proofErr w:type="spellEnd"/>
      <w:r w:rsidRPr="00322FC9">
        <w:rPr>
          <w:rFonts w:ascii="Times New Roman" w:hAnsi="Times New Roman" w:cs="Times New Roman" w:hint="eastAsia"/>
          <w:i/>
          <w:sz w:val="24"/>
        </w:rPr>
        <w:t>.</w:t>
      </w:r>
      <w:r w:rsidRPr="00322FC9">
        <w:rPr>
          <w:rFonts w:ascii="Times New Roman" w:hAnsi="Times New Roman" w:cs="Times New Roman"/>
          <w:i/>
          <w:sz w:val="24"/>
        </w:rPr>
        <w:t xml:space="preserve"> Lett</w:t>
      </w:r>
      <w:r w:rsidRPr="00322FC9">
        <w:rPr>
          <w:rFonts w:ascii="Times New Roman" w:hAnsi="Times New Roman" w:cs="Times New Roman" w:hint="eastAsia"/>
          <w:i/>
          <w:sz w:val="24"/>
        </w:rPr>
        <w:t>.</w:t>
      </w:r>
      <w:r w:rsidRPr="00181413">
        <w:rPr>
          <w:rFonts w:ascii="Times New Roman" w:hAnsi="Times New Roman" w:cs="Times New Roman"/>
          <w:b/>
          <w:i/>
          <w:sz w:val="24"/>
        </w:rPr>
        <w:t xml:space="preserve"> </w:t>
      </w:r>
      <w:r w:rsidR="00322FC9" w:rsidRPr="00181413">
        <w:rPr>
          <w:rFonts w:ascii="Times New Roman" w:hAnsi="Times New Roman" w:cs="Times New Roman"/>
          <w:b/>
          <w:sz w:val="24"/>
        </w:rPr>
        <w:t>145</w:t>
      </w:r>
      <w:r w:rsidR="00322FC9">
        <w:rPr>
          <w:rFonts w:ascii="Times New Roman" w:hAnsi="Times New Roman" w:cs="Times New Roman" w:hint="eastAsia"/>
          <w:sz w:val="24"/>
        </w:rPr>
        <w:t>,</w:t>
      </w:r>
      <w:r w:rsidRPr="001618B7">
        <w:rPr>
          <w:rFonts w:ascii="Times New Roman" w:hAnsi="Times New Roman" w:cs="Times New Roman"/>
          <w:sz w:val="24"/>
        </w:rPr>
        <w:t xml:space="preserve"> 1541</w:t>
      </w:r>
      <w:r w:rsidR="00181413">
        <w:rPr>
          <w:rFonts w:ascii="Times New Roman" w:hAnsi="Times New Roman" w:cs="Times New Roman"/>
          <w:sz w:val="24"/>
        </w:rPr>
        <w:t>-</w:t>
      </w:r>
      <w:r w:rsidRPr="001618B7">
        <w:rPr>
          <w:rFonts w:ascii="Times New Roman" w:hAnsi="Times New Roman" w:cs="Times New Roman"/>
          <w:sz w:val="24"/>
        </w:rPr>
        <w:t>1548</w:t>
      </w:r>
      <w:r w:rsidR="00181413">
        <w:rPr>
          <w:rFonts w:ascii="Times New Roman" w:hAnsi="Times New Roman" w:cs="Times New Roman"/>
          <w:sz w:val="24"/>
        </w:rPr>
        <w:t xml:space="preserve"> </w:t>
      </w:r>
      <w:r w:rsidR="00181413" w:rsidRPr="00181413">
        <w:rPr>
          <w:rFonts w:ascii="Times New Roman" w:hAnsi="Times New Roman" w:cs="Times New Roman"/>
          <w:sz w:val="24"/>
        </w:rPr>
        <w:t>(2015</w:t>
      </w:r>
      <w:r w:rsidR="00181413">
        <w:rPr>
          <w:rFonts w:ascii="Times New Roman" w:hAnsi="Times New Roman" w:cs="Times New Roman"/>
          <w:sz w:val="24"/>
        </w:rPr>
        <w:t>)</w:t>
      </w:r>
      <w:r w:rsidRPr="001618B7">
        <w:rPr>
          <w:rFonts w:ascii="Times New Roman" w:hAnsi="Times New Roman" w:cs="Times New Roman" w:hint="eastAsia"/>
          <w:sz w:val="24"/>
        </w:rPr>
        <w:t>.</w:t>
      </w:r>
    </w:p>
    <w:p w14:paraId="0ED8F431" w14:textId="53FABEB7" w:rsidR="001618B7" w:rsidRPr="001618B7" w:rsidRDefault="001618B7" w:rsidP="001618B7">
      <w:pPr>
        <w:spacing w:line="480" w:lineRule="auto"/>
        <w:rPr>
          <w:rFonts w:ascii="Times New Roman" w:hAnsi="Times New Roman" w:cs="Times New Roman"/>
          <w:sz w:val="24"/>
        </w:rPr>
      </w:pPr>
      <w:r w:rsidRPr="001618B7">
        <w:rPr>
          <w:rFonts w:ascii="Times New Roman" w:hAnsi="Times New Roman" w:cs="Times New Roman" w:hint="eastAsia"/>
          <w:sz w:val="24"/>
        </w:rPr>
        <w:t>2</w:t>
      </w:r>
      <w:r w:rsidR="00A240D1">
        <w:rPr>
          <w:rFonts w:ascii="Times New Roman" w:hAnsi="Times New Roman" w:cs="Times New Roman"/>
          <w:sz w:val="24"/>
        </w:rPr>
        <w:t>.</w:t>
      </w:r>
      <w:r w:rsidRPr="001618B7">
        <w:t xml:space="preserve"> </w:t>
      </w:r>
      <w:proofErr w:type="spellStart"/>
      <w:r w:rsidR="007B3868" w:rsidRPr="001618B7">
        <w:rPr>
          <w:rFonts w:ascii="Times New Roman" w:hAnsi="Times New Roman" w:cs="Times New Roman"/>
          <w:sz w:val="24"/>
        </w:rPr>
        <w:t>Bajdich</w:t>
      </w:r>
      <w:proofErr w:type="spellEnd"/>
      <w:r w:rsidR="007B3868" w:rsidRPr="001618B7">
        <w:rPr>
          <w:rFonts w:ascii="Times New Roman" w:hAnsi="Times New Roman" w:cs="Times New Roman"/>
          <w:sz w:val="24"/>
        </w:rPr>
        <w:t>,</w:t>
      </w:r>
      <w:r w:rsidR="00181413" w:rsidRPr="00181413">
        <w:rPr>
          <w:rFonts w:ascii="Times New Roman" w:hAnsi="Times New Roman" w:cs="Times New Roman"/>
          <w:sz w:val="24"/>
        </w:rPr>
        <w:t xml:space="preserve"> </w:t>
      </w:r>
      <w:r w:rsidR="00181413" w:rsidRPr="001618B7">
        <w:rPr>
          <w:rFonts w:ascii="Times New Roman" w:hAnsi="Times New Roman" w:cs="Times New Roman"/>
          <w:sz w:val="24"/>
        </w:rPr>
        <w:t>M</w:t>
      </w:r>
      <w:r w:rsidR="00181413" w:rsidRPr="001618B7">
        <w:rPr>
          <w:rFonts w:ascii="Times New Roman" w:hAnsi="Times New Roman" w:cs="Times New Roman" w:hint="eastAsia"/>
          <w:sz w:val="24"/>
        </w:rPr>
        <w:t>.</w:t>
      </w:r>
      <w:r w:rsidRPr="001618B7">
        <w:rPr>
          <w:rFonts w:ascii="Times New Roman" w:hAnsi="Times New Roman" w:cs="Times New Roman"/>
          <w:sz w:val="24"/>
        </w:rPr>
        <w:t xml:space="preserve"> </w:t>
      </w:r>
      <w:r w:rsidR="00181413">
        <w:rPr>
          <w:rFonts w:ascii="Times New Roman" w:hAnsi="Times New Roman" w:cs="Times New Roman"/>
          <w:sz w:val="24"/>
        </w:rPr>
        <w:t>et al.</w:t>
      </w:r>
      <w:r w:rsidR="00181413" w:rsidRPr="00181413">
        <w:t xml:space="preserve"> </w:t>
      </w:r>
      <w:r w:rsidR="00181413" w:rsidRPr="00181413">
        <w:rPr>
          <w:rFonts w:ascii="Times New Roman" w:hAnsi="Times New Roman" w:cs="Times New Roman"/>
          <w:sz w:val="24"/>
        </w:rPr>
        <w:t>Theoretical investigation of the activity of cobalt oxides for the electrochemical oxidation of water</w:t>
      </w:r>
      <w:r w:rsidR="00181413">
        <w:rPr>
          <w:rFonts w:ascii="Times New Roman" w:hAnsi="Times New Roman" w:cs="Times New Roman"/>
          <w:sz w:val="24"/>
        </w:rPr>
        <w:t xml:space="preserve">. </w:t>
      </w:r>
      <w:r w:rsidRPr="00322FC9">
        <w:rPr>
          <w:rFonts w:ascii="Times New Roman" w:hAnsi="Times New Roman" w:cs="Times New Roman"/>
          <w:i/>
          <w:sz w:val="24"/>
        </w:rPr>
        <w:t>J. Am. Chem. Soc.</w:t>
      </w:r>
      <w:r w:rsidR="00322FC9">
        <w:rPr>
          <w:rFonts w:ascii="Times New Roman" w:hAnsi="Times New Roman" w:cs="Times New Roman" w:hint="eastAsia"/>
          <w:sz w:val="24"/>
        </w:rPr>
        <w:t xml:space="preserve"> </w:t>
      </w:r>
      <w:r w:rsidR="00322FC9" w:rsidRPr="002E2AB9">
        <w:rPr>
          <w:rFonts w:ascii="Times New Roman" w:hAnsi="Times New Roman" w:cs="Times New Roman" w:hint="eastAsia"/>
          <w:b/>
          <w:sz w:val="24"/>
        </w:rPr>
        <w:t>135</w:t>
      </w:r>
      <w:r w:rsidR="00322FC9">
        <w:rPr>
          <w:rFonts w:ascii="Times New Roman" w:hAnsi="Times New Roman" w:cs="Times New Roman" w:hint="eastAsia"/>
          <w:sz w:val="24"/>
        </w:rPr>
        <w:t xml:space="preserve">, </w:t>
      </w:r>
      <w:r w:rsidRPr="001618B7">
        <w:rPr>
          <w:rFonts w:ascii="Times New Roman" w:hAnsi="Times New Roman" w:cs="Times New Roman"/>
          <w:sz w:val="24"/>
        </w:rPr>
        <w:t>13521</w:t>
      </w:r>
      <w:r w:rsidR="002E2AB9">
        <w:rPr>
          <w:rFonts w:ascii="Times New Roman" w:hAnsi="Times New Roman" w:cs="Times New Roman"/>
          <w:sz w:val="24"/>
        </w:rPr>
        <w:t>-</w:t>
      </w:r>
      <w:r w:rsidRPr="001618B7">
        <w:rPr>
          <w:rFonts w:ascii="Times New Roman" w:hAnsi="Times New Roman" w:cs="Times New Roman"/>
          <w:sz w:val="24"/>
        </w:rPr>
        <w:t>13530</w:t>
      </w:r>
      <w:r w:rsidR="002E2AB9">
        <w:rPr>
          <w:rFonts w:ascii="Times New Roman" w:hAnsi="Times New Roman" w:cs="Times New Roman"/>
          <w:sz w:val="24"/>
        </w:rPr>
        <w:t xml:space="preserve"> (</w:t>
      </w:r>
      <w:r w:rsidR="002E2AB9" w:rsidRPr="002E2AB9">
        <w:rPr>
          <w:rFonts w:ascii="Times New Roman" w:hAnsi="Times New Roman" w:cs="Times New Roman"/>
          <w:sz w:val="24"/>
        </w:rPr>
        <w:t>2013</w:t>
      </w:r>
      <w:r w:rsidR="002E2AB9">
        <w:rPr>
          <w:rFonts w:ascii="Times New Roman" w:hAnsi="Times New Roman" w:cs="Times New Roman"/>
          <w:sz w:val="24"/>
        </w:rPr>
        <w:t>)</w:t>
      </w:r>
      <w:r w:rsidRPr="001618B7">
        <w:rPr>
          <w:rFonts w:ascii="Times New Roman" w:hAnsi="Times New Roman" w:cs="Times New Roman" w:hint="eastAsia"/>
          <w:sz w:val="24"/>
        </w:rPr>
        <w:t>.</w:t>
      </w:r>
    </w:p>
    <w:p w14:paraId="341CA3BD" w14:textId="35067672" w:rsidR="001618B7" w:rsidRDefault="001618B7" w:rsidP="001618B7">
      <w:pPr>
        <w:spacing w:line="480" w:lineRule="auto"/>
        <w:rPr>
          <w:rFonts w:ascii="Times New Roman" w:hAnsi="Times New Roman" w:cs="Times New Roman"/>
          <w:sz w:val="24"/>
        </w:rPr>
      </w:pPr>
      <w:r w:rsidRPr="001618B7">
        <w:rPr>
          <w:rFonts w:ascii="Times New Roman" w:hAnsi="Times New Roman" w:cs="Times New Roman" w:hint="eastAsia"/>
          <w:sz w:val="24"/>
        </w:rPr>
        <w:t>3</w:t>
      </w:r>
      <w:r w:rsidR="00A240D1">
        <w:rPr>
          <w:rFonts w:ascii="Times New Roman" w:hAnsi="Times New Roman" w:cs="Times New Roman"/>
          <w:sz w:val="24"/>
        </w:rPr>
        <w:t>.</w:t>
      </w:r>
      <w:r w:rsidRPr="001618B7">
        <w:rPr>
          <w:rFonts w:ascii="Times New Roman" w:hAnsi="Times New Roman" w:cs="Times New Roman" w:hint="eastAsia"/>
          <w:sz w:val="24"/>
        </w:rPr>
        <w:t xml:space="preserve"> </w:t>
      </w:r>
      <w:proofErr w:type="spellStart"/>
      <w:r w:rsidR="007B3868" w:rsidRPr="001618B7">
        <w:rPr>
          <w:rFonts w:ascii="Times New Roman" w:hAnsi="Times New Roman" w:cs="Times New Roman"/>
          <w:sz w:val="24"/>
        </w:rPr>
        <w:t>Perdew</w:t>
      </w:r>
      <w:proofErr w:type="spellEnd"/>
      <w:r w:rsidR="007B3868" w:rsidRPr="001618B7">
        <w:rPr>
          <w:rFonts w:ascii="Times New Roman" w:hAnsi="Times New Roman" w:cs="Times New Roman"/>
          <w:sz w:val="24"/>
        </w:rPr>
        <w:t>,</w:t>
      </w:r>
      <w:r w:rsidR="002E2AB9" w:rsidRPr="002E2AB9">
        <w:rPr>
          <w:rFonts w:ascii="Times New Roman" w:hAnsi="Times New Roman" w:cs="Times New Roman"/>
          <w:sz w:val="24"/>
        </w:rPr>
        <w:t xml:space="preserve"> </w:t>
      </w:r>
      <w:r w:rsidR="002E2AB9" w:rsidRPr="001618B7">
        <w:rPr>
          <w:rFonts w:ascii="Times New Roman" w:hAnsi="Times New Roman" w:cs="Times New Roman"/>
          <w:sz w:val="24"/>
        </w:rPr>
        <w:t>J.</w:t>
      </w:r>
      <w:r w:rsidR="002E2AB9" w:rsidRPr="007B3868">
        <w:rPr>
          <w:rFonts w:ascii="Times New Roman" w:hAnsi="Times New Roman" w:cs="Times New Roman"/>
          <w:sz w:val="24"/>
        </w:rPr>
        <w:t xml:space="preserve"> </w:t>
      </w:r>
      <w:r w:rsidR="002E2AB9">
        <w:rPr>
          <w:rFonts w:ascii="Times New Roman" w:hAnsi="Times New Roman" w:cs="Times New Roman"/>
          <w:sz w:val="24"/>
        </w:rPr>
        <w:t>et al.</w:t>
      </w:r>
      <w:r w:rsidR="002E2AB9" w:rsidRPr="002E2AB9">
        <w:t xml:space="preserve"> </w:t>
      </w:r>
      <w:r w:rsidR="002E2AB9" w:rsidRPr="002E2AB9">
        <w:rPr>
          <w:rFonts w:ascii="Times New Roman" w:hAnsi="Times New Roman" w:cs="Times New Roman"/>
          <w:sz w:val="24"/>
        </w:rPr>
        <w:t>Atoms, molecules, solids, and surfaces: Applications of the generalized gradient approximation for exchange and correlation</w:t>
      </w:r>
      <w:r w:rsidR="002E2AB9">
        <w:rPr>
          <w:rFonts w:ascii="Times New Roman" w:hAnsi="Times New Roman" w:cs="Times New Roman"/>
          <w:sz w:val="24"/>
        </w:rPr>
        <w:t>.</w:t>
      </w:r>
      <w:r w:rsidR="007B3868" w:rsidRPr="001618B7">
        <w:rPr>
          <w:rFonts w:ascii="Times New Roman" w:hAnsi="Times New Roman" w:cs="Times New Roman"/>
          <w:sz w:val="24"/>
        </w:rPr>
        <w:t xml:space="preserve"> </w:t>
      </w:r>
      <w:r w:rsidRPr="00322FC9">
        <w:rPr>
          <w:rFonts w:ascii="Times New Roman" w:hAnsi="Times New Roman" w:cs="Times New Roman"/>
          <w:i/>
          <w:sz w:val="24"/>
        </w:rPr>
        <w:t>Phys. Rev. B</w:t>
      </w:r>
      <w:r w:rsidR="00322FC9">
        <w:rPr>
          <w:rFonts w:ascii="Times New Roman" w:hAnsi="Times New Roman" w:cs="Times New Roman" w:hint="eastAsia"/>
          <w:sz w:val="24"/>
        </w:rPr>
        <w:t xml:space="preserve"> </w:t>
      </w:r>
      <w:r w:rsidR="00322FC9" w:rsidRPr="002E2AB9">
        <w:rPr>
          <w:rFonts w:ascii="Times New Roman" w:hAnsi="Times New Roman" w:cs="Times New Roman" w:hint="eastAsia"/>
          <w:b/>
          <w:sz w:val="24"/>
        </w:rPr>
        <w:t>46</w:t>
      </w:r>
      <w:r w:rsidR="00322FC9">
        <w:rPr>
          <w:rFonts w:ascii="Times New Roman" w:hAnsi="Times New Roman" w:cs="Times New Roman" w:hint="eastAsia"/>
          <w:sz w:val="24"/>
        </w:rPr>
        <w:t>,</w:t>
      </w:r>
      <w:r w:rsidRPr="001618B7">
        <w:rPr>
          <w:rFonts w:ascii="Times New Roman" w:hAnsi="Times New Roman" w:cs="Times New Roman"/>
          <w:sz w:val="24"/>
        </w:rPr>
        <w:t xml:space="preserve"> 6671</w:t>
      </w:r>
      <w:r w:rsidR="002E2AB9">
        <w:rPr>
          <w:rFonts w:ascii="Times New Roman" w:hAnsi="Times New Roman" w:cs="Times New Roman"/>
          <w:sz w:val="24"/>
        </w:rPr>
        <w:t xml:space="preserve"> (</w:t>
      </w:r>
      <w:r w:rsidR="002E2AB9" w:rsidRPr="002E2AB9">
        <w:rPr>
          <w:rFonts w:ascii="Times New Roman" w:hAnsi="Times New Roman" w:cs="Times New Roman"/>
          <w:sz w:val="24"/>
        </w:rPr>
        <w:t>1992</w:t>
      </w:r>
      <w:r w:rsidR="002E2AB9">
        <w:rPr>
          <w:rFonts w:ascii="Times New Roman" w:hAnsi="Times New Roman" w:cs="Times New Roman"/>
          <w:sz w:val="24"/>
        </w:rPr>
        <w:t>)</w:t>
      </w:r>
      <w:r w:rsidRPr="001618B7">
        <w:rPr>
          <w:rFonts w:ascii="Times New Roman" w:hAnsi="Times New Roman" w:cs="Times New Roman"/>
          <w:sz w:val="24"/>
        </w:rPr>
        <w:t>.</w:t>
      </w:r>
    </w:p>
    <w:p w14:paraId="5589FF5D" w14:textId="6D38BF0E" w:rsidR="00B753C1" w:rsidRPr="00B753C1" w:rsidRDefault="00D732B9" w:rsidP="00B753C1">
      <w:pPr>
        <w:spacing w:line="480" w:lineRule="auto"/>
        <w:rPr>
          <w:rFonts w:ascii="Times New Roman" w:hAnsi="Times New Roman" w:cs="Times New Roman"/>
          <w:sz w:val="24"/>
        </w:rPr>
      </w:pPr>
      <w:r>
        <w:rPr>
          <w:rFonts w:ascii="Times New Roman" w:hAnsi="Times New Roman" w:cs="Times New Roman"/>
          <w:sz w:val="24"/>
        </w:rPr>
        <w:t>4</w:t>
      </w:r>
      <w:r w:rsidR="00A240D1">
        <w:rPr>
          <w:rFonts w:ascii="Times New Roman" w:hAnsi="Times New Roman" w:cs="Times New Roman"/>
          <w:sz w:val="24"/>
        </w:rPr>
        <w:t>.</w:t>
      </w:r>
      <w:r w:rsidR="00B753C1" w:rsidRPr="00B753C1">
        <w:t xml:space="preserve"> </w:t>
      </w:r>
      <w:r w:rsidR="00B753C1" w:rsidRPr="00B753C1">
        <w:rPr>
          <w:rFonts w:ascii="Times New Roman" w:hAnsi="Times New Roman" w:cs="Times New Roman"/>
          <w:sz w:val="24"/>
        </w:rPr>
        <w:t xml:space="preserve">Qin, Y. </w:t>
      </w:r>
      <w:r w:rsidR="00B753C1">
        <w:rPr>
          <w:rFonts w:ascii="Times New Roman" w:hAnsi="Times New Roman" w:cs="Times New Roman"/>
          <w:sz w:val="24"/>
        </w:rPr>
        <w:t>et al.</w:t>
      </w:r>
      <w:r w:rsidR="002E2AB9" w:rsidRPr="002E2AB9">
        <w:t xml:space="preserve"> </w:t>
      </w:r>
      <w:r w:rsidR="002E2AB9" w:rsidRPr="002E2AB9">
        <w:rPr>
          <w:rFonts w:ascii="Times New Roman" w:hAnsi="Times New Roman" w:cs="Times New Roman"/>
          <w:sz w:val="24"/>
        </w:rPr>
        <w:t>RuO</w:t>
      </w:r>
      <w:r w:rsidR="002E2AB9" w:rsidRPr="002E2AB9">
        <w:rPr>
          <w:rFonts w:ascii="Times New Roman" w:hAnsi="Times New Roman" w:cs="Times New Roman"/>
          <w:sz w:val="24"/>
          <w:vertAlign w:val="subscript"/>
        </w:rPr>
        <w:t>2</w:t>
      </w:r>
      <w:r w:rsidR="002E2AB9" w:rsidRPr="002E2AB9">
        <w:rPr>
          <w:rFonts w:ascii="Times New Roman" w:hAnsi="Times New Roman" w:cs="Times New Roman"/>
          <w:sz w:val="24"/>
        </w:rPr>
        <w:t xml:space="preserve"> electronic structure and lattice strain dual engineering for enhanced acidic oxygen evolution reaction performance.</w:t>
      </w:r>
      <w:r w:rsidR="00B753C1" w:rsidRPr="00B753C1">
        <w:rPr>
          <w:rFonts w:ascii="Times New Roman" w:hAnsi="Times New Roman" w:cs="Times New Roman"/>
          <w:sz w:val="24"/>
        </w:rPr>
        <w:t xml:space="preserve"> </w:t>
      </w:r>
      <w:r w:rsidR="00B753C1" w:rsidRPr="002E2AB9">
        <w:rPr>
          <w:rFonts w:ascii="Times New Roman" w:hAnsi="Times New Roman" w:cs="Times New Roman"/>
          <w:i/>
          <w:sz w:val="24"/>
        </w:rPr>
        <w:t xml:space="preserve">Nat. </w:t>
      </w:r>
      <w:proofErr w:type="spellStart"/>
      <w:r w:rsidR="00B753C1" w:rsidRPr="002E2AB9">
        <w:rPr>
          <w:rFonts w:ascii="Times New Roman" w:hAnsi="Times New Roman" w:cs="Times New Roman"/>
          <w:i/>
          <w:sz w:val="24"/>
        </w:rPr>
        <w:t>Commun</w:t>
      </w:r>
      <w:proofErr w:type="spellEnd"/>
      <w:r w:rsidR="00B753C1" w:rsidRPr="002E2AB9">
        <w:rPr>
          <w:rFonts w:ascii="Times New Roman" w:hAnsi="Times New Roman" w:cs="Times New Roman"/>
          <w:i/>
          <w:sz w:val="24"/>
        </w:rPr>
        <w:t>.</w:t>
      </w:r>
      <w:r w:rsidR="00B753C1" w:rsidRPr="00B753C1">
        <w:rPr>
          <w:rFonts w:ascii="Times New Roman" w:hAnsi="Times New Roman" w:cs="Times New Roman"/>
          <w:sz w:val="24"/>
        </w:rPr>
        <w:t xml:space="preserve"> </w:t>
      </w:r>
      <w:r w:rsidR="00B753C1" w:rsidRPr="002E2AB9">
        <w:rPr>
          <w:rFonts w:ascii="Times New Roman" w:hAnsi="Times New Roman" w:cs="Times New Roman"/>
          <w:b/>
          <w:sz w:val="24"/>
        </w:rPr>
        <w:t>13</w:t>
      </w:r>
      <w:r w:rsidR="00B753C1" w:rsidRPr="00B753C1">
        <w:rPr>
          <w:rFonts w:ascii="Times New Roman" w:hAnsi="Times New Roman" w:cs="Times New Roman"/>
          <w:sz w:val="24"/>
        </w:rPr>
        <w:t>, 3784</w:t>
      </w:r>
      <w:r w:rsidR="002E2AB9">
        <w:rPr>
          <w:rFonts w:ascii="Times New Roman" w:hAnsi="Times New Roman" w:cs="Times New Roman"/>
          <w:sz w:val="24"/>
        </w:rPr>
        <w:t xml:space="preserve"> (</w:t>
      </w:r>
      <w:r w:rsidR="002E2AB9" w:rsidRPr="00B753C1">
        <w:rPr>
          <w:rFonts w:ascii="Times New Roman" w:hAnsi="Times New Roman" w:cs="Times New Roman"/>
          <w:sz w:val="24"/>
        </w:rPr>
        <w:t>2022</w:t>
      </w:r>
      <w:r w:rsidR="002E2AB9">
        <w:rPr>
          <w:rFonts w:ascii="Times New Roman" w:hAnsi="Times New Roman" w:cs="Times New Roman"/>
          <w:sz w:val="24"/>
        </w:rPr>
        <w:t>)</w:t>
      </w:r>
      <w:r w:rsidR="00B753C1" w:rsidRPr="00B753C1">
        <w:rPr>
          <w:rFonts w:ascii="Times New Roman" w:hAnsi="Times New Roman" w:cs="Times New Roman"/>
          <w:sz w:val="24"/>
        </w:rPr>
        <w:t>.</w:t>
      </w:r>
    </w:p>
    <w:p w14:paraId="2A167159" w14:textId="692FE388" w:rsidR="00B753C1" w:rsidRPr="00B753C1" w:rsidRDefault="00B753C1" w:rsidP="00B753C1">
      <w:pPr>
        <w:spacing w:line="480" w:lineRule="auto"/>
        <w:rPr>
          <w:rFonts w:ascii="Times New Roman" w:hAnsi="Times New Roman" w:cs="Times New Roman"/>
          <w:sz w:val="24"/>
        </w:rPr>
      </w:pPr>
      <w:r>
        <w:rPr>
          <w:rFonts w:ascii="Times New Roman" w:hAnsi="Times New Roman" w:cs="Times New Roman"/>
          <w:sz w:val="24"/>
        </w:rPr>
        <w:t>5</w:t>
      </w:r>
      <w:r w:rsidR="00A240D1">
        <w:rPr>
          <w:rFonts w:ascii="Times New Roman" w:hAnsi="Times New Roman" w:cs="Times New Roman"/>
          <w:sz w:val="24"/>
        </w:rPr>
        <w:t>.</w:t>
      </w:r>
      <w:r w:rsidRPr="00B753C1">
        <w:rPr>
          <w:rFonts w:ascii="Times New Roman" w:hAnsi="Times New Roman" w:cs="Times New Roman"/>
          <w:sz w:val="24"/>
        </w:rPr>
        <w:t xml:space="preserve"> </w:t>
      </w:r>
      <w:proofErr w:type="spellStart"/>
      <w:r w:rsidR="002E2AB9" w:rsidRPr="00B753C1">
        <w:rPr>
          <w:rFonts w:ascii="Times New Roman" w:hAnsi="Times New Roman" w:cs="Times New Roman"/>
          <w:sz w:val="24"/>
        </w:rPr>
        <w:t>Bajdich</w:t>
      </w:r>
      <w:proofErr w:type="spellEnd"/>
      <w:r w:rsidR="002E2AB9" w:rsidRPr="00B753C1">
        <w:rPr>
          <w:rFonts w:ascii="Times New Roman" w:hAnsi="Times New Roman" w:cs="Times New Roman"/>
          <w:sz w:val="24"/>
        </w:rPr>
        <w:t xml:space="preserve">, </w:t>
      </w:r>
      <w:r w:rsidRPr="00B753C1">
        <w:rPr>
          <w:rFonts w:ascii="Times New Roman" w:hAnsi="Times New Roman" w:cs="Times New Roman"/>
          <w:sz w:val="24"/>
        </w:rPr>
        <w:t xml:space="preserve">M. </w:t>
      </w:r>
      <w:r w:rsidR="002E2AB9">
        <w:rPr>
          <w:rFonts w:ascii="Times New Roman" w:hAnsi="Times New Roman" w:cs="Times New Roman"/>
          <w:sz w:val="24"/>
        </w:rPr>
        <w:t>et al.</w:t>
      </w:r>
      <w:r w:rsidR="002E2AB9" w:rsidRPr="002E2AB9">
        <w:t xml:space="preserve"> </w:t>
      </w:r>
      <w:r w:rsidR="002E2AB9" w:rsidRPr="002E2AB9">
        <w:rPr>
          <w:rFonts w:ascii="Times New Roman" w:hAnsi="Times New Roman" w:cs="Times New Roman"/>
          <w:sz w:val="24"/>
        </w:rPr>
        <w:t>Theoretical investigation of the activity of cobalt oxides for the electrochemical oxidation of water.</w:t>
      </w:r>
      <w:r w:rsidRPr="00B753C1">
        <w:rPr>
          <w:rFonts w:ascii="Times New Roman" w:hAnsi="Times New Roman" w:cs="Times New Roman"/>
          <w:sz w:val="24"/>
        </w:rPr>
        <w:t xml:space="preserve"> </w:t>
      </w:r>
      <w:r w:rsidRPr="002E2AB9">
        <w:rPr>
          <w:rFonts w:ascii="Times New Roman" w:hAnsi="Times New Roman" w:cs="Times New Roman"/>
          <w:i/>
          <w:sz w:val="24"/>
        </w:rPr>
        <w:t>J. Am. Chem. Soc.</w:t>
      </w:r>
      <w:r w:rsidRPr="00B753C1">
        <w:rPr>
          <w:rFonts w:ascii="Times New Roman" w:hAnsi="Times New Roman" w:cs="Times New Roman"/>
          <w:sz w:val="24"/>
        </w:rPr>
        <w:t xml:space="preserve"> </w:t>
      </w:r>
      <w:r w:rsidRPr="002E2AB9">
        <w:rPr>
          <w:rFonts w:ascii="Times New Roman" w:hAnsi="Times New Roman" w:cs="Times New Roman"/>
          <w:b/>
          <w:sz w:val="24"/>
        </w:rPr>
        <w:t>135</w:t>
      </w:r>
      <w:r w:rsidRPr="00B753C1">
        <w:rPr>
          <w:rFonts w:ascii="Times New Roman" w:hAnsi="Times New Roman" w:cs="Times New Roman"/>
          <w:sz w:val="24"/>
        </w:rPr>
        <w:t>, 13521</w:t>
      </w:r>
      <w:r w:rsidR="002E2AB9">
        <w:rPr>
          <w:rFonts w:ascii="Times New Roman" w:hAnsi="Times New Roman" w:cs="Times New Roman"/>
          <w:sz w:val="24"/>
        </w:rPr>
        <w:t>-</w:t>
      </w:r>
      <w:r w:rsidRPr="00B753C1">
        <w:rPr>
          <w:rFonts w:ascii="Times New Roman" w:hAnsi="Times New Roman" w:cs="Times New Roman"/>
          <w:sz w:val="24"/>
        </w:rPr>
        <w:t>13530</w:t>
      </w:r>
      <w:r w:rsidR="002E2AB9" w:rsidRPr="00B753C1">
        <w:rPr>
          <w:rFonts w:ascii="Times New Roman" w:hAnsi="Times New Roman" w:cs="Times New Roman"/>
          <w:sz w:val="24"/>
        </w:rPr>
        <w:t xml:space="preserve"> </w:t>
      </w:r>
      <w:r w:rsidR="002E2AB9">
        <w:rPr>
          <w:rFonts w:ascii="Times New Roman" w:hAnsi="Times New Roman" w:cs="Times New Roman"/>
          <w:sz w:val="24"/>
        </w:rPr>
        <w:t>(</w:t>
      </w:r>
      <w:r w:rsidR="002E2AB9" w:rsidRPr="00B753C1">
        <w:rPr>
          <w:rFonts w:ascii="Times New Roman" w:hAnsi="Times New Roman" w:cs="Times New Roman"/>
          <w:sz w:val="24"/>
        </w:rPr>
        <w:t>2013</w:t>
      </w:r>
      <w:r w:rsidR="002E2AB9">
        <w:rPr>
          <w:rFonts w:ascii="Times New Roman" w:hAnsi="Times New Roman" w:cs="Times New Roman"/>
          <w:sz w:val="24"/>
        </w:rPr>
        <w:t>)</w:t>
      </w:r>
      <w:r w:rsidRPr="00B753C1">
        <w:rPr>
          <w:rFonts w:ascii="Times New Roman" w:hAnsi="Times New Roman" w:cs="Times New Roman"/>
          <w:sz w:val="24"/>
        </w:rPr>
        <w:t>.</w:t>
      </w:r>
    </w:p>
    <w:p w14:paraId="18A44C48" w14:textId="645698C7" w:rsidR="00D732B9" w:rsidRDefault="00B753C1" w:rsidP="00B753C1">
      <w:pPr>
        <w:spacing w:line="480" w:lineRule="auto"/>
        <w:rPr>
          <w:rFonts w:ascii="Times New Roman" w:hAnsi="Times New Roman" w:cs="Times New Roman"/>
          <w:sz w:val="24"/>
        </w:rPr>
      </w:pPr>
      <w:r>
        <w:rPr>
          <w:rFonts w:ascii="Times New Roman" w:hAnsi="Times New Roman" w:cs="Times New Roman"/>
          <w:sz w:val="24"/>
        </w:rPr>
        <w:t>6</w:t>
      </w:r>
      <w:r w:rsidR="00A240D1">
        <w:rPr>
          <w:rFonts w:ascii="Times New Roman" w:hAnsi="Times New Roman" w:cs="Times New Roman"/>
          <w:sz w:val="24"/>
        </w:rPr>
        <w:t>.</w:t>
      </w:r>
      <w:r w:rsidRPr="00B753C1">
        <w:rPr>
          <w:rFonts w:ascii="Times New Roman" w:hAnsi="Times New Roman" w:cs="Times New Roman"/>
          <w:sz w:val="24"/>
        </w:rPr>
        <w:t xml:space="preserve"> Cui, </w:t>
      </w:r>
      <w:r w:rsidR="002E2AB9" w:rsidRPr="00B753C1">
        <w:rPr>
          <w:rFonts w:ascii="Times New Roman" w:hAnsi="Times New Roman" w:cs="Times New Roman"/>
          <w:sz w:val="24"/>
        </w:rPr>
        <w:t>X.</w:t>
      </w:r>
      <w:r w:rsidR="002E2AB9">
        <w:rPr>
          <w:rFonts w:ascii="Times New Roman" w:hAnsi="Times New Roman" w:cs="Times New Roman"/>
          <w:sz w:val="24"/>
        </w:rPr>
        <w:t xml:space="preserve"> </w:t>
      </w:r>
      <w:r w:rsidR="002E2AB9" w:rsidRPr="00B753C1">
        <w:rPr>
          <w:rFonts w:ascii="Times New Roman" w:hAnsi="Times New Roman" w:cs="Times New Roman"/>
          <w:sz w:val="24"/>
        </w:rPr>
        <w:t xml:space="preserve">J. </w:t>
      </w:r>
      <w:r w:rsidR="002E2AB9">
        <w:rPr>
          <w:rFonts w:ascii="Times New Roman" w:hAnsi="Times New Roman" w:cs="Times New Roman"/>
          <w:sz w:val="24"/>
        </w:rPr>
        <w:t>et al.</w:t>
      </w:r>
      <w:r w:rsidR="002E2AB9" w:rsidRPr="002E2AB9">
        <w:t xml:space="preserve"> </w:t>
      </w:r>
      <w:r w:rsidR="002E2AB9" w:rsidRPr="002E2AB9">
        <w:rPr>
          <w:rFonts w:ascii="Times New Roman" w:hAnsi="Times New Roman" w:cs="Times New Roman"/>
          <w:sz w:val="24"/>
        </w:rPr>
        <w:t>Robust Interface Ru Centers for High-Performance Acidic Oxygen Evolution</w:t>
      </w:r>
      <w:r w:rsidR="002E2AB9">
        <w:rPr>
          <w:rFonts w:ascii="Times New Roman" w:hAnsi="Times New Roman" w:cs="Times New Roman"/>
          <w:sz w:val="24"/>
        </w:rPr>
        <w:t>.</w:t>
      </w:r>
      <w:r w:rsidRPr="00B753C1">
        <w:rPr>
          <w:rFonts w:ascii="Times New Roman" w:hAnsi="Times New Roman" w:cs="Times New Roman"/>
          <w:sz w:val="24"/>
        </w:rPr>
        <w:t xml:space="preserve"> </w:t>
      </w:r>
      <w:r w:rsidRPr="002E2AB9">
        <w:rPr>
          <w:rFonts w:ascii="Times New Roman" w:hAnsi="Times New Roman" w:cs="Times New Roman"/>
          <w:i/>
          <w:sz w:val="24"/>
        </w:rPr>
        <w:t>Adv. Mater.</w:t>
      </w:r>
      <w:r w:rsidRPr="002E2AB9">
        <w:rPr>
          <w:rFonts w:ascii="Times New Roman" w:hAnsi="Times New Roman" w:cs="Times New Roman"/>
          <w:b/>
          <w:sz w:val="24"/>
        </w:rPr>
        <w:t xml:space="preserve"> 32</w:t>
      </w:r>
      <w:r w:rsidRPr="00B753C1">
        <w:rPr>
          <w:rFonts w:ascii="Times New Roman" w:hAnsi="Times New Roman" w:cs="Times New Roman"/>
          <w:sz w:val="24"/>
        </w:rPr>
        <w:t>, 1908126</w:t>
      </w:r>
      <w:r w:rsidR="002E2AB9">
        <w:rPr>
          <w:rFonts w:ascii="Times New Roman" w:hAnsi="Times New Roman" w:cs="Times New Roman"/>
          <w:sz w:val="24"/>
        </w:rPr>
        <w:t xml:space="preserve"> (</w:t>
      </w:r>
      <w:r w:rsidR="002E2AB9" w:rsidRPr="00B753C1">
        <w:rPr>
          <w:rFonts w:ascii="Times New Roman" w:hAnsi="Times New Roman" w:cs="Times New Roman"/>
          <w:sz w:val="24"/>
        </w:rPr>
        <w:t>2020</w:t>
      </w:r>
      <w:r w:rsidR="002E2AB9">
        <w:rPr>
          <w:rFonts w:ascii="Times New Roman" w:hAnsi="Times New Roman" w:cs="Times New Roman"/>
          <w:sz w:val="24"/>
        </w:rPr>
        <w:t>)</w:t>
      </w:r>
      <w:r w:rsidRPr="00B753C1">
        <w:rPr>
          <w:rFonts w:ascii="Times New Roman" w:hAnsi="Times New Roman" w:cs="Times New Roman"/>
          <w:sz w:val="24"/>
        </w:rPr>
        <w:t>.</w:t>
      </w:r>
    </w:p>
    <w:p w14:paraId="40E1F790" w14:textId="78ADB19D" w:rsidR="00D732B9" w:rsidRDefault="002D43C9" w:rsidP="001618B7">
      <w:pPr>
        <w:spacing w:line="480" w:lineRule="auto"/>
        <w:rPr>
          <w:rFonts w:ascii="Times New Roman" w:hAnsi="Times New Roman" w:cs="Times New Roman"/>
          <w:sz w:val="24"/>
        </w:rPr>
      </w:pPr>
      <w:r>
        <w:rPr>
          <w:rFonts w:ascii="Times New Roman" w:hAnsi="Times New Roman" w:cs="Times New Roman"/>
          <w:sz w:val="24"/>
        </w:rPr>
        <w:t>7</w:t>
      </w:r>
      <w:r w:rsidR="007B4448">
        <w:rPr>
          <w:rFonts w:ascii="Times New Roman" w:hAnsi="Times New Roman" w:cs="Times New Roman"/>
          <w:sz w:val="24"/>
        </w:rPr>
        <w:t xml:space="preserve">. </w:t>
      </w:r>
      <w:proofErr w:type="spellStart"/>
      <w:r w:rsidR="007B4448" w:rsidRPr="007B4448">
        <w:rPr>
          <w:rFonts w:ascii="Times New Roman" w:hAnsi="Times New Roman" w:cs="Times New Roman"/>
          <w:sz w:val="24"/>
        </w:rPr>
        <w:t>Niu</w:t>
      </w:r>
      <w:proofErr w:type="spellEnd"/>
      <w:r w:rsidR="007B4448" w:rsidRPr="007B4448">
        <w:rPr>
          <w:rFonts w:ascii="Times New Roman" w:hAnsi="Times New Roman" w:cs="Times New Roman"/>
          <w:sz w:val="24"/>
        </w:rPr>
        <w:t>, S.</w:t>
      </w:r>
      <w:r w:rsidR="007B4448">
        <w:rPr>
          <w:rFonts w:ascii="Times New Roman" w:hAnsi="Times New Roman" w:cs="Times New Roman"/>
          <w:sz w:val="24"/>
        </w:rPr>
        <w:t xml:space="preserve"> </w:t>
      </w:r>
      <w:r w:rsidR="007B4448" w:rsidRPr="007B4448">
        <w:rPr>
          <w:rFonts w:ascii="Times New Roman" w:hAnsi="Times New Roman" w:cs="Times New Roman"/>
          <w:sz w:val="24"/>
        </w:rPr>
        <w:t>Q.</w:t>
      </w:r>
      <w:r w:rsidR="007B4448">
        <w:rPr>
          <w:rFonts w:ascii="Times New Roman" w:hAnsi="Times New Roman" w:cs="Times New Roman"/>
          <w:sz w:val="24"/>
        </w:rPr>
        <w:t xml:space="preserve"> et al.</w:t>
      </w:r>
      <w:r w:rsidR="007B4448" w:rsidRPr="007B4448">
        <w:rPr>
          <w:rFonts w:ascii="Times New Roman" w:hAnsi="Times New Roman" w:cs="Times New Roman"/>
          <w:sz w:val="24"/>
        </w:rPr>
        <w:t xml:space="preserve"> Low Ru loading RuO</w:t>
      </w:r>
      <w:r w:rsidR="007B4448" w:rsidRPr="007B4448">
        <w:rPr>
          <w:rFonts w:ascii="Times New Roman" w:hAnsi="Times New Roman" w:cs="Times New Roman"/>
          <w:sz w:val="24"/>
          <w:vertAlign w:val="subscript"/>
        </w:rPr>
        <w:t>2</w:t>
      </w:r>
      <w:proofErr w:type="gramStart"/>
      <w:r w:rsidR="007B4448" w:rsidRPr="007B4448">
        <w:rPr>
          <w:rFonts w:ascii="Times New Roman" w:hAnsi="Times New Roman" w:cs="Times New Roman"/>
          <w:sz w:val="24"/>
        </w:rPr>
        <w:t>/(</w:t>
      </w:r>
      <w:proofErr w:type="spellStart"/>
      <w:proofErr w:type="gramEnd"/>
      <w:r w:rsidR="007B4448" w:rsidRPr="007B4448">
        <w:rPr>
          <w:rFonts w:ascii="Times New Roman" w:hAnsi="Times New Roman" w:cs="Times New Roman"/>
          <w:sz w:val="24"/>
        </w:rPr>
        <w:t>Co,Mn</w:t>
      </w:r>
      <w:proofErr w:type="spellEnd"/>
      <w:r w:rsidR="007B4448" w:rsidRPr="007B4448">
        <w:rPr>
          <w:rFonts w:ascii="Times New Roman" w:hAnsi="Times New Roman" w:cs="Times New Roman"/>
          <w:sz w:val="24"/>
        </w:rPr>
        <w:t>)</w:t>
      </w:r>
      <w:r w:rsidR="007B4448" w:rsidRPr="007B4448">
        <w:rPr>
          <w:rFonts w:ascii="Times New Roman" w:hAnsi="Times New Roman" w:cs="Times New Roman"/>
          <w:sz w:val="24"/>
          <w:vertAlign w:val="subscript"/>
        </w:rPr>
        <w:t>3</w:t>
      </w:r>
      <w:r w:rsidR="007B4448" w:rsidRPr="007B4448">
        <w:rPr>
          <w:rFonts w:ascii="Times New Roman" w:hAnsi="Times New Roman" w:cs="Times New Roman"/>
          <w:sz w:val="24"/>
        </w:rPr>
        <w:t>O</w:t>
      </w:r>
      <w:r w:rsidR="007B4448" w:rsidRPr="007B4448">
        <w:rPr>
          <w:rFonts w:ascii="Times New Roman" w:hAnsi="Times New Roman" w:cs="Times New Roman"/>
          <w:sz w:val="24"/>
          <w:vertAlign w:val="subscript"/>
        </w:rPr>
        <w:t>4</w:t>
      </w:r>
      <w:r w:rsidR="007B4448" w:rsidRPr="007B4448">
        <w:rPr>
          <w:rFonts w:ascii="Times New Roman" w:hAnsi="Times New Roman" w:cs="Times New Roman"/>
          <w:sz w:val="24"/>
        </w:rPr>
        <w:t xml:space="preserve"> nanocomposite with modulated electronic structure for efficient oxygen evolution reaction in acid</w:t>
      </w:r>
      <w:r w:rsidR="007B4448">
        <w:rPr>
          <w:rFonts w:ascii="Times New Roman" w:hAnsi="Times New Roman" w:cs="Times New Roman"/>
          <w:sz w:val="24"/>
        </w:rPr>
        <w:t>.</w:t>
      </w:r>
      <w:r w:rsidR="007B4448" w:rsidRPr="007B4448">
        <w:rPr>
          <w:rFonts w:ascii="Times New Roman" w:hAnsi="Times New Roman" w:cs="Times New Roman"/>
          <w:sz w:val="24"/>
        </w:rPr>
        <w:t xml:space="preserve"> </w:t>
      </w:r>
      <w:r w:rsidR="007B4448" w:rsidRPr="007B4448">
        <w:rPr>
          <w:rFonts w:ascii="Times New Roman" w:hAnsi="Times New Roman" w:cs="Times New Roman"/>
          <w:i/>
          <w:sz w:val="24"/>
        </w:rPr>
        <w:t xml:space="preserve">Appl. </w:t>
      </w:r>
      <w:proofErr w:type="spellStart"/>
      <w:r w:rsidR="007B4448" w:rsidRPr="007B4448">
        <w:rPr>
          <w:rFonts w:ascii="Times New Roman" w:hAnsi="Times New Roman" w:cs="Times New Roman"/>
          <w:i/>
          <w:sz w:val="24"/>
        </w:rPr>
        <w:t>Catal</w:t>
      </w:r>
      <w:proofErr w:type="spellEnd"/>
      <w:r w:rsidR="007B4448" w:rsidRPr="007B4448">
        <w:rPr>
          <w:rFonts w:ascii="Times New Roman" w:hAnsi="Times New Roman" w:cs="Times New Roman"/>
          <w:i/>
          <w:sz w:val="24"/>
        </w:rPr>
        <w:t xml:space="preserve">. B Environ. </w:t>
      </w:r>
      <w:r w:rsidR="007B4448" w:rsidRPr="007B4448">
        <w:rPr>
          <w:rFonts w:ascii="Times New Roman" w:hAnsi="Times New Roman" w:cs="Times New Roman"/>
          <w:b/>
          <w:sz w:val="24"/>
        </w:rPr>
        <w:t>297</w:t>
      </w:r>
      <w:r w:rsidR="007B4448">
        <w:rPr>
          <w:rFonts w:ascii="Times New Roman" w:hAnsi="Times New Roman" w:cs="Times New Roman"/>
          <w:sz w:val="24"/>
        </w:rPr>
        <w:t>,</w:t>
      </w:r>
      <w:r w:rsidR="007B4448" w:rsidRPr="007B4448">
        <w:rPr>
          <w:rFonts w:ascii="Times New Roman" w:hAnsi="Times New Roman" w:cs="Times New Roman"/>
          <w:sz w:val="24"/>
        </w:rPr>
        <w:t xml:space="preserve"> 120442</w:t>
      </w:r>
      <w:r w:rsidR="007B4448">
        <w:rPr>
          <w:rFonts w:ascii="Times New Roman" w:hAnsi="Times New Roman" w:cs="Times New Roman"/>
          <w:sz w:val="24"/>
        </w:rPr>
        <w:t xml:space="preserve"> </w:t>
      </w:r>
      <w:r w:rsidR="007B4448" w:rsidRPr="007B4448">
        <w:rPr>
          <w:rFonts w:ascii="Times New Roman" w:hAnsi="Times New Roman" w:cs="Times New Roman"/>
          <w:sz w:val="24"/>
        </w:rPr>
        <w:t>(2021).</w:t>
      </w:r>
      <w:r w:rsidR="00B753C1">
        <w:rPr>
          <w:rFonts w:ascii="Times New Roman" w:hAnsi="Times New Roman" w:cs="Times New Roman" w:hint="eastAsia"/>
          <w:sz w:val="24"/>
        </w:rPr>
        <w:t xml:space="preserve"> </w:t>
      </w:r>
    </w:p>
    <w:p w14:paraId="3A83CED8" w14:textId="6E9464B4" w:rsidR="007B4448" w:rsidRDefault="007B4448" w:rsidP="001618B7">
      <w:pPr>
        <w:spacing w:line="480" w:lineRule="auto"/>
        <w:rPr>
          <w:rFonts w:ascii="Times New Roman" w:hAnsi="Times New Roman" w:cs="Times New Roman"/>
          <w:sz w:val="24"/>
        </w:rPr>
      </w:pPr>
      <w:r>
        <w:rPr>
          <w:rFonts w:ascii="Times New Roman" w:hAnsi="Times New Roman" w:cs="Times New Roman" w:hint="eastAsia"/>
          <w:sz w:val="24"/>
        </w:rPr>
        <w:t>8</w:t>
      </w:r>
      <w:r>
        <w:rPr>
          <w:rFonts w:ascii="Times New Roman" w:hAnsi="Times New Roman" w:cs="Times New Roman"/>
          <w:sz w:val="24"/>
        </w:rPr>
        <w:t xml:space="preserve">. </w:t>
      </w:r>
      <w:r w:rsidRPr="00101710">
        <w:rPr>
          <w:rFonts w:ascii="Times New Roman" w:hAnsi="Times New Roman" w:cs="Times New Roman"/>
          <w:sz w:val="24"/>
        </w:rPr>
        <w:t>Chen,</w:t>
      </w:r>
      <w:r w:rsidRPr="007B4448">
        <w:rPr>
          <w:rFonts w:ascii="Times New Roman" w:hAnsi="Times New Roman" w:cs="Times New Roman"/>
          <w:sz w:val="24"/>
        </w:rPr>
        <w:t xml:space="preserve"> </w:t>
      </w:r>
      <w:r w:rsidRPr="00101710">
        <w:rPr>
          <w:rFonts w:ascii="Times New Roman" w:hAnsi="Times New Roman" w:cs="Times New Roman"/>
          <w:sz w:val="24"/>
        </w:rPr>
        <w:t>S</w:t>
      </w:r>
      <w:r>
        <w:rPr>
          <w:rFonts w:ascii="Times New Roman" w:hAnsi="Times New Roman" w:cs="Times New Roman" w:hint="eastAsia"/>
          <w:sz w:val="24"/>
        </w:rPr>
        <w:t>.</w:t>
      </w:r>
      <w:r w:rsidRPr="00101710">
        <w:rPr>
          <w:rFonts w:ascii="Times New Roman" w:hAnsi="Times New Roman" w:cs="Times New Roman"/>
          <w:sz w:val="24"/>
        </w:rPr>
        <w:t xml:space="preserve"> </w:t>
      </w:r>
      <w:r>
        <w:rPr>
          <w:rFonts w:ascii="Times New Roman" w:hAnsi="Times New Roman" w:cs="Times New Roman"/>
          <w:sz w:val="24"/>
        </w:rPr>
        <w:t>et al.</w:t>
      </w:r>
      <w:r w:rsidRPr="00101710">
        <w:t xml:space="preserve"> </w:t>
      </w:r>
      <w:r w:rsidRPr="00101710">
        <w:rPr>
          <w:rFonts w:ascii="Times New Roman" w:hAnsi="Times New Roman" w:cs="Times New Roman"/>
          <w:sz w:val="24"/>
        </w:rPr>
        <w:t>Mn-Doped RuO</w:t>
      </w:r>
      <w:r w:rsidRPr="00C11C28">
        <w:rPr>
          <w:rFonts w:ascii="Times New Roman" w:hAnsi="Times New Roman" w:cs="Times New Roman"/>
          <w:sz w:val="24"/>
          <w:vertAlign w:val="subscript"/>
        </w:rPr>
        <w:t>2</w:t>
      </w:r>
      <w:r w:rsidRPr="00101710">
        <w:rPr>
          <w:rFonts w:ascii="Times New Roman" w:hAnsi="Times New Roman" w:cs="Times New Roman"/>
          <w:sz w:val="24"/>
        </w:rPr>
        <w:t xml:space="preserve"> Nanocrystals as Highly Active Electrocatalysts for Enhanced Oxygen Evolution in Acidic Media</w:t>
      </w:r>
      <w:r>
        <w:rPr>
          <w:rFonts w:ascii="Times New Roman" w:hAnsi="Times New Roman" w:cs="Times New Roman"/>
          <w:sz w:val="24"/>
        </w:rPr>
        <w:t>.</w:t>
      </w:r>
      <w:r w:rsidRPr="00101710">
        <w:t xml:space="preserve"> </w:t>
      </w:r>
      <w:r w:rsidRPr="007B4448">
        <w:rPr>
          <w:rFonts w:ascii="Times New Roman" w:hAnsi="Times New Roman" w:cs="Times New Roman"/>
          <w:i/>
          <w:sz w:val="24"/>
        </w:rPr>
        <w:t xml:space="preserve">ACS </w:t>
      </w:r>
      <w:proofErr w:type="spellStart"/>
      <w:r w:rsidRPr="007B4448">
        <w:rPr>
          <w:rFonts w:ascii="Times New Roman" w:hAnsi="Times New Roman" w:cs="Times New Roman"/>
          <w:i/>
          <w:sz w:val="24"/>
        </w:rPr>
        <w:t>Catal</w:t>
      </w:r>
      <w:proofErr w:type="spellEnd"/>
      <w:r w:rsidRPr="007B4448">
        <w:rPr>
          <w:rFonts w:ascii="Times New Roman" w:hAnsi="Times New Roman" w:cs="Times New Roman"/>
          <w:i/>
          <w:sz w:val="24"/>
        </w:rPr>
        <w:t>.</w:t>
      </w:r>
      <w:r>
        <w:rPr>
          <w:rFonts w:ascii="Times New Roman" w:hAnsi="Times New Roman" w:cs="Times New Roman" w:hint="eastAsia"/>
          <w:sz w:val="24"/>
        </w:rPr>
        <w:t xml:space="preserve"> </w:t>
      </w:r>
      <w:r w:rsidRPr="007B4448">
        <w:rPr>
          <w:rFonts w:ascii="Times New Roman" w:hAnsi="Times New Roman" w:cs="Times New Roman" w:hint="eastAsia"/>
          <w:b/>
          <w:sz w:val="24"/>
        </w:rPr>
        <w:t>10</w:t>
      </w:r>
      <w:r>
        <w:rPr>
          <w:rFonts w:ascii="Times New Roman" w:hAnsi="Times New Roman" w:cs="Times New Roman"/>
          <w:sz w:val="24"/>
        </w:rPr>
        <w:t>,</w:t>
      </w:r>
      <w:r w:rsidRPr="007B4448">
        <w:rPr>
          <w:rFonts w:ascii="Times New Roman" w:hAnsi="Times New Roman" w:cs="Times New Roman"/>
          <w:sz w:val="24"/>
        </w:rPr>
        <w:t xml:space="preserve"> </w:t>
      </w:r>
      <w:r w:rsidRPr="00101710">
        <w:rPr>
          <w:rFonts w:ascii="Times New Roman" w:hAnsi="Times New Roman" w:cs="Times New Roman"/>
          <w:sz w:val="24"/>
        </w:rPr>
        <w:t>1152</w:t>
      </w:r>
      <w:r>
        <w:rPr>
          <w:rFonts w:ascii="Times New Roman" w:hAnsi="Times New Roman" w:cs="Times New Roman" w:hint="eastAsia"/>
          <w:sz w:val="24"/>
        </w:rPr>
        <w:t>-</w:t>
      </w:r>
      <w:r w:rsidRPr="00101710">
        <w:rPr>
          <w:rFonts w:ascii="Times New Roman" w:hAnsi="Times New Roman" w:cs="Times New Roman"/>
          <w:sz w:val="24"/>
        </w:rPr>
        <w:t>1160</w:t>
      </w:r>
      <w:r w:rsidRPr="00C11C28">
        <w:rPr>
          <w:rFonts w:ascii="Times New Roman" w:hAnsi="Times New Roman" w:cs="Times New Roman" w:hint="eastAsia"/>
          <w:sz w:val="24"/>
        </w:rPr>
        <w:t xml:space="preserve"> (</w:t>
      </w:r>
      <w:r w:rsidRPr="00101710">
        <w:rPr>
          <w:rFonts w:ascii="Times New Roman" w:hAnsi="Times New Roman" w:cs="Times New Roman"/>
          <w:sz w:val="24"/>
        </w:rPr>
        <w:t>2020</w:t>
      </w:r>
      <w:r>
        <w:rPr>
          <w:rFonts w:ascii="Times New Roman" w:hAnsi="Times New Roman" w:cs="Times New Roman" w:hint="eastAsia"/>
          <w:sz w:val="24"/>
        </w:rPr>
        <w:t>).</w:t>
      </w:r>
    </w:p>
    <w:p w14:paraId="68C4E592" w14:textId="739A6C13" w:rsidR="007B4448" w:rsidRDefault="007B4448" w:rsidP="001618B7">
      <w:pPr>
        <w:spacing w:line="480" w:lineRule="auto"/>
        <w:rPr>
          <w:rFonts w:ascii="Times New Roman" w:hAnsi="Times New Roman" w:cs="Times New Roman"/>
          <w:sz w:val="24"/>
        </w:rPr>
      </w:pPr>
      <w:r>
        <w:rPr>
          <w:rFonts w:ascii="Times New Roman" w:hAnsi="Times New Roman" w:cs="Times New Roman" w:hint="eastAsia"/>
          <w:sz w:val="24"/>
        </w:rPr>
        <w:t>9</w:t>
      </w:r>
      <w:r>
        <w:rPr>
          <w:rFonts w:ascii="Times New Roman" w:hAnsi="Times New Roman" w:cs="Times New Roman"/>
          <w:sz w:val="24"/>
        </w:rPr>
        <w:t xml:space="preserve">. </w:t>
      </w:r>
      <w:r w:rsidRPr="007B4448">
        <w:rPr>
          <w:rFonts w:ascii="Times New Roman" w:hAnsi="Times New Roman" w:cs="Times New Roman"/>
          <w:sz w:val="24"/>
        </w:rPr>
        <w:t>Su, J.</w:t>
      </w:r>
      <w:r>
        <w:rPr>
          <w:rFonts w:ascii="Times New Roman" w:hAnsi="Times New Roman" w:cs="Times New Roman"/>
          <w:sz w:val="24"/>
        </w:rPr>
        <w:t xml:space="preserve"> </w:t>
      </w:r>
      <w:r w:rsidRPr="007B4448">
        <w:rPr>
          <w:rFonts w:ascii="Times New Roman" w:hAnsi="Times New Roman" w:cs="Times New Roman"/>
          <w:sz w:val="24"/>
        </w:rPr>
        <w:t>W.</w:t>
      </w:r>
      <w:r>
        <w:rPr>
          <w:rFonts w:ascii="Times New Roman" w:hAnsi="Times New Roman" w:cs="Times New Roman"/>
          <w:sz w:val="24"/>
        </w:rPr>
        <w:t xml:space="preserve"> et al.</w:t>
      </w:r>
      <w:r w:rsidRPr="007B4448">
        <w:rPr>
          <w:rFonts w:ascii="Times New Roman" w:hAnsi="Times New Roman" w:cs="Times New Roman"/>
          <w:sz w:val="24"/>
        </w:rPr>
        <w:t xml:space="preserve"> Assembling </w:t>
      </w:r>
      <w:proofErr w:type="spellStart"/>
      <w:r w:rsidRPr="007B4448">
        <w:rPr>
          <w:rFonts w:ascii="Times New Roman" w:hAnsi="Times New Roman" w:cs="Times New Roman"/>
          <w:sz w:val="24"/>
        </w:rPr>
        <w:t>Ultrasmall</w:t>
      </w:r>
      <w:proofErr w:type="spellEnd"/>
      <w:r w:rsidRPr="007B4448">
        <w:rPr>
          <w:rFonts w:ascii="Times New Roman" w:hAnsi="Times New Roman" w:cs="Times New Roman"/>
          <w:sz w:val="24"/>
        </w:rPr>
        <w:t xml:space="preserve"> Copper-Doped Ruthenium Oxide Nanocrystals into Hollow Porous </w:t>
      </w:r>
      <w:proofErr w:type="spellStart"/>
      <w:r w:rsidRPr="007B4448">
        <w:rPr>
          <w:rFonts w:ascii="Times New Roman" w:hAnsi="Times New Roman" w:cs="Times New Roman"/>
          <w:sz w:val="24"/>
        </w:rPr>
        <w:t>Polyhedra</w:t>
      </w:r>
      <w:proofErr w:type="spellEnd"/>
      <w:r w:rsidRPr="007B4448">
        <w:rPr>
          <w:rFonts w:ascii="Times New Roman" w:hAnsi="Times New Roman" w:cs="Times New Roman"/>
          <w:sz w:val="24"/>
        </w:rPr>
        <w:t>: Highly Robust Electro-catalysts for Oxygen Evolution in Acidic Media</w:t>
      </w:r>
      <w:r>
        <w:rPr>
          <w:rFonts w:ascii="Times New Roman" w:hAnsi="Times New Roman" w:cs="Times New Roman"/>
          <w:sz w:val="24"/>
        </w:rPr>
        <w:t xml:space="preserve">. </w:t>
      </w:r>
      <w:r w:rsidRPr="007B4448">
        <w:rPr>
          <w:rFonts w:ascii="Times New Roman" w:hAnsi="Times New Roman" w:cs="Times New Roman"/>
          <w:i/>
          <w:sz w:val="24"/>
        </w:rPr>
        <w:t xml:space="preserve">Adv. Mater. </w:t>
      </w:r>
      <w:r w:rsidRPr="007B4448">
        <w:rPr>
          <w:rFonts w:ascii="Times New Roman" w:hAnsi="Times New Roman" w:cs="Times New Roman"/>
          <w:b/>
          <w:sz w:val="24"/>
        </w:rPr>
        <w:t>30</w:t>
      </w:r>
      <w:r>
        <w:rPr>
          <w:rFonts w:ascii="Times New Roman" w:hAnsi="Times New Roman" w:cs="Times New Roman"/>
          <w:sz w:val="24"/>
        </w:rPr>
        <w:t>,</w:t>
      </w:r>
      <w:r w:rsidRPr="007B4448">
        <w:rPr>
          <w:rFonts w:ascii="Times New Roman" w:hAnsi="Times New Roman" w:cs="Times New Roman"/>
          <w:sz w:val="24"/>
        </w:rPr>
        <w:t xml:space="preserve"> e1801351 (2018).</w:t>
      </w:r>
    </w:p>
    <w:p w14:paraId="6858932F" w14:textId="0EF29812" w:rsidR="007B4448" w:rsidRDefault="007B4448" w:rsidP="007B4448">
      <w:pPr>
        <w:spacing w:line="48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 xml:space="preserve">0. </w:t>
      </w:r>
      <w:r w:rsidRPr="007B4448">
        <w:rPr>
          <w:rFonts w:ascii="Times New Roman" w:hAnsi="Times New Roman" w:cs="Times New Roman"/>
          <w:sz w:val="24"/>
        </w:rPr>
        <w:t>Park, H</w:t>
      </w:r>
      <w:r w:rsidRPr="007B4448">
        <w:rPr>
          <w:rFonts w:ascii="Times New Roman" w:hAnsi="Times New Roman" w:cs="Times New Roman" w:hint="eastAsia"/>
          <w:sz w:val="24"/>
        </w:rPr>
        <w:t>.</w:t>
      </w:r>
      <w:r w:rsidRPr="007B4448">
        <w:rPr>
          <w:rFonts w:ascii="Times New Roman" w:hAnsi="Times New Roman" w:cs="Times New Roman"/>
          <w:sz w:val="24"/>
        </w:rPr>
        <w:t>-S</w:t>
      </w:r>
      <w:r w:rsidRPr="007B4448">
        <w:rPr>
          <w:rFonts w:ascii="Times New Roman" w:hAnsi="Times New Roman" w:cs="Times New Roman" w:hint="eastAsia"/>
          <w:sz w:val="24"/>
        </w:rPr>
        <w:t xml:space="preserve">. </w:t>
      </w:r>
      <w:r>
        <w:rPr>
          <w:rFonts w:ascii="Times New Roman" w:hAnsi="Times New Roman" w:cs="Times New Roman"/>
          <w:sz w:val="24"/>
        </w:rPr>
        <w:t xml:space="preserve">et al. </w:t>
      </w:r>
      <w:r w:rsidRPr="007B4448">
        <w:rPr>
          <w:rFonts w:ascii="Times New Roman" w:hAnsi="Times New Roman" w:cs="Times New Roman"/>
          <w:sz w:val="24"/>
        </w:rPr>
        <w:t>RuO</w:t>
      </w:r>
      <w:r w:rsidRPr="007B4448">
        <w:rPr>
          <w:rFonts w:ascii="Times New Roman" w:hAnsi="Times New Roman" w:cs="Times New Roman"/>
          <w:sz w:val="24"/>
          <w:vertAlign w:val="subscript"/>
        </w:rPr>
        <w:t>2</w:t>
      </w:r>
      <w:r w:rsidRPr="007B4448">
        <w:rPr>
          <w:rFonts w:ascii="Times New Roman" w:hAnsi="Times New Roman" w:cs="Times New Roman"/>
          <w:sz w:val="24"/>
        </w:rPr>
        <w:t xml:space="preserve"> Nanocluster as a 4-in-1</w:t>
      </w:r>
      <w:r w:rsidRPr="007B4448">
        <w:rPr>
          <w:rFonts w:ascii="Times New Roman" w:hAnsi="Times New Roman" w:cs="Times New Roman" w:hint="eastAsia"/>
          <w:sz w:val="24"/>
        </w:rPr>
        <w:t xml:space="preserve"> </w:t>
      </w:r>
      <w:r w:rsidRPr="007B4448">
        <w:rPr>
          <w:rFonts w:ascii="Times New Roman" w:hAnsi="Times New Roman" w:cs="Times New Roman"/>
          <w:sz w:val="24"/>
        </w:rPr>
        <w:t xml:space="preserve">Electrocatalyst for Hydrogen and Oxygen </w:t>
      </w:r>
      <w:r w:rsidRPr="007B4448">
        <w:rPr>
          <w:rFonts w:ascii="Times New Roman" w:hAnsi="Times New Roman" w:cs="Times New Roman"/>
          <w:sz w:val="24"/>
        </w:rPr>
        <w:lastRenderedPageBreak/>
        <w:t>Electrochemistry</w:t>
      </w:r>
      <w:r>
        <w:rPr>
          <w:rFonts w:ascii="Times New Roman" w:hAnsi="Times New Roman" w:cs="Times New Roman"/>
          <w:sz w:val="24"/>
        </w:rPr>
        <w:t>.</w:t>
      </w:r>
      <w:r w:rsidRPr="007B4448">
        <w:rPr>
          <w:rFonts w:ascii="Times New Roman" w:hAnsi="Times New Roman" w:cs="Times New Roman" w:hint="eastAsia"/>
          <w:sz w:val="24"/>
        </w:rPr>
        <w:t xml:space="preserve"> </w:t>
      </w:r>
      <w:r w:rsidRPr="007B4448">
        <w:rPr>
          <w:rFonts w:ascii="Times New Roman" w:hAnsi="Times New Roman" w:cs="Times New Roman"/>
          <w:sz w:val="24"/>
        </w:rPr>
        <w:t>Nano</w:t>
      </w:r>
      <w:r w:rsidRPr="007B4448">
        <w:rPr>
          <w:rFonts w:ascii="Times New Roman" w:hAnsi="Times New Roman" w:cs="Times New Roman" w:hint="eastAsia"/>
          <w:sz w:val="24"/>
        </w:rPr>
        <w:t xml:space="preserve"> </w:t>
      </w:r>
      <w:r w:rsidRPr="007B4448">
        <w:rPr>
          <w:rFonts w:ascii="Times New Roman" w:hAnsi="Times New Roman" w:cs="Times New Roman"/>
          <w:sz w:val="24"/>
        </w:rPr>
        <w:t xml:space="preserve">Energy </w:t>
      </w:r>
      <w:r w:rsidRPr="007B4448">
        <w:rPr>
          <w:rFonts w:ascii="Times New Roman" w:hAnsi="Times New Roman" w:cs="Times New Roman" w:hint="eastAsia"/>
          <w:b/>
          <w:sz w:val="24"/>
        </w:rPr>
        <w:t>55</w:t>
      </w:r>
      <w:r>
        <w:rPr>
          <w:rFonts w:ascii="Times New Roman" w:hAnsi="Times New Roman" w:cs="Times New Roman"/>
          <w:sz w:val="24"/>
        </w:rPr>
        <w:t>,</w:t>
      </w:r>
      <w:r w:rsidRPr="007B4448">
        <w:rPr>
          <w:rFonts w:ascii="Times New Roman" w:hAnsi="Times New Roman" w:cs="Times New Roman" w:hint="eastAsia"/>
          <w:sz w:val="24"/>
        </w:rPr>
        <w:t xml:space="preserve"> </w:t>
      </w:r>
      <w:r w:rsidRPr="007B4448">
        <w:rPr>
          <w:rFonts w:ascii="Times New Roman" w:hAnsi="Times New Roman" w:cs="Times New Roman"/>
          <w:sz w:val="24"/>
        </w:rPr>
        <w:t>49</w:t>
      </w:r>
      <w:r w:rsidRPr="007B4448">
        <w:rPr>
          <w:rFonts w:ascii="Times New Roman" w:hAnsi="Times New Roman" w:cs="Times New Roman" w:hint="eastAsia"/>
          <w:sz w:val="24"/>
        </w:rPr>
        <w:t>-</w:t>
      </w:r>
      <w:r w:rsidRPr="007B4448">
        <w:rPr>
          <w:rFonts w:ascii="Times New Roman" w:hAnsi="Times New Roman" w:cs="Times New Roman"/>
          <w:sz w:val="24"/>
        </w:rPr>
        <w:t>58</w:t>
      </w:r>
      <w:r>
        <w:rPr>
          <w:rFonts w:ascii="Times New Roman" w:hAnsi="Times New Roman" w:cs="Times New Roman"/>
          <w:sz w:val="24"/>
        </w:rPr>
        <w:t xml:space="preserve"> </w:t>
      </w:r>
      <w:r w:rsidRPr="007B4448">
        <w:rPr>
          <w:rFonts w:ascii="Times New Roman" w:hAnsi="Times New Roman" w:cs="Times New Roman" w:hint="eastAsia"/>
          <w:sz w:val="24"/>
        </w:rPr>
        <w:t>(</w:t>
      </w:r>
      <w:r w:rsidRPr="007B4448">
        <w:rPr>
          <w:rFonts w:ascii="Times New Roman" w:hAnsi="Times New Roman" w:cs="Times New Roman"/>
          <w:sz w:val="24"/>
        </w:rPr>
        <w:t>2019</w:t>
      </w:r>
      <w:r w:rsidRPr="007B4448">
        <w:rPr>
          <w:rFonts w:ascii="Times New Roman" w:hAnsi="Times New Roman" w:cs="Times New Roman" w:hint="eastAsia"/>
          <w:sz w:val="24"/>
        </w:rPr>
        <w:t>)</w:t>
      </w:r>
      <w:r w:rsidRPr="007B4448">
        <w:rPr>
          <w:rFonts w:ascii="Times New Roman" w:hAnsi="Times New Roman" w:cs="Times New Roman"/>
          <w:sz w:val="24"/>
        </w:rPr>
        <w:t>.</w:t>
      </w:r>
    </w:p>
    <w:p w14:paraId="5FFC55DF" w14:textId="7AD07595" w:rsidR="007B4448" w:rsidRDefault="007B4448" w:rsidP="007B4448">
      <w:pPr>
        <w:spacing w:line="48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 xml:space="preserve">1. </w:t>
      </w:r>
      <w:r w:rsidRPr="007B4448">
        <w:rPr>
          <w:rFonts w:ascii="Times New Roman" w:hAnsi="Times New Roman" w:cs="Times New Roman"/>
          <w:sz w:val="24"/>
        </w:rPr>
        <w:t>Shan, J</w:t>
      </w:r>
      <w:r w:rsidRPr="007B4448">
        <w:rPr>
          <w:rFonts w:ascii="Times New Roman" w:hAnsi="Times New Roman" w:cs="Times New Roman" w:hint="eastAsia"/>
          <w:sz w:val="24"/>
        </w:rPr>
        <w:t>.</w:t>
      </w:r>
      <w:r>
        <w:rPr>
          <w:rFonts w:ascii="Times New Roman" w:hAnsi="Times New Roman" w:cs="Times New Roman"/>
          <w:sz w:val="24"/>
        </w:rPr>
        <w:t xml:space="preserve"> </w:t>
      </w:r>
      <w:r w:rsidRPr="007B4448">
        <w:rPr>
          <w:rFonts w:ascii="Times New Roman" w:hAnsi="Times New Roman" w:cs="Times New Roman" w:hint="eastAsia"/>
          <w:sz w:val="24"/>
        </w:rPr>
        <w:t>Q.</w:t>
      </w:r>
      <w:r w:rsidRPr="007B4448">
        <w:rPr>
          <w:rFonts w:ascii="Times New Roman" w:hAnsi="Times New Roman" w:cs="Times New Roman"/>
          <w:sz w:val="24"/>
        </w:rPr>
        <w:t xml:space="preserve"> </w:t>
      </w:r>
      <w:r>
        <w:rPr>
          <w:rFonts w:ascii="Times New Roman" w:hAnsi="Times New Roman" w:cs="Times New Roman"/>
          <w:sz w:val="24"/>
        </w:rPr>
        <w:t xml:space="preserve">et al. </w:t>
      </w:r>
      <w:r w:rsidRPr="007B4448">
        <w:rPr>
          <w:rFonts w:ascii="Times New Roman" w:hAnsi="Times New Roman" w:cs="Times New Roman"/>
          <w:sz w:val="24"/>
        </w:rPr>
        <w:t xml:space="preserve">Charge-Redistribution-Enhanced </w:t>
      </w:r>
      <w:proofErr w:type="spellStart"/>
      <w:r w:rsidRPr="007B4448">
        <w:rPr>
          <w:rFonts w:ascii="Times New Roman" w:hAnsi="Times New Roman" w:cs="Times New Roman"/>
          <w:sz w:val="24"/>
        </w:rPr>
        <w:t>Nanocrystalline</w:t>
      </w:r>
      <w:proofErr w:type="spellEnd"/>
      <w:r w:rsidRPr="007B4448">
        <w:rPr>
          <w:rFonts w:ascii="Times New Roman" w:hAnsi="Times New Roman" w:cs="Times New Roman"/>
          <w:sz w:val="24"/>
        </w:rPr>
        <w:t xml:space="preserve"> </w:t>
      </w:r>
      <w:proofErr w:type="spellStart"/>
      <w:r w:rsidRPr="007B4448">
        <w:rPr>
          <w:rFonts w:ascii="Times New Roman" w:hAnsi="Times New Roman" w:cs="Times New Roman"/>
          <w:sz w:val="24"/>
        </w:rPr>
        <w:t>Ru@IrO</w:t>
      </w:r>
      <w:r w:rsidRPr="007B4448">
        <w:rPr>
          <w:rFonts w:ascii="Times New Roman" w:hAnsi="Times New Roman" w:cs="Times New Roman"/>
          <w:i/>
          <w:sz w:val="24"/>
          <w:vertAlign w:val="subscript"/>
        </w:rPr>
        <w:t>x</w:t>
      </w:r>
      <w:proofErr w:type="spellEnd"/>
      <w:r w:rsidRPr="007B4448">
        <w:rPr>
          <w:rFonts w:ascii="Times New Roman" w:hAnsi="Times New Roman" w:cs="Times New Roman"/>
          <w:sz w:val="24"/>
        </w:rPr>
        <w:t xml:space="preserve"> </w:t>
      </w:r>
      <w:proofErr w:type="spellStart"/>
      <w:r w:rsidRPr="007B4448">
        <w:rPr>
          <w:rFonts w:ascii="Times New Roman" w:hAnsi="Times New Roman" w:cs="Times New Roman"/>
          <w:sz w:val="24"/>
        </w:rPr>
        <w:t>Electrocatalysts</w:t>
      </w:r>
      <w:proofErr w:type="spellEnd"/>
      <w:r w:rsidRPr="007B4448">
        <w:rPr>
          <w:rFonts w:ascii="Times New Roman" w:hAnsi="Times New Roman" w:cs="Times New Roman"/>
          <w:sz w:val="24"/>
        </w:rPr>
        <w:t xml:space="preserve"> for Oxygen Evolution in Acidic Media</w:t>
      </w:r>
      <w:r>
        <w:rPr>
          <w:rFonts w:ascii="Times New Roman" w:hAnsi="Times New Roman" w:cs="Times New Roman"/>
          <w:sz w:val="24"/>
        </w:rPr>
        <w:t>.</w:t>
      </w:r>
      <w:r w:rsidRPr="007B4448">
        <w:rPr>
          <w:rFonts w:ascii="Times New Roman" w:hAnsi="Times New Roman" w:cs="Times New Roman"/>
          <w:sz w:val="24"/>
        </w:rPr>
        <w:t xml:space="preserve"> </w:t>
      </w:r>
      <w:r w:rsidRPr="007B4448">
        <w:rPr>
          <w:rFonts w:ascii="Times New Roman" w:hAnsi="Times New Roman" w:cs="Times New Roman" w:hint="eastAsia"/>
          <w:i/>
          <w:sz w:val="24"/>
        </w:rPr>
        <w:t>C</w:t>
      </w:r>
      <w:r w:rsidRPr="007B4448">
        <w:rPr>
          <w:rFonts w:ascii="Times New Roman" w:hAnsi="Times New Roman" w:cs="Times New Roman"/>
          <w:i/>
          <w:sz w:val="24"/>
        </w:rPr>
        <w:t>hem</w:t>
      </w:r>
      <w:r w:rsidRPr="007B4448">
        <w:rPr>
          <w:rFonts w:ascii="Times New Roman" w:hAnsi="Times New Roman" w:cs="Times New Roman"/>
          <w:sz w:val="24"/>
        </w:rPr>
        <w:t xml:space="preserve"> </w:t>
      </w:r>
      <w:r w:rsidRPr="007B4448">
        <w:rPr>
          <w:rFonts w:ascii="Times New Roman" w:hAnsi="Times New Roman" w:cs="Times New Roman"/>
          <w:b/>
          <w:sz w:val="24"/>
        </w:rPr>
        <w:t>5</w:t>
      </w:r>
      <w:r>
        <w:rPr>
          <w:rFonts w:ascii="Times New Roman" w:hAnsi="Times New Roman" w:cs="Times New Roman"/>
          <w:sz w:val="24"/>
        </w:rPr>
        <w:t>,</w:t>
      </w:r>
      <w:r w:rsidRPr="007B4448">
        <w:rPr>
          <w:rFonts w:ascii="Times New Roman" w:hAnsi="Times New Roman" w:cs="Times New Roman" w:hint="eastAsia"/>
          <w:sz w:val="24"/>
        </w:rPr>
        <w:t xml:space="preserve"> </w:t>
      </w:r>
      <w:r w:rsidRPr="007B4448">
        <w:rPr>
          <w:rFonts w:ascii="Times New Roman" w:hAnsi="Times New Roman" w:cs="Times New Roman"/>
          <w:sz w:val="24"/>
        </w:rPr>
        <w:t>445-459</w:t>
      </w:r>
      <w:r w:rsidRPr="007B4448">
        <w:rPr>
          <w:rFonts w:ascii="Times New Roman" w:hAnsi="Times New Roman" w:cs="Times New Roman" w:hint="eastAsia"/>
          <w:sz w:val="24"/>
        </w:rPr>
        <w:t xml:space="preserve"> (</w:t>
      </w:r>
      <w:r w:rsidRPr="007B4448">
        <w:rPr>
          <w:rFonts w:ascii="Times New Roman" w:hAnsi="Times New Roman" w:cs="Times New Roman"/>
          <w:sz w:val="24"/>
        </w:rPr>
        <w:t>2019</w:t>
      </w:r>
      <w:r w:rsidRPr="007B4448">
        <w:rPr>
          <w:rFonts w:ascii="Times New Roman" w:hAnsi="Times New Roman" w:cs="Times New Roman" w:hint="eastAsia"/>
          <w:sz w:val="24"/>
        </w:rPr>
        <w:t>).</w:t>
      </w:r>
    </w:p>
    <w:p w14:paraId="24F02D71" w14:textId="10FAD79A" w:rsidR="007B4448" w:rsidRDefault="007B4448" w:rsidP="007B4448">
      <w:pPr>
        <w:spacing w:line="48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 xml:space="preserve">2. </w:t>
      </w:r>
      <w:r w:rsidRPr="007B4448">
        <w:rPr>
          <w:rFonts w:ascii="Times New Roman" w:hAnsi="Times New Roman" w:cs="Times New Roman"/>
          <w:sz w:val="24"/>
        </w:rPr>
        <w:t>Zhang, H</w:t>
      </w:r>
      <w:r w:rsidRPr="007B4448">
        <w:rPr>
          <w:rFonts w:ascii="Times New Roman" w:hAnsi="Times New Roman" w:cs="Times New Roman" w:hint="eastAsia"/>
          <w:sz w:val="24"/>
        </w:rPr>
        <w:t>.</w:t>
      </w:r>
      <w:r w:rsidRPr="007B4448">
        <w:rPr>
          <w:rFonts w:ascii="Times New Roman" w:hAnsi="Times New Roman" w:cs="Times New Roman"/>
          <w:sz w:val="24"/>
        </w:rPr>
        <w:t xml:space="preserve"> </w:t>
      </w:r>
      <w:r>
        <w:rPr>
          <w:rFonts w:ascii="Times New Roman" w:hAnsi="Times New Roman" w:cs="Times New Roman"/>
          <w:sz w:val="24"/>
        </w:rPr>
        <w:t>et al.</w:t>
      </w:r>
      <w:r w:rsidRPr="007B4448">
        <w:t xml:space="preserve"> </w:t>
      </w:r>
      <w:r w:rsidRPr="007B4448">
        <w:rPr>
          <w:rFonts w:ascii="Times New Roman" w:hAnsi="Times New Roman" w:cs="Times New Roman"/>
          <w:sz w:val="24"/>
        </w:rPr>
        <w:t>MOF-Derived Zinc-Doped Ruthenium Oxide Hollow Nanorods as</w:t>
      </w:r>
      <w:r w:rsidRPr="007B4448">
        <w:rPr>
          <w:rFonts w:ascii="Times New Roman" w:hAnsi="Times New Roman" w:cs="Times New Roman" w:hint="eastAsia"/>
          <w:sz w:val="24"/>
        </w:rPr>
        <w:t xml:space="preserve"> </w:t>
      </w:r>
      <w:r w:rsidRPr="007B4448">
        <w:rPr>
          <w:rFonts w:ascii="Times New Roman" w:hAnsi="Times New Roman" w:cs="Times New Roman"/>
          <w:sz w:val="24"/>
        </w:rPr>
        <w:t>Highly Active and Stable Electrocatalysts for Oxygen Evolution in</w:t>
      </w:r>
      <w:r w:rsidRPr="007B4448">
        <w:rPr>
          <w:rFonts w:ascii="Times New Roman" w:hAnsi="Times New Roman" w:cs="Times New Roman" w:hint="eastAsia"/>
          <w:sz w:val="24"/>
        </w:rPr>
        <w:t xml:space="preserve"> </w:t>
      </w:r>
      <w:r w:rsidRPr="007B4448">
        <w:rPr>
          <w:rFonts w:ascii="Times New Roman" w:hAnsi="Times New Roman" w:cs="Times New Roman"/>
          <w:sz w:val="24"/>
        </w:rPr>
        <w:t>Acidic Media</w:t>
      </w:r>
      <w:r>
        <w:rPr>
          <w:rFonts w:ascii="Times New Roman" w:hAnsi="Times New Roman" w:cs="Times New Roman"/>
          <w:sz w:val="24"/>
        </w:rPr>
        <w:t>.</w:t>
      </w:r>
      <w:r w:rsidRPr="007B4448">
        <w:t xml:space="preserve"> </w:t>
      </w:r>
      <w:proofErr w:type="spellStart"/>
      <w:r w:rsidRPr="007B4448">
        <w:rPr>
          <w:rFonts w:ascii="Times New Roman" w:hAnsi="Times New Roman" w:cs="Times New Roman"/>
          <w:i/>
          <w:sz w:val="24"/>
        </w:rPr>
        <w:t>ChemNanoMat</w:t>
      </w:r>
      <w:proofErr w:type="spellEnd"/>
      <w:r w:rsidRPr="007B4448">
        <w:rPr>
          <w:rFonts w:ascii="Times New Roman" w:hAnsi="Times New Roman" w:cs="Times New Roman" w:hint="eastAsia"/>
          <w:sz w:val="24"/>
        </w:rPr>
        <w:t xml:space="preserve"> </w:t>
      </w:r>
      <w:r w:rsidRPr="007B4448">
        <w:rPr>
          <w:rFonts w:ascii="Times New Roman" w:hAnsi="Times New Roman" w:cs="Times New Roman" w:hint="eastAsia"/>
          <w:b/>
          <w:sz w:val="24"/>
        </w:rPr>
        <w:t>7</w:t>
      </w:r>
      <w:r>
        <w:rPr>
          <w:rFonts w:ascii="Times New Roman" w:hAnsi="Times New Roman" w:cs="Times New Roman"/>
          <w:sz w:val="24"/>
        </w:rPr>
        <w:t>,</w:t>
      </w:r>
      <w:r w:rsidRPr="007B4448">
        <w:rPr>
          <w:rFonts w:ascii="Times New Roman" w:hAnsi="Times New Roman" w:cs="Times New Roman" w:hint="eastAsia"/>
          <w:sz w:val="24"/>
        </w:rPr>
        <w:t xml:space="preserve"> </w:t>
      </w:r>
      <w:r w:rsidRPr="007B4448">
        <w:rPr>
          <w:rFonts w:ascii="Times New Roman" w:hAnsi="Times New Roman" w:cs="Times New Roman"/>
          <w:sz w:val="24"/>
        </w:rPr>
        <w:t>117-121</w:t>
      </w:r>
      <w:r>
        <w:rPr>
          <w:rFonts w:ascii="Times New Roman" w:hAnsi="Times New Roman" w:cs="Times New Roman"/>
          <w:sz w:val="24"/>
        </w:rPr>
        <w:t xml:space="preserve"> </w:t>
      </w:r>
      <w:r w:rsidRPr="007B4448">
        <w:rPr>
          <w:rFonts w:ascii="Times New Roman" w:hAnsi="Times New Roman" w:cs="Times New Roman" w:hint="eastAsia"/>
          <w:sz w:val="24"/>
        </w:rPr>
        <w:t>(2021).</w:t>
      </w:r>
    </w:p>
    <w:p w14:paraId="087642CB" w14:textId="5576FB71" w:rsidR="006E1482" w:rsidRDefault="007B4448" w:rsidP="006E1482">
      <w:pPr>
        <w:spacing w:line="48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3.</w:t>
      </w:r>
      <w:r w:rsidR="006E1482" w:rsidRPr="006E1482">
        <w:rPr>
          <w:rFonts w:ascii="Times New Roman" w:hAnsi="Times New Roman" w:cs="Times New Roman"/>
          <w:sz w:val="24"/>
        </w:rPr>
        <w:t xml:space="preserve"> Wang,</w:t>
      </w:r>
      <w:r w:rsidR="006E1482">
        <w:rPr>
          <w:rFonts w:ascii="Times New Roman" w:hAnsi="Times New Roman" w:cs="Times New Roman"/>
          <w:sz w:val="24"/>
        </w:rPr>
        <w:t xml:space="preserve"> </w:t>
      </w:r>
      <w:r w:rsidR="006E1482" w:rsidRPr="006E1482">
        <w:rPr>
          <w:rFonts w:ascii="Times New Roman" w:hAnsi="Times New Roman" w:cs="Times New Roman"/>
          <w:sz w:val="24"/>
        </w:rPr>
        <w:t>Z</w:t>
      </w:r>
      <w:r w:rsidR="006E1482" w:rsidRPr="006E1482">
        <w:rPr>
          <w:rFonts w:ascii="Times New Roman" w:hAnsi="Times New Roman" w:cs="Times New Roman" w:hint="eastAsia"/>
          <w:sz w:val="24"/>
        </w:rPr>
        <w:t>.</w:t>
      </w:r>
      <w:r w:rsidR="006E1482">
        <w:rPr>
          <w:rFonts w:ascii="Times New Roman" w:hAnsi="Times New Roman" w:cs="Times New Roman"/>
          <w:sz w:val="24"/>
        </w:rPr>
        <w:t xml:space="preserve"> </w:t>
      </w:r>
      <w:r w:rsidR="006E1482" w:rsidRPr="006E1482">
        <w:rPr>
          <w:rFonts w:ascii="Times New Roman" w:hAnsi="Times New Roman" w:cs="Times New Roman" w:hint="eastAsia"/>
          <w:sz w:val="24"/>
        </w:rPr>
        <w:t>P.</w:t>
      </w:r>
      <w:r w:rsidR="006E1482" w:rsidRPr="006E1482">
        <w:rPr>
          <w:rFonts w:ascii="Times New Roman" w:hAnsi="Times New Roman" w:cs="Times New Roman"/>
          <w:sz w:val="24"/>
        </w:rPr>
        <w:t xml:space="preserve"> </w:t>
      </w:r>
      <w:r w:rsidR="006E1482">
        <w:rPr>
          <w:rFonts w:ascii="Times New Roman" w:hAnsi="Times New Roman" w:cs="Times New Roman"/>
          <w:sz w:val="24"/>
        </w:rPr>
        <w:t>et al.</w:t>
      </w:r>
      <w:r w:rsidR="006E1482" w:rsidRPr="006E1482">
        <w:t xml:space="preserve"> </w:t>
      </w:r>
      <w:r w:rsidR="006E1482" w:rsidRPr="006E1482">
        <w:rPr>
          <w:rFonts w:ascii="Times New Roman" w:hAnsi="Times New Roman" w:cs="Times New Roman"/>
          <w:sz w:val="24"/>
        </w:rPr>
        <w:t>In-situ surface decoration of RuO</w:t>
      </w:r>
      <w:r w:rsidR="006E1482" w:rsidRPr="006E1482">
        <w:rPr>
          <w:rFonts w:ascii="Times New Roman" w:hAnsi="Times New Roman" w:cs="Times New Roman"/>
          <w:sz w:val="24"/>
          <w:vertAlign w:val="subscript"/>
        </w:rPr>
        <w:t>2</w:t>
      </w:r>
      <w:r w:rsidR="006E1482" w:rsidRPr="006E1482">
        <w:rPr>
          <w:rFonts w:ascii="Times New Roman" w:hAnsi="Times New Roman" w:cs="Times New Roman"/>
          <w:sz w:val="24"/>
        </w:rPr>
        <w:t xml:space="preserve"> nanoparticles by laser ablation for improved oxygen evolution reaction activity in both acid and alkali solutions</w:t>
      </w:r>
      <w:r w:rsidR="006E1482">
        <w:rPr>
          <w:rFonts w:ascii="Times New Roman" w:hAnsi="Times New Roman" w:cs="Times New Roman"/>
          <w:sz w:val="24"/>
        </w:rPr>
        <w:t>.</w:t>
      </w:r>
      <w:r w:rsidR="006E1482" w:rsidRPr="006E1482">
        <w:rPr>
          <w:rFonts w:ascii="Times New Roman" w:hAnsi="Times New Roman" w:cs="Times New Roman"/>
          <w:sz w:val="24"/>
        </w:rPr>
        <w:t xml:space="preserve"> </w:t>
      </w:r>
      <w:r w:rsidR="006E1482" w:rsidRPr="006E1482">
        <w:rPr>
          <w:rFonts w:ascii="Times New Roman" w:hAnsi="Times New Roman" w:cs="Times New Roman"/>
          <w:i/>
          <w:sz w:val="24"/>
        </w:rPr>
        <w:t>J. Energy Chem.</w:t>
      </w:r>
      <w:r w:rsidR="006E1482" w:rsidRPr="006E1482">
        <w:rPr>
          <w:i/>
        </w:rPr>
        <w:t xml:space="preserve"> </w:t>
      </w:r>
      <w:r w:rsidR="006E1482" w:rsidRPr="006E1482">
        <w:rPr>
          <w:rFonts w:ascii="Times New Roman" w:hAnsi="Times New Roman" w:cs="Times New Roman"/>
          <w:b/>
          <w:sz w:val="24"/>
        </w:rPr>
        <w:t>54</w:t>
      </w:r>
      <w:r w:rsidR="006E1482">
        <w:rPr>
          <w:rFonts w:ascii="Times New Roman" w:hAnsi="Times New Roman" w:cs="Times New Roman"/>
          <w:sz w:val="24"/>
        </w:rPr>
        <w:t>,</w:t>
      </w:r>
      <w:r w:rsidR="006E1482" w:rsidRPr="006E1482">
        <w:rPr>
          <w:rFonts w:ascii="Times New Roman" w:hAnsi="Times New Roman" w:cs="Times New Roman"/>
          <w:sz w:val="24"/>
        </w:rPr>
        <w:t xml:space="preserve"> 510-518</w:t>
      </w:r>
      <w:r w:rsidR="006E1482" w:rsidRPr="006E1482">
        <w:rPr>
          <w:rFonts w:ascii="Times New Roman" w:hAnsi="Times New Roman" w:cs="Times New Roman" w:hint="eastAsia"/>
          <w:sz w:val="24"/>
        </w:rPr>
        <w:t xml:space="preserve"> (</w:t>
      </w:r>
      <w:r w:rsidR="006E1482" w:rsidRPr="006E1482">
        <w:rPr>
          <w:rFonts w:ascii="Times New Roman" w:hAnsi="Times New Roman" w:cs="Times New Roman"/>
          <w:sz w:val="24"/>
        </w:rPr>
        <w:t>2021</w:t>
      </w:r>
      <w:r w:rsidR="006E1482" w:rsidRPr="006E1482">
        <w:rPr>
          <w:rFonts w:ascii="Times New Roman" w:hAnsi="Times New Roman" w:cs="Times New Roman" w:hint="eastAsia"/>
          <w:sz w:val="24"/>
        </w:rPr>
        <w:t>).</w:t>
      </w:r>
    </w:p>
    <w:p w14:paraId="488CF07F" w14:textId="7FB86B73" w:rsidR="006E1482" w:rsidRDefault="006E1482" w:rsidP="006E1482">
      <w:pPr>
        <w:spacing w:line="48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 xml:space="preserve">4. </w:t>
      </w:r>
      <w:r w:rsidRPr="006E1482">
        <w:rPr>
          <w:rFonts w:ascii="Times New Roman" w:hAnsi="Times New Roman" w:cs="Times New Roman"/>
          <w:sz w:val="24"/>
        </w:rPr>
        <w:t>Ji, M</w:t>
      </w:r>
      <w:r w:rsidRPr="006E1482">
        <w:rPr>
          <w:rFonts w:ascii="Times New Roman" w:hAnsi="Times New Roman" w:cs="Times New Roman" w:hint="eastAsia"/>
          <w:sz w:val="24"/>
        </w:rPr>
        <w:t>.W.</w:t>
      </w:r>
      <w:r w:rsidRPr="006E1482">
        <w:rPr>
          <w:rFonts w:ascii="Times New Roman" w:hAnsi="Times New Roman" w:cs="Times New Roman"/>
          <w:sz w:val="24"/>
        </w:rPr>
        <w:t xml:space="preserve"> </w:t>
      </w:r>
      <w:r>
        <w:rPr>
          <w:rFonts w:ascii="Times New Roman" w:hAnsi="Times New Roman" w:cs="Times New Roman"/>
          <w:sz w:val="24"/>
        </w:rPr>
        <w:t>et al.</w:t>
      </w:r>
      <w:r w:rsidRPr="006E1482">
        <w:rPr>
          <w:rFonts w:ascii="Times New Roman" w:hAnsi="Times New Roman" w:cs="Times New Roman"/>
          <w:sz w:val="24"/>
        </w:rPr>
        <w:t xml:space="preserve"> RuO</w:t>
      </w:r>
      <w:r w:rsidRPr="006E1482">
        <w:rPr>
          <w:rFonts w:ascii="Times New Roman" w:hAnsi="Times New Roman" w:cs="Times New Roman"/>
          <w:sz w:val="24"/>
          <w:vertAlign w:val="subscript"/>
        </w:rPr>
        <w:t>2</w:t>
      </w:r>
      <w:r w:rsidRPr="006E1482">
        <w:rPr>
          <w:rFonts w:ascii="Times New Roman" w:hAnsi="Times New Roman" w:cs="Times New Roman"/>
          <w:sz w:val="24"/>
        </w:rPr>
        <w:t xml:space="preserve"> clusters derived from bulk SrRuO</w:t>
      </w:r>
      <w:r w:rsidRPr="006E1482">
        <w:rPr>
          <w:rFonts w:ascii="Times New Roman" w:hAnsi="Times New Roman" w:cs="Times New Roman"/>
          <w:sz w:val="24"/>
          <w:vertAlign w:val="subscript"/>
        </w:rPr>
        <w:t>3</w:t>
      </w:r>
      <w:r w:rsidRPr="006E1482">
        <w:rPr>
          <w:rFonts w:ascii="Times New Roman" w:hAnsi="Times New Roman" w:cs="Times New Roman"/>
          <w:sz w:val="24"/>
        </w:rPr>
        <w:t>: Robust catalyst for oxygen evolution reaction in acid</w:t>
      </w:r>
      <w:r>
        <w:rPr>
          <w:rFonts w:ascii="Times New Roman" w:hAnsi="Times New Roman" w:cs="Times New Roman"/>
          <w:sz w:val="24"/>
        </w:rPr>
        <w:t>.</w:t>
      </w:r>
      <w:r w:rsidRPr="006E1482">
        <w:rPr>
          <w:rFonts w:ascii="Times New Roman" w:hAnsi="Times New Roman" w:cs="Times New Roman"/>
          <w:sz w:val="24"/>
        </w:rPr>
        <w:t xml:space="preserve"> </w:t>
      </w:r>
      <w:r w:rsidRPr="006E1482">
        <w:rPr>
          <w:rFonts w:ascii="Times New Roman" w:hAnsi="Times New Roman" w:cs="Times New Roman"/>
          <w:i/>
          <w:sz w:val="24"/>
        </w:rPr>
        <w:t>Nano Res.</w:t>
      </w:r>
      <w:r w:rsidRPr="006E1482">
        <w:rPr>
          <w:i/>
        </w:rPr>
        <w:t xml:space="preserve"> </w:t>
      </w:r>
      <w:r w:rsidRPr="006E1482">
        <w:rPr>
          <w:rFonts w:ascii="Times New Roman" w:hAnsi="Times New Roman" w:cs="Times New Roman"/>
          <w:b/>
          <w:sz w:val="24"/>
        </w:rPr>
        <w:t>15</w:t>
      </w:r>
      <w:r>
        <w:rPr>
          <w:rFonts w:ascii="Times New Roman" w:hAnsi="Times New Roman" w:cs="Times New Roman"/>
          <w:sz w:val="24"/>
        </w:rPr>
        <w:t>,</w:t>
      </w:r>
      <w:r w:rsidRPr="006E1482">
        <w:rPr>
          <w:rFonts w:ascii="Times New Roman" w:hAnsi="Times New Roman" w:cs="Times New Roman"/>
          <w:sz w:val="24"/>
        </w:rPr>
        <w:t xml:space="preserve"> 1959</w:t>
      </w:r>
      <w:r w:rsidRPr="006E1482">
        <w:rPr>
          <w:rFonts w:ascii="Times New Roman" w:hAnsi="Times New Roman" w:cs="Times New Roman" w:hint="eastAsia"/>
          <w:sz w:val="24"/>
        </w:rPr>
        <w:t>-</w:t>
      </w:r>
      <w:r w:rsidRPr="006E1482">
        <w:rPr>
          <w:rFonts w:ascii="Times New Roman" w:hAnsi="Times New Roman" w:cs="Times New Roman"/>
          <w:sz w:val="24"/>
        </w:rPr>
        <w:t>1965</w:t>
      </w:r>
      <w:r>
        <w:rPr>
          <w:rFonts w:ascii="Times New Roman" w:hAnsi="Times New Roman" w:cs="Times New Roman"/>
          <w:sz w:val="24"/>
        </w:rPr>
        <w:t xml:space="preserve"> </w:t>
      </w:r>
      <w:r w:rsidRPr="006E1482">
        <w:rPr>
          <w:rFonts w:ascii="Times New Roman" w:hAnsi="Times New Roman" w:cs="Times New Roman"/>
          <w:sz w:val="24"/>
        </w:rPr>
        <w:t>(2022)</w:t>
      </w:r>
      <w:r w:rsidRPr="006E1482">
        <w:rPr>
          <w:rFonts w:ascii="Times New Roman" w:hAnsi="Times New Roman" w:cs="Times New Roman" w:hint="eastAsia"/>
          <w:sz w:val="24"/>
        </w:rPr>
        <w:t>.</w:t>
      </w:r>
    </w:p>
    <w:p w14:paraId="59676CCD" w14:textId="36AB7394" w:rsidR="006E1482" w:rsidRDefault="006E1482" w:rsidP="006E1482">
      <w:pPr>
        <w:spacing w:line="48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 xml:space="preserve">5. </w:t>
      </w:r>
      <w:r w:rsidRPr="006E1482">
        <w:rPr>
          <w:rFonts w:ascii="Times New Roman" w:hAnsi="Times New Roman" w:cs="Times New Roman"/>
          <w:sz w:val="24"/>
        </w:rPr>
        <w:t>Cui, X</w:t>
      </w:r>
      <w:r w:rsidRPr="006E1482">
        <w:rPr>
          <w:rFonts w:ascii="Times New Roman" w:hAnsi="Times New Roman" w:cs="Times New Roman" w:hint="eastAsia"/>
          <w:sz w:val="24"/>
        </w:rPr>
        <w:t>.</w:t>
      </w:r>
      <w:r>
        <w:rPr>
          <w:rFonts w:ascii="Times New Roman" w:hAnsi="Times New Roman" w:cs="Times New Roman"/>
          <w:sz w:val="24"/>
        </w:rPr>
        <w:t xml:space="preserve"> </w:t>
      </w:r>
      <w:r w:rsidRPr="006E1482">
        <w:rPr>
          <w:rFonts w:ascii="Times New Roman" w:hAnsi="Times New Roman" w:cs="Times New Roman" w:hint="eastAsia"/>
          <w:sz w:val="24"/>
        </w:rPr>
        <w:t>J.</w:t>
      </w:r>
      <w:r>
        <w:rPr>
          <w:rFonts w:ascii="Times New Roman" w:hAnsi="Times New Roman" w:cs="Times New Roman"/>
          <w:sz w:val="24"/>
        </w:rPr>
        <w:t xml:space="preserve"> et al. </w:t>
      </w:r>
      <w:r w:rsidRPr="006E1482">
        <w:rPr>
          <w:rFonts w:ascii="Times New Roman" w:hAnsi="Times New Roman" w:cs="Times New Roman"/>
          <w:sz w:val="24"/>
        </w:rPr>
        <w:t>Robust Interface Ru Centers for High-Performance Acidic Oxygen Evolution</w:t>
      </w:r>
      <w:r>
        <w:rPr>
          <w:rFonts w:ascii="Times New Roman" w:hAnsi="Times New Roman" w:cs="Times New Roman"/>
          <w:sz w:val="24"/>
        </w:rPr>
        <w:t>.</w:t>
      </w:r>
      <w:r w:rsidRPr="006E1482">
        <w:t xml:space="preserve"> </w:t>
      </w:r>
      <w:r w:rsidRPr="006E1482">
        <w:rPr>
          <w:rFonts w:ascii="Times New Roman" w:hAnsi="Times New Roman" w:cs="Times New Roman"/>
          <w:i/>
          <w:sz w:val="24"/>
        </w:rPr>
        <w:t xml:space="preserve">Adv. Mater. </w:t>
      </w:r>
      <w:r w:rsidRPr="006E1482">
        <w:rPr>
          <w:rFonts w:ascii="Times New Roman" w:hAnsi="Times New Roman" w:cs="Times New Roman"/>
          <w:b/>
          <w:sz w:val="24"/>
        </w:rPr>
        <w:t>32</w:t>
      </w:r>
      <w:r>
        <w:rPr>
          <w:rFonts w:ascii="Times New Roman" w:hAnsi="Times New Roman" w:cs="Times New Roman"/>
          <w:sz w:val="24"/>
        </w:rPr>
        <w:t>,</w:t>
      </w:r>
      <w:r w:rsidRPr="006E1482">
        <w:rPr>
          <w:rFonts w:ascii="Times New Roman" w:hAnsi="Times New Roman" w:cs="Times New Roman" w:hint="eastAsia"/>
          <w:sz w:val="24"/>
        </w:rPr>
        <w:t xml:space="preserve"> </w:t>
      </w:r>
      <w:r w:rsidRPr="006E1482">
        <w:rPr>
          <w:rFonts w:ascii="Times New Roman" w:hAnsi="Times New Roman" w:cs="Times New Roman"/>
          <w:sz w:val="24"/>
        </w:rPr>
        <w:t>1908126</w:t>
      </w:r>
      <w:r>
        <w:rPr>
          <w:rFonts w:ascii="Times New Roman" w:hAnsi="Times New Roman" w:cs="Times New Roman"/>
          <w:sz w:val="24"/>
        </w:rPr>
        <w:t xml:space="preserve"> </w:t>
      </w:r>
      <w:r w:rsidRPr="006E1482">
        <w:rPr>
          <w:rFonts w:ascii="Times New Roman" w:hAnsi="Times New Roman" w:cs="Times New Roman" w:hint="eastAsia"/>
          <w:sz w:val="24"/>
        </w:rPr>
        <w:t>(</w:t>
      </w:r>
      <w:r w:rsidRPr="006E1482">
        <w:rPr>
          <w:rFonts w:ascii="Times New Roman" w:hAnsi="Times New Roman" w:cs="Times New Roman"/>
          <w:sz w:val="24"/>
        </w:rPr>
        <w:t>2020</w:t>
      </w:r>
      <w:r w:rsidRPr="006E1482">
        <w:rPr>
          <w:rFonts w:ascii="Times New Roman" w:hAnsi="Times New Roman" w:cs="Times New Roman" w:hint="eastAsia"/>
          <w:sz w:val="24"/>
        </w:rPr>
        <w:t>).</w:t>
      </w:r>
    </w:p>
    <w:p w14:paraId="48D5D56E" w14:textId="089B8DBA" w:rsidR="006E1482" w:rsidRDefault="006E1482" w:rsidP="006E1482">
      <w:pPr>
        <w:spacing w:line="48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6.</w:t>
      </w:r>
      <w:r w:rsidRPr="006E1482">
        <w:rPr>
          <w:rFonts w:ascii="Times New Roman" w:hAnsi="Times New Roman" w:cs="Times New Roman"/>
          <w:sz w:val="24"/>
        </w:rPr>
        <w:t xml:space="preserve"> Zhao, Z</w:t>
      </w:r>
      <w:r w:rsidRPr="006E1482">
        <w:rPr>
          <w:rFonts w:ascii="Times New Roman" w:hAnsi="Times New Roman" w:cs="Times New Roman" w:hint="eastAsia"/>
          <w:sz w:val="24"/>
        </w:rPr>
        <w:t>.</w:t>
      </w:r>
      <w:r>
        <w:rPr>
          <w:rFonts w:ascii="Times New Roman" w:hAnsi="Times New Roman" w:cs="Times New Roman"/>
          <w:sz w:val="24"/>
        </w:rPr>
        <w:t xml:space="preserve"> </w:t>
      </w:r>
      <w:r w:rsidRPr="006E1482">
        <w:rPr>
          <w:rFonts w:ascii="Times New Roman" w:hAnsi="Times New Roman" w:cs="Times New Roman"/>
          <w:sz w:val="24"/>
        </w:rPr>
        <w:t>L</w:t>
      </w:r>
      <w:r w:rsidRPr="006E1482">
        <w:rPr>
          <w:rFonts w:ascii="Times New Roman" w:hAnsi="Times New Roman" w:cs="Times New Roman" w:hint="eastAsia"/>
          <w:sz w:val="24"/>
        </w:rPr>
        <w:t>.</w:t>
      </w:r>
      <w:r w:rsidRPr="006E1482">
        <w:rPr>
          <w:rFonts w:ascii="Times New Roman" w:hAnsi="Times New Roman" w:cs="Times New Roman"/>
          <w:sz w:val="24"/>
        </w:rPr>
        <w:t xml:space="preserve"> </w:t>
      </w:r>
      <w:r>
        <w:rPr>
          <w:rFonts w:ascii="Times New Roman" w:hAnsi="Times New Roman" w:cs="Times New Roman"/>
          <w:sz w:val="24"/>
        </w:rPr>
        <w:t>et al.</w:t>
      </w:r>
      <w:r w:rsidRPr="006E1482">
        <w:t xml:space="preserve"> </w:t>
      </w:r>
      <w:r w:rsidRPr="006E1482">
        <w:rPr>
          <w:rFonts w:ascii="Times New Roman" w:hAnsi="Times New Roman" w:cs="Times New Roman"/>
          <w:sz w:val="24"/>
        </w:rPr>
        <w:t>Boosting the oxygen evolution reaction using defect-rich ultra-thin ruthenium oxide nanosheets in acidic media</w:t>
      </w:r>
      <w:r>
        <w:rPr>
          <w:rFonts w:ascii="Times New Roman" w:hAnsi="Times New Roman" w:cs="Times New Roman"/>
          <w:sz w:val="24"/>
        </w:rPr>
        <w:t>.</w:t>
      </w:r>
      <w:r w:rsidRPr="006E1482">
        <w:rPr>
          <w:rFonts w:ascii="Times New Roman" w:hAnsi="Times New Roman" w:cs="Times New Roman" w:hint="eastAsia"/>
          <w:i/>
          <w:sz w:val="24"/>
        </w:rPr>
        <w:t xml:space="preserve"> </w:t>
      </w:r>
      <w:r w:rsidRPr="006E1482">
        <w:rPr>
          <w:rFonts w:ascii="Times New Roman" w:hAnsi="Times New Roman" w:cs="Times New Roman"/>
          <w:i/>
          <w:sz w:val="24"/>
        </w:rPr>
        <w:t>Energy Environ. Sci.</w:t>
      </w:r>
      <w:r w:rsidRPr="006E1482">
        <w:rPr>
          <w:rFonts w:ascii="Times New Roman" w:hAnsi="Times New Roman" w:cs="Times New Roman"/>
          <w:sz w:val="24"/>
        </w:rPr>
        <w:t xml:space="preserve"> </w:t>
      </w:r>
      <w:r w:rsidRPr="006E1482">
        <w:rPr>
          <w:rFonts w:ascii="Times New Roman" w:hAnsi="Times New Roman" w:cs="Times New Roman" w:hint="eastAsia"/>
          <w:b/>
          <w:sz w:val="24"/>
        </w:rPr>
        <w:t>13</w:t>
      </w:r>
      <w:r>
        <w:rPr>
          <w:rFonts w:ascii="Times New Roman" w:hAnsi="Times New Roman" w:cs="Times New Roman"/>
          <w:sz w:val="24"/>
        </w:rPr>
        <w:t>,</w:t>
      </w:r>
      <w:r w:rsidRPr="006E1482">
        <w:rPr>
          <w:rFonts w:ascii="Times New Roman" w:hAnsi="Times New Roman" w:cs="Times New Roman" w:hint="eastAsia"/>
          <w:sz w:val="24"/>
        </w:rPr>
        <w:t xml:space="preserve"> </w:t>
      </w:r>
      <w:r w:rsidRPr="006E1482">
        <w:rPr>
          <w:rFonts w:ascii="Times New Roman" w:hAnsi="Times New Roman" w:cs="Times New Roman"/>
          <w:sz w:val="24"/>
        </w:rPr>
        <w:t>5143-5151</w:t>
      </w:r>
      <w:r>
        <w:rPr>
          <w:rFonts w:ascii="Times New Roman" w:hAnsi="Times New Roman" w:cs="Times New Roman"/>
          <w:sz w:val="24"/>
        </w:rPr>
        <w:t xml:space="preserve"> </w:t>
      </w:r>
      <w:r w:rsidRPr="006E1482">
        <w:rPr>
          <w:rFonts w:ascii="Times New Roman" w:hAnsi="Times New Roman" w:cs="Times New Roman" w:hint="eastAsia"/>
          <w:sz w:val="24"/>
        </w:rPr>
        <w:t>(</w:t>
      </w:r>
      <w:r w:rsidRPr="006E1482">
        <w:rPr>
          <w:rFonts w:ascii="Times New Roman" w:hAnsi="Times New Roman" w:cs="Times New Roman"/>
          <w:sz w:val="24"/>
        </w:rPr>
        <w:t>202</w:t>
      </w:r>
      <w:r w:rsidRPr="006E1482">
        <w:rPr>
          <w:rFonts w:ascii="Times New Roman" w:hAnsi="Times New Roman" w:cs="Times New Roman" w:hint="eastAsia"/>
          <w:sz w:val="24"/>
        </w:rPr>
        <w:t>0).</w:t>
      </w:r>
    </w:p>
    <w:p w14:paraId="5298CE71" w14:textId="1025DFC4" w:rsidR="00994897" w:rsidRDefault="00994897" w:rsidP="006E1482">
      <w:pPr>
        <w:spacing w:line="48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 xml:space="preserve">7. </w:t>
      </w:r>
      <w:proofErr w:type="spellStart"/>
      <w:r w:rsidRPr="001378B3">
        <w:rPr>
          <w:rFonts w:ascii="Times New Roman" w:hAnsi="Times New Roman" w:cs="Times New Roman"/>
          <w:sz w:val="24"/>
        </w:rPr>
        <w:t>Audichon</w:t>
      </w:r>
      <w:proofErr w:type="spellEnd"/>
      <w:r w:rsidRPr="001378B3">
        <w:rPr>
          <w:rFonts w:ascii="Times New Roman" w:hAnsi="Times New Roman" w:cs="Times New Roman"/>
          <w:sz w:val="24"/>
        </w:rPr>
        <w:t>,</w:t>
      </w:r>
      <w:r w:rsidRPr="00994897">
        <w:rPr>
          <w:rFonts w:ascii="Times New Roman" w:hAnsi="Times New Roman" w:cs="Times New Roman"/>
          <w:sz w:val="24"/>
        </w:rPr>
        <w:t xml:space="preserve"> </w:t>
      </w:r>
      <w:r w:rsidRPr="001378B3">
        <w:rPr>
          <w:rFonts w:ascii="Times New Roman" w:hAnsi="Times New Roman" w:cs="Times New Roman"/>
          <w:sz w:val="24"/>
        </w:rPr>
        <w:t>T</w:t>
      </w:r>
      <w:r>
        <w:rPr>
          <w:rFonts w:ascii="Times New Roman" w:hAnsi="Times New Roman" w:cs="Times New Roman" w:hint="eastAsia"/>
          <w:sz w:val="24"/>
        </w:rPr>
        <w:t>.</w:t>
      </w:r>
      <w:r w:rsidRPr="001378B3">
        <w:rPr>
          <w:rFonts w:ascii="Times New Roman" w:hAnsi="Times New Roman" w:cs="Times New Roman"/>
          <w:sz w:val="24"/>
        </w:rPr>
        <w:t xml:space="preserve"> </w:t>
      </w:r>
      <w:r>
        <w:rPr>
          <w:rFonts w:ascii="Times New Roman" w:hAnsi="Times New Roman" w:cs="Times New Roman"/>
          <w:sz w:val="24"/>
        </w:rPr>
        <w:t xml:space="preserve">et al. </w:t>
      </w:r>
      <w:r w:rsidRPr="001378B3">
        <w:rPr>
          <w:rFonts w:ascii="Times New Roman" w:hAnsi="Times New Roman" w:cs="Times New Roman"/>
          <w:sz w:val="24"/>
        </w:rPr>
        <w:t>IrO</w:t>
      </w:r>
      <w:r w:rsidRPr="00C11C28">
        <w:rPr>
          <w:rFonts w:ascii="Times New Roman" w:hAnsi="Times New Roman" w:cs="Times New Roman"/>
          <w:sz w:val="24"/>
          <w:vertAlign w:val="subscript"/>
        </w:rPr>
        <w:t>2</w:t>
      </w:r>
      <w:r w:rsidRPr="001378B3">
        <w:rPr>
          <w:rFonts w:ascii="Times New Roman" w:hAnsi="Times New Roman" w:cs="Times New Roman"/>
          <w:sz w:val="24"/>
        </w:rPr>
        <w:t xml:space="preserve"> Coated on RuO</w:t>
      </w:r>
      <w:r w:rsidRPr="00C11C28">
        <w:rPr>
          <w:rFonts w:ascii="Times New Roman" w:hAnsi="Times New Roman" w:cs="Times New Roman"/>
          <w:sz w:val="24"/>
          <w:vertAlign w:val="subscript"/>
        </w:rPr>
        <w:t>2</w:t>
      </w:r>
      <w:r w:rsidRPr="001378B3">
        <w:rPr>
          <w:rFonts w:ascii="Times New Roman" w:hAnsi="Times New Roman" w:cs="Times New Roman"/>
          <w:sz w:val="24"/>
        </w:rPr>
        <w:t xml:space="preserve"> as Efficient and Stable Electroactive </w:t>
      </w:r>
      <w:proofErr w:type="spellStart"/>
      <w:r w:rsidRPr="001378B3">
        <w:rPr>
          <w:rFonts w:ascii="Times New Roman" w:hAnsi="Times New Roman" w:cs="Times New Roman"/>
          <w:sz w:val="24"/>
        </w:rPr>
        <w:t>Nanocatalysts</w:t>
      </w:r>
      <w:proofErr w:type="spellEnd"/>
      <w:r w:rsidRPr="001378B3">
        <w:rPr>
          <w:rFonts w:ascii="Times New Roman" w:hAnsi="Times New Roman" w:cs="Times New Roman"/>
          <w:sz w:val="24"/>
        </w:rPr>
        <w:t xml:space="preserve"> for Electrochemical Water Splitting</w:t>
      </w:r>
      <w:r w:rsidR="00575170">
        <w:rPr>
          <w:rFonts w:ascii="Times New Roman" w:hAnsi="Times New Roman" w:cs="Times New Roman"/>
          <w:sz w:val="24"/>
        </w:rPr>
        <w:t>.</w:t>
      </w:r>
      <w:r w:rsidRPr="001378B3">
        <w:rPr>
          <w:rFonts w:ascii="Times New Roman" w:hAnsi="Times New Roman" w:cs="Times New Roman"/>
          <w:sz w:val="24"/>
        </w:rPr>
        <w:t xml:space="preserve"> </w:t>
      </w:r>
      <w:r w:rsidRPr="00575170">
        <w:rPr>
          <w:rFonts w:ascii="Times New Roman" w:hAnsi="Times New Roman" w:cs="Times New Roman"/>
          <w:i/>
          <w:sz w:val="24"/>
        </w:rPr>
        <w:t>J. Phys. Chem. C</w:t>
      </w:r>
      <w:r w:rsidRPr="001378B3">
        <w:rPr>
          <w:rFonts w:ascii="Times New Roman" w:hAnsi="Times New Roman" w:cs="Times New Roman"/>
          <w:sz w:val="24"/>
        </w:rPr>
        <w:t xml:space="preserve"> </w:t>
      </w:r>
      <w:r w:rsidRPr="00575170">
        <w:rPr>
          <w:rFonts w:ascii="Times New Roman" w:hAnsi="Times New Roman" w:cs="Times New Roman" w:hint="eastAsia"/>
          <w:b/>
          <w:sz w:val="24"/>
        </w:rPr>
        <w:t>120</w:t>
      </w:r>
      <w:r w:rsidR="00575170">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2562</w:t>
      </w:r>
      <w:r>
        <w:rPr>
          <w:rFonts w:ascii="Times New Roman" w:hAnsi="Times New Roman" w:cs="Times New Roman" w:hint="eastAsia"/>
          <w:sz w:val="24"/>
        </w:rPr>
        <w:t>-</w:t>
      </w:r>
      <w:r w:rsidRPr="001378B3">
        <w:rPr>
          <w:rFonts w:ascii="Times New Roman" w:hAnsi="Times New Roman" w:cs="Times New Roman"/>
          <w:sz w:val="24"/>
        </w:rPr>
        <w:t>2573</w:t>
      </w:r>
      <w:r w:rsidR="00575170">
        <w:rPr>
          <w:rFonts w:ascii="Times New Roman" w:hAnsi="Times New Roman" w:cs="Times New Roman"/>
          <w:sz w:val="24"/>
        </w:rPr>
        <w:t xml:space="preserve"> </w:t>
      </w:r>
      <w:r w:rsidR="00575170">
        <w:rPr>
          <w:rFonts w:ascii="Times New Roman" w:hAnsi="Times New Roman" w:cs="Times New Roman" w:hint="eastAsia"/>
          <w:sz w:val="24"/>
        </w:rPr>
        <w:t>(</w:t>
      </w:r>
      <w:r w:rsidR="00575170" w:rsidRPr="001378B3">
        <w:rPr>
          <w:rFonts w:ascii="Times New Roman" w:hAnsi="Times New Roman" w:cs="Times New Roman"/>
          <w:sz w:val="24"/>
        </w:rPr>
        <w:t>2016</w:t>
      </w:r>
      <w:r w:rsidR="00575170">
        <w:rPr>
          <w:rFonts w:ascii="Times New Roman" w:hAnsi="Times New Roman" w:cs="Times New Roman" w:hint="eastAsia"/>
          <w:sz w:val="24"/>
        </w:rPr>
        <w:t>)</w:t>
      </w:r>
      <w:r>
        <w:rPr>
          <w:rFonts w:ascii="Times New Roman" w:hAnsi="Times New Roman" w:cs="Times New Roman" w:hint="eastAsia"/>
          <w:sz w:val="24"/>
        </w:rPr>
        <w:t>.</w:t>
      </w:r>
    </w:p>
    <w:p w14:paraId="727E91C2" w14:textId="55638F48" w:rsidR="00723AF9" w:rsidRDefault="00575170" w:rsidP="00723AF9">
      <w:pPr>
        <w:spacing w:line="48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8.</w:t>
      </w:r>
      <w:r w:rsidR="00723AF9" w:rsidRPr="00723AF9">
        <w:rPr>
          <w:rFonts w:ascii="Times New Roman" w:hAnsi="Times New Roman" w:cs="Times New Roman"/>
          <w:sz w:val="24"/>
        </w:rPr>
        <w:t xml:space="preserve"> Bhowmik, T</w:t>
      </w:r>
      <w:r w:rsidR="00723AF9" w:rsidRPr="00723AF9">
        <w:rPr>
          <w:rFonts w:ascii="Times New Roman" w:hAnsi="Times New Roman" w:cs="Times New Roman" w:hint="eastAsia"/>
          <w:sz w:val="24"/>
        </w:rPr>
        <w:t xml:space="preserve">. </w:t>
      </w:r>
      <w:r w:rsidR="00723AF9">
        <w:rPr>
          <w:rFonts w:ascii="Times New Roman" w:hAnsi="Times New Roman" w:cs="Times New Roman"/>
          <w:sz w:val="24"/>
        </w:rPr>
        <w:t>et al.</w:t>
      </w:r>
      <w:r w:rsidR="00723AF9" w:rsidRPr="00723AF9">
        <w:rPr>
          <w:rFonts w:ascii="Times New Roman" w:hAnsi="Times New Roman" w:cs="Times New Roman"/>
          <w:sz w:val="24"/>
        </w:rPr>
        <w:t xml:space="preserve"> Growth of One-Dimensional RuO</w:t>
      </w:r>
      <w:r w:rsidR="00723AF9" w:rsidRPr="00723AF9">
        <w:rPr>
          <w:rFonts w:ascii="Times New Roman" w:hAnsi="Times New Roman" w:cs="Times New Roman"/>
          <w:sz w:val="24"/>
          <w:vertAlign w:val="subscript"/>
        </w:rPr>
        <w:t>2</w:t>
      </w:r>
      <w:r w:rsidR="00723AF9" w:rsidRPr="00723AF9">
        <w:rPr>
          <w:rFonts w:ascii="Times New Roman" w:hAnsi="Times New Roman" w:cs="Times New Roman"/>
          <w:sz w:val="24"/>
        </w:rPr>
        <w:t xml:space="preserve"> Nanowires on g-Carbon Nitride: An Active and Stable Bifunctional Electrocatalyst for Hydrogen and Oxygen Evolution Reactions at All pH Values</w:t>
      </w:r>
      <w:r w:rsidR="00723AF9">
        <w:rPr>
          <w:rFonts w:ascii="Times New Roman" w:hAnsi="Times New Roman" w:cs="Times New Roman"/>
          <w:sz w:val="24"/>
        </w:rPr>
        <w:t xml:space="preserve">. </w:t>
      </w:r>
      <w:r w:rsidR="00723AF9" w:rsidRPr="00723AF9">
        <w:rPr>
          <w:rFonts w:ascii="Times New Roman" w:hAnsi="Times New Roman" w:cs="Times New Roman"/>
          <w:i/>
          <w:sz w:val="24"/>
        </w:rPr>
        <w:t>ACS Appl. Mater. Interfaces</w:t>
      </w:r>
      <w:r w:rsidR="00723AF9" w:rsidRPr="00723AF9">
        <w:rPr>
          <w:rFonts w:ascii="Times New Roman" w:hAnsi="Times New Roman" w:cs="Times New Roman" w:hint="eastAsia"/>
          <w:sz w:val="24"/>
        </w:rPr>
        <w:t xml:space="preserve"> </w:t>
      </w:r>
      <w:r w:rsidR="00723AF9" w:rsidRPr="00723AF9">
        <w:rPr>
          <w:rFonts w:ascii="Times New Roman" w:hAnsi="Times New Roman" w:cs="Times New Roman" w:hint="eastAsia"/>
          <w:b/>
          <w:sz w:val="24"/>
        </w:rPr>
        <w:t>8</w:t>
      </w:r>
      <w:r w:rsidR="00723AF9">
        <w:rPr>
          <w:rFonts w:ascii="Times New Roman" w:hAnsi="Times New Roman" w:cs="Times New Roman"/>
          <w:sz w:val="24"/>
        </w:rPr>
        <w:t>,</w:t>
      </w:r>
      <w:r w:rsidR="00723AF9" w:rsidRPr="00723AF9">
        <w:rPr>
          <w:rFonts w:ascii="Times New Roman" w:hAnsi="Times New Roman" w:cs="Times New Roman" w:hint="eastAsia"/>
          <w:sz w:val="24"/>
        </w:rPr>
        <w:t xml:space="preserve"> </w:t>
      </w:r>
      <w:r w:rsidR="00723AF9" w:rsidRPr="00723AF9">
        <w:rPr>
          <w:rFonts w:ascii="Times New Roman" w:hAnsi="Times New Roman" w:cs="Times New Roman"/>
          <w:sz w:val="24"/>
        </w:rPr>
        <w:t>28678</w:t>
      </w:r>
      <w:r w:rsidR="00723AF9" w:rsidRPr="00723AF9">
        <w:rPr>
          <w:rFonts w:ascii="Times New Roman" w:hAnsi="Times New Roman" w:cs="Times New Roman" w:hint="eastAsia"/>
          <w:sz w:val="24"/>
        </w:rPr>
        <w:t>-</w:t>
      </w:r>
      <w:r w:rsidR="00723AF9" w:rsidRPr="00723AF9">
        <w:rPr>
          <w:rFonts w:ascii="Times New Roman" w:hAnsi="Times New Roman" w:cs="Times New Roman"/>
          <w:sz w:val="24"/>
        </w:rPr>
        <w:t>28688</w:t>
      </w:r>
      <w:r w:rsidR="00723AF9">
        <w:rPr>
          <w:rFonts w:ascii="Times New Roman" w:hAnsi="Times New Roman" w:cs="Times New Roman"/>
          <w:sz w:val="24"/>
        </w:rPr>
        <w:t xml:space="preserve"> </w:t>
      </w:r>
      <w:r w:rsidR="00723AF9" w:rsidRPr="00723AF9">
        <w:rPr>
          <w:rFonts w:ascii="Times New Roman" w:hAnsi="Times New Roman" w:cs="Times New Roman" w:hint="eastAsia"/>
          <w:sz w:val="24"/>
        </w:rPr>
        <w:t>(</w:t>
      </w:r>
      <w:r w:rsidR="00723AF9" w:rsidRPr="00723AF9">
        <w:rPr>
          <w:rFonts w:ascii="Times New Roman" w:hAnsi="Times New Roman" w:cs="Times New Roman"/>
          <w:sz w:val="24"/>
        </w:rPr>
        <w:t>2016</w:t>
      </w:r>
      <w:r w:rsidR="00723AF9" w:rsidRPr="00723AF9">
        <w:rPr>
          <w:rFonts w:ascii="Times New Roman" w:hAnsi="Times New Roman" w:cs="Times New Roman" w:hint="eastAsia"/>
          <w:sz w:val="24"/>
        </w:rPr>
        <w:t>).</w:t>
      </w:r>
    </w:p>
    <w:p w14:paraId="6AD81210" w14:textId="160CE6E4" w:rsidR="00723AF9" w:rsidRDefault="00723AF9" w:rsidP="00723AF9">
      <w:pPr>
        <w:spacing w:line="48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 xml:space="preserve">9. </w:t>
      </w:r>
      <w:proofErr w:type="spellStart"/>
      <w:r w:rsidRPr="00723AF9">
        <w:rPr>
          <w:rFonts w:ascii="Times New Roman" w:hAnsi="Times New Roman" w:cs="Times New Roman"/>
          <w:sz w:val="24"/>
        </w:rPr>
        <w:t>Xue</w:t>
      </w:r>
      <w:proofErr w:type="spellEnd"/>
      <w:r w:rsidRPr="00723AF9">
        <w:rPr>
          <w:rFonts w:ascii="Times New Roman" w:hAnsi="Times New Roman" w:cs="Times New Roman"/>
          <w:sz w:val="24"/>
        </w:rPr>
        <w:t>, Y</w:t>
      </w:r>
      <w:r w:rsidRPr="00723AF9">
        <w:rPr>
          <w:rFonts w:ascii="Times New Roman" w:hAnsi="Times New Roman" w:cs="Times New Roman" w:hint="eastAsia"/>
          <w:sz w:val="24"/>
        </w:rPr>
        <w:t>.</w:t>
      </w:r>
      <w:r>
        <w:rPr>
          <w:rFonts w:ascii="Times New Roman" w:hAnsi="Times New Roman" w:cs="Times New Roman"/>
          <w:sz w:val="24"/>
        </w:rPr>
        <w:t xml:space="preserve"> </w:t>
      </w:r>
      <w:r w:rsidRPr="00723AF9">
        <w:rPr>
          <w:rFonts w:ascii="Times New Roman" w:hAnsi="Times New Roman" w:cs="Times New Roman" w:hint="eastAsia"/>
          <w:sz w:val="24"/>
        </w:rPr>
        <w:t>R.</w:t>
      </w:r>
      <w:r>
        <w:rPr>
          <w:rFonts w:ascii="Times New Roman" w:hAnsi="Times New Roman" w:cs="Times New Roman"/>
          <w:sz w:val="24"/>
        </w:rPr>
        <w:t xml:space="preserve"> et al. </w:t>
      </w:r>
      <w:r w:rsidRPr="00723AF9">
        <w:rPr>
          <w:rFonts w:ascii="Times New Roman" w:hAnsi="Times New Roman" w:cs="Times New Roman"/>
          <w:sz w:val="24"/>
        </w:rPr>
        <w:t xml:space="preserve">Sulfate-Functionalized </w:t>
      </w:r>
      <w:proofErr w:type="spellStart"/>
      <w:r w:rsidRPr="00723AF9">
        <w:rPr>
          <w:rFonts w:ascii="Times New Roman" w:hAnsi="Times New Roman" w:cs="Times New Roman"/>
          <w:sz w:val="24"/>
        </w:rPr>
        <w:t>RuFeO</w:t>
      </w:r>
      <w:r w:rsidRPr="00723AF9">
        <w:rPr>
          <w:rFonts w:ascii="Times New Roman" w:hAnsi="Times New Roman" w:cs="Times New Roman"/>
          <w:sz w:val="24"/>
          <w:vertAlign w:val="subscript"/>
        </w:rPr>
        <w:t>x</w:t>
      </w:r>
      <w:proofErr w:type="spellEnd"/>
      <w:r w:rsidRPr="00723AF9">
        <w:rPr>
          <w:rFonts w:ascii="Times New Roman" w:hAnsi="Times New Roman" w:cs="Times New Roman"/>
          <w:i/>
          <w:sz w:val="24"/>
          <w:vertAlign w:val="subscript"/>
        </w:rPr>
        <w:t xml:space="preserve"> </w:t>
      </w:r>
      <w:r w:rsidRPr="00723AF9">
        <w:rPr>
          <w:rFonts w:ascii="Times New Roman" w:hAnsi="Times New Roman" w:cs="Times New Roman"/>
          <w:sz w:val="24"/>
        </w:rPr>
        <w:t>as Highly Efficient Oxygen Evolution Reaction Electrocatalyst in Acid</w:t>
      </w:r>
      <w:r>
        <w:rPr>
          <w:rFonts w:ascii="Times New Roman" w:hAnsi="Times New Roman" w:cs="Times New Roman"/>
          <w:sz w:val="24"/>
        </w:rPr>
        <w:t>.</w:t>
      </w:r>
      <w:r w:rsidRPr="00723AF9">
        <w:t xml:space="preserve"> </w:t>
      </w:r>
      <w:r w:rsidRPr="00723AF9">
        <w:rPr>
          <w:rFonts w:ascii="Times New Roman" w:hAnsi="Times New Roman" w:cs="Times New Roman"/>
          <w:i/>
          <w:sz w:val="24"/>
        </w:rPr>
        <w:t xml:space="preserve">Adv. </w:t>
      </w:r>
      <w:proofErr w:type="spellStart"/>
      <w:r w:rsidRPr="00723AF9">
        <w:rPr>
          <w:rFonts w:ascii="Times New Roman" w:hAnsi="Times New Roman" w:cs="Times New Roman"/>
          <w:i/>
          <w:sz w:val="24"/>
        </w:rPr>
        <w:t>Funct</w:t>
      </w:r>
      <w:proofErr w:type="spellEnd"/>
      <w:r w:rsidRPr="00723AF9">
        <w:rPr>
          <w:rFonts w:ascii="Times New Roman" w:hAnsi="Times New Roman" w:cs="Times New Roman"/>
          <w:i/>
          <w:sz w:val="24"/>
        </w:rPr>
        <w:t>. Mater.</w:t>
      </w:r>
      <w:r w:rsidRPr="00723AF9">
        <w:rPr>
          <w:rFonts w:ascii="Times New Roman" w:hAnsi="Times New Roman" w:cs="Times New Roman"/>
          <w:sz w:val="24"/>
        </w:rPr>
        <w:t xml:space="preserve"> </w:t>
      </w:r>
      <w:r w:rsidRPr="00723AF9">
        <w:rPr>
          <w:rFonts w:ascii="Times New Roman" w:hAnsi="Times New Roman" w:cs="Times New Roman" w:hint="eastAsia"/>
          <w:b/>
          <w:sz w:val="24"/>
        </w:rPr>
        <w:t>31</w:t>
      </w:r>
      <w:r>
        <w:rPr>
          <w:rFonts w:ascii="Times New Roman" w:hAnsi="Times New Roman" w:cs="Times New Roman"/>
          <w:sz w:val="24"/>
        </w:rPr>
        <w:t>,</w:t>
      </w:r>
      <w:r w:rsidRPr="00723AF9">
        <w:rPr>
          <w:rFonts w:ascii="Times New Roman" w:hAnsi="Times New Roman" w:cs="Times New Roman"/>
          <w:sz w:val="24"/>
        </w:rPr>
        <w:t xml:space="preserve"> 2101405</w:t>
      </w:r>
      <w:r w:rsidRPr="00723AF9">
        <w:rPr>
          <w:rFonts w:ascii="Times New Roman" w:hAnsi="Times New Roman" w:cs="Times New Roman" w:hint="eastAsia"/>
          <w:sz w:val="24"/>
        </w:rPr>
        <w:t xml:space="preserve"> (</w:t>
      </w:r>
      <w:r w:rsidRPr="00723AF9">
        <w:rPr>
          <w:rFonts w:ascii="Times New Roman" w:hAnsi="Times New Roman" w:cs="Times New Roman"/>
          <w:sz w:val="24"/>
        </w:rPr>
        <w:t>2021</w:t>
      </w:r>
      <w:r w:rsidRPr="00723AF9">
        <w:rPr>
          <w:rFonts w:ascii="Times New Roman" w:hAnsi="Times New Roman" w:cs="Times New Roman" w:hint="eastAsia"/>
          <w:sz w:val="24"/>
        </w:rPr>
        <w:t>).</w:t>
      </w:r>
    </w:p>
    <w:p w14:paraId="2BF53B06" w14:textId="49E6D9DA" w:rsidR="00723AF9" w:rsidRDefault="00723AF9" w:rsidP="00723AF9">
      <w:pPr>
        <w:spacing w:line="480" w:lineRule="auto"/>
        <w:rPr>
          <w:rFonts w:ascii="Times New Roman" w:hAnsi="Times New Roman" w:cs="Times New Roman"/>
          <w:sz w:val="24"/>
        </w:rPr>
      </w:pPr>
      <w:r>
        <w:rPr>
          <w:rFonts w:ascii="Times New Roman" w:hAnsi="Times New Roman" w:cs="Times New Roman" w:hint="eastAsia"/>
          <w:sz w:val="24"/>
        </w:rPr>
        <w:lastRenderedPageBreak/>
        <w:t>2</w:t>
      </w:r>
      <w:r>
        <w:rPr>
          <w:rFonts w:ascii="Times New Roman" w:hAnsi="Times New Roman" w:cs="Times New Roman"/>
          <w:sz w:val="24"/>
        </w:rPr>
        <w:t xml:space="preserve">0. </w:t>
      </w:r>
      <w:r w:rsidRPr="00723AF9">
        <w:rPr>
          <w:rFonts w:ascii="Times New Roman" w:hAnsi="Times New Roman" w:cs="Times New Roman"/>
          <w:sz w:val="24"/>
        </w:rPr>
        <w:t>Tian,</w:t>
      </w:r>
      <w:r w:rsidRPr="00723AF9">
        <w:rPr>
          <w:rFonts w:ascii="Times New Roman" w:hAnsi="Times New Roman" w:cs="Times New Roman" w:hint="eastAsia"/>
          <w:sz w:val="24"/>
        </w:rPr>
        <w:t xml:space="preserve"> </w:t>
      </w:r>
      <w:r w:rsidRPr="00723AF9">
        <w:rPr>
          <w:rFonts w:ascii="Times New Roman" w:hAnsi="Times New Roman" w:cs="Times New Roman"/>
          <w:sz w:val="24"/>
        </w:rPr>
        <w:t>Y</w:t>
      </w:r>
      <w:r w:rsidRPr="00723AF9">
        <w:rPr>
          <w:rFonts w:ascii="Times New Roman" w:hAnsi="Times New Roman" w:cs="Times New Roman" w:hint="eastAsia"/>
          <w:sz w:val="24"/>
        </w:rPr>
        <w:t>.</w:t>
      </w:r>
      <w:r>
        <w:rPr>
          <w:rFonts w:ascii="Times New Roman" w:hAnsi="Times New Roman" w:cs="Times New Roman"/>
          <w:sz w:val="24"/>
        </w:rPr>
        <w:t xml:space="preserve"> </w:t>
      </w:r>
      <w:r w:rsidRPr="00723AF9">
        <w:rPr>
          <w:rFonts w:ascii="Times New Roman" w:hAnsi="Times New Roman" w:cs="Times New Roman" w:hint="eastAsia"/>
          <w:sz w:val="24"/>
        </w:rPr>
        <w:t>Y.</w:t>
      </w:r>
      <w:r w:rsidRPr="00723AF9">
        <w:rPr>
          <w:rFonts w:ascii="Times New Roman" w:hAnsi="Times New Roman" w:cs="Times New Roman"/>
          <w:sz w:val="24"/>
        </w:rPr>
        <w:t xml:space="preserve"> </w:t>
      </w:r>
      <w:r>
        <w:rPr>
          <w:rFonts w:ascii="Times New Roman" w:hAnsi="Times New Roman" w:cs="Times New Roman"/>
          <w:sz w:val="24"/>
        </w:rPr>
        <w:t>et al.</w:t>
      </w:r>
      <w:r w:rsidRPr="00723AF9">
        <w:rPr>
          <w:rFonts w:ascii="Times New Roman" w:hAnsi="Times New Roman" w:cs="Times New Roman" w:hint="eastAsia"/>
          <w:sz w:val="24"/>
        </w:rPr>
        <w:t xml:space="preserve"> </w:t>
      </w:r>
      <w:r w:rsidRPr="00723AF9">
        <w:rPr>
          <w:rFonts w:ascii="Times New Roman" w:hAnsi="Times New Roman" w:cs="Times New Roman"/>
          <w:sz w:val="24"/>
        </w:rPr>
        <w:t>A Co-Doped Nanorod-like RuO</w:t>
      </w:r>
      <w:r w:rsidRPr="00723AF9">
        <w:rPr>
          <w:rFonts w:ascii="Times New Roman" w:hAnsi="Times New Roman" w:cs="Times New Roman"/>
          <w:sz w:val="24"/>
          <w:vertAlign w:val="subscript"/>
        </w:rPr>
        <w:t>2</w:t>
      </w:r>
      <w:r w:rsidRPr="00723AF9">
        <w:rPr>
          <w:rFonts w:ascii="Times New Roman" w:hAnsi="Times New Roman" w:cs="Times New Roman"/>
          <w:sz w:val="24"/>
        </w:rPr>
        <w:t xml:space="preserve"> Electrocatalyst with Abundant Oxygen Vacancies for Acidic Water Oxidation.</w:t>
      </w:r>
      <w:r w:rsidRPr="00723AF9">
        <w:rPr>
          <w:rFonts w:ascii="Times New Roman" w:hAnsi="Times New Roman" w:cs="Times New Roman"/>
          <w:i/>
          <w:sz w:val="24"/>
        </w:rPr>
        <w:t xml:space="preserve"> </w:t>
      </w:r>
      <w:proofErr w:type="spellStart"/>
      <w:r w:rsidRPr="00723AF9">
        <w:rPr>
          <w:rFonts w:ascii="Times New Roman" w:hAnsi="Times New Roman" w:cs="Times New Roman"/>
          <w:i/>
          <w:sz w:val="24"/>
        </w:rPr>
        <w:t>IScience</w:t>
      </w:r>
      <w:proofErr w:type="spellEnd"/>
      <w:r w:rsidRPr="00723AF9">
        <w:rPr>
          <w:rFonts w:ascii="Times New Roman" w:hAnsi="Times New Roman" w:cs="Times New Roman" w:hint="eastAsia"/>
          <w:sz w:val="24"/>
        </w:rPr>
        <w:t xml:space="preserve"> </w:t>
      </w:r>
      <w:r w:rsidRPr="00723AF9">
        <w:rPr>
          <w:rFonts w:ascii="Times New Roman" w:hAnsi="Times New Roman" w:cs="Times New Roman" w:hint="eastAsia"/>
          <w:b/>
          <w:sz w:val="24"/>
        </w:rPr>
        <w:t>23</w:t>
      </w:r>
      <w:r w:rsidRPr="00723AF9">
        <w:rPr>
          <w:rFonts w:ascii="Times New Roman" w:hAnsi="Times New Roman" w:cs="Times New Roman" w:hint="eastAsia"/>
          <w:sz w:val="24"/>
        </w:rPr>
        <w:t>,</w:t>
      </w:r>
      <w:r w:rsidRPr="00723AF9">
        <w:t xml:space="preserve"> </w:t>
      </w:r>
      <w:r w:rsidRPr="00723AF9">
        <w:rPr>
          <w:rFonts w:ascii="Times New Roman" w:hAnsi="Times New Roman" w:cs="Times New Roman"/>
          <w:sz w:val="24"/>
        </w:rPr>
        <w:t>100756</w:t>
      </w:r>
      <w:r w:rsidRPr="00723AF9">
        <w:rPr>
          <w:rFonts w:ascii="Times New Roman" w:hAnsi="Times New Roman" w:cs="Times New Roman" w:hint="eastAsia"/>
          <w:sz w:val="24"/>
        </w:rPr>
        <w:t xml:space="preserve"> (2020).</w:t>
      </w:r>
    </w:p>
    <w:p w14:paraId="691CC00D" w14:textId="2B7C1C3B" w:rsidR="00723AF9" w:rsidRDefault="00723AF9" w:rsidP="00723AF9">
      <w:pPr>
        <w:spacing w:line="480"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1.</w:t>
      </w:r>
      <w:r w:rsidRPr="00723AF9">
        <w:rPr>
          <w:rFonts w:ascii="Times New Roman" w:hAnsi="Times New Roman" w:cs="Times New Roman" w:hint="eastAsia"/>
          <w:sz w:val="24"/>
        </w:rPr>
        <w:t xml:space="preserve"> </w:t>
      </w:r>
      <w:r w:rsidRPr="00723AF9">
        <w:rPr>
          <w:rFonts w:ascii="Times New Roman" w:hAnsi="Times New Roman" w:cs="Times New Roman"/>
          <w:sz w:val="24"/>
        </w:rPr>
        <w:t>Feng, Y</w:t>
      </w:r>
      <w:r w:rsidRPr="00723AF9">
        <w:rPr>
          <w:rFonts w:ascii="Times New Roman" w:hAnsi="Times New Roman" w:cs="Times New Roman" w:hint="eastAsia"/>
          <w:sz w:val="24"/>
        </w:rPr>
        <w:t>.</w:t>
      </w:r>
      <w:r w:rsidRPr="00723AF9">
        <w:rPr>
          <w:rFonts w:ascii="Times New Roman" w:hAnsi="Times New Roman" w:cs="Times New Roman"/>
          <w:sz w:val="24"/>
        </w:rPr>
        <w:t>-Y</w:t>
      </w:r>
      <w:r w:rsidRPr="00723AF9">
        <w:rPr>
          <w:rFonts w:ascii="Times New Roman" w:hAnsi="Times New Roman" w:cs="Times New Roman" w:hint="eastAsia"/>
          <w:sz w:val="24"/>
        </w:rPr>
        <w:t>.</w:t>
      </w:r>
      <w:r>
        <w:rPr>
          <w:rFonts w:ascii="Times New Roman" w:hAnsi="Times New Roman" w:cs="Times New Roman"/>
          <w:sz w:val="24"/>
        </w:rPr>
        <w:t xml:space="preserve"> et al.</w:t>
      </w:r>
      <w:r w:rsidRPr="00723AF9">
        <w:t xml:space="preserve"> </w:t>
      </w:r>
      <w:r w:rsidRPr="00723AF9">
        <w:rPr>
          <w:rFonts w:ascii="Times New Roman" w:hAnsi="Times New Roman" w:cs="Times New Roman"/>
          <w:sz w:val="24"/>
        </w:rPr>
        <w:t>Copper-doped ruthenium oxide as highly efficient electrocatalysts for the evolution of oxygen in acidic media</w:t>
      </w:r>
      <w:r>
        <w:rPr>
          <w:rFonts w:ascii="Times New Roman" w:hAnsi="Times New Roman" w:cs="Times New Roman"/>
          <w:sz w:val="24"/>
        </w:rPr>
        <w:t>.</w:t>
      </w:r>
      <w:r w:rsidRPr="00723AF9">
        <w:rPr>
          <w:i/>
        </w:rPr>
        <w:t xml:space="preserve"> </w:t>
      </w:r>
      <w:r w:rsidRPr="00723AF9">
        <w:rPr>
          <w:rFonts w:ascii="Times New Roman" w:hAnsi="Times New Roman" w:cs="Times New Roman"/>
          <w:i/>
          <w:sz w:val="24"/>
        </w:rPr>
        <w:t>J. Alloys Compd.</w:t>
      </w:r>
      <w:r w:rsidRPr="00723AF9">
        <w:rPr>
          <w:i/>
        </w:rPr>
        <w:t xml:space="preserve"> </w:t>
      </w:r>
      <w:r w:rsidRPr="00723AF9">
        <w:rPr>
          <w:rFonts w:ascii="Times New Roman" w:hAnsi="Times New Roman" w:cs="Times New Roman"/>
          <w:b/>
          <w:sz w:val="24"/>
        </w:rPr>
        <w:t>892</w:t>
      </w:r>
      <w:r>
        <w:rPr>
          <w:rFonts w:ascii="Times New Roman" w:hAnsi="Times New Roman" w:cs="Times New Roman"/>
          <w:sz w:val="24"/>
        </w:rPr>
        <w:t>,</w:t>
      </w:r>
      <w:r w:rsidRPr="00723AF9">
        <w:rPr>
          <w:rFonts w:ascii="Times New Roman" w:hAnsi="Times New Roman" w:cs="Times New Roman" w:hint="eastAsia"/>
          <w:sz w:val="24"/>
        </w:rPr>
        <w:t xml:space="preserve"> </w:t>
      </w:r>
      <w:r w:rsidRPr="00723AF9">
        <w:rPr>
          <w:rFonts w:ascii="Times New Roman" w:hAnsi="Times New Roman" w:cs="Times New Roman"/>
          <w:sz w:val="24"/>
        </w:rPr>
        <w:t>162113</w:t>
      </w:r>
      <w:r>
        <w:rPr>
          <w:rFonts w:ascii="Times New Roman" w:hAnsi="Times New Roman" w:cs="Times New Roman"/>
          <w:sz w:val="24"/>
        </w:rPr>
        <w:t xml:space="preserve"> </w:t>
      </w:r>
      <w:r w:rsidRPr="00723AF9">
        <w:rPr>
          <w:rFonts w:ascii="Times New Roman" w:hAnsi="Times New Roman" w:cs="Times New Roman" w:hint="eastAsia"/>
          <w:sz w:val="24"/>
        </w:rPr>
        <w:t>(</w:t>
      </w:r>
      <w:r w:rsidRPr="00723AF9">
        <w:rPr>
          <w:rFonts w:ascii="Times New Roman" w:hAnsi="Times New Roman" w:cs="Times New Roman"/>
          <w:sz w:val="24"/>
        </w:rPr>
        <w:t>2022</w:t>
      </w:r>
      <w:r w:rsidRPr="00723AF9">
        <w:rPr>
          <w:rFonts w:ascii="Times New Roman" w:hAnsi="Times New Roman" w:cs="Times New Roman" w:hint="eastAsia"/>
          <w:sz w:val="24"/>
        </w:rPr>
        <w:t>).</w:t>
      </w:r>
    </w:p>
    <w:p w14:paraId="1507798F" w14:textId="1A901FFB" w:rsidR="00723AF9" w:rsidRDefault="00723AF9" w:rsidP="00723AF9">
      <w:pPr>
        <w:spacing w:line="480"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 xml:space="preserve">2. </w:t>
      </w:r>
      <w:proofErr w:type="spellStart"/>
      <w:r w:rsidRPr="00723AF9">
        <w:rPr>
          <w:rFonts w:ascii="Times New Roman" w:hAnsi="Times New Roman" w:cs="Times New Roman"/>
          <w:sz w:val="24"/>
        </w:rPr>
        <w:t>Ananthara</w:t>
      </w:r>
      <w:r w:rsidRPr="00723AF9">
        <w:rPr>
          <w:rFonts w:ascii="Times New Roman" w:hAnsi="Times New Roman" w:cs="Times New Roman" w:hint="eastAsia"/>
          <w:sz w:val="24"/>
        </w:rPr>
        <w:t>j</w:t>
      </w:r>
      <w:proofErr w:type="spellEnd"/>
      <w:r w:rsidRPr="00723AF9">
        <w:rPr>
          <w:rFonts w:ascii="Times New Roman" w:hAnsi="Times New Roman" w:cs="Times New Roman" w:hint="eastAsia"/>
          <w:sz w:val="24"/>
        </w:rPr>
        <w:t>,</w:t>
      </w:r>
      <w:r w:rsidRPr="00723AF9">
        <w:rPr>
          <w:rFonts w:ascii="Times New Roman" w:hAnsi="Times New Roman" w:cs="Times New Roman"/>
          <w:sz w:val="24"/>
        </w:rPr>
        <w:t xml:space="preserve"> S</w:t>
      </w:r>
      <w:r w:rsidRPr="00723AF9">
        <w:rPr>
          <w:rFonts w:ascii="Times New Roman" w:hAnsi="Times New Roman" w:cs="Times New Roman" w:hint="eastAsia"/>
          <w:sz w:val="24"/>
        </w:rPr>
        <w:t>.</w:t>
      </w:r>
      <w:r w:rsidRPr="00723AF9">
        <w:rPr>
          <w:rFonts w:ascii="Times New Roman" w:hAnsi="Times New Roman" w:cs="Times New Roman"/>
          <w:sz w:val="24"/>
        </w:rPr>
        <w:t xml:space="preserve"> </w:t>
      </w:r>
      <w:r>
        <w:rPr>
          <w:rFonts w:ascii="Times New Roman" w:hAnsi="Times New Roman" w:cs="Times New Roman"/>
          <w:sz w:val="24"/>
        </w:rPr>
        <w:t>et al.</w:t>
      </w:r>
      <w:r w:rsidRPr="00723AF9">
        <w:t xml:space="preserve"> </w:t>
      </w:r>
      <w:r w:rsidRPr="00723AF9">
        <w:rPr>
          <w:rFonts w:ascii="Times New Roman" w:hAnsi="Times New Roman" w:cs="Times New Roman"/>
          <w:sz w:val="24"/>
        </w:rPr>
        <w:t>Enhanced Water Oxidation with Improved Stability by Aggregated RuO</w:t>
      </w:r>
      <w:r w:rsidRPr="00723AF9">
        <w:rPr>
          <w:rFonts w:ascii="Times New Roman" w:hAnsi="Times New Roman" w:cs="Times New Roman"/>
          <w:sz w:val="24"/>
          <w:vertAlign w:val="subscript"/>
        </w:rPr>
        <w:t>2</w:t>
      </w:r>
      <w:r w:rsidRPr="00723AF9">
        <w:rPr>
          <w:rFonts w:ascii="Times New Roman" w:hAnsi="Times New Roman" w:cs="Times New Roman"/>
          <w:sz w:val="24"/>
        </w:rPr>
        <w:t>-NaPO</w:t>
      </w:r>
      <w:r w:rsidRPr="00723AF9">
        <w:rPr>
          <w:rFonts w:ascii="Times New Roman" w:hAnsi="Times New Roman" w:cs="Times New Roman"/>
          <w:sz w:val="24"/>
          <w:vertAlign w:val="subscript"/>
        </w:rPr>
        <w:t>3</w:t>
      </w:r>
      <w:r w:rsidRPr="00723AF9">
        <w:rPr>
          <w:rFonts w:ascii="Times New Roman" w:hAnsi="Times New Roman" w:cs="Times New Roman"/>
          <w:sz w:val="24"/>
        </w:rPr>
        <w:t xml:space="preserve"> Core-shell Nanostructures in Acidic Medium</w:t>
      </w:r>
      <w:r>
        <w:rPr>
          <w:rFonts w:ascii="Times New Roman" w:hAnsi="Times New Roman" w:cs="Times New Roman"/>
          <w:sz w:val="24"/>
        </w:rPr>
        <w:t xml:space="preserve">. </w:t>
      </w:r>
      <w:proofErr w:type="spellStart"/>
      <w:r w:rsidRPr="00723AF9">
        <w:rPr>
          <w:rFonts w:ascii="Times New Roman" w:hAnsi="Times New Roman" w:cs="Times New Roman"/>
          <w:i/>
          <w:sz w:val="24"/>
        </w:rPr>
        <w:t>Curr</w:t>
      </w:r>
      <w:proofErr w:type="spellEnd"/>
      <w:r w:rsidRPr="00723AF9">
        <w:rPr>
          <w:rFonts w:ascii="Times New Roman" w:hAnsi="Times New Roman" w:cs="Times New Roman"/>
          <w:i/>
          <w:sz w:val="24"/>
        </w:rPr>
        <w:t xml:space="preserve">. </w:t>
      </w:r>
      <w:proofErr w:type="spellStart"/>
      <w:r w:rsidRPr="00723AF9">
        <w:rPr>
          <w:rFonts w:ascii="Times New Roman" w:hAnsi="Times New Roman" w:cs="Times New Roman"/>
          <w:i/>
          <w:sz w:val="24"/>
        </w:rPr>
        <w:t>Nanosci</w:t>
      </w:r>
      <w:proofErr w:type="spellEnd"/>
      <w:r w:rsidRPr="00723AF9">
        <w:rPr>
          <w:rFonts w:ascii="Times New Roman" w:hAnsi="Times New Roman" w:cs="Times New Roman"/>
          <w:i/>
          <w:sz w:val="24"/>
        </w:rPr>
        <w:t>.</w:t>
      </w:r>
      <w:r w:rsidRPr="00723AF9">
        <w:t xml:space="preserve"> </w:t>
      </w:r>
      <w:r w:rsidRPr="00723AF9">
        <w:rPr>
          <w:rFonts w:ascii="Times New Roman" w:hAnsi="Times New Roman" w:cs="Times New Roman" w:hint="eastAsia"/>
          <w:b/>
          <w:sz w:val="24"/>
        </w:rPr>
        <w:t>13</w:t>
      </w:r>
      <w:r>
        <w:rPr>
          <w:rFonts w:ascii="Times New Roman" w:hAnsi="Times New Roman" w:cs="Times New Roman"/>
          <w:sz w:val="24"/>
        </w:rPr>
        <w:t>,</w:t>
      </w:r>
      <w:r w:rsidRPr="00723AF9">
        <w:rPr>
          <w:rFonts w:ascii="Times New Roman" w:hAnsi="Times New Roman" w:cs="Times New Roman" w:hint="eastAsia"/>
          <w:sz w:val="24"/>
        </w:rPr>
        <w:t xml:space="preserve"> </w:t>
      </w:r>
      <w:r w:rsidRPr="00723AF9">
        <w:rPr>
          <w:rFonts w:ascii="Times New Roman" w:hAnsi="Times New Roman" w:cs="Times New Roman"/>
          <w:sz w:val="24"/>
        </w:rPr>
        <w:t>333</w:t>
      </w:r>
      <w:r w:rsidRPr="00723AF9">
        <w:rPr>
          <w:rFonts w:ascii="Times New Roman" w:hAnsi="Times New Roman" w:cs="Times New Roman" w:hint="eastAsia"/>
          <w:sz w:val="24"/>
        </w:rPr>
        <w:t>-</w:t>
      </w:r>
      <w:r w:rsidRPr="00723AF9">
        <w:rPr>
          <w:rFonts w:ascii="Times New Roman" w:hAnsi="Times New Roman" w:cs="Times New Roman"/>
          <w:sz w:val="24"/>
        </w:rPr>
        <w:t>341</w:t>
      </w:r>
      <w:r>
        <w:rPr>
          <w:rFonts w:ascii="Times New Roman" w:hAnsi="Times New Roman" w:cs="Times New Roman"/>
          <w:sz w:val="24"/>
        </w:rPr>
        <w:t xml:space="preserve"> </w:t>
      </w:r>
      <w:r w:rsidRPr="00723AF9">
        <w:rPr>
          <w:rFonts w:ascii="Times New Roman" w:hAnsi="Times New Roman" w:cs="Times New Roman" w:hint="eastAsia"/>
          <w:sz w:val="24"/>
        </w:rPr>
        <w:t>(2017).</w:t>
      </w:r>
    </w:p>
    <w:p w14:paraId="2627904A" w14:textId="0555C5EE" w:rsidR="00723AF9" w:rsidRDefault="00723AF9" w:rsidP="00723AF9">
      <w:pPr>
        <w:spacing w:line="480"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 xml:space="preserve">3. </w:t>
      </w:r>
      <w:proofErr w:type="spellStart"/>
      <w:r w:rsidRPr="008B676B">
        <w:rPr>
          <w:rFonts w:ascii="Times New Roman" w:hAnsi="Times New Roman" w:cs="Times New Roman"/>
          <w:sz w:val="24"/>
        </w:rPr>
        <w:t>Baik</w:t>
      </w:r>
      <w:proofErr w:type="spellEnd"/>
      <w:r w:rsidRPr="008B676B">
        <w:rPr>
          <w:rFonts w:ascii="Times New Roman" w:hAnsi="Times New Roman" w:cs="Times New Roman"/>
          <w:sz w:val="24"/>
        </w:rPr>
        <w:t>,</w:t>
      </w:r>
      <w:r w:rsidRPr="00723AF9">
        <w:rPr>
          <w:rFonts w:ascii="Times New Roman" w:hAnsi="Times New Roman" w:cs="Times New Roman"/>
          <w:sz w:val="24"/>
        </w:rPr>
        <w:t xml:space="preserve"> </w:t>
      </w:r>
      <w:r w:rsidRPr="008B676B">
        <w:rPr>
          <w:rFonts w:ascii="Times New Roman" w:hAnsi="Times New Roman" w:cs="Times New Roman"/>
          <w:sz w:val="24"/>
        </w:rPr>
        <w:t>C</w:t>
      </w:r>
      <w:r>
        <w:rPr>
          <w:rFonts w:ascii="Times New Roman" w:hAnsi="Times New Roman" w:cs="Times New Roman" w:hint="eastAsia"/>
          <w:sz w:val="24"/>
        </w:rPr>
        <w:t>.</w:t>
      </w:r>
      <w:r w:rsidRPr="008B676B">
        <w:rPr>
          <w:rFonts w:ascii="Times New Roman" w:hAnsi="Times New Roman" w:cs="Times New Roman"/>
          <w:sz w:val="24"/>
        </w:rPr>
        <w:t xml:space="preserve"> </w:t>
      </w:r>
      <w:r>
        <w:rPr>
          <w:rFonts w:ascii="Times New Roman" w:hAnsi="Times New Roman" w:cs="Times New Roman"/>
          <w:sz w:val="24"/>
        </w:rPr>
        <w:t xml:space="preserve">et al. </w:t>
      </w:r>
      <w:r w:rsidRPr="008B676B">
        <w:rPr>
          <w:rFonts w:ascii="Times New Roman" w:hAnsi="Times New Roman" w:cs="Times New Roman"/>
          <w:sz w:val="24"/>
        </w:rPr>
        <w:t>Control of the pore size distribution inside the RuO</w:t>
      </w:r>
      <w:r w:rsidRPr="00C80FD9">
        <w:rPr>
          <w:rFonts w:ascii="Times New Roman" w:hAnsi="Times New Roman" w:cs="Times New Roman"/>
          <w:sz w:val="24"/>
          <w:vertAlign w:val="subscript"/>
        </w:rPr>
        <w:t>2</w:t>
      </w:r>
      <w:r w:rsidRPr="008B676B">
        <w:rPr>
          <w:rFonts w:ascii="Times New Roman" w:hAnsi="Times New Roman" w:cs="Times New Roman"/>
          <w:sz w:val="24"/>
        </w:rPr>
        <w:t xml:space="preserve"> catalyst by using silica nanosphere particle for highly efficient water electrolysis</w:t>
      </w:r>
      <w:r>
        <w:rPr>
          <w:rFonts w:ascii="Times New Roman" w:hAnsi="Times New Roman" w:cs="Times New Roman"/>
          <w:sz w:val="24"/>
        </w:rPr>
        <w:t>.</w:t>
      </w:r>
      <w:r w:rsidRPr="00723AF9">
        <w:rPr>
          <w:i/>
        </w:rPr>
        <w:t xml:space="preserve"> </w:t>
      </w:r>
      <w:proofErr w:type="spellStart"/>
      <w:r w:rsidRPr="00723AF9">
        <w:rPr>
          <w:rFonts w:ascii="Times New Roman" w:hAnsi="Times New Roman" w:cs="Times New Roman"/>
          <w:i/>
          <w:sz w:val="24"/>
        </w:rPr>
        <w:t>Micropor</w:t>
      </w:r>
      <w:proofErr w:type="spellEnd"/>
      <w:r w:rsidRPr="00723AF9">
        <w:rPr>
          <w:rFonts w:ascii="Times New Roman" w:hAnsi="Times New Roman" w:cs="Times New Roman"/>
          <w:i/>
          <w:sz w:val="24"/>
        </w:rPr>
        <w:t xml:space="preserve">. </w:t>
      </w:r>
      <w:proofErr w:type="spellStart"/>
      <w:r w:rsidRPr="00723AF9">
        <w:rPr>
          <w:rFonts w:ascii="Times New Roman" w:hAnsi="Times New Roman" w:cs="Times New Roman"/>
          <w:i/>
          <w:sz w:val="24"/>
        </w:rPr>
        <w:t>Mesopor</w:t>
      </w:r>
      <w:proofErr w:type="spellEnd"/>
      <w:r w:rsidRPr="00723AF9">
        <w:rPr>
          <w:rFonts w:ascii="Times New Roman" w:hAnsi="Times New Roman" w:cs="Times New Roman"/>
          <w:i/>
          <w:sz w:val="24"/>
        </w:rPr>
        <w:t>. Mater.</w:t>
      </w:r>
      <w:r w:rsidRPr="00723AF9">
        <w:rPr>
          <w:b/>
          <w:i/>
        </w:rPr>
        <w:t xml:space="preserve"> </w:t>
      </w:r>
      <w:r w:rsidRPr="00723AF9">
        <w:rPr>
          <w:rFonts w:ascii="Times New Roman" w:hAnsi="Times New Roman" w:cs="Times New Roman"/>
          <w:b/>
          <w:sz w:val="24"/>
        </w:rPr>
        <w:t>309</w:t>
      </w:r>
      <w:r>
        <w:rPr>
          <w:rFonts w:ascii="Times New Roman" w:hAnsi="Times New Roman" w:cs="Times New Roman"/>
          <w:sz w:val="24"/>
        </w:rPr>
        <w:t>,</w:t>
      </w:r>
      <w:r w:rsidRPr="008B676B">
        <w:rPr>
          <w:rFonts w:ascii="Times New Roman" w:hAnsi="Times New Roman" w:cs="Times New Roman"/>
          <w:sz w:val="24"/>
        </w:rPr>
        <w:t xml:space="preserve"> 110567</w:t>
      </w:r>
      <w:r>
        <w:rPr>
          <w:rFonts w:ascii="Times New Roman" w:hAnsi="Times New Roman" w:cs="Times New Roman"/>
          <w:sz w:val="24"/>
        </w:rPr>
        <w:t xml:space="preserve"> </w:t>
      </w:r>
      <w:r w:rsidRPr="008B676B">
        <w:rPr>
          <w:rFonts w:ascii="Times New Roman" w:hAnsi="Times New Roman" w:cs="Times New Roman"/>
          <w:sz w:val="24"/>
        </w:rPr>
        <w:t>(2020)</w:t>
      </w:r>
      <w:r>
        <w:rPr>
          <w:rFonts w:ascii="Times New Roman" w:hAnsi="Times New Roman" w:cs="Times New Roman" w:hint="eastAsia"/>
          <w:sz w:val="24"/>
        </w:rPr>
        <w:t>.</w:t>
      </w:r>
    </w:p>
    <w:p w14:paraId="4696E725" w14:textId="4EB9A588" w:rsidR="00723AF9" w:rsidRDefault="00723AF9" w:rsidP="00723AF9">
      <w:pPr>
        <w:spacing w:line="480"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 xml:space="preserve">4. </w:t>
      </w:r>
      <w:proofErr w:type="spellStart"/>
      <w:r w:rsidRPr="008B676B">
        <w:rPr>
          <w:rFonts w:ascii="Times New Roman" w:hAnsi="Times New Roman" w:cs="Times New Roman"/>
          <w:sz w:val="24"/>
        </w:rPr>
        <w:t>Samanta</w:t>
      </w:r>
      <w:proofErr w:type="spellEnd"/>
      <w:r w:rsidRPr="008B676B">
        <w:rPr>
          <w:rFonts w:ascii="Times New Roman" w:hAnsi="Times New Roman" w:cs="Times New Roman"/>
          <w:sz w:val="24"/>
        </w:rPr>
        <w:t>,</w:t>
      </w:r>
      <w:r w:rsidRPr="00723AF9">
        <w:rPr>
          <w:rFonts w:ascii="Times New Roman" w:hAnsi="Times New Roman" w:cs="Times New Roman"/>
          <w:sz w:val="24"/>
        </w:rPr>
        <w:t xml:space="preserve"> </w:t>
      </w:r>
      <w:r w:rsidRPr="008B676B">
        <w:rPr>
          <w:rFonts w:ascii="Times New Roman" w:hAnsi="Times New Roman" w:cs="Times New Roman"/>
          <w:sz w:val="24"/>
        </w:rPr>
        <w:t>R</w:t>
      </w:r>
      <w:r>
        <w:rPr>
          <w:rFonts w:ascii="Times New Roman" w:hAnsi="Times New Roman" w:cs="Times New Roman" w:hint="eastAsia"/>
          <w:sz w:val="24"/>
        </w:rPr>
        <w:t>.</w:t>
      </w:r>
      <w:r w:rsidRPr="008B676B">
        <w:rPr>
          <w:rFonts w:ascii="Times New Roman" w:hAnsi="Times New Roman" w:cs="Times New Roman"/>
          <w:sz w:val="24"/>
        </w:rPr>
        <w:t xml:space="preserve"> </w:t>
      </w:r>
      <w:r>
        <w:rPr>
          <w:rFonts w:ascii="Times New Roman" w:hAnsi="Times New Roman" w:cs="Times New Roman"/>
          <w:sz w:val="24"/>
        </w:rPr>
        <w:t xml:space="preserve">et al. </w:t>
      </w:r>
      <w:r w:rsidRPr="008B676B">
        <w:rPr>
          <w:rFonts w:ascii="Times New Roman" w:hAnsi="Times New Roman" w:cs="Times New Roman"/>
          <w:sz w:val="24"/>
        </w:rPr>
        <w:t>IrO</w:t>
      </w:r>
      <w:r w:rsidRPr="00C80FD9">
        <w:rPr>
          <w:rFonts w:ascii="Times New Roman" w:hAnsi="Times New Roman" w:cs="Times New Roman"/>
          <w:sz w:val="24"/>
          <w:vertAlign w:val="subscript"/>
        </w:rPr>
        <w:t>2</w:t>
      </w:r>
      <w:r w:rsidRPr="008B676B">
        <w:rPr>
          <w:rFonts w:ascii="Times New Roman" w:hAnsi="Times New Roman" w:cs="Times New Roman"/>
          <w:sz w:val="24"/>
        </w:rPr>
        <w:t>-Modified RuO</w:t>
      </w:r>
      <w:r w:rsidRPr="00C80FD9">
        <w:rPr>
          <w:rFonts w:ascii="Times New Roman" w:hAnsi="Times New Roman" w:cs="Times New Roman"/>
          <w:sz w:val="24"/>
          <w:vertAlign w:val="subscript"/>
        </w:rPr>
        <w:t>2</w:t>
      </w:r>
      <w:r w:rsidRPr="008B676B">
        <w:rPr>
          <w:rFonts w:ascii="Times New Roman" w:hAnsi="Times New Roman" w:cs="Times New Roman"/>
          <w:sz w:val="24"/>
        </w:rPr>
        <w:t xml:space="preserve"> Nanowires/Nitrogen-Doped Carbon Composite for Effective Overall Water Splitting in All </w:t>
      </w:r>
      <w:proofErr w:type="spellStart"/>
      <w:r>
        <w:rPr>
          <w:rFonts w:ascii="Times New Roman" w:hAnsi="Times New Roman" w:cs="Times New Roman" w:hint="eastAsia"/>
          <w:sz w:val="24"/>
        </w:rPr>
        <w:t>pH</w:t>
      </w:r>
      <w:r>
        <w:rPr>
          <w:rFonts w:ascii="Times New Roman" w:hAnsi="Times New Roman" w:cs="Times New Roman"/>
          <w:sz w:val="24"/>
        </w:rPr>
        <w:t>.</w:t>
      </w:r>
      <w:proofErr w:type="spellEnd"/>
      <w:r w:rsidRPr="008B676B">
        <w:rPr>
          <w:rFonts w:ascii="Times New Roman" w:hAnsi="Times New Roman" w:cs="Times New Roman"/>
          <w:sz w:val="24"/>
        </w:rPr>
        <w:t xml:space="preserve"> </w:t>
      </w:r>
      <w:r w:rsidRPr="00723AF9">
        <w:rPr>
          <w:rFonts w:ascii="Times New Roman" w:hAnsi="Times New Roman" w:cs="Times New Roman"/>
          <w:i/>
          <w:sz w:val="24"/>
        </w:rPr>
        <w:t>Energy Fuels</w:t>
      </w:r>
      <w:r>
        <w:rPr>
          <w:rFonts w:ascii="Times New Roman" w:hAnsi="Times New Roman" w:cs="Times New Roman" w:hint="eastAsia"/>
          <w:sz w:val="24"/>
        </w:rPr>
        <w:t xml:space="preserve"> </w:t>
      </w:r>
      <w:r w:rsidRPr="00723AF9">
        <w:rPr>
          <w:rFonts w:ascii="Times New Roman" w:hAnsi="Times New Roman" w:cs="Times New Roman" w:hint="eastAsia"/>
          <w:b/>
          <w:sz w:val="24"/>
        </w:rPr>
        <w:t>36</w:t>
      </w:r>
      <w:r>
        <w:rPr>
          <w:rFonts w:ascii="Times New Roman" w:hAnsi="Times New Roman" w:cs="Times New Roman"/>
          <w:sz w:val="24"/>
        </w:rPr>
        <w:t>,</w:t>
      </w:r>
      <w:r>
        <w:rPr>
          <w:rFonts w:ascii="Times New Roman" w:hAnsi="Times New Roman" w:cs="Times New Roman" w:hint="eastAsia"/>
          <w:sz w:val="24"/>
        </w:rPr>
        <w:t xml:space="preserve"> </w:t>
      </w:r>
      <w:r w:rsidRPr="008B676B">
        <w:rPr>
          <w:rFonts w:ascii="Times New Roman" w:hAnsi="Times New Roman" w:cs="Times New Roman"/>
          <w:sz w:val="24"/>
        </w:rPr>
        <w:t>1015</w:t>
      </w:r>
      <w:r>
        <w:rPr>
          <w:rFonts w:ascii="Times New Roman" w:hAnsi="Times New Roman" w:cs="Times New Roman" w:hint="eastAsia"/>
          <w:sz w:val="24"/>
        </w:rPr>
        <w:t>-</w:t>
      </w:r>
      <w:r w:rsidRPr="008B676B">
        <w:rPr>
          <w:rFonts w:ascii="Times New Roman" w:hAnsi="Times New Roman" w:cs="Times New Roman"/>
          <w:sz w:val="24"/>
        </w:rPr>
        <w:t>1026</w:t>
      </w:r>
      <w:r>
        <w:rPr>
          <w:rFonts w:ascii="Times New Roman" w:hAnsi="Times New Roman" w:cs="Times New Roman"/>
          <w:sz w:val="24"/>
        </w:rPr>
        <w:t xml:space="preserve"> </w:t>
      </w:r>
      <w:r>
        <w:rPr>
          <w:rFonts w:ascii="Times New Roman" w:hAnsi="Times New Roman" w:cs="Times New Roman" w:hint="eastAsia"/>
          <w:sz w:val="24"/>
        </w:rPr>
        <w:t>(</w:t>
      </w:r>
      <w:r w:rsidRPr="008B676B">
        <w:rPr>
          <w:rFonts w:ascii="Times New Roman" w:hAnsi="Times New Roman" w:cs="Times New Roman"/>
          <w:sz w:val="24"/>
        </w:rPr>
        <w:t>2022</w:t>
      </w:r>
      <w:r>
        <w:rPr>
          <w:rFonts w:ascii="Times New Roman" w:hAnsi="Times New Roman" w:cs="Times New Roman" w:hint="eastAsia"/>
          <w:sz w:val="24"/>
        </w:rPr>
        <w:t>).</w:t>
      </w:r>
    </w:p>
    <w:p w14:paraId="7EE3B580" w14:textId="3E3D74C2"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25</w:t>
      </w:r>
      <w:r w:rsidR="00D70288">
        <w:rPr>
          <w:rFonts w:ascii="Times New Roman" w:hAnsi="Times New Roman" w:cs="Times New Roman"/>
          <w:sz w:val="24"/>
        </w:rPr>
        <w:t>.</w:t>
      </w:r>
      <w:r w:rsidRPr="00723AF9">
        <w:t xml:space="preserve"> </w:t>
      </w:r>
      <w:r w:rsidRPr="00723AF9">
        <w:rPr>
          <w:rFonts w:ascii="Times New Roman" w:hAnsi="Times New Roman" w:cs="Times New Roman"/>
          <w:sz w:val="24"/>
        </w:rPr>
        <w:t>Shah, K</w:t>
      </w:r>
      <w:r w:rsidRPr="00723AF9">
        <w:rPr>
          <w:rFonts w:ascii="Times New Roman" w:hAnsi="Times New Roman" w:cs="Times New Roman" w:hint="eastAsia"/>
          <w:sz w:val="24"/>
        </w:rPr>
        <w:t>.</w:t>
      </w:r>
      <w:r w:rsidRPr="00723AF9">
        <w:rPr>
          <w:rFonts w:ascii="Times New Roman" w:hAnsi="Times New Roman" w:cs="Times New Roman"/>
          <w:sz w:val="24"/>
        </w:rPr>
        <w:t xml:space="preserve"> </w:t>
      </w:r>
      <w:r>
        <w:rPr>
          <w:rFonts w:ascii="Times New Roman" w:hAnsi="Times New Roman" w:cs="Times New Roman"/>
          <w:sz w:val="24"/>
        </w:rPr>
        <w:t xml:space="preserve">et al. </w:t>
      </w:r>
      <w:r w:rsidRPr="00723AF9">
        <w:rPr>
          <w:rFonts w:ascii="Times New Roman" w:hAnsi="Times New Roman" w:cs="Times New Roman"/>
          <w:sz w:val="24"/>
        </w:rPr>
        <w:t>Cobalt Single Atom Incorporated in Ruthenium Oxide Sphere: A Robust Bifunctional Electrocatalyst for HER and OER</w:t>
      </w:r>
      <w:r>
        <w:rPr>
          <w:rFonts w:ascii="Times New Roman" w:hAnsi="Times New Roman" w:cs="Times New Roman"/>
          <w:sz w:val="24"/>
        </w:rPr>
        <w:t>.</w:t>
      </w:r>
      <w:r w:rsidRPr="00723AF9">
        <w:rPr>
          <w:rFonts w:ascii="Times New Roman" w:hAnsi="Times New Roman" w:cs="Times New Roman"/>
          <w:sz w:val="24"/>
        </w:rPr>
        <w:t xml:space="preserve"> </w:t>
      </w:r>
      <w:proofErr w:type="spellStart"/>
      <w:r w:rsidRPr="00723AF9">
        <w:rPr>
          <w:rFonts w:ascii="Times New Roman" w:hAnsi="Times New Roman" w:cs="Times New Roman"/>
          <w:i/>
          <w:sz w:val="24"/>
        </w:rPr>
        <w:t>Angew</w:t>
      </w:r>
      <w:proofErr w:type="spellEnd"/>
      <w:r w:rsidRPr="00723AF9">
        <w:rPr>
          <w:rFonts w:ascii="Times New Roman" w:hAnsi="Times New Roman" w:cs="Times New Roman"/>
          <w:i/>
          <w:sz w:val="24"/>
        </w:rPr>
        <w:t>. Chem. Int. Ed.</w:t>
      </w:r>
      <w:r w:rsidRPr="00723AF9">
        <w:rPr>
          <w:rFonts w:ascii="Times New Roman" w:hAnsi="Times New Roman" w:cs="Times New Roman"/>
          <w:sz w:val="24"/>
        </w:rPr>
        <w:t xml:space="preserve"> </w:t>
      </w:r>
      <w:r w:rsidRPr="00723AF9">
        <w:rPr>
          <w:rFonts w:ascii="Times New Roman" w:hAnsi="Times New Roman" w:cs="Times New Roman" w:hint="eastAsia"/>
          <w:b/>
          <w:sz w:val="24"/>
        </w:rPr>
        <w:t>61</w:t>
      </w:r>
      <w:r>
        <w:rPr>
          <w:rFonts w:ascii="Times New Roman" w:hAnsi="Times New Roman" w:cs="Times New Roman"/>
          <w:sz w:val="24"/>
        </w:rPr>
        <w:t>,</w:t>
      </w:r>
      <w:r w:rsidRPr="00723AF9">
        <w:rPr>
          <w:rFonts w:ascii="Times New Roman" w:hAnsi="Times New Roman" w:cs="Times New Roman" w:hint="eastAsia"/>
          <w:sz w:val="24"/>
        </w:rPr>
        <w:t xml:space="preserve"> </w:t>
      </w:r>
      <w:r w:rsidRPr="00723AF9">
        <w:rPr>
          <w:rFonts w:ascii="Times New Roman" w:hAnsi="Times New Roman" w:cs="Times New Roman"/>
          <w:sz w:val="24"/>
        </w:rPr>
        <w:t>e202114951</w:t>
      </w:r>
      <w:r>
        <w:rPr>
          <w:rFonts w:ascii="Times New Roman" w:hAnsi="Times New Roman" w:cs="Times New Roman"/>
          <w:sz w:val="24"/>
        </w:rPr>
        <w:t xml:space="preserve"> </w:t>
      </w:r>
      <w:r w:rsidRPr="00723AF9">
        <w:rPr>
          <w:rFonts w:ascii="Times New Roman" w:hAnsi="Times New Roman" w:cs="Times New Roman" w:hint="eastAsia"/>
          <w:sz w:val="24"/>
        </w:rPr>
        <w:t>(</w:t>
      </w:r>
      <w:r w:rsidRPr="00723AF9">
        <w:rPr>
          <w:rFonts w:ascii="Times New Roman" w:hAnsi="Times New Roman" w:cs="Times New Roman"/>
          <w:sz w:val="24"/>
        </w:rPr>
        <w:t>2022</w:t>
      </w:r>
      <w:r w:rsidRPr="00723AF9">
        <w:rPr>
          <w:rFonts w:ascii="Times New Roman" w:hAnsi="Times New Roman" w:cs="Times New Roman" w:hint="eastAsia"/>
          <w:sz w:val="24"/>
        </w:rPr>
        <w:t>).</w:t>
      </w:r>
    </w:p>
    <w:p w14:paraId="00B6E405" w14:textId="56B501EE"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26</w:t>
      </w:r>
      <w:r w:rsidR="00D70288">
        <w:rPr>
          <w:rFonts w:ascii="Times New Roman" w:hAnsi="Times New Roman" w:cs="Times New Roman"/>
          <w:sz w:val="24"/>
        </w:rPr>
        <w:t>.</w:t>
      </w:r>
      <w:r w:rsidRPr="00723AF9">
        <w:t xml:space="preserve"> </w:t>
      </w:r>
      <w:r w:rsidRPr="00723AF9">
        <w:rPr>
          <w:rFonts w:ascii="Times New Roman" w:hAnsi="Times New Roman" w:cs="Times New Roman"/>
          <w:sz w:val="24"/>
        </w:rPr>
        <w:t>Wu, Y</w:t>
      </w:r>
      <w:r w:rsidRPr="00723AF9">
        <w:rPr>
          <w:rFonts w:ascii="Times New Roman" w:hAnsi="Times New Roman" w:cs="Times New Roman" w:hint="eastAsia"/>
          <w:sz w:val="24"/>
        </w:rPr>
        <w:t>.</w:t>
      </w:r>
      <w:r w:rsidRPr="00723AF9">
        <w:rPr>
          <w:rFonts w:ascii="Times New Roman" w:hAnsi="Times New Roman" w:cs="Times New Roman"/>
          <w:sz w:val="24"/>
        </w:rPr>
        <w:t xml:space="preserve"> </w:t>
      </w:r>
      <w:r>
        <w:rPr>
          <w:rFonts w:ascii="Times New Roman" w:hAnsi="Times New Roman" w:cs="Times New Roman"/>
          <w:sz w:val="24"/>
        </w:rPr>
        <w:t xml:space="preserve">et al. </w:t>
      </w:r>
      <w:r w:rsidRPr="00723AF9">
        <w:rPr>
          <w:rFonts w:ascii="Times New Roman" w:hAnsi="Times New Roman" w:cs="Times New Roman"/>
          <w:sz w:val="24"/>
        </w:rPr>
        <w:t>La-RuO</w:t>
      </w:r>
      <w:r w:rsidRPr="00723AF9">
        <w:rPr>
          <w:rFonts w:ascii="Times New Roman" w:hAnsi="Times New Roman" w:cs="Times New Roman"/>
          <w:sz w:val="24"/>
          <w:vertAlign w:val="subscript"/>
        </w:rPr>
        <w:t>2</w:t>
      </w:r>
      <w:r w:rsidRPr="00723AF9">
        <w:rPr>
          <w:rFonts w:ascii="Times New Roman" w:hAnsi="Times New Roman" w:cs="Times New Roman"/>
          <w:sz w:val="24"/>
        </w:rPr>
        <w:t xml:space="preserve"> nanocrystals with efficient electrocatalytic activity for overall water splitting in acidic media: synergistic effect of La doping and oxygen vacancy</w:t>
      </w:r>
      <w:r>
        <w:rPr>
          <w:rFonts w:ascii="Times New Roman" w:hAnsi="Times New Roman" w:cs="Times New Roman"/>
          <w:sz w:val="24"/>
        </w:rPr>
        <w:t>.</w:t>
      </w:r>
      <w:r w:rsidRPr="00723AF9">
        <w:t xml:space="preserve"> </w:t>
      </w:r>
      <w:r w:rsidRPr="00723AF9">
        <w:rPr>
          <w:rFonts w:ascii="Times New Roman" w:hAnsi="Times New Roman" w:cs="Times New Roman"/>
          <w:i/>
          <w:sz w:val="24"/>
        </w:rPr>
        <w:t>Chem. Eng. J.</w:t>
      </w:r>
      <w:r w:rsidRPr="00723AF9">
        <w:rPr>
          <w:rFonts w:ascii="Times New Roman" w:hAnsi="Times New Roman" w:cs="Times New Roman"/>
          <w:sz w:val="24"/>
        </w:rPr>
        <w:t xml:space="preserve"> </w:t>
      </w:r>
      <w:r w:rsidRPr="00723AF9">
        <w:rPr>
          <w:rFonts w:ascii="Times New Roman" w:hAnsi="Times New Roman" w:cs="Times New Roman"/>
          <w:b/>
          <w:sz w:val="24"/>
        </w:rPr>
        <w:t>439</w:t>
      </w:r>
      <w:r>
        <w:rPr>
          <w:rFonts w:ascii="Times New Roman" w:hAnsi="Times New Roman" w:cs="Times New Roman"/>
          <w:sz w:val="24"/>
        </w:rPr>
        <w:t xml:space="preserve">, </w:t>
      </w:r>
      <w:r w:rsidRPr="00723AF9">
        <w:rPr>
          <w:rFonts w:ascii="Times New Roman" w:hAnsi="Times New Roman" w:cs="Times New Roman"/>
          <w:sz w:val="24"/>
        </w:rPr>
        <w:t>135699</w:t>
      </w:r>
      <w:r>
        <w:rPr>
          <w:rFonts w:ascii="Times New Roman" w:hAnsi="Times New Roman" w:cs="Times New Roman"/>
          <w:sz w:val="24"/>
        </w:rPr>
        <w:t xml:space="preserve"> </w:t>
      </w:r>
      <w:r w:rsidRPr="00723AF9">
        <w:rPr>
          <w:rFonts w:ascii="Times New Roman" w:hAnsi="Times New Roman" w:cs="Times New Roman" w:hint="eastAsia"/>
          <w:sz w:val="24"/>
        </w:rPr>
        <w:t>(</w:t>
      </w:r>
      <w:r w:rsidRPr="00723AF9">
        <w:rPr>
          <w:rFonts w:ascii="Times New Roman" w:hAnsi="Times New Roman" w:cs="Times New Roman"/>
          <w:sz w:val="24"/>
        </w:rPr>
        <w:t>2022</w:t>
      </w:r>
      <w:r w:rsidRPr="00723AF9">
        <w:rPr>
          <w:rFonts w:ascii="Times New Roman" w:hAnsi="Times New Roman" w:cs="Times New Roman" w:hint="eastAsia"/>
          <w:sz w:val="24"/>
        </w:rPr>
        <w:t>).</w:t>
      </w:r>
    </w:p>
    <w:p w14:paraId="03563251" w14:textId="7917DDED"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27</w:t>
      </w:r>
      <w:r w:rsidR="00D70288">
        <w:rPr>
          <w:rFonts w:ascii="Times New Roman" w:hAnsi="Times New Roman" w:cs="Times New Roman"/>
          <w:sz w:val="24"/>
        </w:rPr>
        <w:t>.</w:t>
      </w:r>
      <w:r w:rsidRPr="00723AF9">
        <w:t xml:space="preserve"> </w:t>
      </w:r>
      <w:r w:rsidRPr="00723AF9">
        <w:rPr>
          <w:rFonts w:ascii="Times New Roman" w:hAnsi="Times New Roman" w:cs="Times New Roman"/>
          <w:sz w:val="24"/>
        </w:rPr>
        <w:t>Kwon, T</w:t>
      </w:r>
      <w:r w:rsidRPr="00723AF9">
        <w:rPr>
          <w:rFonts w:ascii="Times New Roman" w:hAnsi="Times New Roman" w:cs="Times New Roman" w:hint="eastAsia"/>
          <w:sz w:val="24"/>
        </w:rPr>
        <w:t>.</w:t>
      </w:r>
      <w:r w:rsidRPr="00723AF9">
        <w:rPr>
          <w:rFonts w:ascii="Times New Roman" w:hAnsi="Times New Roman" w:cs="Times New Roman"/>
          <w:sz w:val="24"/>
        </w:rPr>
        <w:t xml:space="preserve"> </w:t>
      </w:r>
      <w:r>
        <w:rPr>
          <w:rFonts w:ascii="Times New Roman" w:hAnsi="Times New Roman" w:cs="Times New Roman"/>
          <w:sz w:val="24"/>
        </w:rPr>
        <w:t>et al.</w:t>
      </w:r>
      <w:r w:rsidRPr="00723AF9">
        <w:t xml:space="preserve"> </w:t>
      </w:r>
      <w:r w:rsidRPr="00723AF9">
        <w:rPr>
          <w:rFonts w:ascii="Times New Roman" w:hAnsi="Times New Roman" w:cs="Times New Roman"/>
          <w:sz w:val="24"/>
        </w:rPr>
        <w:t>Au-Ru alloy nanofibers as a highly stable and active bifunctional electrocatalyst for acidic water splitting</w:t>
      </w:r>
      <w:r>
        <w:rPr>
          <w:rFonts w:ascii="Times New Roman" w:hAnsi="Times New Roman" w:cs="Times New Roman"/>
          <w:sz w:val="24"/>
        </w:rPr>
        <w:t>.</w:t>
      </w:r>
      <w:r w:rsidRPr="00723AF9">
        <w:t xml:space="preserve"> </w:t>
      </w:r>
      <w:r w:rsidRPr="00723AF9">
        <w:rPr>
          <w:rFonts w:ascii="Times New Roman" w:hAnsi="Times New Roman" w:cs="Times New Roman"/>
          <w:i/>
          <w:sz w:val="24"/>
        </w:rPr>
        <w:t>Appl. Surf. Sci.</w:t>
      </w:r>
      <w:r w:rsidRPr="00723AF9">
        <w:rPr>
          <w:b/>
          <w:i/>
        </w:rPr>
        <w:t xml:space="preserve"> </w:t>
      </w:r>
      <w:r w:rsidRPr="00723AF9">
        <w:rPr>
          <w:rFonts w:ascii="Times New Roman" w:hAnsi="Times New Roman" w:cs="Times New Roman"/>
          <w:b/>
          <w:sz w:val="24"/>
        </w:rPr>
        <w:t>563</w:t>
      </w:r>
      <w:r>
        <w:rPr>
          <w:rFonts w:ascii="Times New Roman" w:hAnsi="Times New Roman" w:cs="Times New Roman"/>
          <w:sz w:val="24"/>
        </w:rPr>
        <w:t>,</w:t>
      </w:r>
      <w:r w:rsidRPr="00723AF9">
        <w:rPr>
          <w:rFonts w:ascii="Times New Roman" w:hAnsi="Times New Roman" w:cs="Times New Roman"/>
          <w:sz w:val="24"/>
        </w:rPr>
        <w:t xml:space="preserve"> 150293</w:t>
      </w:r>
      <w:r w:rsidRPr="00723AF9">
        <w:rPr>
          <w:rFonts w:ascii="Times New Roman" w:hAnsi="Times New Roman" w:cs="Times New Roman" w:hint="eastAsia"/>
          <w:sz w:val="24"/>
        </w:rPr>
        <w:t xml:space="preserve"> (</w:t>
      </w:r>
      <w:r w:rsidRPr="00723AF9">
        <w:rPr>
          <w:rFonts w:ascii="Times New Roman" w:hAnsi="Times New Roman" w:cs="Times New Roman"/>
          <w:sz w:val="24"/>
        </w:rPr>
        <w:t>2021</w:t>
      </w:r>
      <w:r w:rsidRPr="00723AF9">
        <w:rPr>
          <w:rFonts w:ascii="Times New Roman" w:hAnsi="Times New Roman" w:cs="Times New Roman" w:hint="eastAsia"/>
          <w:sz w:val="24"/>
        </w:rPr>
        <w:t>).</w:t>
      </w:r>
    </w:p>
    <w:p w14:paraId="1CD4FE22" w14:textId="4994E1E3" w:rsid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28</w:t>
      </w:r>
      <w:r w:rsidR="00D70288">
        <w:rPr>
          <w:rFonts w:ascii="Times New Roman" w:hAnsi="Times New Roman" w:cs="Times New Roman"/>
          <w:sz w:val="24"/>
        </w:rPr>
        <w:t>.</w:t>
      </w:r>
      <w:r w:rsidRPr="00723AF9">
        <w:t xml:space="preserve"> </w:t>
      </w:r>
      <w:r w:rsidRPr="00723AF9">
        <w:rPr>
          <w:rFonts w:ascii="Times New Roman" w:hAnsi="Times New Roman" w:cs="Times New Roman"/>
          <w:sz w:val="24"/>
        </w:rPr>
        <w:t>Meng, G</w:t>
      </w:r>
      <w:r w:rsidRPr="00723AF9">
        <w:rPr>
          <w:rFonts w:ascii="Times New Roman" w:hAnsi="Times New Roman" w:cs="Times New Roman" w:hint="eastAsia"/>
          <w:sz w:val="24"/>
        </w:rPr>
        <w:t>.</w:t>
      </w:r>
      <w:r w:rsidRPr="00723AF9">
        <w:rPr>
          <w:rFonts w:ascii="Times New Roman" w:hAnsi="Times New Roman" w:cs="Times New Roman"/>
          <w:sz w:val="24"/>
        </w:rPr>
        <w:t xml:space="preserve"> </w:t>
      </w:r>
      <w:r>
        <w:rPr>
          <w:rFonts w:ascii="Times New Roman" w:hAnsi="Times New Roman" w:cs="Times New Roman"/>
          <w:sz w:val="24"/>
        </w:rPr>
        <w:t>et al.</w:t>
      </w:r>
      <w:r w:rsidRPr="00723AF9">
        <w:t xml:space="preserve"> </w:t>
      </w:r>
      <w:r w:rsidRPr="00723AF9">
        <w:rPr>
          <w:rFonts w:ascii="Times New Roman" w:hAnsi="Times New Roman" w:cs="Times New Roman"/>
          <w:sz w:val="24"/>
        </w:rPr>
        <w:t>Ru to W electron donation for boosted HER from acidic to alkaline on Ru/WNO sponges</w:t>
      </w:r>
      <w:r>
        <w:rPr>
          <w:rFonts w:ascii="Times New Roman" w:hAnsi="Times New Roman" w:cs="Times New Roman"/>
          <w:sz w:val="24"/>
        </w:rPr>
        <w:t>.</w:t>
      </w:r>
      <w:r w:rsidRPr="00723AF9">
        <w:t xml:space="preserve"> </w:t>
      </w:r>
      <w:r w:rsidRPr="00723AF9">
        <w:rPr>
          <w:rFonts w:ascii="Times New Roman" w:hAnsi="Times New Roman" w:cs="Times New Roman"/>
          <w:i/>
          <w:sz w:val="24"/>
        </w:rPr>
        <w:t>Nano Energy</w:t>
      </w:r>
      <w:r w:rsidRPr="00723AF9">
        <w:t xml:space="preserve"> </w:t>
      </w:r>
      <w:r w:rsidRPr="00723AF9">
        <w:rPr>
          <w:rFonts w:ascii="Times New Roman" w:hAnsi="Times New Roman" w:cs="Times New Roman"/>
          <w:b/>
          <w:sz w:val="24"/>
        </w:rPr>
        <w:t>80</w:t>
      </w:r>
      <w:r>
        <w:rPr>
          <w:rFonts w:ascii="Times New Roman" w:hAnsi="Times New Roman" w:cs="Times New Roman"/>
          <w:sz w:val="24"/>
        </w:rPr>
        <w:t>,</w:t>
      </w:r>
      <w:r w:rsidRPr="00723AF9">
        <w:rPr>
          <w:rFonts w:ascii="Times New Roman" w:hAnsi="Times New Roman" w:cs="Times New Roman" w:hint="eastAsia"/>
          <w:sz w:val="24"/>
        </w:rPr>
        <w:t xml:space="preserve"> </w:t>
      </w:r>
      <w:r w:rsidRPr="00723AF9">
        <w:rPr>
          <w:rFonts w:ascii="Times New Roman" w:hAnsi="Times New Roman" w:cs="Times New Roman"/>
          <w:sz w:val="24"/>
        </w:rPr>
        <w:t>105531</w:t>
      </w:r>
      <w:r>
        <w:rPr>
          <w:rFonts w:ascii="Times New Roman" w:hAnsi="Times New Roman" w:cs="Times New Roman"/>
          <w:sz w:val="24"/>
        </w:rPr>
        <w:t xml:space="preserve"> </w:t>
      </w:r>
      <w:r w:rsidRPr="00723AF9">
        <w:rPr>
          <w:rFonts w:ascii="Times New Roman" w:hAnsi="Times New Roman" w:cs="Times New Roman" w:hint="eastAsia"/>
          <w:sz w:val="24"/>
        </w:rPr>
        <w:t>(</w:t>
      </w:r>
      <w:r w:rsidRPr="00723AF9">
        <w:rPr>
          <w:rFonts w:ascii="Times New Roman" w:hAnsi="Times New Roman" w:cs="Times New Roman"/>
          <w:sz w:val="24"/>
        </w:rPr>
        <w:t>2021</w:t>
      </w:r>
      <w:r w:rsidRPr="00723AF9">
        <w:rPr>
          <w:rFonts w:ascii="Times New Roman" w:hAnsi="Times New Roman" w:cs="Times New Roman" w:hint="eastAsia"/>
          <w:sz w:val="24"/>
        </w:rPr>
        <w:t>).</w:t>
      </w:r>
    </w:p>
    <w:p w14:paraId="748345A8" w14:textId="0E9AEC40" w:rsidR="0076711B" w:rsidRPr="0076711B" w:rsidRDefault="0076711B" w:rsidP="0076711B">
      <w:pPr>
        <w:spacing w:line="480" w:lineRule="auto"/>
        <w:rPr>
          <w:rFonts w:ascii="Times New Roman" w:hAnsi="Times New Roman" w:cs="Times New Roman"/>
          <w:sz w:val="24"/>
        </w:rPr>
      </w:pPr>
      <w:r>
        <w:rPr>
          <w:rFonts w:ascii="Times New Roman" w:hAnsi="Times New Roman" w:cs="Times New Roman"/>
          <w:sz w:val="24"/>
        </w:rPr>
        <w:t xml:space="preserve">29. Fan, X. Z. et al. </w:t>
      </w:r>
      <w:r w:rsidRPr="0076711B">
        <w:rPr>
          <w:rFonts w:ascii="Times New Roman" w:hAnsi="Times New Roman" w:cs="Times New Roman" w:hint="eastAsia"/>
          <w:sz w:val="24"/>
        </w:rPr>
        <w:t>Strong electrostatic adsorption strategy to enhance interaction between ultra</w:t>
      </w:r>
      <w:r>
        <w:rPr>
          <w:rFonts w:ascii="Times New Roman" w:hAnsi="Times New Roman" w:cs="Times New Roman" w:hint="eastAsia"/>
          <w:sz w:val="24"/>
        </w:rPr>
        <w:t>-</w:t>
      </w:r>
      <w:r w:rsidRPr="0076711B">
        <w:rPr>
          <w:rFonts w:ascii="Times New Roman" w:hAnsi="Times New Roman" w:cs="Times New Roman" w:hint="eastAsia"/>
          <w:sz w:val="24"/>
        </w:rPr>
        <w:t>small Ru NPs and carbon for high</w:t>
      </w:r>
      <w:r>
        <w:rPr>
          <w:rFonts w:ascii="Times New Roman" w:hAnsi="Times New Roman" w:cs="Times New Roman" w:hint="eastAsia"/>
          <w:sz w:val="24"/>
        </w:rPr>
        <w:t>-</w:t>
      </w:r>
      <w:r w:rsidRPr="0076711B">
        <w:rPr>
          <w:rFonts w:ascii="Times New Roman" w:hAnsi="Times New Roman" w:cs="Times New Roman" w:hint="eastAsia"/>
          <w:sz w:val="24"/>
        </w:rPr>
        <w:t xml:space="preserve">efficient electrocatalyst toward HER in acidic and </w:t>
      </w:r>
      <w:r w:rsidRPr="0076711B">
        <w:rPr>
          <w:rFonts w:ascii="Times New Roman" w:hAnsi="Times New Roman" w:cs="Times New Roman" w:hint="eastAsia"/>
          <w:sz w:val="24"/>
        </w:rPr>
        <w:lastRenderedPageBreak/>
        <w:t>alkaline media</w:t>
      </w:r>
      <w:r>
        <w:rPr>
          <w:rFonts w:ascii="Times New Roman" w:hAnsi="Times New Roman" w:cs="Times New Roman"/>
          <w:sz w:val="24"/>
        </w:rPr>
        <w:t>.</w:t>
      </w:r>
      <w:r w:rsidRPr="0076711B">
        <w:rPr>
          <w:i/>
        </w:rPr>
        <w:t xml:space="preserve"> </w:t>
      </w:r>
      <w:proofErr w:type="spellStart"/>
      <w:r w:rsidRPr="0076711B">
        <w:rPr>
          <w:rFonts w:ascii="Times New Roman" w:hAnsi="Times New Roman" w:cs="Times New Roman"/>
          <w:i/>
          <w:sz w:val="24"/>
        </w:rPr>
        <w:t>ChemElectroChem</w:t>
      </w:r>
      <w:proofErr w:type="spellEnd"/>
      <w:r w:rsidRPr="0076711B">
        <w:rPr>
          <w:rFonts w:ascii="Times New Roman" w:hAnsi="Times New Roman" w:cs="Times New Roman"/>
          <w:i/>
          <w:sz w:val="24"/>
        </w:rPr>
        <w:t xml:space="preserve"> </w:t>
      </w:r>
      <w:r w:rsidRPr="0076711B">
        <w:rPr>
          <w:rFonts w:ascii="Times New Roman" w:hAnsi="Times New Roman" w:cs="Times New Roman"/>
          <w:b/>
          <w:sz w:val="24"/>
        </w:rPr>
        <w:t>8</w:t>
      </w:r>
      <w:r>
        <w:rPr>
          <w:rFonts w:ascii="Times New Roman" w:hAnsi="Times New Roman" w:cs="Times New Roman"/>
          <w:sz w:val="24"/>
        </w:rPr>
        <w:t xml:space="preserve">, </w:t>
      </w:r>
      <w:r w:rsidRPr="0076711B">
        <w:rPr>
          <w:rFonts w:ascii="Times New Roman" w:hAnsi="Times New Roman" w:cs="Times New Roman"/>
          <w:sz w:val="24"/>
        </w:rPr>
        <w:t xml:space="preserve">4472-4479 </w:t>
      </w:r>
      <w:r>
        <w:rPr>
          <w:rFonts w:ascii="Times New Roman" w:hAnsi="Times New Roman" w:cs="Times New Roman"/>
          <w:sz w:val="24"/>
        </w:rPr>
        <w:t>(2021).</w:t>
      </w:r>
    </w:p>
    <w:p w14:paraId="57C69D8A" w14:textId="0D783C7F" w:rsidR="0076711B" w:rsidRDefault="0076711B" w:rsidP="00723AF9">
      <w:pPr>
        <w:spacing w:line="480" w:lineRule="auto"/>
        <w:rPr>
          <w:rFonts w:ascii="Times New Roman" w:hAnsi="Times New Roman" w:cs="Times New Roman"/>
          <w:sz w:val="24"/>
        </w:rPr>
      </w:pPr>
      <w:r>
        <w:rPr>
          <w:rFonts w:ascii="Times New Roman" w:hAnsi="Times New Roman" w:cs="Times New Roman"/>
          <w:sz w:val="24"/>
        </w:rPr>
        <w:t>30.</w:t>
      </w:r>
      <w:r w:rsidRPr="0076711B">
        <w:t xml:space="preserve"> </w:t>
      </w:r>
      <w:r w:rsidRPr="0076711B">
        <w:rPr>
          <w:rFonts w:ascii="Times New Roman" w:hAnsi="Times New Roman" w:cs="Times New Roman"/>
          <w:sz w:val="24"/>
        </w:rPr>
        <w:t>Jiang Y</w:t>
      </w:r>
      <w:r>
        <w:rPr>
          <w:rFonts w:ascii="Times New Roman" w:hAnsi="Times New Roman" w:cs="Times New Roman"/>
          <w:sz w:val="24"/>
        </w:rPr>
        <w:t>.</w:t>
      </w:r>
      <w:r w:rsidRPr="0076711B">
        <w:rPr>
          <w:rFonts w:ascii="Times New Roman" w:hAnsi="Times New Roman" w:cs="Times New Roman"/>
          <w:sz w:val="24"/>
        </w:rPr>
        <w:t xml:space="preserve"> et al.</w:t>
      </w:r>
      <w:r>
        <w:t xml:space="preserve"> </w:t>
      </w:r>
      <w:r w:rsidRPr="0076711B">
        <w:rPr>
          <w:rFonts w:ascii="Times New Roman" w:hAnsi="Times New Roman" w:cs="Times New Roman"/>
          <w:sz w:val="24"/>
        </w:rPr>
        <w:t>Highly Efficient Oxygen-Modulated Ru-Based HER Electrocatalyst in a Wide pH Range</w:t>
      </w:r>
      <w:r>
        <w:rPr>
          <w:rFonts w:ascii="Times New Roman" w:hAnsi="Times New Roman" w:cs="Times New Roman"/>
          <w:sz w:val="24"/>
        </w:rPr>
        <w:t>.</w:t>
      </w:r>
      <w:r w:rsidRPr="0076711B">
        <w:rPr>
          <w:rFonts w:ascii="Times New Roman" w:hAnsi="Times New Roman" w:cs="Times New Roman"/>
          <w:sz w:val="24"/>
        </w:rPr>
        <w:t xml:space="preserve"> </w:t>
      </w:r>
      <w:proofErr w:type="spellStart"/>
      <w:r w:rsidRPr="0076711B">
        <w:rPr>
          <w:rFonts w:ascii="Times New Roman" w:hAnsi="Times New Roman" w:cs="Times New Roman"/>
          <w:i/>
          <w:sz w:val="24"/>
        </w:rPr>
        <w:t>ChemElectroChem</w:t>
      </w:r>
      <w:proofErr w:type="spellEnd"/>
      <w:r>
        <w:rPr>
          <w:rFonts w:ascii="Times New Roman" w:hAnsi="Times New Roman" w:cs="Times New Roman"/>
          <w:sz w:val="24"/>
        </w:rPr>
        <w:t xml:space="preserve"> </w:t>
      </w:r>
      <w:r w:rsidRPr="0076711B">
        <w:rPr>
          <w:rFonts w:ascii="Times New Roman" w:hAnsi="Times New Roman" w:cs="Times New Roman"/>
          <w:b/>
          <w:sz w:val="24"/>
        </w:rPr>
        <w:t>9</w:t>
      </w:r>
      <w:r>
        <w:rPr>
          <w:rFonts w:ascii="Times New Roman" w:hAnsi="Times New Roman" w:cs="Times New Roman"/>
          <w:sz w:val="24"/>
        </w:rPr>
        <w:t>,</w:t>
      </w:r>
      <w:r w:rsidRPr="0076711B">
        <w:t xml:space="preserve"> </w:t>
      </w:r>
      <w:r w:rsidRPr="0076711B">
        <w:rPr>
          <w:rFonts w:ascii="Times New Roman" w:hAnsi="Times New Roman" w:cs="Times New Roman"/>
          <w:sz w:val="24"/>
        </w:rPr>
        <w:t>e202101580</w:t>
      </w:r>
      <w:r>
        <w:rPr>
          <w:rFonts w:ascii="Times New Roman" w:hAnsi="Times New Roman" w:cs="Times New Roman"/>
          <w:sz w:val="24"/>
        </w:rPr>
        <w:t xml:space="preserve"> (2022).</w:t>
      </w:r>
    </w:p>
    <w:p w14:paraId="32261FDF" w14:textId="4720FE3F"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31</w:t>
      </w:r>
      <w:r w:rsidR="00D70288">
        <w:rPr>
          <w:rFonts w:ascii="Times New Roman" w:hAnsi="Times New Roman" w:cs="Times New Roman"/>
          <w:sz w:val="24"/>
        </w:rPr>
        <w:t xml:space="preserve">. </w:t>
      </w:r>
      <w:r w:rsidRPr="00723AF9">
        <w:rPr>
          <w:rFonts w:ascii="Times New Roman" w:hAnsi="Times New Roman" w:cs="Times New Roman"/>
          <w:sz w:val="24"/>
        </w:rPr>
        <w:t>Sun, X</w:t>
      </w:r>
      <w:r w:rsidRPr="00723AF9">
        <w:rPr>
          <w:rFonts w:ascii="Times New Roman" w:hAnsi="Times New Roman" w:cs="Times New Roman" w:hint="eastAsia"/>
          <w:sz w:val="24"/>
        </w:rPr>
        <w:t>.</w:t>
      </w:r>
      <w:r w:rsidRPr="00264274">
        <w:rPr>
          <w:rFonts w:ascii="Times New Roman" w:hAnsi="Times New Roman" w:cs="Times New Roman"/>
          <w:sz w:val="24"/>
        </w:rPr>
        <w:t xml:space="preserve"> </w:t>
      </w:r>
      <w:r w:rsidRPr="00723AF9">
        <w:rPr>
          <w:rFonts w:ascii="Times New Roman" w:hAnsi="Times New Roman" w:cs="Times New Roman" w:hint="eastAsia"/>
          <w:sz w:val="24"/>
        </w:rPr>
        <w:t>Z.</w:t>
      </w:r>
      <w:r w:rsidRPr="00264274">
        <w:rPr>
          <w:rFonts w:ascii="Times New Roman" w:hAnsi="Times New Roman" w:cs="Times New Roman"/>
          <w:sz w:val="24"/>
        </w:rPr>
        <w:t xml:space="preserve"> e</w:t>
      </w:r>
      <w:r>
        <w:rPr>
          <w:rFonts w:ascii="Times New Roman" w:hAnsi="Times New Roman" w:cs="Times New Roman"/>
          <w:sz w:val="24"/>
        </w:rPr>
        <w:t>t al.</w:t>
      </w:r>
      <w:r w:rsidRPr="00723AF9">
        <w:t xml:space="preserve"> </w:t>
      </w:r>
      <w:r w:rsidRPr="00723AF9">
        <w:rPr>
          <w:rFonts w:ascii="Times New Roman" w:hAnsi="Times New Roman" w:cs="Times New Roman"/>
          <w:sz w:val="24"/>
        </w:rPr>
        <w:t>Boron-induced activation of Ru nanoparticles anchored on carbon nanotubes for the enhanced pH-independent hydrogen evolution reaction</w:t>
      </w:r>
      <w:r>
        <w:rPr>
          <w:rFonts w:ascii="Times New Roman" w:hAnsi="Times New Roman" w:cs="Times New Roman"/>
          <w:sz w:val="24"/>
        </w:rPr>
        <w:t>.</w:t>
      </w:r>
      <w:r w:rsidRPr="00723AF9">
        <w:rPr>
          <w:rFonts w:ascii="Times New Roman" w:hAnsi="Times New Roman" w:cs="Times New Roman"/>
          <w:i/>
          <w:sz w:val="24"/>
        </w:rPr>
        <w:t xml:space="preserve"> J. Colloid Interface Sci.</w:t>
      </w:r>
      <w:r w:rsidRPr="00723AF9">
        <w:t xml:space="preserve"> </w:t>
      </w:r>
      <w:r w:rsidRPr="00723AF9">
        <w:rPr>
          <w:rFonts w:ascii="Times New Roman" w:hAnsi="Times New Roman" w:cs="Times New Roman"/>
          <w:b/>
          <w:sz w:val="24"/>
        </w:rPr>
        <w:t>616</w:t>
      </w:r>
      <w:r>
        <w:rPr>
          <w:rFonts w:ascii="Times New Roman" w:hAnsi="Times New Roman" w:cs="Times New Roman"/>
          <w:sz w:val="24"/>
        </w:rPr>
        <w:t>,</w:t>
      </w:r>
      <w:r w:rsidRPr="00723AF9">
        <w:rPr>
          <w:rFonts w:ascii="Times New Roman" w:hAnsi="Times New Roman" w:cs="Times New Roman" w:hint="eastAsia"/>
          <w:sz w:val="24"/>
        </w:rPr>
        <w:t xml:space="preserve"> </w:t>
      </w:r>
      <w:r w:rsidRPr="00723AF9">
        <w:rPr>
          <w:rFonts w:ascii="Times New Roman" w:hAnsi="Times New Roman" w:cs="Times New Roman"/>
          <w:sz w:val="24"/>
        </w:rPr>
        <w:t xml:space="preserve">338-346 </w:t>
      </w:r>
      <w:r w:rsidRPr="00723AF9">
        <w:rPr>
          <w:rFonts w:ascii="Times New Roman" w:hAnsi="Times New Roman" w:cs="Times New Roman" w:hint="eastAsia"/>
          <w:sz w:val="24"/>
        </w:rPr>
        <w:t>(</w:t>
      </w:r>
      <w:r w:rsidRPr="00723AF9">
        <w:rPr>
          <w:rFonts w:ascii="Times New Roman" w:hAnsi="Times New Roman" w:cs="Times New Roman"/>
          <w:sz w:val="24"/>
        </w:rPr>
        <w:t>2022</w:t>
      </w:r>
      <w:r w:rsidRPr="00723AF9">
        <w:rPr>
          <w:rFonts w:ascii="Times New Roman" w:hAnsi="Times New Roman" w:cs="Times New Roman" w:hint="eastAsia"/>
          <w:sz w:val="24"/>
        </w:rPr>
        <w:t>).</w:t>
      </w:r>
    </w:p>
    <w:p w14:paraId="7BA18D6E" w14:textId="15B890DA"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32</w:t>
      </w:r>
      <w:r w:rsidR="00D70288">
        <w:rPr>
          <w:rFonts w:ascii="Times New Roman" w:hAnsi="Times New Roman" w:cs="Times New Roman"/>
          <w:sz w:val="24"/>
        </w:rPr>
        <w:t>.</w:t>
      </w:r>
      <w:r w:rsidRPr="00723AF9">
        <w:rPr>
          <w:rFonts w:ascii="Times New Roman" w:hAnsi="Times New Roman" w:cs="Times New Roman"/>
          <w:sz w:val="24"/>
        </w:rPr>
        <w:t xml:space="preserve"> Barman,</w:t>
      </w:r>
      <w:r w:rsidRPr="00723AF9">
        <w:t xml:space="preserve"> </w:t>
      </w:r>
      <w:r w:rsidRPr="00723AF9">
        <w:rPr>
          <w:rFonts w:ascii="Times New Roman" w:hAnsi="Times New Roman" w:cs="Times New Roman"/>
          <w:sz w:val="24"/>
        </w:rPr>
        <w:t>B</w:t>
      </w:r>
      <w:r w:rsidRPr="00723AF9">
        <w:rPr>
          <w:rFonts w:ascii="Times New Roman" w:hAnsi="Times New Roman" w:cs="Times New Roman" w:hint="eastAsia"/>
          <w:sz w:val="24"/>
        </w:rPr>
        <w:t>.</w:t>
      </w:r>
      <w:r>
        <w:rPr>
          <w:rFonts w:ascii="Times New Roman" w:hAnsi="Times New Roman" w:cs="Times New Roman"/>
          <w:sz w:val="24"/>
        </w:rPr>
        <w:t xml:space="preserve"> </w:t>
      </w:r>
      <w:r w:rsidRPr="00723AF9">
        <w:rPr>
          <w:rFonts w:ascii="Times New Roman" w:hAnsi="Times New Roman" w:cs="Times New Roman"/>
          <w:sz w:val="24"/>
        </w:rPr>
        <w:t>K</w:t>
      </w:r>
      <w:r w:rsidRPr="00723AF9">
        <w:rPr>
          <w:rFonts w:ascii="Times New Roman" w:hAnsi="Times New Roman" w:cs="Times New Roman" w:hint="eastAsia"/>
          <w:sz w:val="24"/>
        </w:rPr>
        <w:t>.</w:t>
      </w:r>
      <w:r w:rsidRPr="00723AF9">
        <w:rPr>
          <w:rFonts w:ascii="Times New Roman" w:hAnsi="Times New Roman" w:cs="Times New Roman"/>
          <w:sz w:val="24"/>
        </w:rPr>
        <w:t xml:space="preserve"> </w:t>
      </w:r>
      <w:r>
        <w:rPr>
          <w:rFonts w:ascii="Times New Roman" w:hAnsi="Times New Roman" w:cs="Times New Roman"/>
          <w:sz w:val="24"/>
        </w:rPr>
        <w:t>et al.</w:t>
      </w:r>
      <w:r w:rsidRPr="00723AF9">
        <w:t xml:space="preserve"> </w:t>
      </w:r>
      <w:r w:rsidRPr="00723AF9">
        <w:rPr>
          <w:rFonts w:ascii="Times New Roman" w:hAnsi="Times New Roman" w:cs="Times New Roman"/>
          <w:sz w:val="24"/>
        </w:rPr>
        <w:t>Facile synthesis of ultrafine Ru nanocrystal supported N-doped graphene as an exceptional hydrogen evolution electrocatalyst in both alkaline and acidic media</w:t>
      </w:r>
      <w:r>
        <w:rPr>
          <w:rFonts w:ascii="Times New Roman" w:hAnsi="Times New Roman" w:cs="Times New Roman"/>
          <w:sz w:val="24"/>
        </w:rPr>
        <w:t>.</w:t>
      </w:r>
      <w:r w:rsidRPr="00723AF9">
        <w:t xml:space="preserve"> </w:t>
      </w:r>
      <w:r w:rsidRPr="00723AF9">
        <w:rPr>
          <w:rFonts w:ascii="Times New Roman" w:hAnsi="Times New Roman" w:cs="Times New Roman"/>
          <w:i/>
          <w:sz w:val="24"/>
        </w:rPr>
        <w:t>Sustain. Energy Fuels</w:t>
      </w:r>
      <w:r w:rsidRPr="00723AF9">
        <w:rPr>
          <w:rFonts w:ascii="Times New Roman" w:hAnsi="Times New Roman" w:cs="Times New Roman" w:hint="eastAsia"/>
          <w:i/>
          <w:sz w:val="24"/>
        </w:rPr>
        <w:t>.</w:t>
      </w:r>
      <w:r w:rsidRPr="00723AF9">
        <w:rPr>
          <w:rFonts w:ascii="Times New Roman" w:hAnsi="Times New Roman" w:cs="Times New Roman"/>
          <w:i/>
          <w:sz w:val="24"/>
        </w:rPr>
        <w:t xml:space="preserve"> </w:t>
      </w:r>
      <w:r w:rsidRPr="00723AF9">
        <w:rPr>
          <w:rFonts w:ascii="Times New Roman" w:hAnsi="Times New Roman" w:cs="Times New Roman" w:hint="eastAsia"/>
          <w:b/>
          <w:sz w:val="24"/>
        </w:rPr>
        <w:t>1</w:t>
      </w:r>
      <w:r>
        <w:rPr>
          <w:rFonts w:ascii="Times New Roman" w:hAnsi="Times New Roman" w:cs="Times New Roman"/>
          <w:sz w:val="24"/>
        </w:rPr>
        <w:t>,</w:t>
      </w:r>
      <w:r w:rsidRPr="00723AF9">
        <w:rPr>
          <w:rFonts w:ascii="Times New Roman" w:hAnsi="Times New Roman" w:cs="Times New Roman" w:hint="eastAsia"/>
          <w:sz w:val="24"/>
        </w:rPr>
        <w:t xml:space="preserve"> </w:t>
      </w:r>
      <w:r w:rsidRPr="00723AF9">
        <w:rPr>
          <w:rFonts w:ascii="Times New Roman" w:hAnsi="Times New Roman" w:cs="Times New Roman"/>
          <w:sz w:val="24"/>
        </w:rPr>
        <w:t>1028-1033</w:t>
      </w:r>
      <w:r>
        <w:rPr>
          <w:rFonts w:ascii="Times New Roman" w:hAnsi="Times New Roman" w:cs="Times New Roman"/>
          <w:sz w:val="24"/>
        </w:rPr>
        <w:t xml:space="preserve"> </w:t>
      </w:r>
      <w:r w:rsidRPr="00723AF9">
        <w:rPr>
          <w:rFonts w:ascii="Times New Roman" w:hAnsi="Times New Roman" w:cs="Times New Roman" w:hint="eastAsia"/>
          <w:sz w:val="24"/>
        </w:rPr>
        <w:t>(</w:t>
      </w:r>
      <w:r w:rsidRPr="00723AF9">
        <w:rPr>
          <w:rFonts w:ascii="Times New Roman" w:hAnsi="Times New Roman" w:cs="Times New Roman"/>
          <w:sz w:val="24"/>
        </w:rPr>
        <w:t>2017</w:t>
      </w:r>
      <w:r w:rsidRPr="00723AF9">
        <w:rPr>
          <w:rFonts w:ascii="Times New Roman" w:hAnsi="Times New Roman" w:cs="Times New Roman" w:hint="eastAsia"/>
          <w:sz w:val="24"/>
        </w:rPr>
        <w:t>).</w:t>
      </w:r>
    </w:p>
    <w:p w14:paraId="7FBBAE3B" w14:textId="6499C7D8"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33</w:t>
      </w:r>
      <w:r w:rsidR="00D70288">
        <w:rPr>
          <w:rFonts w:ascii="Times New Roman" w:hAnsi="Times New Roman" w:cs="Times New Roman"/>
          <w:sz w:val="24"/>
        </w:rPr>
        <w:t>.</w:t>
      </w:r>
      <w:r w:rsidRPr="00723AF9">
        <w:t xml:space="preserve"> </w:t>
      </w:r>
      <w:r w:rsidRPr="00723AF9">
        <w:rPr>
          <w:rFonts w:ascii="Times New Roman" w:hAnsi="Times New Roman" w:cs="Times New Roman"/>
          <w:sz w:val="24"/>
        </w:rPr>
        <w:t>Li,</w:t>
      </w:r>
      <w:r w:rsidRPr="00723AF9">
        <w:rPr>
          <w:rFonts w:ascii="Times New Roman" w:hAnsi="Times New Roman" w:cs="Times New Roman" w:hint="eastAsia"/>
          <w:sz w:val="24"/>
        </w:rPr>
        <w:t xml:space="preserve"> </w:t>
      </w:r>
      <w:r w:rsidRPr="00723AF9">
        <w:rPr>
          <w:rFonts w:ascii="Times New Roman" w:hAnsi="Times New Roman" w:cs="Times New Roman"/>
          <w:sz w:val="24"/>
        </w:rPr>
        <w:t>F</w:t>
      </w:r>
      <w:r w:rsidRPr="00723AF9">
        <w:rPr>
          <w:rFonts w:ascii="Times New Roman" w:hAnsi="Times New Roman" w:cs="Times New Roman" w:hint="eastAsia"/>
          <w:sz w:val="24"/>
        </w:rPr>
        <w:t>.</w:t>
      </w:r>
      <w:r w:rsidRPr="00723AF9">
        <w:rPr>
          <w:rFonts w:ascii="Times New Roman" w:hAnsi="Times New Roman" w:cs="Times New Roman"/>
          <w:sz w:val="24"/>
        </w:rPr>
        <w:t xml:space="preserve"> </w:t>
      </w:r>
      <w:r>
        <w:rPr>
          <w:rFonts w:ascii="Times New Roman" w:hAnsi="Times New Roman" w:cs="Times New Roman"/>
          <w:sz w:val="24"/>
        </w:rPr>
        <w:t>et al.</w:t>
      </w:r>
      <w:r w:rsidRPr="00723AF9">
        <w:t xml:space="preserve"> </w:t>
      </w:r>
      <w:r w:rsidRPr="00723AF9">
        <w:rPr>
          <w:rFonts w:ascii="Times New Roman" w:hAnsi="Times New Roman" w:cs="Times New Roman"/>
          <w:sz w:val="24"/>
        </w:rPr>
        <w:t>Mechanochemically Assisted Synthesis of a Ru Catalyst for Hydrogen Evolution with Performance Superior to Pt in Both Acidic and Alkaline Media</w:t>
      </w:r>
      <w:r>
        <w:rPr>
          <w:rFonts w:ascii="Times New Roman" w:hAnsi="Times New Roman" w:cs="Times New Roman"/>
          <w:sz w:val="24"/>
        </w:rPr>
        <w:t>.</w:t>
      </w:r>
      <w:r w:rsidRPr="00723AF9">
        <w:rPr>
          <w:i/>
        </w:rPr>
        <w:t xml:space="preserve"> </w:t>
      </w:r>
      <w:r w:rsidRPr="00723AF9">
        <w:rPr>
          <w:rFonts w:ascii="Times New Roman" w:hAnsi="Times New Roman" w:cs="Times New Roman"/>
          <w:i/>
          <w:sz w:val="24"/>
        </w:rPr>
        <w:t>Adv. Mater.</w:t>
      </w:r>
      <w:r>
        <w:rPr>
          <w:rFonts w:ascii="Times New Roman" w:hAnsi="Times New Roman" w:cs="Times New Roman"/>
          <w:sz w:val="24"/>
        </w:rPr>
        <w:t xml:space="preserve"> </w:t>
      </w:r>
      <w:r w:rsidRPr="00723AF9">
        <w:rPr>
          <w:rFonts w:ascii="Times New Roman" w:hAnsi="Times New Roman" w:cs="Times New Roman" w:hint="eastAsia"/>
          <w:b/>
          <w:sz w:val="24"/>
        </w:rPr>
        <w:t>30</w:t>
      </w:r>
      <w:r>
        <w:rPr>
          <w:rFonts w:ascii="Times New Roman" w:hAnsi="Times New Roman" w:cs="Times New Roman"/>
          <w:sz w:val="24"/>
        </w:rPr>
        <w:t>,</w:t>
      </w:r>
      <w:r w:rsidRPr="00723AF9">
        <w:rPr>
          <w:rFonts w:ascii="Times New Roman" w:hAnsi="Times New Roman" w:cs="Times New Roman" w:hint="eastAsia"/>
          <w:sz w:val="24"/>
        </w:rPr>
        <w:t xml:space="preserve"> </w:t>
      </w:r>
      <w:r w:rsidRPr="00723AF9">
        <w:rPr>
          <w:rFonts w:ascii="Times New Roman" w:hAnsi="Times New Roman" w:cs="Times New Roman"/>
          <w:sz w:val="24"/>
        </w:rPr>
        <w:t>1803676</w:t>
      </w:r>
      <w:r>
        <w:rPr>
          <w:rFonts w:ascii="Times New Roman" w:hAnsi="Times New Roman" w:cs="Times New Roman"/>
          <w:sz w:val="24"/>
        </w:rPr>
        <w:t xml:space="preserve"> </w:t>
      </w:r>
      <w:r w:rsidRPr="00723AF9">
        <w:rPr>
          <w:rFonts w:ascii="Times New Roman" w:hAnsi="Times New Roman" w:cs="Times New Roman" w:hint="eastAsia"/>
          <w:sz w:val="24"/>
        </w:rPr>
        <w:t>(</w:t>
      </w:r>
      <w:r w:rsidRPr="00723AF9">
        <w:rPr>
          <w:rFonts w:ascii="Times New Roman" w:hAnsi="Times New Roman" w:cs="Times New Roman"/>
          <w:sz w:val="24"/>
        </w:rPr>
        <w:t>2018</w:t>
      </w:r>
      <w:r w:rsidRPr="00723AF9">
        <w:rPr>
          <w:rFonts w:ascii="Times New Roman" w:hAnsi="Times New Roman" w:cs="Times New Roman" w:hint="eastAsia"/>
          <w:sz w:val="24"/>
        </w:rPr>
        <w:t>).</w:t>
      </w:r>
    </w:p>
    <w:p w14:paraId="5E17FA01" w14:textId="7A94A2B3"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34</w:t>
      </w:r>
      <w:r w:rsidR="00D70288">
        <w:rPr>
          <w:rFonts w:ascii="Times New Roman" w:hAnsi="Times New Roman" w:cs="Times New Roman"/>
          <w:sz w:val="24"/>
        </w:rPr>
        <w:t>.</w:t>
      </w:r>
      <w:r w:rsidRPr="00723AF9">
        <w:rPr>
          <w:rFonts w:ascii="Times New Roman" w:hAnsi="Times New Roman" w:cs="Times New Roman"/>
          <w:sz w:val="24"/>
        </w:rPr>
        <w:t xml:space="preserve"> Tan, L</w:t>
      </w:r>
      <w:r w:rsidRPr="00723AF9">
        <w:rPr>
          <w:rFonts w:ascii="Times New Roman" w:hAnsi="Times New Roman" w:cs="Times New Roman" w:hint="eastAsia"/>
          <w:sz w:val="24"/>
        </w:rPr>
        <w:t>.</w:t>
      </w:r>
      <w:r>
        <w:rPr>
          <w:rFonts w:ascii="Times New Roman" w:hAnsi="Times New Roman" w:cs="Times New Roman"/>
          <w:sz w:val="24"/>
        </w:rPr>
        <w:t xml:space="preserve"> </w:t>
      </w:r>
      <w:r w:rsidRPr="00723AF9">
        <w:rPr>
          <w:rFonts w:ascii="Times New Roman" w:hAnsi="Times New Roman" w:cs="Times New Roman" w:hint="eastAsia"/>
          <w:sz w:val="24"/>
        </w:rPr>
        <w:t>J.</w:t>
      </w:r>
      <w:r w:rsidRPr="00723AF9">
        <w:rPr>
          <w:rFonts w:ascii="Times New Roman" w:hAnsi="Times New Roman" w:cs="Times New Roman"/>
          <w:sz w:val="24"/>
        </w:rPr>
        <w:t xml:space="preserve"> </w:t>
      </w:r>
      <w:r>
        <w:rPr>
          <w:rFonts w:ascii="Times New Roman" w:hAnsi="Times New Roman" w:cs="Times New Roman"/>
          <w:sz w:val="24"/>
        </w:rPr>
        <w:t>et al.</w:t>
      </w:r>
      <w:r w:rsidRPr="00723AF9">
        <w:t xml:space="preserve"> </w:t>
      </w:r>
      <w:r w:rsidRPr="00723AF9">
        <w:rPr>
          <w:rFonts w:ascii="Times New Roman" w:hAnsi="Times New Roman" w:cs="Times New Roman"/>
          <w:sz w:val="24"/>
        </w:rPr>
        <w:t>Nano-</w:t>
      </w:r>
      <w:proofErr w:type="spellStart"/>
      <w:r w:rsidRPr="00723AF9">
        <w:rPr>
          <w:rFonts w:ascii="Times New Roman" w:hAnsi="Times New Roman" w:cs="Times New Roman"/>
          <w:sz w:val="24"/>
        </w:rPr>
        <w:t>RuW</w:t>
      </w:r>
      <w:proofErr w:type="spellEnd"/>
      <w:r w:rsidRPr="00723AF9">
        <w:rPr>
          <w:rFonts w:ascii="Times New Roman" w:hAnsi="Times New Roman" w:cs="Times New Roman"/>
          <w:sz w:val="24"/>
        </w:rPr>
        <w:t xml:space="preserve"> Composites with Low Loading as High-Efficiency Electrocatalysts for Hydrogen Evolution in Acidic and Alkaline Solutions</w:t>
      </w:r>
      <w:r>
        <w:rPr>
          <w:rFonts w:ascii="Times New Roman" w:hAnsi="Times New Roman" w:cs="Times New Roman"/>
          <w:sz w:val="24"/>
        </w:rPr>
        <w:t>.</w:t>
      </w:r>
      <w:r w:rsidRPr="00723AF9">
        <w:t xml:space="preserve"> </w:t>
      </w:r>
      <w:r w:rsidRPr="00723AF9">
        <w:rPr>
          <w:rFonts w:ascii="Times New Roman" w:hAnsi="Times New Roman" w:cs="Times New Roman"/>
          <w:i/>
          <w:sz w:val="24"/>
        </w:rPr>
        <w:t xml:space="preserve">ACS Appl. Energy Mater. </w:t>
      </w:r>
      <w:r w:rsidRPr="00723AF9">
        <w:rPr>
          <w:rFonts w:ascii="Times New Roman" w:hAnsi="Times New Roman" w:cs="Times New Roman" w:hint="eastAsia"/>
          <w:b/>
          <w:sz w:val="24"/>
        </w:rPr>
        <w:t>4</w:t>
      </w:r>
      <w:r>
        <w:rPr>
          <w:rFonts w:ascii="Times New Roman" w:hAnsi="Times New Roman" w:cs="Times New Roman"/>
          <w:sz w:val="24"/>
        </w:rPr>
        <w:t>,</w:t>
      </w:r>
      <w:r w:rsidRPr="00723AF9">
        <w:rPr>
          <w:rFonts w:ascii="Times New Roman" w:hAnsi="Times New Roman" w:cs="Times New Roman" w:hint="eastAsia"/>
          <w:sz w:val="24"/>
        </w:rPr>
        <w:t xml:space="preserve"> </w:t>
      </w:r>
      <w:r w:rsidRPr="00723AF9">
        <w:rPr>
          <w:rFonts w:ascii="Times New Roman" w:hAnsi="Times New Roman" w:cs="Times New Roman"/>
          <w:sz w:val="24"/>
        </w:rPr>
        <w:t>2348</w:t>
      </w:r>
      <w:r w:rsidRPr="00723AF9">
        <w:rPr>
          <w:rFonts w:ascii="Times New Roman" w:hAnsi="Times New Roman" w:cs="Times New Roman" w:hint="eastAsia"/>
          <w:sz w:val="24"/>
        </w:rPr>
        <w:t>-</w:t>
      </w:r>
      <w:r w:rsidRPr="00723AF9">
        <w:rPr>
          <w:rFonts w:ascii="Times New Roman" w:hAnsi="Times New Roman" w:cs="Times New Roman"/>
          <w:sz w:val="24"/>
        </w:rPr>
        <w:t>2356</w:t>
      </w:r>
      <w:r>
        <w:rPr>
          <w:rFonts w:ascii="Times New Roman" w:hAnsi="Times New Roman" w:cs="Times New Roman"/>
          <w:sz w:val="24"/>
        </w:rPr>
        <w:t xml:space="preserve"> </w:t>
      </w:r>
      <w:r w:rsidRPr="00723AF9">
        <w:rPr>
          <w:rFonts w:ascii="Times New Roman" w:hAnsi="Times New Roman" w:cs="Times New Roman" w:hint="eastAsia"/>
          <w:sz w:val="24"/>
        </w:rPr>
        <w:t>(</w:t>
      </w:r>
      <w:r w:rsidRPr="00723AF9">
        <w:rPr>
          <w:rFonts w:ascii="Times New Roman" w:hAnsi="Times New Roman" w:cs="Times New Roman"/>
          <w:sz w:val="24"/>
        </w:rPr>
        <w:t>2021</w:t>
      </w:r>
      <w:r w:rsidRPr="00723AF9">
        <w:rPr>
          <w:rFonts w:ascii="Times New Roman" w:hAnsi="Times New Roman" w:cs="Times New Roman" w:hint="eastAsia"/>
          <w:sz w:val="24"/>
        </w:rPr>
        <w:t>).</w:t>
      </w:r>
    </w:p>
    <w:p w14:paraId="58DED9D8" w14:textId="3332A92F"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35</w:t>
      </w:r>
      <w:r w:rsidR="00D70288">
        <w:rPr>
          <w:rFonts w:ascii="Times New Roman" w:hAnsi="Times New Roman" w:cs="Times New Roman"/>
          <w:sz w:val="24"/>
        </w:rPr>
        <w:t>.</w:t>
      </w:r>
      <w:r w:rsidRPr="00723AF9">
        <w:t xml:space="preserve"> </w:t>
      </w:r>
      <w:r w:rsidRPr="00723AF9">
        <w:rPr>
          <w:rFonts w:ascii="Times New Roman" w:hAnsi="Times New Roman" w:cs="Times New Roman"/>
          <w:sz w:val="24"/>
        </w:rPr>
        <w:t>Liu, Z</w:t>
      </w:r>
      <w:r w:rsidRPr="00723AF9">
        <w:rPr>
          <w:rFonts w:ascii="Times New Roman" w:hAnsi="Times New Roman" w:cs="Times New Roman" w:hint="eastAsia"/>
          <w:sz w:val="24"/>
        </w:rPr>
        <w:t>.</w:t>
      </w:r>
      <w:r w:rsidRPr="00723AF9">
        <w:rPr>
          <w:rFonts w:ascii="Times New Roman" w:hAnsi="Times New Roman" w:cs="Times New Roman"/>
          <w:sz w:val="24"/>
        </w:rPr>
        <w:t xml:space="preserve"> </w:t>
      </w:r>
      <w:r>
        <w:rPr>
          <w:rFonts w:ascii="Times New Roman" w:hAnsi="Times New Roman" w:cs="Times New Roman"/>
          <w:sz w:val="24"/>
        </w:rPr>
        <w:t>et al.</w:t>
      </w:r>
      <w:r w:rsidRPr="00723AF9">
        <w:t xml:space="preserve"> </w:t>
      </w:r>
      <w:r w:rsidRPr="00723AF9">
        <w:rPr>
          <w:rFonts w:ascii="Times New Roman" w:hAnsi="Times New Roman" w:cs="Times New Roman"/>
          <w:sz w:val="24"/>
        </w:rPr>
        <w:t>Ru Nanoclusters Coupled on Co/N-Doped Carbon Nanotubes Efficiently Catalyzed the Hydrogen Evolution Reaction</w:t>
      </w:r>
      <w:r>
        <w:rPr>
          <w:rFonts w:ascii="Times New Roman" w:hAnsi="Times New Roman" w:cs="Times New Roman"/>
          <w:sz w:val="24"/>
        </w:rPr>
        <w:t>.</w:t>
      </w:r>
      <w:r w:rsidRPr="00723AF9">
        <w:rPr>
          <w:rFonts w:ascii="Times New Roman" w:hAnsi="Times New Roman" w:cs="Times New Roman"/>
          <w:sz w:val="24"/>
        </w:rPr>
        <w:t xml:space="preserve"> </w:t>
      </w:r>
      <w:r w:rsidRPr="00723AF9">
        <w:rPr>
          <w:rFonts w:ascii="Times New Roman" w:hAnsi="Times New Roman" w:cs="Times New Roman"/>
          <w:i/>
          <w:sz w:val="24"/>
        </w:rPr>
        <w:t xml:space="preserve">ACS Sustainable Chem. Eng. </w:t>
      </w:r>
      <w:r w:rsidRPr="00723AF9">
        <w:rPr>
          <w:rFonts w:ascii="Times New Roman" w:hAnsi="Times New Roman" w:cs="Times New Roman" w:hint="eastAsia"/>
          <w:b/>
          <w:sz w:val="24"/>
        </w:rPr>
        <w:t>8</w:t>
      </w:r>
      <w:r>
        <w:rPr>
          <w:rFonts w:ascii="Times New Roman" w:hAnsi="Times New Roman" w:cs="Times New Roman"/>
          <w:sz w:val="24"/>
        </w:rPr>
        <w:t xml:space="preserve">, </w:t>
      </w:r>
      <w:r w:rsidRPr="00723AF9">
        <w:rPr>
          <w:rFonts w:ascii="Times New Roman" w:hAnsi="Times New Roman" w:cs="Times New Roman"/>
          <w:sz w:val="24"/>
        </w:rPr>
        <w:t>9136</w:t>
      </w:r>
      <w:r w:rsidRPr="00723AF9">
        <w:rPr>
          <w:rFonts w:ascii="Times New Roman" w:hAnsi="Times New Roman" w:cs="Times New Roman" w:hint="eastAsia"/>
          <w:sz w:val="24"/>
        </w:rPr>
        <w:t>-</w:t>
      </w:r>
      <w:r w:rsidRPr="00723AF9">
        <w:rPr>
          <w:rFonts w:ascii="Times New Roman" w:hAnsi="Times New Roman" w:cs="Times New Roman"/>
          <w:sz w:val="24"/>
        </w:rPr>
        <w:t>9144</w:t>
      </w:r>
      <w:r>
        <w:rPr>
          <w:rFonts w:ascii="Times New Roman" w:hAnsi="Times New Roman" w:cs="Times New Roman"/>
          <w:sz w:val="24"/>
        </w:rPr>
        <w:t xml:space="preserve"> </w:t>
      </w:r>
      <w:r w:rsidRPr="00723AF9">
        <w:rPr>
          <w:rFonts w:ascii="Times New Roman" w:hAnsi="Times New Roman" w:cs="Times New Roman" w:hint="eastAsia"/>
          <w:sz w:val="24"/>
        </w:rPr>
        <w:t>(</w:t>
      </w:r>
      <w:r w:rsidRPr="00723AF9">
        <w:rPr>
          <w:rFonts w:ascii="Times New Roman" w:hAnsi="Times New Roman" w:cs="Times New Roman"/>
          <w:sz w:val="24"/>
        </w:rPr>
        <w:t>2020</w:t>
      </w:r>
      <w:r w:rsidRPr="00723AF9">
        <w:rPr>
          <w:rFonts w:ascii="Times New Roman" w:hAnsi="Times New Roman" w:cs="Times New Roman" w:hint="eastAsia"/>
          <w:sz w:val="24"/>
        </w:rPr>
        <w:t>).</w:t>
      </w:r>
    </w:p>
    <w:p w14:paraId="7858195E" w14:textId="3991492A"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36</w:t>
      </w:r>
      <w:r w:rsidR="00D70288">
        <w:rPr>
          <w:rFonts w:ascii="Times New Roman" w:hAnsi="Times New Roman" w:cs="Times New Roman"/>
          <w:sz w:val="24"/>
        </w:rPr>
        <w:t>.</w:t>
      </w:r>
      <w:r w:rsidRPr="00723AF9">
        <w:rPr>
          <w:rFonts w:ascii="Times New Roman" w:hAnsi="Times New Roman" w:cs="Times New Roman"/>
          <w:sz w:val="24"/>
        </w:rPr>
        <w:t xml:space="preserve"> Li,</w:t>
      </w:r>
      <w:r w:rsidRPr="00723AF9">
        <w:t xml:space="preserve"> </w:t>
      </w:r>
      <w:r w:rsidRPr="00723AF9">
        <w:rPr>
          <w:rFonts w:ascii="Times New Roman" w:hAnsi="Times New Roman" w:cs="Times New Roman"/>
          <w:sz w:val="24"/>
        </w:rPr>
        <w:t>W</w:t>
      </w:r>
      <w:r w:rsidRPr="00723AF9">
        <w:rPr>
          <w:rFonts w:ascii="Times New Roman" w:hAnsi="Times New Roman" w:cs="Times New Roman" w:hint="eastAsia"/>
          <w:sz w:val="24"/>
        </w:rPr>
        <w:t>.</w:t>
      </w:r>
      <w:r>
        <w:rPr>
          <w:rFonts w:ascii="Times New Roman" w:hAnsi="Times New Roman" w:cs="Times New Roman"/>
          <w:sz w:val="24"/>
        </w:rPr>
        <w:t xml:space="preserve"> </w:t>
      </w:r>
      <w:r w:rsidRPr="00723AF9">
        <w:rPr>
          <w:rFonts w:ascii="Times New Roman" w:hAnsi="Times New Roman" w:cs="Times New Roman" w:hint="eastAsia"/>
          <w:sz w:val="24"/>
        </w:rPr>
        <w:t>Q.</w:t>
      </w:r>
      <w:r w:rsidRPr="00723AF9">
        <w:rPr>
          <w:rFonts w:ascii="Times New Roman" w:hAnsi="Times New Roman" w:cs="Times New Roman"/>
          <w:sz w:val="24"/>
        </w:rPr>
        <w:t xml:space="preserve"> </w:t>
      </w:r>
      <w:r>
        <w:rPr>
          <w:rFonts w:ascii="Times New Roman" w:hAnsi="Times New Roman" w:cs="Times New Roman"/>
          <w:sz w:val="24"/>
        </w:rPr>
        <w:t xml:space="preserve">et al. </w:t>
      </w:r>
      <w:r w:rsidRPr="00723AF9">
        <w:rPr>
          <w:rFonts w:ascii="Times New Roman" w:hAnsi="Times New Roman" w:cs="Times New Roman"/>
          <w:sz w:val="24"/>
        </w:rPr>
        <w:t xml:space="preserve">Monodispersed ruthenium nanoparticles </w:t>
      </w:r>
      <w:proofErr w:type="spellStart"/>
      <w:r w:rsidRPr="00723AF9">
        <w:rPr>
          <w:rFonts w:ascii="Times New Roman" w:hAnsi="Times New Roman" w:cs="Times New Roman"/>
          <w:sz w:val="24"/>
        </w:rPr>
        <w:t>interfacially</w:t>
      </w:r>
      <w:proofErr w:type="spellEnd"/>
      <w:r w:rsidRPr="00723AF9">
        <w:rPr>
          <w:rFonts w:ascii="Times New Roman" w:hAnsi="Times New Roman" w:cs="Times New Roman"/>
          <w:sz w:val="24"/>
        </w:rPr>
        <w:t xml:space="preserve"> bonded with defective nitrogen-and-phosphorus-doped carbon nanosheets enable pH-universal hydrogen evolution reaction</w:t>
      </w:r>
      <w:r>
        <w:rPr>
          <w:rFonts w:ascii="Times New Roman" w:hAnsi="Times New Roman" w:cs="Times New Roman"/>
          <w:sz w:val="24"/>
        </w:rPr>
        <w:t>.</w:t>
      </w:r>
      <w:r w:rsidRPr="00723AF9">
        <w:rPr>
          <w:rFonts w:ascii="Times New Roman" w:hAnsi="Times New Roman" w:cs="Times New Roman"/>
          <w:i/>
          <w:sz w:val="24"/>
        </w:rPr>
        <w:t xml:space="preserve"> Appl. </w:t>
      </w:r>
      <w:proofErr w:type="spellStart"/>
      <w:r w:rsidRPr="00723AF9">
        <w:rPr>
          <w:rFonts w:ascii="Times New Roman" w:hAnsi="Times New Roman" w:cs="Times New Roman"/>
          <w:i/>
          <w:sz w:val="24"/>
        </w:rPr>
        <w:t>Catal</w:t>
      </w:r>
      <w:proofErr w:type="spellEnd"/>
      <w:r w:rsidRPr="00723AF9">
        <w:rPr>
          <w:rFonts w:ascii="Times New Roman" w:hAnsi="Times New Roman" w:cs="Times New Roman"/>
          <w:i/>
          <w:sz w:val="24"/>
        </w:rPr>
        <w:t>. B Environ.</w:t>
      </w:r>
      <w:r w:rsidRPr="00723AF9">
        <w:rPr>
          <w:rFonts w:ascii="Times New Roman" w:hAnsi="Times New Roman" w:cs="Times New Roman"/>
          <w:b/>
          <w:sz w:val="24"/>
        </w:rPr>
        <w:t xml:space="preserve"> </w:t>
      </w:r>
      <w:r w:rsidRPr="00723AF9">
        <w:rPr>
          <w:rFonts w:ascii="Times New Roman" w:hAnsi="Times New Roman" w:cs="Times New Roman" w:hint="eastAsia"/>
          <w:b/>
          <w:sz w:val="24"/>
        </w:rPr>
        <w:t>5</w:t>
      </w:r>
      <w:r>
        <w:rPr>
          <w:rFonts w:ascii="Times New Roman" w:hAnsi="Times New Roman" w:cs="Times New Roman"/>
          <w:sz w:val="24"/>
        </w:rPr>
        <w:t>,</w:t>
      </w:r>
      <w:r w:rsidRPr="00723AF9">
        <w:rPr>
          <w:rFonts w:ascii="Times New Roman" w:hAnsi="Times New Roman" w:cs="Times New Roman"/>
          <w:sz w:val="24"/>
        </w:rPr>
        <w:t xml:space="preserve"> 121095</w:t>
      </w:r>
      <w:r>
        <w:rPr>
          <w:rFonts w:ascii="Times New Roman" w:hAnsi="Times New Roman" w:cs="Times New Roman"/>
          <w:sz w:val="24"/>
        </w:rPr>
        <w:t xml:space="preserve"> (</w:t>
      </w:r>
      <w:r w:rsidRPr="00723AF9">
        <w:rPr>
          <w:rFonts w:ascii="Times New Roman" w:hAnsi="Times New Roman" w:cs="Times New Roman"/>
          <w:sz w:val="24"/>
        </w:rPr>
        <w:t>2022</w:t>
      </w:r>
      <w:r>
        <w:rPr>
          <w:rFonts w:ascii="Times New Roman" w:hAnsi="Times New Roman" w:cs="Times New Roman"/>
          <w:sz w:val="24"/>
        </w:rPr>
        <w:t>)</w:t>
      </w:r>
      <w:r w:rsidRPr="00723AF9">
        <w:rPr>
          <w:rFonts w:ascii="Times New Roman" w:hAnsi="Times New Roman" w:cs="Times New Roman" w:hint="eastAsia"/>
          <w:sz w:val="24"/>
        </w:rPr>
        <w:t>.</w:t>
      </w:r>
    </w:p>
    <w:p w14:paraId="66D22C8C" w14:textId="15B0A8FA"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hint="eastAsia"/>
          <w:sz w:val="24"/>
        </w:rPr>
        <w:t>37</w:t>
      </w:r>
      <w:r w:rsidR="00D70288">
        <w:rPr>
          <w:rFonts w:ascii="Times New Roman" w:hAnsi="Times New Roman" w:cs="Times New Roman"/>
          <w:sz w:val="24"/>
        </w:rPr>
        <w:t>.</w:t>
      </w:r>
      <w:r w:rsidRPr="00723AF9">
        <w:t xml:space="preserve"> </w:t>
      </w:r>
      <w:proofErr w:type="spellStart"/>
      <w:r w:rsidRPr="00723AF9">
        <w:rPr>
          <w:rFonts w:ascii="Times New Roman" w:hAnsi="Times New Roman" w:cs="Times New Roman"/>
          <w:sz w:val="24"/>
        </w:rPr>
        <w:t>Drouet</w:t>
      </w:r>
      <w:proofErr w:type="spellEnd"/>
      <w:r w:rsidRPr="00723AF9">
        <w:rPr>
          <w:rFonts w:ascii="Times New Roman" w:hAnsi="Times New Roman" w:cs="Times New Roman"/>
          <w:sz w:val="24"/>
        </w:rPr>
        <w:t>,</w:t>
      </w:r>
      <w:r w:rsidRPr="00723AF9">
        <w:rPr>
          <w:rFonts w:ascii="Times New Roman" w:hAnsi="Times New Roman" w:cs="Times New Roman" w:hint="eastAsia"/>
          <w:sz w:val="24"/>
        </w:rPr>
        <w:t xml:space="preserve"> </w:t>
      </w:r>
      <w:r w:rsidRPr="00723AF9">
        <w:rPr>
          <w:rFonts w:ascii="Times New Roman" w:hAnsi="Times New Roman" w:cs="Times New Roman"/>
          <w:sz w:val="24"/>
        </w:rPr>
        <w:t xml:space="preserve">S. </w:t>
      </w:r>
      <w:r>
        <w:rPr>
          <w:rFonts w:ascii="Times New Roman" w:hAnsi="Times New Roman" w:cs="Times New Roman"/>
          <w:sz w:val="24"/>
        </w:rPr>
        <w:t xml:space="preserve">et al. </w:t>
      </w:r>
      <w:r w:rsidRPr="00723AF9">
        <w:rPr>
          <w:rFonts w:ascii="Times New Roman" w:hAnsi="Times New Roman" w:cs="Times New Roman"/>
          <w:sz w:val="24"/>
        </w:rPr>
        <w:t>A Porous Ru Nanomaterial as Efficient Electrocatalyst for the Hydrogen Evolution Reaction in Acidic and Neutral Conditions</w:t>
      </w:r>
      <w:r w:rsidR="00A83492">
        <w:rPr>
          <w:rFonts w:ascii="Times New Roman" w:hAnsi="Times New Roman" w:cs="Times New Roman"/>
          <w:sz w:val="24"/>
        </w:rPr>
        <w:t>.</w:t>
      </w:r>
      <w:r w:rsidRPr="00723AF9">
        <w:t xml:space="preserve"> </w:t>
      </w:r>
      <w:r w:rsidRPr="00723AF9">
        <w:rPr>
          <w:rFonts w:ascii="Times New Roman" w:hAnsi="Times New Roman" w:cs="Times New Roman"/>
          <w:i/>
          <w:sz w:val="24"/>
        </w:rPr>
        <w:t xml:space="preserve">Chem. </w:t>
      </w:r>
      <w:proofErr w:type="spellStart"/>
      <w:r w:rsidRPr="00723AF9">
        <w:rPr>
          <w:rFonts w:ascii="Times New Roman" w:hAnsi="Times New Roman" w:cs="Times New Roman"/>
          <w:i/>
          <w:sz w:val="24"/>
        </w:rPr>
        <w:t>Commun</w:t>
      </w:r>
      <w:proofErr w:type="spellEnd"/>
      <w:r w:rsidRPr="00723AF9">
        <w:rPr>
          <w:rFonts w:ascii="Times New Roman" w:hAnsi="Times New Roman" w:cs="Times New Roman"/>
          <w:i/>
          <w:sz w:val="24"/>
        </w:rPr>
        <w:t xml:space="preserve">. </w:t>
      </w:r>
      <w:r w:rsidRPr="00723AF9">
        <w:rPr>
          <w:rFonts w:ascii="Times New Roman" w:hAnsi="Times New Roman" w:cs="Times New Roman" w:hint="eastAsia"/>
          <w:b/>
          <w:sz w:val="24"/>
        </w:rPr>
        <w:t>53</w:t>
      </w:r>
      <w:r w:rsidR="00A83492">
        <w:rPr>
          <w:rFonts w:ascii="Times New Roman" w:hAnsi="Times New Roman" w:cs="Times New Roman"/>
          <w:sz w:val="24"/>
        </w:rPr>
        <w:t>,</w:t>
      </w:r>
      <w:r w:rsidRPr="00723AF9">
        <w:rPr>
          <w:rFonts w:ascii="Times New Roman" w:hAnsi="Times New Roman" w:cs="Times New Roman" w:hint="eastAsia"/>
          <w:sz w:val="24"/>
        </w:rPr>
        <w:t xml:space="preserve"> </w:t>
      </w:r>
      <w:r w:rsidRPr="00723AF9">
        <w:rPr>
          <w:rFonts w:ascii="Times New Roman" w:hAnsi="Times New Roman" w:cs="Times New Roman"/>
          <w:sz w:val="24"/>
        </w:rPr>
        <w:t>11713-11716</w:t>
      </w:r>
      <w:r w:rsidR="00A83492">
        <w:rPr>
          <w:rFonts w:ascii="Times New Roman" w:hAnsi="Times New Roman" w:cs="Times New Roman"/>
          <w:sz w:val="24"/>
        </w:rPr>
        <w:t xml:space="preserve"> </w:t>
      </w:r>
      <w:r w:rsidR="00A83492" w:rsidRPr="00723AF9">
        <w:rPr>
          <w:rFonts w:ascii="Times New Roman" w:hAnsi="Times New Roman" w:cs="Times New Roman" w:hint="eastAsia"/>
          <w:sz w:val="24"/>
        </w:rPr>
        <w:t>(</w:t>
      </w:r>
      <w:r w:rsidR="00A83492" w:rsidRPr="00723AF9">
        <w:rPr>
          <w:rFonts w:ascii="Times New Roman" w:hAnsi="Times New Roman" w:cs="Times New Roman"/>
          <w:sz w:val="24"/>
        </w:rPr>
        <w:t>2017</w:t>
      </w:r>
      <w:r w:rsidR="00A83492" w:rsidRPr="00723AF9">
        <w:rPr>
          <w:rFonts w:ascii="Times New Roman" w:hAnsi="Times New Roman" w:cs="Times New Roman" w:hint="eastAsia"/>
          <w:sz w:val="24"/>
        </w:rPr>
        <w:t>)</w:t>
      </w:r>
      <w:r w:rsidRPr="00723AF9">
        <w:rPr>
          <w:rFonts w:ascii="Times New Roman" w:hAnsi="Times New Roman" w:cs="Times New Roman" w:hint="eastAsia"/>
          <w:sz w:val="24"/>
        </w:rPr>
        <w:t>.</w:t>
      </w:r>
    </w:p>
    <w:p w14:paraId="2803EB60" w14:textId="3AA55B25"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sz w:val="24"/>
        </w:rPr>
        <w:lastRenderedPageBreak/>
        <w:t>38</w:t>
      </w:r>
      <w:r w:rsidR="00D70288">
        <w:rPr>
          <w:rFonts w:ascii="Times New Roman" w:hAnsi="Times New Roman" w:cs="Times New Roman"/>
          <w:sz w:val="24"/>
        </w:rPr>
        <w:t>.</w:t>
      </w:r>
      <w:r w:rsidRPr="00723AF9">
        <w:t xml:space="preserve"> </w:t>
      </w:r>
      <w:proofErr w:type="spellStart"/>
      <w:r w:rsidRPr="00723AF9">
        <w:rPr>
          <w:rFonts w:ascii="Times New Roman" w:hAnsi="Times New Roman" w:cs="Times New Roman"/>
          <w:sz w:val="24"/>
        </w:rPr>
        <w:t>Zaanen</w:t>
      </w:r>
      <w:proofErr w:type="spellEnd"/>
      <w:r w:rsidRPr="00723AF9">
        <w:rPr>
          <w:rFonts w:ascii="Times New Roman" w:hAnsi="Times New Roman" w:cs="Times New Roman"/>
          <w:sz w:val="24"/>
        </w:rPr>
        <w:t>,</w:t>
      </w:r>
      <w:r w:rsidR="00A83492" w:rsidRPr="00A83492">
        <w:rPr>
          <w:rFonts w:ascii="Times New Roman" w:hAnsi="Times New Roman" w:cs="Times New Roman"/>
          <w:sz w:val="24"/>
        </w:rPr>
        <w:t xml:space="preserve"> </w:t>
      </w:r>
      <w:r w:rsidR="00A83492" w:rsidRPr="00723AF9">
        <w:rPr>
          <w:rFonts w:ascii="Times New Roman" w:hAnsi="Times New Roman" w:cs="Times New Roman"/>
          <w:sz w:val="24"/>
        </w:rPr>
        <w:t>J.</w:t>
      </w:r>
      <w:r w:rsidRPr="00723AF9">
        <w:rPr>
          <w:rFonts w:ascii="Times New Roman" w:hAnsi="Times New Roman" w:cs="Times New Roman"/>
          <w:sz w:val="24"/>
        </w:rPr>
        <w:t xml:space="preserve"> </w:t>
      </w:r>
      <w:r w:rsidR="00A83492">
        <w:rPr>
          <w:rFonts w:ascii="Times New Roman" w:hAnsi="Times New Roman" w:cs="Times New Roman"/>
          <w:sz w:val="24"/>
        </w:rPr>
        <w:t>et al.</w:t>
      </w:r>
      <w:r w:rsidR="00A83492" w:rsidRPr="00A83492">
        <w:rPr>
          <w:rFonts w:ascii="Times New Roman" w:hAnsi="Times New Roman" w:cs="Times New Roman"/>
          <w:sz w:val="24"/>
        </w:rPr>
        <w:t xml:space="preserve"> </w:t>
      </w:r>
      <w:r w:rsidR="00A83492" w:rsidRPr="00723AF9">
        <w:rPr>
          <w:rFonts w:ascii="Times New Roman" w:hAnsi="Times New Roman" w:cs="Times New Roman"/>
          <w:sz w:val="24"/>
        </w:rPr>
        <w:t>Band gaps and electronic structure of transition-metal compounds</w:t>
      </w:r>
      <w:r w:rsidR="00A83492">
        <w:rPr>
          <w:rFonts w:ascii="Times New Roman" w:hAnsi="Times New Roman" w:cs="Times New Roman"/>
          <w:sz w:val="24"/>
        </w:rPr>
        <w:t xml:space="preserve">. </w:t>
      </w:r>
      <w:r w:rsidRPr="00723AF9">
        <w:rPr>
          <w:rFonts w:ascii="Times New Roman" w:hAnsi="Times New Roman" w:cs="Times New Roman"/>
          <w:i/>
          <w:sz w:val="24"/>
        </w:rPr>
        <w:t>Phys. Rev. Lett.</w:t>
      </w:r>
      <w:r w:rsidRPr="00723AF9">
        <w:rPr>
          <w:rFonts w:ascii="Times New Roman" w:hAnsi="Times New Roman" w:cs="Times New Roman"/>
          <w:sz w:val="24"/>
        </w:rPr>
        <w:t xml:space="preserve"> </w:t>
      </w:r>
      <w:r w:rsidRPr="00723AF9">
        <w:rPr>
          <w:rFonts w:ascii="Times New Roman" w:hAnsi="Times New Roman" w:cs="Times New Roman"/>
          <w:b/>
          <w:sz w:val="24"/>
        </w:rPr>
        <w:t>55</w:t>
      </w:r>
      <w:r w:rsidRPr="00723AF9">
        <w:rPr>
          <w:rFonts w:ascii="Times New Roman" w:hAnsi="Times New Roman" w:cs="Times New Roman"/>
          <w:sz w:val="24"/>
        </w:rPr>
        <w:t>, 418</w:t>
      </w:r>
      <w:r w:rsidR="00A83492">
        <w:rPr>
          <w:rFonts w:ascii="Times New Roman" w:hAnsi="Times New Roman" w:cs="Times New Roman"/>
          <w:sz w:val="24"/>
        </w:rPr>
        <w:t>-4</w:t>
      </w:r>
      <w:r w:rsidRPr="00723AF9">
        <w:rPr>
          <w:rFonts w:ascii="Times New Roman" w:hAnsi="Times New Roman" w:cs="Times New Roman"/>
          <w:sz w:val="24"/>
        </w:rPr>
        <w:t>21</w:t>
      </w:r>
      <w:r w:rsidR="00A83492">
        <w:rPr>
          <w:rFonts w:ascii="Times New Roman" w:hAnsi="Times New Roman" w:cs="Times New Roman"/>
          <w:sz w:val="24"/>
        </w:rPr>
        <w:t xml:space="preserve"> (</w:t>
      </w:r>
      <w:r w:rsidR="00A83492" w:rsidRPr="00723AF9">
        <w:rPr>
          <w:rFonts w:ascii="Times New Roman" w:hAnsi="Times New Roman" w:cs="Times New Roman"/>
          <w:sz w:val="24"/>
        </w:rPr>
        <w:t>1985</w:t>
      </w:r>
      <w:r w:rsidR="00A83492">
        <w:rPr>
          <w:rFonts w:ascii="Times New Roman" w:hAnsi="Times New Roman" w:cs="Times New Roman"/>
          <w:sz w:val="24"/>
        </w:rPr>
        <w:t>).</w:t>
      </w:r>
      <w:r w:rsidRPr="00723AF9">
        <w:t xml:space="preserve"> </w:t>
      </w:r>
    </w:p>
    <w:p w14:paraId="396986A9" w14:textId="354F34B2"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sz w:val="24"/>
        </w:rPr>
        <w:t>39</w:t>
      </w:r>
      <w:r w:rsidR="00D70288">
        <w:rPr>
          <w:rFonts w:ascii="Times New Roman" w:hAnsi="Times New Roman" w:cs="Times New Roman"/>
          <w:sz w:val="24"/>
        </w:rPr>
        <w:t>.</w:t>
      </w:r>
      <w:r w:rsidRPr="00723AF9">
        <w:t xml:space="preserve"> </w:t>
      </w:r>
      <w:proofErr w:type="spellStart"/>
      <w:r w:rsidRPr="00723AF9">
        <w:rPr>
          <w:rFonts w:ascii="Times New Roman" w:hAnsi="Times New Roman" w:cs="Times New Roman"/>
          <w:sz w:val="24"/>
        </w:rPr>
        <w:t>Grisolia</w:t>
      </w:r>
      <w:proofErr w:type="spellEnd"/>
      <w:r w:rsidRPr="00723AF9">
        <w:rPr>
          <w:rFonts w:ascii="Times New Roman" w:hAnsi="Times New Roman" w:cs="Times New Roman"/>
          <w:sz w:val="24"/>
        </w:rPr>
        <w:t>,</w:t>
      </w:r>
      <w:r w:rsidR="00A83492" w:rsidRPr="00A83492">
        <w:rPr>
          <w:rFonts w:ascii="Times New Roman" w:hAnsi="Times New Roman" w:cs="Times New Roman"/>
          <w:sz w:val="24"/>
        </w:rPr>
        <w:t xml:space="preserve"> </w:t>
      </w:r>
      <w:r w:rsidR="00A83492" w:rsidRPr="00723AF9">
        <w:rPr>
          <w:rFonts w:ascii="Times New Roman" w:hAnsi="Times New Roman" w:cs="Times New Roman"/>
          <w:sz w:val="24"/>
        </w:rPr>
        <w:t>M. N.</w:t>
      </w:r>
      <w:r w:rsidRPr="00723AF9">
        <w:rPr>
          <w:rFonts w:ascii="Times New Roman" w:hAnsi="Times New Roman" w:cs="Times New Roman"/>
          <w:sz w:val="24"/>
        </w:rPr>
        <w:t xml:space="preserve"> </w:t>
      </w:r>
      <w:r w:rsidR="00A83492">
        <w:rPr>
          <w:rFonts w:ascii="Times New Roman" w:hAnsi="Times New Roman" w:cs="Times New Roman"/>
          <w:sz w:val="24"/>
        </w:rPr>
        <w:t>et al.</w:t>
      </w:r>
      <w:r w:rsidRPr="00723AF9">
        <w:rPr>
          <w:rFonts w:ascii="Times New Roman" w:hAnsi="Times New Roman" w:cs="Times New Roman"/>
          <w:i/>
          <w:sz w:val="24"/>
        </w:rPr>
        <w:t xml:space="preserve"> </w:t>
      </w:r>
      <w:r w:rsidR="00A83492" w:rsidRPr="00723AF9">
        <w:rPr>
          <w:rFonts w:ascii="Times New Roman" w:hAnsi="Times New Roman" w:cs="Times New Roman"/>
          <w:sz w:val="24"/>
        </w:rPr>
        <w:t>Hybridization-controlled charge transfer and induced magnetism at correlated oxide interfaces</w:t>
      </w:r>
      <w:r w:rsidR="00A83492">
        <w:rPr>
          <w:rFonts w:ascii="Times New Roman" w:hAnsi="Times New Roman" w:cs="Times New Roman"/>
          <w:sz w:val="24"/>
        </w:rPr>
        <w:t xml:space="preserve">. </w:t>
      </w:r>
      <w:r w:rsidRPr="00723AF9">
        <w:rPr>
          <w:rFonts w:ascii="Times New Roman" w:hAnsi="Times New Roman" w:cs="Times New Roman"/>
          <w:i/>
          <w:sz w:val="24"/>
        </w:rPr>
        <w:t>Nat. Phys.</w:t>
      </w:r>
      <w:r w:rsidRPr="00723AF9">
        <w:rPr>
          <w:rFonts w:ascii="Times New Roman" w:hAnsi="Times New Roman" w:cs="Times New Roman"/>
          <w:sz w:val="24"/>
        </w:rPr>
        <w:t xml:space="preserve"> </w:t>
      </w:r>
      <w:r w:rsidR="00A83492" w:rsidRPr="00723AF9">
        <w:rPr>
          <w:rFonts w:ascii="Times New Roman" w:hAnsi="Times New Roman" w:cs="Times New Roman"/>
          <w:b/>
          <w:sz w:val="24"/>
        </w:rPr>
        <w:t>12</w:t>
      </w:r>
      <w:r w:rsidR="00A83492" w:rsidRPr="00A83492">
        <w:rPr>
          <w:rFonts w:ascii="Times New Roman" w:hAnsi="Times New Roman" w:cs="Times New Roman"/>
          <w:sz w:val="24"/>
        </w:rPr>
        <w:t xml:space="preserve">, </w:t>
      </w:r>
      <w:r w:rsidR="00A83492" w:rsidRPr="00723AF9">
        <w:rPr>
          <w:rFonts w:ascii="Times New Roman" w:hAnsi="Times New Roman" w:cs="Times New Roman"/>
          <w:sz w:val="24"/>
        </w:rPr>
        <w:t>484</w:t>
      </w:r>
      <w:r w:rsidR="00A83492">
        <w:rPr>
          <w:rFonts w:ascii="Times New Roman" w:hAnsi="Times New Roman" w:cs="Times New Roman"/>
          <w:sz w:val="24"/>
        </w:rPr>
        <w:t>-</w:t>
      </w:r>
      <w:r w:rsidR="00A83492" w:rsidRPr="00723AF9">
        <w:rPr>
          <w:rFonts w:ascii="Times New Roman" w:hAnsi="Times New Roman" w:cs="Times New Roman"/>
          <w:sz w:val="24"/>
        </w:rPr>
        <w:t>492</w:t>
      </w:r>
      <w:r w:rsidR="00A83492">
        <w:rPr>
          <w:rFonts w:ascii="Times New Roman" w:hAnsi="Times New Roman" w:cs="Times New Roman"/>
          <w:b/>
          <w:sz w:val="24"/>
        </w:rPr>
        <w:t xml:space="preserve"> </w:t>
      </w:r>
      <w:r w:rsidR="00A83492" w:rsidRPr="00A83492">
        <w:rPr>
          <w:rFonts w:ascii="Times New Roman" w:hAnsi="Times New Roman" w:cs="Times New Roman"/>
          <w:sz w:val="24"/>
        </w:rPr>
        <w:t>(</w:t>
      </w:r>
      <w:r w:rsidRPr="00723AF9">
        <w:rPr>
          <w:rFonts w:ascii="Times New Roman" w:hAnsi="Times New Roman" w:cs="Times New Roman"/>
          <w:sz w:val="24"/>
        </w:rPr>
        <w:t>2016</w:t>
      </w:r>
      <w:r w:rsidR="00A83492">
        <w:rPr>
          <w:rFonts w:ascii="Times New Roman" w:hAnsi="Times New Roman" w:cs="Times New Roman"/>
          <w:sz w:val="24"/>
        </w:rPr>
        <w:t>).</w:t>
      </w:r>
      <w:r w:rsidRPr="00723AF9">
        <w:t xml:space="preserve"> </w:t>
      </w:r>
    </w:p>
    <w:p w14:paraId="2B7A2E49" w14:textId="74A6630B" w:rsidR="00A83492" w:rsidRPr="00A83492" w:rsidRDefault="00723AF9" w:rsidP="00A83492">
      <w:pPr>
        <w:spacing w:line="480" w:lineRule="auto"/>
        <w:rPr>
          <w:rFonts w:ascii="Times New Roman" w:hAnsi="Times New Roman" w:cs="Times New Roman"/>
          <w:sz w:val="24"/>
        </w:rPr>
      </w:pPr>
      <w:r w:rsidRPr="00723AF9">
        <w:rPr>
          <w:rFonts w:ascii="Times New Roman" w:hAnsi="Times New Roman" w:cs="Times New Roman"/>
          <w:sz w:val="24"/>
        </w:rPr>
        <w:t>40</w:t>
      </w:r>
      <w:r w:rsidR="00D70288">
        <w:rPr>
          <w:rFonts w:ascii="Times New Roman" w:hAnsi="Times New Roman" w:cs="Times New Roman"/>
          <w:sz w:val="24"/>
        </w:rPr>
        <w:t>.</w:t>
      </w:r>
      <w:r w:rsidRPr="00723AF9">
        <w:t xml:space="preserve"> </w:t>
      </w:r>
      <w:r w:rsidRPr="00723AF9">
        <w:rPr>
          <w:rFonts w:ascii="Times New Roman" w:hAnsi="Times New Roman" w:cs="Times New Roman"/>
          <w:sz w:val="24"/>
        </w:rPr>
        <w:t xml:space="preserve">Sun, </w:t>
      </w:r>
      <w:r w:rsidR="00A83492" w:rsidRPr="00723AF9">
        <w:rPr>
          <w:rFonts w:ascii="Times New Roman" w:hAnsi="Times New Roman" w:cs="Times New Roman"/>
          <w:sz w:val="24"/>
        </w:rPr>
        <w:t>Y.</w:t>
      </w:r>
      <w:r w:rsidR="00A83492" w:rsidRPr="00A83492">
        <w:rPr>
          <w:rFonts w:ascii="Times New Roman" w:hAnsi="Times New Roman" w:cs="Times New Roman"/>
          <w:sz w:val="24"/>
        </w:rPr>
        <w:t xml:space="preserve"> </w:t>
      </w:r>
      <w:r w:rsidR="00A83492">
        <w:rPr>
          <w:rFonts w:ascii="Times New Roman" w:hAnsi="Times New Roman" w:cs="Times New Roman"/>
          <w:sz w:val="24"/>
        </w:rPr>
        <w:t>et al.</w:t>
      </w:r>
      <w:r w:rsidRPr="00723AF9">
        <w:rPr>
          <w:rFonts w:ascii="Times New Roman" w:hAnsi="Times New Roman" w:cs="Times New Roman"/>
          <w:sz w:val="24"/>
        </w:rPr>
        <w:t xml:space="preserve"> </w:t>
      </w:r>
      <w:r w:rsidR="00A83492" w:rsidRPr="00A83492">
        <w:rPr>
          <w:rFonts w:ascii="Times New Roman" w:hAnsi="Times New Roman" w:cs="Times New Roman"/>
          <w:sz w:val="24"/>
        </w:rPr>
        <w:t>water oxidation structure</w:t>
      </w:r>
      <w:r w:rsidR="00A83492">
        <w:rPr>
          <w:rFonts w:ascii="Times New Roman" w:hAnsi="Times New Roman" w:cs="Times New Roman"/>
          <w:sz w:val="24"/>
        </w:rPr>
        <w:t>-</w:t>
      </w:r>
      <w:r w:rsidR="00A83492" w:rsidRPr="00A83492">
        <w:rPr>
          <w:rFonts w:ascii="Times New Roman" w:hAnsi="Times New Roman" w:cs="Times New Roman"/>
          <w:sz w:val="24"/>
        </w:rPr>
        <w:t>activity relationship on spinel oxides</w:t>
      </w:r>
      <w:r w:rsidR="00A83492">
        <w:rPr>
          <w:rFonts w:ascii="Times New Roman" w:hAnsi="Times New Roman" w:cs="Times New Roman"/>
          <w:sz w:val="24"/>
        </w:rPr>
        <w:t xml:space="preserve">. </w:t>
      </w:r>
      <w:r w:rsidRPr="00723AF9">
        <w:rPr>
          <w:rFonts w:ascii="Times New Roman" w:hAnsi="Times New Roman" w:cs="Times New Roman"/>
          <w:i/>
          <w:sz w:val="24"/>
        </w:rPr>
        <w:t xml:space="preserve">Nat. </w:t>
      </w:r>
      <w:proofErr w:type="spellStart"/>
      <w:r w:rsidRPr="00723AF9">
        <w:rPr>
          <w:rFonts w:ascii="Times New Roman" w:hAnsi="Times New Roman" w:cs="Times New Roman"/>
          <w:i/>
          <w:sz w:val="24"/>
        </w:rPr>
        <w:t>Catal</w:t>
      </w:r>
      <w:proofErr w:type="spellEnd"/>
      <w:r w:rsidRPr="00723AF9">
        <w:rPr>
          <w:rFonts w:ascii="Times New Roman" w:hAnsi="Times New Roman" w:cs="Times New Roman"/>
          <w:i/>
          <w:sz w:val="24"/>
        </w:rPr>
        <w:t>.</w:t>
      </w:r>
      <w:r w:rsidRPr="00723AF9">
        <w:rPr>
          <w:rFonts w:ascii="Times New Roman" w:hAnsi="Times New Roman" w:cs="Times New Roman"/>
          <w:sz w:val="24"/>
        </w:rPr>
        <w:t xml:space="preserve"> </w:t>
      </w:r>
      <w:r w:rsidR="00A83492" w:rsidRPr="00A83492">
        <w:rPr>
          <w:rFonts w:ascii="Times New Roman" w:hAnsi="Times New Roman" w:cs="Times New Roman"/>
          <w:b/>
          <w:sz w:val="24"/>
        </w:rPr>
        <w:t>3</w:t>
      </w:r>
      <w:r w:rsidR="00A83492">
        <w:rPr>
          <w:rFonts w:ascii="Times New Roman" w:hAnsi="Times New Roman" w:cs="Times New Roman"/>
          <w:sz w:val="24"/>
        </w:rPr>
        <w:t>,</w:t>
      </w:r>
      <w:r w:rsidR="00A83492" w:rsidRPr="00A83492">
        <w:rPr>
          <w:rFonts w:ascii="Times New Roman" w:hAnsi="Times New Roman" w:cs="Times New Roman"/>
          <w:sz w:val="24"/>
        </w:rPr>
        <w:t xml:space="preserve"> </w:t>
      </w:r>
      <w:r w:rsidR="00A83492" w:rsidRPr="00723AF9">
        <w:rPr>
          <w:rFonts w:ascii="Times New Roman" w:hAnsi="Times New Roman" w:cs="Times New Roman"/>
          <w:sz w:val="24"/>
        </w:rPr>
        <w:t>554</w:t>
      </w:r>
      <w:r w:rsidR="00A83492">
        <w:rPr>
          <w:rFonts w:ascii="Times New Roman" w:hAnsi="Times New Roman" w:cs="Times New Roman"/>
          <w:sz w:val="24"/>
        </w:rPr>
        <w:t>-</w:t>
      </w:r>
      <w:r w:rsidR="00A83492" w:rsidRPr="00723AF9">
        <w:rPr>
          <w:rFonts w:ascii="Times New Roman" w:hAnsi="Times New Roman" w:cs="Times New Roman"/>
          <w:sz w:val="24"/>
        </w:rPr>
        <w:t>563</w:t>
      </w:r>
      <w:r w:rsidR="00A83492">
        <w:rPr>
          <w:rFonts w:ascii="Times New Roman" w:hAnsi="Times New Roman" w:cs="Times New Roman"/>
          <w:sz w:val="24"/>
        </w:rPr>
        <w:t xml:space="preserve"> (</w:t>
      </w:r>
      <w:r w:rsidRPr="00723AF9">
        <w:rPr>
          <w:rFonts w:ascii="Times New Roman" w:hAnsi="Times New Roman" w:cs="Times New Roman"/>
          <w:sz w:val="24"/>
        </w:rPr>
        <w:t>2020</w:t>
      </w:r>
      <w:r w:rsidR="00A83492">
        <w:rPr>
          <w:rFonts w:ascii="Times New Roman" w:hAnsi="Times New Roman" w:cs="Times New Roman"/>
          <w:sz w:val="24"/>
        </w:rPr>
        <w:t xml:space="preserve">). </w:t>
      </w:r>
    </w:p>
    <w:p w14:paraId="08027DB1" w14:textId="5EB57151" w:rsidR="00723AF9" w:rsidRPr="00723AF9" w:rsidRDefault="00723AF9" w:rsidP="00723AF9">
      <w:pPr>
        <w:spacing w:line="480" w:lineRule="auto"/>
        <w:rPr>
          <w:rFonts w:ascii="Times New Roman" w:hAnsi="Times New Roman" w:cs="Times New Roman"/>
          <w:sz w:val="24"/>
        </w:rPr>
      </w:pPr>
      <w:r w:rsidRPr="00723AF9">
        <w:rPr>
          <w:rFonts w:ascii="Times New Roman" w:hAnsi="Times New Roman" w:cs="Times New Roman"/>
          <w:sz w:val="24"/>
        </w:rPr>
        <w:t>41</w:t>
      </w:r>
      <w:r w:rsidR="00D70288">
        <w:rPr>
          <w:rFonts w:ascii="Times New Roman" w:hAnsi="Times New Roman" w:cs="Times New Roman"/>
          <w:sz w:val="24"/>
        </w:rPr>
        <w:t>.</w:t>
      </w:r>
      <w:r w:rsidRPr="00723AF9">
        <w:t xml:space="preserve"> </w:t>
      </w:r>
      <w:r w:rsidRPr="00723AF9">
        <w:rPr>
          <w:rFonts w:ascii="Times New Roman" w:hAnsi="Times New Roman" w:cs="Times New Roman"/>
          <w:sz w:val="24"/>
        </w:rPr>
        <w:t>Grimaud,</w:t>
      </w:r>
      <w:r w:rsidR="00A83492" w:rsidRPr="00A83492">
        <w:rPr>
          <w:rFonts w:ascii="Times New Roman" w:hAnsi="Times New Roman" w:cs="Times New Roman"/>
          <w:sz w:val="24"/>
        </w:rPr>
        <w:t xml:space="preserve"> </w:t>
      </w:r>
      <w:r w:rsidR="00A83492" w:rsidRPr="00723AF9">
        <w:rPr>
          <w:rFonts w:ascii="Times New Roman" w:hAnsi="Times New Roman" w:cs="Times New Roman"/>
          <w:sz w:val="24"/>
        </w:rPr>
        <w:t>A.</w:t>
      </w:r>
      <w:r w:rsidRPr="00723AF9">
        <w:rPr>
          <w:rFonts w:ascii="Times New Roman" w:hAnsi="Times New Roman" w:cs="Times New Roman"/>
          <w:sz w:val="24"/>
        </w:rPr>
        <w:t xml:space="preserve"> </w:t>
      </w:r>
      <w:r w:rsidR="00A83492">
        <w:rPr>
          <w:rFonts w:ascii="Times New Roman" w:hAnsi="Times New Roman" w:cs="Times New Roman"/>
          <w:sz w:val="24"/>
        </w:rPr>
        <w:t>et al.</w:t>
      </w:r>
      <w:r w:rsidR="00A83492" w:rsidRPr="00723AF9">
        <w:t xml:space="preserve"> </w:t>
      </w:r>
      <w:r w:rsidR="00A83492" w:rsidRPr="00723AF9">
        <w:rPr>
          <w:rFonts w:ascii="Times New Roman" w:hAnsi="Times New Roman" w:cs="Times New Roman"/>
          <w:sz w:val="24"/>
        </w:rPr>
        <w:t>Double perovskites as a family of highly active catalysts for oxygen evolution in alkaline solution</w:t>
      </w:r>
      <w:r w:rsidR="00A83492">
        <w:rPr>
          <w:rFonts w:ascii="Times New Roman" w:hAnsi="Times New Roman" w:cs="Times New Roman"/>
          <w:sz w:val="24"/>
        </w:rPr>
        <w:t>.</w:t>
      </w:r>
      <w:r w:rsidRPr="00723AF9">
        <w:rPr>
          <w:rFonts w:ascii="Times New Roman" w:hAnsi="Times New Roman" w:cs="Times New Roman"/>
          <w:sz w:val="24"/>
        </w:rPr>
        <w:t xml:space="preserve"> </w:t>
      </w:r>
      <w:r w:rsidRPr="00723AF9">
        <w:rPr>
          <w:rFonts w:ascii="Times New Roman" w:hAnsi="Times New Roman" w:cs="Times New Roman"/>
          <w:i/>
          <w:sz w:val="24"/>
        </w:rPr>
        <w:t xml:space="preserve">Nat. </w:t>
      </w:r>
      <w:proofErr w:type="spellStart"/>
      <w:r w:rsidRPr="00723AF9">
        <w:rPr>
          <w:rFonts w:ascii="Times New Roman" w:hAnsi="Times New Roman" w:cs="Times New Roman"/>
          <w:i/>
          <w:sz w:val="24"/>
        </w:rPr>
        <w:t>Commun</w:t>
      </w:r>
      <w:proofErr w:type="spellEnd"/>
      <w:r w:rsidRPr="00723AF9">
        <w:rPr>
          <w:rFonts w:ascii="Times New Roman" w:hAnsi="Times New Roman" w:cs="Times New Roman"/>
          <w:i/>
          <w:sz w:val="24"/>
        </w:rPr>
        <w:t xml:space="preserve">. </w:t>
      </w:r>
      <w:r w:rsidR="00A83492" w:rsidRPr="00723AF9">
        <w:rPr>
          <w:rFonts w:ascii="Times New Roman" w:hAnsi="Times New Roman" w:cs="Times New Roman"/>
          <w:b/>
          <w:sz w:val="24"/>
        </w:rPr>
        <w:t>4</w:t>
      </w:r>
      <w:r w:rsidR="00A83492">
        <w:rPr>
          <w:rFonts w:ascii="Times New Roman" w:hAnsi="Times New Roman" w:cs="Times New Roman"/>
          <w:sz w:val="24"/>
        </w:rPr>
        <w:t xml:space="preserve"> (</w:t>
      </w:r>
      <w:r w:rsidRPr="00723AF9">
        <w:rPr>
          <w:rFonts w:ascii="Times New Roman" w:hAnsi="Times New Roman" w:cs="Times New Roman"/>
          <w:sz w:val="24"/>
        </w:rPr>
        <w:t>2013</w:t>
      </w:r>
      <w:r w:rsidR="00A83492">
        <w:rPr>
          <w:rFonts w:ascii="Times New Roman" w:hAnsi="Times New Roman" w:cs="Times New Roman"/>
          <w:sz w:val="24"/>
        </w:rPr>
        <w:t>)</w:t>
      </w:r>
      <w:r w:rsidRPr="00723AF9">
        <w:rPr>
          <w:rFonts w:ascii="Times New Roman" w:hAnsi="Times New Roman" w:cs="Times New Roman"/>
          <w:sz w:val="24"/>
        </w:rPr>
        <w:t xml:space="preserve"> 2439</w:t>
      </w:r>
      <w:r w:rsidR="00A83492">
        <w:rPr>
          <w:rFonts w:ascii="Times New Roman" w:hAnsi="Times New Roman" w:cs="Times New Roman"/>
          <w:sz w:val="24"/>
        </w:rPr>
        <w:t>.</w:t>
      </w:r>
    </w:p>
    <w:p w14:paraId="677CAF92" w14:textId="03401EEB" w:rsidR="00723AF9" w:rsidRPr="00723AF9" w:rsidRDefault="00723AF9" w:rsidP="00723AF9">
      <w:pPr>
        <w:spacing w:line="480" w:lineRule="auto"/>
        <w:rPr>
          <w:rFonts w:ascii="Times New Roman" w:hAnsi="Times New Roman" w:cs="Times New Roman"/>
          <w:sz w:val="24"/>
        </w:rPr>
      </w:pPr>
    </w:p>
    <w:p w14:paraId="18060905" w14:textId="6844A5BB" w:rsidR="00575170" w:rsidRPr="006E1482" w:rsidRDefault="00575170" w:rsidP="006E1482">
      <w:pPr>
        <w:spacing w:line="480" w:lineRule="auto"/>
        <w:rPr>
          <w:rFonts w:ascii="Times New Roman" w:hAnsi="Times New Roman" w:cs="Times New Roman"/>
          <w:sz w:val="24"/>
        </w:rPr>
      </w:pPr>
    </w:p>
    <w:p w14:paraId="6A7DB953" w14:textId="1923631F" w:rsidR="006E1482" w:rsidRPr="006E1482" w:rsidRDefault="006E1482" w:rsidP="006E1482">
      <w:pPr>
        <w:spacing w:line="480" w:lineRule="auto"/>
        <w:rPr>
          <w:rFonts w:ascii="Times New Roman" w:hAnsi="Times New Roman" w:cs="Times New Roman"/>
          <w:sz w:val="24"/>
        </w:rPr>
      </w:pPr>
    </w:p>
    <w:p w14:paraId="60FF2252" w14:textId="663314FA" w:rsidR="006E1482" w:rsidRPr="006E1482" w:rsidRDefault="006E1482" w:rsidP="006E1482">
      <w:pPr>
        <w:spacing w:line="480" w:lineRule="auto"/>
        <w:rPr>
          <w:rFonts w:ascii="Times New Roman" w:hAnsi="Times New Roman" w:cs="Times New Roman"/>
          <w:sz w:val="24"/>
        </w:rPr>
      </w:pPr>
    </w:p>
    <w:p w14:paraId="50990706" w14:textId="025D5C88" w:rsidR="006E1482" w:rsidRPr="006E1482" w:rsidRDefault="006E1482" w:rsidP="006E1482">
      <w:pPr>
        <w:spacing w:line="480" w:lineRule="auto"/>
        <w:rPr>
          <w:rFonts w:ascii="Times New Roman" w:hAnsi="Times New Roman" w:cs="Times New Roman"/>
          <w:sz w:val="24"/>
        </w:rPr>
      </w:pPr>
    </w:p>
    <w:p w14:paraId="022DE56C" w14:textId="7741CEAE" w:rsidR="007B4448" w:rsidRPr="006E1482" w:rsidRDefault="007B4448" w:rsidP="007B4448">
      <w:pPr>
        <w:spacing w:line="480" w:lineRule="auto"/>
        <w:rPr>
          <w:rFonts w:ascii="Times New Roman" w:hAnsi="Times New Roman" w:cs="Times New Roman"/>
          <w:sz w:val="24"/>
        </w:rPr>
      </w:pPr>
    </w:p>
    <w:p w14:paraId="2A3BD3D6" w14:textId="79DE28E9" w:rsidR="007B4448" w:rsidRPr="007B4448" w:rsidRDefault="007B4448" w:rsidP="007B4448">
      <w:pPr>
        <w:spacing w:line="480" w:lineRule="auto"/>
        <w:rPr>
          <w:rFonts w:ascii="Times New Roman" w:hAnsi="Times New Roman" w:cs="Times New Roman"/>
          <w:sz w:val="24"/>
        </w:rPr>
      </w:pPr>
    </w:p>
    <w:p w14:paraId="0BC09507" w14:textId="3F46D78E" w:rsidR="007B4448" w:rsidRPr="007B4448" w:rsidRDefault="007B4448" w:rsidP="007B4448">
      <w:pPr>
        <w:spacing w:line="480" w:lineRule="auto"/>
        <w:rPr>
          <w:rFonts w:ascii="Times New Roman" w:hAnsi="Times New Roman" w:cs="Times New Roman"/>
          <w:sz w:val="24"/>
        </w:rPr>
      </w:pPr>
    </w:p>
    <w:p w14:paraId="06310C44" w14:textId="2FA0B890" w:rsidR="007B4448" w:rsidRPr="007B4448" w:rsidRDefault="007B4448" w:rsidP="001618B7">
      <w:pPr>
        <w:spacing w:line="480" w:lineRule="auto"/>
        <w:rPr>
          <w:rFonts w:ascii="Times New Roman" w:hAnsi="Times New Roman" w:cs="Times New Roman"/>
          <w:sz w:val="24"/>
        </w:rPr>
      </w:pPr>
    </w:p>
    <w:p w14:paraId="474339F0" w14:textId="791291B6" w:rsidR="00D732B9" w:rsidRDefault="00D732B9" w:rsidP="001618B7">
      <w:pPr>
        <w:spacing w:line="480" w:lineRule="auto"/>
        <w:rPr>
          <w:rFonts w:ascii="Times New Roman" w:hAnsi="Times New Roman" w:cs="Times New Roman"/>
          <w:sz w:val="24"/>
        </w:rPr>
      </w:pPr>
    </w:p>
    <w:p w14:paraId="586CF80A" w14:textId="67747A76" w:rsidR="00D732B9" w:rsidRDefault="00D732B9" w:rsidP="001618B7">
      <w:pPr>
        <w:spacing w:line="480" w:lineRule="auto"/>
        <w:rPr>
          <w:rFonts w:ascii="Times New Roman" w:hAnsi="Times New Roman" w:cs="Times New Roman"/>
          <w:sz w:val="24"/>
        </w:rPr>
      </w:pPr>
    </w:p>
    <w:p w14:paraId="7A8AF11B" w14:textId="3F509CC2" w:rsidR="00D732B9" w:rsidRDefault="00D732B9" w:rsidP="001618B7">
      <w:pPr>
        <w:spacing w:line="480" w:lineRule="auto"/>
        <w:rPr>
          <w:rFonts w:ascii="Times New Roman" w:hAnsi="Times New Roman" w:cs="Times New Roman"/>
          <w:sz w:val="24"/>
        </w:rPr>
      </w:pPr>
    </w:p>
    <w:p w14:paraId="129A9360" w14:textId="77777777" w:rsidR="00D732B9" w:rsidRDefault="00D732B9" w:rsidP="001618B7">
      <w:pPr>
        <w:spacing w:line="480" w:lineRule="auto"/>
        <w:rPr>
          <w:rFonts w:ascii="Times New Roman" w:hAnsi="Times New Roman" w:cs="Times New Roman"/>
          <w:sz w:val="24"/>
        </w:rPr>
      </w:pPr>
    </w:p>
    <w:sectPr w:rsidR="00D732B9" w:rsidSect="00E659EA">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4FB23" w14:textId="77777777" w:rsidR="00EC6F02" w:rsidRDefault="00EC6F02" w:rsidP="00A00DFE">
      <w:r>
        <w:separator/>
      </w:r>
    </w:p>
  </w:endnote>
  <w:endnote w:type="continuationSeparator" w:id="0">
    <w:p w14:paraId="057B9AA3" w14:textId="77777777" w:rsidR="00EC6F02" w:rsidRDefault="00EC6F02" w:rsidP="00A00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464030"/>
      <w:docPartObj>
        <w:docPartGallery w:val="Page Numbers (Bottom of Page)"/>
        <w:docPartUnique/>
      </w:docPartObj>
    </w:sdtPr>
    <w:sdtEndPr>
      <w:rPr>
        <w:sz w:val="21"/>
      </w:rPr>
    </w:sdtEndPr>
    <w:sdtContent>
      <w:p w14:paraId="053524C3" w14:textId="380A41FB" w:rsidR="00E544BC" w:rsidRPr="00E179D0" w:rsidRDefault="00E544BC">
        <w:pPr>
          <w:pStyle w:val="a9"/>
          <w:jc w:val="center"/>
          <w:rPr>
            <w:sz w:val="21"/>
          </w:rPr>
        </w:pPr>
        <w:r w:rsidRPr="00E179D0">
          <w:rPr>
            <w:sz w:val="21"/>
          </w:rPr>
          <w:fldChar w:fldCharType="begin"/>
        </w:r>
        <w:r w:rsidRPr="00E179D0">
          <w:rPr>
            <w:sz w:val="21"/>
          </w:rPr>
          <w:instrText>PAGE   \* MERGEFORMAT</w:instrText>
        </w:r>
        <w:r w:rsidRPr="00E179D0">
          <w:rPr>
            <w:sz w:val="21"/>
          </w:rPr>
          <w:fldChar w:fldCharType="separate"/>
        </w:r>
        <w:r w:rsidR="006C4F7B" w:rsidRPr="006C4F7B">
          <w:rPr>
            <w:noProof/>
            <w:sz w:val="21"/>
            <w:lang w:val="zh-CN"/>
          </w:rPr>
          <w:t>22</w:t>
        </w:r>
        <w:r w:rsidRPr="00E179D0">
          <w:rPr>
            <w:sz w:val="21"/>
          </w:rPr>
          <w:fldChar w:fldCharType="end"/>
        </w:r>
      </w:p>
    </w:sdtContent>
  </w:sdt>
  <w:p w14:paraId="62D011B2" w14:textId="77777777" w:rsidR="00E544BC" w:rsidRDefault="00E544B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052A2" w14:textId="77777777" w:rsidR="00EC6F02" w:rsidRDefault="00EC6F02" w:rsidP="00A00DFE">
      <w:r>
        <w:separator/>
      </w:r>
    </w:p>
  </w:footnote>
  <w:footnote w:type="continuationSeparator" w:id="0">
    <w:p w14:paraId="6EF40D7C" w14:textId="77777777" w:rsidR="00EC6F02" w:rsidRDefault="00EC6F02" w:rsidP="00A00DFE">
      <w:r>
        <w:continuationSeparator/>
      </w:r>
    </w:p>
  </w:footnote>
  <w:footnote w:id="1">
    <w:p w14:paraId="0D7F5C17" w14:textId="77777777" w:rsidR="006C4F7B" w:rsidRPr="00D22E0B" w:rsidRDefault="006C4F7B" w:rsidP="006C4F7B">
      <w:pPr>
        <w:pStyle w:val="HTML"/>
        <w:spacing w:line="345" w:lineRule="atLeast"/>
        <w:ind w:left="180" w:hangingChars="100" w:hanging="180"/>
        <w:rPr>
          <w:rStyle w:val="a3"/>
          <w:rFonts w:ascii="Times New Roman" w:hAnsi="Times New Roman"/>
        </w:rPr>
      </w:pPr>
      <w:r>
        <w:rPr>
          <w:rFonts w:hint="eastAsia"/>
          <w:sz w:val="18"/>
          <w:szCs w:val="18"/>
        </w:rPr>
        <w:t>*</w:t>
      </w:r>
      <w:r>
        <w:rPr>
          <w:rFonts w:ascii="Times New Roman" w:hAnsi="Times New Roman"/>
          <w:sz w:val="18"/>
          <w:szCs w:val="18"/>
        </w:rPr>
        <w:t xml:space="preserve"> Corresponding author. Email:</w:t>
      </w:r>
      <w:r w:rsidRPr="00D22E0B">
        <w:rPr>
          <w:rFonts w:ascii="Times New Roman" w:hAnsi="Times New Roman"/>
          <w:sz w:val="18"/>
          <w:szCs w:val="18"/>
        </w:rPr>
        <w:t xml:space="preserve"> </w:t>
      </w:r>
      <w:hyperlink r:id="rId1" w:history="1">
        <w:r w:rsidRPr="00D22E0B">
          <w:rPr>
            <w:rStyle w:val="a3"/>
            <w:rFonts w:ascii="Times New Roman" w:hAnsi="Times New Roman"/>
          </w:rPr>
          <w:t>dongbin@upc.edu.cn</w:t>
        </w:r>
      </w:hyperlink>
      <w:r w:rsidRPr="00D22E0B">
        <w:rPr>
          <w:rStyle w:val="a3"/>
          <w:rFonts w:ascii="Times New Roman" w:hAnsi="Times New Roman"/>
        </w:rPr>
        <w:t xml:space="preserve"> (B. Dong);</w:t>
      </w:r>
      <w:r>
        <w:rPr>
          <w:rStyle w:val="a3"/>
          <w:rFonts w:ascii="Times New Roman" w:hAnsi="Times New Roman"/>
        </w:rPr>
        <w:t xml:space="preserve"> </w:t>
      </w:r>
      <w:hyperlink r:id="rId2" w:history="1">
        <w:r w:rsidRPr="00D22E0B">
          <w:rPr>
            <w:rStyle w:val="a3"/>
            <w:rFonts w:ascii="Times New Roman" w:hAnsi="Times New Roman" w:hint="eastAsia"/>
          </w:rPr>
          <w:t>y</w:t>
        </w:r>
        <w:r w:rsidRPr="00D22E0B">
          <w:rPr>
            <w:rStyle w:val="a3"/>
            <w:rFonts w:ascii="Times New Roman" w:hAnsi="Times New Roman"/>
          </w:rPr>
          <w:t>mchai</w:t>
        </w:r>
        <w:r w:rsidRPr="00D22E0B">
          <w:rPr>
            <w:rStyle w:val="a3"/>
            <w:rFonts w:ascii="Times New Roman" w:hAnsi="Times New Roman" w:hint="eastAsia"/>
          </w:rPr>
          <w:t>@upc.edu.cn</w:t>
        </w:r>
      </w:hyperlink>
      <w:r>
        <w:rPr>
          <w:rStyle w:val="a3"/>
          <w:rFonts w:ascii="Times New Roman" w:hAnsi="Times New Roman"/>
        </w:rPr>
        <w:t xml:space="preserve"> (Y.M. Chai)</w:t>
      </w:r>
    </w:p>
    <w:p w14:paraId="69FC980C" w14:textId="77777777" w:rsidR="006C4F7B" w:rsidRDefault="006C4F7B" w:rsidP="006C4F7B">
      <w:pPr>
        <w:pStyle w:val="HTML"/>
        <w:spacing w:line="345" w:lineRule="atLeast"/>
        <w:ind w:firstLineChars="50" w:firstLine="90"/>
        <w:rPr>
          <w:rFonts w:ascii="Times New Roman" w:hAnsi="Times New Roman"/>
        </w:rPr>
      </w:pPr>
      <w:r>
        <w:rPr>
          <w:rFonts w:ascii="Times New Roman" w:hAnsi="Times New Roman"/>
          <w:sz w:val="18"/>
          <w:szCs w:val="18"/>
        </w:rPr>
        <w:t>Tel: +86-532-86981156, Fax: +86-532-86981156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27"/>
    <w:rsid w:val="0001058A"/>
    <w:rsid w:val="00017EF4"/>
    <w:rsid w:val="0002160F"/>
    <w:rsid w:val="0006409D"/>
    <w:rsid w:val="000716F1"/>
    <w:rsid w:val="000C364A"/>
    <w:rsid w:val="000D1BF8"/>
    <w:rsid w:val="000D460E"/>
    <w:rsid w:val="000D5202"/>
    <w:rsid w:val="000E2B4A"/>
    <w:rsid w:val="000E371D"/>
    <w:rsid w:val="00107759"/>
    <w:rsid w:val="00147FB0"/>
    <w:rsid w:val="00150EE2"/>
    <w:rsid w:val="00156D56"/>
    <w:rsid w:val="00156F54"/>
    <w:rsid w:val="001618B7"/>
    <w:rsid w:val="001740D1"/>
    <w:rsid w:val="0017576E"/>
    <w:rsid w:val="00181413"/>
    <w:rsid w:val="0018495D"/>
    <w:rsid w:val="00187D24"/>
    <w:rsid w:val="001937D2"/>
    <w:rsid w:val="001C6070"/>
    <w:rsid w:val="001D15A0"/>
    <w:rsid w:val="001D5560"/>
    <w:rsid w:val="001D7366"/>
    <w:rsid w:val="001F2BE8"/>
    <w:rsid w:val="00201147"/>
    <w:rsid w:val="00203482"/>
    <w:rsid w:val="00204AB4"/>
    <w:rsid w:val="00213EC1"/>
    <w:rsid w:val="00215262"/>
    <w:rsid w:val="00227388"/>
    <w:rsid w:val="002353F1"/>
    <w:rsid w:val="00246427"/>
    <w:rsid w:val="00255A1E"/>
    <w:rsid w:val="002572EB"/>
    <w:rsid w:val="00264274"/>
    <w:rsid w:val="0027317C"/>
    <w:rsid w:val="00276A15"/>
    <w:rsid w:val="00281696"/>
    <w:rsid w:val="002845D9"/>
    <w:rsid w:val="002B5D81"/>
    <w:rsid w:val="002C304A"/>
    <w:rsid w:val="002D1037"/>
    <w:rsid w:val="002D43C9"/>
    <w:rsid w:val="002E2AB9"/>
    <w:rsid w:val="002E3FDF"/>
    <w:rsid w:val="002E517B"/>
    <w:rsid w:val="002F0750"/>
    <w:rsid w:val="003054A0"/>
    <w:rsid w:val="00307F5A"/>
    <w:rsid w:val="0031149C"/>
    <w:rsid w:val="00314988"/>
    <w:rsid w:val="00322FC9"/>
    <w:rsid w:val="00323A58"/>
    <w:rsid w:val="00330BDF"/>
    <w:rsid w:val="003321D0"/>
    <w:rsid w:val="00333CA9"/>
    <w:rsid w:val="00333F13"/>
    <w:rsid w:val="00361F5A"/>
    <w:rsid w:val="003812E1"/>
    <w:rsid w:val="003B0FEB"/>
    <w:rsid w:val="003B54C7"/>
    <w:rsid w:val="003C2F95"/>
    <w:rsid w:val="003D0CB2"/>
    <w:rsid w:val="003E33D6"/>
    <w:rsid w:val="003F257E"/>
    <w:rsid w:val="003F561C"/>
    <w:rsid w:val="003F64FC"/>
    <w:rsid w:val="00401C02"/>
    <w:rsid w:val="004211A7"/>
    <w:rsid w:val="004234F8"/>
    <w:rsid w:val="00423E4B"/>
    <w:rsid w:val="004268EF"/>
    <w:rsid w:val="00443D11"/>
    <w:rsid w:val="00472496"/>
    <w:rsid w:val="00475FAE"/>
    <w:rsid w:val="004868FD"/>
    <w:rsid w:val="004A22ED"/>
    <w:rsid w:val="004A3FB7"/>
    <w:rsid w:val="004A4447"/>
    <w:rsid w:val="004A4636"/>
    <w:rsid w:val="004B0BB0"/>
    <w:rsid w:val="004B6301"/>
    <w:rsid w:val="004C1EC7"/>
    <w:rsid w:val="004D4678"/>
    <w:rsid w:val="004D512C"/>
    <w:rsid w:val="004D5C27"/>
    <w:rsid w:val="004E2BB3"/>
    <w:rsid w:val="004E7EC5"/>
    <w:rsid w:val="004F2037"/>
    <w:rsid w:val="004F54FA"/>
    <w:rsid w:val="004F5546"/>
    <w:rsid w:val="004F69D2"/>
    <w:rsid w:val="0051696E"/>
    <w:rsid w:val="00516B53"/>
    <w:rsid w:val="005254B2"/>
    <w:rsid w:val="00531523"/>
    <w:rsid w:val="005437E5"/>
    <w:rsid w:val="00565727"/>
    <w:rsid w:val="00566AA2"/>
    <w:rsid w:val="00575170"/>
    <w:rsid w:val="00580DB8"/>
    <w:rsid w:val="00594854"/>
    <w:rsid w:val="005D1908"/>
    <w:rsid w:val="005D43E9"/>
    <w:rsid w:val="005F11D0"/>
    <w:rsid w:val="00623FE1"/>
    <w:rsid w:val="00624AD7"/>
    <w:rsid w:val="00637651"/>
    <w:rsid w:val="00652670"/>
    <w:rsid w:val="00673189"/>
    <w:rsid w:val="00677E5D"/>
    <w:rsid w:val="0069195A"/>
    <w:rsid w:val="006922F1"/>
    <w:rsid w:val="006A53C7"/>
    <w:rsid w:val="006A5D1C"/>
    <w:rsid w:val="006A5F7A"/>
    <w:rsid w:val="006A64BA"/>
    <w:rsid w:val="006A79F7"/>
    <w:rsid w:val="006C4F7B"/>
    <w:rsid w:val="006E1482"/>
    <w:rsid w:val="006E6163"/>
    <w:rsid w:val="006F2A81"/>
    <w:rsid w:val="007024D7"/>
    <w:rsid w:val="00704836"/>
    <w:rsid w:val="00717760"/>
    <w:rsid w:val="00723AF9"/>
    <w:rsid w:val="007242EC"/>
    <w:rsid w:val="00743E1A"/>
    <w:rsid w:val="007545A4"/>
    <w:rsid w:val="0075585A"/>
    <w:rsid w:val="00762544"/>
    <w:rsid w:val="0076711B"/>
    <w:rsid w:val="007822D2"/>
    <w:rsid w:val="0078587C"/>
    <w:rsid w:val="007B3868"/>
    <w:rsid w:val="007B4448"/>
    <w:rsid w:val="007B4731"/>
    <w:rsid w:val="007C4E06"/>
    <w:rsid w:val="007C5AFA"/>
    <w:rsid w:val="007E208E"/>
    <w:rsid w:val="007F0A01"/>
    <w:rsid w:val="007F3C4B"/>
    <w:rsid w:val="00804811"/>
    <w:rsid w:val="00843687"/>
    <w:rsid w:val="00846F4D"/>
    <w:rsid w:val="00863E50"/>
    <w:rsid w:val="00872095"/>
    <w:rsid w:val="0089063C"/>
    <w:rsid w:val="008A4D0D"/>
    <w:rsid w:val="008B1600"/>
    <w:rsid w:val="008D5AF1"/>
    <w:rsid w:val="008E507A"/>
    <w:rsid w:val="008E6EA5"/>
    <w:rsid w:val="008F5AA2"/>
    <w:rsid w:val="009005EB"/>
    <w:rsid w:val="009109F3"/>
    <w:rsid w:val="009248E3"/>
    <w:rsid w:val="00946917"/>
    <w:rsid w:val="00957B78"/>
    <w:rsid w:val="00957F9C"/>
    <w:rsid w:val="00962599"/>
    <w:rsid w:val="00971A86"/>
    <w:rsid w:val="009863D7"/>
    <w:rsid w:val="00994897"/>
    <w:rsid w:val="009973B0"/>
    <w:rsid w:val="0099790C"/>
    <w:rsid w:val="009A2909"/>
    <w:rsid w:val="009A7712"/>
    <w:rsid w:val="009B435A"/>
    <w:rsid w:val="009B525C"/>
    <w:rsid w:val="009C2A79"/>
    <w:rsid w:val="009C464C"/>
    <w:rsid w:val="009E3060"/>
    <w:rsid w:val="009E4827"/>
    <w:rsid w:val="009E7FA5"/>
    <w:rsid w:val="009F431A"/>
    <w:rsid w:val="009F516F"/>
    <w:rsid w:val="00A00DFE"/>
    <w:rsid w:val="00A11DD2"/>
    <w:rsid w:val="00A121DB"/>
    <w:rsid w:val="00A1648A"/>
    <w:rsid w:val="00A171D1"/>
    <w:rsid w:val="00A200D8"/>
    <w:rsid w:val="00A240D1"/>
    <w:rsid w:val="00A33396"/>
    <w:rsid w:val="00A44700"/>
    <w:rsid w:val="00A611B0"/>
    <w:rsid w:val="00A80784"/>
    <w:rsid w:val="00A83492"/>
    <w:rsid w:val="00A84FA3"/>
    <w:rsid w:val="00AA3615"/>
    <w:rsid w:val="00AA5FA6"/>
    <w:rsid w:val="00AC154E"/>
    <w:rsid w:val="00AC6CBA"/>
    <w:rsid w:val="00AD1F38"/>
    <w:rsid w:val="00AD3DD5"/>
    <w:rsid w:val="00AD5F39"/>
    <w:rsid w:val="00AD7091"/>
    <w:rsid w:val="00AD714E"/>
    <w:rsid w:val="00AF361C"/>
    <w:rsid w:val="00B03231"/>
    <w:rsid w:val="00B13FF9"/>
    <w:rsid w:val="00B22407"/>
    <w:rsid w:val="00B37F68"/>
    <w:rsid w:val="00B45119"/>
    <w:rsid w:val="00B66FFD"/>
    <w:rsid w:val="00B72FBB"/>
    <w:rsid w:val="00B73851"/>
    <w:rsid w:val="00B74F9F"/>
    <w:rsid w:val="00B753C1"/>
    <w:rsid w:val="00B8313E"/>
    <w:rsid w:val="00B83C29"/>
    <w:rsid w:val="00B87601"/>
    <w:rsid w:val="00B90C0A"/>
    <w:rsid w:val="00BA6015"/>
    <w:rsid w:val="00BB0FE8"/>
    <w:rsid w:val="00BD1B91"/>
    <w:rsid w:val="00BF6EC7"/>
    <w:rsid w:val="00C042C9"/>
    <w:rsid w:val="00C06A1C"/>
    <w:rsid w:val="00C1289F"/>
    <w:rsid w:val="00C24981"/>
    <w:rsid w:val="00C47484"/>
    <w:rsid w:val="00C52002"/>
    <w:rsid w:val="00C53468"/>
    <w:rsid w:val="00C575FD"/>
    <w:rsid w:val="00C6369D"/>
    <w:rsid w:val="00C66CE6"/>
    <w:rsid w:val="00C95FE5"/>
    <w:rsid w:val="00C96116"/>
    <w:rsid w:val="00C97D42"/>
    <w:rsid w:val="00CA133A"/>
    <w:rsid w:val="00CA59B2"/>
    <w:rsid w:val="00CA5A21"/>
    <w:rsid w:val="00CA64D4"/>
    <w:rsid w:val="00CB15EE"/>
    <w:rsid w:val="00CB1D8D"/>
    <w:rsid w:val="00CB36D2"/>
    <w:rsid w:val="00CB612A"/>
    <w:rsid w:val="00CB70D6"/>
    <w:rsid w:val="00CC2C0E"/>
    <w:rsid w:val="00CE7073"/>
    <w:rsid w:val="00CE721E"/>
    <w:rsid w:val="00D0025D"/>
    <w:rsid w:val="00D1190A"/>
    <w:rsid w:val="00D164CF"/>
    <w:rsid w:val="00D20D44"/>
    <w:rsid w:val="00D41EEA"/>
    <w:rsid w:val="00D57B95"/>
    <w:rsid w:val="00D61D41"/>
    <w:rsid w:val="00D62D40"/>
    <w:rsid w:val="00D64481"/>
    <w:rsid w:val="00D70288"/>
    <w:rsid w:val="00D705E0"/>
    <w:rsid w:val="00D70F28"/>
    <w:rsid w:val="00D723FD"/>
    <w:rsid w:val="00D732B9"/>
    <w:rsid w:val="00D75747"/>
    <w:rsid w:val="00DA6D15"/>
    <w:rsid w:val="00DB1144"/>
    <w:rsid w:val="00DB2D2A"/>
    <w:rsid w:val="00DC282D"/>
    <w:rsid w:val="00DC339B"/>
    <w:rsid w:val="00DD0B8B"/>
    <w:rsid w:val="00DD5026"/>
    <w:rsid w:val="00DD58DF"/>
    <w:rsid w:val="00DE70D0"/>
    <w:rsid w:val="00DF2E5E"/>
    <w:rsid w:val="00DF3B33"/>
    <w:rsid w:val="00E13DC1"/>
    <w:rsid w:val="00E179D0"/>
    <w:rsid w:val="00E24047"/>
    <w:rsid w:val="00E25A74"/>
    <w:rsid w:val="00E3183B"/>
    <w:rsid w:val="00E544BC"/>
    <w:rsid w:val="00E56EA0"/>
    <w:rsid w:val="00E659EA"/>
    <w:rsid w:val="00EA22AC"/>
    <w:rsid w:val="00EA5240"/>
    <w:rsid w:val="00EB320E"/>
    <w:rsid w:val="00EC3A1E"/>
    <w:rsid w:val="00EC6F02"/>
    <w:rsid w:val="00ED1E5D"/>
    <w:rsid w:val="00EE5187"/>
    <w:rsid w:val="00EF0A0B"/>
    <w:rsid w:val="00EF48B7"/>
    <w:rsid w:val="00EF61B2"/>
    <w:rsid w:val="00F1579A"/>
    <w:rsid w:val="00F2518B"/>
    <w:rsid w:val="00F34A31"/>
    <w:rsid w:val="00F3753B"/>
    <w:rsid w:val="00F40224"/>
    <w:rsid w:val="00F551BC"/>
    <w:rsid w:val="00F62D0C"/>
    <w:rsid w:val="00F67929"/>
    <w:rsid w:val="00F67CFA"/>
    <w:rsid w:val="00F7740B"/>
    <w:rsid w:val="00FD0247"/>
    <w:rsid w:val="00FD32AB"/>
    <w:rsid w:val="00FE5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DE949"/>
  <w14:defaultImageDpi w14:val="330"/>
  <w15:docId w15:val="{8701A12A-56C3-4BFA-A284-51C3522B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49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3DD5"/>
    <w:rPr>
      <w:color w:val="0000FF" w:themeColor="hyperlink"/>
      <w:u w:val="single"/>
    </w:rPr>
  </w:style>
  <w:style w:type="table" w:styleId="a4">
    <w:name w:val="Table Grid"/>
    <w:basedOn w:val="a1"/>
    <w:uiPriority w:val="59"/>
    <w:rsid w:val="00C9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1149C"/>
    <w:rPr>
      <w:sz w:val="18"/>
      <w:szCs w:val="18"/>
    </w:rPr>
  </w:style>
  <w:style w:type="character" w:customStyle="1" w:styleId="a6">
    <w:name w:val="批注框文本 字符"/>
    <w:basedOn w:val="a0"/>
    <w:link w:val="a5"/>
    <w:uiPriority w:val="99"/>
    <w:semiHidden/>
    <w:rsid w:val="0031149C"/>
    <w:rPr>
      <w:sz w:val="18"/>
      <w:szCs w:val="18"/>
    </w:rPr>
  </w:style>
  <w:style w:type="paragraph" w:styleId="a7">
    <w:name w:val="header"/>
    <w:basedOn w:val="a"/>
    <w:link w:val="a8"/>
    <w:uiPriority w:val="99"/>
    <w:unhideWhenUsed/>
    <w:rsid w:val="00A00DFE"/>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A00DFE"/>
    <w:rPr>
      <w:sz w:val="18"/>
      <w:szCs w:val="18"/>
    </w:rPr>
  </w:style>
  <w:style w:type="paragraph" w:styleId="a9">
    <w:name w:val="footer"/>
    <w:basedOn w:val="a"/>
    <w:link w:val="aa"/>
    <w:uiPriority w:val="99"/>
    <w:unhideWhenUsed/>
    <w:rsid w:val="00A00DFE"/>
    <w:pPr>
      <w:tabs>
        <w:tab w:val="center" w:pos="4153"/>
        <w:tab w:val="right" w:pos="8306"/>
      </w:tabs>
      <w:snapToGrid w:val="0"/>
      <w:jc w:val="left"/>
    </w:pPr>
    <w:rPr>
      <w:sz w:val="18"/>
      <w:szCs w:val="18"/>
    </w:rPr>
  </w:style>
  <w:style w:type="character" w:customStyle="1" w:styleId="aa">
    <w:name w:val="页脚 字符"/>
    <w:basedOn w:val="a0"/>
    <w:link w:val="a9"/>
    <w:uiPriority w:val="99"/>
    <w:rsid w:val="00A00DFE"/>
    <w:rPr>
      <w:sz w:val="18"/>
      <w:szCs w:val="18"/>
    </w:rPr>
  </w:style>
  <w:style w:type="paragraph" w:styleId="HTML">
    <w:name w:val="HTML Preformatted"/>
    <w:basedOn w:val="a"/>
    <w:link w:val="HTML0"/>
    <w:uiPriority w:val="99"/>
    <w:unhideWhenUsed/>
    <w:qFormat/>
    <w:rsid w:val="00D61D41"/>
    <w:rPr>
      <w:rFonts w:ascii="Courier New" w:eastAsia="宋体" w:hAnsi="Courier New" w:cs="Courier New"/>
      <w:sz w:val="20"/>
      <w:szCs w:val="20"/>
    </w:rPr>
  </w:style>
  <w:style w:type="character" w:customStyle="1" w:styleId="HTML0">
    <w:name w:val="HTML 预设格式 字符"/>
    <w:basedOn w:val="a0"/>
    <w:link w:val="HTML"/>
    <w:uiPriority w:val="99"/>
    <w:qFormat/>
    <w:rsid w:val="00D61D41"/>
    <w:rPr>
      <w:rFonts w:ascii="Courier New" w:eastAsia="宋体" w:hAnsi="Courier New" w:cs="Courier New"/>
      <w:sz w:val="20"/>
      <w:szCs w:val="20"/>
    </w:rPr>
  </w:style>
  <w:style w:type="character" w:customStyle="1" w:styleId="11">
    <w:name w:val="未处理的提及1"/>
    <w:basedOn w:val="a0"/>
    <w:uiPriority w:val="99"/>
    <w:semiHidden/>
    <w:unhideWhenUsed/>
    <w:rsid w:val="00CB612A"/>
    <w:rPr>
      <w:color w:val="605E5C"/>
      <w:shd w:val="clear" w:color="auto" w:fill="E1DFDD"/>
    </w:rPr>
  </w:style>
  <w:style w:type="character" w:customStyle="1" w:styleId="UnresolvedMention">
    <w:name w:val="Unresolved Mention"/>
    <w:basedOn w:val="a0"/>
    <w:uiPriority w:val="99"/>
    <w:semiHidden/>
    <w:unhideWhenUsed/>
    <w:rsid w:val="006E6163"/>
    <w:rPr>
      <w:color w:val="605E5C"/>
      <w:shd w:val="clear" w:color="auto" w:fill="E1DFDD"/>
    </w:rPr>
  </w:style>
  <w:style w:type="character" w:customStyle="1" w:styleId="fontstyle01">
    <w:name w:val="fontstyle01"/>
    <w:basedOn w:val="a0"/>
    <w:rsid w:val="008B1600"/>
    <w:rPr>
      <w:rFonts w:ascii="TimesNewRomanPSMT" w:hAnsi="TimesNewRomanPSMT" w:hint="default"/>
      <w:b w:val="0"/>
      <w:bCs w:val="0"/>
      <w:i w:val="0"/>
      <w:iCs w:val="0"/>
      <w:color w:val="000000"/>
      <w:sz w:val="24"/>
      <w:szCs w:val="24"/>
    </w:rPr>
  </w:style>
  <w:style w:type="character" w:customStyle="1" w:styleId="10">
    <w:name w:val="标题 1 字符"/>
    <w:basedOn w:val="a0"/>
    <w:link w:val="1"/>
    <w:uiPriority w:val="9"/>
    <w:rsid w:val="00A83492"/>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82927">
      <w:bodyDiv w:val="1"/>
      <w:marLeft w:val="0"/>
      <w:marRight w:val="0"/>
      <w:marTop w:val="0"/>
      <w:marBottom w:val="0"/>
      <w:divBdr>
        <w:top w:val="none" w:sz="0" w:space="0" w:color="auto"/>
        <w:left w:val="none" w:sz="0" w:space="0" w:color="auto"/>
        <w:bottom w:val="none" w:sz="0" w:space="0" w:color="auto"/>
        <w:right w:val="none" w:sz="0" w:space="0" w:color="auto"/>
      </w:divBdr>
    </w:div>
    <w:div w:id="345862866">
      <w:bodyDiv w:val="1"/>
      <w:marLeft w:val="0"/>
      <w:marRight w:val="0"/>
      <w:marTop w:val="0"/>
      <w:marBottom w:val="0"/>
      <w:divBdr>
        <w:top w:val="none" w:sz="0" w:space="0" w:color="auto"/>
        <w:left w:val="none" w:sz="0" w:space="0" w:color="auto"/>
        <w:bottom w:val="none" w:sz="0" w:space="0" w:color="auto"/>
        <w:right w:val="none" w:sz="0" w:space="0" w:color="auto"/>
      </w:divBdr>
      <w:divsChild>
        <w:div w:id="509490951">
          <w:marLeft w:val="0"/>
          <w:marRight w:val="0"/>
          <w:marTop w:val="0"/>
          <w:marBottom w:val="150"/>
          <w:divBdr>
            <w:top w:val="none" w:sz="0" w:space="0" w:color="auto"/>
            <w:left w:val="none" w:sz="0" w:space="0" w:color="auto"/>
            <w:bottom w:val="none" w:sz="0" w:space="0" w:color="auto"/>
            <w:right w:val="none" w:sz="0" w:space="0" w:color="auto"/>
          </w:divBdr>
        </w:div>
      </w:divsChild>
    </w:div>
    <w:div w:id="491798661">
      <w:bodyDiv w:val="1"/>
      <w:marLeft w:val="0"/>
      <w:marRight w:val="0"/>
      <w:marTop w:val="0"/>
      <w:marBottom w:val="0"/>
      <w:divBdr>
        <w:top w:val="none" w:sz="0" w:space="0" w:color="auto"/>
        <w:left w:val="none" w:sz="0" w:space="0" w:color="auto"/>
        <w:bottom w:val="none" w:sz="0" w:space="0" w:color="auto"/>
        <w:right w:val="none" w:sz="0" w:space="0" w:color="auto"/>
      </w:divBdr>
    </w:div>
    <w:div w:id="956831995">
      <w:bodyDiv w:val="1"/>
      <w:marLeft w:val="0"/>
      <w:marRight w:val="0"/>
      <w:marTop w:val="0"/>
      <w:marBottom w:val="0"/>
      <w:divBdr>
        <w:top w:val="none" w:sz="0" w:space="0" w:color="auto"/>
        <w:left w:val="none" w:sz="0" w:space="0" w:color="auto"/>
        <w:bottom w:val="none" w:sz="0" w:space="0" w:color="auto"/>
        <w:right w:val="none" w:sz="0" w:space="0" w:color="auto"/>
      </w:divBdr>
    </w:div>
    <w:div w:id="1001278232">
      <w:bodyDiv w:val="1"/>
      <w:marLeft w:val="0"/>
      <w:marRight w:val="0"/>
      <w:marTop w:val="0"/>
      <w:marBottom w:val="0"/>
      <w:divBdr>
        <w:top w:val="none" w:sz="0" w:space="0" w:color="auto"/>
        <w:left w:val="none" w:sz="0" w:space="0" w:color="auto"/>
        <w:bottom w:val="none" w:sz="0" w:space="0" w:color="auto"/>
        <w:right w:val="none" w:sz="0" w:space="0" w:color="auto"/>
      </w:divBdr>
    </w:div>
    <w:div w:id="1291669793">
      <w:bodyDiv w:val="1"/>
      <w:marLeft w:val="0"/>
      <w:marRight w:val="0"/>
      <w:marTop w:val="0"/>
      <w:marBottom w:val="0"/>
      <w:divBdr>
        <w:top w:val="none" w:sz="0" w:space="0" w:color="auto"/>
        <w:left w:val="none" w:sz="0" w:space="0" w:color="auto"/>
        <w:bottom w:val="none" w:sz="0" w:space="0" w:color="auto"/>
        <w:right w:val="none" w:sz="0" w:space="0" w:color="auto"/>
      </w:divBdr>
    </w:div>
    <w:div w:id="1413963819">
      <w:bodyDiv w:val="1"/>
      <w:marLeft w:val="0"/>
      <w:marRight w:val="0"/>
      <w:marTop w:val="0"/>
      <w:marBottom w:val="0"/>
      <w:divBdr>
        <w:top w:val="none" w:sz="0" w:space="0" w:color="auto"/>
        <w:left w:val="none" w:sz="0" w:space="0" w:color="auto"/>
        <w:bottom w:val="none" w:sz="0" w:space="0" w:color="auto"/>
        <w:right w:val="none" w:sz="0" w:space="0" w:color="auto"/>
      </w:divBdr>
    </w:div>
    <w:div w:id="1494566078">
      <w:bodyDiv w:val="1"/>
      <w:marLeft w:val="0"/>
      <w:marRight w:val="0"/>
      <w:marTop w:val="0"/>
      <w:marBottom w:val="0"/>
      <w:divBdr>
        <w:top w:val="none" w:sz="0" w:space="0" w:color="auto"/>
        <w:left w:val="none" w:sz="0" w:space="0" w:color="auto"/>
        <w:bottom w:val="none" w:sz="0" w:space="0" w:color="auto"/>
        <w:right w:val="none" w:sz="0" w:space="0" w:color="auto"/>
      </w:divBdr>
    </w:div>
    <w:div w:id="1676151911">
      <w:bodyDiv w:val="1"/>
      <w:marLeft w:val="0"/>
      <w:marRight w:val="0"/>
      <w:marTop w:val="0"/>
      <w:marBottom w:val="0"/>
      <w:divBdr>
        <w:top w:val="none" w:sz="0" w:space="0" w:color="auto"/>
        <w:left w:val="none" w:sz="0" w:space="0" w:color="auto"/>
        <w:bottom w:val="none" w:sz="0" w:space="0" w:color="auto"/>
        <w:right w:val="none" w:sz="0" w:space="0" w:color="auto"/>
      </w:divBdr>
    </w:div>
    <w:div w:id="1688673120">
      <w:bodyDiv w:val="1"/>
      <w:marLeft w:val="0"/>
      <w:marRight w:val="0"/>
      <w:marTop w:val="0"/>
      <w:marBottom w:val="0"/>
      <w:divBdr>
        <w:top w:val="none" w:sz="0" w:space="0" w:color="auto"/>
        <w:left w:val="none" w:sz="0" w:space="0" w:color="auto"/>
        <w:bottom w:val="none" w:sz="0" w:space="0" w:color="auto"/>
        <w:right w:val="none" w:sz="0" w:space="0" w:color="auto"/>
      </w:divBdr>
    </w:div>
    <w:div w:id="1743143179">
      <w:bodyDiv w:val="1"/>
      <w:marLeft w:val="0"/>
      <w:marRight w:val="0"/>
      <w:marTop w:val="0"/>
      <w:marBottom w:val="0"/>
      <w:divBdr>
        <w:top w:val="none" w:sz="0" w:space="0" w:color="auto"/>
        <w:left w:val="none" w:sz="0" w:space="0" w:color="auto"/>
        <w:bottom w:val="none" w:sz="0" w:space="0" w:color="auto"/>
        <w:right w:val="none" w:sz="0" w:space="0" w:color="auto"/>
      </w:divBdr>
    </w:div>
    <w:div w:id="1942837557">
      <w:bodyDiv w:val="1"/>
      <w:marLeft w:val="0"/>
      <w:marRight w:val="0"/>
      <w:marTop w:val="0"/>
      <w:marBottom w:val="0"/>
      <w:divBdr>
        <w:top w:val="none" w:sz="0" w:space="0" w:color="auto"/>
        <w:left w:val="none" w:sz="0" w:space="0" w:color="auto"/>
        <w:bottom w:val="none" w:sz="0" w:space="0" w:color="auto"/>
        <w:right w:val="none" w:sz="0" w:space="0" w:color="auto"/>
      </w:divBdr>
    </w:div>
    <w:div w:id="205889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tiff"/><Relationship Id="rId42" Type="http://schemas.openxmlformats.org/officeDocument/2006/relationships/image" Target="media/image35.tif"/><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tif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tif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tiff"/><Relationship Id="rId31" Type="http://schemas.openxmlformats.org/officeDocument/2006/relationships/image" Target="media/image24.emf"/><Relationship Id="rId44" Type="http://schemas.openxmlformats.org/officeDocument/2006/relationships/image" Target="media/image37.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tiff"/><Relationship Id="rId43" Type="http://schemas.openxmlformats.org/officeDocument/2006/relationships/image" Target="media/image36.tif"/><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tiff"/><Relationship Id="rId38" Type="http://schemas.openxmlformats.org/officeDocument/2006/relationships/image" Target="media/image31.emf"/><Relationship Id="rId46" Type="http://schemas.openxmlformats.org/officeDocument/2006/relationships/theme" Target="theme/theme1.xml"/><Relationship Id="rId20" Type="http://schemas.openxmlformats.org/officeDocument/2006/relationships/image" Target="media/image13.emf"/><Relationship Id="rId41" Type="http://schemas.openxmlformats.org/officeDocument/2006/relationships/image" Target="media/image34.emf"/></Relationships>
</file>

<file path=word/_rels/footnotes.xml.rels><?xml version="1.0" encoding="UTF-8" standalone="yes"?>
<Relationships xmlns="http://schemas.openxmlformats.org/package/2006/relationships"><Relationship Id="rId2" Type="http://schemas.openxmlformats.org/officeDocument/2006/relationships/hyperlink" Target="mailto:ymchai@upc.edu.cn" TargetMode="External"/><Relationship Id="rId1" Type="http://schemas.openxmlformats.org/officeDocument/2006/relationships/hyperlink" Target="mailto:dongbin@up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29AD8-9F4B-4335-B8A6-FF483D26F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2924</TotalTime>
  <Pages>60</Pages>
  <Words>4704</Words>
  <Characters>26817</Characters>
  <Application>Microsoft Office Word</Application>
  <DocSecurity>0</DocSecurity>
  <Lines>223</Lines>
  <Paragraphs>62</Paragraphs>
  <ScaleCrop>false</ScaleCrop>
  <Company>daohangxitong</Company>
  <LinksUpToDate>false</LinksUpToDate>
  <CharactersWithSpaces>31459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daohangxitong</dc:creator>
  <cp:lastModifiedBy>dongbin</cp:lastModifiedBy>
  <cp:revision>93</cp:revision>
  <dcterms:created xsi:type="dcterms:W3CDTF">2022-08-29T07:51:00Z</dcterms:created>
  <dcterms:modified xsi:type="dcterms:W3CDTF">2023-12-05T12:08:00Z</dcterms:modified>
</cp:coreProperties>
</file>