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bottomFromText="160" w:vertAnchor="text" w:horzAnchor="margin" w:tblpXSpec="center" w:tblpY="349"/>
        <w:tblW w:w="6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5"/>
        <w:gridCol w:w="5495"/>
      </w:tblGrid>
      <w:tr w:rsidR="00102527" w14:paraId="5B76B7AB" w14:textId="77777777" w:rsidTr="00102527">
        <w:tc>
          <w:tcPr>
            <w:tcW w:w="64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390220A" w14:textId="77777777" w:rsidR="00102527" w:rsidRDefault="00102527" w:rsidP="00102527">
            <w:pPr>
              <w:tabs>
                <w:tab w:val="left" w:pos="540"/>
              </w:tabs>
              <w:spacing w:after="120" w:line="360" w:lineRule="auto"/>
              <w:ind w:left="709" w:hanging="709"/>
              <w:jc w:val="both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Abbreviations</w:t>
            </w:r>
          </w:p>
        </w:tc>
      </w:tr>
      <w:tr w:rsidR="00102527" w14:paraId="2D21D065" w14:textId="77777777" w:rsidTr="00102527"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470F362" w14:textId="77777777" w:rsidR="00102527" w:rsidRDefault="00102527" w:rsidP="0010252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PET</w:t>
            </w:r>
          </w:p>
        </w:tc>
        <w:tc>
          <w:tcPr>
            <w:tcW w:w="549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C35F5C2" w14:textId="77777777" w:rsidR="00102527" w:rsidRDefault="00102527" w:rsidP="0010252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Polyethylene terephthalate</w:t>
            </w:r>
          </w:p>
        </w:tc>
      </w:tr>
      <w:tr w:rsidR="00102527" w14:paraId="25F037EB" w14:textId="77777777" w:rsidTr="00102527"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5448005" w14:textId="77777777" w:rsidR="00102527" w:rsidRDefault="00102527" w:rsidP="0010252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POC </w:t>
            </w:r>
          </w:p>
        </w:tc>
        <w:tc>
          <w:tcPr>
            <w:tcW w:w="549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FF004AD" w14:textId="77777777" w:rsidR="00102527" w:rsidRDefault="00102527" w:rsidP="0010252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Point-of-Care</w:t>
            </w:r>
          </w:p>
        </w:tc>
      </w:tr>
      <w:tr w:rsidR="00102527" w14:paraId="66C04989" w14:textId="77777777" w:rsidTr="00102527"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B9DE866" w14:textId="77777777" w:rsidR="00102527" w:rsidRDefault="00102527" w:rsidP="0010252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PMMA</w:t>
            </w:r>
          </w:p>
        </w:tc>
        <w:tc>
          <w:tcPr>
            <w:tcW w:w="549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3E9431B" w14:textId="77777777" w:rsidR="00102527" w:rsidRDefault="00102527" w:rsidP="0010252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Polymethyl Methacrylate</w:t>
            </w:r>
          </w:p>
        </w:tc>
      </w:tr>
      <w:tr w:rsidR="00102527" w14:paraId="0367FDCC" w14:textId="77777777" w:rsidTr="00102527"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9D1E7BB" w14:textId="77777777" w:rsidR="00102527" w:rsidRDefault="00102527" w:rsidP="0010252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PnP</w:t>
            </w:r>
          </w:p>
        </w:tc>
        <w:tc>
          <w:tcPr>
            <w:tcW w:w="549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4B3DE68" w14:textId="77777777" w:rsidR="00102527" w:rsidRDefault="00102527" w:rsidP="0010252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Plug-and-play</w:t>
            </w:r>
          </w:p>
        </w:tc>
      </w:tr>
      <w:tr w:rsidR="00102527" w14:paraId="655B3F39" w14:textId="77777777" w:rsidTr="00102527"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7802F8F" w14:textId="77777777" w:rsidR="00102527" w:rsidRDefault="00102527" w:rsidP="0010252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MS</w:t>
            </w:r>
          </w:p>
        </w:tc>
        <w:tc>
          <w:tcPr>
            <w:tcW w:w="549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BAD607C" w14:textId="77777777" w:rsidR="00102527" w:rsidRDefault="00102527" w:rsidP="0010252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Microspheres</w:t>
            </w:r>
          </w:p>
        </w:tc>
      </w:tr>
      <w:tr w:rsidR="00102527" w14:paraId="1E62A3A8" w14:textId="77777777" w:rsidTr="00102527"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895672A" w14:textId="77777777" w:rsidR="00102527" w:rsidRDefault="00102527" w:rsidP="0010252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RBC</w:t>
            </w:r>
          </w:p>
        </w:tc>
        <w:tc>
          <w:tcPr>
            <w:tcW w:w="549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6A3A0F5" w14:textId="77777777" w:rsidR="00102527" w:rsidRDefault="00102527" w:rsidP="0010252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Red Blood Cells</w:t>
            </w:r>
          </w:p>
        </w:tc>
      </w:tr>
      <w:tr w:rsidR="00102527" w14:paraId="25D44C22" w14:textId="77777777" w:rsidTr="00102527"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92D36E7" w14:textId="77777777" w:rsidR="00102527" w:rsidRDefault="00102527" w:rsidP="0010252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SEM</w:t>
            </w:r>
          </w:p>
        </w:tc>
        <w:tc>
          <w:tcPr>
            <w:tcW w:w="549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6A011B5" w14:textId="77777777" w:rsidR="00102527" w:rsidRDefault="00102527" w:rsidP="0010252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Scanning Electron Microscope</w:t>
            </w:r>
          </w:p>
        </w:tc>
      </w:tr>
      <w:tr w:rsidR="00102527" w14:paraId="3519B228" w14:textId="77777777" w:rsidTr="00102527"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C798619" w14:textId="77777777" w:rsidR="00102527" w:rsidRDefault="00102527" w:rsidP="0010252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DC</w:t>
            </w:r>
          </w:p>
        </w:tc>
        <w:tc>
          <w:tcPr>
            <w:tcW w:w="549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D1A4D71" w14:textId="77777777" w:rsidR="00102527" w:rsidRDefault="00102527" w:rsidP="0010252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Design Configurations</w:t>
            </w:r>
          </w:p>
        </w:tc>
      </w:tr>
      <w:tr w:rsidR="00102527" w14:paraId="497A5A79" w14:textId="77777777" w:rsidTr="00102527"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5D474A9" w14:textId="77777777" w:rsidR="00102527" w:rsidRDefault="00102527" w:rsidP="0010252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WBC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8C3FDA" w14:textId="77777777" w:rsidR="00102527" w:rsidRDefault="00102527" w:rsidP="0010252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White Blood Cells</w:t>
            </w:r>
          </w:p>
        </w:tc>
      </w:tr>
    </w:tbl>
    <w:p w14:paraId="45BB7083" w14:textId="627F8B91" w:rsidR="00CA711B" w:rsidRDefault="00CA711B" w:rsidP="00102527">
      <w:pPr>
        <w:pStyle w:val="JESTECStyleBodyTextIndentComplex10ptFirstline"/>
        <w:spacing w:after="80" w:line="360" w:lineRule="auto"/>
        <w:ind w:firstLine="0"/>
        <w:sectPr w:rsidR="00CA711B" w:rsidSect="00CA711B">
          <w:type w:val="continuous"/>
          <w:pgSz w:w="11907" w:h="16840"/>
          <w:pgMar w:top="1440" w:right="1440" w:bottom="1440" w:left="1440" w:header="851" w:footer="1049" w:gutter="0"/>
          <w:cols w:space="227"/>
        </w:sectPr>
      </w:pPr>
      <w:r>
        <w:t>.</w:t>
      </w:r>
    </w:p>
    <w:p w14:paraId="081E8362" w14:textId="4CF44D99" w:rsidR="00102527" w:rsidRDefault="00102527" w:rsidP="00102527">
      <w:pPr>
        <w:spacing w:before="60"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299" distR="114299" simplePos="0" relativeHeight="251658240" behindDoc="0" locked="0" layoutInCell="1" allowOverlap="1" wp14:anchorId="645ABD56" wp14:editId="65C18ABC">
                <wp:simplePos x="0" y="0"/>
                <wp:positionH relativeFrom="column">
                  <wp:posOffset>-1199516</wp:posOffset>
                </wp:positionH>
                <wp:positionV relativeFrom="paragraph">
                  <wp:posOffset>-1065530</wp:posOffset>
                </wp:positionV>
                <wp:extent cx="0" cy="6321425"/>
                <wp:effectExtent l="0" t="0" r="38100" b="2222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214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B134DB" id="Straight Connector 1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94.45pt,-83.9pt" to="-94.45pt,4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" strokecolor="red"/>
            </w:pict>
          </mc:Fallback>
        </mc:AlternateContent>
      </w:r>
      <w:r>
        <w:rPr>
          <w:rFonts w:ascii="Times New Roman" w:hAnsi="Times New Roman" w:cs="Times New Roman"/>
          <w:b/>
          <w:i/>
          <w:sz w:val="20"/>
          <w:szCs w:val="20"/>
        </w:rPr>
        <w:t>Appendix A</w:t>
      </w:r>
    </w:p>
    <w:p w14:paraId="15A2F2BD" w14:textId="0891B839" w:rsidR="00102527" w:rsidRDefault="00102527" w:rsidP="00102527">
      <w:pPr>
        <w:pStyle w:val="BodyTextIndent"/>
        <w:spacing w:line="360" w:lineRule="auto"/>
        <w:ind w:firstLine="0"/>
        <w:rPr>
          <w:b/>
          <w:bCs/>
          <w:szCs w:val="20"/>
        </w:rPr>
      </w:pPr>
      <w:r>
        <w:rPr>
          <w:b/>
          <w:bCs/>
          <w:szCs w:val="20"/>
        </w:rPr>
        <w:t>Sample particle</w:t>
      </w:r>
      <w:r w:rsidR="008A0BF3">
        <w:rPr>
          <w:b/>
          <w:bCs/>
          <w:szCs w:val="20"/>
        </w:rPr>
        <w:t>s</w:t>
      </w:r>
    </w:p>
    <w:p w14:paraId="2746EF9D" w14:textId="77777777" w:rsidR="00102527" w:rsidRDefault="00102527" w:rsidP="00102527">
      <w:pPr>
        <w:pStyle w:val="JESTECStyleBodyTextIndentComplex10ptFirstline"/>
        <w:spacing w:after="60" w:line="360" w:lineRule="auto"/>
        <w:ind w:firstLine="0"/>
      </w:pPr>
      <w:r>
        <w:t>Number of 8µm particles in the sample solution = 178 particles</w:t>
      </w:r>
    </w:p>
    <w:p w14:paraId="6763214A" w14:textId="77777777" w:rsidR="00102527" w:rsidRDefault="00102527" w:rsidP="00102527">
      <w:pPr>
        <w:pStyle w:val="JESTECStyleBodyTextIndentComplex10ptFirstline"/>
        <w:spacing w:after="60" w:line="360" w:lineRule="auto"/>
        <w:ind w:firstLine="0"/>
      </w:pPr>
      <w:r>
        <w:t>Number of 2µm particles in the sample solution = 957 particles</w:t>
      </w:r>
    </w:p>
    <w:p w14:paraId="61010A1E" w14:textId="77777777" w:rsidR="00102527" w:rsidRDefault="00102527" w:rsidP="00102527">
      <w:pPr>
        <w:pStyle w:val="BodyTextIndent"/>
        <w:spacing w:line="360" w:lineRule="auto"/>
        <w:ind w:firstLine="0"/>
        <w:rPr>
          <w:b/>
          <w:bCs/>
          <w:szCs w:val="20"/>
        </w:rPr>
      </w:pPr>
      <w:r>
        <w:rPr>
          <w:b/>
          <w:bCs/>
          <w:szCs w:val="20"/>
        </w:rPr>
        <w:t>Grade 4 inlet &amp; Grade 4 Outlet (DC-1) Filtration Calculation</w:t>
      </w:r>
    </w:p>
    <w:p w14:paraId="7FEE12DC" w14:textId="77777777" w:rsidR="00102527" w:rsidRDefault="00102527" w:rsidP="00102527">
      <w:pPr>
        <w:pStyle w:val="JESTECStyleBodyTextIndentComplex10ptFirstline"/>
        <w:spacing w:after="60" w:line="360" w:lineRule="auto"/>
        <w:ind w:firstLine="0"/>
      </w:pPr>
      <w:r>
        <w:t>Number of 8µm particles in the DC-1 outlet = 1 particle</w:t>
      </w:r>
    </w:p>
    <w:p w14:paraId="6B568CB0" w14:textId="77777777" w:rsidR="00102527" w:rsidRDefault="00102527" w:rsidP="00102527">
      <w:pPr>
        <w:pStyle w:val="JESTECStyleBodyTextIndentComplex10ptFirstline"/>
        <w:spacing w:after="60" w:line="360" w:lineRule="auto"/>
        <w:ind w:firstLine="0"/>
      </w:pPr>
      <w:r>
        <w:t>Number of 2µm particles in the DC-1 outlet = 22 particles</w:t>
      </w:r>
    </w:p>
    <w:p w14:paraId="7260250F" w14:textId="77777777" w:rsidR="00102527" w:rsidRDefault="00102527" w:rsidP="00102527">
      <w:pPr>
        <w:pStyle w:val="JESTECStyleBodyTextIndentComplex10ptFirstline"/>
        <w:spacing w:after="60" w:line="360" w:lineRule="auto"/>
        <w:ind w:firstLine="0"/>
      </w:pPr>
      <w:r>
        <w:t xml:space="preserve">Percentage of 8µm particles filtration = </w:t>
      </w:r>
    </w:p>
    <w:p w14:paraId="6D7AAAA8" w14:textId="77777777" w:rsidR="00102527" w:rsidRDefault="00000000" w:rsidP="00102527">
      <w:pPr>
        <w:pStyle w:val="JESTECStyleBodyTextIndentComplex10ptFirstline"/>
        <w:spacing w:after="60" w:line="360" w:lineRule="auto"/>
        <w:ind w:firstLine="0"/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No. of 8µm particles in the sample-No. of 8µm particles in DC1 outlet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No. of 8µm particles in the sample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 xml:space="preserve"> ×100</m:t>
          </m:r>
        </m:oMath>
      </m:oMathPara>
    </w:p>
    <w:p w14:paraId="15F1D2C4" w14:textId="77777777" w:rsidR="00102527" w:rsidRDefault="00000000" w:rsidP="00102527">
      <w:pPr>
        <w:pStyle w:val="JESTECStyleBodyTextIndentComplex10ptFirstline"/>
        <w:spacing w:after="60" w:line="360" w:lineRule="auto"/>
        <w:ind w:firstLine="0"/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178-1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178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 xml:space="preserve"> ×100=99.44%</m:t>
          </m:r>
        </m:oMath>
      </m:oMathPara>
    </w:p>
    <w:p w14:paraId="792F53AF" w14:textId="77777777" w:rsidR="00102527" w:rsidRDefault="00102527" w:rsidP="00102527">
      <w:pPr>
        <w:pStyle w:val="JESTECStyleBodyTextIndentComplex10ptFirstline"/>
        <w:spacing w:after="60" w:line="360" w:lineRule="auto"/>
        <w:ind w:firstLine="0"/>
      </w:pPr>
      <w:bookmarkStart w:id="0" w:name="_Hlk77516863"/>
      <w:r>
        <w:t xml:space="preserve">Percentage of 2µm particles filtration = </w:t>
      </w:r>
    </w:p>
    <w:p w14:paraId="27AA6067" w14:textId="77777777" w:rsidR="00102527" w:rsidRDefault="00000000" w:rsidP="00102527">
      <w:pPr>
        <w:pStyle w:val="JESTECStyleBodyTextIndentComplex10ptFirstline"/>
        <w:spacing w:after="60" w:line="360" w:lineRule="auto"/>
        <w:ind w:firstLine="0"/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No. of 2µm particles in the sample-No. of 2µm particles in DC1 outlet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No. of 2µm particles in the sample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 xml:space="preserve"> ×100</m:t>
          </m:r>
        </m:oMath>
      </m:oMathPara>
    </w:p>
    <w:p w14:paraId="4E4124C3" w14:textId="77777777" w:rsidR="00102527" w:rsidRDefault="00000000" w:rsidP="00102527">
      <w:pPr>
        <w:pStyle w:val="JESTECStyleBodyTextIndentComplex10ptFirstline"/>
        <w:spacing w:after="60" w:line="360" w:lineRule="auto"/>
        <w:ind w:firstLine="0"/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957-22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957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 xml:space="preserve"> ×100=97.7%</m:t>
          </m:r>
        </m:oMath>
      </m:oMathPara>
    </w:p>
    <w:p w14:paraId="342C2269" w14:textId="77777777" w:rsidR="00102527" w:rsidRDefault="00102527" w:rsidP="00102527">
      <w:pPr>
        <w:pStyle w:val="JESTECStyleBodyTextIndentComplex10ptFirstline"/>
        <w:spacing w:after="60" w:line="360" w:lineRule="auto"/>
        <w:ind w:firstLine="0"/>
      </w:pPr>
      <w:r>
        <w:t xml:space="preserve">Overall filtration efficiency = </w:t>
      </w:r>
      <m:oMath>
        <m:r>
          <m:rPr>
            <m:sty m:val="p"/>
          </m:rPr>
          <w:rPr>
            <w:rFonts w:ascii="Cambria Math" w:hAnsi="Cambria Math"/>
          </w:rPr>
          <w:br/>
        </m:r>
      </m:oMath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99.44+97.7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 xml:space="preserve"> =98.57%</m:t>
          </m:r>
        </m:oMath>
      </m:oMathPara>
    </w:p>
    <w:bookmarkEnd w:id="0"/>
    <w:p w14:paraId="1C30DA42" w14:textId="77777777" w:rsidR="00102527" w:rsidRDefault="00102527" w:rsidP="00102527">
      <w:pPr>
        <w:pStyle w:val="BodyTextIndent"/>
        <w:spacing w:line="360" w:lineRule="auto"/>
        <w:ind w:firstLine="0"/>
        <w:rPr>
          <w:b/>
          <w:bCs/>
          <w:szCs w:val="20"/>
        </w:rPr>
      </w:pPr>
      <w:r>
        <w:rPr>
          <w:b/>
          <w:bCs/>
          <w:szCs w:val="20"/>
        </w:rPr>
        <w:t>Grade 4 inlet &amp; Grade 1 Outlet (DC-2) Filtration Calculation</w:t>
      </w:r>
    </w:p>
    <w:p w14:paraId="1931CDBA" w14:textId="77777777" w:rsidR="00102527" w:rsidRDefault="00102527" w:rsidP="00102527">
      <w:pPr>
        <w:pStyle w:val="JESTECStyleBodyTextIndentComplex10ptFirstline"/>
        <w:spacing w:after="60" w:line="360" w:lineRule="auto"/>
        <w:ind w:firstLine="0"/>
      </w:pPr>
      <w:r>
        <w:t>Number of 8µm particles in the DC-2 outlet = 3 particles</w:t>
      </w:r>
    </w:p>
    <w:p w14:paraId="26AE1171" w14:textId="77777777" w:rsidR="00102527" w:rsidRDefault="00102527" w:rsidP="00102527">
      <w:pPr>
        <w:pStyle w:val="JESTECStyleBodyTextIndentComplex10ptFirstline"/>
        <w:spacing w:after="60" w:line="360" w:lineRule="auto"/>
        <w:ind w:firstLine="0"/>
      </w:pPr>
      <w:r>
        <w:t>Number of 2µm particles in the DC-2 outlet = 162 particles</w:t>
      </w:r>
    </w:p>
    <w:p w14:paraId="7EDFF0B7" w14:textId="77777777" w:rsidR="00102527" w:rsidRDefault="00102527" w:rsidP="00102527">
      <w:pPr>
        <w:pStyle w:val="JESTECStyleBodyTextIndentComplex10ptFirstline"/>
        <w:spacing w:after="60" w:line="360" w:lineRule="auto"/>
        <w:ind w:firstLine="0"/>
      </w:pPr>
      <w:r>
        <w:t xml:space="preserve">Percentage of 8µm particles filtration = </w:t>
      </w:r>
    </w:p>
    <w:p w14:paraId="7022A66C" w14:textId="77777777" w:rsidR="00102527" w:rsidRDefault="00000000" w:rsidP="00102527">
      <w:pPr>
        <w:pStyle w:val="JESTECStyleBodyTextIndentComplex10ptFirstline"/>
        <w:spacing w:after="60" w:line="360" w:lineRule="auto"/>
        <w:ind w:firstLine="0"/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No. of 8µm particles in the sample - No. of 8µm particles in DC2 outlet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No. of 8 µm particles in the sample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×100</m:t>
          </m:r>
        </m:oMath>
      </m:oMathPara>
    </w:p>
    <w:p w14:paraId="7C576681" w14:textId="77777777" w:rsidR="00102527" w:rsidRDefault="00000000" w:rsidP="00102527">
      <w:pPr>
        <w:pStyle w:val="JESTECStyleBodyTextIndentComplex10ptFirstline"/>
        <w:spacing w:after="60" w:line="360" w:lineRule="auto"/>
        <w:ind w:firstLine="0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178-3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178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 xml:space="preserve"> ×100=98.31%</m:t>
          </m:r>
        </m:oMath>
      </m:oMathPara>
    </w:p>
    <w:p w14:paraId="40046B02" w14:textId="77777777" w:rsidR="00102527" w:rsidRDefault="00102527" w:rsidP="00102527">
      <w:pPr>
        <w:pStyle w:val="JESTECStyleBodyTextIndentComplex10ptFirstline"/>
        <w:spacing w:after="60" w:line="360" w:lineRule="auto"/>
        <w:ind w:firstLine="0"/>
      </w:pPr>
      <w:r>
        <w:t xml:space="preserve">Percentage of 2µm particles filtration = </w:t>
      </w:r>
    </w:p>
    <w:p w14:paraId="048A0738" w14:textId="77777777" w:rsidR="00102527" w:rsidRDefault="00000000" w:rsidP="00102527">
      <w:pPr>
        <w:pStyle w:val="JESTECStyleBodyTextIndentComplex10ptFirstline"/>
        <w:spacing w:after="60" w:line="360" w:lineRule="auto"/>
        <w:ind w:firstLine="0"/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No. of 2µm particles in the sample-No. of 2µm particles in DC2 outlet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No. of 2µm particles in the sample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 xml:space="preserve"> ×100</m:t>
          </m:r>
        </m:oMath>
      </m:oMathPara>
    </w:p>
    <w:p w14:paraId="3E439A81" w14:textId="77777777" w:rsidR="00102527" w:rsidRDefault="00102527" w:rsidP="00102527">
      <w:pPr>
        <w:spacing w:after="0" w:line="360" w:lineRule="auto"/>
        <w:rPr>
          <w:rFonts w:ascii="Cambria Math" w:eastAsia="Times New Roman" w:hAnsi="Cambria Math" w:cs="Times New Roman"/>
          <w:sz w:val="20"/>
          <w:szCs w:val="20"/>
        </w:rPr>
        <w:sectPr w:rsidR="00102527">
          <w:pgSz w:w="11907" w:h="16840"/>
          <w:pgMar w:top="1440" w:right="1440" w:bottom="1440" w:left="1440" w:header="851" w:footer="1049" w:gutter="0"/>
          <w:cols w:space="720"/>
        </w:sectPr>
      </w:pPr>
    </w:p>
    <w:p w14:paraId="428B1251" w14:textId="77777777" w:rsidR="00102527" w:rsidRDefault="00000000" w:rsidP="00102527">
      <w:pPr>
        <w:pStyle w:val="JESTECStyleBodyTextIndentComplex10ptFirstline"/>
        <w:spacing w:after="60" w:line="360" w:lineRule="auto"/>
        <w:ind w:firstLine="0"/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957-162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957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 xml:space="preserve"> ×100=83.07%</m:t>
          </m:r>
        </m:oMath>
      </m:oMathPara>
    </w:p>
    <w:p w14:paraId="6C4A83E4" w14:textId="77777777" w:rsidR="00102527" w:rsidRDefault="00102527" w:rsidP="00102527">
      <w:pPr>
        <w:pStyle w:val="JESTECStyleBodyTextIndentComplex10ptFirstline"/>
        <w:spacing w:after="60" w:line="360" w:lineRule="auto"/>
        <w:ind w:firstLine="0"/>
      </w:pPr>
      <w:r>
        <w:t xml:space="preserve">Overall filtration efficiency = </w:t>
      </w:r>
      <m:oMath>
        <m:r>
          <m:rPr>
            <m:sty m:val="p"/>
          </m:rPr>
          <w:rPr>
            <w:rFonts w:ascii="Cambria Math" w:hAnsi="Cambria Math"/>
          </w:rPr>
          <w:br/>
        </m:r>
      </m:oMath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98.31+83.07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 xml:space="preserve"> =90.69%</m:t>
          </m:r>
        </m:oMath>
      </m:oMathPara>
    </w:p>
    <w:p w14:paraId="01B2B333" w14:textId="77777777" w:rsidR="00102527" w:rsidRDefault="00102527" w:rsidP="00102527">
      <w:pPr>
        <w:pStyle w:val="BodyTextIndent"/>
        <w:spacing w:before="120" w:line="360" w:lineRule="auto"/>
        <w:ind w:firstLine="0"/>
        <w:rPr>
          <w:szCs w:val="20"/>
        </w:rPr>
      </w:pPr>
    </w:p>
    <w:p w14:paraId="3F915843" w14:textId="77777777" w:rsidR="00102527" w:rsidRDefault="00102527" w:rsidP="00102527">
      <w:pPr>
        <w:pStyle w:val="JESTECStyleBodyTextIndentComplex10ptFirstline"/>
        <w:spacing w:after="80" w:line="360" w:lineRule="auto"/>
        <w:ind w:firstLine="0"/>
      </w:pPr>
    </w:p>
    <w:p w14:paraId="001C2E84" w14:textId="77777777" w:rsidR="00CA711B" w:rsidRPr="00CA711B" w:rsidRDefault="00CA711B">
      <w:pPr>
        <w:rPr>
          <w:rFonts w:ascii="Times New Roman" w:hAnsi="Times New Roman" w:cs="Times New Roman"/>
          <w:sz w:val="20"/>
          <w:szCs w:val="20"/>
        </w:rPr>
      </w:pPr>
    </w:p>
    <w:sectPr w:rsidR="00CA711B" w:rsidRPr="00CA71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11B"/>
    <w:rsid w:val="00102527"/>
    <w:rsid w:val="001301F8"/>
    <w:rsid w:val="003B0413"/>
    <w:rsid w:val="0052414D"/>
    <w:rsid w:val="00554DB4"/>
    <w:rsid w:val="008A0BF3"/>
    <w:rsid w:val="00AF2F56"/>
    <w:rsid w:val="00CA711B"/>
    <w:rsid w:val="00CE3309"/>
    <w:rsid w:val="00EE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9B51F"/>
  <w15:chartTrackingRefBased/>
  <w15:docId w15:val="{7E2CD9F6-A962-4A45-9085-B227CB6E3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711B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711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JESTECStyleBodyTextIndentComplex10ptFirstlineChar">
    <w:name w:val="JESTEC Style Body Text Indent + (Complex) 10 pt + First line:... Char"/>
    <w:basedOn w:val="DefaultParagraphFont"/>
    <w:link w:val="JESTECStyleBodyTextIndentComplex10ptFirstline"/>
    <w:locked/>
    <w:rsid w:val="00CA711B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JESTECStyleBodyTextIndentComplex10ptFirstline">
    <w:name w:val="JESTEC Style Body Text Indent + (Complex) 10 pt + First line:..."/>
    <w:basedOn w:val="Normal"/>
    <w:link w:val="JESTECStyleBodyTextIndentComplex10ptFirstlineChar"/>
    <w:rsid w:val="00CA711B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odyTextIndent">
    <w:name w:val="Body Text Indent"/>
    <w:basedOn w:val="Normal"/>
    <w:link w:val="BodyTextIndentChar"/>
    <w:semiHidden/>
    <w:unhideWhenUsed/>
    <w:rsid w:val="00102527"/>
    <w:pPr>
      <w:spacing w:after="0" w:line="240" w:lineRule="auto"/>
      <w:ind w:firstLine="567"/>
      <w:jc w:val="both"/>
    </w:pPr>
    <w:rPr>
      <w:rFonts w:ascii="Times New Roman" w:eastAsia="SimSun" w:hAnsi="Times New Roman" w:cs="Times New Roman"/>
      <w:sz w:val="20"/>
      <w:szCs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semiHidden/>
    <w:rsid w:val="00102527"/>
    <w:rPr>
      <w:rFonts w:ascii="Times New Roman" w:eastAsia="SimSun" w:hAnsi="Times New Roman" w:cs="Times New Roman"/>
      <w:sz w:val="20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1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FUTANE ABHISHEK SHANKAR</dc:creator>
  <cp:keywords/>
  <dc:description/>
  <cp:lastModifiedBy>FUTANE ABHISHEK SHANKAR</cp:lastModifiedBy>
  <cp:revision>8</cp:revision>
  <dcterms:created xsi:type="dcterms:W3CDTF">2022-12-21T13:43:00Z</dcterms:created>
  <dcterms:modified xsi:type="dcterms:W3CDTF">2023-03-10T15:34:00Z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ffdc7629-7bac-41c9-88b1-7e99301058d0</vt:lpwstr>
  </property>
</Properties>
</file>