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C6E4" w14:textId="78BAC89D" w:rsidR="002A5B1B" w:rsidRPr="002A73FF" w:rsidRDefault="005F13AD">
      <w:pPr>
        <w:rPr>
          <w:b/>
          <w:bCs/>
          <w:sz w:val="24"/>
          <w:szCs w:val="24"/>
          <w:lang w:val="en-US"/>
        </w:rPr>
      </w:pPr>
      <w:r w:rsidRPr="002A73FF">
        <w:rPr>
          <w:b/>
          <w:bCs/>
          <w:sz w:val="24"/>
          <w:szCs w:val="24"/>
          <w:lang w:val="en-US"/>
        </w:rPr>
        <w:t>Sup</w:t>
      </w:r>
      <w:r w:rsidR="00A53F71" w:rsidRPr="002A73FF">
        <w:rPr>
          <w:b/>
          <w:bCs/>
          <w:sz w:val="24"/>
          <w:szCs w:val="24"/>
          <w:lang w:val="en-US"/>
        </w:rPr>
        <w:t>p</w:t>
      </w:r>
      <w:r w:rsidRPr="002A73FF">
        <w:rPr>
          <w:b/>
          <w:bCs/>
          <w:sz w:val="24"/>
          <w:szCs w:val="24"/>
          <w:lang w:val="en-US"/>
        </w:rPr>
        <w:t>lementary figures for ASD</w:t>
      </w:r>
    </w:p>
    <w:p w14:paraId="658F8E76" w14:textId="431540D2" w:rsidR="002A5B1B" w:rsidRDefault="002A5B1B">
      <w:pPr>
        <w:rPr>
          <w:b/>
          <w:bCs/>
        </w:rPr>
      </w:pPr>
    </w:p>
    <w:p w14:paraId="48AF9B1E" w14:textId="253872CB" w:rsidR="002A5B1B" w:rsidRDefault="002A5B1B" w:rsidP="00A53F71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0DD6A8E" wp14:editId="1DA6DB51">
            <wp:extent cx="3672840" cy="2795816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037" cy="280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8A5A" w14:textId="409DB628" w:rsidR="002A5B1B" w:rsidRPr="002A5B1B" w:rsidRDefault="002A5B1B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1.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Family-level taxonomy distribution of the 26 features selected by using REFS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7D6200DB" w14:textId="77777777" w:rsidR="002A5B1B" w:rsidRDefault="002A5B1B" w:rsidP="005F13AD">
      <w:pPr>
        <w:rPr>
          <w:rFonts w:ascii="Arial" w:hAnsi="Arial" w:cs="Arial"/>
          <w:sz w:val="14"/>
          <w:szCs w:val="14"/>
          <w:shd w:val="clear" w:color="auto" w:fill="FFFFFF"/>
          <w:lang w:val="en-US"/>
        </w:rPr>
      </w:pPr>
    </w:p>
    <w:p w14:paraId="5618C6F3" w14:textId="33C7DA14" w:rsidR="002A5B1B" w:rsidRDefault="002A5B1B" w:rsidP="00A53F71">
      <w:pPr>
        <w:jc w:val="center"/>
        <w:rPr>
          <w:b/>
          <w:bCs/>
          <w:sz w:val="24"/>
          <w:szCs w:val="24"/>
          <w:lang w:val="en-US"/>
        </w:rPr>
      </w:pPr>
      <w:r>
        <w:rPr>
          <w:rFonts w:ascii="Arial" w:hAnsi="Arial" w:cs="Arial"/>
          <w:noProof/>
          <w:sz w:val="14"/>
          <w:szCs w:val="14"/>
          <w:shd w:val="clear" w:color="auto" w:fill="FFFFFF"/>
          <w:lang w:val="en-US"/>
        </w:rPr>
        <w:drawing>
          <wp:inline distT="0" distB="0" distL="0" distR="0" wp14:anchorId="2113507A" wp14:editId="7C696D92">
            <wp:extent cx="5730240" cy="31013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6094F" w14:textId="34830DF1" w:rsidR="002A5B1B" w:rsidRDefault="002A5B1B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2.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 medians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(green triangle) of the selected 26 features from the discovery dataset. b) Heatmap with the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differential abundances for each selected feature from the discovery dataset. Each feature is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named using the following format: Taxonomy Level -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Name. The value ‘NA’ indicates that the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feature was not identified</w:t>
      </w:r>
      <w:r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22BAB6C3" w14:textId="70021301" w:rsidR="002A5B1B" w:rsidRDefault="002A5B1B" w:rsidP="005F13AD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1AA00819" w14:textId="46D2A0C8" w:rsidR="002A5B1B" w:rsidRDefault="002A5B1B" w:rsidP="00A53F71">
      <w:pPr>
        <w:jc w:val="center"/>
        <w:rPr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lastRenderedPageBreak/>
        <w:drawing>
          <wp:inline distT="0" distB="0" distL="0" distR="0" wp14:anchorId="77CFEF8B" wp14:editId="63C2CB34">
            <wp:extent cx="4511040" cy="328567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79" cy="329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EFA97" w14:textId="0D5CFB78" w:rsidR="002A5B1B" w:rsidRDefault="002A5B1B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3.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 medians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(green triangle) of the 22 of 26 features found in PRJNA589343. b)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 differential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abundances for each feature found in PRJNA589343. Each feature is named using the following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format: Taxonomy Level - Name. The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value ‘NA’ indicates that the feature was not identified. ‘*’</w:t>
      </w:r>
      <w:r w:rsidRPr="002A5B1B">
        <w:rPr>
          <w:rFonts w:ascii="Lato" w:hAnsi="Lato"/>
          <w:sz w:val="28"/>
          <w:szCs w:val="28"/>
          <w:lang w:val="en-US"/>
        </w:rPr>
        <w:t xml:space="preserve"> 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indicates that the feature was not found in this datase</w:t>
      </w:r>
      <w:r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t.</w:t>
      </w:r>
    </w:p>
    <w:p w14:paraId="4327D7A0" w14:textId="77777777" w:rsidR="002A5B1B" w:rsidRPr="002A5B1B" w:rsidRDefault="002A5B1B" w:rsidP="005F13AD">
      <w:pPr>
        <w:rPr>
          <w:b/>
          <w:bCs/>
          <w:sz w:val="40"/>
          <w:szCs w:val="40"/>
          <w:lang w:val="en-US"/>
        </w:rPr>
      </w:pPr>
    </w:p>
    <w:p w14:paraId="6388A4AD" w14:textId="77777777" w:rsidR="002A5B1B" w:rsidRDefault="002A5B1B" w:rsidP="00A53F71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856FF2B" wp14:editId="2A1BF399">
            <wp:extent cx="5090160" cy="3472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194" cy="34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4DC7" w14:textId="42EECCDA" w:rsidR="002A5B1B" w:rsidRDefault="00A53F71" w:rsidP="00A53F71">
      <w:pPr>
        <w:jc w:val="both"/>
        <w:rPr>
          <w:b/>
          <w:bCs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="002A5B1B"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4.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 medians</w:t>
      </w:r>
      <w:r w:rsidR="002A5B1B" w:rsidRPr="002A5B1B">
        <w:rPr>
          <w:rFonts w:ascii="Lato" w:hAnsi="Lato"/>
          <w:sz w:val="28"/>
          <w:szCs w:val="28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(green triangle) of the 20 of 26 features found in PRJNA578223. b)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 differential</w:t>
      </w:r>
      <w:r w:rsidR="002A5B1B" w:rsidRPr="002A5B1B">
        <w:rPr>
          <w:rFonts w:ascii="Lato" w:hAnsi="Lato"/>
          <w:sz w:val="28"/>
          <w:szCs w:val="28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abundances for each feature found in PRJNA578223. Each feature is named using the following</w:t>
      </w:r>
      <w:r w:rsidR="002A5B1B" w:rsidRPr="002A5B1B">
        <w:rPr>
          <w:rFonts w:ascii="Lato" w:hAnsi="Lato"/>
          <w:sz w:val="28"/>
          <w:szCs w:val="28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format: Taxonomy Level - Name. The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value ‘NA’ indicates that the feature was not identified. ‘*’</w:t>
      </w:r>
      <w:r w:rsidR="002A5B1B" w:rsidRPr="002A5B1B">
        <w:rPr>
          <w:rFonts w:ascii="Lato" w:hAnsi="Lato"/>
          <w:sz w:val="28"/>
          <w:szCs w:val="28"/>
          <w:lang w:val="en-US"/>
        </w:rPr>
        <w:t xml:space="preserve"> 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indicates that the feature was not found in this dataset</w:t>
      </w:r>
      <w:r w:rsidR="002A5B1B" w:rsidRPr="002A5B1B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  <w:r w:rsidR="002A5B1B">
        <w:rPr>
          <w:b/>
          <w:bCs/>
          <w:lang w:val="en-US"/>
        </w:rPr>
        <w:br w:type="page"/>
      </w:r>
    </w:p>
    <w:p w14:paraId="16F4DE31" w14:textId="4DCCC39A" w:rsidR="005F13AD" w:rsidRPr="002A73FF" w:rsidRDefault="00A53F71" w:rsidP="005F13AD">
      <w:pPr>
        <w:rPr>
          <w:b/>
          <w:bCs/>
          <w:sz w:val="24"/>
          <w:szCs w:val="24"/>
          <w:lang w:val="en-US"/>
        </w:rPr>
      </w:pPr>
      <w:r w:rsidRPr="002A73FF">
        <w:rPr>
          <w:b/>
          <w:bCs/>
          <w:sz w:val="24"/>
          <w:szCs w:val="24"/>
          <w:lang w:val="en-US"/>
        </w:rPr>
        <w:lastRenderedPageBreak/>
        <w:t>Supplementary</w:t>
      </w:r>
      <w:r w:rsidR="005F13AD" w:rsidRPr="002A73FF">
        <w:rPr>
          <w:b/>
          <w:bCs/>
          <w:sz w:val="24"/>
          <w:szCs w:val="24"/>
          <w:lang w:val="en-US"/>
        </w:rPr>
        <w:t xml:space="preserve"> figures for </w:t>
      </w:r>
      <w:r w:rsidR="005F13AD" w:rsidRPr="002A73FF">
        <w:rPr>
          <w:b/>
          <w:bCs/>
          <w:sz w:val="24"/>
          <w:szCs w:val="24"/>
          <w:lang w:val="en-US"/>
        </w:rPr>
        <w:t>IBD</w:t>
      </w:r>
    </w:p>
    <w:p w14:paraId="5A149E80" w14:textId="0A13BF98" w:rsidR="00A53F71" w:rsidRDefault="00A53F71" w:rsidP="00A53F71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D97D477" wp14:editId="667DFB04">
            <wp:extent cx="4229100" cy="318829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364" cy="319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D65A" w14:textId="35C3CB2B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5.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Family-level taxonomy distribution of the 53 features selected by using REFS</w:t>
      </w:r>
      <w:r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33560345" w14:textId="77777777" w:rsidR="00A53F71" w:rsidRDefault="00A53F71" w:rsidP="005F13AD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2F763D02" w14:textId="05C82EF5" w:rsidR="00A53F71" w:rsidRDefault="00A53F71" w:rsidP="00A53F71">
      <w:pPr>
        <w:jc w:val="center"/>
        <w:rPr>
          <w:b/>
          <w:bCs/>
          <w:sz w:val="28"/>
          <w:szCs w:val="28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drawing>
          <wp:inline distT="0" distB="0" distL="0" distR="0" wp14:anchorId="6741670C" wp14:editId="22E0CC7A">
            <wp:extent cx="5730240" cy="2697480"/>
            <wp:effectExtent l="0" t="0" r="381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2C04" w14:textId="5E25EB70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6.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selected 53 features from the discovery dataset.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b) Heatmap with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the differential abundances for each selected feature from the discovery dataset. Each feature is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named using the following format: Taxonomy Level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–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Name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6FC61D9F" w14:textId="1E6B5938" w:rsidR="00A53F71" w:rsidRDefault="00A53F71" w:rsidP="005F13AD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174A87F2" w14:textId="3711748F" w:rsidR="00A53F71" w:rsidRDefault="00A53F71" w:rsidP="00A53F71">
      <w:pPr>
        <w:jc w:val="center"/>
        <w:rPr>
          <w:b/>
          <w:bCs/>
          <w:sz w:val="36"/>
          <w:szCs w:val="36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lastRenderedPageBreak/>
        <w:drawing>
          <wp:inline distT="0" distB="0" distL="0" distR="0" wp14:anchorId="28902FB9" wp14:editId="38C11F32">
            <wp:extent cx="5730240" cy="256032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6426" w14:textId="1E677A66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7.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22 of 26 features found in DRA006094. b)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differential abundances for each feature found in DRA006094. Each feature is named using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following format: Taxonomy Level - Name. The value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‘NA’ indicates that the feature was not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identified. ‘*’ indicates that the feature was not found in this datase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t.</w:t>
      </w:r>
    </w:p>
    <w:p w14:paraId="02CF5EF2" w14:textId="77777777" w:rsidR="00A53F71" w:rsidRDefault="00A53F71" w:rsidP="005F13AD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06C82C67" w14:textId="485C276F" w:rsidR="00A53F71" w:rsidRDefault="00A53F71" w:rsidP="005F13AD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1261BA20" w14:textId="3790D273" w:rsidR="00A53F71" w:rsidRDefault="00A53F71" w:rsidP="00A53F71">
      <w:pPr>
        <w:jc w:val="center"/>
        <w:rPr>
          <w:b/>
          <w:bCs/>
          <w:sz w:val="44"/>
          <w:szCs w:val="44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drawing>
          <wp:inline distT="0" distB="0" distL="0" distR="0" wp14:anchorId="63848657" wp14:editId="23AB0FC4">
            <wp:extent cx="5730240" cy="261366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4E88" w14:textId="26E0F017" w:rsidR="00A53F71" w:rsidRPr="00A53F71" w:rsidRDefault="00A53F71" w:rsidP="00A53F71">
      <w:pPr>
        <w:jc w:val="both"/>
        <w:rPr>
          <w:b/>
          <w:bCs/>
          <w:sz w:val="52"/>
          <w:szCs w:val="52"/>
          <w:lang w:val="en-US"/>
        </w:rPr>
      </w:pP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1A4E1A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8.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20 of 26 features found in PRJNA684584. b)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differential abundances for each feature found in PRJNA684584. Each feature is named using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following format: Taxonomy Level - Name. The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value ‘NA’ indicates that the feature was not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identified. ‘*’ indicates that the feature was not found in this dataset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0DCB2842" w14:textId="77777777" w:rsidR="00A53F71" w:rsidRPr="005F13AD" w:rsidRDefault="00A53F71" w:rsidP="005F13AD">
      <w:pPr>
        <w:rPr>
          <w:b/>
          <w:bCs/>
          <w:lang w:val="en-US"/>
        </w:rPr>
      </w:pPr>
    </w:p>
    <w:p w14:paraId="48DFA97F" w14:textId="77777777" w:rsidR="00A53F71" w:rsidRDefault="00A53F7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7AF8A60" w14:textId="121570D0" w:rsidR="005F13AD" w:rsidRPr="002A73FF" w:rsidRDefault="00A53F71" w:rsidP="005F13AD">
      <w:pPr>
        <w:rPr>
          <w:b/>
          <w:bCs/>
          <w:sz w:val="24"/>
          <w:szCs w:val="24"/>
          <w:lang w:val="en-US"/>
        </w:rPr>
      </w:pPr>
      <w:r w:rsidRPr="002A73FF">
        <w:rPr>
          <w:b/>
          <w:bCs/>
          <w:sz w:val="24"/>
          <w:szCs w:val="24"/>
          <w:lang w:val="en-US"/>
        </w:rPr>
        <w:lastRenderedPageBreak/>
        <w:t>Supplementary</w:t>
      </w:r>
      <w:r w:rsidR="005F13AD" w:rsidRPr="002A73FF">
        <w:rPr>
          <w:b/>
          <w:bCs/>
          <w:sz w:val="24"/>
          <w:szCs w:val="24"/>
          <w:lang w:val="en-US"/>
        </w:rPr>
        <w:t xml:space="preserve"> figures for </w:t>
      </w:r>
      <w:r w:rsidR="005F13AD" w:rsidRPr="002A73FF">
        <w:rPr>
          <w:b/>
          <w:bCs/>
          <w:sz w:val="24"/>
          <w:szCs w:val="24"/>
          <w:lang w:val="en-US"/>
        </w:rPr>
        <w:t>T2D</w:t>
      </w:r>
    </w:p>
    <w:p w14:paraId="5B95988E" w14:textId="150A53E2" w:rsidR="00A53F71" w:rsidRDefault="00A53F71" w:rsidP="005F13AD">
      <w:pPr>
        <w:rPr>
          <w:b/>
          <w:bCs/>
          <w:lang w:val="en-US"/>
        </w:rPr>
      </w:pPr>
    </w:p>
    <w:p w14:paraId="4840C5D7" w14:textId="2AD92083" w:rsidR="00A53F71" w:rsidRDefault="00A53F71" w:rsidP="00A53F71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9293394" wp14:editId="2045A509">
            <wp:extent cx="3916680" cy="3000839"/>
            <wp:effectExtent l="0" t="0" r="762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288" cy="300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1E0D" w14:textId="0593BC82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9.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Order-level taxonomy distribution of the 9 features selected by using REFS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0FB3729D" w14:textId="7240AB07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35EE1C03" w14:textId="77777777" w:rsidR="00A53F71" w:rsidRDefault="00A53F71" w:rsidP="00A53F71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407CA21D" w14:textId="37F81D2D" w:rsidR="00A53F71" w:rsidRDefault="00A53F71" w:rsidP="00A53F71">
      <w:pPr>
        <w:jc w:val="center"/>
        <w:rPr>
          <w:b/>
          <w:bCs/>
          <w:sz w:val="28"/>
          <w:szCs w:val="28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drawing>
          <wp:inline distT="0" distB="0" distL="0" distR="0" wp14:anchorId="695249B7" wp14:editId="14B32751">
            <wp:extent cx="4930140" cy="3389471"/>
            <wp:effectExtent l="0" t="0" r="381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56" cy="339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1D84" w14:textId="429C5303" w:rsidR="00A53F71" w:rsidRPr="00A53F71" w:rsidRDefault="00A53F71" w:rsidP="001A4E1A">
      <w:pPr>
        <w:jc w:val="both"/>
        <w:rPr>
          <w:b/>
          <w:bCs/>
          <w:sz w:val="36"/>
          <w:szCs w:val="36"/>
          <w:lang w:val="en-US"/>
        </w:rPr>
      </w:pP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10</w:t>
      </w:r>
      <w:r w:rsid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selected 9 features from the discovery dataset.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b) Heatmap with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the differential abundances for each selected feature from the discovery dataset. Each feature is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named using the following format: Taxonomy Level - Name.</w:t>
      </w:r>
    </w:p>
    <w:p w14:paraId="5AFBC488" w14:textId="1A5E47C6" w:rsidR="005F13AD" w:rsidRDefault="005F13AD">
      <w:pPr>
        <w:rPr>
          <w:b/>
          <w:bCs/>
          <w:lang w:val="en-US"/>
        </w:rPr>
      </w:pPr>
    </w:p>
    <w:p w14:paraId="2DF42AC8" w14:textId="1C50E48D" w:rsidR="00A53F71" w:rsidRDefault="00A53F71" w:rsidP="001A4E1A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43DEFA73" wp14:editId="55D660EA">
            <wp:extent cx="5006340" cy="3381942"/>
            <wp:effectExtent l="0" t="0" r="381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33" cy="338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AC25" w14:textId="4048C437" w:rsidR="00A53F71" w:rsidRDefault="00A53F71" w:rsidP="001A4E1A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1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1</w:t>
      </w:r>
      <w:r w:rsid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5 of 9 features found in PRJNA554535. b)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differential abundances for each feature found in PRJNA554535. Each feature is named using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following format: Taxonomy Level - Name. The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value ‘NA’ indicates that the feature was not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identified. ‘*’ indicates that the feature was not found in this dataset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p w14:paraId="21828A43" w14:textId="27FEEB95" w:rsidR="001A4E1A" w:rsidRDefault="001A4E1A" w:rsidP="001A4E1A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79A0724A" w14:textId="77777777" w:rsidR="001A4E1A" w:rsidRDefault="001A4E1A" w:rsidP="001A4E1A">
      <w:pPr>
        <w:jc w:val="both"/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02F6CA72" w14:textId="50C126FE" w:rsidR="00A53F71" w:rsidRDefault="00A53F71">
      <w:p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</w:p>
    <w:p w14:paraId="1D01C53B" w14:textId="2D5D3D3A" w:rsidR="00A53F71" w:rsidRDefault="00A53F71" w:rsidP="001A4E1A">
      <w:pPr>
        <w:jc w:val="center"/>
        <w:rPr>
          <w:b/>
          <w:bCs/>
          <w:sz w:val="28"/>
          <w:szCs w:val="28"/>
          <w:lang w:val="en-US"/>
        </w:rPr>
      </w:pPr>
      <w:r>
        <w:rPr>
          <w:rFonts w:ascii="Arial" w:hAnsi="Arial" w:cs="Arial"/>
          <w:noProof/>
          <w:sz w:val="16"/>
          <w:szCs w:val="16"/>
          <w:shd w:val="clear" w:color="auto" w:fill="FFFFFF"/>
          <w:lang w:val="en-US"/>
        </w:rPr>
        <w:drawing>
          <wp:inline distT="0" distB="0" distL="0" distR="0" wp14:anchorId="4666B132" wp14:editId="50782CD8">
            <wp:extent cx="5113020" cy="3311224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70" cy="331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29CFB" w14:textId="7F782C4F" w:rsidR="00A53F71" w:rsidRPr="00A53F71" w:rsidRDefault="00A53F71" w:rsidP="001A4E1A">
      <w:pPr>
        <w:jc w:val="both"/>
        <w:rPr>
          <w:b/>
          <w:bCs/>
          <w:sz w:val="36"/>
          <w:szCs w:val="36"/>
          <w:lang w:val="en-US"/>
        </w:rPr>
      </w:pP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Supplementary f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 xml:space="preserve">igure 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1</w:t>
      </w:r>
      <w:r w:rsidRPr="00BF0500"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  <w:t>2</w:t>
      </w:r>
      <w:r w:rsidR="00BF0500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a) Boxplot representing differential abundance means (dark and light bars) and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medians (green triangle) of the 5 of 9 features found in PRJEB53017. b)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Heatmap with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differential abundances for each feature found in PRJEB53017. Each feature is named using the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following format: Taxonomy Level - Name. The value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‘NA’ indicates that the feature was not</w:t>
      </w:r>
      <w:r w:rsidRPr="00A53F71">
        <w:rPr>
          <w:rFonts w:ascii="Lato" w:hAnsi="Lato"/>
          <w:sz w:val="28"/>
          <w:szCs w:val="28"/>
          <w:lang w:val="en-US"/>
        </w:rPr>
        <w:t xml:space="preserve"> 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identified. ‘*’ indicates that the feature was not found in this dataset</w:t>
      </w:r>
      <w:r w:rsidRPr="00A53F71">
        <w:rPr>
          <w:rFonts w:ascii="Arial" w:hAnsi="Arial" w:cs="Arial"/>
          <w:sz w:val="16"/>
          <w:szCs w:val="16"/>
          <w:shd w:val="clear" w:color="auto" w:fill="FFFFFF"/>
          <w:lang w:val="en-US"/>
        </w:rPr>
        <w:t>.</w:t>
      </w:r>
    </w:p>
    <w:sectPr w:rsidR="00A53F71" w:rsidRPr="00A53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AD"/>
    <w:rsid w:val="00187EF8"/>
    <w:rsid w:val="001A4E1A"/>
    <w:rsid w:val="002A5B1B"/>
    <w:rsid w:val="002A73FF"/>
    <w:rsid w:val="005F13AD"/>
    <w:rsid w:val="00A53F71"/>
    <w:rsid w:val="00B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C76E1"/>
  <w15:chartTrackingRefBased/>
  <w15:docId w15:val="{A464510B-5FA2-4CAA-9782-15CB6D49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 Velazquez, E.D. (Eduardo)</dc:creator>
  <cp:keywords/>
  <dc:description/>
  <cp:lastModifiedBy>Rojas Velazquez, E.D. (Eduardo)</cp:lastModifiedBy>
  <cp:revision>4</cp:revision>
  <dcterms:created xsi:type="dcterms:W3CDTF">2023-09-08T19:55:00Z</dcterms:created>
  <dcterms:modified xsi:type="dcterms:W3CDTF">2023-09-08T21:18:00Z</dcterms:modified>
</cp:coreProperties>
</file>