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Theme="minorHAnsi" w:hAnsiTheme="minorHAnsi"/>
          <w:b/>
          <w:i/>
          <w:sz w:val="36"/>
          <w:szCs w:val="36"/>
        </w:rPr>
      </w:pPr>
      <w:r>
        <w:rPr>
          <w:rFonts w:asciiTheme="minorHAnsi" w:hAnsiTheme="minorHAnsi"/>
          <w:b/>
          <w:sz w:val="36"/>
          <w:szCs w:val="36"/>
        </w:rPr>
        <w:t xml:space="preserve">SPIRIT Checklist for </w:t>
      </w:r>
      <w:r>
        <w:rPr>
          <w:rFonts w:asciiTheme="minorHAnsi" w:hAnsiTheme="minorHAnsi"/>
          <w:b/>
          <w:i/>
          <w:sz w:val="36"/>
          <w:szCs w:val="36"/>
        </w:rPr>
        <w:t>Trials</w:t>
      </w:r>
    </w:p>
    <w:p>
      <w:pPr>
        <w:rPr>
          <w:rFonts w:asciiTheme="minorHAnsi" w:hAnsiTheme="minorHAnsi"/>
          <w:sz w:val="22"/>
          <w:szCs w:val="22"/>
        </w:rPr>
      </w:pPr>
      <w:bookmarkStart w:id="0" w:name="instructions-to-authors"/>
      <w:bookmarkEnd w:id="0"/>
      <w:r>
        <w:rPr>
          <w:rFonts w:asciiTheme="minorHAnsi" w:hAnsiTheme="minorHAnsi"/>
          <w:sz w:val="22"/>
          <w:szCs w:val="22"/>
        </w:rPr>
        <w:t>Complete this checklist by entering the page and line numbers where each of the items listed below can be found in your manuscript.</w:t>
      </w:r>
    </w:p>
    <w:p>
      <w:pPr>
        <w:rPr>
          <w:rFonts w:asciiTheme="minorHAnsi" w:hAnsiTheme="minorHAnsi"/>
          <w:sz w:val="22"/>
          <w:szCs w:val="22"/>
        </w:rPr>
      </w:pPr>
      <w:r>
        <w:rPr>
          <w:rFonts w:asciiTheme="minorHAnsi" w:hAnsiTheme="minorHAnsi"/>
          <w:sz w:val="22"/>
          <w:szCs w:val="22"/>
        </w:rPr>
        <w:t xml:space="preserve">Your manuscript may not currently address all the items on the checklist. Please modify your text to include the missing information. If you are certain that an item does not apply, please state "n/a" and provide a short explanation. </w:t>
      </w:r>
      <w:r>
        <w:rPr>
          <w:rFonts w:asciiTheme="minorHAnsi" w:hAnsiTheme="minorHAnsi"/>
          <w:b/>
          <w:color w:val="FF0000"/>
          <w:sz w:val="22"/>
          <w:szCs w:val="22"/>
        </w:rPr>
        <w:t>Leaving an item blank or stating “n/a” without an explanation will lead to your manuscript being returned before review.</w:t>
      </w:r>
    </w:p>
    <w:p>
      <w:pPr>
        <w:rPr>
          <w:rFonts w:asciiTheme="minorHAnsi" w:hAnsiTheme="minorHAnsi"/>
          <w:sz w:val="22"/>
          <w:szCs w:val="22"/>
        </w:rPr>
      </w:pPr>
      <w:r>
        <w:rPr>
          <w:rFonts w:asciiTheme="minorHAnsi" w:hAnsiTheme="minorHAnsi"/>
          <w:sz w:val="22"/>
          <w:szCs w:val="22"/>
        </w:rPr>
        <w:t xml:space="preserve">Upload your completed checklist as an additional file when you submit to </w:t>
      </w:r>
      <w:r>
        <w:rPr>
          <w:rFonts w:asciiTheme="minorHAnsi" w:hAnsiTheme="minorHAnsi"/>
          <w:i/>
          <w:sz w:val="22"/>
          <w:szCs w:val="22"/>
        </w:rPr>
        <w:t>Trials</w:t>
      </w:r>
      <w:r>
        <w:rPr>
          <w:rFonts w:asciiTheme="minorHAnsi" w:hAnsiTheme="minorHAnsi"/>
          <w:sz w:val="22"/>
          <w:szCs w:val="22"/>
        </w:rPr>
        <w:t xml:space="preserve">. You must reference this additional file in the main text of your protocol submission. The completed SPIRIT figure must be included within the main body of the protocol text and can be downloaded here: </w:t>
      </w:r>
      <w:r>
        <w:fldChar w:fldCharType="begin"/>
      </w:r>
      <w:r>
        <w:instrText xml:space="preserve"> HYPERLINK "http://www.spirit-statement.org/schedule-of-enrolment-interventions-and-assessments/" </w:instrText>
      </w:r>
      <w:r>
        <w:fldChar w:fldCharType="separate"/>
      </w:r>
      <w:r>
        <w:rPr>
          <w:rStyle w:val="17"/>
          <w:rFonts w:asciiTheme="minorHAnsi" w:hAnsiTheme="minorHAnsi"/>
          <w:sz w:val="22"/>
          <w:szCs w:val="22"/>
        </w:rPr>
        <w:t>http://www.spirit-statement.org/schedule-of-enrolment-interventions-and-assessments/</w:t>
      </w:r>
      <w:r>
        <w:rPr>
          <w:rStyle w:val="17"/>
          <w:rFonts w:asciiTheme="minorHAnsi" w:hAnsiTheme="minorHAnsi"/>
          <w:sz w:val="22"/>
          <w:szCs w:val="22"/>
        </w:rPr>
        <w:fldChar w:fldCharType="end"/>
      </w:r>
      <w:r>
        <w:rPr>
          <w:rFonts w:asciiTheme="minorHAnsi" w:hAnsiTheme="minorHAnsi"/>
          <w:sz w:val="22"/>
          <w:szCs w:val="22"/>
        </w:rPr>
        <w:t xml:space="preserve"> </w:t>
      </w:r>
    </w:p>
    <w:p>
      <w:pPr>
        <w:rPr>
          <w:rFonts w:asciiTheme="minorHAnsi" w:hAnsiTheme="minorHAnsi"/>
          <w:sz w:val="22"/>
          <w:szCs w:val="22"/>
        </w:rPr>
      </w:pPr>
      <w:r>
        <w:rPr>
          <w:rFonts w:asciiTheme="minorHAnsi" w:hAnsiTheme="minorHAnsi"/>
          <w:sz w:val="22"/>
          <w:szCs w:val="22"/>
        </w:rPr>
        <w:t>In your methods section, please state that you used the SPIRIT reporting guidelines, and cite them as:</w:t>
      </w:r>
    </w:p>
    <w:p>
      <w:pPr>
        <w:rPr>
          <w:rFonts w:asciiTheme="minorHAnsi" w:hAnsiTheme="minorHAnsi"/>
          <w:sz w:val="22"/>
          <w:szCs w:val="22"/>
        </w:rPr>
      </w:pPr>
      <w:r>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Style w:val="14"/>
        <w:tblW w:w="5000" w:type="pct"/>
        <w:tblInd w:w="0" w:type="dxa"/>
        <w:tblLayout w:type="autofit"/>
        <w:tblCellMar>
          <w:top w:w="0" w:type="dxa"/>
          <w:left w:w="108" w:type="dxa"/>
          <w:bottom w:w="0" w:type="dxa"/>
          <w:right w:w="108" w:type="dxa"/>
        </w:tblCellMar>
      </w:tblPr>
      <w:tblGrid>
        <w:gridCol w:w="2549"/>
        <w:gridCol w:w="751"/>
        <w:gridCol w:w="4756"/>
        <w:gridCol w:w="2447"/>
        <w:gridCol w:w="4113"/>
      </w:tblGrid>
      <w:tr>
        <w:tc>
          <w:tcPr>
            <w:tcW w:w="872" w:type="pct"/>
            <w:tcBorders>
              <w:bottom w:val="single" w:color="auto" w:sz="4" w:space="0"/>
            </w:tcBorders>
            <w:vAlign w:val="bottom"/>
          </w:tcPr>
          <w:p>
            <w:pPr>
              <w:rPr>
                <w:rFonts w:asciiTheme="minorHAnsi" w:hAnsiTheme="minorHAnsi"/>
                <w:sz w:val="22"/>
                <w:szCs w:val="22"/>
              </w:rPr>
            </w:pPr>
          </w:p>
        </w:tc>
        <w:tc>
          <w:tcPr>
            <w:tcW w:w="257" w:type="pct"/>
            <w:tcBorders>
              <w:bottom w:val="single" w:color="auto" w:sz="4" w:space="0"/>
            </w:tcBorders>
            <w:vAlign w:val="bottom"/>
          </w:tcPr>
          <w:p>
            <w:pPr>
              <w:rPr>
                <w:rFonts w:asciiTheme="minorHAnsi" w:hAnsiTheme="minorHAnsi"/>
                <w:sz w:val="22"/>
                <w:szCs w:val="22"/>
              </w:rPr>
            </w:pPr>
          </w:p>
        </w:tc>
        <w:tc>
          <w:tcPr>
            <w:tcW w:w="1627" w:type="pct"/>
            <w:tcBorders>
              <w:bottom w:val="single" w:color="auto" w:sz="4" w:space="0"/>
            </w:tcBorders>
            <w:vAlign w:val="bottom"/>
          </w:tcPr>
          <w:p>
            <w:pPr>
              <w:rPr>
                <w:rFonts w:asciiTheme="minorHAnsi" w:hAnsiTheme="minorHAnsi"/>
                <w:b/>
                <w:sz w:val="22"/>
                <w:szCs w:val="22"/>
              </w:rPr>
            </w:pPr>
            <w:r>
              <w:rPr>
                <w:rFonts w:asciiTheme="minorHAnsi" w:hAnsiTheme="minorHAnsi"/>
                <w:b/>
                <w:sz w:val="22"/>
                <w:szCs w:val="22"/>
              </w:rPr>
              <w:t>Reporting Item</w:t>
            </w:r>
          </w:p>
        </w:tc>
        <w:tc>
          <w:tcPr>
            <w:tcW w:w="837" w:type="pct"/>
            <w:vAlign w:val="bottom"/>
          </w:tcPr>
          <w:p>
            <w:pPr>
              <w:rPr>
                <w:rFonts w:asciiTheme="minorHAnsi" w:hAnsiTheme="minorHAnsi"/>
                <w:b/>
                <w:sz w:val="22"/>
                <w:szCs w:val="22"/>
              </w:rPr>
            </w:pPr>
            <w:r>
              <w:rPr>
                <w:rFonts w:asciiTheme="minorHAnsi" w:hAnsiTheme="minorHAnsi"/>
                <w:b/>
                <w:sz w:val="22"/>
                <w:szCs w:val="22"/>
              </w:rPr>
              <w:t>Page and Line Number</w:t>
            </w:r>
          </w:p>
        </w:tc>
        <w:tc>
          <w:tcPr>
            <w:tcW w:w="1407" w:type="pct"/>
            <w:tcBorders>
              <w:left w:val="nil"/>
              <w:bottom w:val="single" w:color="auto" w:sz="4" w:space="0"/>
            </w:tcBorders>
          </w:tcPr>
          <w:p>
            <w:pPr>
              <w:rPr>
                <w:rFonts w:asciiTheme="minorHAnsi" w:hAnsiTheme="minorHAnsi"/>
                <w:b/>
                <w:sz w:val="22"/>
                <w:szCs w:val="22"/>
              </w:rPr>
            </w:pPr>
            <w:r>
              <w:rPr>
                <w:rFonts w:asciiTheme="minorHAnsi" w:hAnsiTheme="minorHAnsi"/>
                <w:b/>
                <w:sz w:val="22"/>
                <w:szCs w:val="22"/>
              </w:rPr>
              <w:t>Reason if not applicable</w:t>
            </w: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Administrative information</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0" w:edGrp="everyone" w:colFirst="3" w:colLast="3"/>
            <w:permStart w:id="1" w:edGrp="everyone" w:colFirst="4" w:colLast="4"/>
            <w:r>
              <w:rPr>
                <w:rFonts w:asciiTheme="minorHAnsi" w:hAnsiTheme="minorHAnsi"/>
                <w:sz w:val="22"/>
                <w:szCs w:val="22"/>
              </w:rPr>
              <w:t>Title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 \h </w:instrText>
            </w:r>
            <w:r>
              <w:fldChar w:fldCharType="separate"/>
            </w:r>
            <w:r>
              <w:rPr>
                <w:rStyle w:val="17"/>
                <w:rFonts w:asciiTheme="minorHAnsi" w:hAnsiTheme="minorHAnsi"/>
                <w:sz w:val="22"/>
                <w:szCs w:val="22"/>
              </w:rPr>
              <w:t>#1</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Descriptive title identifying the study design, population, interventions, and, if applicable, trial acronym</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1/1</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0"/>
      <w:permEnd w:id="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 w:edGrp="everyone" w:colFirst="3" w:colLast="3"/>
            <w:permStart w:id="3" w:edGrp="everyone" w:colFirst="4" w:colLast="4"/>
            <w:r>
              <w:rPr>
                <w:rFonts w:asciiTheme="minorHAnsi" w:hAnsiTheme="minorHAnsi"/>
                <w:sz w:val="22"/>
                <w:szCs w:val="22"/>
              </w:rPr>
              <w:t>Trial registration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"2a" \h </w:instrText>
            </w:r>
            <w:r>
              <w:fldChar w:fldCharType="separate"/>
            </w:r>
            <w:r>
              <w:rPr>
                <w:rStyle w:val="17"/>
                <w:rFonts w:asciiTheme="minorHAnsi" w:hAnsiTheme="minorHAnsi"/>
                <w:sz w:val="22"/>
                <w:szCs w:val="22"/>
              </w:rPr>
              <w:t>#2a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Trial identifier and registry name. If not yet registered, name of intended registry</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3/49</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2"/>
      <w:permEnd w:id="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 w:edGrp="everyone" w:colFirst="3" w:colLast="3"/>
            <w:permStart w:id="5" w:edGrp="everyone" w:colFirst="4" w:colLast="4"/>
            <w:r>
              <w:rPr>
                <w:rFonts w:asciiTheme="minorHAnsi" w:hAnsiTheme="minorHAnsi"/>
                <w:sz w:val="22"/>
                <w:szCs w:val="22"/>
              </w:rPr>
              <w:t>Trial registration: data set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"2b" \h </w:instrText>
            </w:r>
            <w:r>
              <w:fldChar w:fldCharType="separate"/>
            </w:r>
            <w:r>
              <w:rPr>
                <w:rStyle w:val="17"/>
                <w:rFonts w:asciiTheme="minorHAnsi" w:hAnsiTheme="minorHAnsi"/>
                <w:sz w:val="22"/>
                <w:szCs w:val="22"/>
              </w:rPr>
              <w:t>#2b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All items from the World Health Organization Trial Registration Data Set</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3/49</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4"/>
      <w:permEnd w:id="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 w:edGrp="everyone" w:colFirst="3" w:colLast="3"/>
            <w:permStart w:id="7" w:edGrp="everyone" w:colFirst="4" w:colLast="4"/>
            <w:r>
              <w:rPr>
                <w:rFonts w:asciiTheme="minorHAnsi" w:hAnsiTheme="minorHAnsi"/>
                <w:sz w:val="22"/>
                <w:szCs w:val="22"/>
              </w:rPr>
              <w:t>Protocol version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 \h </w:instrText>
            </w:r>
            <w:r>
              <w:fldChar w:fldCharType="separate"/>
            </w:r>
            <w:r>
              <w:rPr>
                <w:rStyle w:val="17"/>
                <w:rFonts w:asciiTheme="minorHAnsi" w:hAnsiTheme="minorHAnsi"/>
                <w:sz w:val="22"/>
                <w:szCs w:val="22"/>
              </w:rPr>
              <w:t>#3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Date and version identifier</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3/52</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6"/>
      <w:permEnd w:id="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 w:edGrp="everyone" w:colFirst="3" w:colLast="3"/>
            <w:permStart w:id="9" w:edGrp="everyone" w:colFirst="4" w:colLast="4"/>
            <w:r>
              <w:rPr>
                <w:rFonts w:asciiTheme="minorHAnsi" w:hAnsiTheme="minorHAnsi"/>
                <w:sz w:val="22"/>
                <w:szCs w:val="22"/>
              </w:rPr>
              <w:t>Funding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"4" \h </w:instrText>
            </w:r>
            <w:r>
              <w:fldChar w:fldCharType="separate"/>
            </w:r>
            <w:r>
              <w:rPr>
                <w:rStyle w:val="17"/>
                <w:rFonts w:asciiTheme="minorHAnsi" w:hAnsiTheme="minorHAnsi"/>
                <w:sz w:val="22"/>
                <w:szCs w:val="22"/>
              </w:rPr>
              <w:t>#4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Sources and types of financial, material, and other support</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25/562</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8"/>
      <w:permEnd w:id="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0" w:edGrp="everyone" w:colFirst="3" w:colLast="3"/>
            <w:permStart w:id="11" w:edGrp="everyone" w:colFirst="4" w:colLast="4"/>
            <w:r>
              <w:rPr>
                <w:rFonts w:asciiTheme="minorHAnsi" w:hAnsiTheme="minorHAnsi"/>
                <w:sz w:val="22"/>
                <w:szCs w:val="22"/>
              </w:rPr>
              <w:t>Roles and responsibilities: contributorship</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"5a" \h </w:instrText>
            </w:r>
            <w:r>
              <w:fldChar w:fldCharType="separate"/>
            </w:r>
            <w:r>
              <w:rPr>
                <w:rStyle w:val="17"/>
                <w:rFonts w:asciiTheme="minorHAnsi" w:hAnsiTheme="minorHAnsi"/>
                <w:sz w:val="22"/>
                <w:szCs w:val="22"/>
              </w:rPr>
              <w:t>#5a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Names, affiliations, and roles of protocol contributors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1/5, 1/8-15, 25/566</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10"/>
      <w:permEnd w:id="1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2" w:edGrp="everyone" w:colFirst="3" w:colLast="3"/>
            <w:permStart w:id="13" w:edGrp="everyone" w:colFirst="4" w:colLast="4"/>
            <w:r>
              <w:rPr>
                <w:rFonts w:asciiTheme="minorHAnsi" w:hAnsiTheme="minorHAnsi"/>
                <w:sz w:val="22"/>
                <w:szCs w:val="22"/>
              </w:rPr>
              <w:t>Roles and responsibilities: sponsor contact information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"5b" \h </w:instrText>
            </w:r>
            <w:r>
              <w:fldChar w:fldCharType="separate"/>
            </w:r>
            <w:r>
              <w:rPr>
                <w:rStyle w:val="17"/>
                <w:rFonts w:asciiTheme="minorHAnsi" w:hAnsiTheme="minorHAnsi"/>
                <w:sz w:val="22"/>
                <w:szCs w:val="22"/>
              </w:rPr>
              <w:t>#5b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Name and contact information for the trial sponsor</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25/562</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12"/>
      <w:permEnd w:id="1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4" w:edGrp="everyone" w:colFirst="3" w:colLast="3"/>
            <w:permStart w:id="15" w:edGrp="everyone" w:colFirst="4" w:colLast="4"/>
            <w:r>
              <w:rPr>
                <w:rFonts w:asciiTheme="minorHAnsi" w:hAnsiTheme="minorHAnsi"/>
                <w:sz w:val="22"/>
                <w:szCs w:val="22"/>
              </w:rPr>
              <w:t>Roles and responsibilities: sponsor and funder</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"5c" \h </w:instrText>
            </w:r>
            <w:r>
              <w:fldChar w:fldCharType="separate"/>
            </w:r>
            <w:r>
              <w:rPr>
                <w:rStyle w:val="17"/>
                <w:rFonts w:asciiTheme="minorHAnsi" w:hAnsiTheme="minorHAnsi"/>
                <w:sz w:val="22"/>
                <w:szCs w:val="22"/>
              </w:rPr>
              <w:t>#5c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rPr>
              <w:t>The sponsors are government agencies and only provide financial support.</w:t>
            </w:r>
          </w:p>
        </w:tc>
      </w:tr>
      <w:permEnd w:id="14"/>
      <w:permEnd w:id="1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6" w:edGrp="everyone" w:colFirst="3" w:colLast="3"/>
            <w:permStart w:id="17" w:edGrp="everyone" w:colFirst="4" w:colLast="4"/>
            <w:r>
              <w:rPr>
                <w:rFonts w:asciiTheme="minorHAnsi" w:hAnsiTheme="minorHAnsi"/>
                <w:sz w:val="22"/>
                <w:szCs w:val="22"/>
              </w:rPr>
              <w:t>Roles and responsibilities: committees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"5d" \h </w:instrText>
            </w:r>
            <w:r>
              <w:fldChar w:fldCharType="separate"/>
            </w:r>
            <w:r>
              <w:rPr>
                <w:rStyle w:val="17"/>
                <w:rFonts w:asciiTheme="minorHAnsi" w:hAnsiTheme="minorHAnsi"/>
                <w:sz w:val="22"/>
                <w:szCs w:val="22"/>
              </w:rPr>
              <w:t>#5d</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10/218, 25/554</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16"/>
      <w:permEnd w:id="1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tcBorders>
          </w:tcPr>
          <w:p>
            <w:pPr>
              <w:rPr>
                <w:rFonts w:asciiTheme="minorHAnsi" w:hAnsiTheme="minorHAnsi"/>
                <w:sz w:val="22"/>
                <w:szCs w:val="22"/>
              </w:rPr>
            </w:pPr>
            <w:permStart w:id="18" w:edGrp="everyone" w:colFirst="3" w:colLast="3"/>
            <w:permStart w:id="19" w:edGrp="everyone" w:colFirst="4" w:colLast="4"/>
            <w:r>
              <w:rPr>
                <w:rFonts w:asciiTheme="minorHAnsi" w:hAnsiTheme="minorHAnsi"/>
                <w:b/>
                <w:sz w:val="22"/>
                <w:szCs w:val="22"/>
              </w:rPr>
              <w:t>Introduction</w:t>
            </w:r>
          </w:p>
        </w:tc>
        <w:tc>
          <w:tcPr>
            <w:tcW w:w="257" w:type="pct"/>
            <w:tcBorders>
              <w:top w:val="single" w:color="auto" w:sz="4" w:space="0"/>
              <w:bottom w:val="single" w:color="auto" w:sz="4" w:space="0"/>
            </w:tcBorders>
          </w:tcPr>
          <w:p>
            <w:pPr>
              <w:rPr>
                <w:rFonts w:asciiTheme="minorHAnsi" w:hAnsiTheme="minorHAnsi"/>
                <w:sz w:val="22"/>
                <w:szCs w:val="22"/>
              </w:rPr>
            </w:pPr>
          </w:p>
        </w:tc>
        <w:tc>
          <w:tcPr>
            <w:tcW w:w="1627" w:type="pct"/>
            <w:tcBorders>
              <w:top w:val="single" w:color="auto" w:sz="4" w:space="0"/>
              <w:bottom w:val="single" w:color="auto" w:sz="4" w:space="0"/>
            </w:tcBorders>
          </w:tcPr>
          <w:p>
            <w:pPr>
              <w:rPr>
                <w:rFonts w:asciiTheme="minorHAnsi" w:hAnsiTheme="minorHAnsi"/>
                <w:sz w:val="22"/>
                <w:szCs w:val="22"/>
              </w:rPr>
            </w:pPr>
          </w:p>
        </w:tc>
        <w:tc>
          <w:tcPr>
            <w:tcW w:w="837" w:type="pct"/>
            <w:tcBorders>
              <w:top w:val="single" w:color="auto" w:sz="4" w:space="0"/>
              <w:bottom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3/57</w:t>
            </w:r>
          </w:p>
        </w:tc>
        <w:tc>
          <w:tcPr>
            <w:tcW w:w="1407" w:type="pct"/>
            <w:tcBorders>
              <w:top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18"/>
      <w:permEnd w:id="1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0" w:edGrp="everyone" w:colFirst="3" w:colLast="3"/>
            <w:permStart w:id="21" w:edGrp="everyone" w:colFirst="4" w:colLast="4"/>
            <w:r>
              <w:rPr>
                <w:rFonts w:asciiTheme="minorHAnsi" w:hAnsiTheme="minorHAnsi"/>
                <w:sz w:val="22"/>
                <w:szCs w:val="22"/>
              </w:rPr>
              <w:t>Background and rationale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"6a" \h </w:instrText>
            </w:r>
            <w:r>
              <w:fldChar w:fldCharType="separate"/>
            </w:r>
            <w:r>
              <w:rPr>
                <w:rStyle w:val="17"/>
                <w:rFonts w:asciiTheme="minorHAnsi" w:hAnsiTheme="minorHAnsi"/>
                <w:sz w:val="22"/>
                <w:szCs w:val="22"/>
              </w:rPr>
              <w:t>#6a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3/57</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20"/>
      <w:permEnd w:id="2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2" w:edGrp="everyone" w:colFirst="3" w:colLast="3"/>
            <w:permStart w:id="23" w:edGrp="everyone" w:colFirst="4" w:colLast="4"/>
            <w:r>
              <w:rPr>
                <w:rFonts w:asciiTheme="minorHAnsi" w:hAnsiTheme="minorHAnsi"/>
                <w:sz w:val="22"/>
                <w:szCs w:val="22"/>
              </w:rPr>
              <w:t>Background and rationale: choice of comparators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"6b" \h </w:instrText>
            </w:r>
            <w:r>
              <w:fldChar w:fldCharType="separate"/>
            </w:r>
            <w:r>
              <w:rPr>
                <w:rStyle w:val="17"/>
                <w:rFonts w:asciiTheme="minorHAnsi" w:hAnsiTheme="minorHAnsi"/>
                <w:sz w:val="22"/>
                <w:szCs w:val="22"/>
              </w:rPr>
              <w:t>#6b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Explanation for choice of comparators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rPr>
              <w:t>The control agent in this study is normal saline, which is a solvent. Therefore, there is no need to explain it specially.</w:t>
            </w:r>
          </w:p>
        </w:tc>
      </w:tr>
      <w:permEnd w:id="22"/>
      <w:permEnd w:id="2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4" w:edGrp="everyone" w:colFirst="3" w:colLast="3"/>
            <w:permStart w:id="25" w:edGrp="everyone" w:colFirst="4" w:colLast="4"/>
            <w:r>
              <w:rPr>
                <w:rFonts w:asciiTheme="minorHAnsi" w:hAnsiTheme="minorHAnsi"/>
                <w:sz w:val="22"/>
                <w:szCs w:val="22"/>
              </w:rPr>
              <w:t>Objectives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"7" \h </w:instrText>
            </w:r>
            <w:r>
              <w:fldChar w:fldCharType="separate"/>
            </w:r>
            <w:r>
              <w:rPr>
                <w:rStyle w:val="17"/>
                <w:rFonts w:asciiTheme="minorHAnsi" w:hAnsiTheme="minorHAnsi"/>
                <w:sz w:val="22"/>
                <w:szCs w:val="22"/>
              </w:rPr>
              <w:t>#7</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Specific objectives or hypotheses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6/127</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24"/>
      <w:permEnd w:id="2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6" w:edGrp="everyone" w:colFirst="3" w:colLast="3"/>
            <w:permStart w:id="27" w:edGrp="everyone" w:colFirst="4" w:colLast="4"/>
            <w:r>
              <w:rPr>
                <w:rFonts w:asciiTheme="minorHAnsi" w:hAnsiTheme="minorHAnsi"/>
                <w:sz w:val="22"/>
                <w:szCs w:val="22"/>
              </w:rPr>
              <w:t>Trial design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"8" \h </w:instrText>
            </w:r>
            <w:r>
              <w:fldChar w:fldCharType="separate"/>
            </w:r>
            <w:r>
              <w:rPr>
                <w:rStyle w:val="17"/>
                <w:rFonts w:asciiTheme="minorHAnsi" w:hAnsiTheme="minorHAnsi"/>
                <w:sz w:val="22"/>
                <w:szCs w:val="22"/>
              </w:rPr>
              <w:t>#8</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7/159</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26"/>
      <w:permEnd w:id="2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Participants, interventions, and outcomes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8" w:edGrp="everyone" w:colFirst="3" w:colLast="3"/>
            <w:permStart w:id="29" w:edGrp="everyone" w:colFirst="4" w:colLast="4"/>
            <w:r>
              <w:rPr>
                <w:rFonts w:asciiTheme="minorHAnsi" w:hAnsiTheme="minorHAnsi"/>
                <w:sz w:val="22"/>
                <w:szCs w:val="22"/>
              </w:rPr>
              <w:t>Study setting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"9" \h </w:instrText>
            </w:r>
            <w:r>
              <w:fldChar w:fldCharType="separate"/>
            </w:r>
            <w:r>
              <w:rPr>
                <w:rStyle w:val="17"/>
                <w:rFonts w:asciiTheme="minorHAnsi" w:hAnsiTheme="minorHAnsi"/>
                <w:sz w:val="22"/>
                <w:szCs w:val="22"/>
              </w:rPr>
              <w:t>#9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7/143</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28"/>
      <w:permEnd w:id="2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0" w:edGrp="everyone" w:colFirst="3" w:colLast="3"/>
            <w:permStart w:id="31" w:edGrp="everyone" w:colFirst="4" w:colLast="4"/>
            <w:r>
              <w:rPr>
                <w:rFonts w:asciiTheme="minorHAnsi" w:hAnsiTheme="minorHAnsi"/>
                <w:sz w:val="22"/>
                <w:szCs w:val="22"/>
              </w:rPr>
              <w:t>Eligibility criteria</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"10" \h </w:instrText>
            </w:r>
            <w:r>
              <w:fldChar w:fldCharType="separate"/>
            </w:r>
            <w:r>
              <w:rPr>
                <w:rStyle w:val="17"/>
                <w:rFonts w:asciiTheme="minorHAnsi" w:hAnsiTheme="minorHAnsi"/>
                <w:sz w:val="22"/>
                <w:szCs w:val="22"/>
              </w:rPr>
              <w:t>#10</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8/175</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30"/>
      <w:permEnd w:id="3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2" w:edGrp="everyone" w:colFirst="3" w:colLast="3"/>
            <w:permStart w:id="33" w:edGrp="everyone" w:colFirst="4" w:colLast="4"/>
            <w:r>
              <w:rPr>
                <w:rFonts w:asciiTheme="minorHAnsi" w:hAnsiTheme="minorHAnsi"/>
                <w:sz w:val="22"/>
                <w:szCs w:val="22"/>
              </w:rPr>
              <w:t>Interventions: description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"11a" \h </w:instrText>
            </w:r>
            <w:r>
              <w:fldChar w:fldCharType="separate"/>
            </w:r>
            <w:r>
              <w:rPr>
                <w:rStyle w:val="17"/>
                <w:rFonts w:asciiTheme="minorHAnsi" w:hAnsiTheme="minorHAnsi"/>
                <w:sz w:val="22"/>
                <w:szCs w:val="22"/>
              </w:rPr>
              <w:t>#11a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11/248</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32"/>
      <w:permEnd w:id="3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4" w:edGrp="everyone" w:colFirst="3" w:colLast="3"/>
            <w:permStart w:id="35" w:edGrp="everyone" w:colFirst="4" w:colLast="4"/>
            <w:r>
              <w:rPr>
                <w:rFonts w:asciiTheme="minorHAnsi" w:hAnsiTheme="minorHAnsi"/>
                <w:sz w:val="22"/>
                <w:szCs w:val="22"/>
              </w:rPr>
              <w:t>Interventions: modifications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"11b" \h </w:instrText>
            </w:r>
            <w:r>
              <w:fldChar w:fldCharType="separate"/>
            </w:r>
            <w:r>
              <w:rPr>
                <w:rStyle w:val="17"/>
                <w:rFonts w:asciiTheme="minorHAnsi" w:hAnsiTheme="minorHAnsi"/>
                <w:sz w:val="22"/>
                <w:szCs w:val="22"/>
              </w:rPr>
              <w:t>#11b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14/319</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34"/>
      <w:permEnd w:id="3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6" w:edGrp="everyone" w:colFirst="3" w:colLast="3"/>
            <w:permStart w:id="37" w:edGrp="everyone" w:colFirst="4" w:colLast="4"/>
            <w:r>
              <w:rPr>
                <w:rFonts w:asciiTheme="minorHAnsi" w:hAnsiTheme="minorHAnsi"/>
                <w:sz w:val="22"/>
                <w:szCs w:val="22"/>
              </w:rPr>
              <w:t>Interventions: adherance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"11c" \h </w:instrText>
            </w:r>
            <w:r>
              <w:fldChar w:fldCharType="separate"/>
            </w:r>
            <w:r>
              <w:rPr>
                <w:rStyle w:val="17"/>
                <w:rFonts w:asciiTheme="minorHAnsi" w:hAnsiTheme="minorHAnsi"/>
                <w:sz w:val="22"/>
                <w:szCs w:val="22"/>
              </w:rPr>
              <w:t>#11c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14/319</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36"/>
      <w:permEnd w:id="3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8" w:edGrp="everyone" w:colFirst="3" w:colLast="3"/>
            <w:permStart w:id="39" w:edGrp="everyone" w:colFirst="4" w:colLast="4"/>
            <w:r>
              <w:rPr>
                <w:rFonts w:asciiTheme="minorHAnsi" w:hAnsiTheme="minorHAnsi"/>
                <w:sz w:val="22"/>
                <w:szCs w:val="22"/>
              </w:rPr>
              <w:t>Interventions: concomitant care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"11d" \h </w:instrText>
            </w:r>
            <w:r>
              <w:fldChar w:fldCharType="separate"/>
            </w:r>
            <w:r>
              <w:rPr>
                <w:rStyle w:val="17"/>
                <w:rFonts w:asciiTheme="minorHAnsi" w:hAnsiTheme="minorHAnsi"/>
                <w:sz w:val="22"/>
                <w:szCs w:val="22"/>
              </w:rPr>
              <w:t>#11d</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Relevant concomitant care and interventions that are permitted or prohibited during the trial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15/333</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38"/>
      <w:permEnd w:id="3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0" w:edGrp="everyone" w:colFirst="3" w:colLast="3"/>
            <w:permStart w:id="41" w:edGrp="everyone" w:colFirst="4" w:colLast="4"/>
            <w:r>
              <w:rPr>
                <w:rFonts w:asciiTheme="minorHAnsi" w:hAnsiTheme="minorHAnsi"/>
                <w:sz w:val="22"/>
                <w:szCs w:val="22"/>
              </w:rPr>
              <w:t>Outcomes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"12" \h </w:instrText>
            </w:r>
            <w:r>
              <w:fldChar w:fldCharType="separate"/>
            </w:r>
            <w:r>
              <w:rPr>
                <w:rStyle w:val="17"/>
                <w:rFonts w:asciiTheme="minorHAnsi" w:hAnsiTheme="minorHAnsi"/>
                <w:sz w:val="22"/>
                <w:szCs w:val="22"/>
              </w:rPr>
              <w:t>#12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12/254</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40"/>
      <w:permEnd w:id="4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2" w:edGrp="everyone" w:colFirst="3" w:colLast="3"/>
            <w:permStart w:id="43" w:edGrp="everyone" w:colFirst="4" w:colLast="4"/>
            <w:r>
              <w:rPr>
                <w:rFonts w:asciiTheme="minorHAnsi" w:hAnsiTheme="minorHAnsi"/>
                <w:sz w:val="22"/>
                <w:szCs w:val="22"/>
              </w:rPr>
              <w:t>Participant timeline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"13" \h </w:instrText>
            </w:r>
            <w:r>
              <w:fldChar w:fldCharType="separate"/>
            </w:r>
            <w:r>
              <w:rPr>
                <w:rStyle w:val="17"/>
                <w:rFonts w:asciiTheme="minorHAnsi" w:hAnsiTheme="minorHAnsi"/>
                <w:sz w:val="22"/>
                <w:szCs w:val="22"/>
              </w:rPr>
              <w:t>#13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32/692</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42"/>
      <w:permEnd w:id="4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4" w:edGrp="everyone" w:colFirst="3" w:colLast="3"/>
            <w:permStart w:id="45" w:edGrp="everyone" w:colFirst="4" w:colLast="4"/>
            <w:r>
              <w:rPr>
                <w:rFonts w:asciiTheme="minorHAnsi" w:hAnsiTheme="minorHAnsi"/>
                <w:sz w:val="22"/>
                <w:szCs w:val="22"/>
              </w:rPr>
              <w:t>Sample size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"14" \h </w:instrText>
            </w:r>
            <w:r>
              <w:fldChar w:fldCharType="separate"/>
            </w:r>
            <w:r>
              <w:rPr>
                <w:rStyle w:val="17"/>
                <w:rFonts w:asciiTheme="minorHAnsi" w:hAnsiTheme="minorHAnsi"/>
                <w:sz w:val="22"/>
                <w:szCs w:val="22"/>
              </w:rPr>
              <w:t>#14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15/341</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44"/>
      <w:permEnd w:id="4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6" w:edGrp="everyone" w:colFirst="3" w:colLast="3"/>
            <w:permStart w:id="47" w:edGrp="everyone" w:colFirst="4" w:colLast="4"/>
            <w:r>
              <w:rPr>
                <w:rFonts w:asciiTheme="minorHAnsi" w:hAnsiTheme="minorHAnsi"/>
                <w:sz w:val="22"/>
                <w:szCs w:val="22"/>
              </w:rPr>
              <w:t>Recruitment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"15" \h </w:instrText>
            </w:r>
            <w:r>
              <w:fldChar w:fldCharType="separate"/>
            </w:r>
            <w:r>
              <w:rPr>
                <w:rStyle w:val="17"/>
                <w:rFonts w:asciiTheme="minorHAnsi" w:hAnsiTheme="minorHAnsi"/>
                <w:sz w:val="22"/>
                <w:szCs w:val="22"/>
              </w:rPr>
              <w:t>#15</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Strategies for achieving adequate participant enrolment to reach target sample size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16/354</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46"/>
      <w:permEnd w:id="4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Assignment of interventions (for controlled trials)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8" w:edGrp="everyone" w:colFirst="3" w:colLast="3"/>
            <w:permStart w:id="49" w:edGrp="everyone" w:colFirst="4" w:colLast="4"/>
            <w:r>
              <w:rPr>
                <w:rFonts w:asciiTheme="minorHAnsi" w:hAnsiTheme="minorHAnsi"/>
                <w:sz w:val="22"/>
                <w:szCs w:val="22"/>
              </w:rPr>
              <w:t>Allocation: sequence generation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"16a" \h </w:instrText>
            </w:r>
            <w:r>
              <w:fldChar w:fldCharType="separate"/>
            </w:r>
            <w:r>
              <w:rPr>
                <w:rStyle w:val="17"/>
                <w:rFonts w:asciiTheme="minorHAnsi" w:hAnsiTheme="minorHAnsi"/>
                <w:sz w:val="22"/>
                <w:szCs w:val="22"/>
              </w:rPr>
              <w:t>#16a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10/209</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48"/>
      <w:permEnd w:id="4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0" w:edGrp="everyone" w:colFirst="3" w:colLast="3"/>
            <w:permStart w:id="51" w:edGrp="everyone" w:colFirst="4" w:colLast="4"/>
            <w:r>
              <w:rPr>
                <w:rFonts w:asciiTheme="minorHAnsi" w:hAnsiTheme="minorHAnsi"/>
                <w:sz w:val="22"/>
                <w:szCs w:val="22"/>
              </w:rPr>
              <w:t>Allocation concealment mechanism</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"16b" \h </w:instrText>
            </w:r>
            <w:r>
              <w:fldChar w:fldCharType="separate"/>
            </w:r>
            <w:r>
              <w:rPr>
                <w:rStyle w:val="17"/>
                <w:rFonts w:asciiTheme="minorHAnsi" w:hAnsiTheme="minorHAnsi"/>
                <w:sz w:val="22"/>
                <w:szCs w:val="22"/>
              </w:rPr>
              <w:t>#16b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10/215</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50"/>
      <w:permEnd w:id="5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2" w:edGrp="everyone" w:colFirst="3" w:colLast="3"/>
            <w:permStart w:id="53" w:edGrp="everyone" w:colFirst="4" w:colLast="4"/>
            <w:r>
              <w:rPr>
                <w:rFonts w:asciiTheme="minorHAnsi" w:hAnsiTheme="minorHAnsi"/>
                <w:sz w:val="22"/>
                <w:szCs w:val="22"/>
              </w:rPr>
              <w:t>Allocation: implementation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"16c" \h </w:instrText>
            </w:r>
            <w:r>
              <w:fldChar w:fldCharType="separate"/>
            </w:r>
            <w:r>
              <w:rPr>
                <w:rStyle w:val="17"/>
                <w:rFonts w:asciiTheme="minorHAnsi" w:hAnsiTheme="minorHAnsi"/>
                <w:sz w:val="22"/>
                <w:szCs w:val="22"/>
              </w:rPr>
              <w:t>#16c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generate the allocation sequence, who will enrol participants, and who will assign participants to interventions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10/217</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52"/>
      <w:permEnd w:id="5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4" w:edGrp="everyone" w:colFirst="3" w:colLast="3"/>
            <w:permStart w:id="55" w:edGrp="everyone" w:colFirst="4" w:colLast="4"/>
            <w:r>
              <w:rPr>
                <w:rFonts w:asciiTheme="minorHAnsi" w:hAnsiTheme="minorHAnsi"/>
                <w:sz w:val="22"/>
                <w:szCs w:val="22"/>
              </w:rPr>
              <w:t>Blinding (masking)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"17a" \h </w:instrText>
            </w:r>
            <w:r>
              <w:fldChar w:fldCharType="separate"/>
            </w:r>
            <w:r>
              <w:rPr>
                <w:rStyle w:val="17"/>
                <w:rFonts w:asciiTheme="minorHAnsi" w:hAnsiTheme="minorHAnsi"/>
                <w:sz w:val="22"/>
                <w:szCs w:val="22"/>
              </w:rPr>
              <w:t>#17a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10/221</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54"/>
      <w:permEnd w:id="5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6" w:edGrp="everyone" w:colFirst="3" w:colLast="3"/>
            <w:permStart w:id="57" w:edGrp="everyone" w:colFirst="4" w:colLast="4"/>
            <w:r>
              <w:rPr>
                <w:rFonts w:asciiTheme="minorHAnsi" w:hAnsiTheme="minorHAnsi"/>
                <w:sz w:val="22"/>
                <w:szCs w:val="22"/>
              </w:rPr>
              <w:t>Blinding (masking): emergency unblinding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"17b" \h </w:instrText>
            </w:r>
            <w:r>
              <w:fldChar w:fldCharType="separate"/>
            </w:r>
            <w:r>
              <w:rPr>
                <w:rStyle w:val="17"/>
                <w:rFonts w:asciiTheme="minorHAnsi" w:hAnsiTheme="minorHAnsi"/>
                <w:sz w:val="22"/>
                <w:szCs w:val="22"/>
              </w:rPr>
              <w:t>#17b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10/224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bookmarkStart w:id="1" w:name="_GoBack"/>
            <w:bookmarkEnd w:id="1"/>
          </w:p>
        </w:tc>
      </w:tr>
      <w:permEnd w:id="56"/>
      <w:permEnd w:id="5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Data collection, management, and analysis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8" w:edGrp="everyone" w:colFirst="3" w:colLast="3"/>
            <w:permStart w:id="59" w:edGrp="everyone" w:colFirst="4" w:colLast="4"/>
            <w:r>
              <w:rPr>
                <w:rFonts w:asciiTheme="minorHAnsi" w:hAnsiTheme="minorHAnsi"/>
                <w:sz w:val="22"/>
                <w:szCs w:val="22"/>
              </w:rPr>
              <w:t>Data collection plan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"18a" \h </w:instrText>
            </w:r>
            <w:r>
              <w:fldChar w:fldCharType="separate"/>
            </w:r>
            <w:r>
              <w:rPr>
                <w:rStyle w:val="17"/>
                <w:rFonts w:asciiTheme="minorHAnsi" w:hAnsiTheme="minorHAnsi"/>
                <w:sz w:val="22"/>
                <w:szCs w:val="22"/>
              </w:rPr>
              <w:t>#18a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13/298</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58"/>
      <w:permEnd w:id="5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0" w:edGrp="everyone" w:colFirst="3" w:colLast="3"/>
            <w:permStart w:id="61" w:edGrp="everyone" w:colFirst="4" w:colLast="4"/>
            <w:r>
              <w:rPr>
                <w:rFonts w:asciiTheme="minorHAnsi" w:hAnsiTheme="minorHAnsi"/>
                <w:sz w:val="22"/>
                <w:szCs w:val="22"/>
              </w:rPr>
              <w:t>Data collection plan: retention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"18b" \h </w:instrText>
            </w:r>
            <w:r>
              <w:fldChar w:fldCharType="separate"/>
            </w:r>
            <w:r>
              <w:rPr>
                <w:rStyle w:val="17"/>
                <w:rFonts w:asciiTheme="minorHAnsi" w:hAnsiTheme="minorHAnsi"/>
                <w:sz w:val="22"/>
                <w:szCs w:val="22"/>
              </w:rPr>
              <w:t>#18b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14/303</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60"/>
      <w:permEnd w:id="6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2" w:edGrp="everyone" w:colFirst="3" w:colLast="3"/>
            <w:permStart w:id="63" w:edGrp="everyone" w:colFirst="4" w:colLast="4"/>
            <w:r>
              <w:rPr>
                <w:rFonts w:asciiTheme="minorHAnsi" w:hAnsiTheme="minorHAnsi"/>
                <w:sz w:val="22"/>
                <w:szCs w:val="22"/>
              </w:rPr>
              <w:t>Data management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"19" \h </w:instrText>
            </w:r>
            <w:r>
              <w:fldChar w:fldCharType="separate"/>
            </w:r>
            <w:r>
              <w:rPr>
                <w:rStyle w:val="17"/>
                <w:rFonts w:asciiTheme="minorHAnsi" w:hAnsiTheme="minorHAnsi"/>
                <w:sz w:val="22"/>
                <w:szCs w:val="22"/>
              </w:rPr>
              <w:t>#19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14/314</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62"/>
      <w:permEnd w:id="6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4" w:edGrp="everyone" w:colFirst="3" w:colLast="3"/>
            <w:permStart w:id="65" w:edGrp="everyone" w:colFirst="4" w:colLast="4"/>
            <w:r>
              <w:rPr>
                <w:rFonts w:asciiTheme="minorHAnsi" w:hAnsiTheme="minorHAnsi"/>
                <w:sz w:val="22"/>
                <w:szCs w:val="22"/>
              </w:rPr>
              <w:t>Statistics: outcomes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"20a" \h </w:instrText>
            </w:r>
            <w:r>
              <w:fldChar w:fldCharType="separate"/>
            </w:r>
            <w:r>
              <w:rPr>
                <w:rStyle w:val="17"/>
                <w:rFonts w:asciiTheme="minorHAnsi" w:hAnsiTheme="minorHAnsi"/>
                <w:sz w:val="22"/>
                <w:szCs w:val="22"/>
              </w:rPr>
              <w:t>#20a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16/358</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64"/>
      <w:permEnd w:id="6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6" w:edGrp="everyone" w:colFirst="3" w:colLast="3"/>
            <w:permStart w:id="67" w:edGrp="everyone" w:colFirst="4" w:colLast="4"/>
            <w:r>
              <w:rPr>
                <w:rFonts w:asciiTheme="minorHAnsi" w:hAnsiTheme="minorHAnsi"/>
                <w:sz w:val="22"/>
                <w:szCs w:val="22"/>
              </w:rPr>
              <w:t>Statistics: additional analyses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"20b" \h </w:instrText>
            </w:r>
            <w:r>
              <w:fldChar w:fldCharType="separate"/>
            </w:r>
            <w:r>
              <w:rPr>
                <w:rStyle w:val="17"/>
                <w:rFonts w:asciiTheme="minorHAnsi" w:hAnsiTheme="minorHAnsi"/>
                <w:sz w:val="22"/>
                <w:szCs w:val="22"/>
              </w:rPr>
              <w:t>#20b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Methods for any additional analyses (eg, subgroup and adjusted analyses)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17/386</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66"/>
      <w:permEnd w:id="6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8" w:edGrp="everyone" w:colFirst="3" w:colLast="3"/>
            <w:permStart w:id="69" w:edGrp="everyone" w:colFirst="4" w:colLast="4"/>
            <w:r>
              <w:rPr>
                <w:rFonts w:asciiTheme="minorHAnsi" w:hAnsiTheme="minorHAnsi"/>
                <w:sz w:val="22"/>
                <w:szCs w:val="22"/>
              </w:rPr>
              <w:t>Statistics: analysis population and missing data</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"20c" \h </w:instrText>
            </w:r>
            <w:r>
              <w:fldChar w:fldCharType="separate"/>
            </w:r>
            <w:r>
              <w:rPr>
                <w:rStyle w:val="17"/>
                <w:rFonts w:asciiTheme="minorHAnsi" w:hAnsiTheme="minorHAnsi"/>
                <w:sz w:val="22"/>
                <w:szCs w:val="22"/>
              </w:rPr>
              <w:t>#20c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17/389</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68"/>
      <w:permEnd w:id="69"/>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Monitoring</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0" w:edGrp="everyone" w:colFirst="3" w:colLast="3"/>
            <w:permStart w:id="71" w:edGrp="everyone" w:colFirst="4" w:colLast="4"/>
            <w:r>
              <w:rPr>
                <w:rFonts w:asciiTheme="minorHAnsi" w:hAnsiTheme="minorHAnsi"/>
                <w:sz w:val="22"/>
                <w:szCs w:val="22"/>
              </w:rPr>
              <w:t>Data monitoring: formal committee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"21a" \h </w:instrText>
            </w:r>
            <w:r>
              <w:fldChar w:fldCharType="separate"/>
            </w:r>
            <w:r>
              <w:rPr>
                <w:rStyle w:val="17"/>
                <w:rFonts w:asciiTheme="minorHAnsi" w:hAnsiTheme="minorHAnsi"/>
                <w:sz w:val="22"/>
                <w:szCs w:val="22"/>
              </w:rPr>
              <w:t>#21a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7/150</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70"/>
      <w:permEnd w:id="7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2" w:edGrp="everyone" w:colFirst="3" w:colLast="3"/>
            <w:permStart w:id="73" w:edGrp="everyone" w:colFirst="4" w:colLast="4"/>
            <w:r>
              <w:rPr>
                <w:rFonts w:asciiTheme="minorHAnsi" w:hAnsiTheme="minorHAnsi"/>
                <w:sz w:val="22"/>
                <w:szCs w:val="22"/>
              </w:rPr>
              <w:t>Data monitoring: interim analysis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"21b" \h </w:instrText>
            </w:r>
            <w:r>
              <w:fldChar w:fldCharType="separate"/>
            </w:r>
            <w:r>
              <w:rPr>
                <w:rStyle w:val="17"/>
                <w:rFonts w:asciiTheme="minorHAnsi" w:hAnsiTheme="minorHAnsi"/>
                <w:sz w:val="22"/>
                <w:szCs w:val="22"/>
              </w:rPr>
              <w:t>#21b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7/150</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72"/>
      <w:permEnd w:id="7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4" w:edGrp="everyone" w:colFirst="3" w:colLast="3"/>
            <w:permStart w:id="75" w:edGrp="everyone" w:colFirst="4" w:colLast="4"/>
            <w:r>
              <w:rPr>
                <w:rFonts w:asciiTheme="minorHAnsi" w:hAnsiTheme="minorHAnsi"/>
                <w:sz w:val="22"/>
                <w:szCs w:val="22"/>
              </w:rPr>
              <w:t>Harms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"22" \h </w:instrText>
            </w:r>
            <w:r>
              <w:fldChar w:fldCharType="separate"/>
            </w:r>
            <w:r>
              <w:rPr>
                <w:rStyle w:val="17"/>
                <w:rFonts w:asciiTheme="minorHAnsi" w:hAnsiTheme="minorHAnsi"/>
                <w:sz w:val="22"/>
                <w:szCs w:val="22"/>
              </w:rPr>
              <w:t>#22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15/319</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74"/>
      <w:permEnd w:id="7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6" w:edGrp="everyone" w:colFirst="3" w:colLast="3"/>
            <w:permStart w:id="77" w:edGrp="everyone" w:colFirst="4" w:colLast="4"/>
            <w:r>
              <w:rPr>
                <w:rFonts w:asciiTheme="minorHAnsi" w:hAnsiTheme="minorHAnsi"/>
                <w:sz w:val="22"/>
                <w:szCs w:val="22"/>
              </w:rPr>
              <w:t>Auditing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"23" \h </w:instrText>
            </w:r>
            <w:r>
              <w:fldChar w:fldCharType="separate"/>
            </w:r>
            <w:r>
              <w:rPr>
                <w:rStyle w:val="17"/>
                <w:rFonts w:asciiTheme="minorHAnsi" w:hAnsiTheme="minorHAnsi"/>
                <w:sz w:val="22"/>
                <w:szCs w:val="22"/>
              </w:rPr>
              <w:t>#23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7/150</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76"/>
      <w:permEnd w:id="7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Ethics and dissemination</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8" w:edGrp="everyone" w:colFirst="3" w:colLast="3"/>
            <w:permStart w:id="79" w:edGrp="everyone" w:colFirst="4" w:colLast="4"/>
            <w:r>
              <w:rPr>
                <w:rFonts w:asciiTheme="minorHAnsi" w:hAnsiTheme="minorHAnsi"/>
                <w:sz w:val="22"/>
                <w:szCs w:val="22"/>
              </w:rPr>
              <w:t>Research ethics approval</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"24" \h </w:instrText>
            </w:r>
            <w:r>
              <w:fldChar w:fldCharType="separate"/>
            </w:r>
            <w:r>
              <w:rPr>
                <w:rStyle w:val="17"/>
                <w:rFonts w:asciiTheme="minorHAnsi" w:hAnsiTheme="minorHAnsi"/>
                <w:sz w:val="22"/>
                <w:szCs w:val="22"/>
              </w:rPr>
              <w:t>#24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seeking research ethics committee / institutional review board (REC / IRB) approval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7/142</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78"/>
      <w:permEnd w:id="7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0" w:edGrp="everyone" w:colFirst="3" w:colLast="3"/>
            <w:permStart w:id="81" w:edGrp="everyone" w:colFirst="4" w:colLast="4"/>
            <w:r>
              <w:rPr>
                <w:rFonts w:asciiTheme="minorHAnsi" w:hAnsiTheme="minorHAnsi"/>
                <w:sz w:val="22"/>
                <w:szCs w:val="22"/>
              </w:rPr>
              <w:t>Protocol amendments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"25" \h </w:instrText>
            </w:r>
            <w:r>
              <w:fldChar w:fldCharType="separate"/>
            </w:r>
            <w:r>
              <w:rPr>
                <w:rStyle w:val="17"/>
                <w:rFonts w:asciiTheme="minorHAnsi" w:hAnsiTheme="minorHAnsi"/>
                <w:sz w:val="22"/>
                <w:szCs w:val="22"/>
              </w:rPr>
              <w:t>#25</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7/150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0"/>
      <w:permEnd w:id="8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2" w:edGrp="everyone" w:colFirst="3" w:colLast="3"/>
            <w:permStart w:id="83" w:edGrp="everyone" w:colFirst="4" w:colLast="4"/>
            <w:r>
              <w:rPr>
                <w:rFonts w:asciiTheme="minorHAnsi" w:hAnsiTheme="minorHAnsi"/>
                <w:sz w:val="22"/>
                <w:szCs w:val="22"/>
              </w:rPr>
              <w:t>Consent or assent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"26a" \h </w:instrText>
            </w:r>
            <w:r>
              <w:fldChar w:fldCharType="separate"/>
            </w:r>
            <w:r>
              <w:rPr>
                <w:rStyle w:val="17"/>
                <w:rFonts w:asciiTheme="minorHAnsi" w:hAnsiTheme="minorHAnsi"/>
                <w:sz w:val="22"/>
                <w:szCs w:val="22"/>
              </w:rPr>
              <w:t>#26a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7/152 and 8/177</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82"/>
      <w:permEnd w:id="8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4" w:edGrp="everyone" w:colFirst="3" w:colLast="3"/>
            <w:permStart w:id="85" w:edGrp="everyone" w:colFirst="4" w:colLast="4"/>
            <w:r>
              <w:rPr>
                <w:rFonts w:asciiTheme="minorHAnsi" w:hAnsiTheme="minorHAnsi"/>
                <w:sz w:val="22"/>
                <w:szCs w:val="22"/>
              </w:rPr>
              <w:t>Consent or assent: ancillary studies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"26b" \h </w:instrText>
            </w:r>
            <w:r>
              <w:fldChar w:fldCharType="separate"/>
            </w:r>
            <w:r>
              <w:rPr>
                <w:rStyle w:val="17"/>
                <w:rFonts w:asciiTheme="minorHAnsi" w:hAnsiTheme="minorHAnsi"/>
                <w:sz w:val="22"/>
                <w:szCs w:val="22"/>
              </w:rPr>
              <w:t>#26b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This trials will not carry out ancillary studies</w:t>
            </w:r>
            <w:r>
              <w:rPr>
                <w:rFonts w:hint="eastAsia" w:asciiTheme="minorHAnsi" w:hAnsiTheme="minorHAnsi"/>
                <w:sz w:val="22"/>
                <w:szCs w:val="22"/>
              </w:rPr>
              <w:t>.</w:t>
            </w:r>
          </w:p>
        </w:tc>
      </w:tr>
      <w:permEnd w:id="84"/>
      <w:permEnd w:id="8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6" w:edGrp="everyone" w:colFirst="3" w:colLast="3"/>
            <w:permStart w:id="87" w:edGrp="everyone" w:colFirst="4" w:colLast="4"/>
            <w:r>
              <w:rPr>
                <w:rFonts w:asciiTheme="minorHAnsi" w:hAnsiTheme="minorHAnsi"/>
                <w:sz w:val="22"/>
                <w:szCs w:val="22"/>
              </w:rPr>
              <w:t>Confidentiality</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"27" \h </w:instrText>
            </w:r>
            <w:r>
              <w:fldChar w:fldCharType="separate"/>
            </w:r>
            <w:r>
              <w:rPr>
                <w:rStyle w:val="17"/>
                <w:rFonts w:asciiTheme="minorHAnsi" w:hAnsiTheme="minorHAnsi"/>
                <w:sz w:val="22"/>
                <w:szCs w:val="22"/>
              </w:rPr>
              <w:t>#27</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7/157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6"/>
      <w:permEnd w:id="8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8" w:edGrp="everyone" w:colFirst="3" w:colLast="3"/>
            <w:permStart w:id="89" w:edGrp="everyone" w:colFirst="4" w:colLast="4"/>
            <w:r>
              <w:rPr>
                <w:rFonts w:asciiTheme="minorHAnsi" w:hAnsiTheme="minorHAnsi"/>
                <w:sz w:val="22"/>
                <w:szCs w:val="22"/>
              </w:rPr>
              <w:t>Declaration of interests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"28" \h </w:instrText>
            </w:r>
            <w:r>
              <w:fldChar w:fldCharType="separate"/>
            </w:r>
            <w:r>
              <w:rPr>
                <w:rStyle w:val="17"/>
                <w:rFonts w:asciiTheme="minorHAnsi" w:hAnsiTheme="minorHAnsi"/>
                <w:sz w:val="22"/>
                <w:szCs w:val="22"/>
              </w:rPr>
              <w:t>#28</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Financial and other competing interests for principal investigators for the overall trial and each study site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24/546</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88"/>
      <w:permEnd w:id="8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0" w:edGrp="everyone" w:colFirst="3" w:colLast="3"/>
            <w:permStart w:id="91" w:edGrp="everyone" w:colFirst="4" w:colLast="4"/>
            <w:r>
              <w:rPr>
                <w:rFonts w:asciiTheme="minorHAnsi" w:hAnsiTheme="minorHAnsi"/>
                <w:sz w:val="22"/>
                <w:szCs w:val="22"/>
              </w:rPr>
              <w:t>Data access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"29" \h </w:instrText>
            </w:r>
            <w:r>
              <w:fldChar w:fldCharType="separate"/>
            </w:r>
            <w:r>
              <w:rPr>
                <w:rStyle w:val="17"/>
                <w:rFonts w:asciiTheme="minorHAnsi" w:hAnsiTheme="minorHAnsi"/>
                <w:sz w:val="22"/>
                <w:szCs w:val="22"/>
              </w:rPr>
              <w:t>#29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14/314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0"/>
      <w:permEnd w:id="9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2" w:edGrp="everyone" w:colFirst="3" w:colLast="3"/>
            <w:permStart w:id="93" w:edGrp="everyone" w:colFirst="4" w:colLast="4"/>
            <w:r>
              <w:rPr>
                <w:rFonts w:asciiTheme="minorHAnsi" w:hAnsiTheme="minorHAnsi"/>
                <w:sz w:val="22"/>
                <w:szCs w:val="22"/>
              </w:rPr>
              <w:t>Ancillary and post trial care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"30" \h </w:instrText>
            </w:r>
            <w:r>
              <w:fldChar w:fldCharType="separate"/>
            </w:r>
            <w:r>
              <w:rPr>
                <w:rStyle w:val="17"/>
                <w:rFonts w:asciiTheme="minorHAnsi" w:hAnsiTheme="minorHAnsi"/>
                <w:sz w:val="22"/>
                <w:szCs w:val="22"/>
              </w:rPr>
              <w:t>#30</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24/550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2"/>
      <w:permEnd w:id="9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4" w:edGrp="everyone" w:colFirst="3" w:colLast="3"/>
            <w:permStart w:id="95" w:edGrp="everyone" w:colFirst="4" w:colLast="4"/>
            <w:r>
              <w:rPr>
                <w:rFonts w:asciiTheme="minorHAnsi" w:hAnsiTheme="minorHAnsi"/>
                <w:sz w:val="22"/>
                <w:szCs w:val="22"/>
              </w:rPr>
              <w:t>Dissemination policy: trial results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"31a" \h </w:instrText>
            </w:r>
            <w:r>
              <w:fldChar w:fldCharType="separate"/>
            </w:r>
            <w:r>
              <w:rPr>
                <w:rStyle w:val="17"/>
                <w:rFonts w:asciiTheme="minorHAnsi" w:hAnsiTheme="minorHAnsi"/>
                <w:sz w:val="22"/>
                <w:szCs w:val="22"/>
              </w:rPr>
              <w:t>#31a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14/314</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94"/>
      <w:permEnd w:id="9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6" w:edGrp="everyone" w:colFirst="3" w:colLast="3"/>
            <w:permStart w:id="97" w:edGrp="everyone" w:colFirst="4" w:colLast="4"/>
            <w:r>
              <w:rPr>
                <w:rFonts w:asciiTheme="minorHAnsi" w:hAnsiTheme="minorHAnsi"/>
                <w:sz w:val="22"/>
                <w:szCs w:val="22"/>
              </w:rPr>
              <w:t>Dissemination policy: authorship</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"31b" \h </w:instrText>
            </w:r>
            <w:r>
              <w:fldChar w:fldCharType="separate"/>
            </w:r>
            <w:r>
              <w:rPr>
                <w:rStyle w:val="17"/>
                <w:rFonts w:asciiTheme="minorHAnsi" w:hAnsiTheme="minorHAnsi"/>
                <w:sz w:val="22"/>
                <w:szCs w:val="22"/>
              </w:rPr>
              <w:t>#31b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Authorship eligibility guidelines and any intended use of professional writers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25/566</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96"/>
      <w:permEnd w:id="9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8" w:edGrp="everyone" w:colFirst="3" w:colLast="3"/>
            <w:permStart w:id="99" w:edGrp="everyone" w:colFirst="4" w:colLast="4"/>
            <w:r>
              <w:rPr>
                <w:rFonts w:asciiTheme="minorHAnsi" w:hAnsiTheme="minorHAnsi"/>
                <w:sz w:val="22"/>
                <w:szCs w:val="22"/>
              </w:rPr>
              <w:t>Dissemination policy: reproducible research</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"31c" \h </w:instrText>
            </w:r>
            <w:r>
              <w:fldChar w:fldCharType="separate"/>
            </w:r>
            <w:r>
              <w:rPr>
                <w:rStyle w:val="17"/>
                <w:rFonts w:asciiTheme="minorHAnsi" w:hAnsiTheme="minorHAnsi"/>
                <w:sz w:val="22"/>
                <w:szCs w:val="22"/>
              </w:rPr>
              <w:t>#31c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if any, for granting public access to the full protocol, participant-level dataset, and statistical code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14/314</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98"/>
      <w:permEnd w:id="99"/>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Appendices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00" w:edGrp="everyone" w:colFirst="3" w:colLast="3"/>
            <w:permStart w:id="101" w:edGrp="everyone" w:colFirst="4" w:colLast="4"/>
            <w:r>
              <w:rPr>
                <w:rFonts w:asciiTheme="minorHAnsi" w:hAnsiTheme="minorHAnsi"/>
                <w:sz w:val="22"/>
                <w:szCs w:val="22"/>
              </w:rPr>
              <w:t>Informed consent materials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"32" \h </w:instrText>
            </w:r>
            <w:r>
              <w:fldChar w:fldCharType="separate"/>
            </w:r>
            <w:r>
              <w:rPr>
                <w:rStyle w:val="17"/>
                <w:rFonts w:asciiTheme="minorHAnsi" w:hAnsiTheme="minorHAnsi"/>
                <w:sz w:val="22"/>
                <w:szCs w:val="22"/>
              </w:rPr>
              <w:t>#32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Model consent form and other related documentation given to participants and authorised surrogates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7/152</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100"/>
      <w:permEnd w:id="10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02" w:edGrp="everyone" w:colFirst="3" w:colLast="3"/>
            <w:permStart w:id="103" w:edGrp="everyone" w:colFirst="4" w:colLast="4"/>
            <w:r>
              <w:rPr>
                <w:rFonts w:asciiTheme="minorHAnsi" w:hAnsiTheme="minorHAnsi"/>
                <w:sz w:val="22"/>
                <w:szCs w:val="22"/>
              </w:rPr>
              <w:t>Biological specimens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"33" \h </w:instrText>
            </w:r>
            <w:r>
              <w:fldChar w:fldCharType="separate"/>
            </w:r>
            <w:r>
              <w:rPr>
                <w:rStyle w:val="17"/>
                <w:rFonts w:asciiTheme="minorHAnsi" w:hAnsiTheme="minorHAnsi"/>
                <w:sz w:val="22"/>
                <w:szCs w:val="22"/>
              </w:rPr>
              <w:t>#33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rPr>
              <w:t xml:space="preserve"> </w:t>
            </w:r>
            <w:r>
              <w:rPr>
                <w:rFonts w:hint="eastAsia" w:asciiTheme="minorHAnsi" w:hAnsiTheme="minorHAnsi"/>
                <w:sz w:val="22"/>
                <w:szCs w:val="22"/>
                <w:lang w:val="en-US" w:eastAsia="zh-CN"/>
              </w:rPr>
              <w:t>N</w:t>
            </w:r>
            <w:r>
              <w:rPr>
                <w:rFonts w:hint="eastAsia" w:asciiTheme="minorHAnsi" w:hAnsiTheme="minorHAnsi"/>
                <w:sz w:val="22"/>
                <w:szCs w:val="22"/>
              </w:rPr>
              <w:t>o biological specimens were collected as part of this trial.</w:t>
            </w:r>
          </w:p>
        </w:tc>
      </w:tr>
      <w:permEnd w:id="102"/>
      <w:permEnd w:id="103"/>
    </w:tbl>
    <w:p>
      <w:pPr>
        <w:rPr>
          <w:rFonts w:asciiTheme="minorHAnsi" w:hAnsiTheme="minorHAnsi"/>
          <w:sz w:val="22"/>
          <w:szCs w:val="22"/>
          <w:lang w:val="en-GB"/>
        </w:rPr>
      </w:pPr>
      <w:r>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r>
        <w:fldChar w:fldCharType="begin"/>
      </w:r>
      <w:r>
        <w:instrText xml:space="preserve"> HYPERLINK "http://www.creativecommons.org/licenses/by-nc-nd/3.0/" \t "_blank" </w:instrText>
      </w:r>
      <w:r>
        <w:fldChar w:fldCharType="separate"/>
      </w:r>
      <w:r>
        <w:rPr>
          <w:rStyle w:val="17"/>
          <w:rFonts w:asciiTheme="minorHAnsi" w:hAnsiTheme="minorHAnsi"/>
          <w:sz w:val="22"/>
          <w:szCs w:val="22"/>
          <w:lang w:val="en-GB"/>
        </w:rPr>
        <w:t>Attribution-NonCommercial-NoDerivs 3.0 Unported</w:t>
      </w:r>
      <w:r>
        <w:rPr>
          <w:rStyle w:val="17"/>
          <w:rFonts w:asciiTheme="minorHAnsi" w:hAnsiTheme="minorHAnsi"/>
          <w:sz w:val="22"/>
          <w:szCs w:val="22"/>
          <w:lang w:val="en-GB"/>
        </w:rPr>
        <w:fldChar w:fldCharType="end"/>
      </w:r>
      <w:r>
        <w:rPr>
          <w:rFonts w:asciiTheme="minorHAnsi" w:hAnsiTheme="minorHAnsi"/>
          <w:sz w:val="22"/>
          <w:szCs w:val="22"/>
          <w:lang w:val="en-GB"/>
        </w:rPr>
        <w:t>” license. This checklist can be completed online using https://www.goodreports.org/, a tool made by the EQUATOR Network in collaboration with Penelope.ai</w:t>
      </w:r>
    </w:p>
    <w:p>
      <w:pPr>
        <w:rPr>
          <w:rFonts w:asciiTheme="minorHAnsi" w:hAnsiTheme="minorHAnsi"/>
          <w:sz w:val="22"/>
          <w:szCs w:val="22"/>
        </w:rPr>
      </w:pPr>
    </w:p>
    <w:sectPr>
      <w:headerReference r:id="rId5" w:type="first"/>
      <w:pgSz w:w="15840" w:h="12240" w:orient="landscape"/>
      <w:pgMar w:top="720" w:right="720" w:bottom="720" w:left="720" w:header="0" w:footer="720" w:gutter="0"/>
      <w:pgNumType w:start="1"/>
      <w:cols w:space="72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Proxima Nova">
    <w:altName w:val="宋体"/>
    <w:panose1 w:val="00000000000000000000"/>
    <w:charset w:val="86"/>
    <w:family w:val="auto"/>
    <w:pitch w:val="default"/>
    <w:sig w:usb0="00000000" w:usb1="00000000" w:usb2="00000000" w:usb3="00000000" w:csb0="00000000" w:csb1="00000000"/>
  </w:font>
  <w:font w:name="Trebuchet MS">
    <w:panose1 w:val="020B0603020202020204"/>
    <w:charset w:val="00"/>
    <w:family w:val="swiss"/>
    <w:pitch w:val="default"/>
    <w:sig w:usb0="000006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12" w:lineRule="auto"/>
      </w:pPr>
      <w:r>
        <w:separator/>
      </w:r>
    </w:p>
  </w:footnote>
  <w:footnote w:type="continuationSeparator" w:id="1">
    <w:p>
      <w:pPr>
        <w:spacing w:before="0" w:after="0" w:line="312"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lang w:val="en-GB" w:eastAsia="en-GB"/>
      </w:rPr>
      <mc:AlternateContent>
        <mc:Choice Requires="wps">
          <w:drawing>
            <wp:anchor distT="0" distB="0" distL="114300" distR="114300" simplePos="0" relativeHeight="251659264" behindDoc="0" locked="0" layoutInCell="1" allowOverlap="1">
              <wp:simplePos x="0" y="0"/>
              <wp:positionH relativeFrom="column">
                <wp:posOffset>-54610</wp:posOffset>
              </wp:positionH>
              <wp:positionV relativeFrom="paragraph">
                <wp:posOffset>685165</wp:posOffset>
              </wp:positionV>
              <wp:extent cx="6172200" cy="45720"/>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4" o:spid="_x0000_s1026" o:spt="1" style="position:absolute;left:0pt;margin-left:-4.3pt;margin-top:53.95pt;height:3.6pt;width:486pt;z-index:251659264;v-text-anchor:middle;mso-width-relative:page;mso-height-relative:page;" fillcolor="#2BB298" filled="t" stroked="f" coordsize="21600,21600" o:gfxdata="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SGQR32AAAAAoBAAAPAAAAAAAAAAEAIAAAACIAAABkcnMvZG93bnJldi54bWxQSwECFAAUAAAA&#10;CACHTuJACP8iI2ACAADNBAAADgAAAAAAAAABACAAAAAnAQAAZHJzL2Uyb0RvYy54bWxQSwUGAAAA&#10;AAYABgBZAQAA+QUAAAAA&#10;">
              <v:fill on="t" focussize="0,0"/>
              <v:stroke on="f" weight="1pt" miterlimit="8" joinstyle="miter"/>
              <v:imagedata o:title=""/>
              <o:lock v:ext="edit" aspectratio="f"/>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UxZTA3YmVlOTUxMTRmMjk3NTVlMjg1M2MzYjNiNjgifQ=="/>
  </w:docVars>
  <w:rsids>
    <w:rsidRoot w:val="00590D07"/>
    <w:rsid w:val="00011C8B"/>
    <w:rsid w:val="00263061"/>
    <w:rsid w:val="00382B60"/>
    <w:rsid w:val="004065D1"/>
    <w:rsid w:val="004E29B3"/>
    <w:rsid w:val="0054779D"/>
    <w:rsid w:val="0055539D"/>
    <w:rsid w:val="00590D07"/>
    <w:rsid w:val="00784D58"/>
    <w:rsid w:val="008D6863"/>
    <w:rsid w:val="009139EF"/>
    <w:rsid w:val="009520F3"/>
    <w:rsid w:val="0096627D"/>
    <w:rsid w:val="00B17EF9"/>
    <w:rsid w:val="00B86B75"/>
    <w:rsid w:val="00BC48D5"/>
    <w:rsid w:val="00C36279"/>
    <w:rsid w:val="00E315A3"/>
    <w:rsid w:val="00E93A06"/>
    <w:rsid w:val="00F7703D"/>
    <w:rsid w:val="013F18C0"/>
    <w:rsid w:val="053533D2"/>
    <w:rsid w:val="0A400FA3"/>
    <w:rsid w:val="0A723DBB"/>
    <w:rsid w:val="0B41557A"/>
    <w:rsid w:val="0E704078"/>
    <w:rsid w:val="11EB6AB4"/>
    <w:rsid w:val="14035321"/>
    <w:rsid w:val="166B5F72"/>
    <w:rsid w:val="181E3044"/>
    <w:rsid w:val="1D004523"/>
    <w:rsid w:val="1D044FBD"/>
    <w:rsid w:val="1E181E7C"/>
    <w:rsid w:val="23163137"/>
    <w:rsid w:val="2B1E6226"/>
    <w:rsid w:val="2DE23C36"/>
    <w:rsid w:val="30F90DF5"/>
    <w:rsid w:val="34406935"/>
    <w:rsid w:val="35040AD1"/>
    <w:rsid w:val="35DC51C3"/>
    <w:rsid w:val="3EF36830"/>
    <w:rsid w:val="414E7496"/>
    <w:rsid w:val="42313785"/>
    <w:rsid w:val="424D17E8"/>
    <w:rsid w:val="432815E6"/>
    <w:rsid w:val="461663C8"/>
    <w:rsid w:val="47AB7CF7"/>
    <w:rsid w:val="4C6813E7"/>
    <w:rsid w:val="4C971F73"/>
    <w:rsid w:val="50BA7326"/>
    <w:rsid w:val="55FB0AA5"/>
    <w:rsid w:val="560847DC"/>
    <w:rsid w:val="59EC5AF8"/>
    <w:rsid w:val="5F53688E"/>
    <w:rsid w:val="701006D0"/>
    <w:rsid w:val="709F4143"/>
    <w:rsid w:val="70CC472A"/>
    <w:rsid w:val="73550993"/>
    <w:rsid w:val="743E5AA3"/>
    <w:rsid w:val="77475C55"/>
    <w:rsid w:val="78F76F21"/>
    <w:rsid w:val="7938536E"/>
    <w:rsid w:val="79604EBF"/>
    <w:rsid w:val="7D244AFE"/>
    <w:rsid w:val="7D5008D3"/>
  </w:rsids>
  <m:mathPr>
    <m:mathFont m:val="Cambria Math"/>
    <m:brkBin m:val="before"/>
    <m:brkBinSub m:val="--"/>
    <m:smallFrac m:val="0"/>
    <m:dispDef m:val="0"/>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200" w:line="312" w:lineRule="auto"/>
    </w:pPr>
    <w:rPr>
      <w:rFonts w:ascii="Helvetica" w:hAnsi="Helvetica" w:eastAsia="Proxima Nova" w:cs="Proxima Nova"/>
      <w:color w:val="353744"/>
      <w:sz w:val="24"/>
      <w:szCs w:val="24"/>
      <w:lang w:val="en-US" w:eastAsia="en-US" w:bidi="ar-SA"/>
    </w:rPr>
  </w:style>
  <w:style w:type="paragraph" w:styleId="2">
    <w:name w:val="heading 1"/>
    <w:basedOn w:val="3"/>
    <w:next w:val="1"/>
    <w:uiPriority w:val="0"/>
    <w:pPr>
      <w:spacing w:after="400"/>
      <w:contextualSpacing w:val="0"/>
      <w:outlineLvl w:val="0"/>
    </w:pPr>
    <w:rPr>
      <w:color w:val="000000" w:themeColor="text1"/>
      <w:sz w:val="48"/>
      <w:szCs w:val="48"/>
      <w14:textFill>
        <w14:solidFill>
          <w14:schemeClr w14:val="tx1"/>
        </w14:solidFill>
      </w14:textFill>
    </w:rPr>
  </w:style>
  <w:style w:type="paragraph" w:styleId="4">
    <w:name w:val="heading 2"/>
    <w:basedOn w:val="1"/>
    <w:next w:val="1"/>
    <w:uiPriority w:val="0"/>
    <w:pPr>
      <w:spacing w:before="300" w:after="200" w:line="240" w:lineRule="auto"/>
      <w:contextualSpacing/>
      <w:outlineLvl w:val="1"/>
    </w:pPr>
    <w:rPr>
      <w:b/>
      <w:color w:val="27A799"/>
      <w:sz w:val="32"/>
      <w:szCs w:val="32"/>
    </w:rPr>
  </w:style>
  <w:style w:type="paragraph" w:styleId="5">
    <w:name w:val="heading 3"/>
    <w:basedOn w:val="1"/>
    <w:next w:val="1"/>
    <w:uiPriority w:val="0"/>
    <w:pPr>
      <w:outlineLvl w:val="2"/>
    </w:pPr>
    <w:rPr>
      <w:b/>
      <w:color w:val="auto"/>
    </w:rPr>
  </w:style>
  <w:style w:type="paragraph" w:styleId="6">
    <w:name w:val="heading 4"/>
    <w:basedOn w:val="1"/>
    <w:next w:val="1"/>
    <w:qFormat/>
    <w:uiPriority w:val="0"/>
    <w:pPr>
      <w:spacing w:before="100"/>
      <w:outlineLvl w:val="3"/>
    </w:pPr>
    <w:rPr>
      <w:sz w:val="32"/>
      <w:szCs w:val="32"/>
    </w:rPr>
  </w:style>
  <w:style w:type="paragraph" w:styleId="7">
    <w:name w:val="heading 5"/>
    <w:basedOn w:val="1"/>
    <w:next w:val="1"/>
    <w:uiPriority w:val="0"/>
    <w:pPr>
      <w:keepNext/>
      <w:keepLines/>
      <w:spacing w:before="160"/>
      <w:contextualSpacing/>
      <w:outlineLvl w:val="4"/>
    </w:pPr>
    <w:rPr>
      <w:rFonts w:ascii="Trebuchet MS" w:hAnsi="Trebuchet MS" w:eastAsia="Trebuchet MS" w:cs="Trebuchet MS"/>
      <w:color w:val="666666"/>
    </w:rPr>
  </w:style>
  <w:style w:type="paragraph" w:styleId="8">
    <w:name w:val="heading 6"/>
    <w:basedOn w:val="1"/>
    <w:next w:val="1"/>
    <w:uiPriority w:val="0"/>
    <w:pPr>
      <w:keepNext/>
      <w:keepLines/>
      <w:spacing w:before="160"/>
      <w:contextualSpacing/>
      <w:outlineLvl w:val="5"/>
    </w:pPr>
    <w:rPr>
      <w:rFonts w:ascii="Trebuchet MS" w:hAnsi="Trebuchet MS" w:eastAsia="Trebuchet MS" w:cs="Trebuchet MS"/>
      <w:i/>
      <w:color w:val="666666"/>
    </w:rPr>
  </w:style>
  <w:style w:type="character" w:default="1" w:styleId="15">
    <w:name w:val="Default Paragraph Font"/>
    <w:semiHidden/>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3">
    <w:name w:val="Title"/>
    <w:basedOn w:val="1"/>
    <w:next w:val="1"/>
    <w:uiPriority w:val="0"/>
    <w:pPr>
      <w:spacing w:before="320" w:line="240" w:lineRule="auto"/>
      <w:contextualSpacing/>
    </w:pPr>
    <w:rPr>
      <w:sz w:val="72"/>
      <w:szCs w:val="72"/>
    </w:rPr>
  </w:style>
  <w:style w:type="paragraph" w:styleId="9">
    <w:name w:val="annotation text"/>
    <w:basedOn w:val="1"/>
    <w:link w:val="20"/>
    <w:semiHidden/>
    <w:unhideWhenUsed/>
    <w:uiPriority w:val="99"/>
    <w:pPr>
      <w:spacing w:line="240" w:lineRule="auto"/>
    </w:pPr>
  </w:style>
  <w:style w:type="paragraph" w:styleId="10">
    <w:name w:val="Balloon Text"/>
    <w:basedOn w:val="1"/>
    <w:link w:val="21"/>
    <w:semiHidden/>
    <w:unhideWhenUsed/>
    <w:qFormat/>
    <w:uiPriority w:val="99"/>
    <w:pPr>
      <w:spacing w:before="0" w:line="240" w:lineRule="auto"/>
    </w:pPr>
    <w:rPr>
      <w:rFonts w:ascii="Times New Roman" w:hAnsi="Times New Roman" w:cs="Times New Roman"/>
      <w:sz w:val="18"/>
      <w:szCs w:val="18"/>
    </w:rPr>
  </w:style>
  <w:style w:type="paragraph" w:styleId="11">
    <w:name w:val="footer"/>
    <w:basedOn w:val="1"/>
    <w:link w:val="23"/>
    <w:unhideWhenUsed/>
    <w:uiPriority w:val="99"/>
    <w:pPr>
      <w:tabs>
        <w:tab w:val="center" w:pos="4513"/>
        <w:tab w:val="right" w:pos="9026"/>
      </w:tabs>
      <w:spacing w:before="0" w:line="240" w:lineRule="auto"/>
    </w:pPr>
  </w:style>
  <w:style w:type="paragraph" w:styleId="12">
    <w:name w:val="header"/>
    <w:basedOn w:val="1"/>
    <w:link w:val="22"/>
    <w:unhideWhenUsed/>
    <w:uiPriority w:val="99"/>
    <w:pPr>
      <w:tabs>
        <w:tab w:val="center" w:pos="4513"/>
        <w:tab w:val="right" w:pos="9026"/>
      </w:tabs>
      <w:spacing w:before="0" w:line="240" w:lineRule="auto"/>
    </w:pPr>
  </w:style>
  <w:style w:type="paragraph" w:styleId="13">
    <w:name w:val="Subtitle"/>
    <w:basedOn w:val="1"/>
    <w:next w:val="1"/>
    <w:uiPriority w:val="0"/>
    <w:pPr>
      <w:spacing w:before="0" w:line="240" w:lineRule="auto"/>
      <w:contextualSpacing/>
    </w:pPr>
    <w:rPr>
      <w:color w:val="666666"/>
      <w:sz w:val="26"/>
      <w:szCs w:val="26"/>
    </w:rPr>
  </w:style>
  <w:style w:type="character" w:styleId="16">
    <w:name w:val="FollowedHyperlink"/>
    <w:basedOn w:val="15"/>
    <w:semiHidden/>
    <w:unhideWhenUsed/>
    <w:uiPriority w:val="99"/>
    <w:rPr>
      <w:color w:val="954F72" w:themeColor="followedHyperlink"/>
      <w:u w:val="single"/>
      <w14:textFill>
        <w14:solidFill>
          <w14:schemeClr w14:val="folHlink"/>
        </w14:solidFill>
      </w14:textFill>
    </w:rPr>
  </w:style>
  <w:style w:type="character" w:styleId="17">
    <w:name w:val="Hyperlink"/>
    <w:basedOn w:val="15"/>
    <w:unhideWhenUsed/>
    <w:uiPriority w:val="99"/>
    <w:rPr>
      <w:color w:val="0563C1" w:themeColor="hyperlink"/>
      <w:u w:val="single"/>
      <w14:textFill>
        <w14:solidFill>
          <w14:schemeClr w14:val="hlink"/>
        </w14:solidFill>
      </w14:textFill>
    </w:rPr>
  </w:style>
  <w:style w:type="character" w:styleId="18">
    <w:name w:val="annotation reference"/>
    <w:basedOn w:val="15"/>
    <w:semiHidden/>
    <w:unhideWhenUsed/>
    <w:uiPriority w:val="99"/>
    <w:rPr>
      <w:sz w:val="18"/>
      <w:szCs w:val="18"/>
    </w:rPr>
  </w:style>
  <w:style w:type="table" w:customStyle="1" w:styleId="19">
    <w:name w:val="1"/>
    <w:basedOn w:val="14"/>
    <w:uiPriority w:val="0"/>
  </w:style>
  <w:style w:type="character" w:customStyle="1" w:styleId="20">
    <w:name w:val="Comment Text Char"/>
    <w:basedOn w:val="15"/>
    <w:link w:val="9"/>
    <w:semiHidden/>
    <w:uiPriority w:val="99"/>
    <w:rPr>
      <w:sz w:val="24"/>
      <w:szCs w:val="24"/>
    </w:rPr>
  </w:style>
  <w:style w:type="character" w:customStyle="1" w:styleId="21">
    <w:name w:val="Balloon Text Char"/>
    <w:basedOn w:val="15"/>
    <w:link w:val="10"/>
    <w:semiHidden/>
    <w:uiPriority w:val="99"/>
    <w:rPr>
      <w:rFonts w:ascii="Times New Roman" w:hAnsi="Times New Roman" w:cs="Times New Roman"/>
      <w:sz w:val="18"/>
      <w:szCs w:val="18"/>
    </w:rPr>
  </w:style>
  <w:style w:type="character" w:customStyle="1" w:styleId="22">
    <w:name w:val="Header Char"/>
    <w:basedOn w:val="15"/>
    <w:link w:val="12"/>
    <w:uiPriority w:val="99"/>
  </w:style>
  <w:style w:type="character" w:customStyle="1" w:styleId="23">
    <w:name w:val="Footer Char"/>
    <w:basedOn w:val="15"/>
    <w:link w:val="11"/>
    <w:uiPriority w:val="99"/>
  </w:style>
  <w:style w:type="paragraph" w:customStyle="1" w:styleId="24">
    <w:name w:val="Source Code"/>
    <w:basedOn w:val="1"/>
    <w:qFormat/>
    <w:uiPriority w:val="0"/>
    <w:pPr>
      <w:wordWrap w:val="0"/>
    </w:pPr>
  </w:style>
  <w:style w:type="character" w:customStyle="1" w:styleId="25">
    <w:name w:val="KeywordTok"/>
    <w:qFormat/>
    <w:uiPriority w:val="0"/>
    <w:rPr>
      <w:b/>
      <w:color w:val="007020"/>
    </w:rPr>
  </w:style>
  <w:style w:type="character" w:customStyle="1" w:styleId="26">
    <w:name w:val="DataTypeTok"/>
    <w:qFormat/>
    <w:uiPriority w:val="0"/>
    <w:rPr>
      <w:color w:val="902000"/>
    </w:rPr>
  </w:style>
  <w:style w:type="character" w:customStyle="1" w:styleId="27">
    <w:name w:val="DecValTok"/>
    <w:qFormat/>
    <w:uiPriority w:val="0"/>
    <w:rPr>
      <w:color w:val="40A070"/>
    </w:rPr>
  </w:style>
  <w:style w:type="character" w:customStyle="1" w:styleId="28">
    <w:name w:val="BaseNTok"/>
    <w:qFormat/>
    <w:uiPriority w:val="0"/>
    <w:rPr>
      <w:color w:val="40A070"/>
    </w:rPr>
  </w:style>
  <w:style w:type="character" w:customStyle="1" w:styleId="29">
    <w:name w:val="FloatTok"/>
    <w:qFormat/>
    <w:uiPriority w:val="0"/>
    <w:rPr>
      <w:color w:val="40A070"/>
    </w:rPr>
  </w:style>
  <w:style w:type="character" w:customStyle="1" w:styleId="30">
    <w:name w:val="ConstantTok"/>
    <w:qFormat/>
    <w:uiPriority w:val="0"/>
    <w:rPr>
      <w:color w:val="880000"/>
    </w:rPr>
  </w:style>
  <w:style w:type="character" w:customStyle="1" w:styleId="31">
    <w:name w:val="CharTok"/>
    <w:qFormat/>
    <w:uiPriority w:val="0"/>
    <w:rPr>
      <w:color w:val="4070A0"/>
    </w:rPr>
  </w:style>
  <w:style w:type="character" w:customStyle="1" w:styleId="32">
    <w:name w:val="SpecialCharTok"/>
    <w:qFormat/>
    <w:uiPriority w:val="0"/>
    <w:rPr>
      <w:color w:val="4070A0"/>
    </w:rPr>
  </w:style>
  <w:style w:type="character" w:customStyle="1" w:styleId="33">
    <w:name w:val="StringTok"/>
    <w:qFormat/>
    <w:uiPriority w:val="0"/>
    <w:rPr>
      <w:color w:val="4070A0"/>
    </w:rPr>
  </w:style>
  <w:style w:type="character" w:customStyle="1" w:styleId="34">
    <w:name w:val="VerbatimStringTok"/>
    <w:qFormat/>
    <w:uiPriority w:val="0"/>
    <w:rPr>
      <w:color w:val="4070A0"/>
    </w:rPr>
  </w:style>
  <w:style w:type="character" w:customStyle="1" w:styleId="35">
    <w:name w:val="SpecialStringTok"/>
    <w:qFormat/>
    <w:uiPriority w:val="0"/>
    <w:rPr>
      <w:color w:val="BB6688"/>
    </w:rPr>
  </w:style>
  <w:style w:type="character" w:customStyle="1" w:styleId="36">
    <w:name w:val="ImportTok"/>
    <w:qFormat/>
    <w:uiPriority w:val="0"/>
  </w:style>
  <w:style w:type="character" w:customStyle="1" w:styleId="37">
    <w:name w:val="CommentTok"/>
    <w:qFormat/>
    <w:uiPriority w:val="0"/>
    <w:rPr>
      <w:i/>
      <w:color w:val="60A0B0"/>
    </w:rPr>
  </w:style>
  <w:style w:type="character" w:customStyle="1" w:styleId="38">
    <w:name w:val="DocumentationTok"/>
    <w:qFormat/>
    <w:uiPriority w:val="0"/>
    <w:rPr>
      <w:i/>
      <w:color w:val="BA2121"/>
    </w:rPr>
  </w:style>
  <w:style w:type="character" w:customStyle="1" w:styleId="39">
    <w:name w:val="AnnotationTok"/>
    <w:qFormat/>
    <w:uiPriority w:val="0"/>
    <w:rPr>
      <w:b/>
      <w:i/>
      <w:color w:val="60A0B0"/>
    </w:rPr>
  </w:style>
  <w:style w:type="character" w:customStyle="1" w:styleId="40">
    <w:name w:val="CommentVarTok"/>
    <w:qFormat/>
    <w:uiPriority w:val="0"/>
    <w:rPr>
      <w:b/>
      <w:i/>
      <w:color w:val="60A0B0"/>
    </w:rPr>
  </w:style>
  <w:style w:type="character" w:customStyle="1" w:styleId="41">
    <w:name w:val="OtherTok"/>
    <w:qFormat/>
    <w:uiPriority w:val="0"/>
    <w:rPr>
      <w:color w:val="007020"/>
    </w:rPr>
  </w:style>
  <w:style w:type="character" w:customStyle="1" w:styleId="42">
    <w:name w:val="FunctionTok"/>
    <w:qFormat/>
    <w:uiPriority w:val="0"/>
    <w:rPr>
      <w:color w:val="06287E"/>
    </w:rPr>
  </w:style>
  <w:style w:type="character" w:customStyle="1" w:styleId="43">
    <w:name w:val="VariableTok"/>
    <w:qFormat/>
    <w:uiPriority w:val="0"/>
    <w:rPr>
      <w:color w:val="19177C"/>
    </w:rPr>
  </w:style>
  <w:style w:type="character" w:customStyle="1" w:styleId="44">
    <w:name w:val="ControlFlowTok"/>
    <w:qFormat/>
    <w:uiPriority w:val="0"/>
    <w:rPr>
      <w:b/>
      <w:color w:val="007020"/>
    </w:rPr>
  </w:style>
  <w:style w:type="character" w:customStyle="1" w:styleId="45">
    <w:name w:val="OperatorTok"/>
    <w:qFormat/>
    <w:uiPriority w:val="0"/>
    <w:rPr>
      <w:color w:val="666666"/>
    </w:rPr>
  </w:style>
  <w:style w:type="character" w:customStyle="1" w:styleId="46">
    <w:name w:val="BuiltInTok"/>
    <w:qFormat/>
    <w:uiPriority w:val="0"/>
  </w:style>
  <w:style w:type="character" w:customStyle="1" w:styleId="47">
    <w:name w:val="ExtensionTok"/>
    <w:qFormat/>
    <w:uiPriority w:val="0"/>
  </w:style>
  <w:style w:type="character" w:customStyle="1" w:styleId="48">
    <w:name w:val="PreprocessorTok"/>
    <w:qFormat/>
    <w:uiPriority w:val="0"/>
    <w:rPr>
      <w:color w:val="BC7A00"/>
    </w:rPr>
  </w:style>
  <w:style w:type="character" w:customStyle="1" w:styleId="49">
    <w:name w:val="AttributeTok"/>
    <w:qFormat/>
    <w:uiPriority w:val="0"/>
    <w:rPr>
      <w:color w:val="7D9029"/>
    </w:rPr>
  </w:style>
  <w:style w:type="character" w:customStyle="1" w:styleId="50">
    <w:name w:val="RegionMarkerTok"/>
    <w:qFormat/>
    <w:uiPriority w:val="0"/>
  </w:style>
  <w:style w:type="character" w:customStyle="1" w:styleId="51">
    <w:name w:val="InformationTok"/>
    <w:qFormat/>
    <w:uiPriority w:val="0"/>
    <w:rPr>
      <w:b/>
      <w:i/>
      <w:color w:val="60A0B0"/>
    </w:rPr>
  </w:style>
  <w:style w:type="character" w:customStyle="1" w:styleId="52">
    <w:name w:val="WarningTok"/>
    <w:qFormat/>
    <w:uiPriority w:val="0"/>
    <w:rPr>
      <w:b/>
      <w:i/>
      <w:color w:val="60A0B0"/>
    </w:rPr>
  </w:style>
  <w:style w:type="character" w:customStyle="1" w:styleId="53">
    <w:name w:val="AlertTok"/>
    <w:qFormat/>
    <w:uiPriority w:val="0"/>
    <w:rPr>
      <w:b/>
      <w:color w:val="FF0000"/>
    </w:rPr>
  </w:style>
  <w:style w:type="character" w:customStyle="1" w:styleId="54">
    <w:name w:val="ErrorTok"/>
    <w:qFormat/>
    <w:uiPriority w:val="0"/>
    <w:rPr>
      <w:b/>
      <w:color w:val="FF0000"/>
    </w:rPr>
  </w:style>
  <w:style w:type="character" w:customStyle="1" w:styleId="55">
    <w:name w:val="NormalTok"/>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CAAB22-66F8-402F-AA94-C9192F57EA68}">
  <ds:schemaRefs/>
</ds:datastoreItem>
</file>

<file path=docProps/app.xml><?xml version="1.0" encoding="utf-8"?>
<Properties xmlns="http://schemas.openxmlformats.org/officeDocument/2006/extended-properties" xmlns:vt="http://schemas.openxmlformats.org/officeDocument/2006/docPropsVTypes">
  <Template>Normal.dotm</Template>
  <Company>Springer Nature</Company>
  <Pages>10</Pages>
  <Words>2482</Words>
  <Characters>14153</Characters>
  <Lines>117</Lines>
  <Paragraphs>33</Paragraphs>
  <TotalTime>130</TotalTime>
  <ScaleCrop>false</ScaleCrop>
  <LinksUpToDate>false</LinksUpToDate>
  <CharactersWithSpaces>16602</CharactersWithSpaces>
  <Application>WPS Office_12.1.0.15712_F1E327BC-269C-435d-A152-05C5408002CA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2021-03-09T17:10:00Z</dcterms:created>
  <dc:creator>Jonathan Collin</dc:creator>
  <cp:lastModifiedBy>扫地小僧</cp:lastModifiedBy>
  <dcterms:modified xsi:type="dcterms:W3CDTF">2023-12-11T22:29:36Z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71D92E210D284701B00B8234591078AC_12</vt:lpwstr>
  </property>
</Properties>
</file>