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8BB2E" w14:textId="49023DBF" w:rsidR="002A318B" w:rsidRPr="00D36099" w:rsidRDefault="002A318B" w:rsidP="002A318B">
      <w:pPr>
        <w:rPr>
          <w:b/>
          <w:bCs/>
          <w:color w:val="000000" w:themeColor="text1"/>
          <w:sz w:val="22"/>
          <w:szCs w:val="22"/>
        </w:rPr>
      </w:pPr>
      <w:r w:rsidRPr="6D7F0E83">
        <w:rPr>
          <w:b/>
          <w:bCs/>
          <w:color w:val="000000" w:themeColor="text1"/>
          <w:sz w:val="22"/>
          <w:szCs w:val="22"/>
        </w:rPr>
        <w:t>Additional File 2</w:t>
      </w:r>
      <w:r w:rsidR="00E660A0">
        <w:rPr>
          <w:b/>
          <w:bCs/>
          <w:color w:val="000000" w:themeColor="text1"/>
          <w:sz w:val="22"/>
          <w:szCs w:val="22"/>
        </w:rPr>
        <w:t>.</w:t>
      </w:r>
      <w:r w:rsidR="5B07D27B" w:rsidRPr="6D7F0E83">
        <w:rPr>
          <w:b/>
          <w:bCs/>
          <w:color w:val="000000" w:themeColor="text1"/>
          <w:sz w:val="22"/>
          <w:szCs w:val="22"/>
        </w:rPr>
        <w:t xml:space="preserve"> Example of</w:t>
      </w:r>
      <w:r w:rsidRPr="6D7F0E83">
        <w:rPr>
          <w:b/>
          <w:bCs/>
          <w:color w:val="000000" w:themeColor="text1"/>
          <w:sz w:val="22"/>
          <w:szCs w:val="22"/>
        </w:rPr>
        <w:t xml:space="preserve"> Search Strategy (CINAHL)</w:t>
      </w:r>
    </w:p>
    <w:p w14:paraId="7A31D2B6" w14:textId="77777777" w:rsidR="002A318B" w:rsidRPr="00D36099" w:rsidRDefault="002A318B" w:rsidP="002A318B">
      <w:pPr>
        <w:rPr>
          <w:color w:val="000000" w:themeColor="text1"/>
          <w:sz w:val="22"/>
          <w:szCs w:val="22"/>
        </w:rPr>
      </w:pPr>
    </w:p>
    <w:p w14:paraId="646D8BD2" w14:textId="77777777" w:rsidR="002A318B" w:rsidRPr="00D36099" w:rsidRDefault="002A318B" w:rsidP="002A318B">
      <w:pPr>
        <w:rPr>
          <w:color w:val="000000" w:themeColor="text1"/>
          <w:sz w:val="22"/>
          <w:szCs w:val="22"/>
        </w:rPr>
      </w:pPr>
    </w:p>
    <w:p w14:paraId="5999F34B" w14:textId="77777777" w:rsidR="002A318B" w:rsidRDefault="002A318B" w:rsidP="002A318B">
      <w:pPr>
        <w:rPr>
          <w:color w:val="000000" w:themeColor="text1"/>
          <w:sz w:val="22"/>
          <w:szCs w:val="22"/>
        </w:rPr>
      </w:pPr>
      <w:r w:rsidRPr="00D36099">
        <w:rPr>
          <w:noProof/>
          <w:color w:val="000000" w:themeColor="text1"/>
          <w:sz w:val="22"/>
          <w:szCs w:val="22"/>
        </w:rPr>
        <w:drawing>
          <wp:inline distT="0" distB="0" distL="0" distR="0" wp14:anchorId="3D92A830" wp14:editId="3E4B1167">
            <wp:extent cx="6407344" cy="3224893"/>
            <wp:effectExtent l="0" t="0" r="0" b="1270"/>
            <wp:docPr id="1866783223" name="Picture 186678322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783223" name="Picture 1" descr="A screenshot of a compute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2430" cy="3232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775B1" w14:textId="77777777" w:rsidR="002A318B" w:rsidRDefault="002A318B" w:rsidP="002A318B">
      <w:pPr>
        <w:rPr>
          <w:b/>
          <w:bCs/>
          <w:color w:val="000000" w:themeColor="text1"/>
          <w:sz w:val="22"/>
          <w:szCs w:val="22"/>
        </w:rPr>
      </w:pPr>
    </w:p>
    <w:p w14:paraId="590ABAED" w14:textId="77777777" w:rsidR="002A318B" w:rsidRDefault="002A318B"/>
    <w:sectPr w:rsidR="002A318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18B"/>
    <w:rsid w:val="002A318B"/>
    <w:rsid w:val="00E660A0"/>
    <w:rsid w:val="5B07D27B"/>
    <w:rsid w:val="6D7F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1AC35B"/>
  <w15:chartTrackingRefBased/>
  <w15:docId w15:val="{8FD78379-6341-7B49-A7A1-3E3779216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18B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7F4E94A87EE94AB837123961D1CD2D" ma:contentTypeVersion="13" ma:contentTypeDescription="Create a new document." ma:contentTypeScope="" ma:versionID="4d6961e15a63231650f2ecb3d389c2b2">
  <xsd:schema xmlns:xsd="http://www.w3.org/2001/XMLSchema" xmlns:xs="http://www.w3.org/2001/XMLSchema" xmlns:p="http://schemas.microsoft.com/office/2006/metadata/properties" xmlns:ns2="ba28de10-3dda-45e3-af29-b5845a61400a" xmlns:ns3="b1726841-6c86-465c-a48d-b6c4df74c311" targetNamespace="http://schemas.microsoft.com/office/2006/metadata/properties" ma:root="true" ma:fieldsID="07ae699a59e2661582e80c0fa52645b6" ns2:_="" ns3:_="">
    <xsd:import namespace="ba28de10-3dda-45e3-af29-b5845a61400a"/>
    <xsd:import namespace="b1726841-6c86-465c-a48d-b6c4df74c3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28de10-3dda-45e3-af29-b5845a6140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635ccc-b02a-4d30-ada7-5ff52beaed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726841-6c86-465c-a48d-b6c4df74c31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b8d76aed-204e-4fd5-bca0-ccf0d93ba72f}" ma:internalName="TaxCatchAll" ma:showField="CatchAllData" ma:web="b1726841-6c86-465c-a48d-b6c4df74c3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a28de10-3dda-45e3-af29-b5845a61400a">
      <Terms xmlns="http://schemas.microsoft.com/office/infopath/2007/PartnerControls"/>
    </lcf76f155ced4ddcb4097134ff3c332f>
    <TaxCatchAll xmlns="b1726841-6c86-465c-a48d-b6c4df74c31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CB892C-91BD-4D33-8404-164CEBA41C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28de10-3dda-45e3-af29-b5845a61400a"/>
    <ds:schemaRef ds:uri="b1726841-6c86-465c-a48d-b6c4df74c3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597D05-7249-483D-AE4D-E33040D1C833}">
  <ds:schemaRefs>
    <ds:schemaRef ds:uri="http://schemas.microsoft.com/office/2006/metadata/properties"/>
    <ds:schemaRef ds:uri="http://schemas.microsoft.com/office/infopath/2007/PartnerControls"/>
    <ds:schemaRef ds:uri="ba28de10-3dda-45e3-af29-b5845a61400a"/>
    <ds:schemaRef ds:uri="b1726841-6c86-465c-a48d-b6c4df74c311"/>
  </ds:schemaRefs>
</ds:datastoreItem>
</file>

<file path=customXml/itemProps3.xml><?xml version="1.0" encoding="utf-8"?>
<ds:datastoreItem xmlns:ds="http://schemas.openxmlformats.org/officeDocument/2006/customXml" ds:itemID="{A6F37EDD-2117-44B9-9A4C-5DEA5DECA6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2023-11-16T19:07:00Z</dcterms:created>
  <dcterms:modified xsi:type="dcterms:W3CDTF">2023-12-01T13:30:00Z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0x010100857F4E94A87EE94AB837123961D1CD2D</vt:lpwstr>
  </property>
  <property fmtid="{D5CDD505-2E9C-101B-9397-08002B2CF9AE}" pid="3" name="MediaServiceImageTags">
    <vt:lpwstr/>
  </property>
</Properties>
</file>