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D6BDF" w14:textId="4329EBE6" w:rsidR="00213F94" w:rsidRPr="008A0500" w:rsidRDefault="00213F94" w:rsidP="00213F94">
      <w:pPr>
        <w:rPr>
          <w:color w:val="000000" w:themeColor="text1"/>
          <w:sz w:val="22"/>
          <w:szCs w:val="22"/>
        </w:rPr>
      </w:pPr>
      <w:r w:rsidRPr="00D36099">
        <w:rPr>
          <w:b/>
          <w:bCs/>
          <w:color w:val="000000" w:themeColor="text1"/>
          <w:sz w:val="22"/>
          <w:szCs w:val="22"/>
        </w:rPr>
        <w:t>A</w:t>
      </w:r>
      <w:r>
        <w:rPr>
          <w:b/>
          <w:bCs/>
          <w:color w:val="000000" w:themeColor="text1"/>
          <w:sz w:val="22"/>
          <w:szCs w:val="22"/>
        </w:rPr>
        <w:t xml:space="preserve">dditional File </w:t>
      </w:r>
      <w:r w:rsidRPr="00D36099">
        <w:rPr>
          <w:b/>
          <w:bCs/>
          <w:color w:val="000000" w:themeColor="text1"/>
          <w:sz w:val="22"/>
          <w:szCs w:val="22"/>
        </w:rPr>
        <w:t>3</w:t>
      </w:r>
      <w:r w:rsidR="00804D69">
        <w:rPr>
          <w:b/>
          <w:bCs/>
          <w:color w:val="000000" w:themeColor="text1"/>
          <w:sz w:val="22"/>
          <w:szCs w:val="22"/>
        </w:rPr>
        <w:t>.</w:t>
      </w:r>
      <w:r w:rsidRPr="00D36099">
        <w:rPr>
          <w:b/>
          <w:bCs/>
          <w:color w:val="000000" w:themeColor="text1"/>
          <w:sz w:val="22"/>
          <w:szCs w:val="22"/>
        </w:rPr>
        <w:t xml:space="preserve"> Data Charting Tool</w:t>
      </w:r>
    </w:p>
    <w:p w14:paraId="19D0438C" w14:textId="77777777" w:rsidR="00213F94" w:rsidRPr="00D36099" w:rsidRDefault="00213F94" w:rsidP="00213F94">
      <w:pPr>
        <w:rPr>
          <w:b/>
          <w:bCs/>
          <w:color w:val="000000" w:themeColor="text1"/>
          <w:sz w:val="22"/>
          <w:szCs w:val="22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333"/>
        <w:gridCol w:w="6018"/>
      </w:tblGrid>
      <w:tr w:rsidR="00213F94" w:rsidRPr="00D36099" w14:paraId="7CBD5C87" w14:textId="77777777" w:rsidTr="00D000AA">
        <w:tc>
          <w:tcPr>
            <w:tcW w:w="9351" w:type="dxa"/>
            <w:gridSpan w:val="2"/>
          </w:tcPr>
          <w:p w14:paraId="65BC1D4F" w14:textId="77777777" w:rsidR="00213F94" w:rsidRPr="00D36099" w:rsidRDefault="00213F94" w:rsidP="00D000AA">
            <w:pPr>
              <w:rPr>
                <w:b/>
                <w:bCs/>
                <w:sz w:val="22"/>
                <w:szCs w:val="22"/>
              </w:rPr>
            </w:pPr>
            <w:r w:rsidRPr="00D36099">
              <w:rPr>
                <w:b/>
                <w:bCs/>
                <w:sz w:val="22"/>
                <w:szCs w:val="22"/>
              </w:rPr>
              <w:t>Evidence source details and characteristics</w:t>
            </w:r>
          </w:p>
        </w:tc>
      </w:tr>
      <w:tr w:rsidR="00213F94" w:rsidRPr="00D36099" w14:paraId="03CA59DD" w14:textId="77777777" w:rsidTr="00D000AA">
        <w:tc>
          <w:tcPr>
            <w:tcW w:w="3333" w:type="dxa"/>
          </w:tcPr>
          <w:p w14:paraId="0793986A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>Citation details (e.g., author/s date, title, journal, country)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6018" w:type="dxa"/>
          </w:tcPr>
          <w:p w14:paraId="444AC73D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033B263A" w14:textId="77777777" w:rsidTr="00D000AA">
        <w:tc>
          <w:tcPr>
            <w:tcW w:w="3333" w:type="dxa"/>
          </w:tcPr>
          <w:p w14:paraId="04E61994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 xml:space="preserve">Type of evidence source: </w:t>
            </w:r>
          </w:p>
        </w:tc>
        <w:tc>
          <w:tcPr>
            <w:tcW w:w="6018" w:type="dxa"/>
          </w:tcPr>
          <w:p w14:paraId="0A6FEF47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00212301" w14:textId="77777777" w:rsidTr="00D000AA">
        <w:tc>
          <w:tcPr>
            <w:tcW w:w="3333" w:type="dxa"/>
          </w:tcPr>
          <w:p w14:paraId="0F3631BA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 xml:space="preserve">Methodology (Paradigm, approach, design): </w:t>
            </w:r>
          </w:p>
        </w:tc>
        <w:tc>
          <w:tcPr>
            <w:tcW w:w="6018" w:type="dxa"/>
          </w:tcPr>
          <w:p w14:paraId="2D1E57F5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7EEEED42" w14:textId="77777777" w:rsidTr="00D000AA">
        <w:tc>
          <w:tcPr>
            <w:tcW w:w="3333" w:type="dxa"/>
          </w:tcPr>
          <w:p w14:paraId="12489E67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>Method (Data tools):</w:t>
            </w:r>
          </w:p>
        </w:tc>
        <w:tc>
          <w:tcPr>
            <w:tcW w:w="6018" w:type="dxa"/>
          </w:tcPr>
          <w:p w14:paraId="06F1A260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26C3E8D6" w14:textId="77777777" w:rsidTr="00D000AA">
        <w:tc>
          <w:tcPr>
            <w:tcW w:w="3333" w:type="dxa"/>
          </w:tcPr>
          <w:p w14:paraId="2F10EBB4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>Context details (e.g., setting, elementary/middle/high school, rural/urban, low/medium/high income community):</w:t>
            </w:r>
          </w:p>
        </w:tc>
        <w:tc>
          <w:tcPr>
            <w:tcW w:w="6018" w:type="dxa"/>
          </w:tcPr>
          <w:p w14:paraId="372F25A4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3E64B7E0" w14:textId="77777777" w:rsidTr="00D000AA">
        <w:tc>
          <w:tcPr>
            <w:tcW w:w="3333" w:type="dxa"/>
          </w:tcPr>
          <w:p w14:paraId="44C80E91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 xml:space="preserve">Participant details (e.g., number, age, grade, sex/gender, ethno-racial information): </w:t>
            </w:r>
          </w:p>
        </w:tc>
        <w:tc>
          <w:tcPr>
            <w:tcW w:w="6018" w:type="dxa"/>
          </w:tcPr>
          <w:p w14:paraId="49E3ACB0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3F86062A" w14:textId="77777777" w:rsidTr="00D000AA">
        <w:tc>
          <w:tcPr>
            <w:tcW w:w="3333" w:type="dxa"/>
          </w:tcPr>
          <w:p w14:paraId="38EEE158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 xml:space="preserve">Research question or study purpose: </w:t>
            </w:r>
          </w:p>
        </w:tc>
        <w:tc>
          <w:tcPr>
            <w:tcW w:w="6018" w:type="dxa"/>
          </w:tcPr>
          <w:p w14:paraId="3F47C60F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12027D02" w14:textId="77777777" w:rsidTr="00D000AA">
        <w:tc>
          <w:tcPr>
            <w:tcW w:w="3333" w:type="dxa"/>
          </w:tcPr>
          <w:p w14:paraId="13A7557F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 xml:space="preserve">Key findings: </w:t>
            </w:r>
          </w:p>
        </w:tc>
        <w:tc>
          <w:tcPr>
            <w:tcW w:w="6018" w:type="dxa"/>
          </w:tcPr>
          <w:p w14:paraId="1587B39E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1A1920EB" w14:textId="77777777" w:rsidTr="00D000AA">
        <w:tc>
          <w:tcPr>
            <w:tcW w:w="9351" w:type="dxa"/>
            <w:gridSpan w:val="2"/>
          </w:tcPr>
          <w:p w14:paraId="04826995" w14:textId="77777777" w:rsidR="00213F94" w:rsidRPr="00D36099" w:rsidRDefault="00213F94" w:rsidP="00D000AA">
            <w:pPr>
              <w:rPr>
                <w:b/>
                <w:bCs/>
                <w:sz w:val="22"/>
                <w:szCs w:val="22"/>
              </w:rPr>
            </w:pPr>
            <w:r w:rsidRPr="00D36099">
              <w:rPr>
                <w:b/>
                <w:bCs/>
                <w:sz w:val="22"/>
                <w:szCs w:val="22"/>
              </w:rPr>
              <w:t>Details/results extracted from source of evidence (in relation to the concept of the scoping review)</w:t>
            </w:r>
          </w:p>
        </w:tc>
      </w:tr>
      <w:tr w:rsidR="00213F94" w:rsidRPr="00D36099" w14:paraId="08C45300" w14:textId="77777777" w:rsidTr="00D000AA">
        <w:tc>
          <w:tcPr>
            <w:tcW w:w="3333" w:type="dxa"/>
          </w:tcPr>
          <w:p w14:paraId="51109C28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>Program/intervention/activity strategies for student engagement in school health promotion</w:t>
            </w:r>
          </w:p>
        </w:tc>
        <w:tc>
          <w:tcPr>
            <w:tcW w:w="6018" w:type="dxa"/>
          </w:tcPr>
          <w:p w14:paraId="05437AA2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5C683B6F" w14:textId="77777777" w:rsidTr="00D000AA">
        <w:tc>
          <w:tcPr>
            <w:tcW w:w="3333" w:type="dxa"/>
          </w:tcPr>
          <w:p w14:paraId="6EB0D8AD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>Barriers to student engagement in school health promotion</w:t>
            </w:r>
          </w:p>
        </w:tc>
        <w:tc>
          <w:tcPr>
            <w:tcW w:w="6018" w:type="dxa"/>
          </w:tcPr>
          <w:p w14:paraId="11754F19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6D762A99" w14:textId="77777777" w:rsidTr="00D000AA">
        <w:tc>
          <w:tcPr>
            <w:tcW w:w="3333" w:type="dxa"/>
          </w:tcPr>
          <w:p w14:paraId="25BD0ADC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>Facilitators to student engagement in school health promotion</w:t>
            </w:r>
          </w:p>
        </w:tc>
        <w:tc>
          <w:tcPr>
            <w:tcW w:w="6018" w:type="dxa"/>
          </w:tcPr>
          <w:p w14:paraId="60566539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  <w:tr w:rsidR="00213F94" w:rsidRPr="00D36099" w14:paraId="2B7BF02F" w14:textId="77777777" w:rsidTr="00D000AA">
        <w:tc>
          <w:tcPr>
            <w:tcW w:w="3333" w:type="dxa"/>
          </w:tcPr>
          <w:p w14:paraId="694D2930" w14:textId="77777777" w:rsidR="00213F94" w:rsidRPr="00D36099" w:rsidRDefault="00213F94" w:rsidP="00D000AA">
            <w:pPr>
              <w:rPr>
                <w:sz w:val="22"/>
                <w:szCs w:val="22"/>
              </w:rPr>
            </w:pPr>
            <w:r w:rsidRPr="00D36099">
              <w:rPr>
                <w:sz w:val="22"/>
                <w:szCs w:val="22"/>
              </w:rPr>
              <w:t>Outcome of student engagement in school health promotion</w:t>
            </w:r>
          </w:p>
        </w:tc>
        <w:tc>
          <w:tcPr>
            <w:tcW w:w="6018" w:type="dxa"/>
          </w:tcPr>
          <w:p w14:paraId="50320F25" w14:textId="77777777" w:rsidR="00213F94" w:rsidRPr="00D36099" w:rsidRDefault="00213F94" w:rsidP="00D000AA">
            <w:pPr>
              <w:rPr>
                <w:sz w:val="22"/>
                <w:szCs w:val="22"/>
              </w:rPr>
            </w:pPr>
          </w:p>
        </w:tc>
      </w:tr>
    </w:tbl>
    <w:p w14:paraId="4CBA0A93" w14:textId="77777777" w:rsidR="00213F94" w:rsidRPr="00D36099" w:rsidRDefault="00213F94" w:rsidP="00213F94">
      <w:pPr>
        <w:rPr>
          <w:b/>
          <w:bCs/>
          <w:color w:val="000000" w:themeColor="text1"/>
          <w:sz w:val="22"/>
          <w:szCs w:val="22"/>
        </w:rPr>
      </w:pPr>
    </w:p>
    <w:p w14:paraId="18347888" w14:textId="77777777" w:rsidR="00213F94" w:rsidRDefault="00213F94"/>
    <w:sectPr w:rsidR="00213F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F94"/>
    <w:rsid w:val="00213F94"/>
    <w:rsid w:val="0080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BABA0F"/>
  <w15:chartTrackingRefBased/>
  <w15:docId w15:val="{016F06AE-5064-2343-87F5-EF1DEBEF0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F94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3F94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7F4E94A87EE94AB837123961D1CD2D" ma:contentTypeVersion="13" ma:contentTypeDescription="Create a new document." ma:contentTypeScope="" ma:versionID="4d6961e15a63231650f2ecb3d389c2b2">
  <xsd:schema xmlns:xsd="http://www.w3.org/2001/XMLSchema" xmlns:xs="http://www.w3.org/2001/XMLSchema" xmlns:p="http://schemas.microsoft.com/office/2006/metadata/properties" xmlns:ns2="ba28de10-3dda-45e3-af29-b5845a61400a" xmlns:ns3="b1726841-6c86-465c-a48d-b6c4df74c311" targetNamespace="http://schemas.microsoft.com/office/2006/metadata/properties" ma:root="true" ma:fieldsID="07ae699a59e2661582e80c0fa52645b6" ns2:_="" ns3:_="">
    <xsd:import namespace="ba28de10-3dda-45e3-af29-b5845a61400a"/>
    <xsd:import namespace="b1726841-6c86-465c-a48d-b6c4df74c3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28de10-3dda-45e3-af29-b5845a6140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635ccc-b02a-4d30-ada7-5ff52beaed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26841-6c86-465c-a48d-b6c4df74c31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8d76aed-204e-4fd5-bca0-ccf0d93ba72f}" ma:internalName="TaxCatchAll" ma:showField="CatchAllData" ma:web="b1726841-6c86-465c-a48d-b6c4df74c3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28de10-3dda-45e3-af29-b5845a61400a">
      <Terms xmlns="http://schemas.microsoft.com/office/infopath/2007/PartnerControls"/>
    </lcf76f155ced4ddcb4097134ff3c332f>
    <TaxCatchAll xmlns="b1726841-6c86-465c-a48d-b6c4df74c3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4387EC-726F-4A58-A5D1-87E601FF02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28de10-3dda-45e3-af29-b5845a61400a"/>
    <ds:schemaRef ds:uri="b1726841-6c86-465c-a48d-b6c4df74c3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DC9CC5-8AAD-439D-813A-2D11D4C95398}">
  <ds:schemaRefs>
    <ds:schemaRef ds:uri="http://schemas.microsoft.com/office/2006/metadata/properties"/>
    <ds:schemaRef ds:uri="http://schemas.microsoft.com/office/infopath/2007/PartnerControls"/>
    <ds:schemaRef ds:uri="ba28de10-3dda-45e3-af29-b5845a61400a"/>
    <ds:schemaRef ds:uri="b1726841-6c86-465c-a48d-b6c4df74c311"/>
  </ds:schemaRefs>
</ds:datastoreItem>
</file>

<file path=customXml/itemProps3.xml><?xml version="1.0" encoding="utf-8"?>
<ds:datastoreItem xmlns:ds="http://schemas.openxmlformats.org/officeDocument/2006/customXml" ds:itemID="{541C8EC1-1F50-4DA5-A40F-C054EC7D4D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2023-11-16T19:08:00Z</dcterms:created>
  <dcterms:modified xsi:type="dcterms:W3CDTF">2023-12-01T13:30:00Z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0x010100857F4E94A87EE94AB837123961D1CD2D</vt:lpwstr>
  </property>
</Properties>
</file>