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A8356" w14:textId="2026AE0F" w:rsidR="00315AC2" w:rsidRDefault="00315AC2" w:rsidP="00315AC2">
      <w:pPr>
        <w:spacing w:line="360" w:lineRule="auto"/>
        <w:rPr>
          <w:rFonts w:ascii="Arial" w:hAnsi="Arial"/>
          <w:sz w:val="20"/>
          <w:szCs w:val="20"/>
          <w:lang w:val="en-US"/>
        </w:rPr>
      </w:pPr>
      <w:r w:rsidRPr="00AE2A08">
        <w:rPr>
          <w:rFonts w:ascii="Arial" w:hAnsi="Arial"/>
          <w:b/>
          <w:bCs/>
          <w:sz w:val="20"/>
          <w:szCs w:val="20"/>
          <w:lang w:val="en-US"/>
        </w:rPr>
        <w:t xml:space="preserve">Supplementary </w:t>
      </w:r>
      <w:r w:rsidR="002F3EAE">
        <w:rPr>
          <w:rFonts w:ascii="Arial" w:hAnsi="Arial"/>
          <w:b/>
          <w:bCs/>
          <w:sz w:val="20"/>
          <w:szCs w:val="20"/>
          <w:lang w:val="en-US"/>
        </w:rPr>
        <w:t>T</w:t>
      </w:r>
      <w:r w:rsidRPr="00AE2A08">
        <w:rPr>
          <w:rFonts w:ascii="Arial" w:hAnsi="Arial"/>
          <w:b/>
          <w:bCs/>
          <w:sz w:val="20"/>
          <w:szCs w:val="20"/>
          <w:lang w:val="en-US"/>
        </w:rPr>
        <w:t>able 1</w:t>
      </w:r>
      <w:r w:rsidRPr="004333E9">
        <w:rPr>
          <w:rFonts w:ascii="Arial" w:hAnsi="Arial"/>
          <w:sz w:val="20"/>
          <w:szCs w:val="20"/>
          <w:lang w:val="en-US"/>
        </w:rPr>
        <w:t>.</w:t>
      </w:r>
      <w:r>
        <w:rPr>
          <w:rFonts w:ascii="Arial" w:hAnsi="Arial"/>
          <w:sz w:val="20"/>
          <w:szCs w:val="20"/>
          <w:lang w:val="en-US"/>
        </w:rPr>
        <w:t xml:space="preserve"> Summary of ITC-binding measurements.</w:t>
      </w:r>
      <w:r w:rsidRPr="004333E9">
        <w:rPr>
          <w:rFonts w:ascii="Arial" w:hAnsi="Arial"/>
          <w:sz w:val="20"/>
          <w:szCs w:val="20"/>
          <w:lang w:val="en-US"/>
        </w:rPr>
        <w:t xml:space="preserve"> </w:t>
      </w:r>
    </w:p>
    <w:tbl>
      <w:tblPr>
        <w:tblStyle w:val="TableGrid"/>
        <w:tblW w:w="14312" w:type="dxa"/>
        <w:jc w:val="center"/>
        <w:tblLayout w:type="fixed"/>
        <w:tblLook w:val="04A0" w:firstRow="1" w:lastRow="0" w:firstColumn="1" w:lastColumn="0" w:noHBand="0" w:noVBand="1"/>
      </w:tblPr>
      <w:tblGrid>
        <w:gridCol w:w="1326"/>
        <w:gridCol w:w="1250"/>
        <w:gridCol w:w="1267"/>
        <w:gridCol w:w="2063"/>
        <w:gridCol w:w="1361"/>
        <w:gridCol w:w="1409"/>
        <w:gridCol w:w="329"/>
        <w:gridCol w:w="1080"/>
        <w:gridCol w:w="291"/>
        <w:gridCol w:w="1118"/>
        <w:gridCol w:w="386"/>
        <w:gridCol w:w="1023"/>
        <w:gridCol w:w="49"/>
        <w:gridCol w:w="1360"/>
      </w:tblGrid>
      <w:tr w:rsidR="00315AC2" w:rsidRPr="006571F6" w14:paraId="2F732B5C" w14:textId="77777777" w:rsidTr="00A273FF">
        <w:trPr>
          <w:jc w:val="center"/>
        </w:trPr>
        <w:tc>
          <w:tcPr>
            <w:tcW w:w="1326" w:type="dxa"/>
            <w:vAlign w:val="center"/>
          </w:tcPr>
          <w:p w14:paraId="43BD544E" w14:textId="77777777" w:rsidR="00315AC2" w:rsidRPr="006571F6" w:rsidRDefault="00315AC2" w:rsidP="00A273FF">
            <w:pPr>
              <w:spacing w:line="360" w:lineRule="auto"/>
              <w:jc w:val="center"/>
              <w:rPr>
                <w:rFonts w:ascii="Arial" w:hAnsi="Arial" w:cs="Arial"/>
                <w:b/>
                <w:bCs/>
                <w:sz w:val="20"/>
                <w:szCs w:val="20"/>
                <w:lang w:val="en-US"/>
              </w:rPr>
            </w:pPr>
            <w:r w:rsidRPr="006571F6">
              <w:rPr>
                <w:rFonts w:ascii="Arial" w:hAnsi="Arial" w:cs="Arial"/>
                <w:b/>
                <w:bCs/>
                <w:sz w:val="20"/>
                <w:szCs w:val="20"/>
                <w:lang w:val="en-US"/>
              </w:rPr>
              <w:t>Constructs</w:t>
            </w:r>
          </w:p>
        </w:tc>
        <w:tc>
          <w:tcPr>
            <w:tcW w:w="1250" w:type="dxa"/>
            <w:vAlign w:val="center"/>
          </w:tcPr>
          <w:p w14:paraId="51581AE9" w14:textId="77777777" w:rsidR="00315AC2" w:rsidRPr="006571F6" w:rsidRDefault="00315AC2" w:rsidP="00A273FF">
            <w:pPr>
              <w:spacing w:line="360" w:lineRule="auto"/>
              <w:jc w:val="center"/>
              <w:rPr>
                <w:rFonts w:ascii="Arial" w:hAnsi="Arial" w:cs="Arial"/>
                <w:b/>
                <w:bCs/>
                <w:sz w:val="20"/>
                <w:szCs w:val="20"/>
                <w:lang w:val="en-US"/>
              </w:rPr>
            </w:pPr>
            <w:r w:rsidRPr="006571F6">
              <w:rPr>
                <w:rFonts w:ascii="Arial" w:hAnsi="Arial" w:cs="Arial"/>
                <w:b/>
                <w:bCs/>
                <w:sz w:val="20"/>
                <w:szCs w:val="20"/>
              </w:rPr>
              <w:t>RNA</w:t>
            </w:r>
          </w:p>
        </w:tc>
        <w:tc>
          <w:tcPr>
            <w:tcW w:w="1267" w:type="dxa"/>
            <w:vAlign w:val="center"/>
          </w:tcPr>
          <w:p w14:paraId="3C0D5009" w14:textId="77777777" w:rsidR="00315AC2" w:rsidRPr="006571F6" w:rsidRDefault="00315AC2" w:rsidP="00A273FF">
            <w:pPr>
              <w:spacing w:line="360" w:lineRule="auto"/>
              <w:jc w:val="center"/>
              <w:rPr>
                <w:rFonts w:ascii="Arial" w:hAnsi="Arial" w:cs="Arial"/>
                <w:b/>
                <w:bCs/>
                <w:sz w:val="20"/>
                <w:szCs w:val="20"/>
                <w:lang w:val="en-US"/>
              </w:rPr>
            </w:pPr>
            <w:r w:rsidRPr="006571F6">
              <w:rPr>
                <w:rFonts w:ascii="Arial" w:hAnsi="Arial" w:cs="Arial"/>
                <w:b/>
                <w:bCs/>
                <w:sz w:val="20"/>
                <w:szCs w:val="20"/>
                <w:lang w:val="en-US"/>
              </w:rPr>
              <w:t>Replicates</w:t>
            </w:r>
          </w:p>
        </w:tc>
        <w:tc>
          <w:tcPr>
            <w:tcW w:w="2063" w:type="dxa"/>
            <w:vAlign w:val="center"/>
          </w:tcPr>
          <w:p w14:paraId="65C4389E" w14:textId="539461DD" w:rsidR="00315AC2" w:rsidRPr="006571F6" w:rsidRDefault="00315AC2" w:rsidP="00A273FF">
            <w:pPr>
              <w:spacing w:line="360" w:lineRule="auto"/>
              <w:jc w:val="center"/>
              <w:rPr>
                <w:rFonts w:ascii="Arial" w:hAnsi="Arial" w:cs="Arial"/>
                <w:b/>
                <w:bCs/>
                <w:sz w:val="20"/>
                <w:szCs w:val="20"/>
                <w:lang w:val="en-US"/>
              </w:rPr>
            </w:pPr>
            <w:r w:rsidRPr="006571F6">
              <w:rPr>
                <w:rFonts w:ascii="Arial" w:hAnsi="Arial" w:cs="Arial"/>
                <w:b/>
                <w:bCs/>
                <w:sz w:val="20"/>
                <w:szCs w:val="20"/>
                <w:lang w:val="en-US"/>
              </w:rPr>
              <w:t>Conc. syringe (</w:t>
            </w:r>
            <w:r w:rsidR="00A2012C" w:rsidRPr="00A2012C">
              <w:rPr>
                <w:rFonts w:ascii="Arial" w:hAnsi="Arial" w:cs="Arial"/>
                <w:b/>
                <w:bCs/>
                <w:sz w:val="20"/>
                <w:szCs w:val="20"/>
                <w:lang w:val="en-US"/>
              </w:rPr>
              <w:t>μ</w:t>
            </w:r>
            <w:r w:rsidRPr="006571F6">
              <w:rPr>
                <w:rFonts w:ascii="Arial" w:hAnsi="Arial" w:cs="Arial"/>
                <w:b/>
                <w:bCs/>
                <w:sz w:val="20"/>
                <w:szCs w:val="20"/>
                <w:lang w:val="en-US"/>
              </w:rPr>
              <w:t>M)</w:t>
            </w:r>
          </w:p>
        </w:tc>
        <w:tc>
          <w:tcPr>
            <w:tcW w:w="1361" w:type="dxa"/>
            <w:vAlign w:val="center"/>
          </w:tcPr>
          <w:p w14:paraId="33BCECF3" w14:textId="46244320" w:rsidR="00315AC2" w:rsidRPr="006571F6" w:rsidRDefault="00315AC2" w:rsidP="00A273FF">
            <w:pPr>
              <w:spacing w:line="360" w:lineRule="auto"/>
              <w:jc w:val="center"/>
              <w:rPr>
                <w:rFonts w:ascii="Arial" w:hAnsi="Arial" w:cs="Arial"/>
                <w:b/>
                <w:bCs/>
                <w:sz w:val="20"/>
                <w:szCs w:val="20"/>
                <w:lang w:val="en-US"/>
              </w:rPr>
            </w:pPr>
            <w:r w:rsidRPr="006571F6">
              <w:rPr>
                <w:rFonts w:ascii="Arial" w:hAnsi="Arial" w:cs="Arial"/>
                <w:b/>
                <w:bCs/>
                <w:sz w:val="20"/>
                <w:szCs w:val="20"/>
                <w:lang w:val="en-US"/>
              </w:rPr>
              <w:t>Conc. Cell (</w:t>
            </w:r>
            <w:r w:rsidR="00A2012C" w:rsidRPr="00A2012C">
              <w:rPr>
                <w:rFonts w:ascii="Arial" w:hAnsi="Arial" w:cs="Arial"/>
                <w:b/>
                <w:bCs/>
                <w:sz w:val="20"/>
                <w:szCs w:val="20"/>
                <w:lang w:val="en-US"/>
              </w:rPr>
              <w:t>μ</w:t>
            </w:r>
            <w:r w:rsidR="00A2012C" w:rsidRPr="006571F6">
              <w:rPr>
                <w:rFonts w:ascii="Arial" w:hAnsi="Arial" w:cs="Arial"/>
                <w:b/>
                <w:bCs/>
                <w:sz w:val="20"/>
                <w:szCs w:val="20"/>
                <w:lang w:val="en-US"/>
              </w:rPr>
              <w:t>M</w:t>
            </w:r>
            <w:r w:rsidRPr="006571F6">
              <w:rPr>
                <w:rFonts w:ascii="Arial" w:hAnsi="Arial" w:cs="Arial"/>
                <w:b/>
                <w:bCs/>
                <w:sz w:val="20"/>
                <w:szCs w:val="20"/>
                <w:lang w:val="en-US"/>
              </w:rPr>
              <w:t>)</w:t>
            </w:r>
          </w:p>
        </w:tc>
        <w:tc>
          <w:tcPr>
            <w:tcW w:w="1738" w:type="dxa"/>
            <w:gridSpan w:val="2"/>
            <w:vAlign w:val="center"/>
          </w:tcPr>
          <w:p w14:paraId="71DB012A" w14:textId="62294798" w:rsidR="00315AC2" w:rsidRPr="006571F6" w:rsidRDefault="00315AC2" w:rsidP="00A273FF">
            <w:pPr>
              <w:spacing w:line="360" w:lineRule="auto"/>
              <w:jc w:val="center"/>
              <w:rPr>
                <w:rFonts w:ascii="Arial" w:hAnsi="Arial" w:cs="Arial"/>
                <w:b/>
                <w:bCs/>
                <w:sz w:val="20"/>
                <w:szCs w:val="20"/>
                <w:lang w:val="en-US"/>
              </w:rPr>
            </w:pPr>
            <w:r w:rsidRPr="006571F6">
              <w:rPr>
                <w:rFonts w:ascii="Arial" w:hAnsi="Arial" w:cs="Arial"/>
                <w:b/>
                <w:bCs/>
                <w:sz w:val="20"/>
                <w:szCs w:val="20"/>
              </w:rPr>
              <w:t>K</w:t>
            </w:r>
            <w:r w:rsidRPr="006571F6">
              <w:rPr>
                <w:rFonts w:ascii="Arial" w:hAnsi="Arial" w:cs="Arial"/>
                <w:b/>
                <w:bCs/>
                <w:sz w:val="20"/>
                <w:szCs w:val="20"/>
                <w:vertAlign w:val="subscript"/>
              </w:rPr>
              <w:t>D</w:t>
            </w:r>
            <w:r w:rsidRPr="006571F6">
              <w:rPr>
                <w:rFonts w:ascii="Arial" w:hAnsi="Arial" w:cs="Arial"/>
                <w:b/>
                <w:bCs/>
                <w:sz w:val="20"/>
                <w:szCs w:val="20"/>
              </w:rPr>
              <w:t xml:space="preserve"> </w:t>
            </w:r>
            <w:r w:rsidR="00A2012C" w:rsidRPr="006571F6">
              <w:rPr>
                <w:rFonts w:ascii="Arial" w:hAnsi="Arial" w:cs="Arial"/>
                <w:b/>
                <w:bCs/>
                <w:sz w:val="20"/>
                <w:szCs w:val="20"/>
                <w:lang w:val="en-US"/>
              </w:rPr>
              <w:t>(</w:t>
            </w:r>
            <w:r w:rsidR="00A2012C" w:rsidRPr="00A2012C">
              <w:rPr>
                <w:rFonts w:ascii="Arial" w:hAnsi="Arial" w:cs="Arial"/>
                <w:b/>
                <w:bCs/>
                <w:sz w:val="20"/>
                <w:szCs w:val="20"/>
                <w:lang w:val="en-US"/>
              </w:rPr>
              <w:t>μ</w:t>
            </w:r>
            <w:r w:rsidR="00A2012C" w:rsidRPr="006571F6">
              <w:rPr>
                <w:rFonts w:ascii="Arial" w:hAnsi="Arial" w:cs="Arial"/>
                <w:b/>
                <w:bCs/>
                <w:sz w:val="20"/>
                <w:szCs w:val="20"/>
                <w:lang w:val="en-US"/>
              </w:rPr>
              <w:t>M</w:t>
            </w:r>
            <w:r w:rsidRPr="006571F6">
              <w:rPr>
                <w:rFonts w:ascii="Arial" w:hAnsi="Arial" w:cs="Arial"/>
                <w:b/>
                <w:bCs/>
                <w:sz w:val="20"/>
                <w:szCs w:val="20"/>
              </w:rPr>
              <w:t>)</w:t>
            </w:r>
          </w:p>
        </w:tc>
        <w:tc>
          <w:tcPr>
            <w:tcW w:w="1371" w:type="dxa"/>
            <w:gridSpan w:val="2"/>
            <w:vAlign w:val="center"/>
          </w:tcPr>
          <w:p w14:paraId="79C88EC2" w14:textId="46C2C139" w:rsidR="00315AC2" w:rsidRPr="006571F6" w:rsidRDefault="00315AC2" w:rsidP="00A273FF">
            <w:pPr>
              <w:spacing w:line="360" w:lineRule="auto"/>
              <w:jc w:val="center"/>
              <w:rPr>
                <w:rFonts w:ascii="Arial" w:hAnsi="Arial" w:cs="Arial"/>
                <w:b/>
                <w:bCs/>
                <w:sz w:val="20"/>
                <w:szCs w:val="20"/>
                <w:lang w:val="en-US"/>
              </w:rPr>
            </w:pPr>
            <w:r w:rsidRPr="006571F6">
              <w:rPr>
                <w:rFonts w:ascii="Arial" w:hAnsi="Arial" w:cs="Arial"/>
                <w:b/>
                <w:bCs/>
                <w:sz w:val="20"/>
                <w:szCs w:val="20"/>
                <w:lang w:val="en-US"/>
              </w:rPr>
              <w:t xml:space="preserve">Error </w:t>
            </w:r>
            <w:r w:rsidRPr="006571F6">
              <w:rPr>
                <w:rFonts w:ascii="Arial" w:hAnsi="Arial" w:cs="Arial"/>
                <w:b/>
                <w:bCs/>
                <w:sz w:val="20"/>
                <w:szCs w:val="20"/>
              </w:rPr>
              <w:t>K</w:t>
            </w:r>
            <w:r w:rsidRPr="006571F6">
              <w:rPr>
                <w:rFonts w:ascii="Arial" w:hAnsi="Arial" w:cs="Arial"/>
                <w:b/>
                <w:bCs/>
                <w:sz w:val="20"/>
                <w:szCs w:val="20"/>
                <w:vertAlign w:val="subscript"/>
              </w:rPr>
              <w:t>D</w:t>
            </w:r>
            <w:r>
              <w:rPr>
                <w:rFonts w:ascii="Arial" w:hAnsi="Arial" w:cs="Arial"/>
                <w:b/>
                <w:bCs/>
                <w:sz w:val="20"/>
                <w:szCs w:val="20"/>
                <w:lang w:val="en-US"/>
              </w:rPr>
              <w:t xml:space="preserve"> </w:t>
            </w:r>
            <w:r w:rsidR="00A2012C" w:rsidRPr="006571F6">
              <w:rPr>
                <w:rFonts w:ascii="Arial" w:hAnsi="Arial" w:cs="Arial"/>
                <w:b/>
                <w:bCs/>
                <w:sz w:val="20"/>
                <w:szCs w:val="20"/>
                <w:lang w:val="en-US"/>
              </w:rPr>
              <w:t>(</w:t>
            </w:r>
            <w:r w:rsidR="00A2012C" w:rsidRPr="00A2012C">
              <w:rPr>
                <w:rFonts w:ascii="Arial" w:hAnsi="Arial" w:cs="Arial"/>
                <w:b/>
                <w:bCs/>
                <w:sz w:val="20"/>
                <w:szCs w:val="20"/>
                <w:lang w:val="en-US"/>
              </w:rPr>
              <w:t>μ</w:t>
            </w:r>
            <w:r w:rsidR="00A2012C" w:rsidRPr="006571F6">
              <w:rPr>
                <w:rFonts w:ascii="Arial" w:hAnsi="Arial" w:cs="Arial"/>
                <w:b/>
                <w:bCs/>
                <w:sz w:val="20"/>
                <w:szCs w:val="20"/>
                <w:lang w:val="en-US"/>
              </w:rPr>
              <w:t>M</w:t>
            </w:r>
            <w:r w:rsidRPr="006571F6">
              <w:rPr>
                <w:rFonts w:ascii="Arial" w:hAnsi="Arial" w:cs="Arial"/>
                <w:b/>
                <w:bCs/>
                <w:sz w:val="20"/>
                <w:szCs w:val="20"/>
              </w:rPr>
              <w:t>)</w:t>
            </w:r>
          </w:p>
        </w:tc>
        <w:tc>
          <w:tcPr>
            <w:tcW w:w="1504" w:type="dxa"/>
            <w:gridSpan w:val="2"/>
            <w:vAlign w:val="center"/>
          </w:tcPr>
          <w:p w14:paraId="1E1994E6" w14:textId="77777777" w:rsidR="00315AC2" w:rsidRPr="006571F6" w:rsidRDefault="00315AC2" w:rsidP="00A273FF">
            <w:pPr>
              <w:spacing w:line="360" w:lineRule="auto"/>
              <w:jc w:val="center"/>
              <w:rPr>
                <w:rFonts w:ascii="Arial" w:hAnsi="Arial" w:cs="Arial"/>
                <w:b/>
                <w:bCs/>
                <w:sz w:val="20"/>
                <w:szCs w:val="20"/>
                <w:lang w:val="en-US"/>
              </w:rPr>
            </w:pPr>
            <w:r w:rsidRPr="006571F6">
              <w:rPr>
                <w:rFonts w:ascii="Arial" w:hAnsi="Arial" w:cs="Arial"/>
                <w:b/>
                <w:bCs/>
                <w:sz w:val="20"/>
                <w:szCs w:val="20"/>
              </w:rPr>
              <w:t>N</w:t>
            </w:r>
          </w:p>
        </w:tc>
        <w:tc>
          <w:tcPr>
            <w:tcW w:w="1072" w:type="dxa"/>
            <w:gridSpan w:val="2"/>
            <w:vAlign w:val="center"/>
          </w:tcPr>
          <w:p w14:paraId="56720F19" w14:textId="77777777" w:rsidR="00315AC2" w:rsidRPr="006571F6" w:rsidRDefault="00315AC2" w:rsidP="00A273FF">
            <w:pPr>
              <w:spacing w:line="360" w:lineRule="auto"/>
              <w:jc w:val="center"/>
              <w:rPr>
                <w:rFonts w:ascii="Arial" w:hAnsi="Arial" w:cs="Arial"/>
                <w:b/>
                <w:bCs/>
                <w:sz w:val="20"/>
                <w:szCs w:val="20"/>
                <w:lang w:val="en-US"/>
              </w:rPr>
            </w:pPr>
            <w:r w:rsidRPr="006571F6">
              <w:rPr>
                <w:rFonts w:ascii="Arial" w:hAnsi="Arial" w:cs="Arial"/>
                <w:b/>
                <w:bCs/>
                <w:sz w:val="20"/>
                <w:szCs w:val="20"/>
                <w:lang w:val="en-US"/>
              </w:rPr>
              <w:t>N error</w:t>
            </w:r>
          </w:p>
        </w:tc>
        <w:tc>
          <w:tcPr>
            <w:tcW w:w="1360" w:type="dxa"/>
            <w:vAlign w:val="center"/>
          </w:tcPr>
          <w:p w14:paraId="70BA2039" w14:textId="77777777" w:rsidR="00315AC2" w:rsidRPr="006571F6" w:rsidRDefault="00315AC2" w:rsidP="00A273FF">
            <w:pPr>
              <w:spacing w:line="360" w:lineRule="auto"/>
              <w:jc w:val="center"/>
              <w:rPr>
                <w:rFonts w:ascii="Arial" w:hAnsi="Arial" w:cs="Arial"/>
                <w:b/>
                <w:bCs/>
                <w:sz w:val="20"/>
                <w:szCs w:val="20"/>
                <w:lang w:val="en-US"/>
              </w:rPr>
            </w:pPr>
            <w:r w:rsidRPr="006571F6">
              <w:rPr>
                <w:rFonts w:ascii="Arial" w:hAnsi="Arial" w:cs="Arial"/>
                <w:b/>
                <w:bCs/>
                <w:sz w:val="20"/>
                <w:szCs w:val="20"/>
              </w:rPr>
              <w:t>∆H (kJ/mol)</w:t>
            </w:r>
          </w:p>
        </w:tc>
      </w:tr>
      <w:tr w:rsidR="00315AC2" w:rsidRPr="006571F6" w14:paraId="70BB2C9C" w14:textId="77777777" w:rsidTr="00A273FF">
        <w:trPr>
          <w:jc w:val="center"/>
        </w:trPr>
        <w:tc>
          <w:tcPr>
            <w:tcW w:w="1326" w:type="dxa"/>
            <w:vMerge w:val="restart"/>
            <w:vAlign w:val="center"/>
          </w:tcPr>
          <w:p w14:paraId="70533D9D"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rPr>
              <w:t>PRY/SPRY</w:t>
            </w:r>
          </w:p>
        </w:tc>
        <w:tc>
          <w:tcPr>
            <w:tcW w:w="1250" w:type="dxa"/>
            <w:vAlign w:val="center"/>
          </w:tcPr>
          <w:p w14:paraId="446F9E08"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rPr>
              <w:t>pre-let-7</w:t>
            </w:r>
          </w:p>
        </w:tc>
        <w:tc>
          <w:tcPr>
            <w:tcW w:w="1267" w:type="dxa"/>
            <w:vAlign w:val="center"/>
          </w:tcPr>
          <w:p w14:paraId="090E6543"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t>3</w:t>
            </w:r>
          </w:p>
        </w:tc>
        <w:tc>
          <w:tcPr>
            <w:tcW w:w="2063" w:type="dxa"/>
            <w:vAlign w:val="center"/>
          </w:tcPr>
          <w:p w14:paraId="084F7257"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860</w:t>
            </w:r>
          </w:p>
          <w:p w14:paraId="6AE23384"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r w:rsidRPr="006571F6">
              <w:rPr>
                <w:rFonts w:ascii="Arial" w:hAnsi="Arial" w:cs="Arial"/>
                <w:color w:val="000000" w:themeColor="text1"/>
                <w:sz w:val="20"/>
                <w:szCs w:val="20"/>
              </w:rPr>
              <w:t>pre-let-7</w:t>
            </w:r>
            <w:r w:rsidRPr="006571F6">
              <w:rPr>
                <w:rFonts w:ascii="Arial" w:hAnsi="Arial" w:cs="Arial"/>
                <w:sz w:val="20"/>
                <w:szCs w:val="20"/>
                <w:lang w:val="en-US"/>
              </w:rPr>
              <w:t>)</w:t>
            </w:r>
          </w:p>
        </w:tc>
        <w:tc>
          <w:tcPr>
            <w:tcW w:w="1361" w:type="dxa"/>
            <w:vAlign w:val="center"/>
          </w:tcPr>
          <w:p w14:paraId="02DF4CD6"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100</w:t>
            </w:r>
            <w:r w:rsidRPr="006571F6">
              <w:rPr>
                <w:rFonts w:ascii="Arial" w:hAnsi="Arial" w:cs="Arial"/>
                <w:sz w:val="20"/>
                <w:szCs w:val="20"/>
                <w:lang w:val="en-US"/>
              </w:rPr>
              <w:br/>
              <w:t>(PRY/SPRY</w:t>
            </w:r>
            <w:r w:rsidRPr="006571F6">
              <w:rPr>
                <w:rFonts w:ascii="Arial" w:hAnsi="Arial" w:cs="Arial"/>
                <w:color w:val="000000" w:themeColor="text1"/>
                <w:sz w:val="20"/>
                <w:szCs w:val="20"/>
                <w:lang w:val="en-US"/>
              </w:rPr>
              <w:t>)</w:t>
            </w:r>
          </w:p>
        </w:tc>
        <w:tc>
          <w:tcPr>
            <w:tcW w:w="1738" w:type="dxa"/>
            <w:gridSpan w:val="2"/>
            <w:vAlign w:val="center"/>
          </w:tcPr>
          <w:p w14:paraId="4B936736"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w:t>
            </w:r>
            <w:r>
              <w:rPr>
                <w:rFonts w:ascii="Arial" w:hAnsi="Arial" w:cs="Arial"/>
                <w:sz w:val="20"/>
                <w:szCs w:val="20"/>
                <w:lang w:val="en-US"/>
              </w:rPr>
              <w:t>7</w:t>
            </w:r>
            <w:r w:rsidRPr="006571F6">
              <w:rPr>
                <w:rFonts w:ascii="Arial" w:hAnsi="Arial" w:cs="Arial"/>
                <w:sz w:val="20"/>
                <w:szCs w:val="20"/>
                <w:lang w:val="en-US"/>
              </w:rPr>
              <w:t>; 4.1; 4.4</w:t>
            </w:r>
          </w:p>
        </w:tc>
        <w:tc>
          <w:tcPr>
            <w:tcW w:w="1371" w:type="dxa"/>
            <w:gridSpan w:val="2"/>
            <w:vAlign w:val="center"/>
          </w:tcPr>
          <w:p w14:paraId="70EB68AB" w14:textId="66E4AFF9"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w:t>
            </w:r>
            <w:r w:rsidR="00FB539B">
              <w:rPr>
                <w:rFonts w:ascii="Arial" w:hAnsi="Arial" w:cs="Arial"/>
                <w:sz w:val="20"/>
                <w:szCs w:val="20"/>
                <w:lang w:val="en-US"/>
              </w:rPr>
              <w:t>2</w:t>
            </w:r>
            <w:r w:rsidRPr="006571F6">
              <w:rPr>
                <w:rFonts w:ascii="Arial" w:hAnsi="Arial" w:cs="Arial"/>
                <w:sz w:val="20"/>
                <w:szCs w:val="20"/>
                <w:lang w:val="en-US"/>
              </w:rPr>
              <w:t>; 1.5; 1.</w:t>
            </w:r>
            <w:r w:rsidR="00FB539B">
              <w:rPr>
                <w:rFonts w:ascii="Arial" w:hAnsi="Arial" w:cs="Arial"/>
                <w:sz w:val="20"/>
                <w:szCs w:val="20"/>
                <w:lang w:val="en-US"/>
              </w:rPr>
              <w:t>6</w:t>
            </w:r>
          </w:p>
        </w:tc>
        <w:tc>
          <w:tcPr>
            <w:tcW w:w="1504" w:type="dxa"/>
            <w:gridSpan w:val="2"/>
            <w:vAlign w:val="center"/>
          </w:tcPr>
          <w:p w14:paraId="121B681A"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t>0.71; 0.60; 0.65</w:t>
            </w:r>
          </w:p>
        </w:tc>
        <w:tc>
          <w:tcPr>
            <w:tcW w:w="1072" w:type="dxa"/>
            <w:gridSpan w:val="2"/>
            <w:vAlign w:val="center"/>
          </w:tcPr>
          <w:p w14:paraId="40756A36"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0.02</w:t>
            </w:r>
            <w:r>
              <w:rPr>
                <w:rFonts w:ascii="Arial" w:hAnsi="Arial" w:cs="Arial"/>
                <w:sz w:val="20"/>
                <w:szCs w:val="20"/>
                <w:lang w:val="en-US"/>
              </w:rPr>
              <w:t xml:space="preserve">; </w:t>
            </w:r>
            <w:r w:rsidRPr="006571F6">
              <w:rPr>
                <w:rFonts w:ascii="Arial" w:hAnsi="Arial" w:cs="Arial"/>
                <w:sz w:val="20"/>
                <w:szCs w:val="20"/>
                <w:lang w:val="en-US"/>
              </w:rPr>
              <w:t>0.0</w:t>
            </w:r>
            <w:r>
              <w:rPr>
                <w:rFonts w:ascii="Arial" w:hAnsi="Arial" w:cs="Arial"/>
                <w:sz w:val="20"/>
                <w:szCs w:val="20"/>
                <w:lang w:val="en-US"/>
              </w:rPr>
              <w:t>3; 0.03</w:t>
            </w:r>
          </w:p>
        </w:tc>
        <w:tc>
          <w:tcPr>
            <w:tcW w:w="1360" w:type="dxa"/>
            <w:vAlign w:val="center"/>
          </w:tcPr>
          <w:p w14:paraId="73787F5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rPr>
              <w:t>-</w:t>
            </w:r>
            <w:r w:rsidRPr="006571F6">
              <w:rPr>
                <w:rFonts w:ascii="Arial" w:hAnsi="Arial" w:cs="Arial"/>
                <w:color w:val="000000" w:themeColor="text1"/>
                <w:sz w:val="20"/>
                <w:szCs w:val="20"/>
                <w:lang w:val="en-US"/>
              </w:rPr>
              <w:t>31</w:t>
            </w:r>
            <w:r w:rsidRPr="006571F6">
              <w:rPr>
                <w:rFonts w:ascii="Arial" w:hAnsi="Arial" w:cs="Arial"/>
                <w:color w:val="000000" w:themeColor="text1"/>
                <w:sz w:val="20"/>
                <w:szCs w:val="20"/>
              </w:rPr>
              <w:t>.</w:t>
            </w:r>
            <w:r w:rsidRPr="006571F6">
              <w:rPr>
                <w:rFonts w:ascii="Arial" w:hAnsi="Arial" w:cs="Arial"/>
                <w:color w:val="000000" w:themeColor="text1"/>
                <w:sz w:val="20"/>
                <w:szCs w:val="20"/>
                <w:lang w:val="en-US"/>
              </w:rPr>
              <w:t>3</w:t>
            </w:r>
            <w:r w:rsidRPr="006571F6">
              <w:rPr>
                <w:rFonts w:ascii="Arial" w:hAnsi="Arial" w:cs="Arial"/>
                <w:color w:val="000000" w:themeColor="text1"/>
                <w:sz w:val="20"/>
                <w:szCs w:val="20"/>
              </w:rPr>
              <w:t xml:space="preserve"> ± </w:t>
            </w:r>
            <w:r w:rsidRPr="006571F6">
              <w:rPr>
                <w:rFonts w:ascii="Arial" w:hAnsi="Arial" w:cs="Arial"/>
                <w:color w:val="000000" w:themeColor="text1"/>
                <w:sz w:val="20"/>
                <w:szCs w:val="20"/>
                <w:lang w:val="en-US"/>
              </w:rPr>
              <w:t>2</w:t>
            </w:r>
            <w:r w:rsidRPr="006571F6">
              <w:rPr>
                <w:rFonts w:ascii="Arial" w:hAnsi="Arial" w:cs="Arial"/>
                <w:color w:val="000000" w:themeColor="text1"/>
                <w:sz w:val="20"/>
                <w:szCs w:val="20"/>
              </w:rPr>
              <w:t>.</w:t>
            </w:r>
            <w:r w:rsidRPr="006571F6">
              <w:rPr>
                <w:rFonts w:ascii="Arial" w:hAnsi="Arial" w:cs="Arial"/>
                <w:color w:val="000000" w:themeColor="text1"/>
                <w:sz w:val="20"/>
                <w:szCs w:val="20"/>
                <w:lang w:val="en-US"/>
              </w:rPr>
              <w:t>2</w:t>
            </w:r>
          </w:p>
        </w:tc>
      </w:tr>
      <w:tr w:rsidR="00315AC2" w:rsidRPr="006571F6" w14:paraId="477FB5DD" w14:textId="77777777" w:rsidTr="00A273FF">
        <w:trPr>
          <w:jc w:val="center"/>
        </w:trPr>
        <w:tc>
          <w:tcPr>
            <w:tcW w:w="1326" w:type="dxa"/>
            <w:vMerge/>
            <w:vAlign w:val="center"/>
          </w:tcPr>
          <w:p w14:paraId="57AB596D" w14:textId="77777777" w:rsidR="00315AC2" w:rsidRPr="006571F6" w:rsidRDefault="00315AC2" w:rsidP="00A273FF">
            <w:pPr>
              <w:spacing w:line="360" w:lineRule="auto"/>
              <w:jc w:val="center"/>
              <w:rPr>
                <w:rFonts w:ascii="Arial" w:hAnsi="Arial" w:cs="Arial"/>
                <w:sz w:val="20"/>
                <w:szCs w:val="20"/>
                <w:lang w:val="en-US"/>
              </w:rPr>
            </w:pPr>
          </w:p>
        </w:tc>
        <w:tc>
          <w:tcPr>
            <w:tcW w:w="1250" w:type="dxa"/>
            <w:vAlign w:val="center"/>
          </w:tcPr>
          <w:p w14:paraId="63929512"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rPr>
              <w:t>DENV-SL</w:t>
            </w:r>
          </w:p>
        </w:tc>
        <w:tc>
          <w:tcPr>
            <w:tcW w:w="1267" w:type="dxa"/>
            <w:vAlign w:val="center"/>
          </w:tcPr>
          <w:p w14:paraId="096DB1A7"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w:t>
            </w:r>
          </w:p>
        </w:tc>
        <w:tc>
          <w:tcPr>
            <w:tcW w:w="2063" w:type="dxa"/>
            <w:vAlign w:val="center"/>
          </w:tcPr>
          <w:p w14:paraId="50450C8A"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&amp; 2) 250</w:t>
            </w:r>
          </w:p>
          <w:p w14:paraId="03FEDEC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 &amp; 4) 200</w:t>
            </w:r>
            <w:r w:rsidRPr="006571F6">
              <w:rPr>
                <w:rFonts w:ascii="Arial" w:hAnsi="Arial" w:cs="Arial"/>
                <w:sz w:val="20"/>
                <w:szCs w:val="20"/>
                <w:lang w:val="en-US"/>
              </w:rPr>
              <w:br/>
              <w:t>(</w:t>
            </w:r>
            <w:r w:rsidRPr="006571F6">
              <w:rPr>
                <w:rFonts w:ascii="Arial" w:hAnsi="Arial" w:cs="Arial"/>
                <w:color w:val="000000" w:themeColor="text1"/>
                <w:sz w:val="20"/>
                <w:szCs w:val="20"/>
              </w:rPr>
              <w:t>DENV-SL</w:t>
            </w:r>
            <w:r w:rsidRPr="006571F6">
              <w:rPr>
                <w:rFonts w:ascii="Arial" w:hAnsi="Arial" w:cs="Arial"/>
                <w:color w:val="000000" w:themeColor="text1"/>
                <w:sz w:val="20"/>
                <w:szCs w:val="20"/>
                <w:lang w:val="en-US"/>
              </w:rPr>
              <w:t>)</w:t>
            </w:r>
          </w:p>
        </w:tc>
        <w:tc>
          <w:tcPr>
            <w:tcW w:w="1361" w:type="dxa"/>
            <w:vAlign w:val="center"/>
          </w:tcPr>
          <w:p w14:paraId="63B6420D"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20</w:t>
            </w:r>
            <w:r w:rsidRPr="006571F6">
              <w:rPr>
                <w:rFonts w:ascii="Arial" w:hAnsi="Arial" w:cs="Arial"/>
                <w:sz w:val="20"/>
                <w:szCs w:val="20"/>
                <w:lang w:val="en-US"/>
              </w:rPr>
              <w:br/>
              <w:t>2) &amp; 3) &amp; 4) 40</w:t>
            </w:r>
          </w:p>
          <w:p w14:paraId="6210D5EC"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(PRY/SPRY</w:t>
            </w:r>
            <w:r w:rsidRPr="006571F6">
              <w:rPr>
                <w:rFonts w:ascii="Arial" w:hAnsi="Arial" w:cs="Arial"/>
                <w:color w:val="000000" w:themeColor="text1"/>
                <w:sz w:val="20"/>
                <w:szCs w:val="20"/>
                <w:lang w:val="en-US"/>
              </w:rPr>
              <w:t>)</w:t>
            </w:r>
          </w:p>
        </w:tc>
        <w:tc>
          <w:tcPr>
            <w:tcW w:w="1738" w:type="dxa"/>
            <w:gridSpan w:val="2"/>
            <w:vAlign w:val="center"/>
          </w:tcPr>
          <w:p w14:paraId="3AEB9979"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1.9; 0.3; 0.7; 0.3</w:t>
            </w:r>
            <w:r w:rsidRPr="006571F6">
              <w:rPr>
                <w:rFonts w:ascii="Arial" w:hAnsi="Arial" w:cs="Arial"/>
                <w:sz w:val="20"/>
                <w:szCs w:val="20"/>
                <w:lang w:val="en-US"/>
              </w:rPr>
              <w:br/>
            </w:r>
          </w:p>
        </w:tc>
        <w:tc>
          <w:tcPr>
            <w:tcW w:w="1371" w:type="dxa"/>
            <w:gridSpan w:val="2"/>
            <w:vAlign w:val="center"/>
          </w:tcPr>
          <w:p w14:paraId="7B6B8F85"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0.5; 0.1; 0.4; 0.2</w:t>
            </w:r>
          </w:p>
        </w:tc>
        <w:tc>
          <w:tcPr>
            <w:tcW w:w="1504" w:type="dxa"/>
            <w:gridSpan w:val="2"/>
            <w:vAlign w:val="center"/>
          </w:tcPr>
          <w:p w14:paraId="686DD5FA"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0.25; 0.27; 0.29; 0.22</w:t>
            </w:r>
          </w:p>
        </w:tc>
        <w:tc>
          <w:tcPr>
            <w:tcW w:w="1072" w:type="dxa"/>
            <w:gridSpan w:val="2"/>
            <w:vAlign w:val="center"/>
          </w:tcPr>
          <w:p w14:paraId="58B6D0FA"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0.0</w:t>
            </w:r>
            <w:r>
              <w:rPr>
                <w:rFonts w:ascii="Arial" w:hAnsi="Arial" w:cs="Arial"/>
                <w:sz w:val="20"/>
                <w:szCs w:val="20"/>
                <w:lang w:val="en-US"/>
              </w:rPr>
              <w:t>3; 0.01; 0.02; 0.01</w:t>
            </w:r>
          </w:p>
        </w:tc>
        <w:tc>
          <w:tcPr>
            <w:tcW w:w="1360" w:type="dxa"/>
            <w:vAlign w:val="center"/>
          </w:tcPr>
          <w:p w14:paraId="787BFC01"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t xml:space="preserve">-41.6 </w:t>
            </w:r>
            <w:r w:rsidRPr="006571F6">
              <w:rPr>
                <w:rFonts w:ascii="Arial" w:hAnsi="Arial" w:cs="Arial"/>
                <w:color w:val="000000" w:themeColor="text1"/>
                <w:sz w:val="20"/>
                <w:szCs w:val="20"/>
              </w:rPr>
              <w:t xml:space="preserve">± </w:t>
            </w:r>
            <w:r w:rsidRPr="006571F6">
              <w:rPr>
                <w:rFonts w:ascii="Arial" w:hAnsi="Arial" w:cs="Arial"/>
                <w:color w:val="000000" w:themeColor="text1"/>
                <w:sz w:val="20"/>
                <w:szCs w:val="20"/>
                <w:lang w:val="en-US"/>
              </w:rPr>
              <w:t>3.7</w:t>
            </w:r>
          </w:p>
        </w:tc>
      </w:tr>
      <w:tr w:rsidR="00315AC2" w:rsidRPr="006571F6" w14:paraId="6A2A7BF9" w14:textId="77777777" w:rsidTr="00A273FF">
        <w:trPr>
          <w:jc w:val="center"/>
        </w:trPr>
        <w:tc>
          <w:tcPr>
            <w:tcW w:w="1326" w:type="dxa"/>
            <w:vMerge/>
            <w:vAlign w:val="center"/>
          </w:tcPr>
          <w:p w14:paraId="0970B0BC" w14:textId="77777777" w:rsidR="00315AC2" w:rsidRPr="006571F6" w:rsidRDefault="00315AC2" w:rsidP="00A273FF">
            <w:pPr>
              <w:spacing w:line="360" w:lineRule="auto"/>
              <w:jc w:val="center"/>
              <w:rPr>
                <w:rFonts w:ascii="Arial" w:hAnsi="Arial" w:cs="Arial"/>
                <w:sz w:val="20"/>
                <w:szCs w:val="20"/>
                <w:lang w:val="en-US"/>
              </w:rPr>
            </w:pPr>
          </w:p>
        </w:tc>
        <w:tc>
          <w:tcPr>
            <w:tcW w:w="1250" w:type="dxa"/>
            <w:vAlign w:val="center"/>
          </w:tcPr>
          <w:p w14:paraId="4338E0C8"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rPr>
              <w:t>Lnczc3h7a-SL</w:t>
            </w:r>
          </w:p>
        </w:tc>
        <w:tc>
          <w:tcPr>
            <w:tcW w:w="1267" w:type="dxa"/>
            <w:vAlign w:val="center"/>
          </w:tcPr>
          <w:p w14:paraId="7814333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w:t>
            </w:r>
          </w:p>
        </w:tc>
        <w:tc>
          <w:tcPr>
            <w:tcW w:w="2063" w:type="dxa"/>
            <w:vAlign w:val="center"/>
          </w:tcPr>
          <w:p w14:paraId="39FEC284"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 2) &amp; 3)  750</w:t>
            </w:r>
            <w:r w:rsidRPr="006571F6">
              <w:rPr>
                <w:rFonts w:ascii="Arial" w:hAnsi="Arial" w:cs="Arial"/>
                <w:sz w:val="20"/>
                <w:szCs w:val="20"/>
                <w:lang w:val="en-US"/>
              </w:rPr>
              <w:br/>
              <w:t>4) 1100</w:t>
            </w:r>
          </w:p>
          <w:p w14:paraId="7D79187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t>(</w:t>
            </w:r>
            <w:r w:rsidRPr="006571F6">
              <w:rPr>
                <w:rFonts w:ascii="Arial" w:hAnsi="Arial" w:cs="Arial"/>
                <w:color w:val="000000" w:themeColor="text1"/>
                <w:sz w:val="20"/>
                <w:szCs w:val="20"/>
              </w:rPr>
              <w:t>Lnczc3h7a-SL</w:t>
            </w:r>
            <w:r w:rsidRPr="006571F6">
              <w:rPr>
                <w:rFonts w:ascii="Arial" w:hAnsi="Arial" w:cs="Arial"/>
                <w:color w:val="000000" w:themeColor="text1"/>
                <w:sz w:val="20"/>
                <w:szCs w:val="20"/>
                <w:lang w:val="en-US"/>
              </w:rPr>
              <w:t>)</w:t>
            </w:r>
          </w:p>
        </w:tc>
        <w:tc>
          <w:tcPr>
            <w:tcW w:w="1361" w:type="dxa"/>
            <w:vAlign w:val="center"/>
          </w:tcPr>
          <w:p w14:paraId="29AD921C"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50</w:t>
            </w:r>
          </w:p>
          <w:p w14:paraId="02CB0B3A"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(PRY/SPRY</w:t>
            </w:r>
            <w:r w:rsidRPr="006571F6">
              <w:rPr>
                <w:rFonts w:ascii="Arial" w:hAnsi="Arial" w:cs="Arial"/>
                <w:color w:val="000000" w:themeColor="text1"/>
                <w:sz w:val="20"/>
                <w:szCs w:val="20"/>
                <w:lang w:val="en-US"/>
              </w:rPr>
              <w:t>)</w:t>
            </w:r>
          </w:p>
        </w:tc>
        <w:tc>
          <w:tcPr>
            <w:tcW w:w="7045" w:type="dxa"/>
            <w:gridSpan w:val="9"/>
            <w:vAlign w:val="center"/>
          </w:tcPr>
          <w:p w14:paraId="427A5563"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br/>
              <w:t>Weak binding K</w:t>
            </w:r>
            <w:r w:rsidRPr="006571F6">
              <w:rPr>
                <w:rFonts w:ascii="Arial" w:hAnsi="Arial" w:cs="Arial"/>
                <w:color w:val="000000" w:themeColor="text1"/>
                <w:sz w:val="20"/>
                <w:szCs w:val="20"/>
                <w:vertAlign w:val="subscript"/>
                <w:lang w:val="en-US"/>
              </w:rPr>
              <w:t>D</w:t>
            </w:r>
            <w:r w:rsidRPr="006571F6">
              <w:rPr>
                <w:rFonts w:ascii="Arial" w:hAnsi="Arial" w:cs="Arial"/>
                <w:color w:val="000000" w:themeColor="text1"/>
                <w:sz w:val="20"/>
                <w:szCs w:val="20"/>
                <w:lang w:val="en-US"/>
              </w:rPr>
              <w:t xml:space="preserve"> could not be determined</w:t>
            </w:r>
          </w:p>
        </w:tc>
      </w:tr>
      <w:tr w:rsidR="00315AC2" w:rsidRPr="006571F6" w14:paraId="766326C8" w14:textId="77777777" w:rsidTr="00A273FF">
        <w:trPr>
          <w:jc w:val="center"/>
        </w:trPr>
        <w:tc>
          <w:tcPr>
            <w:tcW w:w="1326" w:type="dxa"/>
            <w:vMerge/>
            <w:vAlign w:val="center"/>
          </w:tcPr>
          <w:p w14:paraId="7AE2FB76" w14:textId="77777777" w:rsidR="00315AC2" w:rsidRPr="006571F6" w:rsidRDefault="00315AC2" w:rsidP="00A273FF">
            <w:pPr>
              <w:spacing w:line="360" w:lineRule="auto"/>
              <w:jc w:val="center"/>
              <w:rPr>
                <w:rFonts w:ascii="Arial" w:hAnsi="Arial" w:cs="Arial"/>
                <w:sz w:val="20"/>
                <w:szCs w:val="20"/>
                <w:lang w:val="en-US"/>
              </w:rPr>
            </w:pPr>
          </w:p>
        </w:tc>
        <w:tc>
          <w:tcPr>
            <w:tcW w:w="1250" w:type="dxa"/>
            <w:vAlign w:val="center"/>
          </w:tcPr>
          <w:p w14:paraId="70D5CF4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t>pre-let-7 loop</w:t>
            </w:r>
          </w:p>
        </w:tc>
        <w:tc>
          <w:tcPr>
            <w:tcW w:w="1267" w:type="dxa"/>
            <w:vAlign w:val="center"/>
          </w:tcPr>
          <w:p w14:paraId="557EE3D6"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w:t>
            </w:r>
          </w:p>
        </w:tc>
        <w:tc>
          <w:tcPr>
            <w:tcW w:w="2063" w:type="dxa"/>
            <w:vAlign w:val="center"/>
          </w:tcPr>
          <w:p w14:paraId="7FF7765C" w14:textId="77777777" w:rsidR="00315AC2" w:rsidRPr="0089312B" w:rsidRDefault="00315AC2" w:rsidP="00A273FF">
            <w:pPr>
              <w:spacing w:line="360" w:lineRule="auto"/>
              <w:jc w:val="center"/>
              <w:rPr>
                <w:rFonts w:ascii="Arial" w:hAnsi="Arial" w:cs="Arial"/>
                <w:sz w:val="20"/>
                <w:szCs w:val="20"/>
                <w:lang w:val="en-US"/>
              </w:rPr>
            </w:pPr>
            <w:r w:rsidRPr="0089312B">
              <w:rPr>
                <w:rFonts w:ascii="Arial" w:hAnsi="Arial" w:cs="Arial"/>
                <w:sz w:val="20"/>
                <w:szCs w:val="20"/>
                <w:lang w:val="en-US"/>
              </w:rPr>
              <w:t>1)</w:t>
            </w:r>
            <w:r>
              <w:rPr>
                <w:rFonts w:ascii="Arial" w:hAnsi="Arial" w:cs="Arial"/>
                <w:sz w:val="20"/>
                <w:szCs w:val="20"/>
                <w:lang w:val="en-US"/>
              </w:rPr>
              <w:t xml:space="preserve"> &amp; 2) </w:t>
            </w:r>
            <w:r w:rsidRPr="0089312B">
              <w:rPr>
                <w:rFonts w:ascii="Arial" w:hAnsi="Arial" w:cs="Arial"/>
                <w:sz w:val="20"/>
                <w:szCs w:val="20"/>
                <w:lang w:val="en-US"/>
              </w:rPr>
              <w:t>800</w:t>
            </w:r>
            <w:r>
              <w:rPr>
                <w:rFonts w:ascii="Arial" w:hAnsi="Arial" w:cs="Arial"/>
                <w:sz w:val="20"/>
                <w:szCs w:val="20"/>
                <w:lang w:val="en-US"/>
              </w:rPr>
              <w:br/>
              <w:t>3) 700</w:t>
            </w:r>
          </w:p>
          <w:p w14:paraId="53849DA8"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r w:rsidRPr="006571F6">
              <w:rPr>
                <w:rFonts w:ascii="Arial" w:hAnsi="Arial" w:cs="Arial"/>
                <w:color w:val="000000" w:themeColor="text1"/>
                <w:sz w:val="20"/>
                <w:szCs w:val="20"/>
              </w:rPr>
              <w:t>pre-let-7</w:t>
            </w:r>
            <w:r w:rsidRPr="006571F6">
              <w:rPr>
                <w:rFonts w:ascii="Arial" w:hAnsi="Arial" w:cs="Arial"/>
                <w:color w:val="000000" w:themeColor="text1"/>
                <w:sz w:val="20"/>
                <w:szCs w:val="20"/>
                <w:lang w:val="en-US"/>
              </w:rPr>
              <w:t xml:space="preserve"> loop</w:t>
            </w:r>
            <w:r w:rsidRPr="006571F6">
              <w:rPr>
                <w:rFonts w:ascii="Arial" w:hAnsi="Arial" w:cs="Arial"/>
                <w:sz w:val="20"/>
                <w:szCs w:val="20"/>
                <w:lang w:val="en-US"/>
              </w:rPr>
              <w:t>)</w:t>
            </w:r>
          </w:p>
        </w:tc>
        <w:tc>
          <w:tcPr>
            <w:tcW w:w="1361" w:type="dxa"/>
            <w:vAlign w:val="center"/>
          </w:tcPr>
          <w:p w14:paraId="21A12826" w14:textId="77777777" w:rsidR="00315AC2" w:rsidRPr="0089312B" w:rsidRDefault="00315AC2" w:rsidP="00A273FF">
            <w:pPr>
              <w:spacing w:line="360" w:lineRule="auto"/>
              <w:jc w:val="center"/>
              <w:rPr>
                <w:rFonts w:ascii="Arial" w:hAnsi="Arial" w:cs="Arial"/>
                <w:sz w:val="20"/>
                <w:szCs w:val="20"/>
                <w:lang w:val="en-US"/>
              </w:rPr>
            </w:pPr>
            <w:r w:rsidRPr="0089312B">
              <w:rPr>
                <w:rFonts w:ascii="Arial" w:hAnsi="Arial" w:cs="Arial"/>
                <w:sz w:val="20"/>
                <w:szCs w:val="20"/>
                <w:lang w:val="en-US"/>
              </w:rPr>
              <w:t>1)</w:t>
            </w:r>
            <w:r>
              <w:rPr>
                <w:rFonts w:ascii="Arial" w:hAnsi="Arial" w:cs="Arial"/>
                <w:sz w:val="20"/>
                <w:szCs w:val="20"/>
                <w:lang w:val="en-US"/>
              </w:rPr>
              <w:t xml:space="preserve"> &amp; 2) 60</w:t>
            </w:r>
            <w:r>
              <w:rPr>
                <w:rFonts w:ascii="Arial" w:hAnsi="Arial" w:cs="Arial"/>
                <w:sz w:val="20"/>
                <w:szCs w:val="20"/>
                <w:lang w:val="en-US"/>
              </w:rPr>
              <w:br/>
              <w:t>3) 50</w:t>
            </w:r>
          </w:p>
          <w:p w14:paraId="3E8E05C8"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(PRY/SPRY</w:t>
            </w:r>
            <w:r w:rsidRPr="006571F6">
              <w:rPr>
                <w:rFonts w:ascii="Arial" w:hAnsi="Arial" w:cs="Arial"/>
                <w:color w:val="000000" w:themeColor="text1"/>
                <w:sz w:val="20"/>
                <w:szCs w:val="20"/>
                <w:lang w:val="en-US"/>
              </w:rPr>
              <w:t>)</w:t>
            </w:r>
          </w:p>
        </w:tc>
        <w:tc>
          <w:tcPr>
            <w:tcW w:w="1738" w:type="dxa"/>
            <w:gridSpan w:val="2"/>
            <w:vAlign w:val="center"/>
          </w:tcPr>
          <w:p w14:paraId="6980AA89"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39; 24; 53</w:t>
            </w:r>
          </w:p>
        </w:tc>
        <w:tc>
          <w:tcPr>
            <w:tcW w:w="1371" w:type="dxa"/>
            <w:gridSpan w:val="2"/>
            <w:vAlign w:val="center"/>
          </w:tcPr>
          <w:p w14:paraId="081B44A8"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30; 22; 49</w:t>
            </w:r>
          </w:p>
        </w:tc>
        <w:tc>
          <w:tcPr>
            <w:tcW w:w="1504" w:type="dxa"/>
            <w:gridSpan w:val="2"/>
            <w:vAlign w:val="center"/>
          </w:tcPr>
          <w:p w14:paraId="19259050"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p>
        </w:tc>
        <w:tc>
          <w:tcPr>
            <w:tcW w:w="1072" w:type="dxa"/>
            <w:gridSpan w:val="2"/>
            <w:vAlign w:val="center"/>
          </w:tcPr>
          <w:p w14:paraId="511E1824"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p>
        </w:tc>
        <w:tc>
          <w:tcPr>
            <w:tcW w:w="1360" w:type="dxa"/>
            <w:vAlign w:val="center"/>
          </w:tcPr>
          <w:p w14:paraId="0A90F712"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t xml:space="preserve">-16.3 </w:t>
            </w:r>
            <w:r w:rsidRPr="006571F6">
              <w:rPr>
                <w:rFonts w:ascii="Arial" w:hAnsi="Arial" w:cs="Arial"/>
                <w:color w:val="000000" w:themeColor="text1"/>
                <w:sz w:val="20"/>
                <w:szCs w:val="20"/>
              </w:rPr>
              <w:t xml:space="preserve">± </w:t>
            </w:r>
            <w:r w:rsidRPr="006571F6">
              <w:rPr>
                <w:rFonts w:ascii="Arial" w:hAnsi="Arial" w:cs="Arial"/>
                <w:color w:val="000000" w:themeColor="text1"/>
                <w:sz w:val="20"/>
                <w:szCs w:val="20"/>
                <w:lang w:val="en-US"/>
              </w:rPr>
              <w:t>8.6</w:t>
            </w:r>
          </w:p>
        </w:tc>
      </w:tr>
      <w:tr w:rsidR="00315AC2" w:rsidRPr="006571F6" w14:paraId="088B50D4" w14:textId="77777777" w:rsidTr="00A273FF">
        <w:trPr>
          <w:jc w:val="center"/>
        </w:trPr>
        <w:tc>
          <w:tcPr>
            <w:tcW w:w="1326" w:type="dxa"/>
            <w:vMerge/>
            <w:vAlign w:val="center"/>
          </w:tcPr>
          <w:p w14:paraId="54D3BE2A" w14:textId="77777777" w:rsidR="00315AC2" w:rsidRPr="006571F6" w:rsidRDefault="00315AC2" w:rsidP="00A273FF">
            <w:pPr>
              <w:spacing w:line="360" w:lineRule="auto"/>
              <w:jc w:val="center"/>
              <w:rPr>
                <w:rFonts w:ascii="Arial" w:hAnsi="Arial" w:cs="Arial"/>
                <w:sz w:val="20"/>
                <w:szCs w:val="20"/>
                <w:lang w:val="en-US"/>
              </w:rPr>
            </w:pPr>
          </w:p>
        </w:tc>
        <w:tc>
          <w:tcPr>
            <w:tcW w:w="1250" w:type="dxa"/>
            <w:vAlign w:val="center"/>
          </w:tcPr>
          <w:p w14:paraId="5A3346AB"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rPr>
              <w:t>Lnczc3h7a</w:t>
            </w:r>
            <w:r w:rsidRPr="006571F6">
              <w:rPr>
                <w:rFonts w:ascii="Arial" w:hAnsi="Arial" w:cs="Arial"/>
                <w:color w:val="000000" w:themeColor="text1"/>
                <w:sz w:val="20"/>
                <w:szCs w:val="20"/>
                <w:lang w:val="en-US"/>
              </w:rPr>
              <w:t xml:space="preserve"> loop</w:t>
            </w:r>
          </w:p>
        </w:tc>
        <w:tc>
          <w:tcPr>
            <w:tcW w:w="1267" w:type="dxa"/>
            <w:vAlign w:val="center"/>
          </w:tcPr>
          <w:p w14:paraId="7C2B0029"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2</w:t>
            </w:r>
          </w:p>
        </w:tc>
        <w:tc>
          <w:tcPr>
            <w:tcW w:w="2063" w:type="dxa"/>
            <w:vAlign w:val="center"/>
          </w:tcPr>
          <w:p w14:paraId="18B21045"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700</w:t>
            </w:r>
          </w:p>
          <w:p w14:paraId="0226E5C9"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r w:rsidRPr="006571F6">
              <w:rPr>
                <w:rFonts w:ascii="Arial" w:hAnsi="Arial" w:cs="Arial"/>
                <w:color w:val="000000" w:themeColor="text1"/>
                <w:sz w:val="20"/>
                <w:szCs w:val="20"/>
              </w:rPr>
              <w:t>Lnczc3h7a</w:t>
            </w:r>
            <w:r w:rsidRPr="006571F6">
              <w:rPr>
                <w:rFonts w:ascii="Arial" w:hAnsi="Arial" w:cs="Arial"/>
                <w:color w:val="000000" w:themeColor="text1"/>
                <w:sz w:val="20"/>
                <w:szCs w:val="20"/>
                <w:lang w:val="en-US"/>
              </w:rPr>
              <w:t xml:space="preserve"> loop)</w:t>
            </w:r>
          </w:p>
        </w:tc>
        <w:tc>
          <w:tcPr>
            <w:tcW w:w="1361" w:type="dxa"/>
            <w:vAlign w:val="center"/>
          </w:tcPr>
          <w:p w14:paraId="294A04C5"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50</w:t>
            </w:r>
          </w:p>
          <w:p w14:paraId="17A5CE9D"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(PRY/SPRY</w:t>
            </w:r>
            <w:r w:rsidRPr="006571F6">
              <w:rPr>
                <w:rFonts w:ascii="Arial" w:hAnsi="Arial" w:cs="Arial"/>
                <w:color w:val="000000" w:themeColor="text1"/>
                <w:sz w:val="20"/>
                <w:szCs w:val="20"/>
                <w:lang w:val="en-US"/>
              </w:rPr>
              <w:t>)</w:t>
            </w:r>
          </w:p>
        </w:tc>
        <w:tc>
          <w:tcPr>
            <w:tcW w:w="7045" w:type="dxa"/>
            <w:gridSpan w:val="9"/>
            <w:vAlign w:val="center"/>
          </w:tcPr>
          <w:p w14:paraId="4EF42DBB"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rPr>
              <w:br/>
              <w:t>N</w:t>
            </w:r>
            <w:r w:rsidRPr="006571F6">
              <w:rPr>
                <w:rFonts w:ascii="Arial" w:hAnsi="Arial" w:cs="Arial"/>
                <w:color w:val="000000" w:themeColor="text1"/>
                <w:sz w:val="20"/>
                <w:szCs w:val="20"/>
                <w:lang w:val="en-US"/>
              </w:rPr>
              <w:t>o binding detected</w:t>
            </w:r>
          </w:p>
        </w:tc>
      </w:tr>
      <w:tr w:rsidR="00315AC2" w:rsidRPr="006571F6" w14:paraId="18B8522B" w14:textId="77777777" w:rsidTr="00A273FF">
        <w:trPr>
          <w:jc w:val="center"/>
        </w:trPr>
        <w:tc>
          <w:tcPr>
            <w:tcW w:w="1326" w:type="dxa"/>
            <w:vAlign w:val="center"/>
          </w:tcPr>
          <w:p w14:paraId="63A88C16" w14:textId="768A03DB"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rPr>
              <w:t>PRY/SPRY</w:t>
            </w:r>
            <w:r w:rsidRPr="006571F6">
              <w:rPr>
                <w:rFonts w:ascii="Arial" w:hAnsi="Arial" w:cs="Arial"/>
                <w:sz w:val="20"/>
                <w:szCs w:val="20"/>
                <w:lang w:val="en-US"/>
              </w:rPr>
              <w:t xml:space="preserve"> </w:t>
            </w:r>
            <w:r w:rsidR="008A4DF1">
              <w:rPr>
                <w:rFonts w:ascii="Arial" w:hAnsi="Arial" w:cs="Arial"/>
                <w:sz w:val="20"/>
                <w:szCs w:val="20"/>
                <w:lang w:val="en-US"/>
              </w:rPr>
              <w:t>m</w:t>
            </w:r>
            <w:r w:rsidRPr="006571F6">
              <w:rPr>
                <w:rFonts w:ascii="Arial" w:hAnsi="Arial" w:cs="Arial"/>
                <w:sz w:val="20"/>
                <w:szCs w:val="20"/>
                <w:lang w:val="en-US"/>
              </w:rPr>
              <w:t>3</w:t>
            </w:r>
          </w:p>
        </w:tc>
        <w:tc>
          <w:tcPr>
            <w:tcW w:w="1250" w:type="dxa"/>
            <w:vAlign w:val="center"/>
          </w:tcPr>
          <w:p w14:paraId="5413153D"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rPr>
              <w:t>pre-let-7</w:t>
            </w:r>
          </w:p>
        </w:tc>
        <w:tc>
          <w:tcPr>
            <w:tcW w:w="1267" w:type="dxa"/>
            <w:vAlign w:val="center"/>
          </w:tcPr>
          <w:p w14:paraId="7B22988D" w14:textId="77777777" w:rsidR="00315AC2" w:rsidRPr="006571F6" w:rsidRDefault="00315AC2" w:rsidP="00A273FF">
            <w:pPr>
              <w:spacing w:line="360" w:lineRule="auto"/>
              <w:jc w:val="center"/>
              <w:rPr>
                <w:rFonts w:ascii="Arial" w:hAnsi="Arial" w:cs="Arial"/>
                <w:sz w:val="20"/>
                <w:szCs w:val="20"/>
                <w:highlight w:val="yellow"/>
                <w:lang w:val="en-US"/>
              </w:rPr>
            </w:pPr>
            <w:r w:rsidRPr="006571F6">
              <w:rPr>
                <w:rFonts w:ascii="Arial" w:hAnsi="Arial" w:cs="Arial"/>
                <w:sz w:val="20"/>
                <w:szCs w:val="20"/>
                <w:lang w:val="en-US"/>
              </w:rPr>
              <w:t>3</w:t>
            </w:r>
          </w:p>
        </w:tc>
        <w:tc>
          <w:tcPr>
            <w:tcW w:w="2063" w:type="dxa"/>
            <w:vAlign w:val="center"/>
          </w:tcPr>
          <w:p w14:paraId="79435FCA"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400</w:t>
            </w:r>
          </w:p>
          <w:p w14:paraId="28BED147" w14:textId="77777777" w:rsidR="00315AC2" w:rsidRPr="006571F6" w:rsidRDefault="00315AC2" w:rsidP="00A273FF">
            <w:pPr>
              <w:spacing w:line="360" w:lineRule="auto"/>
              <w:jc w:val="center"/>
              <w:rPr>
                <w:rFonts w:ascii="Arial" w:hAnsi="Arial" w:cs="Arial"/>
                <w:sz w:val="20"/>
                <w:szCs w:val="20"/>
                <w:highlight w:val="yellow"/>
                <w:lang w:val="en-US"/>
              </w:rPr>
            </w:pPr>
            <w:r w:rsidRPr="006571F6">
              <w:rPr>
                <w:rFonts w:ascii="Arial" w:hAnsi="Arial" w:cs="Arial"/>
                <w:sz w:val="20"/>
                <w:szCs w:val="20"/>
                <w:lang w:val="en-US"/>
              </w:rPr>
              <w:t>(</w:t>
            </w:r>
            <w:r w:rsidRPr="006571F6">
              <w:rPr>
                <w:rFonts w:ascii="Arial" w:hAnsi="Arial" w:cs="Arial"/>
                <w:color w:val="000000" w:themeColor="text1"/>
                <w:sz w:val="20"/>
                <w:szCs w:val="20"/>
              </w:rPr>
              <w:t>pre-let-7</w:t>
            </w:r>
            <w:r w:rsidRPr="006571F6">
              <w:rPr>
                <w:rFonts w:ascii="Arial" w:hAnsi="Arial" w:cs="Arial"/>
                <w:sz w:val="20"/>
                <w:szCs w:val="20"/>
                <w:lang w:val="en-US"/>
              </w:rPr>
              <w:t>)</w:t>
            </w:r>
          </w:p>
        </w:tc>
        <w:tc>
          <w:tcPr>
            <w:tcW w:w="1361" w:type="dxa"/>
            <w:vAlign w:val="center"/>
          </w:tcPr>
          <w:p w14:paraId="3B6F653D"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50</w:t>
            </w:r>
          </w:p>
          <w:p w14:paraId="3B8BA3D6" w14:textId="77777777" w:rsidR="00315AC2" w:rsidRPr="006571F6" w:rsidRDefault="00315AC2" w:rsidP="00A273FF">
            <w:pPr>
              <w:spacing w:line="360" w:lineRule="auto"/>
              <w:jc w:val="center"/>
              <w:rPr>
                <w:rFonts w:ascii="Arial" w:hAnsi="Arial" w:cs="Arial"/>
                <w:sz w:val="20"/>
                <w:szCs w:val="20"/>
                <w:highlight w:val="yellow"/>
                <w:lang w:val="en-US"/>
              </w:rPr>
            </w:pPr>
            <w:r w:rsidRPr="006571F6">
              <w:rPr>
                <w:rFonts w:ascii="Arial" w:hAnsi="Arial" w:cs="Arial"/>
                <w:sz w:val="20"/>
                <w:szCs w:val="20"/>
                <w:lang w:val="en-US"/>
              </w:rPr>
              <w:t>(</w:t>
            </w:r>
            <w:r w:rsidRPr="006571F6">
              <w:rPr>
                <w:rFonts w:ascii="Arial" w:hAnsi="Arial" w:cs="Arial"/>
                <w:sz w:val="20"/>
                <w:szCs w:val="20"/>
              </w:rPr>
              <w:t>PRY/SPRY</w:t>
            </w:r>
            <w:r w:rsidRPr="006571F6">
              <w:rPr>
                <w:rFonts w:ascii="Arial" w:hAnsi="Arial" w:cs="Arial"/>
                <w:sz w:val="20"/>
                <w:szCs w:val="20"/>
                <w:lang w:val="en-US"/>
              </w:rPr>
              <w:t xml:space="preserve"> Δ3)</w:t>
            </w:r>
          </w:p>
        </w:tc>
        <w:tc>
          <w:tcPr>
            <w:tcW w:w="7045" w:type="dxa"/>
            <w:gridSpan w:val="9"/>
            <w:vAlign w:val="center"/>
          </w:tcPr>
          <w:p w14:paraId="771917F0"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rPr>
              <w:t>N</w:t>
            </w:r>
            <w:r w:rsidRPr="006571F6">
              <w:rPr>
                <w:rFonts w:ascii="Arial" w:hAnsi="Arial" w:cs="Arial"/>
                <w:sz w:val="20"/>
                <w:szCs w:val="20"/>
                <w:lang w:val="en-US"/>
              </w:rPr>
              <w:t>o binding detected</w:t>
            </w:r>
          </w:p>
        </w:tc>
      </w:tr>
      <w:tr w:rsidR="00315AC2" w:rsidRPr="006571F6" w14:paraId="0CF7DE10" w14:textId="77777777" w:rsidTr="00A273FF">
        <w:trPr>
          <w:jc w:val="center"/>
        </w:trPr>
        <w:tc>
          <w:tcPr>
            <w:tcW w:w="1326" w:type="dxa"/>
            <w:vMerge w:val="restart"/>
            <w:vAlign w:val="center"/>
          </w:tcPr>
          <w:p w14:paraId="7234F863"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rPr>
              <w:t>CC</w:t>
            </w:r>
          </w:p>
        </w:tc>
        <w:tc>
          <w:tcPr>
            <w:tcW w:w="1250" w:type="dxa"/>
            <w:vAlign w:val="center"/>
          </w:tcPr>
          <w:p w14:paraId="7529D3B7" w14:textId="77777777" w:rsidR="00315AC2" w:rsidRPr="006571F6" w:rsidRDefault="00315AC2" w:rsidP="00A273FF">
            <w:pPr>
              <w:spacing w:line="360" w:lineRule="auto"/>
              <w:jc w:val="center"/>
              <w:rPr>
                <w:rFonts w:ascii="Arial" w:hAnsi="Arial" w:cs="Arial"/>
                <w:sz w:val="20"/>
                <w:szCs w:val="20"/>
                <w:lang w:val="en-US"/>
              </w:rPr>
            </w:pPr>
            <w:r>
              <w:rPr>
                <w:rFonts w:ascii="Arial" w:hAnsi="Arial" w:cs="Arial"/>
                <w:sz w:val="20"/>
                <w:szCs w:val="20"/>
                <w:lang w:val="en-US"/>
              </w:rPr>
              <w:t>p</w:t>
            </w:r>
            <w:r w:rsidRPr="006571F6">
              <w:rPr>
                <w:rFonts w:ascii="Arial" w:hAnsi="Arial" w:cs="Arial"/>
                <w:sz w:val="20"/>
                <w:szCs w:val="20"/>
                <w:lang w:val="en-US"/>
              </w:rPr>
              <w:t>re-let-7</w:t>
            </w:r>
          </w:p>
        </w:tc>
        <w:tc>
          <w:tcPr>
            <w:tcW w:w="1267" w:type="dxa"/>
            <w:vAlign w:val="center"/>
          </w:tcPr>
          <w:p w14:paraId="60AC0718"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w:t>
            </w:r>
          </w:p>
        </w:tc>
        <w:tc>
          <w:tcPr>
            <w:tcW w:w="2063" w:type="dxa"/>
            <w:vAlign w:val="center"/>
          </w:tcPr>
          <w:p w14:paraId="4299080C"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400</w:t>
            </w:r>
          </w:p>
          <w:p w14:paraId="03D69685"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r w:rsidRPr="006571F6">
              <w:rPr>
                <w:rFonts w:ascii="Arial" w:hAnsi="Arial" w:cs="Arial"/>
                <w:color w:val="000000" w:themeColor="text1"/>
                <w:sz w:val="20"/>
                <w:szCs w:val="20"/>
              </w:rPr>
              <w:t>pre-let-7</w:t>
            </w:r>
            <w:r w:rsidRPr="006571F6">
              <w:rPr>
                <w:rFonts w:ascii="Arial" w:hAnsi="Arial" w:cs="Arial"/>
                <w:sz w:val="20"/>
                <w:szCs w:val="20"/>
                <w:lang w:val="en-US"/>
              </w:rPr>
              <w:t>)</w:t>
            </w:r>
          </w:p>
        </w:tc>
        <w:tc>
          <w:tcPr>
            <w:tcW w:w="1361" w:type="dxa"/>
            <w:vAlign w:val="center"/>
          </w:tcPr>
          <w:p w14:paraId="5A591DD8"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50</w:t>
            </w:r>
          </w:p>
          <w:p w14:paraId="27DAC3C8"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(CC)</w:t>
            </w:r>
          </w:p>
        </w:tc>
        <w:tc>
          <w:tcPr>
            <w:tcW w:w="1738" w:type="dxa"/>
            <w:gridSpan w:val="2"/>
            <w:vAlign w:val="center"/>
          </w:tcPr>
          <w:p w14:paraId="0E95A11B"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 xml:space="preserve">3.2; </w:t>
            </w:r>
            <w:r>
              <w:rPr>
                <w:rFonts w:ascii="Arial" w:hAnsi="Arial" w:cs="Arial"/>
                <w:sz w:val="20"/>
                <w:szCs w:val="20"/>
                <w:lang w:val="en-US"/>
              </w:rPr>
              <w:t>3.0</w:t>
            </w:r>
            <w:r w:rsidRPr="006571F6">
              <w:rPr>
                <w:rFonts w:ascii="Arial" w:hAnsi="Arial" w:cs="Arial"/>
                <w:sz w:val="20"/>
                <w:szCs w:val="20"/>
                <w:lang w:val="en-US"/>
              </w:rPr>
              <w:t>; 3.</w:t>
            </w:r>
            <w:r>
              <w:rPr>
                <w:rFonts w:ascii="Arial" w:hAnsi="Arial" w:cs="Arial"/>
                <w:sz w:val="20"/>
                <w:szCs w:val="20"/>
                <w:lang w:val="en-US"/>
              </w:rPr>
              <w:t>4</w:t>
            </w:r>
          </w:p>
        </w:tc>
        <w:tc>
          <w:tcPr>
            <w:tcW w:w="1371" w:type="dxa"/>
            <w:gridSpan w:val="2"/>
            <w:vAlign w:val="center"/>
          </w:tcPr>
          <w:p w14:paraId="1D524D4C"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0.</w:t>
            </w:r>
            <w:r>
              <w:rPr>
                <w:rFonts w:ascii="Arial" w:hAnsi="Arial" w:cs="Arial"/>
                <w:sz w:val="20"/>
                <w:szCs w:val="20"/>
                <w:lang w:val="en-US"/>
              </w:rPr>
              <w:t>7</w:t>
            </w:r>
            <w:r w:rsidRPr="006571F6">
              <w:rPr>
                <w:rFonts w:ascii="Arial" w:hAnsi="Arial" w:cs="Arial"/>
                <w:sz w:val="20"/>
                <w:szCs w:val="20"/>
                <w:lang w:val="en-US"/>
              </w:rPr>
              <w:t>; 0.</w:t>
            </w:r>
            <w:r>
              <w:rPr>
                <w:rFonts w:ascii="Arial" w:hAnsi="Arial" w:cs="Arial"/>
                <w:sz w:val="20"/>
                <w:szCs w:val="20"/>
                <w:lang w:val="en-US"/>
              </w:rPr>
              <w:t>6</w:t>
            </w:r>
            <w:r w:rsidRPr="006571F6">
              <w:rPr>
                <w:rFonts w:ascii="Arial" w:hAnsi="Arial" w:cs="Arial"/>
                <w:sz w:val="20"/>
                <w:szCs w:val="20"/>
                <w:lang w:val="en-US"/>
              </w:rPr>
              <w:t>; 0.7</w:t>
            </w:r>
          </w:p>
        </w:tc>
        <w:tc>
          <w:tcPr>
            <w:tcW w:w="1504" w:type="dxa"/>
            <w:gridSpan w:val="2"/>
            <w:vAlign w:val="center"/>
          </w:tcPr>
          <w:p w14:paraId="796C10D5"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0.54; 0.55; 0.56</w:t>
            </w:r>
          </w:p>
        </w:tc>
        <w:tc>
          <w:tcPr>
            <w:tcW w:w="1072" w:type="dxa"/>
            <w:gridSpan w:val="2"/>
            <w:vAlign w:val="center"/>
          </w:tcPr>
          <w:p w14:paraId="41CEAC5F"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0.02; 0.01; 0.02</w:t>
            </w:r>
          </w:p>
        </w:tc>
        <w:tc>
          <w:tcPr>
            <w:tcW w:w="1360" w:type="dxa"/>
            <w:vAlign w:val="center"/>
          </w:tcPr>
          <w:p w14:paraId="30B78F0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rPr>
              <w:t>-</w:t>
            </w:r>
            <w:r>
              <w:rPr>
                <w:rFonts w:ascii="Arial" w:hAnsi="Arial" w:cs="Arial"/>
                <w:color w:val="000000" w:themeColor="text1"/>
                <w:sz w:val="20"/>
                <w:szCs w:val="20"/>
                <w:lang w:val="en-US"/>
              </w:rPr>
              <w:t>25.8</w:t>
            </w:r>
            <w:r w:rsidRPr="006571F6">
              <w:rPr>
                <w:rFonts w:ascii="Arial" w:hAnsi="Arial" w:cs="Arial"/>
                <w:color w:val="000000" w:themeColor="text1"/>
                <w:sz w:val="20"/>
                <w:szCs w:val="20"/>
              </w:rPr>
              <w:t xml:space="preserve"> ± </w:t>
            </w:r>
            <w:r>
              <w:rPr>
                <w:rFonts w:ascii="Arial" w:hAnsi="Arial" w:cs="Arial"/>
                <w:color w:val="000000" w:themeColor="text1"/>
                <w:sz w:val="20"/>
                <w:szCs w:val="20"/>
                <w:lang w:val="en-US"/>
              </w:rPr>
              <w:t>1.4</w:t>
            </w:r>
          </w:p>
        </w:tc>
      </w:tr>
      <w:tr w:rsidR="00315AC2" w:rsidRPr="006571F6" w14:paraId="5EDCB663" w14:textId="77777777" w:rsidTr="00A273FF">
        <w:trPr>
          <w:jc w:val="center"/>
        </w:trPr>
        <w:tc>
          <w:tcPr>
            <w:tcW w:w="1326" w:type="dxa"/>
            <w:vMerge/>
            <w:vAlign w:val="center"/>
          </w:tcPr>
          <w:p w14:paraId="1C0EB45A" w14:textId="77777777" w:rsidR="00315AC2" w:rsidRPr="006571F6" w:rsidRDefault="00315AC2" w:rsidP="00A273FF">
            <w:pPr>
              <w:spacing w:line="360" w:lineRule="auto"/>
              <w:jc w:val="center"/>
              <w:rPr>
                <w:rFonts w:ascii="Arial" w:hAnsi="Arial" w:cs="Arial"/>
                <w:sz w:val="20"/>
                <w:szCs w:val="20"/>
              </w:rPr>
            </w:pPr>
          </w:p>
        </w:tc>
        <w:tc>
          <w:tcPr>
            <w:tcW w:w="1250" w:type="dxa"/>
            <w:vAlign w:val="center"/>
          </w:tcPr>
          <w:p w14:paraId="7B299E6F"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rPr>
              <w:t>DENV-SL</w:t>
            </w:r>
          </w:p>
        </w:tc>
        <w:tc>
          <w:tcPr>
            <w:tcW w:w="1267" w:type="dxa"/>
            <w:vAlign w:val="center"/>
          </w:tcPr>
          <w:p w14:paraId="06AFFBF1"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w:t>
            </w:r>
          </w:p>
        </w:tc>
        <w:tc>
          <w:tcPr>
            <w:tcW w:w="2063" w:type="dxa"/>
            <w:vAlign w:val="center"/>
          </w:tcPr>
          <w:p w14:paraId="28610A85"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350 ; 2) 60;</w:t>
            </w:r>
          </w:p>
          <w:p w14:paraId="2DDD4C1C"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 200</w:t>
            </w:r>
          </w:p>
          <w:p w14:paraId="1DBDA611"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r w:rsidRPr="006571F6">
              <w:rPr>
                <w:rFonts w:ascii="Arial" w:hAnsi="Arial" w:cs="Arial"/>
                <w:color w:val="000000" w:themeColor="text1"/>
                <w:sz w:val="20"/>
                <w:szCs w:val="20"/>
              </w:rPr>
              <w:t>DENV-SL</w:t>
            </w:r>
            <w:r w:rsidRPr="006571F6">
              <w:rPr>
                <w:rFonts w:ascii="Arial" w:hAnsi="Arial" w:cs="Arial"/>
                <w:color w:val="000000" w:themeColor="text1"/>
                <w:sz w:val="20"/>
                <w:szCs w:val="20"/>
                <w:lang w:val="en-US"/>
              </w:rPr>
              <w:t>)</w:t>
            </w:r>
          </w:p>
        </w:tc>
        <w:tc>
          <w:tcPr>
            <w:tcW w:w="1361" w:type="dxa"/>
            <w:vAlign w:val="center"/>
          </w:tcPr>
          <w:p w14:paraId="0F989021"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50 ; 2) 10; 3) 30</w:t>
            </w:r>
            <w:r w:rsidRPr="006571F6">
              <w:rPr>
                <w:rFonts w:ascii="Arial" w:hAnsi="Arial" w:cs="Arial"/>
                <w:sz w:val="20"/>
                <w:szCs w:val="20"/>
                <w:lang w:val="en-US"/>
              </w:rPr>
              <w:br/>
              <w:t>(CC)</w:t>
            </w:r>
          </w:p>
        </w:tc>
        <w:tc>
          <w:tcPr>
            <w:tcW w:w="7045" w:type="dxa"/>
            <w:gridSpan w:val="9"/>
            <w:vAlign w:val="center"/>
          </w:tcPr>
          <w:p w14:paraId="6ADDED12" w14:textId="77777777" w:rsidR="00315AC2" w:rsidRPr="006571F6" w:rsidRDefault="00315AC2" w:rsidP="00A273FF">
            <w:pPr>
              <w:spacing w:line="360" w:lineRule="auto"/>
              <w:jc w:val="center"/>
              <w:rPr>
                <w:rFonts w:ascii="Arial" w:hAnsi="Arial" w:cs="Arial"/>
                <w:color w:val="000000" w:themeColor="text1"/>
                <w:sz w:val="20"/>
                <w:szCs w:val="20"/>
              </w:rPr>
            </w:pPr>
            <w:r w:rsidRPr="006571F6">
              <w:rPr>
                <w:rFonts w:ascii="Arial" w:hAnsi="Arial" w:cs="Arial"/>
                <w:sz w:val="20"/>
                <w:szCs w:val="20"/>
                <w:lang w:val="en-US"/>
              </w:rPr>
              <w:t xml:space="preserve">Not determined due to </w:t>
            </w:r>
            <w:r>
              <w:rPr>
                <w:rFonts w:ascii="Arial" w:hAnsi="Arial" w:cs="Arial"/>
                <w:sz w:val="20"/>
                <w:szCs w:val="20"/>
                <w:lang w:val="en-US"/>
              </w:rPr>
              <w:t>condensation</w:t>
            </w:r>
          </w:p>
        </w:tc>
      </w:tr>
      <w:tr w:rsidR="00315AC2" w:rsidRPr="006571F6" w14:paraId="15F0626B" w14:textId="77777777" w:rsidTr="00A273FF">
        <w:trPr>
          <w:jc w:val="center"/>
        </w:trPr>
        <w:tc>
          <w:tcPr>
            <w:tcW w:w="1326" w:type="dxa"/>
            <w:vMerge/>
            <w:vAlign w:val="center"/>
          </w:tcPr>
          <w:p w14:paraId="544DCEB4" w14:textId="77777777" w:rsidR="00315AC2" w:rsidRPr="006571F6" w:rsidRDefault="00315AC2" w:rsidP="00A273FF">
            <w:pPr>
              <w:spacing w:line="360" w:lineRule="auto"/>
              <w:jc w:val="center"/>
              <w:rPr>
                <w:rFonts w:ascii="Arial" w:hAnsi="Arial" w:cs="Arial"/>
                <w:sz w:val="20"/>
                <w:szCs w:val="20"/>
              </w:rPr>
            </w:pPr>
          </w:p>
        </w:tc>
        <w:tc>
          <w:tcPr>
            <w:tcW w:w="1250" w:type="dxa"/>
            <w:vAlign w:val="center"/>
          </w:tcPr>
          <w:p w14:paraId="47FFA7F5" w14:textId="77777777" w:rsidR="00315AC2" w:rsidRPr="006571F6" w:rsidRDefault="00315AC2" w:rsidP="00A273FF">
            <w:pPr>
              <w:spacing w:line="360" w:lineRule="auto"/>
              <w:jc w:val="center"/>
              <w:rPr>
                <w:rFonts w:ascii="Arial" w:hAnsi="Arial" w:cs="Arial"/>
                <w:sz w:val="20"/>
                <w:szCs w:val="20"/>
              </w:rPr>
            </w:pPr>
            <w:r w:rsidRPr="006571F6">
              <w:rPr>
                <w:rFonts w:ascii="Arial" w:hAnsi="Arial" w:cs="Arial"/>
                <w:color w:val="000000" w:themeColor="text1"/>
                <w:sz w:val="20"/>
                <w:szCs w:val="20"/>
                <w:lang w:val="en-GB"/>
              </w:rPr>
              <w:t>Lnczc3h7a-SL</w:t>
            </w:r>
          </w:p>
        </w:tc>
        <w:tc>
          <w:tcPr>
            <w:tcW w:w="1267" w:type="dxa"/>
            <w:vAlign w:val="center"/>
          </w:tcPr>
          <w:p w14:paraId="35DB304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w:t>
            </w:r>
          </w:p>
        </w:tc>
        <w:tc>
          <w:tcPr>
            <w:tcW w:w="2063" w:type="dxa"/>
            <w:vAlign w:val="center"/>
          </w:tcPr>
          <w:p w14:paraId="34D8F30F"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&amp; 2) 300 ;</w:t>
            </w:r>
            <w:r w:rsidRPr="006571F6">
              <w:rPr>
                <w:rFonts w:ascii="Arial" w:hAnsi="Arial" w:cs="Arial"/>
                <w:sz w:val="20"/>
                <w:szCs w:val="20"/>
                <w:lang w:val="en-US"/>
              </w:rPr>
              <w:br/>
              <w:t>3) &amp; 4) 600</w:t>
            </w:r>
          </w:p>
          <w:p w14:paraId="01F14E4F"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t>(</w:t>
            </w:r>
            <w:r w:rsidRPr="006571F6">
              <w:rPr>
                <w:rFonts w:ascii="Arial" w:hAnsi="Arial" w:cs="Arial"/>
                <w:color w:val="000000" w:themeColor="text1"/>
                <w:sz w:val="20"/>
                <w:szCs w:val="20"/>
              </w:rPr>
              <w:t>Lnczc3h7a-SL</w:t>
            </w:r>
            <w:r w:rsidRPr="006571F6">
              <w:rPr>
                <w:rFonts w:ascii="Arial" w:hAnsi="Arial" w:cs="Arial"/>
                <w:color w:val="000000" w:themeColor="text1"/>
                <w:sz w:val="20"/>
                <w:szCs w:val="20"/>
                <w:lang w:val="en-US"/>
              </w:rPr>
              <w:t>)</w:t>
            </w:r>
          </w:p>
        </w:tc>
        <w:tc>
          <w:tcPr>
            <w:tcW w:w="1361" w:type="dxa"/>
            <w:vAlign w:val="center"/>
          </w:tcPr>
          <w:p w14:paraId="2155E798"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&amp; 2) 30 ;</w:t>
            </w:r>
            <w:r w:rsidRPr="006571F6">
              <w:rPr>
                <w:rFonts w:ascii="Arial" w:hAnsi="Arial" w:cs="Arial"/>
                <w:sz w:val="20"/>
                <w:szCs w:val="20"/>
                <w:lang w:val="en-US"/>
              </w:rPr>
              <w:br/>
              <w:t>3) 40 ; 4) 50</w:t>
            </w:r>
            <w:r w:rsidRPr="006571F6">
              <w:rPr>
                <w:rFonts w:ascii="Arial" w:hAnsi="Arial" w:cs="Arial"/>
                <w:sz w:val="20"/>
                <w:szCs w:val="20"/>
                <w:lang w:val="en-US"/>
              </w:rPr>
              <w:br/>
              <w:t>(CC)</w:t>
            </w:r>
          </w:p>
        </w:tc>
        <w:tc>
          <w:tcPr>
            <w:tcW w:w="1409" w:type="dxa"/>
            <w:vAlign w:val="center"/>
          </w:tcPr>
          <w:p w14:paraId="77A28337"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 1; 1</w:t>
            </w:r>
            <w:r>
              <w:rPr>
                <w:rFonts w:ascii="Arial" w:hAnsi="Arial" w:cs="Arial"/>
                <w:sz w:val="20"/>
                <w:szCs w:val="20"/>
                <w:lang w:val="en-US"/>
              </w:rPr>
              <w:t>.</w:t>
            </w:r>
            <w:r w:rsidRPr="006571F6">
              <w:rPr>
                <w:rFonts w:ascii="Arial" w:hAnsi="Arial" w:cs="Arial"/>
                <w:sz w:val="20"/>
                <w:szCs w:val="20"/>
                <w:lang w:val="en-US"/>
              </w:rPr>
              <w:t>6 ; 1</w:t>
            </w:r>
            <w:r>
              <w:rPr>
                <w:rFonts w:ascii="Arial" w:hAnsi="Arial" w:cs="Arial"/>
                <w:sz w:val="20"/>
                <w:szCs w:val="20"/>
                <w:lang w:val="en-US"/>
              </w:rPr>
              <w:t>.</w:t>
            </w:r>
            <w:r w:rsidRPr="006571F6">
              <w:rPr>
                <w:rFonts w:ascii="Arial" w:hAnsi="Arial" w:cs="Arial"/>
                <w:sz w:val="20"/>
                <w:szCs w:val="20"/>
                <w:lang w:val="en-US"/>
              </w:rPr>
              <w:t>5</w:t>
            </w:r>
          </w:p>
        </w:tc>
        <w:tc>
          <w:tcPr>
            <w:tcW w:w="1409" w:type="dxa"/>
            <w:gridSpan w:val="2"/>
            <w:vAlign w:val="center"/>
          </w:tcPr>
          <w:p w14:paraId="3090D363"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2; 1; 0</w:t>
            </w:r>
            <w:r>
              <w:rPr>
                <w:rFonts w:ascii="Arial" w:hAnsi="Arial" w:cs="Arial"/>
                <w:sz w:val="20"/>
                <w:szCs w:val="20"/>
                <w:lang w:val="en-US"/>
              </w:rPr>
              <w:t>.4</w:t>
            </w:r>
            <w:r w:rsidRPr="006571F6">
              <w:rPr>
                <w:rFonts w:ascii="Arial" w:hAnsi="Arial" w:cs="Arial"/>
                <w:sz w:val="20"/>
                <w:szCs w:val="20"/>
                <w:lang w:val="en-US"/>
              </w:rPr>
              <w:t>; 0</w:t>
            </w:r>
            <w:r>
              <w:rPr>
                <w:rFonts w:ascii="Arial" w:hAnsi="Arial" w:cs="Arial"/>
                <w:sz w:val="20"/>
                <w:szCs w:val="20"/>
                <w:lang w:val="en-US"/>
              </w:rPr>
              <w:t>.</w:t>
            </w:r>
            <w:r w:rsidRPr="006571F6">
              <w:rPr>
                <w:rFonts w:ascii="Arial" w:hAnsi="Arial" w:cs="Arial"/>
                <w:sz w:val="20"/>
                <w:szCs w:val="20"/>
                <w:lang w:val="en-US"/>
              </w:rPr>
              <w:t>4</w:t>
            </w:r>
          </w:p>
        </w:tc>
        <w:tc>
          <w:tcPr>
            <w:tcW w:w="1409" w:type="dxa"/>
            <w:gridSpan w:val="2"/>
            <w:vAlign w:val="center"/>
          </w:tcPr>
          <w:p w14:paraId="3F0A40ED"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p>
        </w:tc>
        <w:tc>
          <w:tcPr>
            <w:tcW w:w="1409" w:type="dxa"/>
            <w:gridSpan w:val="2"/>
            <w:vAlign w:val="center"/>
          </w:tcPr>
          <w:p w14:paraId="07699446"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p>
        </w:tc>
        <w:tc>
          <w:tcPr>
            <w:tcW w:w="1409" w:type="dxa"/>
            <w:gridSpan w:val="2"/>
            <w:vAlign w:val="center"/>
          </w:tcPr>
          <w:p w14:paraId="786A028A"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rPr>
              <w:t>-6.3 ± 0.8</w:t>
            </w:r>
          </w:p>
        </w:tc>
      </w:tr>
      <w:tr w:rsidR="00315AC2" w:rsidRPr="006571F6" w14:paraId="6C4554B2" w14:textId="77777777" w:rsidTr="00A273FF">
        <w:trPr>
          <w:jc w:val="center"/>
        </w:trPr>
        <w:tc>
          <w:tcPr>
            <w:tcW w:w="1326" w:type="dxa"/>
            <w:vMerge/>
            <w:vAlign w:val="center"/>
          </w:tcPr>
          <w:p w14:paraId="41FC6722" w14:textId="77777777" w:rsidR="00315AC2" w:rsidRPr="006571F6" w:rsidRDefault="00315AC2" w:rsidP="00A273FF">
            <w:pPr>
              <w:spacing w:line="360" w:lineRule="auto"/>
              <w:jc w:val="center"/>
              <w:rPr>
                <w:rFonts w:ascii="Arial" w:hAnsi="Arial" w:cs="Arial"/>
                <w:sz w:val="20"/>
                <w:szCs w:val="20"/>
              </w:rPr>
            </w:pPr>
          </w:p>
        </w:tc>
        <w:tc>
          <w:tcPr>
            <w:tcW w:w="1250" w:type="dxa"/>
            <w:vAlign w:val="center"/>
          </w:tcPr>
          <w:p w14:paraId="0B0D490A" w14:textId="77777777" w:rsidR="00315AC2" w:rsidRPr="006571F6" w:rsidRDefault="00315AC2" w:rsidP="00A273FF">
            <w:pPr>
              <w:spacing w:line="360" w:lineRule="auto"/>
              <w:jc w:val="center"/>
              <w:rPr>
                <w:rFonts w:ascii="Arial" w:hAnsi="Arial" w:cs="Arial"/>
                <w:color w:val="000000" w:themeColor="text1"/>
                <w:sz w:val="20"/>
                <w:szCs w:val="20"/>
                <w:lang w:val="en-GB"/>
              </w:rPr>
            </w:pPr>
            <w:r w:rsidRPr="006571F6">
              <w:rPr>
                <w:rFonts w:ascii="Arial" w:hAnsi="Arial" w:cs="Arial"/>
                <w:color w:val="000000" w:themeColor="text1"/>
                <w:sz w:val="20"/>
                <w:szCs w:val="20"/>
                <w:lang w:val="en-US"/>
              </w:rPr>
              <w:t>pre-let-7 loop</w:t>
            </w:r>
          </w:p>
        </w:tc>
        <w:tc>
          <w:tcPr>
            <w:tcW w:w="1267" w:type="dxa"/>
            <w:vAlign w:val="center"/>
          </w:tcPr>
          <w:p w14:paraId="17B7B544" w14:textId="77777777" w:rsidR="00315AC2" w:rsidRPr="006571F6" w:rsidRDefault="00315AC2" w:rsidP="00A273FF">
            <w:pPr>
              <w:tabs>
                <w:tab w:val="left" w:pos="437"/>
                <w:tab w:val="center" w:pos="525"/>
              </w:tabs>
              <w:spacing w:line="360" w:lineRule="auto"/>
              <w:jc w:val="center"/>
              <w:rPr>
                <w:rFonts w:ascii="Arial" w:hAnsi="Arial" w:cs="Arial"/>
                <w:sz w:val="20"/>
                <w:szCs w:val="20"/>
                <w:lang w:val="en-US"/>
              </w:rPr>
            </w:pPr>
            <w:r w:rsidRPr="006571F6">
              <w:rPr>
                <w:rFonts w:ascii="Arial" w:hAnsi="Arial" w:cs="Arial"/>
                <w:sz w:val="20"/>
                <w:szCs w:val="20"/>
                <w:lang w:val="en-US"/>
              </w:rPr>
              <w:t>3</w:t>
            </w:r>
          </w:p>
        </w:tc>
        <w:tc>
          <w:tcPr>
            <w:tcW w:w="2063" w:type="dxa"/>
            <w:vAlign w:val="center"/>
          </w:tcPr>
          <w:p w14:paraId="7DB1A0C1" w14:textId="77777777" w:rsidR="00315AC2" w:rsidRPr="0071660E" w:rsidRDefault="00315AC2" w:rsidP="00A273FF">
            <w:pPr>
              <w:spacing w:line="360" w:lineRule="auto"/>
              <w:jc w:val="center"/>
              <w:rPr>
                <w:rFonts w:ascii="Arial" w:hAnsi="Arial" w:cs="Arial"/>
                <w:sz w:val="20"/>
                <w:szCs w:val="20"/>
                <w:lang w:val="en-US"/>
              </w:rPr>
            </w:pPr>
            <w:r w:rsidRPr="0071660E">
              <w:rPr>
                <w:rFonts w:ascii="Arial" w:hAnsi="Arial" w:cs="Arial"/>
                <w:sz w:val="20"/>
                <w:szCs w:val="20"/>
                <w:lang w:val="en-US"/>
              </w:rPr>
              <w:t>1)</w:t>
            </w:r>
            <w:r>
              <w:rPr>
                <w:rFonts w:ascii="Arial" w:hAnsi="Arial" w:cs="Arial"/>
                <w:sz w:val="20"/>
                <w:szCs w:val="20"/>
                <w:lang w:val="en-US"/>
              </w:rPr>
              <w:t xml:space="preserve"> 800</w:t>
            </w:r>
            <w:r>
              <w:rPr>
                <w:rFonts w:ascii="Arial" w:hAnsi="Arial" w:cs="Arial"/>
                <w:sz w:val="20"/>
                <w:szCs w:val="20"/>
                <w:lang w:val="en-US"/>
              </w:rPr>
              <w:br/>
              <w:t xml:space="preserve">2) &amp; 3) </w:t>
            </w:r>
            <w:r w:rsidRPr="0071660E">
              <w:rPr>
                <w:rFonts w:ascii="Arial" w:hAnsi="Arial" w:cs="Arial"/>
                <w:sz w:val="20"/>
                <w:szCs w:val="20"/>
                <w:lang w:val="en-US"/>
              </w:rPr>
              <w:t>1000</w:t>
            </w:r>
            <w:r w:rsidRPr="0071660E">
              <w:rPr>
                <w:rFonts w:ascii="Arial" w:hAnsi="Arial" w:cs="Arial"/>
                <w:sz w:val="20"/>
                <w:szCs w:val="20"/>
                <w:lang w:val="en-US"/>
              </w:rPr>
              <w:br/>
              <w:t xml:space="preserve"> (</w:t>
            </w:r>
            <w:r w:rsidRPr="0071660E">
              <w:rPr>
                <w:rFonts w:ascii="Arial" w:hAnsi="Arial" w:cs="Arial"/>
                <w:color w:val="000000" w:themeColor="text1"/>
                <w:sz w:val="20"/>
                <w:szCs w:val="20"/>
              </w:rPr>
              <w:t>pre-let-7</w:t>
            </w:r>
            <w:r w:rsidRPr="0071660E">
              <w:rPr>
                <w:rFonts w:ascii="Arial" w:hAnsi="Arial" w:cs="Arial"/>
                <w:color w:val="000000" w:themeColor="text1"/>
                <w:sz w:val="20"/>
                <w:szCs w:val="20"/>
                <w:lang w:val="en-US"/>
              </w:rPr>
              <w:t xml:space="preserve"> loop)</w:t>
            </w:r>
          </w:p>
        </w:tc>
        <w:tc>
          <w:tcPr>
            <w:tcW w:w="1361" w:type="dxa"/>
            <w:vAlign w:val="center"/>
          </w:tcPr>
          <w:p w14:paraId="22710F04"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40</w:t>
            </w:r>
            <w:r w:rsidRPr="006571F6">
              <w:rPr>
                <w:rFonts w:ascii="Arial" w:hAnsi="Arial" w:cs="Arial"/>
                <w:sz w:val="20"/>
                <w:szCs w:val="20"/>
                <w:lang w:val="en-US"/>
              </w:rPr>
              <w:br/>
              <w:t>(CC)</w:t>
            </w:r>
          </w:p>
        </w:tc>
        <w:tc>
          <w:tcPr>
            <w:tcW w:w="1409" w:type="dxa"/>
            <w:vAlign w:val="center"/>
          </w:tcPr>
          <w:p w14:paraId="6659CC84"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49;</w:t>
            </w:r>
            <w:r>
              <w:rPr>
                <w:rFonts w:ascii="Arial" w:hAnsi="Arial" w:cs="Arial"/>
                <w:sz w:val="20"/>
                <w:szCs w:val="20"/>
                <w:lang w:val="en-US"/>
              </w:rPr>
              <w:t xml:space="preserve"> </w:t>
            </w:r>
            <w:r w:rsidRPr="006571F6">
              <w:rPr>
                <w:rFonts w:ascii="Arial" w:hAnsi="Arial" w:cs="Arial"/>
                <w:sz w:val="20"/>
                <w:szCs w:val="20"/>
                <w:lang w:val="en-US"/>
              </w:rPr>
              <w:t>38;</w:t>
            </w:r>
            <w:r>
              <w:rPr>
                <w:rFonts w:ascii="Arial" w:hAnsi="Arial" w:cs="Arial"/>
                <w:sz w:val="20"/>
                <w:szCs w:val="20"/>
                <w:lang w:val="en-US"/>
              </w:rPr>
              <w:t xml:space="preserve"> </w:t>
            </w:r>
            <w:r w:rsidRPr="006571F6">
              <w:rPr>
                <w:rFonts w:ascii="Arial" w:hAnsi="Arial" w:cs="Arial"/>
                <w:sz w:val="20"/>
                <w:szCs w:val="20"/>
                <w:lang w:val="en-US"/>
              </w:rPr>
              <w:t>84</w:t>
            </w:r>
          </w:p>
        </w:tc>
        <w:tc>
          <w:tcPr>
            <w:tcW w:w="1409" w:type="dxa"/>
            <w:gridSpan w:val="2"/>
            <w:vAlign w:val="center"/>
          </w:tcPr>
          <w:p w14:paraId="1E07C969"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40; 23;</w:t>
            </w:r>
            <w:r>
              <w:rPr>
                <w:rFonts w:ascii="Arial" w:hAnsi="Arial" w:cs="Arial"/>
                <w:sz w:val="20"/>
                <w:szCs w:val="20"/>
                <w:lang w:val="en-US"/>
              </w:rPr>
              <w:t xml:space="preserve"> </w:t>
            </w:r>
            <w:r w:rsidRPr="006571F6">
              <w:rPr>
                <w:rFonts w:ascii="Arial" w:hAnsi="Arial" w:cs="Arial"/>
                <w:sz w:val="20"/>
                <w:szCs w:val="20"/>
                <w:lang w:val="en-US"/>
              </w:rPr>
              <w:t>14</w:t>
            </w:r>
          </w:p>
        </w:tc>
        <w:tc>
          <w:tcPr>
            <w:tcW w:w="1409" w:type="dxa"/>
            <w:gridSpan w:val="2"/>
            <w:vAlign w:val="center"/>
          </w:tcPr>
          <w:p w14:paraId="2BC67260"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p>
        </w:tc>
        <w:tc>
          <w:tcPr>
            <w:tcW w:w="1409" w:type="dxa"/>
            <w:gridSpan w:val="2"/>
            <w:vAlign w:val="center"/>
          </w:tcPr>
          <w:p w14:paraId="771E8D4F"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p>
        </w:tc>
        <w:tc>
          <w:tcPr>
            <w:tcW w:w="1409" w:type="dxa"/>
            <w:gridSpan w:val="2"/>
            <w:vAlign w:val="center"/>
          </w:tcPr>
          <w:p w14:paraId="6A2017F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t xml:space="preserve">-14 </w:t>
            </w:r>
            <w:r w:rsidRPr="006571F6">
              <w:rPr>
                <w:rFonts w:ascii="Arial" w:hAnsi="Arial" w:cs="Arial"/>
                <w:color w:val="000000" w:themeColor="text1"/>
                <w:sz w:val="20"/>
                <w:szCs w:val="20"/>
              </w:rPr>
              <w:t>± 11</w:t>
            </w:r>
          </w:p>
        </w:tc>
      </w:tr>
      <w:tr w:rsidR="00315AC2" w:rsidRPr="006571F6" w14:paraId="4D34D27C" w14:textId="77777777" w:rsidTr="00A273FF">
        <w:trPr>
          <w:jc w:val="center"/>
        </w:trPr>
        <w:tc>
          <w:tcPr>
            <w:tcW w:w="1326" w:type="dxa"/>
            <w:vMerge/>
            <w:vAlign w:val="center"/>
          </w:tcPr>
          <w:p w14:paraId="3ACF204F" w14:textId="77777777" w:rsidR="00315AC2" w:rsidRPr="006571F6" w:rsidRDefault="00315AC2" w:rsidP="00A273FF">
            <w:pPr>
              <w:spacing w:line="360" w:lineRule="auto"/>
              <w:jc w:val="center"/>
              <w:rPr>
                <w:rFonts w:ascii="Arial" w:hAnsi="Arial" w:cs="Arial"/>
                <w:sz w:val="20"/>
                <w:szCs w:val="20"/>
              </w:rPr>
            </w:pPr>
          </w:p>
        </w:tc>
        <w:tc>
          <w:tcPr>
            <w:tcW w:w="1250" w:type="dxa"/>
            <w:vAlign w:val="center"/>
          </w:tcPr>
          <w:p w14:paraId="3717430D" w14:textId="77777777" w:rsidR="00315AC2" w:rsidRPr="006571F6" w:rsidRDefault="00315AC2" w:rsidP="00A273FF">
            <w:pPr>
              <w:spacing w:line="360" w:lineRule="auto"/>
              <w:jc w:val="center"/>
              <w:rPr>
                <w:rFonts w:ascii="Arial" w:hAnsi="Arial" w:cs="Arial"/>
                <w:sz w:val="20"/>
                <w:szCs w:val="20"/>
                <w:lang w:val="en-GB"/>
              </w:rPr>
            </w:pPr>
            <w:r w:rsidRPr="006571F6">
              <w:rPr>
                <w:rFonts w:ascii="Arial" w:hAnsi="Arial" w:cs="Arial"/>
                <w:sz w:val="20"/>
                <w:szCs w:val="20"/>
                <w:lang w:val="en-GB"/>
              </w:rPr>
              <w:t>Lnczc3h7a loop</w:t>
            </w:r>
          </w:p>
        </w:tc>
        <w:tc>
          <w:tcPr>
            <w:tcW w:w="1267" w:type="dxa"/>
            <w:vAlign w:val="center"/>
          </w:tcPr>
          <w:p w14:paraId="12742716"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w:t>
            </w:r>
          </w:p>
        </w:tc>
        <w:tc>
          <w:tcPr>
            <w:tcW w:w="2063" w:type="dxa"/>
            <w:vAlign w:val="center"/>
          </w:tcPr>
          <w:p w14:paraId="0D0C36E9"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1000</w:t>
            </w:r>
            <w:r w:rsidRPr="006571F6">
              <w:rPr>
                <w:rFonts w:ascii="Arial" w:hAnsi="Arial" w:cs="Arial"/>
                <w:sz w:val="20"/>
                <w:szCs w:val="20"/>
                <w:lang w:val="en-US"/>
              </w:rPr>
              <w:br/>
              <w:t xml:space="preserve"> (</w:t>
            </w:r>
            <w:r w:rsidRPr="006571F6">
              <w:rPr>
                <w:rFonts w:ascii="Arial" w:hAnsi="Arial" w:cs="Arial"/>
                <w:color w:val="000000" w:themeColor="text1"/>
                <w:sz w:val="20"/>
                <w:szCs w:val="20"/>
              </w:rPr>
              <w:t>Lnczc3h7a</w:t>
            </w:r>
            <w:r w:rsidRPr="006571F6">
              <w:rPr>
                <w:rFonts w:ascii="Arial" w:hAnsi="Arial" w:cs="Arial"/>
                <w:color w:val="000000" w:themeColor="text1"/>
                <w:sz w:val="20"/>
                <w:szCs w:val="20"/>
                <w:lang w:val="en-US"/>
              </w:rPr>
              <w:t xml:space="preserve"> loop)</w:t>
            </w:r>
          </w:p>
        </w:tc>
        <w:tc>
          <w:tcPr>
            <w:tcW w:w="1361" w:type="dxa"/>
            <w:vAlign w:val="center"/>
          </w:tcPr>
          <w:p w14:paraId="28A339CD"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40</w:t>
            </w:r>
            <w:r w:rsidRPr="006571F6">
              <w:rPr>
                <w:rFonts w:ascii="Arial" w:hAnsi="Arial" w:cs="Arial"/>
                <w:sz w:val="20"/>
                <w:szCs w:val="20"/>
                <w:lang w:val="en-US"/>
              </w:rPr>
              <w:br/>
              <w:t>(CC)</w:t>
            </w:r>
          </w:p>
        </w:tc>
        <w:tc>
          <w:tcPr>
            <w:tcW w:w="1409" w:type="dxa"/>
            <w:vAlign w:val="center"/>
          </w:tcPr>
          <w:p w14:paraId="18ED26F2" w14:textId="7D07086B"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59.4; 61; 63.2</w:t>
            </w:r>
          </w:p>
        </w:tc>
        <w:tc>
          <w:tcPr>
            <w:tcW w:w="1409" w:type="dxa"/>
            <w:gridSpan w:val="2"/>
            <w:vAlign w:val="center"/>
          </w:tcPr>
          <w:p w14:paraId="5CFBD19A"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6.6; 23; 7.8</w:t>
            </w:r>
          </w:p>
        </w:tc>
        <w:tc>
          <w:tcPr>
            <w:tcW w:w="1409" w:type="dxa"/>
            <w:gridSpan w:val="2"/>
            <w:vAlign w:val="center"/>
          </w:tcPr>
          <w:p w14:paraId="43A4E9EC"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p>
        </w:tc>
        <w:tc>
          <w:tcPr>
            <w:tcW w:w="1409" w:type="dxa"/>
            <w:gridSpan w:val="2"/>
            <w:vAlign w:val="center"/>
          </w:tcPr>
          <w:p w14:paraId="28AEC892"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p>
        </w:tc>
        <w:tc>
          <w:tcPr>
            <w:tcW w:w="1409" w:type="dxa"/>
            <w:gridSpan w:val="2"/>
            <w:vAlign w:val="center"/>
          </w:tcPr>
          <w:p w14:paraId="5451479A"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t xml:space="preserve">-40.1 </w:t>
            </w:r>
            <w:r w:rsidRPr="006571F6">
              <w:rPr>
                <w:rFonts w:ascii="Arial" w:hAnsi="Arial" w:cs="Arial"/>
                <w:color w:val="000000" w:themeColor="text1"/>
                <w:sz w:val="20"/>
                <w:szCs w:val="20"/>
              </w:rPr>
              <w:t xml:space="preserve">± </w:t>
            </w:r>
            <w:r w:rsidRPr="006571F6">
              <w:rPr>
                <w:rFonts w:ascii="Arial" w:hAnsi="Arial" w:cs="Arial"/>
                <w:color w:val="000000" w:themeColor="text1"/>
                <w:sz w:val="20"/>
                <w:szCs w:val="20"/>
                <w:lang w:val="en-US"/>
              </w:rPr>
              <w:t>5.8</w:t>
            </w:r>
          </w:p>
        </w:tc>
      </w:tr>
      <w:tr w:rsidR="00315AC2" w:rsidRPr="006571F6" w14:paraId="028A378E" w14:textId="77777777" w:rsidTr="00A273FF">
        <w:trPr>
          <w:jc w:val="center"/>
        </w:trPr>
        <w:tc>
          <w:tcPr>
            <w:tcW w:w="1326" w:type="dxa"/>
            <w:vAlign w:val="center"/>
          </w:tcPr>
          <w:p w14:paraId="7E7BBC54" w14:textId="51711A92" w:rsidR="00315AC2" w:rsidRPr="006571F6" w:rsidRDefault="00315AC2" w:rsidP="00A273FF">
            <w:pPr>
              <w:spacing w:line="360" w:lineRule="auto"/>
              <w:jc w:val="center"/>
              <w:rPr>
                <w:rFonts w:ascii="Arial" w:hAnsi="Arial" w:cs="Arial"/>
                <w:sz w:val="20"/>
                <w:szCs w:val="20"/>
              </w:rPr>
            </w:pPr>
            <w:r w:rsidRPr="006571F6">
              <w:rPr>
                <w:rFonts w:ascii="Arial" w:hAnsi="Arial" w:cs="Arial"/>
                <w:sz w:val="20"/>
                <w:szCs w:val="20"/>
                <w:lang w:val="en-US"/>
              </w:rPr>
              <w:t xml:space="preserve">CC </w:t>
            </w:r>
            <w:r w:rsidR="008A4DF1">
              <w:rPr>
                <w:rFonts w:ascii="Arial" w:hAnsi="Arial" w:cs="Arial"/>
                <w:sz w:val="20"/>
                <w:szCs w:val="20"/>
                <w:lang w:val="en-US"/>
              </w:rPr>
              <w:t>m</w:t>
            </w:r>
            <w:r w:rsidRPr="006571F6">
              <w:rPr>
                <w:rFonts w:ascii="Arial" w:hAnsi="Arial" w:cs="Arial"/>
                <w:sz w:val="20"/>
                <w:szCs w:val="20"/>
                <w:lang w:val="en-US"/>
              </w:rPr>
              <w:t>2</w:t>
            </w:r>
          </w:p>
        </w:tc>
        <w:tc>
          <w:tcPr>
            <w:tcW w:w="1250" w:type="dxa"/>
            <w:vAlign w:val="center"/>
          </w:tcPr>
          <w:p w14:paraId="6BF4E82F" w14:textId="77777777" w:rsidR="00315AC2" w:rsidRPr="006571F6" w:rsidRDefault="00315AC2" w:rsidP="00A273FF">
            <w:pPr>
              <w:spacing w:line="360" w:lineRule="auto"/>
              <w:jc w:val="center"/>
              <w:rPr>
                <w:rFonts w:ascii="Arial" w:hAnsi="Arial" w:cs="Arial"/>
                <w:sz w:val="20"/>
                <w:szCs w:val="20"/>
                <w:lang w:val="en-GB"/>
              </w:rPr>
            </w:pPr>
            <w:r w:rsidRPr="006571F6">
              <w:rPr>
                <w:rFonts w:ascii="Arial" w:hAnsi="Arial" w:cs="Arial"/>
                <w:sz w:val="20"/>
                <w:szCs w:val="20"/>
              </w:rPr>
              <w:t>pre-let-7</w:t>
            </w:r>
          </w:p>
        </w:tc>
        <w:tc>
          <w:tcPr>
            <w:tcW w:w="1267" w:type="dxa"/>
            <w:vAlign w:val="center"/>
          </w:tcPr>
          <w:p w14:paraId="2D7C5514"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w:t>
            </w:r>
          </w:p>
        </w:tc>
        <w:tc>
          <w:tcPr>
            <w:tcW w:w="2063" w:type="dxa"/>
            <w:vAlign w:val="center"/>
          </w:tcPr>
          <w:p w14:paraId="15D89970"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400</w:t>
            </w:r>
          </w:p>
          <w:p w14:paraId="318327D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r w:rsidRPr="006571F6">
              <w:rPr>
                <w:rFonts w:ascii="Arial" w:hAnsi="Arial" w:cs="Arial"/>
                <w:color w:val="000000" w:themeColor="text1"/>
                <w:sz w:val="20"/>
                <w:szCs w:val="20"/>
              </w:rPr>
              <w:t>pre-let-7</w:t>
            </w:r>
            <w:r w:rsidRPr="006571F6">
              <w:rPr>
                <w:rFonts w:ascii="Arial" w:hAnsi="Arial" w:cs="Arial"/>
                <w:sz w:val="20"/>
                <w:szCs w:val="20"/>
                <w:lang w:val="en-US"/>
              </w:rPr>
              <w:t>)</w:t>
            </w:r>
          </w:p>
        </w:tc>
        <w:tc>
          <w:tcPr>
            <w:tcW w:w="1361" w:type="dxa"/>
            <w:vAlign w:val="center"/>
          </w:tcPr>
          <w:p w14:paraId="0F9D42BF"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50 (CC Δ2)</w:t>
            </w:r>
          </w:p>
        </w:tc>
        <w:tc>
          <w:tcPr>
            <w:tcW w:w="1409" w:type="dxa"/>
            <w:vAlign w:val="center"/>
          </w:tcPr>
          <w:p w14:paraId="1F165DB9"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 xml:space="preserve">5; 6; </w:t>
            </w:r>
            <w:r>
              <w:rPr>
                <w:rFonts w:ascii="Arial" w:hAnsi="Arial" w:cs="Arial"/>
                <w:sz w:val="20"/>
                <w:szCs w:val="20"/>
                <w:lang w:val="en-US"/>
              </w:rPr>
              <w:t>2</w:t>
            </w:r>
            <w:r w:rsidRPr="006571F6">
              <w:rPr>
                <w:rFonts w:ascii="Arial" w:hAnsi="Arial" w:cs="Arial"/>
                <w:sz w:val="20"/>
                <w:szCs w:val="20"/>
                <w:lang w:val="en-US"/>
              </w:rPr>
              <w:t>;</w:t>
            </w:r>
            <w:r>
              <w:rPr>
                <w:rFonts w:ascii="Arial" w:hAnsi="Arial" w:cs="Arial"/>
                <w:sz w:val="20"/>
                <w:szCs w:val="20"/>
                <w:lang w:val="en-US"/>
              </w:rPr>
              <w:t xml:space="preserve"> 4</w:t>
            </w:r>
          </w:p>
        </w:tc>
        <w:tc>
          <w:tcPr>
            <w:tcW w:w="1409" w:type="dxa"/>
            <w:gridSpan w:val="2"/>
            <w:vAlign w:val="center"/>
          </w:tcPr>
          <w:p w14:paraId="38164EDC"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 xml:space="preserve">2; 2; </w:t>
            </w:r>
            <w:r>
              <w:rPr>
                <w:rFonts w:ascii="Arial" w:hAnsi="Arial" w:cs="Arial"/>
                <w:sz w:val="20"/>
                <w:szCs w:val="20"/>
                <w:lang w:val="en-US"/>
              </w:rPr>
              <w:t>1</w:t>
            </w:r>
            <w:r w:rsidRPr="006571F6">
              <w:rPr>
                <w:rFonts w:ascii="Arial" w:hAnsi="Arial" w:cs="Arial"/>
                <w:sz w:val="20"/>
                <w:szCs w:val="20"/>
                <w:lang w:val="en-US"/>
              </w:rPr>
              <w:t xml:space="preserve">; </w:t>
            </w:r>
            <w:r>
              <w:rPr>
                <w:rFonts w:ascii="Arial" w:hAnsi="Arial" w:cs="Arial"/>
                <w:sz w:val="20"/>
                <w:szCs w:val="20"/>
                <w:lang w:val="en-US"/>
              </w:rPr>
              <w:t>2</w:t>
            </w:r>
          </w:p>
        </w:tc>
        <w:tc>
          <w:tcPr>
            <w:tcW w:w="1409" w:type="dxa"/>
            <w:gridSpan w:val="2"/>
            <w:vAlign w:val="center"/>
          </w:tcPr>
          <w:p w14:paraId="4ADC20CB"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p>
        </w:tc>
        <w:tc>
          <w:tcPr>
            <w:tcW w:w="1409" w:type="dxa"/>
            <w:gridSpan w:val="2"/>
            <w:vAlign w:val="center"/>
          </w:tcPr>
          <w:p w14:paraId="79E2E189"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p>
        </w:tc>
        <w:tc>
          <w:tcPr>
            <w:tcW w:w="1409" w:type="dxa"/>
            <w:gridSpan w:val="2"/>
            <w:vAlign w:val="center"/>
          </w:tcPr>
          <w:p w14:paraId="0FF34427"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 xml:space="preserve">-3.6 </w:t>
            </w:r>
            <w:r w:rsidRPr="006571F6">
              <w:rPr>
                <w:rFonts w:ascii="Arial" w:hAnsi="Arial" w:cs="Arial"/>
                <w:color w:val="000000" w:themeColor="text1"/>
                <w:sz w:val="20"/>
                <w:szCs w:val="20"/>
              </w:rPr>
              <w:t>± 0.</w:t>
            </w:r>
            <w:r w:rsidRPr="006571F6">
              <w:rPr>
                <w:rFonts w:ascii="Arial" w:hAnsi="Arial" w:cs="Arial"/>
                <w:color w:val="000000" w:themeColor="text1"/>
                <w:sz w:val="20"/>
                <w:szCs w:val="20"/>
                <w:lang w:val="en-US"/>
              </w:rPr>
              <w:t>51</w:t>
            </w:r>
          </w:p>
        </w:tc>
      </w:tr>
      <w:tr w:rsidR="00315AC2" w:rsidRPr="006571F6" w14:paraId="476C948F" w14:textId="77777777" w:rsidTr="00A273FF">
        <w:trPr>
          <w:jc w:val="center"/>
        </w:trPr>
        <w:tc>
          <w:tcPr>
            <w:tcW w:w="1326" w:type="dxa"/>
            <w:vAlign w:val="center"/>
          </w:tcPr>
          <w:p w14:paraId="0B81FC95" w14:textId="3E792004" w:rsidR="00315AC2" w:rsidRPr="006571F6" w:rsidRDefault="00315AC2" w:rsidP="00A273FF">
            <w:pPr>
              <w:spacing w:line="360" w:lineRule="auto"/>
              <w:jc w:val="center"/>
              <w:rPr>
                <w:rFonts w:ascii="Arial" w:hAnsi="Arial" w:cs="Arial"/>
                <w:sz w:val="20"/>
                <w:szCs w:val="20"/>
              </w:rPr>
            </w:pPr>
            <w:r w:rsidRPr="006571F6">
              <w:rPr>
                <w:rFonts w:ascii="Arial" w:hAnsi="Arial" w:cs="Arial"/>
                <w:sz w:val="20"/>
                <w:szCs w:val="20"/>
                <w:lang w:val="en-US"/>
              </w:rPr>
              <w:t xml:space="preserve">CC </w:t>
            </w:r>
            <w:r w:rsidR="008A4DF1">
              <w:rPr>
                <w:rFonts w:ascii="Arial" w:hAnsi="Arial" w:cs="Arial"/>
                <w:sz w:val="20"/>
                <w:szCs w:val="20"/>
                <w:lang w:val="en-US"/>
              </w:rPr>
              <w:t>m</w:t>
            </w:r>
            <w:r w:rsidRPr="006571F6">
              <w:rPr>
                <w:rFonts w:ascii="Arial" w:hAnsi="Arial" w:cs="Arial"/>
                <w:sz w:val="20"/>
                <w:szCs w:val="20"/>
                <w:lang w:val="en-US"/>
              </w:rPr>
              <w:t>4</w:t>
            </w:r>
          </w:p>
          <w:p w14:paraId="14C3AA3D" w14:textId="77777777" w:rsidR="00315AC2" w:rsidRPr="006571F6" w:rsidRDefault="00315AC2" w:rsidP="00A273FF">
            <w:pPr>
              <w:spacing w:line="360" w:lineRule="auto"/>
              <w:jc w:val="center"/>
              <w:rPr>
                <w:rFonts w:ascii="Arial" w:hAnsi="Arial" w:cs="Arial"/>
                <w:sz w:val="20"/>
                <w:szCs w:val="20"/>
                <w:lang w:val="en-US"/>
              </w:rPr>
            </w:pPr>
          </w:p>
        </w:tc>
        <w:tc>
          <w:tcPr>
            <w:tcW w:w="1250" w:type="dxa"/>
            <w:vAlign w:val="center"/>
          </w:tcPr>
          <w:p w14:paraId="3166A2EB" w14:textId="77777777" w:rsidR="00315AC2" w:rsidRPr="006571F6" w:rsidRDefault="00315AC2" w:rsidP="00A273FF">
            <w:pPr>
              <w:spacing w:line="360" w:lineRule="auto"/>
              <w:jc w:val="center"/>
              <w:rPr>
                <w:rFonts w:ascii="Arial" w:hAnsi="Arial" w:cs="Arial"/>
                <w:sz w:val="20"/>
                <w:szCs w:val="20"/>
              </w:rPr>
            </w:pPr>
            <w:r w:rsidRPr="006571F6">
              <w:rPr>
                <w:rFonts w:ascii="Arial" w:hAnsi="Arial" w:cs="Arial"/>
                <w:sz w:val="20"/>
                <w:szCs w:val="20"/>
              </w:rPr>
              <w:t>pre-let-7</w:t>
            </w:r>
          </w:p>
        </w:tc>
        <w:tc>
          <w:tcPr>
            <w:tcW w:w="1267" w:type="dxa"/>
            <w:vAlign w:val="center"/>
          </w:tcPr>
          <w:p w14:paraId="4984E7E0"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w:t>
            </w:r>
          </w:p>
        </w:tc>
        <w:tc>
          <w:tcPr>
            <w:tcW w:w="2063" w:type="dxa"/>
            <w:vAlign w:val="center"/>
          </w:tcPr>
          <w:p w14:paraId="0AC05E0C"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400</w:t>
            </w:r>
          </w:p>
          <w:p w14:paraId="10E4B01A"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r w:rsidRPr="006571F6">
              <w:rPr>
                <w:rFonts w:ascii="Arial" w:hAnsi="Arial" w:cs="Arial"/>
                <w:color w:val="000000" w:themeColor="text1"/>
                <w:sz w:val="20"/>
                <w:szCs w:val="20"/>
              </w:rPr>
              <w:t>pre-let-7</w:t>
            </w:r>
            <w:r w:rsidRPr="006571F6">
              <w:rPr>
                <w:rFonts w:ascii="Arial" w:hAnsi="Arial" w:cs="Arial"/>
                <w:sz w:val="20"/>
                <w:szCs w:val="20"/>
                <w:lang w:val="en-US"/>
              </w:rPr>
              <w:t>)</w:t>
            </w:r>
          </w:p>
        </w:tc>
        <w:tc>
          <w:tcPr>
            <w:tcW w:w="1361" w:type="dxa"/>
            <w:vAlign w:val="center"/>
          </w:tcPr>
          <w:p w14:paraId="3044A2B3"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50 (CC Δ4)</w:t>
            </w:r>
          </w:p>
        </w:tc>
        <w:tc>
          <w:tcPr>
            <w:tcW w:w="7045" w:type="dxa"/>
            <w:gridSpan w:val="9"/>
            <w:vAlign w:val="center"/>
          </w:tcPr>
          <w:p w14:paraId="54226AEB"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rPr>
              <w:br/>
              <w:t>N</w:t>
            </w:r>
            <w:r w:rsidRPr="006571F6">
              <w:rPr>
                <w:rFonts w:ascii="Arial" w:hAnsi="Arial" w:cs="Arial"/>
                <w:color w:val="000000" w:themeColor="text1"/>
                <w:sz w:val="20"/>
                <w:szCs w:val="20"/>
                <w:lang w:val="en-US"/>
              </w:rPr>
              <w:t>o binding detected</w:t>
            </w:r>
          </w:p>
        </w:tc>
      </w:tr>
      <w:tr w:rsidR="00315AC2" w:rsidRPr="006571F6" w14:paraId="22695BE6" w14:textId="77777777" w:rsidTr="00A273FF">
        <w:trPr>
          <w:jc w:val="center"/>
        </w:trPr>
        <w:tc>
          <w:tcPr>
            <w:tcW w:w="1326" w:type="dxa"/>
            <w:vMerge w:val="restart"/>
            <w:vAlign w:val="center"/>
          </w:tcPr>
          <w:p w14:paraId="2B8C0DF6"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rPr>
              <w:t>CC-PRY/SPRY</w:t>
            </w:r>
          </w:p>
        </w:tc>
        <w:tc>
          <w:tcPr>
            <w:tcW w:w="1250" w:type="dxa"/>
            <w:vAlign w:val="center"/>
          </w:tcPr>
          <w:p w14:paraId="3700724E" w14:textId="77777777" w:rsidR="00315AC2" w:rsidRPr="006571F6" w:rsidRDefault="00315AC2" w:rsidP="00A273FF">
            <w:pPr>
              <w:spacing w:line="360" w:lineRule="auto"/>
              <w:jc w:val="center"/>
              <w:rPr>
                <w:rFonts w:ascii="Arial" w:hAnsi="Arial" w:cs="Arial"/>
                <w:sz w:val="20"/>
                <w:szCs w:val="20"/>
              </w:rPr>
            </w:pPr>
            <w:r w:rsidRPr="006571F6">
              <w:rPr>
                <w:rFonts w:ascii="Arial" w:hAnsi="Arial" w:cs="Arial"/>
                <w:sz w:val="20"/>
                <w:szCs w:val="20"/>
              </w:rPr>
              <w:t>pre-let-7</w:t>
            </w:r>
          </w:p>
        </w:tc>
        <w:tc>
          <w:tcPr>
            <w:tcW w:w="1267" w:type="dxa"/>
            <w:vAlign w:val="center"/>
          </w:tcPr>
          <w:p w14:paraId="272DEF4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w:t>
            </w:r>
          </w:p>
        </w:tc>
        <w:tc>
          <w:tcPr>
            <w:tcW w:w="2063" w:type="dxa"/>
            <w:vAlign w:val="center"/>
          </w:tcPr>
          <w:p w14:paraId="28425C6D"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100</w:t>
            </w:r>
          </w:p>
          <w:p w14:paraId="14E09A51"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w:t>
            </w:r>
            <w:r w:rsidRPr="006571F6">
              <w:rPr>
                <w:rFonts w:ascii="Arial" w:hAnsi="Arial" w:cs="Arial"/>
                <w:color w:val="000000" w:themeColor="text1"/>
                <w:sz w:val="20"/>
                <w:szCs w:val="20"/>
              </w:rPr>
              <w:t>pre-let-7</w:t>
            </w:r>
            <w:r w:rsidRPr="006571F6">
              <w:rPr>
                <w:rFonts w:ascii="Arial" w:hAnsi="Arial" w:cs="Arial"/>
                <w:sz w:val="20"/>
                <w:szCs w:val="20"/>
                <w:lang w:val="en-US"/>
              </w:rPr>
              <w:t>)</w:t>
            </w:r>
          </w:p>
        </w:tc>
        <w:tc>
          <w:tcPr>
            <w:tcW w:w="1361" w:type="dxa"/>
            <w:vAlign w:val="center"/>
          </w:tcPr>
          <w:p w14:paraId="078CCB4E"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10</w:t>
            </w:r>
            <w:r w:rsidRPr="006571F6">
              <w:rPr>
                <w:rFonts w:ascii="Arial" w:hAnsi="Arial" w:cs="Arial"/>
                <w:sz w:val="20"/>
                <w:szCs w:val="20"/>
                <w:lang w:val="en-US"/>
              </w:rPr>
              <w:br/>
              <w:t>(</w:t>
            </w:r>
            <w:r w:rsidRPr="006571F6">
              <w:rPr>
                <w:rFonts w:ascii="Arial" w:hAnsi="Arial" w:cs="Arial"/>
                <w:sz w:val="20"/>
                <w:szCs w:val="20"/>
              </w:rPr>
              <w:t>CC-PRY/SPRY</w:t>
            </w:r>
            <w:r w:rsidRPr="006571F6">
              <w:rPr>
                <w:rFonts w:ascii="Arial" w:hAnsi="Arial" w:cs="Arial"/>
                <w:sz w:val="20"/>
                <w:szCs w:val="20"/>
                <w:lang w:val="en-US"/>
              </w:rPr>
              <w:t>)</w:t>
            </w:r>
          </w:p>
        </w:tc>
        <w:tc>
          <w:tcPr>
            <w:tcW w:w="1409" w:type="dxa"/>
            <w:vAlign w:val="center"/>
          </w:tcPr>
          <w:p w14:paraId="3F601374" w14:textId="7D837A60"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0.1</w:t>
            </w:r>
            <w:r w:rsidR="00E144EA">
              <w:rPr>
                <w:rFonts w:ascii="Arial" w:hAnsi="Arial" w:cs="Arial"/>
                <w:color w:val="000000" w:themeColor="text1"/>
                <w:sz w:val="20"/>
                <w:szCs w:val="20"/>
                <w:lang w:val="en-US"/>
              </w:rPr>
              <w:t>0</w:t>
            </w:r>
            <w:r w:rsidRPr="006571F6">
              <w:rPr>
                <w:rFonts w:ascii="Arial" w:hAnsi="Arial" w:cs="Arial"/>
                <w:color w:val="000000" w:themeColor="text1"/>
                <w:sz w:val="20"/>
                <w:szCs w:val="20"/>
                <w:lang w:val="en-US"/>
              </w:rPr>
              <w:t>; 0.03; 0.05</w:t>
            </w:r>
          </w:p>
        </w:tc>
        <w:tc>
          <w:tcPr>
            <w:tcW w:w="1409" w:type="dxa"/>
            <w:gridSpan w:val="2"/>
            <w:vAlign w:val="center"/>
          </w:tcPr>
          <w:p w14:paraId="63D711BF"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0.06; 0.03; 0.0</w:t>
            </w:r>
            <w:r>
              <w:rPr>
                <w:rFonts w:ascii="Arial" w:hAnsi="Arial" w:cs="Arial"/>
                <w:color w:val="000000" w:themeColor="text1"/>
                <w:sz w:val="20"/>
                <w:szCs w:val="20"/>
                <w:lang w:val="en-US"/>
              </w:rPr>
              <w:t>5</w:t>
            </w:r>
          </w:p>
        </w:tc>
        <w:tc>
          <w:tcPr>
            <w:tcW w:w="1409" w:type="dxa"/>
            <w:gridSpan w:val="2"/>
            <w:vAlign w:val="center"/>
          </w:tcPr>
          <w:p w14:paraId="4CD0A69A"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1.14; 1.09; 1.06</w:t>
            </w:r>
          </w:p>
        </w:tc>
        <w:tc>
          <w:tcPr>
            <w:tcW w:w="1409" w:type="dxa"/>
            <w:gridSpan w:val="2"/>
            <w:vAlign w:val="center"/>
          </w:tcPr>
          <w:p w14:paraId="7B943018" w14:textId="77777777" w:rsidR="00315AC2" w:rsidRPr="006571F6" w:rsidRDefault="00315AC2" w:rsidP="00A273FF">
            <w:pPr>
              <w:spacing w:line="360" w:lineRule="auto"/>
              <w:jc w:val="center"/>
              <w:rPr>
                <w:rFonts w:ascii="Arial" w:hAnsi="Arial" w:cs="Arial"/>
                <w:color w:val="000000" w:themeColor="text1"/>
                <w:sz w:val="20"/>
                <w:szCs w:val="20"/>
              </w:rPr>
            </w:pPr>
            <w:r w:rsidRPr="006571F6">
              <w:rPr>
                <w:rFonts w:ascii="Arial" w:hAnsi="Arial" w:cs="Arial"/>
                <w:color w:val="000000" w:themeColor="text1"/>
                <w:sz w:val="20"/>
                <w:szCs w:val="20"/>
                <w:lang w:val="en-US"/>
              </w:rPr>
              <w:t>0.03; 0.03; 0.04</w:t>
            </w:r>
          </w:p>
        </w:tc>
        <w:tc>
          <w:tcPr>
            <w:tcW w:w="1409" w:type="dxa"/>
            <w:gridSpan w:val="2"/>
            <w:vAlign w:val="center"/>
          </w:tcPr>
          <w:p w14:paraId="7F05F3DD"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sz w:val="20"/>
                <w:szCs w:val="20"/>
              </w:rPr>
              <w:t>-</w:t>
            </w:r>
            <w:r w:rsidRPr="006571F6">
              <w:rPr>
                <w:rFonts w:ascii="Arial" w:hAnsi="Arial" w:cs="Arial"/>
                <w:sz w:val="20"/>
                <w:szCs w:val="20"/>
                <w:lang w:val="en-US"/>
              </w:rPr>
              <w:t>27</w:t>
            </w:r>
            <w:r w:rsidRPr="006571F6">
              <w:rPr>
                <w:rFonts w:ascii="Arial" w:hAnsi="Arial" w:cs="Arial"/>
                <w:sz w:val="20"/>
                <w:szCs w:val="20"/>
              </w:rPr>
              <w:t xml:space="preserve"> ± </w:t>
            </w:r>
            <w:r w:rsidRPr="006571F6">
              <w:rPr>
                <w:rFonts w:ascii="Arial" w:hAnsi="Arial" w:cs="Arial"/>
                <w:sz w:val="20"/>
                <w:szCs w:val="20"/>
                <w:lang w:val="en-US"/>
              </w:rPr>
              <w:t>2</w:t>
            </w:r>
          </w:p>
        </w:tc>
      </w:tr>
      <w:tr w:rsidR="00315AC2" w:rsidRPr="006571F6" w14:paraId="2BB2AA06" w14:textId="77777777" w:rsidTr="00A273FF">
        <w:trPr>
          <w:jc w:val="center"/>
        </w:trPr>
        <w:tc>
          <w:tcPr>
            <w:tcW w:w="1326" w:type="dxa"/>
            <w:vMerge/>
            <w:vAlign w:val="center"/>
          </w:tcPr>
          <w:p w14:paraId="3EF74EB6" w14:textId="77777777" w:rsidR="00315AC2" w:rsidRPr="006571F6" w:rsidRDefault="00315AC2" w:rsidP="00A273FF">
            <w:pPr>
              <w:spacing w:line="360" w:lineRule="auto"/>
              <w:jc w:val="center"/>
              <w:rPr>
                <w:rFonts w:ascii="Arial" w:hAnsi="Arial" w:cs="Arial"/>
                <w:sz w:val="20"/>
                <w:szCs w:val="20"/>
              </w:rPr>
            </w:pPr>
          </w:p>
        </w:tc>
        <w:tc>
          <w:tcPr>
            <w:tcW w:w="1250" w:type="dxa"/>
            <w:vAlign w:val="center"/>
          </w:tcPr>
          <w:p w14:paraId="309372E3" w14:textId="0025224B" w:rsidR="00315AC2" w:rsidRPr="006571F6" w:rsidRDefault="00315AC2" w:rsidP="00A273FF">
            <w:pPr>
              <w:spacing w:line="360" w:lineRule="auto"/>
              <w:jc w:val="center"/>
              <w:rPr>
                <w:rFonts w:ascii="Arial" w:hAnsi="Arial" w:cs="Arial"/>
                <w:sz w:val="20"/>
                <w:szCs w:val="20"/>
              </w:rPr>
            </w:pPr>
            <w:r w:rsidRPr="006571F6">
              <w:rPr>
                <w:rFonts w:ascii="Arial" w:hAnsi="Arial" w:cs="Arial"/>
                <w:sz w:val="20"/>
                <w:szCs w:val="20"/>
              </w:rPr>
              <w:t>DENV-SL</w:t>
            </w:r>
          </w:p>
        </w:tc>
        <w:tc>
          <w:tcPr>
            <w:tcW w:w="1267" w:type="dxa"/>
            <w:vAlign w:val="center"/>
          </w:tcPr>
          <w:p w14:paraId="23AB2EFB" w14:textId="27E8DB91" w:rsidR="00315AC2" w:rsidRPr="00FB539B" w:rsidRDefault="00E01EAC" w:rsidP="00A273FF">
            <w:pPr>
              <w:spacing w:line="360" w:lineRule="auto"/>
              <w:jc w:val="center"/>
              <w:rPr>
                <w:rFonts w:ascii="Arial" w:hAnsi="Arial" w:cs="Arial"/>
                <w:sz w:val="20"/>
                <w:szCs w:val="20"/>
                <w:lang w:val="en-US"/>
              </w:rPr>
            </w:pPr>
            <w:r w:rsidRPr="00FB539B">
              <w:rPr>
                <w:rFonts w:ascii="Arial" w:hAnsi="Arial" w:cs="Arial"/>
                <w:sz w:val="20"/>
                <w:szCs w:val="20"/>
                <w:lang w:val="en-US"/>
              </w:rPr>
              <w:t>3</w:t>
            </w:r>
          </w:p>
        </w:tc>
        <w:tc>
          <w:tcPr>
            <w:tcW w:w="2063" w:type="dxa"/>
            <w:vAlign w:val="center"/>
          </w:tcPr>
          <w:p w14:paraId="793615B7" w14:textId="49675310" w:rsidR="00315AC2" w:rsidRPr="00FB539B" w:rsidRDefault="00FB539B" w:rsidP="00A273FF">
            <w:pPr>
              <w:spacing w:line="360" w:lineRule="auto"/>
              <w:jc w:val="center"/>
              <w:rPr>
                <w:rFonts w:ascii="Arial" w:hAnsi="Arial" w:cs="Arial"/>
                <w:sz w:val="20"/>
                <w:szCs w:val="20"/>
                <w:lang w:val="en-US"/>
              </w:rPr>
            </w:pPr>
            <w:r w:rsidRPr="00FB539B">
              <w:rPr>
                <w:rFonts w:ascii="Arial" w:hAnsi="Arial" w:cs="Arial"/>
                <w:sz w:val="20"/>
                <w:szCs w:val="20"/>
                <w:lang w:val="en-US"/>
              </w:rPr>
              <w:t>1) 60 2) &amp; 3) 110</w:t>
            </w:r>
            <w:r w:rsidR="00315AC2" w:rsidRPr="00FB539B">
              <w:rPr>
                <w:rFonts w:ascii="Arial" w:hAnsi="Arial" w:cs="Arial"/>
                <w:sz w:val="20"/>
                <w:szCs w:val="20"/>
                <w:lang w:val="en-US"/>
              </w:rPr>
              <w:br/>
            </w:r>
            <w:r w:rsidR="00315AC2" w:rsidRPr="00FB539B">
              <w:rPr>
                <w:rFonts w:ascii="Arial" w:hAnsi="Arial" w:cs="Arial"/>
                <w:sz w:val="20"/>
                <w:szCs w:val="20"/>
              </w:rPr>
              <w:t>(</w:t>
            </w:r>
            <w:r w:rsidR="000E782F" w:rsidRPr="00FB539B">
              <w:rPr>
                <w:rFonts w:ascii="Arial" w:hAnsi="Arial" w:cs="Arial"/>
                <w:sz w:val="20"/>
                <w:szCs w:val="20"/>
              </w:rPr>
              <w:t>CC-PRY/SPRY</w:t>
            </w:r>
            <w:r w:rsidR="00315AC2" w:rsidRPr="00FB539B">
              <w:rPr>
                <w:rFonts w:ascii="Arial" w:hAnsi="Arial" w:cs="Arial"/>
                <w:sz w:val="20"/>
                <w:szCs w:val="20"/>
                <w:lang w:val="en-US"/>
              </w:rPr>
              <w:t>)</w:t>
            </w:r>
          </w:p>
        </w:tc>
        <w:tc>
          <w:tcPr>
            <w:tcW w:w="1361" w:type="dxa"/>
            <w:vAlign w:val="center"/>
          </w:tcPr>
          <w:p w14:paraId="67138C58" w14:textId="77777777" w:rsidR="00FB539B" w:rsidRPr="00FB539B" w:rsidRDefault="00FB539B" w:rsidP="00FB539B">
            <w:pPr>
              <w:spacing w:line="360" w:lineRule="auto"/>
              <w:jc w:val="center"/>
              <w:rPr>
                <w:rFonts w:ascii="Arial" w:hAnsi="Arial" w:cs="Arial"/>
                <w:sz w:val="20"/>
                <w:szCs w:val="20"/>
                <w:lang w:val="sv-SE"/>
              </w:rPr>
            </w:pPr>
            <w:r w:rsidRPr="00FB539B">
              <w:rPr>
                <w:rFonts w:ascii="Arial" w:hAnsi="Arial" w:cs="Arial"/>
                <w:sz w:val="20"/>
                <w:szCs w:val="20"/>
                <w:lang w:val="sv-SE"/>
              </w:rPr>
              <w:t xml:space="preserve">1) 6; </w:t>
            </w:r>
            <w:r w:rsidRPr="00FB539B">
              <w:rPr>
                <w:rFonts w:ascii="Arial" w:hAnsi="Arial" w:cs="Arial"/>
                <w:sz w:val="20"/>
                <w:szCs w:val="20"/>
                <w:lang w:val="sv-SE"/>
              </w:rPr>
              <w:br/>
              <w:t>2) 10;</w:t>
            </w:r>
          </w:p>
          <w:p w14:paraId="73FBF889" w14:textId="77777777" w:rsidR="00FB539B" w:rsidRPr="00FB539B" w:rsidRDefault="00FB539B" w:rsidP="00FB539B">
            <w:pPr>
              <w:spacing w:line="360" w:lineRule="auto"/>
              <w:jc w:val="center"/>
              <w:rPr>
                <w:rFonts w:ascii="Arial" w:hAnsi="Arial" w:cs="Arial"/>
                <w:sz w:val="20"/>
                <w:szCs w:val="20"/>
                <w:lang w:val="sv-SE"/>
              </w:rPr>
            </w:pPr>
            <w:r w:rsidRPr="00FB539B">
              <w:rPr>
                <w:rFonts w:ascii="Arial" w:hAnsi="Arial" w:cs="Arial"/>
                <w:sz w:val="20"/>
                <w:szCs w:val="20"/>
                <w:lang w:val="sv-SE"/>
              </w:rPr>
              <w:t>3) 10</w:t>
            </w:r>
          </w:p>
          <w:p w14:paraId="3E8AB0AA" w14:textId="1E922DE1" w:rsidR="00315AC2" w:rsidRPr="00FB539B" w:rsidRDefault="00315AC2" w:rsidP="00A273FF">
            <w:pPr>
              <w:spacing w:line="360" w:lineRule="auto"/>
              <w:jc w:val="center"/>
              <w:rPr>
                <w:rFonts w:ascii="Arial" w:hAnsi="Arial" w:cs="Arial"/>
                <w:sz w:val="20"/>
                <w:szCs w:val="20"/>
                <w:lang w:val="sv-SE"/>
              </w:rPr>
            </w:pPr>
            <w:r w:rsidRPr="00FB539B">
              <w:rPr>
                <w:rFonts w:ascii="Arial" w:hAnsi="Arial" w:cs="Arial"/>
                <w:sz w:val="20"/>
                <w:szCs w:val="20"/>
                <w:lang w:val="sv-SE"/>
              </w:rPr>
              <w:t>(</w:t>
            </w:r>
            <w:r w:rsidR="000E782F" w:rsidRPr="00FB539B">
              <w:rPr>
                <w:rFonts w:ascii="Arial" w:hAnsi="Arial" w:cs="Arial"/>
                <w:sz w:val="20"/>
                <w:szCs w:val="20"/>
              </w:rPr>
              <w:t>DENV-SL</w:t>
            </w:r>
            <w:r w:rsidRPr="00FB539B">
              <w:rPr>
                <w:rFonts w:ascii="Arial" w:hAnsi="Arial" w:cs="Arial"/>
                <w:sz w:val="20"/>
                <w:szCs w:val="20"/>
                <w:lang w:val="sv-SE"/>
              </w:rPr>
              <w:t>)</w:t>
            </w:r>
          </w:p>
        </w:tc>
        <w:tc>
          <w:tcPr>
            <w:tcW w:w="1409" w:type="dxa"/>
            <w:vAlign w:val="center"/>
          </w:tcPr>
          <w:p w14:paraId="69A83D87" w14:textId="06E9A657" w:rsidR="00315AC2" w:rsidRPr="00FB539B" w:rsidRDefault="00315AC2" w:rsidP="00A273FF">
            <w:pPr>
              <w:spacing w:line="360" w:lineRule="auto"/>
              <w:jc w:val="center"/>
              <w:rPr>
                <w:rFonts w:ascii="Arial" w:hAnsi="Arial" w:cs="Arial"/>
                <w:color w:val="000000" w:themeColor="text1"/>
                <w:sz w:val="20"/>
                <w:szCs w:val="20"/>
                <w:lang w:val="en-US"/>
              </w:rPr>
            </w:pPr>
            <w:r w:rsidRPr="00FB539B">
              <w:rPr>
                <w:rFonts w:ascii="Arial" w:hAnsi="Arial" w:cs="Arial"/>
                <w:color w:val="000000" w:themeColor="text1"/>
                <w:sz w:val="20"/>
                <w:szCs w:val="20"/>
                <w:lang w:val="en-US"/>
              </w:rPr>
              <w:t>KD</w:t>
            </w:r>
            <w:r w:rsidRPr="00FB539B">
              <w:rPr>
                <w:rFonts w:ascii="Arial" w:hAnsi="Arial" w:cs="Arial"/>
                <w:color w:val="000000" w:themeColor="text1"/>
                <w:sz w:val="20"/>
                <w:szCs w:val="20"/>
                <w:vertAlign w:val="subscript"/>
                <w:lang w:val="en-US"/>
              </w:rPr>
              <w:t>1</w:t>
            </w:r>
            <w:r w:rsidRPr="00FB539B">
              <w:rPr>
                <w:rFonts w:ascii="Arial" w:hAnsi="Arial" w:cs="Arial"/>
                <w:color w:val="000000" w:themeColor="text1"/>
                <w:sz w:val="20"/>
                <w:szCs w:val="20"/>
                <w:lang w:val="en-US"/>
              </w:rPr>
              <w:t xml:space="preserve"> = 0.0</w:t>
            </w:r>
            <w:r w:rsidR="00FB539B">
              <w:rPr>
                <w:rFonts w:ascii="Arial" w:hAnsi="Arial" w:cs="Arial"/>
                <w:color w:val="000000" w:themeColor="text1"/>
                <w:sz w:val="20"/>
                <w:szCs w:val="20"/>
                <w:lang w:val="en-US"/>
              </w:rPr>
              <w:t>15</w:t>
            </w:r>
            <w:r w:rsidRPr="00FB539B">
              <w:rPr>
                <w:rFonts w:ascii="Arial" w:hAnsi="Arial" w:cs="Arial"/>
                <w:color w:val="000000" w:themeColor="text1"/>
                <w:sz w:val="20"/>
                <w:szCs w:val="20"/>
                <w:lang w:val="en-US"/>
              </w:rPr>
              <w:t>; 0.0</w:t>
            </w:r>
            <w:r w:rsidR="00FB539B">
              <w:rPr>
                <w:rFonts w:ascii="Arial" w:hAnsi="Arial" w:cs="Arial"/>
                <w:color w:val="000000" w:themeColor="text1"/>
                <w:sz w:val="20"/>
                <w:szCs w:val="20"/>
                <w:lang w:val="en-US"/>
              </w:rPr>
              <w:t>16</w:t>
            </w:r>
            <w:r w:rsidR="000E782F" w:rsidRPr="00FB539B">
              <w:rPr>
                <w:rFonts w:ascii="Arial" w:hAnsi="Arial" w:cs="Arial"/>
                <w:color w:val="000000" w:themeColor="text1"/>
                <w:sz w:val="20"/>
                <w:szCs w:val="20"/>
                <w:lang w:val="en-US"/>
              </w:rPr>
              <w:t>; 0.0</w:t>
            </w:r>
            <w:r w:rsidR="00FB539B">
              <w:rPr>
                <w:rFonts w:ascii="Arial" w:hAnsi="Arial" w:cs="Arial"/>
                <w:color w:val="000000" w:themeColor="text1"/>
                <w:sz w:val="20"/>
                <w:szCs w:val="20"/>
                <w:lang w:val="en-US"/>
              </w:rPr>
              <w:t>1</w:t>
            </w:r>
            <w:r w:rsidR="000E782F" w:rsidRPr="00FB539B">
              <w:rPr>
                <w:rFonts w:ascii="Arial" w:hAnsi="Arial" w:cs="Arial"/>
                <w:color w:val="000000" w:themeColor="text1"/>
                <w:sz w:val="20"/>
                <w:szCs w:val="20"/>
                <w:lang w:val="en-US"/>
              </w:rPr>
              <w:t>1</w:t>
            </w:r>
            <w:r w:rsidRPr="00FB539B">
              <w:rPr>
                <w:rFonts w:ascii="Arial" w:hAnsi="Arial" w:cs="Arial"/>
                <w:color w:val="000000" w:themeColor="text1"/>
                <w:sz w:val="20"/>
                <w:szCs w:val="20"/>
                <w:lang w:val="en-US"/>
              </w:rPr>
              <w:br/>
              <w:t>KD</w:t>
            </w:r>
            <w:r w:rsidRPr="00FB539B">
              <w:rPr>
                <w:rFonts w:ascii="Arial" w:hAnsi="Arial" w:cs="Arial"/>
                <w:color w:val="000000" w:themeColor="text1"/>
                <w:sz w:val="20"/>
                <w:szCs w:val="20"/>
                <w:vertAlign w:val="subscript"/>
                <w:lang w:val="en-US"/>
              </w:rPr>
              <w:t>2</w:t>
            </w:r>
            <w:r w:rsidRPr="00FB539B">
              <w:rPr>
                <w:rFonts w:ascii="Arial" w:hAnsi="Arial" w:cs="Arial"/>
                <w:color w:val="000000" w:themeColor="text1"/>
                <w:sz w:val="20"/>
                <w:szCs w:val="20"/>
                <w:lang w:val="en-US"/>
              </w:rPr>
              <w:t xml:space="preserve"> = 0.</w:t>
            </w:r>
            <w:r w:rsidR="00FB539B">
              <w:rPr>
                <w:rFonts w:ascii="Arial" w:hAnsi="Arial" w:cs="Arial"/>
                <w:color w:val="000000" w:themeColor="text1"/>
                <w:sz w:val="20"/>
                <w:szCs w:val="20"/>
                <w:lang w:val="en-US"/>
              </w:rPr>
              <w:t>1</w:t>
            </w:r>
            <w:r w:rsidRPr="00FB539B">
              <w:rPr>
                <w:rFonts w:ascii="Arial" w:hAnsi="Arial" w:cs="Arial"/>
                <w:color w:val="000000" w:themeColor="text1"/>
                <w:sz w:val="20"/>
                <w:szCs w:val="20"/>
                <w:lang w:val="en-US"/>
              </w:rPr>
              <w:t xml:space="preserve">1; </w:t>
            </w:r>
            <w:r w:rsidR="000E782F" w:rsidRPr="00FB539B">
              <w:rPr>
                <w:rFonts w:ascii="Arial" w:hAnsi="Arial" w:cs="Arial"/>
                <w:color w:val="000000" w:themeColor="text1"/>
                <w:sz w:val="20"/>
                <w:szCs w:val="20"/>
                <w:lang w:val="en-US"/>
              </w:rPr>
              <w:t>0.0</w:t>
            </w:r>
            <w:r w:rsidRPr="00FB539B">
              <w:rPr>
                <w:rFonts w:ascii="Arial" w:hAnsi="Arial" w:cs="Arial"/>
                <w:color w:val="000000" w:themeColor="text1"/>
                <w:sz w:val="20"/>
                <w:szCs w:val="20"/>
                <w:lang w:val="en-US"/>
              </w:rPr>
              <w:t>0</w:t>
            </w:r>
            <w:r w:rsidR="000E782F" w:rsidRPr="00FB539B">
              <w:rPr>
                <w:rFonts w:ascii="Arial" w:hAnsi="Arial" w:cs="Arial"/>
                <w:color w:val="000000" w:themeColor="text1"/>
                <w:sz w:val="20"/>
                <w:szCs w:val="20"/>
                <w:lang w:val="en-US"/>
              </w:rPr>
              <w:t>8; 0.007</w:t>
            </w:r>
          </w:p>
        </w:tc>
        <w:tc>
          <w:tcPr>
            <w:tcW w:w="1409" w:type="dxa"/>
            <w:gridSpan w:val="2"/>
            <w:vAlign w:val="center"/>
          </w:tcPr>
          <w:p w14:paraId="764D40BA" w14:textId="70E72F85" w:rsidR="00315AC2"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KD</w:t>
            </w:r>
            <w:r w:rsidRPr="006571F6">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0.00</w:t>
            </w:r>
            <w:r w:rsidR="000E782F">
              <w:rPr>
                <w:rFonts w:ascii="Arial" w:hAnsi="Arial" w:cs="Arial"/>
                <w:color w:val="000000" w:themeColor="text1"/>
                <w:sz w:val="20"/>
                <w:szCs w:val="20"/>
                <w:lang w:val="en-US"/>
              </w:rPr>
              <w:t>3</w:t>
            </w:r>
            <w:r w:rsidRPr="006571F6">
              <w:rPr>
                <w:rFonts w:ascii="Arial" w:hAnsi="Arial" w:cs="Arial"/>
                <w:color w:val="000000" w:themeColor="text1"/>
                <w:sz w:val="20"/>
                <w:szCs w:val="20"/>
                <w:lang w:val="en-US"/>
              </w:rPr>
              <w:t>; 0.004</w:t>
            </w:r>
            <w:r w:rsidR="000E782F">
              <w:rPr>
                <w:rFonts w:ascii="Arial" w:hAnsi="Arial" w:cs="Arial"/>
                <w:color w:val="000000" w:themeColor="text1"/>
                <w:sz w:val="20"/>
                <w:szCs w:val="20"/>
                <w:lang w:val="en-US"/>
              </w:rPr>
              <w:t>; 0.001</w:t>
            </w:r>
          </w:p>
          <w:p w14:paraId="0CB913DD" w14:textId="6608B292"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KD</w:t>
            </w:r>
            <w:r w:rsidRPr="006571F6">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0.0</w:t>
            </w:r>
            <w:r w:rsidR="000E782F">
              <w:rPr>
                <w:rFonts w:ascii="Arial" w:hAnsi="Arial" w:cs="Arial"/>
                <w:color w:val="000000" w:themeColor="text1"/>
                <w:sz w:val="20"/>
                <w:szCs w:val="20"/>
                <w:lang w:val="en-US"/>
              </w:rPr>
              <w:t>4</w:t>
            </w:r>
            <w:r w:rsidRPr="006571F6">
              <w:rPr>
                <w:rFonts w:ascii="Arial" w:hAnsi="Arial" w:cs="Arial"/>
                <w:color w:val="000000" w:themeColor="text1"/>
                <w:sz w:val="20"/>
                <w:szCs w:val="20"/>
                <w:lang w:val="en-US"/>
              </w:rPr>
              <w:t>; 0.00</w:t>
            </w:r>
            <w:r w:rsidR="000E782F">
              <w:rPr>
                <w:rFonts w:ascii="Arial" w:hAnsi="Arial" w:cs="Arial"/>
                <w:color w:val="000000" w:themeColor="text1"/>
                <w:sz w:val="20"/>
                <w:szCs w:val="20"/>
                <w:lang w:val="en-US"/>
              </w:rPr>
              <w:t>2; 0.002</w:t>
            </w:r>
          </w:p>
        </w:tc>
        <w:tc>
          <w:tcPr>
            <w:tcW w:w="1409" w:type="dxa"/>
            <w:gridSpan w:val="2"/>
            <w:vAlign w:val="center"/>
          </w:tcPr>
          <w:p w14:paraId="333BB52A" w14:textId="28B994DB"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N</w:t>
            </w:r>
            <w:r w:rsidRPr="006571F6">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0.</w:t>
            </w:r>
            <w:r w:rsidR="000E782F">
              <w:rPr>
                <w:rFonts w:ascii="Arial" w:hAnsi="Arial" w:cs="Arial"/>
                <w:color w:val="000000" w:themeColor="text1"/>
                <w:sz w:val="20"/>
                <w:szCs w:val="20"/>
                <w:lang w:val="en-US"/>
              </w:rPr>
              <w:t>7</w:t>
            </w:r>
            <w:r w:rsidRPr="006571F6">
              <w:rPr>
                <w:rFonts w:ascii="Arial" w:hAnsi="Arial" w:cs="Arial"/>
                <w:color w:val="000000" w:themeColor="text1"/>
                <w:sz w:val="20"/>
                <w:szCs w:val="20"/>
                <w:lang w:val="en-US"/>
              </w:rPr>
              <w:t>8;</w:t>
            </w:r>
            <w:r w:rsidR="000E782F">
              <w:rPr>
                <w:rFonts w:ascii="Arial" w:hAnsi="Arial" w:cs="Arial"/>
                <w:color w:val="000000" w:themeColor="text1"/>
                <w:sz w:val="20"/>
                <w:szCs w:val="20"/>
                <w:lang w:val="en-US"/>
              </w:rPr>
              <w:t xml:space="preserve"> 0.87; 0.79</w:t>
            </w:r>
            <w:r w:rsidRPr="006571F6">
              <w:rPr>
                <w:rFonts w:ascii="Arial" w:hAnsi="Arial" w:cs="Arial"/>
                <w:color w:val="000000" w:themeColor="text1"/>
                <w:sz w:val="20"/>
                <w:szCs w:val="20"/>
                <w:lang w:val="en-US"/>
              </w:rPr>
              <w:br/>
              <w:t>N</w:t>
            </w:r>
            <w:r w:rsidRPr="006571F6">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0.</w:t>
            </w:r>
            <w:r w:rsidR="000E782F">
              <w:rPr>
                <w:rFonts w:ascii="Arial" w:hAnsi="Arial" w:cs="Arial"/>
                <w:color w:val="000000" w:themeColor="text1"/>
                <w:sz w:val="20"/>
                <w:szCs w:val="20"/>
                <w:lang w:val="en-US"/>
              </w:rPr>
              <w:t>08</w:t>
            </w:r>
            <w:r w:rsidRPr="006571F6">
              <w:rPr>
                <w:rFonts w:ascii="Arial" w:hAnsi="Arial" w:cs="Arial"/>
                <w:color w:val="000000" w:themeColor="text1"/>
                <w:sz w:val="20"/>
                <w:szCs w:val="20"/>
                <w:lang w:val="en-US"/>
              </w:rPr>
              <w:t>; 0.</w:t>
            </w:r>
            <w:r w:rsidR="000E782F">
              <w:rPr>
                <w:rFonts w:ascii="Arial" w:hAnsi="Arial" w:cs="Arial"/>
                <w:color w:val="000000" w:themeColor="text1"/>
                <w:sz w:val="20"/>
                <w:szCs w:val="20"/>
                <w:lang w:val="en-US"/>
              </w:rPr>
              <w:t>1</w:t>
            </w:r>
            <w:r w:rsidR="00FB539B">
              <w:rPr>
                <w:rFonts w:ascii="Arial" w:hAnsi="Arial" w:cs="Arial"/>
                <w:color w:val="000000" w:themeColor="text1"/>
                <w:sz w:val="20"/>
                <w:szCs w:val="20"/>
                <w:lang w:val="en-US"/>
              </w:rPr>
              <w:t>2</w:t>
            </w:r>
            <w:r w:rsidR="000E782F">
              <w:rPr>
                <w:rFonts w:ascii="Arial" w:hAnsi="Arial" w:cs="Arial"/>
                <w:color w:val="000000" w:themeColor="text1"/>
                <w:sz w:val="20"/>
                <w:szCs w:val="20"/>
                <w:lang w:val="en-US"/>
              </w:rPr>
              <w:t>; 0.0</w:t>
            </w:r>
            <w:r w:rsidR="00FB539B">
              <w:rPr>
                <w:rFonts w:ascii="Arial" w:hAnsi="Arial" w:cs="Arial"/>
                <w:color w:val="000000" w:themeColor="text1"/>
                <w:sz w:val="20"/>
                <w:szCs w:val="20"/>
                <w:lang w:val="en-US"/>
              </w:rPr>
              <w:t>10</w:t>
            </w:r>
          </w:p>
        </w:tc>
        <w:tc>
          <w:tcPr>
            <w:tcW w:w="1409" w:type="dxa"/>
            <w:gridSpan w:val="2"/>
            <w:vAlign w:val="center"/>
          </w:tcPr>
          <w:p w14:paraId="14A1E8B9" w14:textId="067EF4E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N</w:t>
            </w:r>
            <w:r w:rsidRPr="006571F6">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0.0</w:t>
            </w:r>
            <w:r w:rsidR="000E782F">
              <w:rPr>
                <w:rFonts w:ascii="Arial" w:hAnsi="Arial" w:cs="Arial"/>
                <w:color w:val="000000" w:themeColor="text1"/>
                <w:sz w:val="20"/>
                <w:szCs w:val="20"/>
                <w:lang w:val="en-US"/>
              </w:rPr>
              <w:t>2</w:t>
            </w:r>
            <w:r w:rsidRPr="006571F6">
              <w:rPr>
                <w:rFonts w:ascii="Arial" w:hAnsi="Arial" w:cs="Arial"/>
                <w:color w:val="000000" w:themeColor="text1"/>
                <w:sz w:val="20"/>
                <w:szCs w:val="20"/>
                <w:lang w:val="en-US"/>
              </w:rPr>
              <w:t>; 0.0</w:t>
            </w:r>
            <w:r>
              <w:rPr>
                <w:rFonts w:ascii="Arial" w:hAnsi="Arial" w:cs="Arial"/>
                <w:color w:val="000000" w:themeColor="text1"/>
                <w:sz w:val="20"/>
                <w:szCs w:val="20"/>
                <w:lang w:val="en-US"/>
              </w:rPr>
              <w:t>2</w:t>
            </w:r>
            <w:r w:rsidR="000E782F">
              <w:rPr>
                <w:rFonts w:ascii="Arial" w:hAnsi="Arial" w:cs="Arial"/>
                <w:color w:val="000000" w:themeColor="text1"/>
                <w:sz w:val="20"/>
                <w:szCs w:val="20"/>
                <w:lang w:val="en-US"/>
              </w:rPr>
              <w:t>; 0.02</w:t>
            </w:r>
            <w:r w:rsidRPr="006571F6">
              <w:rPr>
                <w:rFonts w:ascii="Arial" w:hAnsi="Arial" w:cs="Arial"/>
                <w:color w:val="000000" w:themeColor="text1"/>
                <w:sz w:val="20"/>
                <w:szCs w:val="20"/>
                <w:lang w:val="en-US"/>
              </w:rPr>
              <w:br/>
              <w:t>N</w:t>
            </w:r>
            <w:r w:rsidRPr="006571F6">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0.0</w:t>
            </w:r>
            <w:r w:rsidR="000E782F">
              <w:rPr>
                <w:rFonts w:ascii="Arial" w:hAnsi="Arial" w:cs="Arial"/>
                <w:color w:val="000000" w:themeColor="text1"/>
                <w:sz w:val="20"/>
                <w:szCs w:val="20"/>
                <w:lang w:val="en-US"/>
              </w:rPr>
              <w:t>2</w:t>
            </w:r>
            <w:r w:rsidRPr="006571F6">
              <w:rPr>
                <w:rFonts w:ascii="Arial" w:hAnsi="Arial" w:cs="Arial"/>
                <w:color w:val="000000" w:themeColor="text1"/>
                <w:sz w:val="20"/>
                <w:szCs w:val="20"/>
                <w:lang w:val="en-US"/>
              </w:rPr>
              <w:t>;</w:t>
            </w:r>
            <w:r w:rsidR="000E782F">
              <w:rPr>
                <w:rFonts w:ascii="Arial" w:hAnsi="Arial" w:cs="Arial"/>
                <w:color w:val="000000" w:themeColor="text1"/>
                <w:sz w:val="20"/>
                <w:szCs w:val="20"/>
                <w:lang w:val="en-US"/>
              </w:rPr>
              <w:t xml:space="preserve"> 0.03; 0.006</w:t>
            </w:r>
          </w:p>
        </w:tc>
        <w:tc>
          <w:tcPr>
            <w:tcW w:w="1409" w:type="dxa"/>
            <w:gridSpan w:val="2"/>
            <w:vAlign w:val="center"/>
          </w:tcPr>
          <w:p w14:paraId="2269BA3B" w14:textId="7AC2B43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rPr>
              <w:t>∆H</w:t>
            </w:r>
            <w:r w:rsidRPr="006571F6">
              <w:rPr>
                <w:rFonts w:ascii="Cambria Math" w:hAnsi="Cambria Math" w:cs="Cambria Math"/>
                <w:sz w:val="20"/>
                <w:szCs w:val="20"/>
              </w:rPr>
              <w:t>₁</w:t>
            </w:r>
            <w:r w:rsidRPr="006571F6">
              <w:rPr>
                <w:rFonts w:ascii="Arial" w:hAnsi="Arial" w:cs="Arial"/>
                <w:sz w:val="20"/>
                <w:szCs w:val="20"/>
                <w:lang w:val="en-US"/>
              </w:rPr>
              <w:t xml:space="preserve">= </w:t>
            </w:r>
            <w:r w:rsidRPr="006571F6">
              <w:rPr>
                <w:rFonts w:ascii="Arial" w:hAnsi="Arial" w:cs="Arial"/>
                <w:sz w:val="20"/>
                <w:szCs w:val="20"/>
              </w:rPr>
              <w:t>-3</w:t>
            </w:r>
            <w:r w:rsidR="000E782F">
              <w:rPr>
                <w:rFonts w:ascii="Arial" w:hAnsi="Arial" w:cs="Arial"/>
                <w:sz w:val="20"/>
                <w:szCs w:val="20"/>
                <w:lang w:val="en-US"/>
              </w:rPr>
              <w:t>5</w:t>
            </w:r>
            <w:r w:rsidRPr="006571F6">
              <w:rPr>
                <w:rFonts w:ascii="Arial" w:hAnsi="Arial" w:cs="Arial"/>
                <w:sz w:val="20"/>
                <w:szCs w:val="20"/>
              </w:rPr>
              <w:t xml:space="preserve"> ± </w:t>
            </w:r>
            <w:r w:rsidR="00605580">
              <w:rPr>
                <w:rFonts w:ascii="Arial" w:hAnsi="Arial" w:cs="Arial"/>
                <w:sz w:val="20"/>
                <w:szCs w:val="20"/>
                <w:lang w:val="en-US"/>
              </w:rPr>
              <w:t>3</w:t>
            </w:r>
          </w:p>
          <w:p w14:paraId="4D1A25AD" w14:textId="77777777" w:rsidR="00315AC2" w:rsidRPr="006571F6" w:rsidRDefault="00315AC2" w:rsidP="00A273FF">
            <w:pPr>
              <w:spacing w:line="360" w:lineRule="auto"/>
              <w:jc w:val="center"/>
              <w:rPr>
                <w:rFonts w:ascii="Arial" w:hAnsi="Arial" w:cs="Arial"/>
                <w:sz w:val="20"/>
                <w:szCs w:val="20"/>
              </w:rPr>
            </w:pPr>
          </w:p>
          <w:p w14:paraId="7F24392F" w14:textId="056113A4"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rPr>
              <w:t>∆H</w:t>
            </w:r>
            <w:r w:rsidRPr="006571F6">
              <w:rPr>
                <w:rFonts w:ascii="Arial" w:hAnsi="Arial" w:cs="Arial"/>
                <w:sz w:val="20"/>
                <w:szCs w:val="20"/>
                <w:vertAlign w:val="subscript"/>
                <w:lang w:val="en-US"/>
              </w:rPr>
              <w:t>2</w:t>
            </w:r>
            <w:r w:rsidRPr="006571F6">
              <w:rPr>
                <w:rFonts w:ascii="Arial" w:hAnsi="Arial" w:cs="Arial"/>
                <w:sz w:val="20"/>
                <w:szCs w:val="20"/>
              </w:rPr>
              <w:t xml:space="preserve">= </w:t>
            </w:r>
            <w:r w:rsidR="00605580">
              <w:rPr>
                <w:rFonts w:ascii="Arial" w:hAnsi="Arial" w:cs="Arial"/>
                <w:sz w:val="20"/>
                <w:szCs w:val="20"/>
                <w:lang w:val="en-US"/>
              </w:rPr>
              <w:t xml:space="preserve">299 </w:t>
            </w:r>
            <w:r w:rsidRPr="006571F6">
              <w:rPr>
                <w:rFonts w:ascii="Arial" w:hAnsi="Arial" w:cs="Arial"/>
                <w:sz w:val="20"/>
                <w:szCs w:val="20"/>
              </w:rPr>
              <w:t xml:space="preserve">± </w:t>
            </w:r>
            <w:r w:rsidR="00605580">
              <w:rPr>
                <w:rFonts w:ascii="Arial" w:hAnsi="Arial" w:cs="Arial"/>
                <w:sz w:val="20"/>
                <w:szCs w:val="20"/>
                <w:lang w:val="en-US"/>
              </w:rPr>
              <w:t>70</w:t>
            </w:r>
          </w:p>
        </w:tc>
      </w:tr>
      <w:tr w:rsidR="00315AC2" w:rsidRPr="006571F6" w14:paraId="64B5E89C" w14:textId="77777777" w:rsidTr="00A273FF">
        <w:trPr>
          <w:jc w:val="center"/>
        </w:trPr>
        <w:tc>
          <w:tcPr>
            <w:tcW w:w="1326" w:type="dxa"/>
            <w:vMerge/>
            <w:vAlign w:val="center"/>
          </w:tcPr>
          <w:p w14:paraId="00317C07" w14:textId="77777777" w:rsidR="00315AC2" w:rsidRPr="006571F6" w:rsidRDefault="00315AC2" w:rsidP="00A273FF">
            <w:pPr>
              <w:spacing w:line="360" w:lineRule="auto"/>
              <w:jc w:val="center"/>
              <w:rPr>
                <w:rFonts w:ascii="Arial" w:hAnsi="Arial" w:cs="Arial"/>
                <w:sz w:val="20"/>
                <w:szCs w:val="20"/>
              </w:rPr>
            </w:pPr>
          </w:p>
        </w:tc>
        <w:tc>
          <w:tcPr>
            <w:tcW w:w="1250" w:type="dxa"/>
            <w:vAlign w:val="center"/>
          </w:tcPr>
          <w:p w14:paraId="056FD5D7" w14:textId="55404DFA" w:rsidR="00315AC2" w:rsidRPr="006571F6" w:rsidRDefault="00315AC2" w:rsidP="00A273FF">
            <w:pPr>
              <w:spacing w:line="360" w:lineRule="auto"/>
              <w:jc w:val="center"/>
              <w:rPr>
                <w:rFonts w:ascii="Arial" w:hAnsi="Arial" w:cs="Arial"/>
                <w:sz w:val="20"/>
                <w:szCs w:val="20"/>
              </w:rPr>
            </w:pPr>
            <w:r w:rsidRPr="006571F6">
              <w:rPr>
                <w:rFonts w:ascii="Arial" w:hAnsi="Arial" w:cs="Arial"/>
                <w:color w:val="000000" w:themeColor="text1"/>
                <w:sz w:val="20"/>
                <w:szCs w:val="20"/>
                <w:lang w:val="en-GB"/>
              </w:rPr>
              <w:t>Lnczc3h7a-SL</w:t>
            </w:r>
          </w:p>
        </w:tc>
        <w:tc>
          <w:tcPr>
            <w:tcW w:w="1267" w:type="dxa"/>
            <w:vAlign w:val="center"/>
          </w:tcPr>
          <w:p w14:paraId="2E6B3C8D"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w:t>
            </w:r>
          </w:p>
        </w:tc>
        <w:tc>
          <w:tcPr>
            <w:tcW w:w="2063" w:type="dxa"/>
            <w:vAlign w:val="center"/>
          </w:tcPr>
          <w:p w14:paraId="62FEABD9"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 xml:space="preserve">1) &amp; 2) 250; 3) </w:t>
            </w:r>
            <w:r>
              <w:rPr>
                <w:rFonts w:ascii="Arial" w:hAnsi="Arial" w:cs="Arial"/>
                <w:sz w:val="20"/>
                <w:szCs w:val="20"/>
                <w:lang w:val="en-US"/>
              </w:rPr>
              <w:t>3</w:t>
            </w:r>
            <w:r w:rsidRPr="006571F6">
              <w:rPr>
                <w:rFonts w:ascii="Arial" w:hAnsi="Arial" w:cs="Arial"/>
                <w:sz w:val="20"/>
                <w:szCs w:val="20"/>
                <w:lang w:val="en-US"/>
              </w:rPr>
              <w:t>00</w:t>
            </w:r>
          </w:p>
          <w:p w14:paraId="5F138773"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color w:val="000000" w:themeColor="text1"/>
                <w:sz w:val="20"/>
                <w:szCs w:val="20"/>
                <w:lang w:val="en-US"/>
              </w:rPr>
              <w:t>(</w:t>
            </w:r>
            <w:r w:rsidRPr="006571F6">
              <w:rPr>
                <w:rFonts w:ascii="Arial" w:hAnsi="Arial" w:cs="Arial"/>
                <w:color w:val="000000" w:themeColor="text1"/>
                <w:sz w:val="20"/>
                <w:szCs w:val="20"/>
              </w:rPr>
              <w:t>Lnczc3h7a-SL</w:t>
            </w:r>
            <w:r w:rsidRPr="006571F6">
              <w:rPr>
                <w:rFonts w:ascii="Arial" w:hAnsi="Arial" w:cs="Arial"/>
                <w:color w:val="000000" w:themeColor="text1"/>
                <w:sz w:val="20"/>
                <w:szCs w:val="20"/>
                <w:lang w:val="en-US"/>
              </w:rPr>
              <w:t>)</w:t>
            </w:r>
          </w:p>
        </w:tc>
        <w:tc>
          <w:tcPr>
            <w:tcW w:w="1361" w:type="dxa"/>
            <w:vAlign w:val="center"/>
          </w:tcPr>
          <w:p w14:paraId="0B40203F"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&amp; 2) 25; 3) 20</w:t>
            </w:r>
          </w:p>
          <w:p w14:paraId="3621BFB8"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lastRenderedPageBreak/>
              <w:t>(</w:t>
            </w:r>
            <w:r w:rsidRPr="006571F6">
              <w:rPr>
                <w:rFonts w:ascii="Arial" w:hAnsi="Arial" w:cs="Arial"/>
                <w:sz w:val="20"/>
                <w:szCs w:val="20"/>
              </w:rPr>
              <w:t>CC-PRY/SPRY</w:t>
            </w:r>
            <w:r w:rsidRPr="006571F6">
              <w:rPr>
                <w:rFonts w:ascii="Arial" w:hAnsi="Arial" w:cs="Arial"/>
                <w:sz w:val="20"/>
                <w:szCs w:val="20"/>
                <w:lang w:val="en-US"/>
              </w:rPr>
              <w:t>)</w:t>
            </w:r>
          </w:p>
          <w:p w14:paraId="47C4BD7A" w14:textId="77777777" w:rsidR="00315AC2" w:rsidRPr="006571F6" w:rsidRDefault="00315AC2" w:rsidP="00A273FF">
            <w:pPr>
              <w:spacing w:line="360" w:lineRule="auto"/>
              <w:jc w:val="center"/>
              <w:rPr>
                <w:rFonts w:ascii="Arial" w:hAnsi="Arial" w:cs="Arial"/>
                <w:sz w:val="20"/>
                <w:szCs w:val="20"/>
                <w:lang w:val="en-US"/>
              </w:rPr>
            </w:pPr>
          </w:p>
        </w:tc>
        <w:tc>
          <w:tcPr>
            <w:tcW w:w="1409" w:type="dxa"/>
            <w:vAlign w:val="center"/>
          </w:tcPr>
          <w:p w14:paraId="20824A74" w14:textId="77777777" w:rsidR="00315AC2" w:rsidRDefault="00315AC2" w:rsidP="001B4EA5">
            <w:pPr>
              <w:spacing w:line="360" w:lineRule="auto"/>
              <w:rPr>
                <w:rFonts w:ascii="Arial" w:hAnsi="Arial" w:cs="Arial"/>
                <w:color w:val="000000" w:themeColor="text1"/>
                <w:sz w:val="20"/>
                <w:szCs w:val="20"/>
                <w:lang w:val="en-US"/>
              </w:rPr>
            </w:pPr>
            <w:r w:rsidRPr="006571F6">
              <w:rPr>
                <w:rFonts w:ascii="Arial" w:hAnsi="Arial" w:cs="Arial"/>
                <w:color w:val="000000" w:themeColor="text1"/>
                <w:sz w:val="20"/>
                <w:szCs w:val="20"/>
                <w:lang w:val="en-US"/>
              </w:rPr>
              <w:lastRenderedPageBreak/>
              <w:t>KD</w:t>
            </w:r>
            <w:r w:rsidR="001B4EA5">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0.</w:t>
            </w:r>
            <w:r w:rsidR="00FB539B">
              <w:rPr>
                <w:rFonts w:ascii="Arial" w:hAnsi="Arial" w:cs="Arial"/>
                <w:color w:val="000000" w:themeColor="text1"/>
                <w:sz w:val="20"/>
                <w:szCs w:val="20"/>
                <w:lang w:val="en-US"/>
              </w:rPr>
              <w:t>2</w:t>
            </w:r>
            <w:r w:rsidR="001B4EA5">
              <w:rPr>
                <w:rFonts w:ascii="Arial" w:hAnsi="Arial" w:cs="Arial"/>
                <w:color w:val="000000" w:themeColor="text1"/>
                <w:sz w:val="20"/>
                <w:szCs w:val="20"/>
                <w:lang w:val="en-US"/>
              </w:rPr>
              <w:t>5</w:t>
            </w:r>
            <w:r w:rsidRPr="006571F6">
              <w:rPr>
                <w:rFonts w:ascii="Arial" w:hAnsi="Arial" w:cs="Arial"/>
                <w:color w:val="000000" w:themeColor="text1"/>
                <w:sz w:val="20"/>
                <w:szCs w:val="20"/>
                <w:lang w:val="en-US"/>
              </w:rPr>
              <w:t xml:space="preserve">; </w:t>
            </w:r>
            <w:r w:rsidR="001B4EA5">
              <w:rPr>
                <w:rFonts w:ascii="Arial" w:hAnsi="Arial" w:cs="Arial"/>
                <w:color w:val="000000" w:themeColor="text1"/>
                <w:sz w:val="20"/>
                <w:szCs w:val="20"/>
                <w:lang w:val="en-US"/>
              </w:rPr>
              <w:t>0.03</w:t>
            </w:r>
            <w:r w:rsidRPr="006571F6">
              <w:rPr>
                <w:rFonts w:ascii="Arial" w:hAnsi="Arial" w:cs="Arial"/>
                <w:color w:val="000000" w:themeColor="text1"/>
                <w:sz w:val="20"/>
                <w:szCs w:val="20"/>
                <w:lang w:val="en-US"/>
              </w:rPr>
              <w:t>; 0.0</w:t>
            </w:r>
            <w:r w:rsidR="001B4EA5">
              <w:rPr>
                <w:rFonts w:ascii="Arial" w:hAnsi="Arial" w:cs="Arial"/>
                <w:color w:val="000000" w:themeColor="text1"/>
                <w:sz w:val="20"/>
                <w:szCs w:val="20"/>
                <w:lang w:val="en-US"/>
              </w:rPr>
              <w:t>2</w:t>
            </w:r>
          </w:p>
          <w:p w14:paraId="61A5BDAC" w14:textId="416F113E" w:rsidR="001B4EA5" w:rsidRPr="006571F6" w:rsidRDefault="001B4EA5" w:rsidP="001B4EA5">
            <w:pPr>
              <w:spacing w:line="360" w:lineRule="auto"/>
              <w:rPr>
                <w:rFonts w:ascii="Arial" w:hAnsi="Arial" w:cs="Arial"/>
                <w:color w:val="000000" w:themeColor="text1"/>
                <w:sz w:val="20"/>
                <w:szCs w:val="20"/>
                <w:lang w:val="en-US"/>
              </w:rPr>
            </w:pPr>
            <w:r w:rsidRPr="006571F6">
              <w:rPr>
                <w:rFonts w:ascii="Arial" w:hAnsi="Arial" w:cs="Arial"/>
                <w:color w:val="000000" w:themeColor="text1"/>
                <w:sz w:val="20"/>
                <w:szCs w:val="20"/>
                <w:lang w:val="en-US"/>
              </w:rPr>
              <w:lastRenderedPageBreak/>
              <w:t>KD</w:t>
            </w:r>
            <w:r>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2.9; </w:t>
            </w:r>
            <w:r>
              <w:rPr>
                <w:rFonts w:ascii="Arial" w:hAnsi="Arial" w:cs="Arial"/>
                <w:color w:val="000000" w:themeColor="text1"/>
                <w:sz w:val="20"/>
                <w:szCs w:val="20"/>
                <w:lang w:val="en-US"/>
              </w:rPr>
              <w:t>1.2</w:t>
            </w:r>
            <w:r w:rsidRPr="006571F6">
              <w:rPr>
                <w:rFonts w:ascii="Arial" w:hAnsi="Arial" w:cs="Arial"/>
                <w:color w:val="000000" w:themeColor="text1"/>
                <w:sz w:val="20"/>
                <w:szCs w:val="20"/>
                <w:lang w:val="en-US"/>
              </w:rPr>
              <w:t>; 0.3</w:t>
            </w:r>
          </w:p>
        </w:tc>
        <w:tc>
          <w:tcPr>
            <w:tcW w:w="1409" w:type="dxa"/>
            <w:gridSpan w:val="2"/>
            <w:vAlign w:val="center"/>
          </w:tcPr>
          <w:p w14:paraId="74403769" w14:textId="714799C4" w:rsidR="00315AC2" w:rsidRDefault="00315AC2" w:rsidP="001B4EA5">
            <w:pPr>
              <w:spacing w:line="360" w:lineRule="auto"/>
              <w:rPr>
                <w:rFonts w:ascii="Arial" w:hAnsi="Arial" w:cs="Arial"/>
                <w:color w:val="000000" w:themeColor="text1"/>
                <w:sz w:val="20"/>
                <w:szCs w:val="20"/>
                <w:lang w:val="en-US"/>
              </w:rPr>
            </w:pPr>
            <w:r w:rsidRPr="006571F6">
              <w:rPr>
                <w:rFonts w:ascii="Arial" w:hAnsi="Arial" w:cs="Arial"/>
                <w:color w:val="000000" w:themeColor="text1"/>
                <w:sz w:val="20"/>
                <w:szCs w:val="20"/>
                <w:lang w:val="en-US"/>
              </w:rPr>
              <w:lastRenderedPageBreak/>
              <w:t>KD</w:t>
            </w:r>
            <w:r w:rsidR="001B4EA5">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0.</w:t>
            </w:r>
            <w:r>
              <w:rPr>
                <w:rFonts w:ascii="Arial" w:hAnsi="Arial" w:cs="Arial"/>
                <w:color w:val="000000" w:themeColor="text1"/>
                <w:sz w:val="20"/>
                <w:szCs w:val="20"/>
                <w:lang w:val="en-US"/>
              </w:rPr>
              <w:t>1</w:t>
            </w:r>
            <w:r w:rsidRPr="006571F6">
              <w:rPr>
                <w:rFonts w:ascii="Arial" w:hAnsi="Arial" w:cs="Arial"/>
                <w:color w:val="000000" w:themeColor="text1"/>
                <w:sz w:val="20"/>
                <w:szCs w:val="20"/>
                <w:lang w:val="en-US"/>
              </w:rPr>
              <w:t>; 0.</w:t>
            </w:r>
            <w:r w:rsidR="001B4EA5">
              <w:rPr>
                <w:rFonts w:ascii="Arial" w:hAnsi="Arial" w:cs="Arial"/>
                <w:color w:val="000000" w:themeColor="text1"/>
                <w:sz w:val="20"/>
                <w:szCs w:val="20"/>
                <w:lang w:val="en-US"/>
              </w:rPr>
              <w:t>01</w:t>
            </w:r>
            <w:r w:rsidRPr="006571F6">
              <w:rPr>
                <w:rFonts w:ascii="Arial" w:hAnsi="Arial" w:cs="Arial"/>
                <w:color w:val="000000" w:themeColor="text1"/>
                <w:sz w:val="20"/>
                <w:szCs w:val="20"/>
                <w:lang w:val="en-US"/>
              </w:rPr>
              <w:t>; 0.06</w:t>
            </w:r>
          </w:p>
          <w:p w14:paraId="2E6A4CD9" w14:textId="1092BF34" w:rsidR="001B4EA5" w:rsidRPr="006571F6" w:rsidRDefault="001B4EA5"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lastRenderedPageBreak/>
              <w:t>KD</w:t>
            </w:r>
            <w:r>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0.5; 0.</w:t>
            </w:r>
            <w:r>
              <w:rPr>
                <w:rFonts w:ascii="Arial" w:hAnsi="Arial" w:cs="Arial"/>
                <w:color w:val="000000" w:themeColor="text1"/>
                <w:sz w:val="20"/>
                <w:szCs w:val="20"/>
                <w:lang w:val="en-US"/>
              </w:rPr>
              <w:t>1</w:t>
            </w:r>
            <w:r w:rsidRPr="006571F6">
              <w:rPr>
                <w:rFonts w:ascii="Arial" w:hAnsi="Arial" w:cs="Arial"/>
                <w:color w:val="000000" w:themeColor="text1"/>
                <w:sz w:val="20"/>
                <w:szCs w:val="20"/>
                <w:lang w:val="en-US"/>
              </w:rPr>
              <w:t>; 0.2</w:t>
            </w:r>
          </w:p>
        </w:tc>
        <w:tc>
          <w:tcPr>
            <w:tcW w:w="1409" w:type="dxa"/>
            <w:gridSpan w:val="2"/>
            <w:vAlign w:val="center"/>
          </w:tcPr>
          <w:p w14:paraId="18BDEBC0" w14:textId="77777777" w:rsidR="00315AC2"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lastRenderedPageBreak/>
              <w:t>N</w:t>
            </w:r>
            <w:r w:rsidR="001B4EA5">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0.75; 0.</w:t>
            </w:r>
            <w:r w:rsidR="001B4EA5">
              <w:rPr>
                <w:rFonts w:ascii="Arial" w:hAnsi="Arial" w:cs="Arial"/>
                <w:color w:val="000000" w:themeColor="text1"/>
                <w:sz w:val="20"/>
                <w:szCs w:val="20"/>
                <w:lang w:val="en-US"/>
              </w:rPr>
              <w:t>54</w:t>
            </w:r>
            <w:r w:rsidRPr="006571F6">
              <w:rPr>
                <w:rFonts w:ascii="Arial" w:hAnsi="Arial" w:cs="Arial"/>
                <w:color w:val="000000" w:themeColor="text1"/>
                <w:sz w:val="20"/>
                <w:szCs w:val="20"/>
                <w:lang w:val="en-US"/>
              </w:rPr>
              <w:t>; 0.75</w:t>
            </w:r>
          </w:p>
          <w:p w14:paraId="3F12E0BF" w14:textId="54997006" w:rsidR="001B4EA5" w:rsidRPr="006571F6" w:rsidRDefault="001B4EA5"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lastRenderedPageBreak/>
              <w:t>N</w:t>
            </w:r>
            <w:r>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0.42; 0.5</w:t>
            </w:r>
            <w:r>
              <w:rPr>
                <w:rFonts w:ascii="Arial" w:hAnsi="Arial" w:cs="Arial"/>
                <w:color w:val="000000" w:themeColor="text1"/>
                <w:sz w:val="20"/>
                <w:szCs w:val="20"/>
                <w:lang w:val="en-US"/>
              </w:rPr>
              <w:t>5</w:t>
            </w:r>
            <w:r w:rsidRPr="006571F6">
              <w:rPr>
                <w:rFonts w:ascii="Arial" w:hAnsi="Arial" w:cs="Arial"/>
                <w:color w:val="000000" w:themeColor="text1"/>
                <w:sz w:val="20"/>
                <w:szCs w:val="20"/>
                <w:lang w:val="en-US"/>
              </w:rPr>
              <w:t>; 0.47</w:t>
            </w:r>
          </w:p>
        </w:tc>
        <w:tc>
          <w:tcPr>
            <w:tcW w:w="1409" w:type="dxa"/>
            <w:gridSpan w:val="2"/>
            <w:vAlign w:val="center"/>
          </w:tcPr>
          <w:p w14:paraId="0E6A1036" w14:textId="08803B04" w:rsidR="00315AC2"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lastRenderedPageBreak/>
              <w:t>N</w:t>
            </w:r>
            <w:r w:rsidR="001B4EA5">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0.1</w:t>
            </w:r>
            <w:r>
              <w:rPr>
                <w:rFonts w:ascii="Arial" w:hAnsi="Arial" w:cs="Arial"/>
                <w:color w:val="000000" w:themeColor="text1"/>
                <w:sz w:val="20"/>
                <w:szCs w:val="20"/>
                <w:lang w:val="en-US"/>
              </w:rPr>
              <w:t>1</w:t>
            </w:r>
            <w:r w:rsidRPr="006571F6">
              <w:rPr>
                <w:rFonts w:ascii="Arial" w:hAnsi="Arial" w:cs="Arial"/>
                <w:color w:val="000000" w:themeColor="text1"/>
                <w:sz w:val="20"/>
                <w:szCs w:val="20"/>
                <w:lang w:val="en-US"/>
              </w:rPr>
              <w:t>; 0.0</w:t>
            </w:r>
            <w:r w:rsidR="001B4EA5">
              <w:rPr>
                <w:rFonts w:ascii="Arial" w:hAnsi="Arial" w:cs="Arial"/>
                <w:color w:val="000000" w:themeColor="text1"/>
                <w:sz w:val="20"/>
                <w:szCs w:val="20"/>
                <w:lang w:val="en-US"/>
              </w:rPr>
              <w:t>1</w:t>
            </w:r>
            <w:r w:rsidRPr="006571F6">
              <w:rPr>
                <w:rFonts w:ascii="Arial" w:hAnsi="Arial" w:cs="Arial"/>
                <w:color w:val="000000" w:themeColor="text1"/>
                <w:sz w:val="20"/>
                <w:szCs w:val="20"/>
                <w:lang w:val="en-US"/>
              </w:rPr>
              <w:t>; 0</w:t>
            </w:r>
            <w:r>
              <w:rPr>
                <w:rFonts w:ascii="Arial" w:hAnsi="Arial" w:cs="Arial"/>
                <w:color w:val="000000" w:themeColor="text1"/>
                <w:sz w:val="20"/>
                <w:szCs w:val="20"/>
                <w:lang w:val="en-US"/>
              </w:rPr>
              <w:t>.</w:t>
            </w:r>
            <w:r w:rsidRPr="006571F6">
              <w:rPr>
                <w:rFonts w:ascii="Arial" w:hAnsi="Arial" w:cs="Arial"/>
                <w:color w:val="000000" w:themeColor="text1"/>
                <w:sz w:val="20"/>
                <w:szCs w:val="20"/>
                <w:lang w:val="en-US"/>
              </w:rPr>
              <w:t>1</w:t>
            </w:r>
          </w:p>
          <w:p w14:paraId="5244D6E7" w14:textId="7F303DD9" w:rsidR="001B4EA5" w:rsidRPr="006571F6" w:rsidRDefault="001B4EA5"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lastRenderedPageBreak/>
              <w:t>N</w:t>
            </w:r>
            <w:r>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0.1</w:t>
            </w:r>
            <w:r>
              <w:rPr>
                <w:rFonts w:ascii="Arial" w:hAnsi="Arial" w:cs="Arial"/>
                <w:color w:val="000000" w:themeColor="text1"/>
                <w:sz w:val="20"/>
                <w:szCs w:val="20"/>
                <w:lang w:val="en-US"/>
              </w:rPr>
              <w:t>8</w:t>
            </w:r>
            <w:r w:rsidRPr="006571F6">
              <w:rPr>
                <w:rFonts w:ascii="Arial" w:hAnsi="Arial" w:cs="Arial"/>
                <w:color w:val="000000" w:themeColor="text1"/>
                <w:sz w:val="20"/>
                <w:szCs w:val="20"/>
                <w:lang w:val="en-US"/>
              </w:rPr>
              <w:t>; 0.0</w:t>
            </w:r>
            <w:r>
              <w:rPr>
                <w:rFonts w:ascii="Arial" w:hAnsi="Arial" w:cs="Arial"/>
                <w:color w:val="000000" w:themeColor="text1"/>
                <w:sz w:val="20"/>
                <w:szCs w:val="20"/>
                <w:lang w:val="en-US"/>
              </w:rPr>
              <w:t>2</w:t>
            </w:r>
            <w:r w:rsidRPr="006571F6">
              <w:rPr>
                <w:rFonts w:ascii="Arial" w:hAnsi="Arial" w:cs="Arial"/>
                <w:color w:val="000000" w:themeColor="text1"/>
                <w:sz w:val="20"/>
                <w:szCs w:val="20"/>
                <w:lang w:val="en-US"/>
              </w:rPr>
              <w:t>; 0.2</w:t>
            </w:r>
          </w:p>
        </w:tc>
        <w:tc>
          <w:tcPr>
            <w:tcW w:w="1409" w:type="dxa"/>
            <w:gridSpan w:val="2"/>
            <w:vAlign w:val="center"/>
          </w:tcPr>
          <w:p w14:paraId="1C021ACE" w14:textId="1C10BC36" w:rsidR="00315AC2" w:rsidRPr="001B4EA5" w:rsidRDefault="00315AC2" w:rsidP="001B4EA5">
            <w:pPr>
              <w:spacing w:line="360" w:lineRule="auto"/>
              <w:jc w:val="center"/>
              <w:rPr>
                <w:rFonts w:ascii="Arial" w:hAnsi="Arial" w:cs="Arial"/>
                <w:sz w:val="20"/>
                <w:szCs w:val="20"/>
                <w:lang w:val="en-US"/>
              </w:rPr>
            </w:pPr>
            <w:r w:rsidRPr="006571F6">
              <w:rPr>
                <w:rFonts w:ascii="Arial" w:hAnsi="Arial" w:cs="Arial"/>
                <w:sz w:val="20"/>
                <w:szCs w:val="20"/>
              </w:rPr>
              <w:lastRenderedPageBreak/>
              <w:t>∆H</w:t>
            </w:r>
            <w:r w:rsidRPr="006571F6">
              <w:rPr>
                <w:rFonts w:ascii="Cambria Math" w:hAnsi="Cambria Math" w:cs="Cambria Math"/>
                <w:sz w:val="20"/>
                <w:szCs w:val="20"/>
              </w:rPr>
              <w:t>₁</w:t>
            </w:r>
            <w:r w:rsidRPr="006571F6">
              <w:rPr>
                <w:rFonts w:ascii="Arial" w:hAnsi="Arial" w:cs="Arial"/>
                <w:sz w:val="20"/>
                <w:szCs w:val="20"/>
                <w:lang w:val="en-US"/>
              </w:rPr>
              <w:t xml:space="preserve">= </w:t>
            </w:r>
            <w:r w:rsidR="001B4EA5">
              <w:rPr>
                <w:rFonts w:ascii="Arial" w:hAnsi="Arial" w:cs="Arial"/>
                <w:sz w:val="20"/>
                <w:szCs w:val="20"/>
                <w:lang w:val="en-US"/>
              </w:rPr>
              <w:t>12</w:t>
            </w:r>
            <w:r w:rsidRPr="006571F6">
              <w:rPr>
                <w:rFonts w:ascii="Arial" w:hAnsi="Arial" w:cs="Arial"/>
                <w:sz w:val="20"/>
                <w:szCs w:val="20"/>
              </w:rPr>
              <w:t xml:space="preserve"> ± </w:t>
            </w:r>
            <w:r w:rsidR="001B4EA5">
              <w:rPr>
                <w:rFonts w:ascii="Arial" w:hAnsi="Arial" w:cs="Arial"/>
                <w:sz w:val="20"/>
                <w:szCs w:val="20"/>
                <w:lang w:val="en-US"/>
              </w:rPr>
              <w:t>7</w:t>
            </w:r>
          </w:p>
          <w:p w14:paraId="58533B1F" w14:textId="77777777" w:rsidR="001B4EA5" w:rsidRDefault="001B4EA5" w:rsidP="00A273FF">
            <w:pPr>
              <w:spacing w:line="360" w:lineRule="auto"/>
              <w:jc w:val="center"/>
              <w:rPr>
                <w:rFonts w:ascii="Arial" w:hAnsi="Arial" w:cs="Arial"/>
                <w:sz w:val="20"/>
                <w:szCs w:val="20"/>
              </w:rPr>
            </w:pPr>
          </w:p>
          <w:p w14:paraId="59C991A4" w14:textId="77777777" w:rsidR="001B4EA5" w:rsidRDefault="001B4EA5" w:rsidP="00A273FF">
            <w:pPr>
              <w:spacing w:line="360" w:lineRule="auto"/>
              <w:jc w:val="center"/>
              <w:rPr>
                <w:rFonts w:ascii="Arial" w:hAnsi="Arial" w:cs="Arial"/>
                <w:sz w:val="20"/>
                <w:szCs w:val="20"/>
              </w:rPr>
            </w:pPr>
          </w:p>
          <w:p w14:paraId="17CB1373" w14:textId="0C0FEB7B" w:rsidR="00315AC2" w:rsidRPr="001B4EA5" w:rsidRDefault="00315AC2" w:rsidP="00A273FF">
            <w:pPr>
              <w:spacing w:line="360" w:lineRule="auto"/>
              <w:jc w:val="center"/>
              <w:rPr>
                <w:rFonts w:ascii="Arial" w:hAnsi="Arial" w:cs="Arial"/>
                <w:sz w:val="20"/>
                <w:szCs w:val="20"/>
                <w:lang w:val="en-US"/>
              </w:rPr>
            </w:pPr>
            <w:r w:rsidRPr="006571F6">
              <w:rPr>
                <w:rFonts w:ascii="Arial" w:hAnsi="Arial" w:cs="Arial"/>
                <w:sz w:val="20"/>
                <w:szCs w:val="20"/>
              </w:rPr>
              <w:lastRenderedPageBreak/>
              <w:t>∆H</w:t>
            </w:r>
            <w:r w:rsidRPr="006571F6">
              <w:rPr>
                <w:rFonts w:ascii="Arial" w:hAnsi="Arial" w:cs="Arial"/>
                <w:sz w:val="20"/>
                <w:szCs w:val="20"/>
                <w:vertAlign w:val="subscript"/>
                <w:lang w:val="en-US"/>
              </w:rPr>
              <w:t>2</w:t>
            </w:r>
            <w:r w:rsidRPr="006571F6">
              <w:rPr>
                <w:rFonts w:ascii="Arial" w:hAnsi="Arial" w:cs="Arial"/>
                <w:sz w:val="20"/>
                <w:szCs w:val="20"/>
              </w:rPr>
              <w:t xml:space="preserve">= </w:t>
            </w:r>
            <w:r w:rsidR="001B4EA5">
              <w:rPr>
                <w:rFonts w:ascii="Arial" w:hAnsi="Arial" w:cs="Arial"/>
                <w:sz w:val="20"/>
                <w:szCs w:val="20"/>
                <w:lang w:val="en-US"/>
              </w:rPr>
              <w:t>58</w:t>
            </w:r>
            <w:r w:rsidRPr="006571F6">
              <w:rPr>
                <w:rFonts w:ascii="Arial" w:hAnsi="Arial" w:cs="Arial"/>
                <w:sz w:val="20"/>
                <w:szCs w:val="20"/>
                <w:lang w:val="en-US"/>
              </w:rPr>
              <w:t xml:space="preserve"> </w:t>
            </w:r>
            <w:r w:rsidRPr="006571F6">
              <w:rPr>
                <w:rFonts w:ascii="Arial" w:hAnsi="Arial" w:cs="Arial"/>
                <w:sz w:val="20"/>
                <w:szCs w:val="20"/>
              </w:rPr>
              <w:t xml:space="preserve">± </w:t>
            </w:r>
            <w:r w:rsidR="001B4EA5">
              <w:rPr>
                <w:rFonts w:ascii="Arial" w:hAnsi="Arial" w:cs="Arial"/>
                <w:sz w:val="20"/>
                <w:szCs w:val="20"/>
                <w:lang w:val="en-US"/>
              </w:rPr>
              <w:t>20</w:t>
            </w:r>
          </w:p>
        </w:tc>
      </w:tr>
      <w:tr w:rsidR="00315AC2" w:rsidRPr="006571F6" w14:paraId="6E83A07A" w14:textId="77777777" w:rsidTr="00A273FF">
        <w:trPr>
          <w:jc w:val="center"/>
        </w:trPr>
        <w:tc>
          <w:tcPr>
            <w:tcW w:w="1326" w:type="dxa"/>
            <w:vMerge/>
            <w:vAlign w:val="center"/>
          </w:tcPr>
          <w:p w14:paraId="31A98D9A" w14:textId="77777777" w:rsidR="00315AC2" w:rsidRPr="006571F6" w:rsidRDefault="00315AC2" w:rsidP="00A273FF">
            <w:pPr>
              <w:spacing w:line="360" w:lineRule="auto"/>
              <w:jc w:val="center"/>
              <w:rPr>
                <w:rFonts w:ascii="Arial" w:hAnsi="Arial" w:cs="Arial"/>
                <w:sz w:val="20"/>
                <w:szCs w:val="20"/>
              </w:rPr>
            </w:pPr>
          </w:p>
        </w:tc>
        <w:tc>
          <w:tcPr>
            <w:tcW w:w="1250" w:type="dxa"/>
            <w:vAlign w:val="center"/>
          </w:tcPr>
          <w:p w14:paraId="50AA1A1F" w14:textId="77777777" w:rsidR="00315AC2" w:rsidRPr="006571F6" w:rsidRDefault="00315AC2" w:rsidP="00A273FF">
            <w:pPr>
              <w:spacing w:line="360" w:lineRule="auto"/>
              <w:jc w:val="center"/>
              <w:rPr>
                <w:rFonts w:ascii="Arial" w:hAnsi="Arial" w:cs="Arial"/>
                <w:color w:val="000000" w:themeColor="text1"/>
                <w:sz w:val="20"/>
                <w:szCs w:val="20"/>
                <w:lang w:val="en-GB"/>
              </w:rPr>
            </w:pPr>
            <w:r w:rsidRPr="006571F6">
              <w:rPr>
                <w:rFonts w:ascii="Arial" w:hAnsi="Arial" w:cs="Arial"/>
                <w:color w:val="000000" w:themeColor="text1"/>
                <w:sz w:val="20"/>
                <w:szCs w:val="20"/>
                <w:lang w:val="en-US"/>
              </w:rPr>
              <w:t>pre-let-7 loop</w:t>
            </w:r>
          </w:p>
        </w:tc>
        <w:tc>
          <w:tcPr>
            <w:tcW w:w="1267" w:type="dxa"/>
            <w:vAlign w:val="center"/>
          </w:tcPr>
          <w:p w14:paraId="28B8F48D"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2</w:t>
            </w:r>
          </w:p>
        </w:tc>
        <w:tc>
          <w:tcPr>
            <w:tcW w:w="2063" w:type="dxa"/>
            <w:vAlign w:val="center"/>
          </w:tcPr>
          <w:p w14:paraId="5A8A7E2B" w14:textId="1C7BCF8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300; 2) 250</w:t>
            </w:r>
            <w:r w:rsidR="00427C28">
              <w:rPr>
                <w:rFonts w:ascii="Arial" w:hAnsi="Arial" w:cs="Arial"/>
                <w:sz w:val="20"/>
                <w:szCs w:val="20"/>
                <w:lang w:val="en-US"/>
              </w:rPr>
              <w:br/>
              <w:t>(</w:t>
            </w:r>
            <w:r w:rsidR="00427C28" w:rsidRPr="006571F6">
              <w:rPr>
                <w:rFonts w:ascii="Arial" w:hAnsi="Arial" w:cs="Arial"/>
                <w:color w:val="000000" w:themeColor="text1"/>
                <w:sz w:val="20"/>
                <w:szCs w:val="20"/>
                <w:lang w:val="en-US"/>
              </w:rPr>
              <w:t>pre-let-7 loop</w:t>
            </w:r>
            <w:r w:rsidR="00427C28">
              <w:rPr>
                <w:rFonts w:ascii="Arial" w:hAnsi="Arial" w:cs="Arial"/>
                <w:color w:val="000000" w:themeColor="text1"/>
                <w:sz w:val="20"/>
                <w:szCs w:val="20"/>
                <w:lang w:val="en-US"/>
              </w:rPr>
              <w:t>)</w:t>
            </w:r>
          </w:p>
        </w:tc>
        <w:tc>
          <w:tcPr>
            <w:tcW w:w="1361" w:type="dxa"/>
            <w:vAlign w:val="center"/>
          </w:tcPr>
          <w:p w14:paraId="73615C08" w14:textId="77777777" w:rsidR="00315AC2"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30</w:t>
            </w:r>
          </w:p>
          <w:p w14:paraId="0E171343" w14:textId="27680413" w:rsidR="00427C28" w:rsidRPr="006571F6" w:rsidRDefault="00427C28" w:rsidP="00427C28">
            <w:pPr>
              <w:spacing w:line="360" w:lineRule="auto"/>
              <w:jc w:val="center"/>
              <w:rPr>
                <w:rFonts w:ascii="Arial" w:hAnsi="Arial" w:cs="Arial"/>
                <w:sz w:val="20"/>
                <w:szCs w:val="20"/>
                <w:lang w:val="en-US"/>
              </w:rPr>
            </w:pPr>
            <w:r w:rsidRPr="006571F6">
              <w:rPr>
                <w:rFonts w:ascii="Arial" w:hAnsi="Arial" w:cs="Arial"/>
                <w:sz w:val="20"/>
                <w:szCs w:val="20"/>
                <w:lang w:val="en-US"/>
              </w:rPr>
              <w:t>(</w:t>
            </w:r>
            <w:r w:rsidRPr="006571F6">
              <w:rPr>
                <w:rFonts w:ascii="Arial" w:hAnsi="Arial" w:cs="Arial"/>
                <w:sz w:val="20"/>
                <w:szCs w:val="20"/>
              </w:rPr>
              <w:t>CC-PRY/SPRY</w:t>
            </w:r>
            <w:r w:rsidRPr="006571F6">
              <w:rPr>
                <w:rFonts w:ascii="Arial" w:hAnsi="Arial" w:cs="Arial"/>
                <w:sz w:val="20"/>
                <w:szCs w:val="20"/>
                <w:lang w:val="en-US"/>
              </w:rPr>
              <w:t>)</w:t>
            </w:r>
          </w:p>
        </w:tc>
        <w:tc>
          <w:tcPr>
            <w:tcW w:w="1409" w:type="dxa"/>
            <w:vAlign w:val="center"/>
          </w:tcPr>
          <w:p w14:paraId="264AAA70"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3.5; 3.9</w:t>
            </w:r>
          </w:p>
        </w:tc>
        <w:tc>
          <w:tcPr>
            <w:tcW w:w="1409" w:type="dxa"/>
            <w:gridSpan w:val="2"/>
            <w:vAlign w:val="center"/>
          </w:tcPr>
          <w:p w14:paraId="19794DE7"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1.</w:t>
            </w:r>
            <w:r>
              <w:rPr>
                <w:rFonts w:ascii="Arial" w:hAnsi="Arial" w:cs="Arial"/>
                <w:color w:val="000000" w:themeColor="text1"/>
                <w:sz w:val="20"/>
                <w:szCs w:val="20"/>
                <w:lang w:val="en-US"/>
              </w:rPr>
              <w:t>3;</w:t>
            </w:r>
            <w:r w:rsidRPr="006571F6">
              <w:rPr>
                <w:rFonts w:ascii="Arial" w:hAnsi="Arial" w:cs="Arial"/>
                <w:color w:val="000000" w:themeColor="text1"/>
                <w:sz w:val="20"/>
                <w:szCs w:val="20"/>
                <w:lang w:val="en-US"/>
              </w:rPr>
              <w:t xml:space="preserve"> 2.</w:t>
            </w:r>
            <w:r>
              <w:rPr>
                <w:rFonts w:ascii="Arial" w:hAnsi="Arial" w:cs="Arial"/>
                <w:color w:val="000000" w:themeColor="text1"/>
                <w:sz w:val="20"/>
                <w:szCs w:val="20"/>
                <w:lang w:val="en-US"/>
              </w:rPr>
              <w:t>4</w:t>
            </w:r>
          </w:p>
        </w:tc>
        <w:tc>
          <w:tcPr>
            <w:tcW w:w="1409" w:type="dxa"/>
            <w:gridSpan w:val="2"/>
            <w:vAlign w:val="center"/>
          </w:tcPr>
          <w:p w14:paraId="5DAE47C5"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0.863; 0.861</w:t>
            </w:r>
          </w:p>
        </w:tc>
        <w:tc>
          <w:tcPr>
            <w:tcW w:w="1409" w:type="dxa"/>
            <w:gridSpan w:val="2"/>
            <w:vAlign w:val="center"/>
          </w:tcPr>
          <w:p w14:paraId="02043AE5"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0.05; 0.09</w:t>
            </w:r>
          </w:p>
        </w:tc>
        <w:tc>
          <w:tcPr>
            <w:tcW w:w="1409" w:type="dxa"/>
            <w:gridSpan w:val="2"/>
            <w:vAlign w:val="center"/>
          </w:tcPr>
          <w:p w14:paraId="77540D00" w14:textId="77777777" w:rsidR="00315AC2" w:rsidRPr="006571F6" w:rsidRDefault="00315AC2" w:rsidP="00A273FF">
            <w:pPr>
              <w:spacing w:line="360" w:lineRule="auto"/>
              <w:jc w:val="center"/>
              <w:rPr>
                <w:rFonts w:ascii="Arial" w:hAnsi="Arial" w:cs="Arial"/>
                <w:sz w:val="20"/>
                <w:szCs w:val="20"/>
              </w:rPr>
            </w:pPr>
            <w:r w:rsidRPr="006571F6">
              <w:rPr>
                <w:rFonts w:ascii="Arial" w:hAnsi="Arial" w:cs="Arial"/>
                <w:sz w:val="20"/>
                <w:szCs w:val="20"/>
              </w:rPr>
              <w:t>-41 ± 7</w:t>
            </w:r>
          </w:p>
        </w:tc>
      </w:tr>
      <w:tr w:rsidR="00315AC2" w:rsidRPr="006571F6" w14:paraId="0D3F9E44" w14:textId="77777777" w:rsidTr="00A273FF">
        <w:trPr>
          <w:jc w:val="center"/>
        </w:trPr>
        <w:tc>
          <w:tcPr>
            <w:tcW w:w="1326" w:type="dxa"/>
            <w:vMerge/>
            <w:vAlign w:val="center"/>
          </w:tcPr>
          <w:p w14:paraId="4AB0533E" w14:textId="77777777" w:rsidR="00315AC2" w:rsidRPr="006571F6" w:rsidRDefault="00315AC2" w:rsidP="00A273FF">
            <w:pPr>
              <w:spacing w:line="360" w:lineRule="auto"/>
              <w:jc w:val="center"/>
              <w:rPr>
                <w:rFonts w:ascii="Arial" w:hAnsi="Arial" w:cs="Arial"/>
                <w:sz w:val="20"/>
                <w:szCs w:val="20"/>
              </w:rPr>
            </w:pPr>
          </w:p>
        </w:tc>
        <w:tc>
          <w:tcPr>
            <w:tcW w:w="1250" w:type="dxa"/>
            <w:vAlign w:val="center"/>
          </w:tcPr>
          <w:p w14:paraId="69765327"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pre-let-7 stem</w:t>
            </w:r>
          </w:p>
        </w:tc>
        <w:tc>
          <w:tcPr>
            <w:tcW w:w="1267" w:type="dxa"/>
            <w:vAlign w:val="center"/>
          </w:tcPr>
          <w:p w14:paraId="7B60F301"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2</w:t>
            </w:r>
          </w:p>
        </w:tc>
        <w:tc>
          <w:tcPr>
            <w:tcW w:w="2063" w:type="dxa"/>
            <w:vAlign w:val="center"/>
          </w:tcPr>
          <w:p w14:paraId="51576686"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150</w:t>
            </w:r>
            <w:r w:rsidRPr="006571F6">
              <w:rPr>
                <w:rFonts w:ascii="Arial" w:hAnsi="Arial" w:cs="Arial"/>
                <w:sz w:val="20"/>
                <w:szCs w:val="20"/>
                <w:lang w:val="en-US"/>
              </w:rPr>
              <w:br/>
              <w:t>(</w:t>
            </w:r>
            <w:r w:rsidRPr="006571F6">
              <w:rPr>
                <w:rFonts w:ascii="Arial" w:hAnsi="Arial" w:cs="Arial"/>
                <w:color w:val="000000" w:themeColor="text1"/>
                <w:sz w:val="20"/>
                <w:szCs w:val="20"/>
                <w:lang w:val="en-US"/>
              </w:rPr>
              <w:t>pre-let-7 stem)</w:t>
            </w:r>
          </w:p>
        </w:tc>
        <w:tc>
          <w:tcPr>
            <w:tcW w:w="1361" w:type="dxa"/>
            <w:vAlign w:val="center"/>
          </w:tcPr>
          <w:p w14:paraId="2104F195"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20</w:t>
            </w:r>
            <w:r w:rsidRPr="006571F6">
              <w:rPr>
                <w:rFonts w:ascii="Arial" w:hAnsi="Arial" w:cs="Arial"/>
                <w:sz w:val="20"/>
                <w:szCs w:val="20"/>
                <w:lang w:val="en-US"/>
              </w:rPr>
              <w:br/>
              <w:t>(</w:t>
            </w:r>
            <w:r w:rsidRPr="006571F6">
              <w:rPr>
                <w:rFonts w:ascii="Arial" w:hAnsi="Arial" w:cs="Arial"/>
                <w:sz w:val="20"/>
                <w:szCs w:val="20"/>
              </w:rPr>
              <w:t>CC-PRY/SPRY</w:t>
            </w:r>
            <w:r w:rsidRPr="006571F6">
              <w:rPr>
                <w:rFonts w:ascii="Arial" w:hAnsi="Arial" w:cs="Arial"/>
                <w:sz w:val="20"/>
                <w:szCs w:val="20"/>
                <w:lang w:val="en-US"/>
              </w:rPr>
              <w:t>)</w:t>
            </w:r>
          </w:p>
        </w:tc>
        <w:tc>
          <w:tcPr>
            <w:tcW w:w="7045" w:type="dxa"/>
            <w:gridSpan w:val="9"/>
            <w:vAlign w:val="center"/>
          </w:tcPr>
          <w:p w14:paraId="55B49EDE" w14:textId="77777777" w:rsidR="00315AC2" w:rsidRPr="006571F6" w:rsidRDefault="00315AC2" w:rsidP="00A273FF">
            <w:pPr>
              <w:spacing w:line="360" w:lineRule="auto"/>
              <w:jc w:val="center"/>
              <w:rPr>
                <w:rFonts w:ascii="Arial" w:hAnsi="Arial" w:cs="Arial"/>
                <w:sz w:val="20"/>
                <w:szCs w:val="20"/>
              </w:rPr>
            </w:pPr>
            <w:r w:rsidRPr="006571F6">
              <w:rPr>
                <w:rFonts w:ascii="Arial" w:hAnsi="Arial" w:cs="Arial"/>
                <w:color w:val="000000" w:themeColor="text1"/>
                <w:sz w:val="20"/>
                <w:szCs w:val="20"/>
                <w:lang w:val="en-US"/>
              </w:rPr>
              <w:t>Weak binding K</w:t>
            </w:r>
            <w:r w:rsidRPr="006571F6">
              <w:rPr>
                <w:rFonts w:ascii="Arial" w:hAnsi="Arial" w:cs="Arial"/>
                <w:color w:val="000000" w:themeColor="text1"/>
                <w:sz w:val="20"/>
                <w:szCs w:val="20"/>
                <w:vertAlign w:val="subscript"/>
                <w:lang w:val="en-US"/>
              </w:rPr>
              <w:t>D</w:t>
            </w:r>
            <w:r w:rsidRPr="006571F6">
              <w:rPr>
                <w:rFonts w:ascii="Arial" w:hAnsi="Arial" w:cs="Arial"/>
                <w:color w:val="000000" w:themeColor="text1"/>
                <w:sz w:val="20"/>
                <w:szCs w:val="20"/>
                <w:lang w:val="en-US"/>
              </w:rPr>
              <w:t xml:space="preserve"> could not be determined</w:t>
            </w:r>
          </w:p>
        </w:tc>
      </w:tr>
      <w:tr w:rsidR="00315AC2" w:rsidRPr="006571F6" w14:paraId="6FA83B71" w14:textId="77777777" w:rsidTr="00A273FF">
        <w:trPr>
          <w:jc w:val="center"/>
        </w:trPr>
        <w:tc>
          <w:tcPr>
            <w:tcW w:w="1326" w:type="dxa"/>
            <w:vMerge/>
            <w:vAlign w:val="center"/>
          </w:tcPr>
          <w:p w14:paraId="5CA75498" w14:textId="77777777" w:rsidR="00315AC2" w:rsidRPr="006571F6" w:rsidRDefault="00315AC2" w:rsidP="00A273FF">
            <w:pPr>
              <w:spacing w:line="360" w:lineRule="auto"/>
              <w:jc w:val="center"/>
              <w:rPr>
                <w:rFonts w:ascii="Arial" w:hAnsi="Arial" w:cs="Arial"/>
                <w:sz w:val="20"/>
                <w:szCs w:val="20"/>
              </w:rPr>
            </w:pPr>
          </w:p>
        </w:tc>
        <w:tc>
          <w:tcPr>
            <w:tcW w:w="1250" w:type="dxa"/>
            <w:vAlign w:val="center"/>
          </w:tcPr>
          <w:p w14:paraId="1A652669"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sz w:val="20"/>
                <w:szCs w:val="20"/>
                <w:lang w:val="en-GB"/>
              </w:rPr>
              <w:t>Lnczc3h7a loop</w:t>
            </w:r>
          </w:p>
        </w:tc>
        <w:tc>
          <w:tcPr>
            <w:tcW w:w="1267" w:type="dxa"/>
            <w:vAlign w:val="center"/>
          </w:tcPr>
          <w:p w14:paraId="357F3FCB" w14:textId="77777777"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4</w:t>
            </w:r>
          </w:p>
        </w:tc>
        <w:tc>
          <w:tcPr>
            <w:tcW w:w="2063" w:type="dxa"/>
            <w:vAlign w:val="center"/>
          </w:tcPr>
          <w:p w14:paraId="6DBF2AAE" w14:textId="5320FF94"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 2) &amp; 3) 800</w:t>
            </w:r>
            <w:r w:rsidRPr="006571F6">
              <w:rPr>
                <w:rFonts w:ascii="Arial" w:hAnsi="Arial" w:cs="Arial"/>
                <w:sz w:val="20"/>
                <w:szCs w:val="20"/>
                <w:lang w:val="en-US"/>
              </w:rPr>
              <w:br/>
              <w:t>4) 600</w:t>
            </w:r>
            <w:r w:rsidR="00427C28">
              <w:rPr>
                <w:rFonts w:ascii="Arial" w:hAnsi="Arial" w:cs="Arial"/>
                <w:sz w:val="20"/>
                <w:szCs w:val="20"/>
                <w:lang w:val="en-US"/>
              </w:rPr>
              <w:br/>
            </w:r>
            <w:r w:rsidR="00427C28" w:rsidRPr="006571F6">
              <w:rPr>
                <w:rFonts w:ascii="Arial" w:hAnsi="Arial" w:cs="Arial"/>
                <w:sz w:val="20"/>
                <w:szCs w:val="20"/>
                <w:lang w:val="en-US"/>
              </w:rPr>
              <w:t>(</w:t>
            </w:r>
            <w:r w:rsidR="00427C28" w:rsidRPr="006571F6">
              <w:rPr>
                <w:rFonts w:ascii="Arial" w:hAnsi="Arial" w:cs="Arial"/>
                <w:sz w:val="20"/>
                <w:szCs w:val="20"/>
                <w:lang w:val="en-GB"/>
              </w:rPr>
              <w:t>Lnczc3h7a loop</w:t>
            </w:r>
            <w:r w:rsidR="00427C28">
              <w:rPr>
                <w:rFonts w:ascii="Arial" w:hAnsi="Arial" w:cs="Arial"/>
                <w:sz w:val="20"/>
                <w:szCs w:val="20"/>
                <w:lang w:val="en-GB"/>
              </w:rPr>
              <w:t>)</w:t>
            </w:r>
          </w:p>
        </w:tc>
        <w:tc>
          <w:tcPr>
            <w:tcW w:w="1361" w:type="dxa"/>
            <w:vAlign w:val="center"/>
          </w:tcPr>
          <w:p w14:paraId="59D5508B" w14:textId="78C8BCA2" w:rsidR="00315AC2" w:rsidRPr="006571F6" w:rsidRDefault="00315AC2" w:rsidP="00A273FF">
            <w:pPr>
              <w:spacing w:line="360" w:lineRule="auto"/>
              <w:jc w:val="center"/>
              <w:rPr>
                <w:rFonts w:ascii="Arial" w:hAnsi="Arial" w:cs="Arial"/>
                <w:sz w:val="20"/>
                <w:szCs w:val="20"/>
                <w:lang w:val="en-US"/>
              </w:rPr>
            </w:pPr>
            <w:r w:rsidRPr="006571F6">
              <w:rPr>
                <w:rFonts w:ascii="Arial" w:hAnsi="Arial" w:cs="Arial"/>
                <w:sz w:val="20"/>
                <w:szCs w:val="20"/>
                <w:lang w:val="en-US"/>
              </w:rPr>
              <w:t>1) &amp; 2) 50</w:t>
            </w:r>
            <w:r w:rsidRPr="006571F6">
              <w:rPr>
                <w:rFonts w:ascii="Arial" w:hAnsi="Arial" w:cs="Arial"/>
                <w:sz w:val="20"/>
                <w:szCs w:val="20"/>
                <w:lang w:val="en-US"/>
              </w:rPr>
              <w:br/>
              <w:t>3) &amp; 4) 25</w:t>
            </w:r>
            <w:r w:rsidR="00427C28">
              <w:rPr>
                <w:rFonts w:ascii="Arial" w:hAnsi="Arial" w:cs="Arial"/>
                <w:sz w:val="20"/>
                <w:szCs w:val="20"/>
                <w:lang w:val="en-US"/>
              </w:rPr>
              <w:br/>
            </w:r>
            <w:r w:rsidR="00427C28" w:rsidRPr="006571F6">
              <w:rPr>
                <w:rFonts w:ascii="Arial" w:hAnsi="Arial" w:cs="Arial"/>
                <w:sz w:val="20"/>
                <w:szCs w:val="20"/>
                <w:lang w:val="en-US"/>
              </w:rPr>
              <w:t>(</w:t>
            </w:r>
            <w:r w:rsidR="00427C28" w:rsidRPr="006571F6">
              <w:rPr>
                <w:rFonts w:ascii="Arial" w:hAnsi="Arial" w:cs="Arial"/>
                <w:sz w:val="20"/>
                <w:szCs w:val="20"/>
              </w:rPr>
              <w:t>CC-PRY/SPRY</w:t>
            </w:r>
            <w:r w:rsidR="00427C28" w:rsidRPr="006571F6">
              <w:rPr>
                <w:rFonts w:ascii="Arial" w:hAnsi="Arial" w:cs="Arial"/>
                <w:sz w:val="20"/>
                <w:szCs w:val="20"/>
                <w:lang w:val="en-US"/>
              </w:rPr>
              <w:t>)</w:t>
            </w:r>
          </w:p>
        </w:tc>
        <w:tc>
          <w:tcPr>
            <w:tcW w:w="1409" w:type="dxa"/>
            <w:vAlign w:val="center"/>
          </w:tcPr>
          <w:p w14:paraId="677FBDBC"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15; 29; 20; 9</w:t>
            </w:r>
          </w:p>
        </w:tc>
        <w:tc>
          <w:tcPr>
            <w:tcW w:w="1409" w:type="dxa"/>
            <w:gridSpan w:val="2"/>
            <w:vAlign w:val="center"/>
          </w:tcPr>
          <w:p w14:paraId="2A9EBBF3"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7; 3; 5; 4</w:t>
            </w:r>
          </w:p>
        </w:tc>
        <w:tc>
          <w:tcPr>
            <w:tcW w:w="1409" w:type="dxa"/>
            <w:gridSpan w:val="2"/>
            <w:vAlign w:val="center"/>
          </w:tcPr>
          <w:p w14:paraId="269D2D46"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1.8; 1.8; 2.7; 2.3</w:t>
            </w:r>
          </w:p>
        </w:tc>
        <w:tc>
          <w:tcPr>
            <w:tcW w:w="1409" w:type="dxa"/>
            <w:gridSpan w:val="2"/>
            <w:vAlign w:val="center"/>
          </w:tcPr>
          <w:p w14:paraId="76DEA1A8"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0.2; 0.4; 0.10 0.2</w:t>
            </w:r>
          </w:p>
        </w:tc>
        <w:tc>
          <w:tcPr>
            <w:tcW w:w="1409" w:type="dxa"/>
            <w:gridSpan w:val="2"/>
            <w:vAlign w:val="center"/>
          </w:tcPr>
          <w:p w14:paraId="55EC91F5" w14:textId="77777777" w:rsidR="00315AC2" w:rsidRPr="006571F6" w:rsidRDefault="00315AC2" w:rsidP="00A273FF">
            <w:pPr>
              <w:spacing w:line="360" w:lineRule="auto"/>
              <w:jc w:val="center"/>
              <w:rPr>
                <w:rFonts w:ascii="Arial" w:hAnsi="Arial" w:cs="Arial"/>
                <w:color w:val="000000" w:themeColor="text1"/>
                <w:sz w:val="20"/>
                <w:szCs w:val="20"/>
                <w:lang w:val="en-US"/>
              </w:rPr>
            </w:pPr>
            <w:r w:rsidRPr="006571F6">
              <w:rPr>
                <w:rFonts w:ascii="Arial" w:hAnsi="Arial" w:cs="Arial"/>
                <w:sz w:val="20"/>
                <w:szCs w:val="20"/>
              </w:rPr>
              <w:t>-</w:t>
            </w:r>
            <w:r w:rsidRPr="006571F6">
              <w:rPr>
                <w:rFonts w:ascii="Arial" w:hAnsi="Arial" w:cs="Arial"/>
                <w:sz w:val="20"/>
                <w:szCs w:val="20"/>
                <w:lang w:val="en-US"/>
              </w:rPr>
              <w:t>28</w:t>
            </w:r>
            <w:r w:rsidRPr="006571F6">
              <w:rPr>
                <w:rFonts w:ascii="Arial" w:hAnsi="Arial" w:cs="Arial"/>
                <w:sz w:val="20"/>
                <w:szCs w:val="20"/>
              </w:rPr>
              <w:t xml:space="preserve"> ± </w:t>
            </w:r>
            <w:r w:rsidRPr="006571F6">
              <w:rPr>
                <w:rFonts w:ascii="Arial" w:hAnsi="Arial" w:cs="Arial"/>
                <w:sz w:val="20"/>
                <w:szCs w:val="20"/>
                <w:lang w:val="en-US"/>
              </w:rPr>
              <w:t>6</w:t>
            </w:r>
          </w:p>
        </w:tc>
      </w:tr>
      <w:tr w:rsidR="00817ED5" w:rsidRPr="006571F6" w14:paraId="57BABA5E" w14:textId="77777777" w:rsidTr="00A273FF">
        <w:trPr>
          <w:jc w:val="center"/>
        </w:trPr>
        <w:tc>
          <w:tcPr>
            <w:tcW w:w="1326" w:type="dxa"/>
            <w:vAlign w:val="center"/>
          </w:tcPr>
          <w:p w14:paraId="23FD5D48" w14:textId="77777777" w:rsidR="00817ED5" w:rsidRPr="006571F6" w:rsidRDefault="00817ED5" w:rsidP="00817ED5">
            <w:pPr>
              <w:spacing w:line="360" w:lineRule="auto"/>
              <w:jc w:val="center"/>
              <w:rPr>
                <w:rFonts w:ascii="Arial" w:hAnsi="Arial" w:cs="Arial"/>
                <w:sz w:val="20"/>
                <w:szCs w:val="20"/>
                <w:lang w:val="en-US"/>
              </w:rPr>
            </w:pPr>
            <w:r w:rsidRPr="006571F6">
              <w:rPr>
                <w:rFonts w:ascii="Arial" w:hAnsi="Arial" w:cs="Arial"/>
                <w:sz w:val="20"/>
                <w:szCs w:val="20"/>
              </w:rPr>
              <w:t>CC-PRY/SPRY</w:t>
            </w:r>
            <w:r w:rsidRPr="006571F6">
              <w:rPr>
                <w:rFonts w:ascii="Arial" w:hAnsi="Arial" w:cs="Arial"/>
                <w:sz w:val="20"/>
                <w:szCs w:val="20"/>
                <w:lang w:val="en-US"/>
              </w:rPr>
              <w:t xml:space="preserve"> 381-392 7KA</w:t>
            </w:r>
          </w:p>
        </w:tc>
        <w:tc>
          <w:tcPr>
            <w:tcW w:w="1250" w:type="dxa"/>
            <w:vAlign w:val="center"/>
          </w:tcPr>
          <w:p w14:paraId="49F0571E" w14:textId="4CEC8296" w:rsidR="00817ED5" w:rsidRPr="006571F6" w:rsidRDefault="00FB539B" w:rsidP="00817ED5">
            <w:pPr>
              <w:spacing w:line="360" w:lineRule="auto"/>
              <w:jc w:val="center"/>
              <w:rPr>
                <w:rFonts w:ascii="Arial" w:hAnsi="Arial" w:cs="Arial"/>
                <w:sz w:val="20"/>
                <w:szCs w:val="20"/>
                <w:lang w:val="en-GB"/>
              </w:rPr>
            </w:pPr>
            <w:r w:rsidRPr="006571F6">
              <w:rPr>
                <w:rFonts w:ascii="Arial" w:hAnsi="Arial" w:cs="Arial"/>
                <w:sz w:val="20"/>
                <w:szCs w:val="20"/>
              </w:rPr>
              <w:t>pre-let-7</w:t>
            </w:r>
            <w:r w:rsidRPr="006571F6">
              <w:rPr>
                <w:rFonts w:ascii="Arial" w:hAnsi="Arial" w:cs="Arial"/>
                <w:color w:val="000000" w:themeColor="text1"/>
                <w:sz w:val="20"/>
                <w:szCs w:val="20"/>
                <w:lang w:val="en-US"/>
              </w:rPr>
              <w:t>.</w:t>
            </w:r>
          </w:p>
        </w:tc>
        <w:tc>
          <w:tcPr>
            <w:tcW w:w="1267" w:type="dxa"/>
            <w:vAlign w:val="center"/>
          </w:tcPr>
          <w:p w14:paraId="244AEA13" w14:textId="3F5E9788" w:rsidR="00817ED5" w:rsidRPr="006571F6" w:rsidRDefault="00817ED5" w:rsidP="00817ED5">
            <w:pPr>
              <w:spacing w:line="360" w:lineRule="auto"/>
              <w:jc w:val="center"/>
              <w:rPr>
                <w:rFonts w:ascii="Arial" w:hAnsi="Arial" w:cs="Arial"/>
                <w:sz w:val="20"/>
                <w:szCs w:val="20"/>
                <w:lang w:val="en-US"/>
              </w:rPr>
            </w:pPr>
            <w:r>
              <w:rPr>
                <w:rFonts w:ascii="Arial" w:hAnsi="Arial" w:cs="Arial"/>
                <w:sz w:val="20"/>
                <w:szCs w:val="20"/>
                <w:lang w:val="en-US"/>
              </w:rPr>
              <w:t>3</w:t>
            </w:r>
          </w:p>
        </w:tc>
        <w:tc>
          <w:tcPr>
            <w:tcW w:w="2063" w:type="dxa"/>
            <w:vAlign w:val="center"/>
          </w:tcPr>
          <w:p w14:paraId="6F18C1DB" w14:textId="77777777" w:rsidR="00817ED5" w:rsidRDefault="00817ED5" w:rsidP="00817ED5">
            <w:pPr>
              <w:pStyle w:val="ListParagraph"/>
              <w:numPr>
                <w:ilvl w:val="0"/>
                <w:numId w:val="1"/>
              </w:numPr>
              <w:spacing w:line="360" w:lineRule="auto"/>
              <w:rPr>
                <w:rFonts w:ascii="Arial" w:hAnsi="Arial" w:cs="Arial"/>
                <w:sz w:val="20"/>
                <w:szCs w:val="20"/>
                <w:lang w:val="en-US"/>
              </w:rPr>
            </w:pPr>
            <w:r>
              <w:rPr>
                <w:rFonts w:ascii="Arial" w:hAnsi="Arial" w:cs="Arial"/>
                <w:sz w:val="20"/>
                <w:szCs w:val="20"/>
                <w:lang w:val="en-US"/>
              </w:rPr>
              <w:t xml:space="preserve">200; </w:t>
            </w:r>
          </w:p>
          <w:p w14:paraId="69029C03" w14:textId="24BF46A4" w:rsidR="00817ED5" w:rsidRPr="00A2012C" w:rsidRDefault="00817ED5" w:rsidP="00817ED5">
            <w:pPr>
              <w:spacing w:line="360" w:lineRule="auto"/>
              <w:ind w:left="360"/>
              <w:rPr>
                <w:rFonts w:ascii="Arial" w:hAnsi="Arial" w:cs="Arial"/>
                <w:sz w:val="20"/>
                <w:szCs w:val="20"/>
                <w:lang w:val="en-US"/>
              </w:rPr>
            </w:pPr>
            <w:r w:rsidRPr="00A2012C">
              <w:rPr>
                <w:rFonts w:ascii="Arial" w:hAnsi="Arial" w:cs="Arial"/>
                <w:sz w:val="20"/>
                <w:szCs w:val="20"/>
                <w:lang w:val="en-US"/>
              </w:rPr>
              <w:t>2) &amp; 3) 150</w:t>
            </w:r>
            <w:r w:rsidR="00427C28">
              <w:rPr>
                <w:rFonts w:ascii="Arial" w:hAnsi="Arial" w:cs="Arial"/>
                <w:sz w:val="20"/>
                <w:szCs w:val="20"/>
                <w:lang w:val="en-US"/>
              </w:rPr>
              <w:br/>
              <w:t>(</w:t>
            </w:r>
            <w:r w:rsidR="00427C28" w:rsidRPr="006571F6">
              <w:rPr>
                <w:rFonts w:ascii="Arial" w:hAnsi="Arial" w:cs="Arial"/>
                <w:color w:val="000000" w:themeColor="text1"/>
                <w:sz w:val="20"/>
                <w:szCs w:val="20"/>
                <w:lang w:val="en-US"/>
              </w:rPr>
              <w:t>pre-let-7</w:t>
            </w:r>
          </w:p>
        </w:tc>
        <w:tc>
          <w:tcPr>
            <w:tcW w:w="1361" w:type="dxa"/>
            <w:vAlign w:val="center"/>
          </w:tcPr>
          <w:p w14:paraId="24281960" w14:textId="77777777" w:rsidR="00817ED5" w:rsidRPr="006571F6" w:rsidRDefault="00817ED5" w:rsidP="00817ED5">
            <w:pPr>
              <w:spacing w:line="360" w:lineRule="auto"/>
              <w:jc w:val="center"/>
              <w:rPr>
                <w:rFonts w:ascii="Arial" w:hAnsi="Arial" w:cs="Arial"/>
                <w:sz w:val="20"/>
                <w:szCs w:val="20"/>
                <w:lang w:val="en-US"/>
              </w:rPr>
            </w:pPr>
            <w:r w:rsidRPr="006571F6">
              <w:rPr>
                <w:rFonts w:ascii="Arial" w:hAnsi="Arial" w:cs="Arial"/>
                <w:sz w:val="20"/>
                <w:szCs w:val="20"/>
                <w:lang w:val="en-US"/>
              </w:rPr>
              <w:t>20 (</w:t>
            </w:r>
            <w:r w:rsidRPr="006571F6">
              <w:rPr>
                <w:rFonts w:ascii="Arial" w:hAnsi="Arial" w:cs="Arial"/>
                <w:sz w:val="20"/>
                <w:szCs w:val="20"/>
              </w:rPr>
              <w:t>CC-PRY/SPRY</w:t>
            </w:r>
            <w:r w:rsidRPr="006571F6">
              <w:rPr>
                <w:rFonts w:ascii="Arial" w:hAnsi="Arial" w:cs="Arial"/>
                <w:sz w:val="20"/>
                <w:szCs w:val="20"/>
                <w:lang w:val="en-US"/>
              </w:rPr>
              <w:t xml:space="preserve"> 381-392 7KA)</w:t>
            </w:r>
          </w:p>
        </w:tc>
        <w:tc>
          <w:tcPr>
            <w:tcW w:w="1409" w:type="dxa"/>
            <w:vAlign w:val="center"/>
          </w:tcPr>
          <w:p w14:paraId="14A3EED5" w14:textId="700E2B55" w:rsidR="006A6C84" w:rsidRDefault="00817ED5" w:rsidP="006A6C84">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KD</w:t>
            </w:r>
            <w:r w:rsidR="006A6C84">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0.</w:t>
            </w:r>
            <w:r>
              <w:rPr>
                <w:rFonts w:ascii="Arial" w:hAnsi="Arial" w:cs="Arial"/>
                <w:color w:val="000000" w:themeColor="text1"/>
                <w:sz w:val="20"/>
                <w:szCs w:val="20"/>
                <w:lang w:val="en-US"/>
              </w:rPr>
              <w:t>39</w:t>
            </w:r>
            <w:r w:rsidRPr="006571F6">
              <w:rPr>
                <w:rFonts w:ascii="Arial" w:hAnsi="Arial" w:cs="Arial"/>
                <w:color w:val="000000" w:themeColor="text1"/>
                <w:sz w:val="20"/>
                <w:szCs w:val="20"/>
                <w:lang w:val="en-US"/>
              </w:rPr>
              <w:t>1; 0.</w:t>
            </w:r>
            <w:r>
              <w:rPr>
                <w:rFonts w:ascii="Arial" w:hAnsi="Arial" w:cs="Arial"/>
                <w:color w:val="000000" w:themeColor="text1"/>
                <w:sz w:val="20"/>
                <w:szCs w:val="20"/>
                <w:lang w:val="en-US"/>
              </w:rPr>
              <w:t>428; 0.583</w:t>
            </w:r>
          </w:p>
          <w:p w14:paraId="31623C23" w14:textId="6AA1406E" w:rsidR="006A6C84" w:rsidRPr="006571F6" w:rsidRDefault="006A6C84" w:rsidP="00817ED5">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KD</w:t>
            </w:r>
            <w:r>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w:t>
            </w:r>
            <w:r>
              <w:rPr>
                <w:rFonts w:ascii="Arial" w:hAnsi="Arial" w:cs="Arial"/>
                <w:color w:val="000000" w:themeColor="text1"/>
                <w:sz w:val="20"/>
                <w:szCs w:val="20"/>
                <w:lang w:val="en-US"/>
              </w:rPr>
              <w:t>52.4</w:t>
            </w:r>
            <w:r w:rsidRPr="006571F6">
              <w:rPr>
                <w:rFonts w:ascii="Arial" w:hAnsi="Arial" w:cs="Arial"/>
                <w:color w:val="000000" w:themeColor="text1"/>
                <w:sz w:val="20"/>
                <w:szCs w:val="20"/>
                <w:lang w:val="en-US"/>
              </w:rPr>
              <w:t xml:space="preserve">; </w:t>
            </w:r>
            <w:r>
              <w:rPr>
                <w:rFonts w:ascii="Arial" w:hAnsi="Arial" w:cs="Arial"/>
                <w:color w:val="000000" w:themeColor="text1"/>
                <w:sz w:val="20"/>
                <w:szCs w:val="20"/>
                <w:lang w:val="en-US"/>
              </w:rPr>
              <w:t>66.8; 47</w:t>
            </w:r>
          </w:p>
        </w:tc>
        <w:tc>
          <w:tcPr>
            <w:tcW w:w="1409" w:type="dxa"/>
            <w:gridSpan w:val="2"/>
            <w:vAlign w:val="center"/>
          </w:tcPr>
          <w:p w14:paraId="17FF2017" w14:textId="10A875D1" w:rsidR="00817ED5" w:rsidRDefault="00817ED5" w:rsidP="00817ED5">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KD</w:t>
            </w:r>
            <w:r w:rsidR="006A6C84">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w:t>
            </w:r>
            <w:r>
              <w:rPr>
                <w:rFonts w:ascii="Arial" w:hAnsi="Arial" w:cs="Arial"/>
                <w:color w:val="000000" w:themeColor="text1"/>
                <w:sz w:val="20"/>
                <w:szCs w:val="20"/>
                <w:lang w:val="en-US"/>
              </w:rPr>
              <w:t>0.22; 0.055; 0.072</w:t>
            </w:r>
          </w:p>
          <w:p w14:paraId="20A9D067" w14:textId="678453AB" w:rsidR="006A6C84" w:rsidRPr="006571F6" w:rsidRDefault="006A6C84" w:rsidP="006A6C84">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KD</w:t>
            </w:r>
            <w:r>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w:t>
            </w:r>
            <w:r>
              <w:rPr>
                <w:rFonts w:ascii="Arial" w:hAnsi="Arial" w:cs="Arial"/>
                <w:color w:val="000000" w:themeColor="text1"/>
                <w:sz w:val="20"/>
                <w:szCs w:val="20"/>
                <w:lang w:val="en-US"/>
              </w:rPr>
              <w:t>16.1</w:t>
            </w:r>
            <w:r w:rsidRPr="006571F6">
              <w:rPr>
                <w:rFonts w:ascii="Arial" w:hAnsi="Arial" w:cs="Arial"/>
                <w:color w:val="000000" w:themeColor="text1"/>
                <w:sz w:val="20"/>
                <w:szCs w:val="20"/>
                <w:lang w:val="en-US"/>
              </w:rPr>
              <w:t xml:space="preserve">; </w:t>
            </w:r>
            <w:r>
              <w:rPr>
                <w:rFonts w:ascii="Arial" w:hAnsi="Arial" w:cs="Arial"/>
                <w:color w:val="000000" w:themeColor="text1"/>
                <w:sz w:val="20"/>
                <w:szCs w:val="20"/>
                <w:lang w:val="en-US"/>
              </w:rPr>
              <w:t>11.9; 4.12</w:t>
            </w:r>
          </w:p>
        </w:tc>
        <w:tc>
          <w:tcPr>
            <w:tcW w:w="1409" w:type="dxa"/>
            <w:gridSpan w:val="2"/>
            <w:vAlign w:val="center"/>
          </w:tcPr>
          <w:p w14:paraId="47FA121A" w14:textId="5F954516" w:rsidR="006A6C84" w:rsidRDefault="006A6C84" w:rsidP="00817ED5">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N</w:t>
            </w:r>
            <w:r>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w:t>
            </w:r>
            <w:r>
              <w:rPr>
                <w:rFonts w:ascii="Arial" w:hAnsi="Arial" w:cs="Arial"/>
                <w:color w:val="000000" w:themeColor="text1"/>
                <w:sz w:val="20"/>
                <w:szCs w:val="20"/>
                <w:lang w:val="en-US"/>
              </w:rPr>
              <w:t>0.613; 0.765; 0.624</w:t>
            </w:r>
          </w:p>
          <w:p w14:paraId="2DACB00C" w14:textId="7C884E6E" w:rsidR="00817ED5" w:rsidRPr="006571F6" w:rsidRDefault="00817ED5" w:rsidP="00817ED5">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N</w:t>
            </w:r>
            <w:r w:rsidR="006A6C84">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0.</w:t>
            </w:r>
            <w:r>
              <w:rPr>
                <w:rFonts w:ascii="Arial" w:hAnsi="Arial" w:cs="Arial"/>
                <w:color w:val="000000" w:themeColor="text1"/>
                <w:sz w:val="20"/>
                <w:szCs w:val="20"/>
                <w:lang w:val="en-US"/>
              </w:rPr>
              <w:t>412</w:t>
            </w:r>
            <w:r w:rsidRPr="006571F6">
              <w:rPr>
                <w:rFonts w:ascii="Arial" w:hAnsi="Arial" w:cs="Arial"/>
                <w:color w:val="000000" w:themeColor="text1"/>
                <w:sz w:val="20"/>
                <w:szCs w:val="20"/>
                <w:lang w:val="en-US"/>
              </w:rPr>
              <w:t>; 0.</w:t>
            </w:r>
            <w:r>
              <w:rPr>
                <w:rFonts w:ascii="Arial" w:hAnsi="Arial" w:cs="Arial"/>
                <w:color w:val="000000" w:themeColor="text1"/>
                <w:sz w:val="20"/>
                <w:szCs w:val="20"/>
                <w:lang w:val="en-US"/>
              </w:rPr>
              <w:t>129; 0.103</w:t>
            </w:r>
          </w:p>
        </w:tc>
        <w:tc>
          <w:tcPr>
            <w:tcW w:w="1409" w:type="dxa"/>
            <w:gridSpan w:val="2"/>
            <w:vAlign w:val="center"/>
          </w:tcPr>
          <w:p w14:paraId="31987C35" w14:textId="41E1DD9D" w:rsidR="006A6C84" w:rsidRDefault="006A6C84" w:rsidP="00817ED5">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N</w:t>
            </w:r>
            <w:r>
              <w:rPr>
                <w:rFonts w:ascii="Arial" w:hAnsi="Arial" w:cs="Arial"/>
                <w:color w:val="000000" w:themeColor="text1"/>
                <w:sz w:val="20"/>
                <w:szCs w:val="20"/>
                <w:vertAlign w:val="subscript"/>
                <w:lang w:val="en-US"/>
              </w:rPr>
              <w:t>1</w:t>
            </w:r>
            <w:r w:rsidRPr="006571F6">
              <w:rPr>
                <w:rFonts w:ascii="Arial" w:hAnsi="Arial" w:cs="Arial"/>
                <w:color w:val="000000" w:themeColor="text1"/>
                <w:sz w:val="20"/>
                <w:szCs w:val="20"/>
                <w:lang w:val="en-US"/>
              </w:rPr>
              <w:t xml:space="preserve"> = </w:t>
            </w:r>
            <w:r>
              <w:rPr>
                <w:rFonts w:ascii="Arial" w:hAnsi="Arial" w:cs="Arial"/>
                <w:color w:val="000000" w:themeColor="text1"/>
                <w:sz w:val="20"/>
                <w:szCs w:val="20"/>
                <w:lang w:val="en-US"/>
              </w:rPr>
              <w:t>0.04; 0.028; 0.015</w:t>
            </w:r>
          </w:p>
          <w:p w14:paraId="54EA91C7" w14:textId="398800EE" w:rsidR="00817ED5" w:rsidRPr="006571F6" w:rsidRDefault="00817ED5" w:rsidP="00817ED5">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lang w:val="en-US"/>
              </w:rPr>
              <w:t>N</w:t>
            </w:r>
            <w:r w:rsidR="006A6C84">
              <w:rPr>
                <w:rFonts w:ascii="Arial" w:hAnsi="Arial" w:cs="Arial"/>
                <w:color w:val="000000" w:themeColor="text1"/>
                <w:sz w:val="20"/>
                <w:szCs w:val="20"/>
                <w:vertAlign w:val="subscript"/>
                <w:lang w:val="en-US"/>
              </w:rPr>
              <w:t>2</w:t>
            </w:r>
            <w:r w:rsidRPr="006571F6">
              <w:rPr>
                <w:rFonts w:ascii="Arial" w:hAnsi="Arial" w:cs="Arial"/>
                <w:color w:val="000000" w:themeColor="text1"/>
                <w:sz w:val="20"/>
                <w:szCs w:val="20"/>
                <w:lang w:val="en-US"/>
              </w:rPr>
              <w:t xml:space="preserve"> = 0.</w:t>
            </w:r>
            <w:r>
              <w:rPr>
                <w:rFonts w:ascii="Arial" w:hAnsi="Arial" w:cs="Arial"/>
                <w:color w:val="000000" w:themeColor="text1"/>
                <w:sz w:val="20"/>
                <w:szCs w:val="20"/>
                <w:lang w:val="en-US"/>
              </w:rPr>
              <w:t>390</w:t>
            </w:r>
            <w:r w:rsidRPr="006571F6">
              <w:rPr>
                <w:rFonts w:ascii="Arial" w:hAnsi="Arial" w:cs="Arial"/>
                <w:color w:val="000000" w:themeColor="text1"/>
                <w:sz w:val="20"/>
                <w:szCs w:val="20"/>
                <w:lang w:val="en-US"/>
              </w:rPr>
              <w:t>; 0.</w:t>
            </w:r>
            <w:r>
              <w:rPr>
                <w:rFonts w:ascii="Arial" w:hAnsi="Arial" w:cs="Arial"/>
                <w:color w:val="000000" w:themeColor="text1"/>
                <w:sz w:val="20"/>
                <w:szCs w:val="20"/>
                <w:lang w:val="en-US"/>
              </w:rPr>
              <w:t>218; 0.101</w:t>
            </w:r>
          </w:p>
        </w:tc>
        <w:tc>
          <w:tcPr>
            <w:tcW w:w="1409" w:type="dxa"/>
            <w:gridSpan w:val="2"/>
            <w:vAlign w:val="center"/>
          </w:tcPr>
          <w:p w14:paraId="73E7FCF4" w14:textId="77777777" w:rsidR="00817ED5" w:rsidRPr="00817ED5" w:rsidRDefault="00817ED5" w:rsidP="00817ED5">
            <w:pPr>
              <w:spacing w:line="360" w:lineRule="auto"/>
              <w:jc w:val="center"/>
              <w:rPr>
                <w:rFonts w:ascii="Arial" w:hAnsi="Arial" w:cs="Arial"/>
                <w:sz w:val="20"/>
                <w:szCs w:val="20"/>
                <w:lang w:val="en-US"/>
              </w:rPr>
            </w:pPr>
          </w:p>
          <w:p w14:paraId="36E8C265" w14:textId="592AFEAF" w:rsidR="00817ED5" w:rsidRDefault="00817ED5" w:rsidP="00817ED5">
            <w:pPr>
              <w:spacing w:line="360" w:lineRule="auto"/>
              <w:jc w:val="center"/>
              <w:rPr>
                <w:rFonts w:ascii="Arial" w:hAnsi="Arial" w:cs="Arial"/>
                <w:sz w:val="20"/>
                <w:szCs w:val="20"/>
                <w:lang w:val="en-US"/>
              </w:rPr>
            </w:pPr>
            <w:r w:rsidRPr="006571F6">
              <w:rPr>
                <w:rFonts w:ascii="Arial" w:hAnsi="Arial" w:cs="Arial"/>
                <w:sz w:val="20"/>
                <w:szCs w:val="20"/>
              </w:rPr>
              <w:t>∆H</w:t>
            </w:r>
            <w:r w:rsidR="006A6C84">
              <w:rPr>
                <w:rFonts w:ascii="Arial" w:hAnsi="Arial" w:cs="Arial"/>
                <w:sz w:val="20"/>
                <w:szCs w:val="20"/>
                <w:vertAlign w:val="subscript"/>
                <w:lang w:val="en-US"/>
              </w:rPr>
              <w:t>1</w:t>
            </w:r>
            <w:r w:rsidRPr="006571F6">
              <w:rPr>
                <w:rFonts w:ascii="Arial" w:hAnsi="Arial" w:cs="Arial"/>
                <w:sz w:val="20"/>
                <w:szCs w:val="20"/>
              </w:rPr>
              <w:t>=</w:t>
            </w:r>
            <w:r>
              <w:rPr>
                <w:rFonts w:ascii="Arial" w:hAnsi="Arial" w:cs="Arial"/>
                <w:sz w:val="20"/>
                <w:szCs w:val="20"/>
                <w:lang w:val="en-US"/>
              </w:rPr>
              <w:t xml:space="preserve"> -24.4 </w:t>
            </w:r>
            <w:r w:rsidRPr="006571F6">
              <w:rPr>
                <w:rFonts w:ascii="Arial" w:hAnsi="Arial" w:cs="Arial"/>
                <w:sz w:val="20"/>
                <w:szCs w:val="20"/>
              </w:rPr>
              <w:t xml:space="preserve">± </w:t>
            </w:r>
            <w:r>
              <w:rPr>
                <w:rFonts w:ascii="Arial" w:hAnsi="Arial" w:cs="Arial"/>
                <w:sz w:val="20"/>
                <w:szCs w:val="20"/>
                <w:lang w:val="en-US"/>
              </w:rPr>
              <w:t>2</w:t>
            </w:r>
          </w:p>
          <w:p w14:paraId="1A767316" w14:textId="08D518C2" w:rsidR="006A6C84" w:rsidRDefault="006A6C84" w:rsidP="006A6C84">
            <w:pPr>
              <w:spacing w:line="360" w:lineRule="auto"/>
              <w:jc w:val="center"/>
              <w:rPr>
                <w:rFonts w:ascii="Arial" w:hAnsi="Arial" w:cs="Arial"/>
                <w:sz w:val="20"/>
                <w:szCs w:val="20"/>
                <w:lang w:val="en-US"/>
              </w:rPr>
            </w:pPr>
            <w:r w:rsidRPr="006571F6">
              <w:rPr>
                <w:rFonts w:ascii="Arial" w:hAnsi="Arial" w:cs="Arial"/>
                <w:sz w:val="20"/>
                <w:szCs w:val="20"/>
              </w:rPr>
              <w:t>∆H</w:t>
            </w:r>
            <w:r>
              <w:rPr>
                <w:rFonts w:ascii="Cambria Math" w:hAnsi="Cambria Math" w:cs="Cambria Math"/>
                <w:sz w:val="20"/>
                <w:szCs w:val="20"/>
                <w:lang w:val="en-US"/>
              </w:rPr>
              <w:t>2</w:t>
            </w:r>
            <w:r w:rsidRPr="006571F6">
              <w:rPr>
                <w:rFonts w:ascii="Arial" w:hAnsi="Arial" w:cs="Arial"/>
                <w:sz w:val="20"/>
                <w:szCs w:val="20"/>
                <w:lang w:val="en-US"/>
              </w:rPr>
              <w:t xml:space="preserve">= </w:t>
            </w:r>
            <w:r w:rsidRPr="006571F6">
              <w:rPr>
                <w:rFonts w:ascii="Arial" w:hAnsi="Arial" w:cs="Arial"/>
                <w:sz w:val="20"/>
                <w:szCs w:val="20"/>
              </w:rPr>
              <w:t>-</w:t>
            </w:r>
            <w:r>
              <w:rPr>
                <w:rFonts w:ascii="Arial" w:hAnsi="Arial" w:cs="Arial"/>
                <w:sz w:val="20"/>
                <w:szCs w:val="20"/>
                <w:lang w:val="en-US"/>
              </w:rPr>
              <w:t>227</w:t>
            </w:r>
            <w:r w:rsidRPr="006571F6">
              <w:rPr>
                <w:rFonts w:ascii="Arial" w:hAnsi="Arial" w:cs="Arial"/>
                <w:sz w:val="20"/>
                <w:szCs w:val="20"/>
              </w:rPr>
              <w:t xml:space="preserve"> ± </w:t>
            </w:r>
            <w:r>
              <w:rPr>
                <w:rFonts w:ascii="Arial" w:hAnsi="Arial" w:cs="Arial"/>
                <w:sz w:val="20"/>
                <w:szCs w:val="20"/>
                <w:lang w:val="en-US"/>
              </w:rPr>
              <w:t>248</w:t>
            </w:r>
          </w:p>
          <w:p w14:paraId="45E75BD4" w14:textId="175870B6" w:rsidR="006A6C84" w:rsidRPr="006571F6" w:rsidRDefault="006A6C84" w:rsidP="00817ED5">
            <w:pPr>
              <w:spacing w:line="360" w:lineRule="auto"/>
              <w:jc w:val="center"/>
              <w:rPr>
                <w:rFonts w:ascii="Arial" w:hAnsi="Arial" w:cs="Arial"/>
                <w:sz w:val="20"/>
                <w:szCs w:val="20"/>
              </w:rPr>
            </w:pPr>
          </w:p>
        </w:tc>
      </w:tr>
      <w:tr w:rsidR="00817ED5" w:rsidRPr="006571F6" w14:paraId="7E80A2C2" w14:textId="77777777" w:rsidTr="00A273FF">
        <w:trPr>
          <w:jc w:val="center"/>
        </w:trPr>
        <w:tc>
          <w:tcPr>
            <w:tcW w:w="1326" w:type="dxa"/>
            <w:vAlign w:val="center"/>
          </w:tcPr>
          <w:p w14:paraId="318C86A2" w14:textId="3E9722AA" w:rsidR="00817ED5" w:rsidRPr="006571F6" w:rsidRDefault="00817ED5" w:rsidP="00817ED5">
            <w:pPr>
              <w:spacing w:line="360" w:lineRule="auto"/>
              <w:jc w:val="center"/>
              <w:rPr>
                <w:rFonts w:ascii="Arial" w:hAnsi="Arial" w:cs="Arial"/>
                <w:sz w:val="20"/>
                <w:szCs w:val="20"/>
                <w:lang w:val="en-US"/>
              </w:rPr>
            </w:pPr>
            <w:r w:rsidRPr="006571F6">
              <w:rPr>
                <w:rFonts w:ascii="Arial" w:hAnsi="Arial" w:cs="Arial"/>
                <w:sz w:val="20"/>
                <w:szCs w:val="20"/>
              </w:rPr>
              <w:t>CC-PRY/SPRY</w:t>
            </w:r>
            <w:r w:rsidRPr="006571F6">
              <w:rPr>
                <w:rFonts w:ascii="Arial" w:hAnsi="Arial" w:cs="Arial"/>
                <w:sz w:val="20"/>
                <w:szCs w:val="20"/>
                <w:lang w:val="en-US"/>
              </w:rPr>
              <w:t xml:space="preserve"> </w:t>
            </w:r>
            <w:r w:rsidR="008A4DF1">
              <w:rPr>
                <w:rFonts w:ascii="Arial" w:hAnsi="Arial" w:cs="Arial"/>
                <w:sz w:val="20"/>
                <w:szCs w:val="20"/>
                <w:lang w:val="en-US"/>
              </w:rPr>
              <w:t>m</w:t>
            </w:r>
            <w:r w:rsidRPr="006571F6">
              <w:rPr>
                <w:rFonts w:ascii="Arial" w:hAnsi="Arial" w:cs="Arial"/>
                <w:sz w:val="20"/>
                <w:szCs w:val="20"/>
                <w:lang w:val="en-US"/>
              </w:rPr>
              <w:t>9</w:t>
            </w:r>
          </w:p>
        </w:tc>
        <w:tc>
          <w:tcPr>
            <w:tcW w:w="1250" w:type="dxa"/>
            <w:vAlign w:val="center"/>
          </w:tcPr>
          <w:p w14:paraId="7715D090" w14:textId="77777777" w:rsidR="00817ED5" w:rsidRPr="006571F6" w:rsidRDefault="00817ED5" w:rsidP="00817ED5">
            <w:pPr>
              <w:spacing w:line="360" w:lineRule="auto"/>
              <w:jc w:val="center"/>
              <w:rPr>
                <w:rFonts w:ascii="Arial" w:hAnsi="Arial" w:cs="Arial"/>
                <w:sz w:val="20"/>
                <w:szCs w:val="20"/>
                <w:lang w:val="en-GB"/>
              </w:rPr>
            </w:pPr>
            <w:r w:rsidRPr="006571F6">
              <w:rPr>
                <w:rFonts w:ascii="Arial" w:hAnsi="Arial" w:cs="Arial"/>
                <w:sz w:val="20"/>
                <w:szCs w:val="20"/>
              </w:rPr>
              <w:t>pre-let-7</w:t>
            </w:r>
          </w:p>
        </w:tc>
        <w:tc>
          <w:tcPr>
            <w:tcW w:w="1267" w:type="dxa"/>
            <w:vAlign w:val="center"/>
          </w:tcPr>
          <w:p w14:paraId="1AEF0ABE" w14:textId="77777777" w:rsidR="00817ED5" w:rsidRPr="006571F6" w:rsidRDefault="00817ED5" w:rsidP="00817ED5">
            <w:pPr>
              <w:spacing w:line="360" w:lineRule="auto"/>
              <w:jc w:val="center"/>
              <w:rPr>
                <w:rFonts w:ascii="Arial" w:hAnsi="Arial" w:cs="Arial"/>
                <w:sz w:val="20"/>
                <w:szCs w:val="20"/>
                <w:lang w:val="en-US"/>
              </w:rPr>
            </w:pPr>
            <w:r w:rsidRPr="006571F6">
              <w:rPr>
                <w:rFonts w:ascii="Arial" w:hAnsi="Arial" w:cs="Arial"/>
                <w:sz w:val="20"/>
                <w:szCs w:val="20"/>
                <w:lang w:val="en-US"/>
              </w:rPr>
              <w:t>3</w:t>
            </w:r>
          </w:p>
        </w:tc>
        <w:tc>
          <w:tcPr>
            <w:tcW w:w="2063" w:type="dxa"/>
            <w:vAlign w:val="center"/>
          </w:tcPr>
          <w:p w14:paraId="5F7BDA30" w14:textId="77777777" w:rsidR="00817ED5" w:rsidRPr="006571F6" w:rsidRDefault="00817ED5" w:rsidP="00817ED5">
            <w:pPr>
              <w:spacing w:line="360" w:lineRule="auto"/>
              <w:jc w:val="center"/>
              <w:rPr>
                <w:rFonts w:ascii="Arial" w:hAnsi="Arial" w:cs="Arial"/>
                <w:sz w:val="20"/>
                <w:szCs w:val="20"/>
                <w:lang w:val="en-US"/>
              </w:rPr>
            </w:pPr>
            <w:r w:rsidRPr="006571F6">
              <w:rPr>
                <w:rFonts w:ascii="Arial" w:hAnsi="Arial" w:cs="Arial"/>
                <w:sz w:val="20"/>
                <w:szCs w:val="20"/>
                <w:lang w:val="en-US"/>
              </w:rPr>
              <w:t>200</w:t>
            </w:r>
            <w:r w:rsidRPr="006571F6">
              <w:rPr>
                <w:rFonts w:ascii="Arial" w:hAnsi="Arial" w:cs="Arial"/>
                <w:sz w:val="20"/>
                <w:szCs w:val="20"/>
                <w:lang w:val="en-US"/>
              </w:rPr>
              <w:br/>
              <w:t>(</w:t>
            </w:r>
            <w:r w:rsidRPr="006571F6">
              <w:rPr>
                <w:rFonts w:ascii="Arial" w:hAnsi="Arial" w:cs="Arial"/>
                <w:color w:val="000000" w:themeColor="text1"/>
                <w:sz w:val="20"/>
                <w:szCs w:val="20"/>
                <w:lang w:val="en-US"/>
              </w:rPr>
              <w:t>pre-let-7)</w:t>
            </w:r>
          </w:p>
        </w:tc>
        <w:tc>
          <w:tcPr>
            <w:tcW w:w="1361" w:type="dxa"/>
            <w:vAlign w:val="center"/>
          </w:tcPr>
          <w:p w14:paraId="2D6E4200" w14:textId="5218DE40" w:rsidR="00817ED5" w:rsidRPr="006571F6" w:rsidRDefault="00817ED5" w:rsidP="00817ED5">
            <w:pPr>
              <w:spacing w:line="360" w:lineRule="auto"/>
              <w:jc w:val="center"/>
              <w:rPr>
                <w:rFonts w:ascii="Arial" w:hAnsi="Arial" w:cs="Arial"/>
                <w:sz w:val="20"/>
                <w:szCs w:val="20"/>
                <w:lang w:val="en-US"/>
              </w:rPr>
            </w:pPr>
            <w:r w:rsidRPr="006571F6">
              <w:rPr>
                <w:rFonts w:ascii="Arial" w:hAnsi="Arial" w:cs="Arial"/>
                <w:sz w:val="20"/>
                <w:szCs w:val="20"/>
                <w:lang w:val="en-US"/>
              </w:rPr>
              <w:t>20</w:t>
            </w:r>
            <w:r w:rsidRPr="006571F6">
              <w:rPr>
                <w:rFonts w:ascii="Arial" w:hAnsi="Arial" w:cs="Arial"/>
                <w:sz w:val="20"/>
                <w:szCs w:val="20"/>
                <w:lang w:val="en-US"/>
              </w:rPr>
              <w:br/>
              <w:t>(</w:t>
            </w:r>
            <w:r w:rsidRPr="006571F6">
              <w:rPr>
                <w:rFonts w:ascii="Arial" w:hAnsi="Arial" w:cs="Arial"/>
                <w:sz w:val="20"/>
                <w:szCs w:val="20"/>
              </w:rPr>
              <w:t>CC-PRY/SPRY</w:t>
            </w:r>
            <w:r w:rsidRPr="006571F6">
              <w:rPr>
                <w:rFonts w:ascii="Arial" w:hAnsi="Arial" w:cs="Arial"/>
                <w:sz w:val="20"/>
                <w:szCs w:val="20"/>
                <w:lang w:val="en-US"/>
              </w:rPr>
              <w:t xml:space="preserve"> </w:t>
            </w:r>
            <w:r w:rsidR="00427C28">
              <w:rPr>
                <w:rFonts w:ascii="Arial" w:hAnsi="Arial" w:cs="Arial"/>
                <w:sz w:val="20"/>
                <w:szCs w:val="20"/>
                <w:lang w:val="en-US"/>
              </w:rPr>
              <w:t>m9</w:t>
            </w:r>
            <w:r w:rsidRPr="006571F6">
              <w:rPr>
                <w:rFonts w:ascii="Arial" w:hAnsi="Arial" w:cs="Arial"/>
                <w:sz w:val="20"/>
                <w:szCs w:val="20"/>
                <w:lang w:val="en-US"/>
              </w:rPr>
              <w:t>)</w:t>
            </w:r>
          </w:p>
        </w:tc>
        <w:tc>
          <w:tcPr>
            <w:tcW w:w="7045" w:type="dxa"/>
            <w:gridSpan w:val="9"/>
            <w:vAlign w:val="center"/>
          </w:tcPr>
          <w:p w14:paraId="79E6B650" w14:textId="77777777" w:rsidR="00817ED5" w:rsidRPr="006571F6" w:rsidRDefault="00817ED5" w:rsidP="00817ED5">
            <w:pPr>
              <w:spacing w:line="360" w:lineRule="auto"/>
              <w:jc w:val="center"/>
              <w:rPr>
                <w:rFonts w:ascii="Arial" w:hAnsi="Arial" w:cs="Arial"/>
                <w:color w:val="000000" w:themeColor="text1"/>
                <w:sz w:val="20"/>
                <w:szCs w:val="20"/>
                <w:lang w:val="en-US"/>
              </w:rPr>
            </w:pPr>
            <w:r w:rsidRPr="006571F6">
              <w:rPr>
                <w:rFonts w:ascii="Arial" w:hAnsi="Arial" w:cs="Arial"/>
                <w:color w:val="000000" w:themeColor="text1"/>
                <w:sz w:val="20"/>
                <w:szCs w:val="20"/>
              </w:rPr>
              <w:t>N</w:t>
            </w:r>
            <w:r w:rsidRPr="006571F6">
              <w:rPr>
                <w:rFonts w:ascii="Arial" w:hAnsi="Arial" w:cs="Arial"/>
                <w:color w:val="000000" w:themeColor="text1"/>
                <w:sz w:val="20"/>
                <w:szCs w:val="20"/>
                <w:lang w:val="en-US"/>
              </w:rPr>
              <w:t>o binding detected</w:t>
            </w:r>
          </w:p>
          <w:p w14:paraId="22ED23BC" w14:textId="77777777" w:rsidR="00817ED5" w:rsidRPr="006571F6" w:rsidRDefault="00817ED5" w:rsidP="00817ED5">
            <w:pPr>
              <w:spacing w:line="360" w:lineRule="auto"/>
              <w:jc w:val="center"/>
              <w:rPr>
                <w:rFonts w:ascii="Arial" w:hAnsi="Arial" w:cs="Arial"/>
                <w:sz w:val="20"/>
                <w:szCs w:val="20"/>
              </w:rPr>
            </w:pPr>
          </w:p>
        </w:tc>
      </w:tr>
    </w:tbl>
    <w:p w14:paraId="7FFD22E9" w14:textId="2D313E68" w:rsidR="00315AC2" w:rsidRDefault="00315AC2" w:rsidP="0014252F">
      <w:pPr>
        <w:spacing w:line="360" w:lineRule="auto"/>
        <w:rPr>
          <w:rFonts w:ascii="Arial" w:hAnsi="Arial"/>
          <w:b/>
          <w:bCs/>
          <w:sz w:val="20"/>
          <w:szCs w:val="20"/>
          <w:lang w:val="en-GB"/>
        </w:rPr>
      </w:pPr>
    </w:p>
    <w:p w14:paraId="5533D5B3" w14:textId="409A1D87" w:rsidR="00315AC2" w:rsidRDefault="00315AC2" w:rsidP="0014252F">
      <w:pPr>
        <w:spacing w:line="360" w:lineRule="auto"/>
        <w:rPr>
          <w:rFonts w:ascii="Arial" w:hAnsi="Arial"/>
          <w:b/>
          <w:bCs/>
          <w:sz w:val="20"/>
          <w:szCs w:val="20"/>
          <w:lang w:val="en-GB"/>
        </w:rPr>
      </w:pPr>
    </w:p>
    <w:p w14:paraId="2C807252" w14:textId="77777777" w:rsidR="00315AC2" w:rsidRDefault="00315AC2" w:rsidP="0014252F">
      <w:pPr>
        <w:spacing w:line="360" w:lineRule="auto"/>
        <w:rPr>
          <w:rFonts w:ascii="Arial" w:hAnsi="Arial"/>
          <w:b/>
          <w:bCs/>
          <w:sz w:val="20"/>
          <w:szCs w:val="20"/>
          <w:lang w:val="en-GB"/>
        </w:rPr>
        <w:sectPr w:rsidR="00315AC2" w:rsidSect="00315AC2">
          <w:pgSz w:w="16838" w:h="11906" w:orient="landscape"/>
          <w:pgMar w:top="1440" w:right="1440" w:bottom="1440" w:left="1440" w:header="709" w:footer="709" w:gutter="0"/>
          <w:cols w:space="708"/>
          <w:docGrid w:linePitch="360"/>
        </w:sectPr>
      </w:pPr>
    </w:p>
    <w:p w14:paraId="5EB1002C" w14:textId="77777777" w:rsidR="007A17D1" w:rsidRDefault="007A17D1" w:rsidP="0014252F">
      <w:pPr>
        <w:spacing w:line="360" w:lineRule="auto"/>
        <w:rPr>
          <w:rFonts w:ascii="Arial" w:hAnsi="Arial"/>
          <w:b/>
          <w:bCs/>
          <w:sz w:val="20"/>
          <w:szCs w:val="20"/>
          <w:lang w:val="en-GB"/>
        </w:rPr>
      </w:pPr>
    </w:p>
    <w:p w14:paraId="5968E3EB" w14:textId="28D5DD89" w:rsidR="007A17D1" w:rsidRDefault="007A17D1" w:rsidP="007A17D1">
      <w:pPr>
        <w:spacing w:line="360" w:lineRule="auto"/>
        <w:jc w:val="both"/>
        <w:rPr>
          <w:rFonts w:ascii="Arial" w:hAnsi="Arial"/>
          <w:sz w:val="20"/>
          <w:szCs w:val="20"/>
          <w:lang w:val="en-GB"/>
        </w:rPr>
      </w:pPr>
      <w:r>
        <w:rPr>
          <w:rFonts w:ascii="Arial" w:hAnsi="Arial"/>
          <w:b/>
          <w:bCs/>
          <w:sz w:val="20"/>
          <w:szCs w:val="20"/>
          <w:lang w:val="en-GB"/>
        </w:rPr>
        <w:t xml:space="preserve">Supplementary Table 2. </w:t>
      </w:r>
      <w:r w:rsidRPr="007A17D1">
        <w:rPr>
          <w:rFonts w:ascii="Arial" w:hAnsi="Arial"/>
          <w:sz w:val="20"/>
          <w:szCs w:val="20"/>
          <w:lang w:val="en-GB"/>
        </w:rPr>
        <w:t xml:space="preserve">Animal species and Accession Numbers of the sequences used for the amino acid alignments shown in the </w:t>
      </w:r>
      <w:r w:rsidRPr="00766875">
        <w:rPr>
          <w:rFonts w:ascii="Arial" w:hAnsi="Arial"/>
          <w:color w:val="ED7D31" w:themeColor="accent2"/>
          <w:sz w:val="20"/>
          <w:szCs w:val="20"/>
          <w:lang w:val="en-GB"/>
        </w:rPr>
        <w:t>Extended Data Figure 1</w:t>
      </w:r>
      <w:r w:rsidR="000D3C59">
        <w:rPr>
          <w:rFonts w:ascii="Arial" w:hAnsi="Arial"/>
          <w:color w:val="ED7D31" w:themeColor="accent2"/>
          <w:sz w:val="20"/>
          <w:szCs w:val="20"/>
          <w:lang w:val="en-GB"/>
        </w:rPr>
        <w:t>h</w:t>
      </w:r>
      <w:r w:rsidRPr="007A17D1">
        <w:rPr>
          <w:rFonts w:ascii="Arial" w:hAnsi="Arial"/>
          <w:sz w:val="20"/>
          <w:szCs w:val="20"/>
          <w:lang w:val="en-GB"/>
        </w:rPr>
        <w:t xml:space="preserve">. Data were obtained from </w:t>
      </w:r>
      <w:r>
        <w:rPr>
          <w:rFonts w:ascii="Arial" w:hAnsi="Arial"/>
          <w:sz w:val="20"/>
          <w:szCs w:val="20"/>
          <w:lang w:val="en-GB"/>
        </w:rPr>
        <w:t>t</w:t>
      </w:r>
      <w:r w:rsidRPr="007A17D1">
        <w:rPr>
          <w:rFonts w:ascii="Arial" w:hAnsi="Arial"/>
          <w:sz w:val="20"/>
          <w:szCs w:val="20"/>
          <w:lang w:val="en-GB"/>
        </w:rPr>
        <w:t xml:space="preserve">he National Center for Biotechnology Information (NCBI). </w:t>
      </w:r>
    </w:p>
    <w:tbl>
      <w:tblPr>
        <w:tblStyle w:val="TableGrid"/>
        <w:tblW w:w="0" w:type="auto"/>
        <w:jc w:val="center"/>
        <w:tblLook w:val="04A0" w:firstRow="1" w:lastRow="0" w:firstColumn="1" w:lastColumn="0" w:noHBand="0" w:noVBand="1"/>
      </w:tblPr>
      <w:tblGrid>
        <w:gridCol w:w="2254"/>
        <w:gridCol w:w="2254"/>
      </w:tblGrid>
      <w:tr w:rsidR="00766875" w:rsidRPr="006356BF" w14:paraId="021FE24F" w14:textId="77777777" w:rsidTr="00766875">
        <w:trPr>
          <w:jc w:val="center"/>
        </w:trPr>
        <w:tc>
          <w:tcPr>
            <w:tcW w:w="2254" w:type="dxa"/>
            <w:vAlign w:val="center"/>
          </w:tcPr>
          <w:p w14:paraId="34815C41" w14:textId="6234766C" w:rsidR="00766875" w:rsidRPr="006356BF" w:rsidRDefault="00766875" w:rsidP="00766875">
            <w:pPr>
              <w:spacing w:line="360" w:lineRule="auto"/>
              <w:jc w:val="center"/>
              <w:rPr>
                <w:rFonts w:ascii="Arial" w:hAnsi="Arial" w:cs="Arial"/>
                <w:b/>
                <w:bCs/>
                <w:color w:val="000000" w:themeColor="text1"/>
                <w:sz w:val="20"/>
                <w:szCs w:val="20"/>
                <w:lang w:val="en-GB"/>
              </w:rPr>
            </w:pPr>
            <w:r w:rsidRPr="006356BF">
              <w:rPr>
                <w:rFonts w:ascii="Arial" w:hAnsi="Arial" w:cs="Arial"/>
                <w:b/>
                <w:bCs/>
                <w:color w:val="000000" w:themeColor="text1"/>
                <w:sz w:val="20"/>
                <w:szCs w:val="20"/>
                <w:lang w:val="en-GB"/>
              </w:rPr>
              <w:t>Common name</w:t>
            </w:r>
          </w:p>
        </w:tc>
        <w:tc>
          <w:tcPr>
            <w:tcW w:w="2254" w:type="dxa"/>
            <w:vAlign w:val="center"/>
          </w:tcPr>
          <w:p w14:paraId="61BCF9A3" w14:textId="5650EC61" w:rsidR="00766875" w:rsidRPr="006356BF" w:rsidRDefault="00766875" w:rsidP="00766875">
            <w:pPr>
              <w:spacing w:line="360" w:lineRule="auto"/>
              <w:jc w:val="center"/>
              <w:rPr>
                <w:rFonts w:ascii="Arial" w:hAnsi="Arial" w:cs="Arial"/>
                <w:b/>
                <w:bCs/>
                <w:color w:val="000000" w:themeColor="text1"/>
                <w:sz w:val="20"/>
                <w:szCs w:val="20"/>
                <w:lang w:val="en-GB"/>
              </w:rPr>
            </w:pPr>
            <w:r w:rsidRPr="006356BF">
              <w:rPr>
                <w:rFonts w:ascii="Arial" w:hAnsi="Arial" w:cs="Arial"/>
                <w:b/>
                <w:bCs/>
                <w:color w:val="000000" w:themeColor="text1"/>
                <w:sz w:val="20"/>
                <w:szCs w:val="20"/>
                <w:lang w:val="en-GB"/>
              </w:rPr>
              <w:t>Animal</w:t>
            </w:r>
          </w:p>
        </w:tc>
      </w:tr>
      <w:tr w:rsidR="00766875" w:rsidRPr="006356BF" w14:paraId="670F354B" w14:textId="77777777" w:rsidTr="00766875">
        <w:trPr>
          <w:jc w:val="center"/>
        </w:trPr>
        <w:tc>
          <w:tcPr>
            <w:tcW w:w="2254" w:type="dxa"/>
            <w:vAlign w:val="center"/>
          </w:tcPr>
          <w:p w14:paraId="1C399711" w14:textId="0B5013C3" w:rsidR="00766875" w:rsidRPr="006356BF" w:rsidRDefault="00766875" w:rsidP="00766875">
            <w:pPr>
              <w:spacing w:line="276" w:lineRule="auto"/>
              <w:jc w:val="center"/>
              <w:rPr>
                <w:rFonts w:ascii="Arial" w:hAnsi="Arial" w:cs="Arial"/>
                <w:color w:val="000000" w:themeColor="text1"/>
                <w:sz w:val="20"/>
                <w:szCs w:val="20"/>
                <w:lang w:val="en-GB"/>
              </w:rPr>
            </w:pPr>
            <w:r w:rsidRPr="006356BF">
              <w:rPr>
                <w:rFonts w:ascii="Arial" w:hAnsi="Arial" w:cs="Arial"/>
                <w:color w:val="000000" w:themeColor="text1"/>
                <w:sz w:val="20"/>
                <w:szCs w:val="20"/>
                <w:lang w:val="en-GB"/>
              </w:rPr>
              <w:t>Human</w:t>
            </w:r>
          </w:p>
        </w:tc>
        <w:tc>
          <w:tcPr>
            <w:tcW w:w="2254" w:type="dxa"/>
            <w:vAlign w:val="center"/>
          </w:tcPr>
          <w:p w14:paraId="68651AA7" w14:textId="56401E6F" w:rsidR="00766875" w:rsidRPr="006356BF" w:rsidRDefault="00766875" w:rsidP="00766875">
            <w:pPr>
              <w:spacing w:line="276" w:lineRule="auto"/>
              <w:jc w:val="center"/>
              <w:rPr>
                <w:rFonts w:ascii="Arial" w:hAnsi="Arial" w:cs="Arial"/>
                <w:color w:val="000000" w:themeColor="text1"/>
                <w:sz w:val="20"/>
                <w:szCs w:val="20"/>
                <w:lang w:val="en-GB"/>
              </w:rPr>
            </w:pPr>
            <w:r w:rsidRPr="006356BF">
              <w:rPr>
                <w:rFonts w:ascii="Arial" w:hAnsi="Arial" w:cs="Arial"/>
                <w:color w:val="000000" w:themeColor="text1"/>
                <w:sz w:val="20"/>
                <w:szCs w:val="20"/>
                <w:lang w:val="en-GB"/>
              </w:rPr>
              <w:t>Homo sapiens</w:t>
            </w:r>
          </w:p>
        </w:tc>
      </w:tr>
      <w:tr w:rsidR="00766875" w:rsidRPr="006356BF" w14:paraId="64F8CED8" w14:textId="77777777" w:rsidTr="00766875">
        <w:trPr>
          <w:jc w:val="center"/>
        </w:trPr>
        <w:tc>
          <w:tcPr>
            <w:tcW w:w="2254" w:type="dxa"/>
            <w:vAlign w:val="center"/>
          </w:tcPr>
          <w:p w14:paraId="4D7C7049" w14:textId="772CAB54" w:rsidR="00766875" w:rsidRPr="006356BF" w:rsidRDefault="00766875" w:rsidP="00766875">
            <w:pPr>
              <w:spacing w:line="276" w:lineRule="auto"/>
              <w:jc w:val="center"/>
              <w:rPr>
                <w:rFonts w:ascii="Arial" w:hAnsi="Arial" w:cs="Arial"/>
                <w:color w:val="000000" w:themeColor="text1"/>
                <w:sz w:val="20"/>
                <w:szCs w:val="20"/>
              </w:rPr>
            </w:pPr>
            <w:r w:rsidRPr="007A17D1">
              <w:rPr>
                <w:rFonts w:ascii="Arial" w:hAnsi="Arial" w:cs="Arial"/>
                <w:color w:val="000000" w:themeColor="text1"/>
                <w:sz w:val="20"/>
                <w:szCs w:val="20"/>
              </w:rPr>
              <w:t>Gorilla</w:t>
            </w:r>
          </w:p>
        </w:tc>
        <w:tc>
          <w:tcPr>
            <w:tcW w:w="2254" w:type="dxa"/>
            <w:vAlign w:val="center"/>
          </w:tcPr>
          <w:p w14:paraId="39EC8BE4" w14:textId="731215AA" w:rsidR="00766875" w:rsidRPr="006356BF" w:rsidRDefault="00766875" w:rsidP="00766875">
            <w:pPr>
              <w:spacing w:line="276" w:lineRule="auto"/>
              <w:jc w:val="center"/>
              <w:rPr>
                <w:rFonts w:ascii="Arial" w:hAnsi="Arial" w:cs="Arial"/>
                <w:color w:val="000000" w:themeColor="text1"/>
                <w:sz w:val="20"/>
                <w:szCs w:val="20"/>
              </w:rPr>
            </w:pPr>
            <w:r w:rsidRPr="006356BF">
              <w:rPr>
                <w:rStyle w:val="Emphasis"/>
                <w:rFonts w:ascii="Arial" w:hAnsi="Arial" w:cs="Arial"/>
                <w:i w:val="0"/>
                <w:iCs w:val="0"/>
                <w:color w:val="000000" w:themeColor="text1"/>
                <w:sz w:val="20"/>
                <w:szCs w:val="20"/>
                <w:shd w:val="clear" w:color="auto" w:fill="FFFFFF"/>
              </w:rPr>
              <w:t>Gorilla gorilla</w:t>
            </w:r>
          </w:p>
        </w:tc>
      </w:tr>
      <w:tr w:rsidR="00766875" w:rsidRPr="006356BF" w14:paraId="55E764F9" w14:textId="77777777" w:rsidTr="00766875">
        <w:trPr>
          <w:jc w:val="center"/>
        </w:trPr>
        <w:tc>
          <w:tcPr>
            <w:tcW w:w="2254" w:type="dxa"/>
            <w:vAlign w:val="center"/>
          </w:tcPr>
          <w:p w14:paraId="38241427" w14:textId="7ADEB992" w:rsidR="00766875" w:rsidRPr="006356BF" w:rsidRDefault="00766875" w:rsidP="00766875">
            <w:pPr>
              <w:spacing w:line="276" w:lineRule="auto"/>
              <w:jc w:val="center"/>
              <w:rPr>
                <w:rFonts w:ascii="Arial" w:hAnsi="Arial" w:cs="Arial"/>
                <w:color w:val="000000" w:themeColor="text1"/>
                <w:sz w:val="20"/>
                <w:szCs w:val="20"/>
              </w:rPr>
            </w:pPr>
            <w:r w:rsidRPr="006356BF">
              <w:rPr>
                <w:rFonts w:ascii="Arial" w:hAnsi="Arial" w:cs="Arial"/>
                <w:color w:val="000000" w:themeColor="text1"/>
                <w:sz w:val="20"/>
                <w:szCs w:val="20"/>
                <w:shd w:val="clear" w:color="auto" w:fill="FFFFFF"/>
              </w:rPr>
              <w:t>Macaque</w:t>
            </w:r>
          </w:p>
        </w:tc>
        <w:tc>
          <w:tcPr>
            <w:tcW w:w="2254" w:type="dxa"/>
            <w:vAlign w:val="center"/>
          </w:tcPr>
          <w:p w14:paraId="5B25F448" w14:textId="4D8207DB"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Macaca nemestrina</w:t>
            </w:r>
          </w:p>
        </w:tc>
      </w:tr>
      <w:tr w:rsidR="00766875" w:rsidRPr="006356BF" w14:paraId="5CD58655" w14:textId="77777777" w:rsidTr="00766875">
        <w:trPr>
          <w:jc w:val="center"/>
        </w:trPr>
        <w:tc>
          <w:tcPr>
            <w:tcW w:w="2254" w:type="dxa"/>
            <w:vAlign w:val="center"/>
          </w:tcPr>
          <w:p w14:paraId="29199AD8" w14:textId="70795C81" w:rsidR="00766875" w:rsidRPr="006356BF" w:rsidRDefault="00766875" w:rsidP="00766875">
            <w:pPr>
              <w:spacing w:line="276" w:lineRule="auto"/>
              <w:jc w:val="center"/>
              <w:rPr>
                <w:rFonts w:ascii="Arial" w:hAnsi="Arial" w:cs="Arial"/>
                <w:color w:val="000000" w:themeColor="text1"/>
                <w:sz w:val="20"/>
                <w:szCs w:val="20"/>
              </w:rPr>
            </w:pPr>
            <w:r w:rsidRPr="006356BF">
              <w:rPr>
                <w:rFonts w:ascii="Arial" w:hAnsi="Arial" w:cs="Arial"/>
                <w:color w:val="000000" w:themeColor="text1"/>
                <w:sz w:val="20"/>
                <w:szCs w:val="20"/>
                <w:shd w:val="clear" w:color="auto" w:fill="FFFFFF"/>
              </w:rPr>
              <w:t>Horse</w:t>
            </w:r>
          </w:p>
        </w:tc>
        <w:tc>
          <w:tcPr>
            <w:tcW w:w="2254" w:type="dxa"/>
            <w:vAlign w:val="center"/>
          </w:tcPr>
          <w:p w14:paraId="56562A02" w14:textId="736B250D"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Equus caballus</w:t>
            </w:r>
          </w:p>
        </w:tc>
      </w:tr>
      <w:tr w:rsidR="00766875" w:rsidRPr="006356BF" w14:paraId="52F170EA" w14:textId="77777777" w:rsidTr="00766875">
        <w:trPr>
          <w:jc w:val="center"/>
        </w:trPr>
        <w:tc>
          <w:tcPr>
            <w:tcW w:w="2254" w:type="dxa"/>
            <w:vAlign w:val="center"/>
          </w:tcPr>
          <w:p w14:paraId="068F44B9" w14:textId="4926DFF9" w:rsidR="00766875" w:rsidRPr="006356BF" w:rsidRDefault="00766875" w:rsidP="00766875">
            <w:pPr>
              <w:spacing w:line="276" w:lineRule="auto"/>
              <w:jc w:val="center"/>
              <w:rPr>
                <w:rFonts w:ascii="Arial" w:hAnsi="Arial" w:cs="Arial"/>
                <w:color w:val="000000" w:themeColor="text1"/>
                <w:sz w:val="20"/>
                <w:szCs w:val="20"/>
              </w:rPr>
            </w:pPr>
            <w:r w:rsidRPr="006356BF">
              <w:rPr>
                <w:rFonts w:ascii="Arial" w:hAnsi="Arial" w:cs="Arial"/>
                <w:color w:val="000000" w:themeColor="text1"/>
                <w:sz w:val="20"/>
                <w:szCs w:val="20"/>
                <w:shd w:val="clear" w:color="auto" w:fill="FFFFFF"/>
              </w:rPr>
              <w:t>Goat</w:t>
            </w:r>
          </w:p>
        </w:tc>
        <w:tc>
          <w:tcPr>
            <w:tcW w:w="2254" w:type="dxa"/>
            <w:vAlign w:val="center"/>
          </w:tcPr>
          <w:p w14:paraId="414C1884" w14:textId="5CEB479B"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Capra hircus</w:t>
            </w:r>
          </w:p>
        </w:tc>
      </w:tr>
      <w:tr w:rsidR="00766875" w:rsidRPr="006356BF" w14:paraId="68C82298" w14:textId="77777777" w:rsidTr="00766875">
        <w:trPr>
          <w:jc w:val="center"/>
        </w:trPr>
        <w:tc>
          <w:tcPr>
            <w:tcW w:w="2254" w:type="dxa"/>
            <w:vAlign w:val="center"/>
          </w:tcPr>
          <w:p w14:paraId="1385B35A" w14:textId="4716E771" w:rsidR="00766875" w:rsidRPr="006356BF" w:rsidRDefault="00766875" w:rsidP="00766875">
            <w:pPr>
              <w:spacing w:line="276" w:lineRule="auto"/>
              <w:jc w:val="center"/>
              <w:rPr>
                <w:rFonts w:ascii="Arial" w:hAnsi="Arial" w:cs="Arial"/>
                <w:color w:val="000000" w:themeColor="text1"/>
                <w:sz w:val="20"/>
                <w:szCs w:val="20"/>
                <w:lang w:val="en-GB"/>
              </w:rPr>
            </w:pPr>
            <w:r w:rsidRPr="006356BF">
              <w:rPr>
                <w:rFonts w:ascii="Arial" w:hAnsi="Arial" w:cs="Arial"/>
                <w:color w:val="000000" w:themeColor="text1"/>
                <w:sz w:val="20"/>
                <w:szCs w:val="20"/>
                <w:lang w:val="en-GB"/>
              </w:rPr>
              <w:t>Sheep</w:t>
            </w:r>
          </w:p>
        </w:tc>
        <w:tc>
          <w:tcPr>
            <w:tcW w:w="2254" w:type="dxa"/>
            <w:vAlign w:val="center"/>
          </w:tcPr>
          <w:p w14:paraId="0B3E3E38" w14:textId="0F8E309A" w:rsidR="00766875" w:rsidRPr="006356BF" w:rsidRDefault="00766875" w:rsidP="00766875">
            <w:pPr>
              <w:spacing w:line="276" w:lineRule="auto"/>
              <w:jc w:val="center"/>
              <w:rPr>
                <w:rFonts w:ascii="Arial" w:hAnsi="Arial" w:cs="Arial"/>
                <w:color w:val="000000" w:themeColor="text1"/>
                <w:sz w:val="20"/>
                <w:szCs w:val="20"/>
              </w:rPr>
            </w:pPr>
            <w:r w:rsidRPr="006356BF">
              <w:rPr>
                <w:rStyle w:val="Emphasis"/>
                <w:rFonts w:ascii="Arial" w:hAnsi="Arial" w:cs="Arial"/>
                <w:i w:val="0"/>
                <w:iCs w:val="0"/>
                <w:color w:val="000000" w:themeColor="text1"/>
                <w:sz w:val="20"/>
                <w:szCs w:val="20"/>
                <w:shd w:val="clear" w:color="auto" w:fill="FFFFFF"/>
              </w:rPr>
              <w:t>Ovis aries</w:t>
            </w:r>
          </w:p>
        </w:tc>
      </w:tr>
      <w:tr w:rsidR="00766875" w:rsidRPr="006356BF" w14:paraId="3B873B00" w14:textId="77777777" w:rsidTr="00766875">
        <w:trPr>
          <w:jc w:val="center"/>
        </w:trPr>
        <w:tc>
          <w:tcPr>
            <w:tcW w:w="2254" w:type="dxa"/>
            <w:vAlign w:val="center"/>
          </w:tcPr>
          <w:p w14:paraId="60E4022D" w14:textId="1B8B1C1D" w:rsidR="00766875" w:rsidRPr="006356BF" w:rsidRDefault="00766875" w:rsidP="00766875">
            <w:pPr>
              <w:spacing w:line="276" w:lineRule="auto"/>
              <w:jc w:val="center"/>
              <w:rPr>
                <w:rFonts w:ascii="Arial" w:hAnsi="Arial" w:cs="Arial"/>
                <w:color w:val="000000" w:themeColor="text1"/>
                <w:sz w:val="20"/>
                <w:szCs w:val="20"/>
              </w:rPr>
            </w:pPr>
            <w:r w:rsidRPr="006356BF">
              <w:rPr>
                <w:rFonts w:ascii="Arial" w:hAnsi="Arial" w:cs="Arial"/>
                <w:color w:val="000000" w:themeColor="text1"/>
                <w:sz w:val="20"/>
                <w:szCs w:val="20"/>
                <w:shd w:val="clear" w:color="auto" w:fill="FFFFFF"/>
              </w:rPr>
              <w:t>Pig</w:t>
            </w:r>
          </w:p>
        </w:tc>
        <w:tc>
          <w:tcPr>
            <w:tcW w:w="2254" w:type="dxa"/>
            <w:vAlign w:val="center"/>
          </w:tcPr>
          <w:p w14:paraId="263453D6" w14:textId="42C2517D"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Sus scrofa</w:t>
            </w:r>
          </w:p>
        </w:tc>
      </w:tr>
      <w:tr w:rsidR="00766875" w:rsidRPr="006356BF" w14:paraId="73C24051" w14:textId="77777777" w:rsidTr="00766875">
        <w:trPr>
          <w:jc w:val="center"/>
        </w:trPr>
        <w:tc>
          <w:tcPr>
            <w:tcW w:w="2254" w:type="dxa"/>
            <w:vAlign w:val="center"/>
          </w:tcPr>
          <w:p w14:paraId="08332D5F" w14:textId="33BCF0CB" w:rsidR="00766875" w:rsidRPr="006356BF" w:rsidRDefault="00766875" w:rsidP="00766875">
            <w:pPr>
              <w:spacing w:line="276" w:lineRule="auto"/>
              <w:jc w:val="center"/>
              <w:rPr>
                <w:rFonts w:ascii="Arial" w:hAnsi="Arial" w:cs="Arial"/>
                <w:color w:val="000000" w:themeColor="text1"/>
                <w:sz w:val="20"/>
                <w:szCs w:val="20"/>
              </w:rPr>
            </w:pPr>
            <w:r w:rsidRPr="006356BF">
              <w:rPr>
                <w:rFonts w:ascii="Arial" w:hAnsi="Arial" w:cs="Arial"/>
                <w:color w:val="000000" w:themeColor="text1"/>
                <w:sz w:val="20"/>
                <w:szCs w:val="20"/>
                <w:shd w:val="clear" w:color="auto" w:fill="FFFFFF"/>
              </w:rPr>
              <w:t>Mouse</w:t>
            </w:r>
          </w:p>
        </w:tc>
        <w:tc>
          <w:tcPr>
            <w:tcW w:w="2254" w:type="dxa"/>
            <w:vAlign w:val="center"/>
          </w:tcPr>
          <w:p w14:paraId="2E6042FF" w14:textId="726E610D"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Mus Moluscos</w:t>
            </w:r>
          </w:p>
        </w:tc>
      </w:tr>
      <w:tr w:rsidR="00766875" w:rsidRPr="006356BF" w14:paraId="4F236AC3" w14:textId="77777777" w:rsidTr="00766875">
        <w:trPr>
          <w:jc w:val="center"/>
        </w:trPr>
        <w:tc>
          <w:tcPr>
            <w:tcW w:w="2254" w:type="dxa"/>
            <w:vAlign w:val="center"/>
          </w:tcPr>
          <w:p w14:paraId="6B4B8B74" w14:textId="54D93E6A" w:rsidR="00766875" w:rsidRPr="006356BF" w:rsidRDefault="00766875" w:rsidP="00766875">
            <w:pPr>
              <w:spacing w:line="276" w:lineRule="auto"/>
              <w:jc w:val="center"/>
              <w:rPr>
                <w:rFonts w:ascii="Arial" w:hAnsi="Arial" w:cs="Arial"/>
                <w:color w:val="000000" w:themeColor="text1"/>
                <w:sz w:val="20"/>
                <w:szCs w:val="20"/>
                <w:lang w:val="es-ES"/>
              </w:rPr>
            </w:pPr>
            <w:r w:rsidRPr="006356BF">
              <w:rPr>
                <w:rFonts w:ascii="Arial" w:hAnsi="Arial" w:cs="Arial"/>
                <w:color w:val="000000" w:themeColor="text1"/>
                <w:sz w:val="20"/>
                <w:szCs w:val="20"/>
                <w:lang w:val="es-ES"/>
              </w:rPr>
              <w:t>Dog (domestic)</w:t>
            </w:r>
          </w:p>
        </w:tc>
        <w:tc>
          <w:tcPr>
            <w:tcW w:w="2254" w:type="dxa"/>
            <w:vAlign w:val="center"/>
          </w:tcPr>
          <w:p w14:paraId="4C31E311" w14:textId="1074331B"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Canis lupus familiaris</w:t>
            </w:r>
          </w:p>
        </w:tc>
      </w:tr>
      <w:tr w:rsidR="00766875" w:rsidRPr="006356BF" w14:paraId="12489859" w14:textId="77777777" w:rsidTr="00766875">
        <w:trPr>
          <w:jc w:val="center"/>
        </w:trPr>
        <w:tc>
          <w:tcPr>
            <w:tcW w:w="2254" w:type="dxa"/>
            <w:vAlign w:val="center"/>
          </w:tcPr>
          <w:p w14:paraId="1CCAC807" w14:textId="6EFD6E7B" w:rsidR="00766875" w:rsidRPr="006356BF" w:rsidRDefault="00766875" w:rsidP="00766875">
            <w:pPr>
              <w:spacing w:before="480" w:line="276" w:lineRule="auto"/>
              <w:jc w:val="center"/>
              <w:rPr>
                <w:rFonts w:ascii="Arial" w:hAnsi="Arial" w:cs="Arial"/>
                <w:color w:val="000000" w:themeColor="text1"/>
                <w:sz w:val="20"/>
                <w:szCs w:val="20"/>
                <w:lang w:val="es-ES"/>
              </w:rPr>
            </w:pPr>
            <w:r w:rsidRPr="006356BF">
              <w:rPr>
                <w:rFonts w:ascii="Arial" w:hAnsi="Arial" w:cs="Arial"/>
                <w:color w:val="000000" w:themeColor="text1"/>
                <w:sz w:val="20"/>
                <w:szCs w:val="20"/>
                <w:lang w:val="es-ES"/>
              </w:rPr>
              <w:t>Ground squirrel</w:t>
            </w:r>
          </w:p>
        </w:tc>
        <w:tc>
          <w:tcPr>
            <w:tcW w:w="2254" w:type="dxa"/>
            <w:vAlign w:val="center"/>
          </w:tcPr>
          <w:p w14:paraId="2A688458" w14:textId="2BCCB845"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Ictidomys tridecemlineatus</w:t>
            </w:r>
          </w:p>
        </w:tc>
      </w:tr>
      <w:tr w:rsidR="00766875" w:rsidRPr="006356BF" w14:paraId="01313ED9" w14:textId="77777777" w:rsidTr="00766875">
        <w:trPr>
          <w:jc w:val="center"/>
        </w:trPr>
        <w:tc>
          <w:tcPr>
            <w:tcW w:w="2254" w:type="dxa"/>
            <w:vAlign w:val="center"/>
          </w:tcPr>
          <w:p w14:paraId="17E4921F" w14:textId="23B93A8A" w:rsidR="00766875" w:rsidRPr="006356BF" w:rsidRDefault="00766875" w:rsidP="00766875">
            <w:pPr>
              <w:spacing w:line="276" w:lineRule="auto"/>
              <w:jc w:val="center"/>
              <w:rPr>
                <w:rFonts w:ascii="Arial" w:hAnsi="Arial" w:cs="Arial"/>
                <w:color w:val="000000" w:themeColor="text1"/>
                <w:sz w:val="20"/>
                <w:szCs w:val="20"/>
                <w:lang w:val="es-ES"/>
              </w:rPr>
            </w:pPr>
            <w:r w:rsidRPr="006356BF">
              <w:rPr>
                <w:rFonts w:ascii="Arial" w:hAnsi="Arial" w:cs="Arial"/>
                <w:color w:val="000000" w:themeColor="text1"/>
                <w:sz w:val="20"/>
                <w:szCs w:val="20"/>
                <w:lang w:val="es-ES"/>
              </w:rPr>
              <w:t>Little Brown bat</w:t>
            </w:r>
          </w:p>
        </w:tc>
        <w:tc>
          <w:tcPr>
            <w:tcW w:w="2254" w:type="dxa"/>
            <w:vAlign w:val="center"/>
          </w:tcPr>
          <w:p w14:paraId="36C66D9A" w14:textId="62F6B939"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Myotis lucifugus</w:t>
            </w:r>
          </w:p>
        </w:tc>
      </w:tr>
      <w:tr w:rsidR="00766875" w:rsidRPr="006356BF" w14:paraId="44524CE3" w14:textId="77777777" w:rsidTr="00766875">
        <w:trPr>
          <w:jc w:val="center"/>
        </w:trPr>
        <w:tc>
          <w:tcPr>
            <w:tcW w:w="2254" w:type="dxa"/>
            <w:vAlign w:val="center"/>
          </w:tcPr>
          <w:p w14:paraId="4BC89014" w14:textId="70D4DD50" w:rsidR="00766875" w:rsidRPr="006356BF" w:rsidRDefault="00766875" w:rsidP="00766875">
            <w:pPr>
              <w:spacing w:before="480" w:line="276" w:lineRule="auto"/>
              <w:jc w:val="center"/>
              <w:rPr>
                <w:rFonts w:ascii="Arial" w:hAnsi="Arial" w:cs="Arial"/>
                <w:color w:val="000000" w:themeColor="text1"/>
                <w:sz w:val="20"/>
                <w:szCs w:val="20"/>
                <w:lang w:val="es-ES"/>
              </w:rPr>
            </w:pPr>
            <w:r w:rsidRPr="006356BF">
              <w:rPr>
                <w:rFonts w:ascii="Arial" w:hAnsi="Arial" w:cs="Arial"/>
                <w:color w:val="000000" w:themeColor="text1"/>
                <w:sz w:val="20"/>
                <w:szCs w:val="20"/>
                <w:lang w:val="es-ES"/>
              </w:rPr>
              <w:t>Beluga whale</w:t>
            </w:r>
          </w:p>
        </w:tc>
        <w:tc>
          <w:tcPr>
            <w:tcW w:w="2254" w:type="dxa"/>
            <w:vAlign w:val="center"/>
          </w:tcPr>
          <w:p w14:paraId="684C2D73" w14:textId="2D3C5DC6"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Delphinapterus leucas</w:t>
            </w:r>
          </w:p>
        </w:tc>
      </w:tr>
      <w:tr w:rsidR="00766875" w:rsidRPr="006356BF" w14:paraId="5D7394D0" w14:textId="77777777" w:rsidTr="00766875">
        <w:trPr>
          <w:jc w:val="center"/>
        </w:trPr>
        <w:tc>
          <w:tcPr>
            <w:tcW w:w="2254" w:type="dxa"/>
            <w:vAlign w:val="center"/>
          </w:tcPr>
          <w:p w14:paraId="08B96F4D" w14:textId="52B2E6F8" w:rsidR="00766875" w:rsidRPr="006356BF" w:rsidRDefault="00766875" w:rsidP="00766875">
            <w:pPr>
              <w:spacing w:line="276" w:lineRule="auto"/>
              <w:jc w:val="center"/>
              <w:rPr>
                <w:rFonts w:ascii="Arial" w:hAnsi="Arial" w:cs="Arial"/>
                <w:color w:val="000000" w:themeColor="text1"/>
                <w:sz w:val="20"/>
                <w:szCs w:val="20"/>
                <w:lang w:val="es-ES"/>
              </w:rPr>
            </w:pPr>
            <w:r w:rsidRPr="006356BF">
              <w:rPr>
                <w:rFonts w:ascii="Arial" w:hAnsi="Arial" w:cs="Arial"/>
                <w:color w:val="000000" w:themeColor="text1"/>
                <w:sz w:val="20"/>
                <w:szCs w:val="20"/>
                <w:shd w:val="clear" w:color="auto" w:fill="FFFFFF"/>
              </w:rPr>
              <w:t>Duc</w:t>
            </w:r>
            <w:r>
              <w:rPr>
                <w:rFonts w:ascii="Arial" w:hAnsi="Arial" w:cs="Arial"/>
                <w:color w:val="000000" w:themeColor="text1"/>
                <w:sz w:val="20"/>
                <w:szCs w:val="20"/>
                <w:shd w:val="clear" w:color="auto" w:fill="FFFFFF"/>
                <w:lang w:val="es-ES"/>
              </w:rPr>
              <w:t>k</w:t>
            </w:r>
          </w:p>
        </w:tc>
        <w:tc>
          <w:tcPr>
            <w:tcW w:w="2254" w:type="dxa"/>
            <w:vAlign w:val="center"/>
          </w:tcPr>
          <w:p w14:paraId="4CEF8A27" w14:textId="7FE632AB"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Anas platyrhynchos</w:t>
            </w:r>
          </w:p>
        </w:tc>
      </w:tr>
      <w:tr w:rsidR="00671492" w:rsidRPr="006356BF" w14:paraId="35AD77AD" w14:textId="77777777" w:rsidTr="00766875">
        <w:trPr>
          <w:jc w:val="center"/>
        </w:trPr>
        <w:tc>
          <w:tcPr>
            <w:tcW w:w="2254" w:type="dxa"/>
            <w:vAlign w:val="center"/>
          </w:tcPr>
          <w:p w14:paraId="35078036" w14:textId="418F139F" w:rsidR="00671492" w:rsidRPr="00671492" w:rsidRDefault="00671492" w:rsidP="00766875">
            <w:pPr>
              <w:spacing w:line="276" w:lineRule="auto"/>
              <w:jc w:val="center"/>
              <w:rPr>
                <w:rFonts w:ascii="Arial" w:hAnsi="Arial" w:cs="Arial"/>
                <w:color w:val="000000" w:themeColor="text1"/>
                <w:sz w:val="20"/>
                <w:szCs w:val="20"/>
                <w:shd w:val="clear" w:color="auto" w:fill="FFFFFF"/>
                <w:lang w:val="en-US"/>
              </w:rPr>
            </w:pPr>
            <w:r>
              <w:rPr>
                <w:rFonts w:ascii="Arial" w:hAnsi="Arial" w:cs="Arial"/>
                <w:color w:val="000000" w:themeColor="text1"/>
                <w:sz w:val="20"/>
                <w:szCs w:val="20"/>
                <w:shd w:val="clear" w:color="auto" w:fill="FFFFFF"/>
                <w:lang w:val="en-US"/>
              </w:rPr>
              <w:t>Chicken</w:t>
            </w:r>
          </w:p>
        </w:tc>
        <w:tc>
          <w:tcPr>
            <w:tcW w:w="2254" w:type="dxa"/>
            <w:vAlign w:val="center"/>
          </w:tcPr>
          <w:p w14:paraId="7BCE555B" w14:textId="3B8C165B" w:rsidR="00671492" w:rsidRPr="007A17D1" w:rsidRDefault="00671492"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Pr>
                <w:rFonts w:ascii="Arial" w:eastAsiaTheme="minorHAnsi" w:hAnsi="Arial" w:cs="Arial"/>
                <w:color w:val="000000" w:themeColor="text1"/>
                <w:sz w:val="20"/>
                <w:szCs w:val="20"/>
                <w:lang w:val="en-GB" w:eastAsia="en-US"/>
              </w:rPr>
              <w:t>Gallus gallus</w:t>
            </w:r>
          </w:p>
        </w:tc>
      </w:tr>
      <w:tr w:rsidR="00766875" w:rsidRPr="006356BF" w14:paraId="4C9C09C2" w14:textId="77777777" w:rsidTr="00766875">
        <w:trPr>
          <w:jc w:val="center"/>
        </w:trPr>
        <w:tc>
          <w:tcPr>
            <w:tcW w:w="2254" w:type="dxa"/>
            <w:vAlign w:val="center"/>
          </w:tcPr>
          <w:p w14:paraId="1CC91B81" w14:textId="2E2CA22A" w:rsidR="00766875" w:rsidRPr="00766875" w:rsidRDefault="00766875" w:rsidP="00766875">
            <w:pPr>
              <w:spacing w:line="276" w:lineRule="auto"/>
              <w:jc w:val="center"/>
              <w:rPr>
                <w:rFonts w:ascii="Arial" w:hAnsi="Arial" w:cs="Arial"/>
                <w:color w:val="000000" w:themeColor="text1"/>
                <w:sz w:val="20"/>
                <w:szCs w:val="20"/>
              </w:rPr>
            </w:pPr>
            <w:r>
              <w:rPr>
                <w:rFonts w:ascii="Arial" w:hAnsi="Arial" w:cs="Arial"/>
                <w:color w:val="000000" w:themeColor="text1"/>
                <w:sz w:val="20"/>
                <w:szCs w:val="20"/>
                <w:shd w:val="clear" w:color="auto" w:fill="FFFFFF"/>
              </w:rPr>
              <w:t>L</w:t>
            </w:r>
            <w:r w:rsidRPr="006356BF">
              <w:rPr>
                <w:rFonts w:ascii="Arial" w:hAnsi="Arial" w:cs="Arial"/>
                <w:color w:val="000000" w:themeColor="text1"/>
                <w:sz w:val="20"/>
                <w:szCs w:val="20"/>
                <w:shd w:val="clear" w:color="auto" w:fill="FFFFFF"/>
              </w:rPr>
              <w:t>eopard</w:t>
            </w:r>
          </w:p>
        </w:tc>
        <w:tc>
          <w:tcPr>
            <w:tcW w:w="2254" w:type="dxa"/>
            <w:vAlign w:val="center"/>
          </w:tcPr>
          <w:p w14:paraId="6A30F562" w14:textId="3D32BDBC"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Panthera pardus</w:t>
            </w:r>
          </w:p>
        </w:tc>
      </w:tr>
      <w:tr w:rsidR="00766875" w:rsidRPr="006356BF" w14:paraId="13F8A822" w14:textId="77777777" w:rsidTr="00766875">
        <w:trPr>
          <w:jc w:val="center"/>
        </w:trPr>
        <w:tc>
          <w:tcPr>
            <w:tcW w:w="2254" w:type="dxa"/>
            <w:vAlign w:val="center"/>
          </w:tcPr>
          <w:p w14:paraId="775863BE" w14:textId="6CE526EE" w:rsidR="00766875" w:rsidRPr="006356BF" w:rsidRDefault="00766875" w:rsidP="00766875">
            <w:pPr>
              <w:spacing w:line="276" w:lineRule="auto"/>
              <w:jc w:val="center"/>
              <w:rPr>
                <w:rFonts w:ascii="Arial" w:hAnsi="Arial" w:cs="Arial"/>
                <w:color w:val="000000" w:themeColor="text1"/>
                <w:sz w:val="20"/>
                <w:szCs w:val="20"/>
              </w:rPr>
            </w:pPr>
            <w:r>
              <w:rPr>
                <w:rFonts w:ascii="Arial" w:hAnsi="Arial" w:cs="Arial"/>
                <w:color w:val="000000" w:themeColor="text1"/>
                <w:sz w:val="20"/>
                <w:szCs w:val="20"/>
                <w:shd w:val="clear" w:color="auto" w:fill="FFFFFF"/>
                <w:lang w:val="es-ES"/>
              </w:rPr>
              <w:t>C</w:t>
            </w:r>
            <w:r w:rsidRPr="006356BF">
              <w:rPr>
                <w:rFonts w:ascii="Arial" w:hAnsi="Arial" w:cs="Arial"/>
                <w:color w:val="000000" w:themeColor="text1"/>
                <w:sz w:val="20"/>
                <w:szCs w:val="20"/>
                <w:shd w:val="clear" w:color="auto" w:fill="FFFFFF"/>
              </w:rPr>
              <w:t>ollared flycatcher</w:t>
            </w:r>
          </w:p>
        </w:tc>
        <w:tc>
          <w:tcPr>
            <w:tcW w:w="2254" w:type="dxa"/>
            <w:vAlign w:val="center"/>
          </w:tcPr>
          <w:p w14:paraId="14F7672A" w14:textId="5EA5B9A0" w:rsidR="00766875" w:rsidRPr="006356BF" w:rsidRDefault="00766875" w:rsidP="00766875">
            <w:pPr>
              <w:autoSpaceDE w:val="0"/>
              <w:autoSpaceDN w:val="0"/>
              <w:adjustRightInd w:val="0"/>
              <w:spacing w:line="276" w:lineRule="auto"/>
              <w:jc w:val="center"/>
              <w:rPr>
                <w:rFonts w:ascii="Arial" w:eastAsiaTheme="minorHAnsi" w:hAnsi="Arial" w:cs="Arial"/>
                <w:color w:val="000000" w:themeColor="text1"/>
                <w:sz w:val="20"/>
                <w:szCs w:val="20"/>
                <w:lang w:val="en-GB" w:eastAsia="en-US"/>
              </w:rPr>
            </w:pPr>
            <w:r w:rsidRPr="007A17D1">
              <w:rPr>
                <w:rFonts w:ascii="Arial" w:eastAsiaTheme="minorHAnsi" w:hAnsi="Arial" w:cs="Arial"/>
                <w:color w:val="000000" w:themeColor="text1"/>
                <w:sz w:val="20"/>
                <w:szCs w:val="20"/>
                <w:lang w:val="en-GB" w:eastAsia="en-US"/>
              </w:rPr>
              <w:t>Ficedula albicollis</w:t>
            </w:r>
          </w:p>
        </w:tc>
      </w:tr>
      <w:tr w:rsidR="00766875" w:rsidRPr="006356BF" w14:paraId="705CDE02" w14:textId="77777777" w:rsidTr="00766875">
        <w:trPr>
          <w:jc w:val="center"/>
        </w:trPr>
        <w:tc>
          <w:tcPr>
            <w:tcW w:w="2254" w:type="dxa"/>
            <w:vAlign w:val="center"/>
          </w:tcPr>
          <w:p w14:paraId="0943BB4A" w14:textId="54B8B497" w:rsidR="00766875" w:rsidRPr="006356BF" w:rsidRDefault="00766875" w:rsidP="00766875">
            <w:pPr>
              <w:spacing w:line="276" w:lineRule="auto"/>
              <w:jc w:val="center"/>
              <w:rPr>
                <w:rFonts w:ascii="Arial" w:hAnsi="Arial" w:cs="Arial"/>
                <w:color w:val="000000" w:themeColor="text1"/>
                <w:sz w:val="20"/>
                <w:szCs w:val="20"/>
                <w:shd w:val="clear" w:color="auto" w:fill="FFFFFF"/>
                <w:lang w:val="es-ES"/>
              </w:rPr>
            </w:pPr>
            <w:r w:rsidRPr="006356BF">
              <w:rPr>
                <w:rFonts w:ascii="Arial" w:hAnsi="Arial" w:cs="Arial"/>
                <w:color w:val="000000" w:themeColor="text1"/>
                <w:sz w:val="20"/>
                <w:szCs w:val="20"/>
                <w:shd w:val="clear" w:color="auto" w:fill="FFFFFF"/>
                <w:lang w:val="es-ES"/>
              </w:rPr>
              <w:t>Zebrafish</w:t>
            </w:r>
          </w:p>
        </w:tc>
        <w:tc>
          <w:tcPr>
            <w:tcW w:w="2254" w:type="dxa"/>
            <w:vAlign w:val="center"/>
          </w:tcPr>
          <w:p w14:paraId="0674AEDF" w14:textId="16CF1149" w:rsidR="00766875" w:rsidRPr="006356BF" w:rsidRDefault="00766875" w:rsidP="00766875">
            <w:pPr>
              <w:pStyle w:val="Heading1"/>
              <w:spacing w:before="0" w:beforeAutospacing="0" w:after="0" w:afterAutospacing="0" w:line="276" w:lineRule="auto"/>
              <w:jc w:val="center"/>
              <w:rPr>
                <w:rFonts w:ascii="Arial" w:hAnsi="Arial" w:cs="Arial"/>
                <w:b w:val="0"/>
                <w:bCs w:val="0"/>
                <w:color w:val="000000" w:themeColor="text1"/>
                <w:sz w:val="20"/>
                <w:szCs w:val="20"/>
              </w:rPr>
            </w:pPr>
            <w:r w:rsidRPr="006356BF">
              <w:rPr>
                <w:rFonts w:ascii="Arial" w:hAnsi="Arial" w:cs="Arial"/>
                <w:b w:val="0"/>
                <w:bCs w:val="0"/>
                <w:color w:val="000000" w:themeColor="text1"/>
                <w:sz w:val="20"/>
                <w:szCs w:val="20"/>
              </w:rPr>
              <w:t>Danio rerio</w:t>
            </w:r>
          </w:p>
        </w:tc>
      </w:tr>
      <w:tr w:rsidR="00671492" w:rsidRPr="006356BF" w14:paraId="677480FD" w14:textId="77777777" w:rsidTr="00766875">
        <w:trPr>
          <w:jc w:val="center"/>
        </w:trPr>
        <w:tc>
          <w:tcPr>
            <w:tcW w:w="2254" w:type="dxa"/>
            <w:vAlign w:val="center"/>
          </w:tcPr>
          <w:p w14:paraId="7B32765A" w14:textId="0FFA5B8C" w:rsidR="00671492" w:rsidRPr="006356BF" w:rsidRDefault="00671492" w:rsidP="00766875">
            <w:pPr>
              <w:spacing w:line="276" w:lineRule="auto"/>
              <w:jc w:val="center"/>
              <w:rPr>
                <w:rFonts w:ascii="Arial" w:hAnsi="Arial" w:cs="Arial"/>
                <w:color w:val="000000" w:themeColor="text1"/>
                <w:sz w:val="20"/>
                <w:szCs w:val="20"/>
                <w:shd w:val="clear" w:color="auto" w:fill="FFFFFF"/>
                <w:lang w:val="es-ES"/>
              </w:rPr>
            </w:pPr>
            <w:r>
              <w:rPr>
                <w:rFonts w:ascii="Arial" w:hAnsi="Arial" w:cs="Arial"/>
                <w:color w:val="000000" w:themeColor="text1"/>
                <w:sz w:val="20"/>
                <w:szCs w:val="20"/>
                <w:shd w:val="clear" w:color="auto" w:fill="FFFFFF"/>
                <w:lang w:val="es-ES"/>
              </w:rPr>
              <w:t>Green Anole</w:t>
            </w:r>
          </w:p>
        </w:tc>
        <w:tc>
          <w:tcPr>
            <w:tcW w:w="2254" w:type="dxa"/>
            <w:vAlign w:val="center"/>
          </w:tcPr>
          <w:p w14:paraId="59F35799" w14:textId="3F0B6EB5" w:rsidR="00671492" w:rsidRPr="006356BF" w:rsidRDefault="00671492" w:rsidP="00766875">
            <w:pPr>
              <w:pStyle w:val="Heading1"/>
              <w:spacing w:before="0" w:beforeAutospacing="0" w:after="0" w:afterAutospacing="0" w:line="276" w:lineRule="auto"/>
              <w:jc w:val="center"/>
              <w:rPr>
                <w:rFonts w:ascii="Arial" w:hAnsi="Arial" w:cs="Arial"/>
                <w:b w:val="0"/>
                <w:bCs w:val="0"/>
                <w:color w:val="000000" w:themeColor="text1"/>
                <w:sz w:val="20"/>
                <w:szCs w:val="20"/>
              </w:rPr>
            </w:pPr>
            <w:r>
              <w:rPr>
                <w:rFonts w:ascii="Arial" w:hAnsi="Arial" w:cs="Arial"/>
                <w:b w:val="0"/>
                <w:bCs w:val="0"/>
                <w:color w:val="000000" w:themeColor="text1"/>
                <w:sz w:val="20"/>
                <w:szCs w:val="20"/>
                <w:lang w:val="en-US"/>
              </w:rPr>
              <w:t>A</w:t>
            </w:r>
            <w:r w:rsidRPr="00671492">
              <w:rPr>
                <w:rFonts w:ascii="Arial" w:hAnsi="Arial" w:cs="Arial"/>
                <w:b w:val="0"/>
                <w:bCs w:val="0"/>
                <w:color w:val="000000" w:themeColor="text1"/>
                <w:sz w:val="20"/>
                <w:szCs w:val="20"/>
              </w:rPr>
              <w:t>nolis carolinensis</w:t>
            </w:r>
          </w:p>
        </w:tc>
      </w:tr>
    </w:tbl>
    <w:p w14:paraId="38DD97E4" w14:textId="2818C4FF" w:rsidR="007A17D1" w:rsidRDefault="007A17D1" w:rsidP="00766875">
      <w:pPr>
        <w:spacing w:line="276" w:lineRule="auto"/>
        <w:jc w:val="both"/>
        <w:rPr>
          <w:rFonts w:ascii="Arial" w:hAnsi="Arial"/>
          <w:sz w:val="20"/>
          <w:szCs w:val="20"/>
          <w:lang w:val="en-GB"/>
        </w:rPr>
      </w:pPr>
    </w:p>
    <w:p w14:paraId="381901B3" w14:textId="47606E00" w:rsidR="0014252F" w:rsidRPr="008F7591" w:rsidRDefault="0014252F" w:rsidP="0014252F">
      <w:pPr>
        <w:spacing w:line="360" w:lineRule="auto"/>
        <w:rPr>
          <w:rFonts w:ascii="Arial" w:hAnsi="Arial"/>
          <w:sz w:val="20"/>
          <w:szCs w:val="20"/>
          <w:lang w:val="en-GB"/>
        </w:rPr>
      </w:pPr>
      <w:r w:rsidRPr="008F7591">
        <w:rPr>
          <w:rFonts w:ascii="Arial" w:hAnsi="Arial"/>
          <w:b/>
          <w:bCs/>
          <w:sz w:val="20"/>
          <w:szCs w:val="20"/>
          <w:lang w:val="en-GB"/>
        </w:rPr>
        <w:t xml:space="preserve">Supplementary Table </w:t>
      </w:r>
      <w:r w:rsidR="007A17D1">
        <w:rPr>
          <w:rFonts w:ascii="Arial" w:hAnsi="Arial"/>
          <w:b/>
          <w:bCs/>
          <w:sz w:val="20"/>
          <w:szCs w:val="20"/>
          <w:lang w:val="en-GB"/>
        </w:rPr>
        <w:t>3</w:t>
      </w:r>
      <w:r w:rsidRPr="008F7591">
        <w:rPr>
          <w:rFonts w:ascii="Arial" w:hAnsi="Arial"/>
          <w:b/>
          <w:bCs/>
          <w:sz w:val="20"/>
          <w:szCs w:val="20"/>
          <w:lang w:val="en-GB"/>
        </w:rPr>
        <w:t>.</w:t>
      </w:r>
      <w:r w:rsidRPr="008F7591">
        <w:rPr>
          <w:rFonts w:ascii="Arial" w:hAnsi="Arial"/>
          <w:sz w:val="20"/>
          <w:szCs w:val="20"/>
          <w:lang w:val="en-GB"/>
        </w:rPr>
        <w:t xml:space="preserve"> Small-angle X-ray scattering statistics</w:t>
      </w:r>
      <w:r>
        <w:rPr>
          <w:rFonts w:ascii="Arial" w:hAnsi="Arial"/>
          <w:sz w:val="20"/>
          <w:szCs w:val="20"/>
          <w:lang w:val="en-GB"/>
        </w:rPr>
        <w:t xml:space="preserve"> according to community guidelines in </w:t>
      </w:r>
      <w:r w:rsidR="00341232">
        <w:rPr>
          <w:rFonts w:ascii="Arial" w:hAnsi="Arial"/>
          <w:sz w:val="20"/>
          <w:szCs w:val="20"/>
          <w:lang w:val="en-GB"/>
        </w:rPr>
        <w:t>(Trewhella et al., 2017)</w:t>
      </w:r>
      <w:sdt>
        <w:sdtPr>
          <w:rPr>
            <w:rFonts w:ascii="Arial" w:hAnsi="Arial"/>
            <w:color w:val="000000"/>
            <w:sz w:val="20"/>
            <w:szCs w:val="20"/>
            <w:vertAlign w:val="superscript"/>
            <w:lang w:val="en-GB"/>
          </w:rPr>
          <w:tag w:val="MENDELEY_CITATION_v3_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"/>
          <w:id w:val="904261825"/>
          <w:placeholder>
            <w:docPart w:val="DefaultPlaceholder_-1854013440"/>
          </w:placeholder>
        </w:sdtPr>
        <w:sdtContent>
          <w:r w:rsidR="00341232" w:rsidRPr="00341232">
            <w:rPr>
              <w:rFonts w:ascii="Arial" w:hAnsi="Arial"/>
              <w:color w:val="000000"/>
              <w:sz w:val="20"/>
              <w:szCs w:val="20"/>
              <w:vertAlign w:val="superscript"/>
              <w:lang w:val="en-GB"/>
            </w:rPr>
            <w:t>1</w:t>
          </w:r>
        </w:sdtContent>
      </w:sdt>
      <w:r>
        <w:rPr>
          <w:rFonts w:ascii="Arial" w:hAnsi="Arial"/>
          <w:sz w:val="20"/>
          <w:szCs w:val="20"/>
          <w:lang w:val="en-GB"/>
        </w:rPr>
        <w:t>.</w:t>
      </w:r>
    </w:p>
    <w:tbl>
      <w:tblPr>
        <w:tblW w:w="10687" w:type="dxa"/>
        <w:tblLook w:val="04A0" w:firstRow="1" w:lastRow="0" w:firstColumn="1" w:lastColumn="0" w:noHBand="0" w:noVBand="1"/>
      </w:tblPr>
      <w:tblGrid>
        <w:gridCol w:w="1720"/>
        <w:gridCol w:w="1858"/>
        <w:gridCol w:w="2244"/>
        <w:gridCol w:w="1638"/>
        <w:gridCol w:w="1661"/>
        <w:gridCol w:w="1566"/>
      </w:tblGrid>
      <w:tr w:rsidR="0014252F" w:rsidRPr="008F7591" w14:paraId="34561F4C" w14:textId="77777777" w:rsidTr="00A273FF">
        <w:trPr>
          <w:gridAfter w:val="1"/>
          <w:wAfter w:w="1566" w:type="dxa"/>
          <w:trHeight w:val="1060"/>
        </w:trPr>
        <w:tc>
          <w:tcPr>
            <w:tcW w:w="1720" w:type="dxa"/>
            <w:tcBorders>
              <w:top w:val="double" w:sz="6" w:space="0" w:color="auto"/>
              <w:left w:val="nil"/>
              <w:bottom w:val="double" w:sz="6" w:space="0" w:color="auto"/>
              <w:right w:val="single" w:sz="4" w:space="0" w:color="auto"/>
            </w:tcBorders>
            <w:shd w:val="clear" w:color="auto" w:fill="auto"/>
            <w:vAlign w:val="center"/>
            <w:hideMark/>
          </w:tcPr>
          <w:p w14:paraId="32631076"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w:t>
            </w:r>
          </w:p>
        </w:tc>
        <w:tc>
          <w:tcPr>
            <w:tcW w:w="1858" w:type="dxa"/>
            <w:tcBorders>
              <w:top w:val="double" w:sz="6" w:space="0" w:color="auto"/>
              <w:left w:val="nil"/>
              <w:bottom w:val="double" w:sz="6" w:space="0" w:color="auto"/>
              <w:right w:val="nil"/>
            </w:tcBorders>
            <w:shd w:val="clear" w:color="auto" w:fill="auto"/>
            <w:vAlign w:val="center"/>
            <w:hideMark/>
          </w:tcPr>
          <w:p w14:paraId="1D7B4FF1" w14:textId="77777777" w:rsidR="0014252F" w:rsidRPr="008F7591" w:rsidRDefault="0014252F" w:rsidP="00A273FF">
            <w:pPr>
              <w:spacing w:line="360" w:lineRule="auto"/>
              <w:rPr>
                <w:rFonts w:ascii="Arial" w:hAnsi="Arial"/>
                <w:b/>
                <w:bCs/>
                <w:sz w:val="20"/>
                <w:szCs w:val="20"/>
                <w:lang w:val="en-GB"/>
              </w:rPr>
            </w:pPr>
            <w:r w:rsidRPr="008F7591">
              <w:rPr>
                <w:rFonts w:ascii="Arial" w:hAnsi="Arial"/>
                <w:b/>
                <w:bCs/>
                <w:sz w:val="20"/>
                <w:szCs w:val="20"/>
                <w:lang w:val="en-GB"/>
              </w:rPr>
              <w:t>TRIM25 CC-PRY/SPRY</w:t>
            </w:r>
          </w:p>
        </w:tc>
        <w:tc>
          <w:tcPr>
            <w:tcW w:w="2244" w:type="dxa"/>
            <w:tcBorders>
              <w:top w:val="double" w:sz="6" w:space="0" w:color="auto"/>
              <w:left w:val="nil"/>
              <w:bottom w:val="double" w:sz="6" w:space="0" w:color="auto"/>
              <w:right w:val="nil"/>
            </w:tcBorders>
            <w:shd w:val="clear" w:color="auto" w:fill="auto"/>
            <w:vAlign w:val="center"/>
            <w:hideMark/>
          </w:tcPr>
          <w:p w14:paraId="1EB6988F" w14:textId="77777777" w:rsidR="0014252F" w:rsidRPr="008F7591" w:rsidRDefault="0014252F" w:rsidP="00A273FF">
            <w:pPr>
              <w:spacing w:line="360" w:lineRule="auto"/>
              <w:rPr>
                <w:rFonts w:ascii="Arial" w:hAnsi="Arial"/>
                <w:b/>
                <w:bCs/>
                <w:sz w:val="20"/>
                <w:szCs w:val="20"/>
                <w:lang w:val="en-GB"/>
              </w:rPr>
            </w:pPr>
            <w:r w:rsidRPr="008F7591">
              <w:rPr>
                <w:rFonts w:ascii="Arial" w:hAnsi="Arial"/>
                <w:b/>
                <w:bCs/>
                <w:sz w:val="20"/>
                <w:szCs w:val="20"/>
                <w:lang w:val="en-GB"/>
              </w:rPr>
              <w:t>TRIM25 CC-PRY/SPRY/pre-let-7</w:t>
            </w:r>
          </w:p>
        </w:tc>
        <w:tc>
          <w:tcPr>
            <w:tcW w:w="1638" w:type="dxa"/>
            <w:tcBorders>
              <w:top w:val="double" w:sz="6" w:space="0" w:color="auto"/>
              <w:left w:val="nil"/>
              <w:bottom w:val="double" w:sz="6" w:space="0" w:color="auto"/>
              <w:right w:val="nil"/>
            </w:tcBorders>
            <w:vAlign w:val="center"/>
          </w:tcPr>
          <w:p w14:paraId="5E076EC7" w14:textId="77777777" w:rsidR="0014252F" w:rsidRPr="008F7591" w:rsidRDefault="0014252F" w:rsidP="00A273FF">
            <w:pPr>
              <w:spacing w:line="360" w:lineRule="auto"/>
              <w:rPr>
                <w:rFonts w:ascii="Arial" w:hAnsi="Arial"/>
                <w:b/>
                <w:bCs/>
                <w:sz w:val="20"/>
                <w:szCs w:val="20"/>
                <w:lang w:val="en-GB"/>
              </w:rPr>
            </w:pPr>
            <w:r w:rsidRPr="008F7591">
              <w:rPr>
                <w:rFonts w:ascii="Arial" w:hAnsi="Arial"/>
                <w:b/>
                <w:bCs/>
                <w:sz w:val="20"/>
                <w:szCs w:val="20"/>
                <w:lang w:val="en-GB"/>
              </w:rPr>
              <w:t>TRIM25 CC-PRY/SPRY/ lnczc3h7a-SL</w:t>
            </w:r>
          </w:p>
        </w:tc>
        <w:tc>
          <w:tcPr>
            <w:tcW w:w="1661" w:type="dxa"/>
            <w:tcBorders>
              <w:top w:val="double" w:sz="6" w:space="0" w:color="auto"/>
              <w:left w:val="nil"/>
              <w:bottom w:val="double" w:sz="6" w:space="0" w:color="auto"/>
              <w:right w:val="nil"/>
            </w:tcBorders>
            <w:vAlign w:val="center"/>
          </w:tcPr>
          <w:p w14:paraId="5E31B769" w14:textId="77777777" w:rsidR="0014252F" w:rsidRPr="008F7591" w:rsidRDefault="0014252F" w:rsidP="00A273FF">
            <w:pPr>
              <w:spacing w:line="360" w:lineRule="auto"/>
              <w:rPr>
                <w:rFonts w:ascii="Arial" w:hAnsi="Arial"/>
                <w:b/>
                <w:bCs/>
                <w:sz w:val="20"/>
                <w:szCs w:val="20"/>
                <w:lang w:val="en-GB"/>
              </w:rPr>
            </w:pPr>
            <w:r w:rsidRPr="008F7591">
              <w:rPr>
                <w:rFonts w:ascii="Arial" w:hAnsi="Arial"/>
                <w:b/>
                <w:bCs/>
                <w:sz w:val="20"/>
                <w:szCs w:val="20"/>
                <w:lang w:val="en-GB"/>
              </w:rPr>
              <w:t>TRIM25 CC-PRY/SPRY/pre-let-7</w:t>
            </w:r>
          </w:p>
        </w:tc>
      </w:tr>
      <w:tr w:rsidR="0014252F" w:rsidRPr="008F7591" w14:paraId="2AEE3FE9" w14:textId="77777777" w:rsidTr="00A273FF">
        <w:trPr>
          <w:trHeight w:val="360"/>
        </w:trPr>
        <w:tc>
          <w:tcPr>
            <w:tcW w:w="9121" w:type="dxa"/>
            <w:gridSpan w:val="5"/>
            <w:tcBorders>
              <w:top w:val="nil"/>
              <w:left w:val="nil"/>
              <w:bottom w:val="double" w:sz="6" w:space="0" w:color="auto"/>
              <w:right w:val="nil"/>
            </w:tcBorders>
            <w:shd w:val="clear" w:color="auto" w:fill="auto"/>
            <w:vAlign w:val="center"/>
            <w:hideMark/>
          </w:tcPr>
          <w:p w14:paraId="66FB6C84"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w:t>
            </w:r>
          </w:p>
          <w:p w14:paraId="567EEFD9"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(a) Sample Details</w:t>
            </w:r>
          </w:p>
        </w:tc>
        <w:tc>
          <w:tcPr>
            <w:tcW w:w="1566" w:type="dxa"/>
          </w:tcPr>
          <w:p w14:paraId="5EC44740" w14:textId="77777777" w:rsidR="0014252F" w:rsidRPr="008F7591" w:rsidRDefault="0014252F" w:rsidP="00A273FF">
            <w:pPr>
              <w:rPr>
                <w:lang w:val="en-GB"/>
              </w:rPr>
            </w:pPr>
          </w:p>
        </w:tc>
      </w:tr>
      <w:tr w:rsidR="0014252F" w:rsidRPr="008F7591" w14:paraId="0EEF5A65" w14:textId="77777777" w:rsidTr="00A273FF">
        <w:trPr>
          <w:gridAfter w:val="1"/>
          <w:wAfter w:w="1566" w:type="dxa"/>
          <w:trHeight w:val="360"/>
        </w:trPr>
        <w:tc>
          <w:tcPr>
            <w:tcW w:w="1720" w:type="dxa"/>
            <w:tcBorders>
              <w:top w:val="nil"/>
              <w:left w:val="nil"/>
              <w:bottom w:val="single" w:sz="4" w:space="0" w:color="auto"/>
              <w:right w:val="single" w:sz="4" w:space="0" w:color="auto"/>
            </w:tcBorders>
            <w:shd w:val="clear" w:color="auto" w:fill="auto"/>
            <w:vAlign w:val="center"/>
            <w:hideMark/>
          </w:tcPr>
          <w:p w14:paraId="1116A96F"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Organism</w:t>
            </w:r>
          </w:p>
        </w:tc>
        <w:tc>
          <w:tcPr>
            <w:tcW w:w="7401" w:type="dxa"/>
            <w:gridSpan w:val="4"/>
            <w:tcBorders>
              <w:top w:val="nil"/>
              <w:left w:val="nil"/>
              <w:bottom w:val="single" w:sz="4" w:space="0" w:color="auto"/>
              <w:right w:val="nil"/>
            </w:tcBorders>
            <w:shd w:val="clear" w:color="auto" w:fill="auto"/>
            <w:vAlign w:val="center"/>
            <w:hideMark/>
          </w:tcPr>
          <w:p w14:paraId="2D6ECE5C" w14:textId="77777777" w:rsidR="0014252F" w:rsidRPr="008F7591" w:rsidRDefault="0014252F" w:rsidP="00A273FF">
            <w:pPr>
              <w:spacing w:line="360" w:lineRule="auto"/>
              <w:rPr>
                <w:rFonts w:ascii="Arial" w:hAnsi="Arial"/>
                <w:i/>
                <w:iCs/>
                <w:sz w:val="20"/>
                <w:szCs w:val="20"/>
                <w:lang w:val="en-GB"/>
              </w:rPr>
            </w:pPr>
            <w:r w:rsidRPr="008F7591">
              <w:rPr>
                <w:rFonts w:ascii="Arial" w:hAnsi="Arial"/>
                <w:i/>
                <w:iCs/>
                <w:sz w:val="20"/>
                <w:szCs w:val="20"/>
                <w:lang w:val="en-GB"/>
              </w:rPr>
              <w:t>Homo sapiens</w:t>
            </w:r>
          </w:p>
        </w:tc>
      </w:tr>
      <w:tr w:rsidR="0014252F" w:rsidRPr="008F7591" w14:paraId="12A5A760" w14:textId="77777777" w:rsidTr="00A273FF">
        <w:trPr>
          <w:gridAfter w:val="1"/>
          <w:wAfter w:w="1566" w:type="dxa"/>
          <w:trHeight w:val="340"/>
        </w:trPr>
        <w:tc>
          <w:tcPr>
            <w:tcW w:w="1720" w:type="dxa"/>
            <w:tcBorders>
              <w:top w:val="nil"/>
              <w:left w:val="nil"/>
              <w:bottom w:val="single" w:sz="4" w:space="0" w:color="auto"/>
              <w:right w:val="single" w:sz="4" w:space="0" w:color="auto"/>
            </w:tcBorders>
            <w:shd w:val="clear" w:color="auto" w:fill="auto"/>
            <w:vAlign w:val="center"/>
            <w:hideMark/>
          </w:tcPr>
          <w:p w14:paraId="0F6B864C"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Source</w:t>
            </w:r>
          </w:p>
        </w:tc>
        <w:tc>
          <w:tcPr>
            <w:tcW w:w="1858" w:type="dxa"/>
            <w:tcBorders>
              <w:top w:val="nil"/>
              <w:left w:val="nil"/>
              <w:bottom w:val="single" w:sz="4" w:space="0" w:color="auto"/>
              <w:right w:val="nil"/>
            </w:tcBorders>
            <w:shd w:val="clear" w:color="auto" w:fill="auto"/>
            <w:vAlign w:val="center"/>
            <w:hideMark/>
          </w:tcPr>
          <w:p w14:paraId="2B0BCE87" w14:textId="77777777" w:rsidR="0014252F" w:rsidRPr="008F7591" w:rsidRDefault="0014252F" w:rsidP="00A273FF">
            <w:pPr>
              <w:spacing w:line="360" w:lineRule="auto"/>
              <w:rPr>
                <w:rFonts w:ascii="Arial" w:hAnsi="Arial"/>
                <w:i/>
                <w:iCs/>
                <w:sz w:val="20"/>
                <w:szCs w:val="20"/>
                <w:lang w:val="en-GB"/>
              </w:rPr>
            </w:pPr>
            <w:r w:rsidRPr="008F7591">
              <w:rPr>
                <w:rFonts w:ascii="Arial" w:hAnsi="Arial"/>
                <w:i/>
                <w:iCs/>
                <w:sz w:val="20"/>
                <w:szCs w:val="20"/>
                <w:lang w:val="en-GB"/>
              </w:rPr>
              <w:t>E. coli</w:t>
            </w:r>
            <w:r w:rsidRPr="008F7591">
              <w:rPr>
                <w:rFonts w:ascii="Arial" w:hAnsi="Arial"/>
                <w:sz w:val="20"/>
                <w:szCs w:val="20"/>
                <w:lang w:val="en-GB"/>
              </w:rPr>
              <w:t xml:space="preserve"> BL2 (DE3)</w:t>
            </w:r>
          </w:p>
        </w:tc>
        <w:tc>
          <w:tcPr>
            <w:tcW w:w="5543" w:type="dxa"/>
            <w:gridSpan w:val="3"/>
            <w:tcBorders>
              <w:top w:val="nil"/>
              <w:left w:val="nil"/>
              <w:bottom w:val="single" w:sz="4" w:space="0" w:color="auto"/>
              <w:right w:val="nil"/>
            </w:tcBorders>
            <w:shd w:val="clear" w:color="auto" w:fill="auto"/>
            <w:vAlign w:val="center"/>
            <w:hideMark/>
          </w:tcPr>
          <w:p w14:paraId="7EFEDE5E" w14:textId="77777777" w:rsidR="0014252F" w:rsidRPr="008F7591" w:rsidRDefault="0014252F" w:rsidP="00A273FF">
            <w:pPr>
              <w:spacing w:line="360" w:lineRule="auto"/>
              <w:rPr>
                <w:rFonts w:ascii="Arial" w:hAnsi="Arial"/>
                <w:i/>
                <w:iCs/>
                <w:sz w:val="20"/>
                <w:szCs w:val="20"/>
                <w:lang w:val="en-GB"/>
              </w:rPr>
            </w:pPr>
            <w:r w:rsidRPr="008F7591">
              <w:rPr>
                <w:rFonts w:ascii="Arial" w:hAnsi="Arial"/>
                <w:i/>
                <w:iCs/>
                <w:sz w:val="20"/>
                <w:szCs w:val="20"/>
                <w:lang w:val="en-GB"/>
              </w:rPr>
              <w:t>E. coli</w:t>
            </w:r>
            <w:r w:rsidRPr="008F7591">
              <w:rPr>
                <w:rFonts w:ascii="Arial" w:hAnsi="Arial"/>
                <w:sz w:val="20"/>
                <w:szCs w:val="20"/>
                <w:lang w:val="en-GB"/>
              </w:rPr>
              <w:t xml:space="preserve"> BL2 (DE3)/</w:t>
            </w:r>
            <w:r w:rsidRPr="008F7591">
              <w:rPr>
                <w:rFonts w:ascii="Arial" w:hAnsi="Arial"/>
                <w:i/>
                <w:sz w:val="20"/>
                <w:szCs w:val="20"/>
                <w:lang w:val="en-GB"/>
              </w:rPr>
              <w:t>in vitro</w:t>
            </w:r>
            <w:r w:rsidRPr="008F7591">
              <w:rPr>
                <w:rFonts w:ascii="Arial" w:hAnsi="Arial"/>
                <w:sz w:val="20"/>
                <w:szCs w:val="20"/>
                <w:lang w:val="en-GB"/>
              </w:rPr>
              <w:t xml:space="preserve"> transcription</w:t>
            </w:r>
          </w:p>
        </w:tc>
      </w:tr>
      <w:tr w:rsidR="0014252F" w:rsidRPr="008F7591" w14:paraId="778CEA9F" w14:textId="77777777" w:rsidTr="00A273FF">
        <w:trPr>
          <w:gridAfter w:val="1"/>
          <w:wAfter w:w="1566" w:type="dxa"/>
          <w:trHeight w:val="340"/>
        </w:trPr>
        <w:tc>
          <w:tcPr>
            <w:tcW w:w="1720" w:type="dxa"/>
            <w:tcBorders>
              <w:top w:val="nil"/>
              <w:left w:val="nil"/>
              <w:bottom w:val="single" w:sz="4" w:space="0" w:color="auto"/>
              <w:right w:val="single" w:sz="4" w:space="0" w:color="auto"/>
            </w:tcBorders>
            <w:shd w:val="clear" w:color="auto" w:fill="auto"/>
            <w:vAlign w:val="center"/>
            <w:hideMark/>
          </w:tcPr>
          <w:p w14:paraId="7812BEA6"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Uniprot sequence ID</w:t>
            </w:r>
          </w:p>
        </w:tc>
        <w:tc>
          <w:tcPr>
            <w:tcW w:w="7401" w:type="dxa"/>
            <w:gridSpan w:val="4"/>
            <w:tcBorders>
              <w:top w:val="nil"/>
              <w:left w:val="nil"/>
              <w:bottom w:val="single" w:sz="4" w:space="0" w:color="auto"/>
              <w:right w:val="nil"/>
            </w:tcBorders>
            <w:shd w:val="clear" w:color="auto" w:fill="auto"/>
            <w:vAlign w:val="center"/>
            <w:hideMark/>
          </w:tcPr>
          <w:p w14:paraId="0228F00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Q14258</w:t>
            </w:r>
          </w:p>
        </w:tc>
      </w:tr>
      <w:tr w:rsidR="0014252F" w:rsidRPr="008F7591" w14:paraId="692CEB77" w14:textId="77777777" w:rsidTr="00A273FF">
        <w:trPr>
          <w:gridAfter w:val="1"/>
          <w:wAfter w:w="1566" w:type="dxa"/>
          <w:trHeight w:val="1360"/>
        </w:trPr>
        <w:tc>
          <w:tcPr>
            <w:tcW w:w="1720" w:type="dxa"/>
            <w:tcBorders>
              <w:top w:val="nil"/>
              <w:left w:val="nil"/>
              <w:bottom w:val="single" w:sz="4" w:space="0" w:color="auto"/>
              <w:right w:val="single" w:sz="4" w:space="0" w:color="auto"/>
            </w:tcBorders>
            <w:shd w:val="clear" w:color="auto" w:fill="auto"/>
            <w:vAlign w:val="center"/>
            <w:hideMark/>
          </w:tcPr>
          <w:p w14:paraId="7411CACD"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Description</w:t>
            </w:r>
          </w:p>
        </w:tc>
        <w:tc>
          <w:tcPr>
            <w:tcW w:w="1858" w:type="dxa"/>
            <w:tcBorders>
              <w:top w:val="nil"/>
              <w:left w:val="nil"/>
              <w:bottom w:val="single" w:sz="4" w:space="0" w:color="auto"/>
              <w:right w:val="nil"/>
            </w:tcBorders>
            <w:shd w:val="clear" w:color="auto" w:fill="auto"/>
            <w:vAlign w:val="center"/>
            <w:hideMark/>
          </w:tcPr>
          <w:p w14:paraId="699E00BF"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TRIM25 189-630</w:t>
            </w:r>
          </w:p>
        </w:tc>
        <w:tc>
          <w:tcPr>
            <w:tcW w:w="2244" w:type="dxa"/>
            <w:tcBorders>
              <w:top w:val="nil"/>
              <w:left w:val="nil"/>
              <w:bottom w:val="single" w:sz="4" w:space="0" w:color="auto"/>
              <w:right w:val="nil"/>
            </w:tcBorders>
            <w:shd w:val="clear" w:color="auto" w:fill="auto"/>
            <w:vAlign w:val="center"/>
            <w:hideMark/>
          </w:tcPr>
          <w:p w14:paraId="6D8F9D5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TRIM25 189-630 in complex with the pre-let-7 stem-loop</w:t>
            </w:r>
          </w:p>
        </w:tc>
        <w:tc>
          <w:tcPr>
            <w:tcW w:w="1638" w:type="dxa"/>
            <w:tcBorders>
              <w:top w:val="nil"/>
              <w:left w:val="nil"/>
              <w:bottom w:val="single" w:sz="4" w:space="0" w:color="auto"/>
              <w:right w:val="nil"/>
            </w:tcBorders>
            <w:vAlign w:val="center"/>
          </w:tcPr>
          <w:p w14:paraId="3993F968"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TRIM25 189-630 in complex with the lnczc3h7a stem-loop</w:t>
            </w:r>
          </w:p>
        </w:tc>
        <w:tc>
          <w:tcPr>
            <w:tcW w:w="1661" w:type="dxa"/>
            <w:tcBorders>
              <w:top w:val="nil"/>
              <w:left w:val="nil"/>
              <w:bottom w:val="single" w:sz="4" w:space="0" w:color="auto"/>
              <w:right w:val="nil"/>
            </w:tcBorders>
            <w:vAlign w:val="center"/>
          </w:tcPr>
          <w:p w14:paraId="7CD3ECB6"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TRIM25 189-630 in complex with the pre-let-7 stem-loop</w:t>
            </w:r>
          </w:p>
        </w:tc>
      </w:tr>
      <w:tr w:rsidR="0014252F" w:rsidRPr="008F7591" w14:paraId="0361195E" w14:textId="77777777" w:rsidTr="00A273FF">
        <w:trPr>
          <w:gridAfter w:val="1"/>
          <w:wAfter w:w="1566" w:type="dxa"/>
          <w:trHeight w:val="1020"/>
        </w:trPr>
        <w:tc>
          <w:tcPr>
            <w:tcW w:w="1720" w:type="dxa"/>
            <w:tcBorders>
              <w:top w:val="nil"/>
              <w:left w:val="nil"/>
              <w:bottom w:val="single" w:sz="4" w:space="0" w:color="auto"/>
              <w:right w:val="single" w:sz="4" w:space="0" w:color="auto"/>
            </w:tcBorders>
            <w:shd w:val="clear" w:color="auto" w:fill="auto"/>
            <w:vAlign w:val="center"/>
            <w:hideMark/>
          </w:tcPr>
          <w:p w14:paraId="7B521D0D"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lastRenderedPageBreak/>
              <w:t>Molecular mass M from chemical composition (Da)</w:t>
            </w:r>
          </w:p>
        </w:tc>
        <w:tc>
          <w:tcPr>
            <w:tcW w:w="1858" w:type="dxa"/>
            <w:tcBorders>
              <w:top w:val="nil"/>
              <w:left w:val="nil"/>
              <w:bottom w:val="single" w:sz="4" w:space="0" w:color="auto"/>
              <w:right w:val="nil"/>
            </w:tcBorders>
            <w:shd w:val="clear" w:color="auto" w:fill="auto"/>
            <w:vAlign w:val="center"/>
            <w:hideMark/>
          </w:tcPr>
          <w:p w14:paraId="18318059"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49,952</w:t>
            </w:r>
          </w:p>
        </w:tc>
        <w:tc>
          <w:tcPr>
            <w:tcW w:w="2244" w:type="dxa"/>
            <w:tcBorders>
              <w:top w:val="nil"/>
              <w:left w:val="nil"/>
              <w:bottom w:val="single" w:sz="4" w:space="0" w:color="auto"/>
              <w:right w:val="nil"/>
            </w:tcBorders>
            <w:shd w:val="clear" w:color="auto" w:fill="auto"/>
            <w:vAlign w:val="center"/>
            <w:hideMark/>
          </w:tcPr>
          <w:p w14:paraId="3E159D4A"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58,195</w:t>
            </w:r>
          </w:p>
        </w:tc>
        <w:tc>
          <w:tcPr>
            <w:tcW w:w="1638" w:type="dxa"/>
            <w:tcBorders>
              <w:top w:val="nil"/>
              <w:left w:val="nil"/>
              <w:bottom w:val="single" w:sz="4" w:space="0" w:color="auto"/>
              <w:right w:val="nil"/>
            </w:tcBorders>
            <w:vAlign w:val="center"/>
          </w:tcPr>
          <w:p w14:paraId="5E3FFA3F"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57,358</w:t>
            </w:r>
          </w:p>
        </w:tc>
        <w:tc>
          <w:tcPr>
            <w:tcW w:w="1661" w:type="dxa"/>
            <w:tcBorders>
              <w:top w:val="nil"/>
              <w:left w:val="nil"/>
              <w:bottom w:val="single" w:sz="4" w:space="0" w:color="auto"/>
              <w:right w:val="nil"/>
            </w:tcBorders>
            <w:vAlign w:val="center"/>
          </w:tcPr>
          <w:p w14:paraId="57701EF9"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58,195</w:t>
            </w:r>
          </w:p>
        </w:tc>
      </w:tr>
      <w:tr w:rsidR="0014252F" w:rsidRPr="008F7591" w14:paraId="11D6325C" w14:textId="77777777" w:rsidTr="00A273FF">
        <w:trPr>
          <w:gridAfter w:val="1"/>
          <w:wAfter w:w="1566" w:type="dxa"/>
          <w:trHeight w:val="680"/>
        </w:trPr>
        <w:tc>
          <w:tcPr>
            <w:tcW w:w="1720" w:type="dxa"/>
            <w:tcBorders>
              <w:top w:val="nil"/>
              <w:left w:val="nil"/>
              <w:bottom w:val="single" w:sz="4" w:space="0" w:color="auto"/>
              <w:right w:val="single" w:sz="4" w:space="0" w:color="auto"/>
            </w:tcBorders>
            <w:shd w:val="clear" w:color="auto" w:fill="auto"/>
            <w:vAlign w:val="center"/>
            <w:hideMark/>
          </w:tcPr>
          <w:p w14:paraId="3F16D5A2"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loading concentration (mg/ml)</w:t>
            </w:r>
          </w:p>
        </w:tc>
        <w:tc>
          <w:tcPr>
            <w:tcW w:w="1858" w:type="dxa"/>
            <w:tcBorders>
              <w:top w:val="nil"/>
              <w:left w:val="nil"/>
              <w:bottom w:val="single" w:sz="4" w:space="0" w:color="auto"/>
              <w:right w:val="nil"/>
            </w:tcBorders>
            <w:shd w:val="clear" w:color="auto" w:fill="auto"/>
            <w:vAlign w:val="center"/>
            <w:hideMark/>
          </w:tcPr>
          <w:p w14:paraId="6A0E8150"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xml:space="preserve">0.37, 0.75, 1.5, 3 and 6 </w:t>
            </w:r>
          </w:p>
        </w:tc>
        <w:tc>
          <w:tcPr>
            <w:tcW w:w="2244" w:type="dxa"/>
            <w:tcBorders>
              <w:top w:val="nil"/>
              <w:left w:val="nil"/>
              <w:bottom w:val="single" w:sz="4" w:space="0" w:color="auto"/>
              <w:right w:val="nil"/>
            </w:tcBorders>
            <w:shd w:val="clear" w:color="auto" w:fill="auto"/>
            <w:vAlign w:val="center"/>
            <w:hideMark/>
          </w:tcPr>
          <w:p w14:paraId="4983D59E"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n.d.</w:t>
            </w:r>
          </w:p>
        </w:tc>
        <w:tc>
          <w:tcPr>
            <w:tcW w:w="1638" w:type="dxa"/>
            <w:tcBorders>
              <w:top w:val="nil"/>
              <w:left w:val="nil"/>
              <w:bottom w:val="single" w:sz="4" w:space="0" w:color="auto"/>
              <w:right w:val="nil"/>
            </w:tcBorders>
            <w:vAlign w:val="center"/>
          </w:tcPr>
          <w:p w14:paraId="61A6FC64"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n.d.</w:t>
            </w:r>
          </w:p>
        </w:tc>
        <w:tc>
          <w:tcPr>
            <w:tcW w:w="1661" w:type="dxa"/>
            <w:tcBorders>
              <w:top w:val="nil"/>
              <w:left w:val="nil"/>
              <w:bottom w:val="single" w:sz="4" w:space="0" w:color="auto"/>
              <w:right w:val="nil"/>
            </w:tcBorders>
            <w:vAlign w:val="center"/>
          </w:tcPr>
          <w:p w14:paraId="5E2D7B0B"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n.d.</w:t>
            </w:r>
          </w:p>
        </w:tc>
      </w:tr>
      <w:tr w:rsidR="0014252F" w:rsidRPr="008F7591" w14:paraId="65C8C267" w14:textId="77777777" w:rsidTr="00A273FF">
        <w:trPr>
          <w:gridAfter w:val="1"/>
          <w:wAfter w:w="1566" w:type="dxa"/>
          <w:trHeight w:val="340"/>
        </w:trPr>
        <w:tc>
          <w:tcPr>
            <w:tcW w:w="1720" w:type="dxa"/>
            <w:tcBorders>
              <w:top w:val="nil"/>
              <w:left w:val="nil"/>
              <w:bottom w:val="single" w:sz="4" w:space="0" w:color="auto"/>
              <w:right w:val="single" w:sz="4" w:space="0" w:color="auto"/>
            </w:tcBorders>
            <w:shd w:val="clear" w:color="auto" w:fill="auto"/>
            <w:vAlign w:val="center"/>
            <w:hideMark/>
          </w:tcPr>
          <w:p w14:paraId="6156B356"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injection volume (µl)</w:t>
            </w:r>
          </w:p>
        </w:tc>
        <w:tc>
          <w:tcPr>
            <w:tcW w:w="1858" w:type="dxa"/>
            <w:tcBorders>
              <w:top w:val="nil"/>
              <w:left w:val="nil"/>
              <w:bottom w:val="single" w:sz="4" w:space="0" w:color="auto"/>
              <w:right w:val="nil"/>
            </w:tcBorders>
            <w:shd w:val="clear" w:color="auto" w:fill="auto"/>
            <w:vAlign w:val="center"/>
            <w:hideMark/>
          </w:tcPr>
          <w:p w14:paraId="562AC1C2"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30</w:t>
            </w:r>
          </w:p>
        </w:tc>
        <w:tc>
          <w:tcPr>
            <w:tcW w:w="2244" w:type="dxa"/>
            <w:tcBorders>
              <w:top w:val="nil"/>
              <w:left w:val="nil"/>
              <w:bottom w:val="single" w:sz="4" w:space="0" w:color="auto"/>
              <w:right w:val="nil"/>
            </w:tcBorders>
            <w:shd w:val="clear" w:color="auto" w:fill="auto"/>
            <w:vAlign w:val="center"/>
            <w:hideMark/>
          </w:tcPr>
          <w:p w14:paraId="41580F4F"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100</w:t>
            </w:r>
          </w:p>
        </w:tc>
        <w:tc>
          <w:tcPr>
            <w:tcW w:w="1638" w:type="dxa"/>
            <w:tcBorders>
              <w:top w:val="nil"/>
              <w:left w:val="nil"/>
              <w:bottom w:val="single" w:sz="4" w:space="0" w:color="auto"/>
              <w:right w:val="nil"/>
            </w:tcBorders>
            <w:vAlign w:val="center"/>
          </w:tcPr>
          <w:p w14:paraId="6A502FC0"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30</w:t>
            </w:r>
          </w:p>
        </w:tc>
        <w:tc>
          <w:tcPr>
            <w:tcW w:w="1661" w:type="dxa"/>
            <w:tcBorders>
              <w:top w:val="nil"/>
              <w:left w:val="nil"/>
              <w:bottom w:val="single" w:sz="4" w:space="0" w:color="auto"/>
              <w:right w:val="nil"/>
            </w:tcBorders>
            <w:vAlign w:val="center"/>
          </w:tcPr>
          <w:p w14:paraId="2144C1BA"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500</w:t>
            </w:r>
          </w:p>
        </w:tc>
      </w:tr>
      <w:tr w:rsidR="0014252F" w:rsidRPr="008F7591" w14:paraId="7C8DDF55" w14:textId="77777777" w:rsidTr="00A273FF">
        <w:trPr>
          <w:gridAfter w:val="1"/>
          <w:wAfter w:w="1566" w:type="dxa"/>
          <w:trHeight w:val="680"/>
        </w:trPr>
        <w:tc>
          <w:tcPr>
            <w:tcW w:w="1720" w:type="dxa"/>
            <w:tcBorders>
              <w:top w:val="nil"/>
              <w:left w:val="nil"/>
              <w:bottom w:val="single" w:sz="4" w:space="0" w:color="auto"/>
              <w:right w:val="single" w:sz="4" w:space="0" w:color="auto"/>
            </w:tcBorders>
            <w:shd w:val="clear" w:color="auto" w:fill="auto"/>
            <w:vAlign w:val="center"/>
            <w:hideMark/>
          </w:tcPr>
          <w:p w14:paraId="61D6CE58"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concentration (µM)</w:t>
            </w:r>
          </w:p>
        </w:tc>
        <w:tc>
          <w:tcPr>
            <w:tcW w:w="1858" w:type="dxa"/>
            <w:tcBorders>
              <w:top w:val="nil"/>
              <w:left w:val="nil"/>
              <w:bottom w:val="single" w:sz="4" w:space="0" w:color="auto"/>
              <w:right w:val="nil"/>
            </w:tcBorders>
            <w:shd w:val="clear" w:color="auto" w:fill="auto"/>
            <w:vAlign w:val="center"/>
            <w:hideMark/>
          </w:tcPr>
          <w:p w14:paraId="08B6F983"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xml:space="preserve">7.4, 15, 30, 60, 120 </w:t>
            </w:r>
          </w:p>
        </w:tc>
        <w:tc>
          <w:tcPr>
            <w:tcW w:w="2244" w:type="dxa"/>
            <w:tcBorders>
              <w:top w:val="nil"/>
              <w:left w:val="nil"/>
              <w:bottom w:val="single" w:sz="4" w:space="0" w:color="auto"/>
              <w:right w:val="nil"/>
            </w:tcBorders>
            <w:shd w:val="clear" w:color="auto" w:fill="auto"/>
            <w:vAlign w:val="center"/>
            <w:hideMark/>
          </w:tcPr>
          <w:p w14:paraId="6E8ECD83"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n.d.</w:t>
            </w:r>
          </w:p>
        </w:tc>
        <w:tc>
          <w:tcPr>
            <w:tcW w:w="1638" w:type="dxa"/>
            <w:tcBorders>
              <w:top w:val="nil"/>
              <w:left w:val="nil"/>
              <w:bottom w:val="single" w:sz="4" w:space="0" w:color="auto"/>
              <w:right w:val="nil"/>
            </w:tcBorders>
            <w:vAlign w:val="center"/>
          </w:tcPr>
          <w:p w14:paraId="776EF9E5"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n.d.</w:t>
            </w:r>
          </w:p>
        </w:tc>
        <w:tc>
          <w:tcPr>
            <w:tcW w:w="1661" w:type="dxa"/>
            <w:tcBorders>
              <w:top w:val="nil"/>
              <w:left w:val="nil"/>
              <w:bottom w:val="single" w:sz="4" w:space="0" w:color="auto"/>
              <w:right w:val="nil"/>
            </w:tcBorders>
            <w:vAlign w:val="center"/>
          </w:tcPr>
          <w:p w14:paraId="7775C830"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n.d.</w:t>
            </w:r>
          </w:p>
        </w:tc>
      </w:tr>
      <w:tr w:rsidR="0014252F" w:rsidRPr="008F7591" w14:paraId="1217B4FA" w14:textId="77777777" w:rsidTr="00A273FF">
        <w:trPr>
          <w:gridAfter w:val="1"/>
          <w:wAfter w:w="1566" w:type="dxa"/>
          <w:trHeight w:val="700"/>
        </w:trPr>
        <w:tc>
          <w:tcPr>
            <w:tcW w:w="1720" w:type="dxa"/>
            <w:tcBorders>
              <w:top w:val="single" w:sz="4" w:space="0" w:color="auto"/>
              <w:left w:val="nil"/>
              <w:bottom w:val="nil"/>
              <w:right w:val="single" w:sz="4" w:space="0" w:color="auto"/>
            </w:tcBorders>
            <w:shd w:val="clear" w:color="auto" w:fill="auto"/>
            <w:vAlign w:val="center"/>
            <w:hideMark/>
          </w:tcPr>
          <w:p w14:paraId="69BDB07E"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Solvent composition and source</w:t>
            </w:r>
          </w:p>
        </w:tc>
        <w:tc>
          <w:tcPr>
            <w:tcW w:w="7401" w:type="dxa"/>
            <w:gridSpan w:val="4"/>
            <w:tcBorders>
              <w:top w:val="single" w:sz="4" w:space="0" w:color="auto"/>
              <w:left w:val="nil"/>
              <w:bottom w:val="nil"/>
              <w:right w:val="nil"/>
            </w:tcBorders>
            <w:shd w:val="clear" w:color="auto" w:fill="auto"/>
            <w:vAlign w:val="center"/>
            <w:hideMark/>
          </w:tcPr>
          <w:p w14:paraId="2D28D24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20 mM MES, pH 6.5, 75 mM NaCl and 0.5 mM TCEP</w:t>
            </w:r>
          </w:p>
        </w:tc>
      </w:tr>
      <w:tr w:rsidR="0014252F" w:rsidRPr="008F7591" w14:paraId="31E6AF47" w14:textId="77777777" w:rsidTr="00A273FF">
        <w:trPr>
          <w:gridAfter w:val="1"/>
          <w:wAfter w:w="1566" w:type="dxa"/>
          <w:trHeight w:val="360"/>
        </w:trPr>
        <w:tc>
          <w:tcPr>
            <w:tcW w:w="9121" w:type="dxa"/>
            <w:gridSpan w:val="5"/>
            <w:tcBorders>
              <w:top w:val="double" w:sz="6" w:space="0" w:color="auto"/>
              <w:left w:val="nil"/>
              <w:bottom w:val="double" w:sz="6" w:space="0" w:color="auto"/>
              <w:right w:val="nil"/>
            </w:tcBorders>
            <w:shd w:val="clear" w:color="auto" w:fill="auto"/>
            <w:vAlign w:val="center"/>
            <w:hideMark/>
          </w:tcPr>
          <w:p w14:paraId="3286A3BA"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w:t>
            </w:r>
          </w:p>
          <w:p w14:paraId="7243E64B"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(b) SAS data collection parameter</w:t>
            </w:r>
          </w:p>
        </w:tc>
      </w:tr>
      <w:tr w:rsidR="0014252F" w:rsidRPr="008F7591" w14:paraId="709169DC" w14:textId="77777777" w:rsidTr="00A273FF">
        <w:trPr>
          <w:gridAfter w:val="1"/>
          <w:wAfter w:w="1566" w:type="dxa"/>
          <w:trHeight w:val="1380"/>
        </w:trPr>
        <w:tc>
          <w:tcPr>
            <w:tcW w:w="1720" w:type="dxa"/>
            <w:tcBorders>
              <w:top w:val="nil"/>
              <w:left w:val="nil"/>
              <w:bottom w:val="single" w:sz="4" w:space="0" w:color="auto"/>
              <w:right w:val="single" w:sz="4" w:space="0" w:color="auto"/>
            </w:tcBorders>
            <w:shd w:val="clear" w:color="auto" w:fill="auto"/>
            <w:vAlign w:val="center"/>
            <w:hideMark/>
          </w:tcPr>
          <w:p w14:paraId="79DEFD26"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Source and instrument</w:t>
            </w:r>
          </w:p>
        </w:tc>
        <w:tc>
          <w:tcPr>
            <w:tcW w:w="5740" w:type="dxa"/>
            <w:gridSpan w:val="3"/>
            <w:tcBorders>
              <w:top w:val="nil"/>
              <w:left w:val="nil"/>
              <w:bottom w:val="single" w:sz="4" w:space="0" w:color="auto"/>
              <w:right w:val="nil"/>
            </w:tcBorders>
            <w:shd w:val="clear" w:color="auto" w:fill="auto"/>
            <w:vAlign w:val="center"/>
            <w:hideMark/>
          </w:tcPr>
          <w:p w14:paraId="7AA28A25"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Hamburg PETRA-III P12 with Dectris Pilatus 6M</w:t>
            </w:r>
          </w:p>
        </w:tc>
        <w:tc>
          <w:tcPr>
            <w:tcW w:w="1661" w:type="dxa"/>
            <w:tcBorders>
              <w:top w:val="nil"/>
              <w:left w:val="nil"/>
              <w:bottom w:val="single" w:sz="4" w:space="0" w:color="auto"/>
              <w:right w:val="nil"/>
            </w:tcBorders>
          </w:tcPr>
          <w:p w14:paraId="489AAAA5"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ESRF BM29 with Dectris Pilatus</w:t>
            </w:r>
          </w:p>
        </w:tc>
      </w:tr>
      <w:tr w:rsidR="0014252F" w:rsidRPr="008F7591" w14:paraId="1799C0E9" w14:textId="77777777" w:rsidTr="00A273FF">
        <w:trPr>
          <w:gridAfter w:val="1"/>
          <w:wAfter w:w="1566" w:type="dxa"/>
          <w:trHeight w:val="340"/>
        </w:trPr>
        <w:tc>
          <w:tcPr>
            <w:tcW w:w="1720" w:type="dxa"/>
            <w:tcBorders>
              <w:top w:val="nil"/>
              <w:left w:val="nil"/>
              <w:bottom w:val="single" w:sz="4" w:space="0" w:color="auto"/>
              <w:right w:val="single" w:sz="4" w:space="0" w:color="auto"/>
            </w:tcBorders>
            <w:shd w:val="clear" w:color="auto" w:fill="auto"/>
            <w:vAlign w:val="center"/>
            <w:hideMark/>
          </w:tcPr>
          <w:p w14:paraId="159708AC"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Wavelength (Å)</w:t>
            </w:r>
          </w:p>
        </w:tc>
        <w:tc>
          <w:tcPr>
            <w:tcW w:w="1858" w:type="dxa"/>
            <w:tcBorders>
              <w:top w:val="nil"/>
              <w:left w:val="nil"/>
              <w:bottom w:val="single" w:sz="4" w:space="0" w:color="auto"/>
              <w:right w:val="nil"/>
            </w:tcBorders>
            <w:shd w:val="clear" w:color="auto" w:fill="auto"/>
            <w:vAlign w:val="center"/>
            <w:hideMark/>
          </w:tcPr>
          <w:p w14:paraId="5E3469C0"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1.22</w:t>
            </w:r>
          </w:p>
        </w:tc>
        <w:tc>
          <w:tcPr>
            <w:tcW w:w="2244" w:type="dxa"/>
            <w:tcBorders>
              <w:top w:val="nil"/>
              <w:left w:val="nil"/>
              <w:bottom w:val="single" w:sz="4" w:space="0" w:color="auto"/>
              <w:right w:val="nil"/>
            </w:tcBorders>
            <w:shd w:val="clear" w:color="auto" w:fill="auto"/>
            <w:vAlign w:val="center"/>
            <w:hideMark/>
          </w:tcPr>
          <w:p w14:paraId="1BC9DE9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1.24</w:t>
            </w:r>
          </w:p>
        </w:tc>
        <w:tc>
          <w:tcPr>
            <w:tcW w:w="1638" w:type="dxa"/>
            <w:tcBorders>
              <w:top w:val="nil"/>
              <w:left w:val="nil"/>
              <w:bottom w:val="single" w:sz="4" w:space="0" w:color="auto"/>
              <w:right w:val="nil"/>
            </w:tcBorders>
          </w:tcPr>
          <w:p w14:paraId="2A6D19A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1.24</w:t>
            </w:r>
          </w:p>
        </w:tc>
        <w:tc>
          <w:tcPr>
            <w:tcW w:w="1661" w:type="dxa"/>
            <w:tcBorders>
              <w:top w:val="nil"/>
              <w:left w:val="nil"/>
              <w:bottom w:val="single" w:sz="4" w:space="0" w:color="auto"/>
              <w:right w:val="nil"/>
            </w:tcBorders>
          </w:tcPr>
          <w:p w14:paraId="367DEA7E"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0.99</w:t>
            </w:r>
          </w:p>
        </w:tc>
      </w:tr>
      <w:tr w:rsidR="0014252F" w:rsidRPr="008F7591" w14:paraId="121D6CA6" w14:textId="77777777" w:rsidTr="00A273FF">
        <w:trPr>
          <w:gridAfter w:val="1"/>
          <w:wAfter w:w="1566" w:type="dxa"/>
          <w:trHeight w:val="680"/>
        </w:trPr>
        <w:tc>
          <w:tcPr>
            <w:tcW w:w="1720" w:type="dxa"/>
            <w:tcBorders>
              <w:top w:val="nil"/>
              <w:left w:val="nil"/>
              <w:bottom w:val="single" w:sz="4" w:space="0" w:color="auto"/>
              <w:right w:val="single" w:sz="4" w:space="0" w:color="auto"/>
            </w:tcBorders>
            <w:shd w:val="clear" w:color="auto" w:fill="auto"/>
            <w:vAlign w:val="center"/>
            <w:hideMark/>
          </w:tcPr>
          <w:p w14:paraId="008A7C05"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Sample-detector distance (m)</w:t>
            </w:r>
          </w:p>
        </w:tc>
        <w:tc>
          <w:tcPr>
            <w:tcW w:w="1858" w:type="dxa"/>
            <w:tcBorders>
              <w:top w:val="nil"/>
              <w:left w:val="nil"/>
              <w:bottom w:val="single" w:sz="4" w:space="0" w:color="auto"/>
              <w:right w:val="nil"/>
            </w:tcBorders>
            <w:shd w:val="clear" w:color="auto" w:fill="auto"/>
            <w:vAlign w:val="center"/>
            <w:hideMark/>
          </w:tcPr>
          <w:p w14:paraId="5BC48955"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3.0</w:t>
            </w:r>
          </w:p>
        </w:tc>
        <w:tc>
          <w:tcPr>
            <w:tcW w:w="2244" w:type="dxa"/>
            <w:tcBorders>
              <w:top w:val="nil"/>
              <w:left w:val="nil"/>
              <w:bottom w:val="single" w:sz="4" w:space="0" w:color="auto"/>
              <w:right w:val="nil"/>
            </w:tcBorders>
            <w:shd w:val="clear" w:color="auto" w:fill="auto"/>
            <w:vAlign w:val="center"/>
            <w:hideMark/>
          </w:tcPr>
          <w:p w14:paraId="1DD56098"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3.0</w:t>
            </w:r>
          </w:p>
        </w:tc>
        <w:tc>
          <w:tcPr>
            <w:tcW w:w="1638" w:type="dxa"/>
            <w:tcBorders>
              <w:top w:val="nil"/>
              <w:left w:val="nil"/>
              <w:bottom w:val="single" w:sz="4" w:space="0" w:color="auto"/>
              <w:right w:val="nil"/>
            </w:tcBorders>
          </w:tcPr>
          <w:p w14:paraId="1DE75693"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3.0</w:t>
            </w:r>
          </w:p>
        </w:tc>
        <w:tc>
          <w:tcPr>
            <w:tcW w:w="1661" w:type="dxa"/>
            <w:tcBorders>
              <w:top w:val="nil"/>
              <w:left w:val="nil"/>
              <w:bottom w:val="single" w:sz="4" w:space="0" w:color="auto"/>
              <w:right w:val="nil"/>
            </w:tcBorders>
          </w:tcPr>
          <w:p w14:paraId="4EF11773"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2.869</w:t>
            </w:r>
          </w:p>
        </w:tc>
      </w:tr>
      <w:tr w:rsidR="0014252F" w:rsidRPr="008F7591" w14:paraId="4AFD9F7D" w14:textId="77777777" w:rsidTr="00A273FF">
        <w:trPr>
          <w:gridAfter w:val="1"/>
          <w:wAfter w:w="1566" w:type="dxa"/>
          <w:trHeight w:val="680"/>
        </w:trPr>
        <w:tc>
          <w:tcPr>
            <w:tcW w:w="1720" w:type="dxa"/>
            <w:tcBorders>
              <w:top w:val="nil"/>
              <w:left w:val="nil"/>
              <w:bottom w:val="single" w:sz="4" w:space="0" w:color="auto"/>
              <w:right w:val="single" w:sz="4" w:space="0" w:color="auto"/>
            </w:tcBorders>
            <w:shd w:val="clear" w:color="auto" w:fill="auto"/>
            <w:vAlign w:val="center"/>
            <w:hideMark/>
          </w:tcPr>
          <w:p w14:paraId="0DDDD5EE"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q-measurement range (Å)</w:t>
            </w:r>
          </w:p>
        </w:tc>
        <w:tc>
          <w:tcPr>
            <w:tcW w:w="1858" w:type="dxa"/>
            <w:tcBorders>
              <w:top w:val="nil"/>
              <w:left w:val="nil"/>
              <w:bottom w:val="single" w:sz="4" w:space="0" w:color="auto"/>
              <w:right w:val="nil"/>
            </w:tcBorders>
            <w:shd w:val="clear" w:color="auto" w:fill="auto"/>
            <w:vAlign w:val="center"/>
            <w:hideMark/>
          </w:tcPr>
          <w:p w14:paraId="1264B2BA"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0.0226-7.405</w:t>
            </w:r>
          </w:p>
        </w:tc>
        <w:tc>
          <w:tcPr>
            <w:tcW w:w="2244" w:type="dxa"/>
            <w:tcBorders>
              <w:top w:val="nil"/>
              <w:left w:val="nil"/>
              <w:bottom w:val="single" w:sz="4" w:space="0" w:color="auto"/>
              <w:right w:val="nil"/>
            </w:tcBorders>
            <w:shd w:val="clear" w:color="auto" w:fill="auto"/>
            <w:vAlign w:val="center"/>
            <w:hideMark/>
          </w:tcPr>
          <w:p w14:paraId="3C2943F1"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0.0252-7.318</w:t>
            </w:r>
          </w:p>
        </w:tc>
        <w:tc>
          <w:tcPr>
            <w:tcW w:w="1638" w:type="dxa"/>
            <w:tcBorders>
              <w:top w:val="nil"/>
              <w:left w:val="nil"/>
              <w:bottom w:val="single" w:sz="4" w:space="0" w:color="auto"/>
              <w:right w:val="nil"/>
            </w:tcBorders>
          </w:tcPr>
          <w:p w14:paraId="16203B23"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0.0297-7.267</w:t>
            </w:r>
          </w:p>
        </w:tc>
        <w:tc>
          <w:tcPr>
            <w:tcW w:w="1661" w:type="dxa"/>
            <w:tcBorders>
              <w:top w:val="nil"/>
              <w:left w:val="nil"/>
              <w:bottom w:val="single" w:sz="4" w:space="0" w:color="auto"/>
              <w:right w:val="nil"/>
            </w:tcBorders>
          </w:tcPr>
          <w:p w14:paraId="6D89653C"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0.0346-4.928</w:t>
            </w:r>
          </w:p>
        </w:tc>
      </w:tr>
      <w:tr w:rsidR="0014252F" w:rsidRPr="008F7591" w14:paraId="1024CCC8" w14:textId="77777777" w:rsidTr="00A273FF">
        <w:trPr>
          <w:gridAfter w:val="1"/>
          <w:wAfter w:w="1566" w:type="dxa"/>
          <w:trHeight w:val="680"/>
        </w:trPr>
        <w:tc>
          <w:tcPr>
            <w:tcW w:w="1720" w:type="dxa"/>
            <w:tcBorders>
              <w:top w:val="nil"/>
              <w:left w:val="nil"/>
              <w:bottom w:val="single" w:sz="4" w:space="0" w:color="auto"/>
              <w:right w:val="single" w:sz="4" w:space="0" w:color="auto"/>
            </w:tcBorders>
            <w:shd w:val="clear" w:color="auto" w:fill="auto"/>
            <w:vAlign w:val="center"/>
            <w:hideMark/>
          </w:tcPr>
          <w:p w14:paraId="7EDC5F70"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Radiation damage monitoring</w:t>
            </w:r>
          </w:p>
        </w:tc>
        <w:tc>
          <w:tcPr>
            <w:tcW w:w="7401" w:type="dxa"/>
            <w:gridSpan w:val="4"/>
            <w:tcBorders>
              <w:top w:val="single" w:sz="4" w:space="0" w:color="auto"/>
              <w:left w:val="nil"/>
              <w:bottom w:val="single" w:sz="4" w:space="0" w:color="auto"/>
              <w:right w:val="nil"/>
            </w:tcBorders>
            <w:shd w:val="clear" w:color="auto" w:fill="auto"/>
            <w:vAlign w:val="center"/>
            <w:hideMark/>
          </w:tcPr>
          <w:p w14:paraId="67465481" w14:textId="77777777" w:rsidR="0014252F" w:rsidRPr="008F7591" w:rsidRDefault="0014252F" w:rsidP="00A273FF">
            <w:pPr>
              <w:tabs>
                <w:tab w:val="center" w:pos="722"/>
              </w:tabs>
              <w:spacing w:line="360" w:lineRule="auto"/>
              <w:rPr>
                <w:rFonts w:ascii="Arial" w:hAnsi="Arial"/>
                <w:sz w:val="20"/>
                <w:szCs w:val="20"/>
                <w:lang w:val="en-GB"/>
              </w:rPr>
            </w:pPr>
            <w:r w:rsidRPr="008F7591">
              <w:rPr>
                <w:rFonts w:ascii="Arial" w:hAnsi="Arial"/>
                <w:sz w:val="20"/>
                <w:szCs w:val="20"/>
                <w:lang w:val="en-GB"/>
              </w:rPr>
              <w:t>frame-by-frame comparison</w:t>
            </w:r>
          </w:p>
        </w:tc>
      </w:tr>
      <w:tr w:rsidR="0014252F" w:rsidRPr="008F7591" w14:paraId="2BA041C7" w14:textId="77777777" w:rsidTr="00A273FF">
        <w:trPr>
          <w:gridAfter w:val="1"/>
          <w:wAfter w:w="1566" w:type="dxa"/>
          <w:trHeight w:val="680"/>
        </w:trPr>
        <w:tc>
          <w:tcPr>
            <w:tcW w:w="1720" w:type="dxa"/>
            <w:tcBorders>
              <w:top w:val="nil"/>
              <w:left w:val="nil"/>
              <w:bottom w:val="single" w:sz="4" w:space="0" w:color="auto"/>
              <w:right w:val="single" w:sz="4" w:space="0" w:color="auto"/>
            </w:tcBorders>
            <w:shd w:val="clear" w:color="auto" w:fill="auto"/>
            <w:vAlign w:val="center"/>
            <w:hideMark/>
          </w:tcPr>
          <w:p w14:paraId="6ED0C80E"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Exposure time (s) &amp; number</w:t>
            </w:r>
          </w:p>
        </w:tc>
        <w:tc>
          <w:tcPr>
            <w:tcW w:w="1858" w:type="dxa"/>
            <w:tcBorders>
              <w:top w:val="nil"/>
              <w:left w:val="nil"/>
              <w:bottom w:val="single" w:sz="4" w:space="0" w:color="auto"/>
              <w:right w:val="nil"/>
            </w:tcBorders>
            <w:shd w:val="clear" w:color="auto" w:fill="auto"/>
            <w:vAlign w:val="center"/>
            <w:hideMark/>
          </w:tcPr>
          <w:p w14:paraId="5A97B22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0.05x20</w:t>
            </w:r>
          </w:p>
        </w:tc>
        <w:tc>
          <w:tcPr>
            <w:tcW w:w="2244" w:type="dxa"/>
            <w:tcBorders>
              <w:top w:val="nil"/>
              <w:left w:val="nil"/>
              <w:bottom w:val="single" w:sz="4" w:space="0" w:color="auto"/>
              <w:right w:val="nil"/>
            </w:tcBorders>
            <w:shd w:val="clear" w:color="auto" w:fill="auto"/>
            <w:vAlign w:val="center"/>
            <w:hideMark/>
          </w:tcPr>
          <w:p w14:paraId="089A5FC2"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0.195x100</w:t>
            </w:r>
          </w:p>
        </w:tc>
        <w:tc>
          <w:tcPr>
            <w:tcW w:w="1638" w:type="dxa"/>
            <w:tcBorders>
              <w:top w:val="nil"/>
              <w:left w:val="nil"/>
              <w:bottom w:val="single" w:sz="4" w:space="0" w:color="auto"/>
              <w:right w:val="nil"/>
            </w:tcBorders>
          </w:tcPr>
          <w:p w14:paraId="255843EF" w14:textId="77777777" w:rsidR="0014252F" w:rsidRPr="008F7591" w:rsidRDefault="0014252F" w:rsidP="00A273FF">
            <w:pPr>
              <w:spacing w:line="360" w:lineRule="auto"/>
              <w:rPr>
                <w:rFonts w:ascii="Arial" w:hAnsi="Arial"/>
                <w:sz w:val="20"/>
                <w:szCs w:val="20"/>
                <w:lang w:val="en-GB"/>
              </w:rPr>
            </w:pPr>
          </w:p>
        </w:tc>
        <w:tc>
          <w:tcPr>
            <w:tcW w:w="1661" w:type="dxa"/>
            <w:tcBorders>
              <w:top w:val="nil"/>
              <w:left w:val="nil"/>
              <w:bottom w:val="single" w:sz="4" w:space="0" w:color="auto"/>
              <w:right w:val="nil"/>
            </w:tcBorders>
          </w:tcPr>
          <w:p w14:paraId="4632F2FA"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1s</w:t>
            </w:r>
          </w:p>
        </w:tc>
      </w:tr>
      <w:tr w:rsidR="0014252F" w:rsidRPr="008F7591" w14:paraId="2D0E1DBA" w14:textId="77777777" w:rsidTr="00A273FF">
        <w:trPr>
          <w:gridAfter w:val="1"/>
          <w:wAfter w:w="1566" w:type="dxa"/>
          <w:trHeight w:val="340"/>
        </w:trPr>
        <w:tc>
          <w:tcPr>
            <w:tcW w:w="1720" w:type="dxa"/>
            <w:tcBorders>
              <w:top w:val="nil"/>
              <w:left w:val="nil"/>
              <w:bottom w:val="single" w:sz="4" w:space="0" w:color="auto"/>
              <w:right w:val="single" w:sz="4" w:space="0" w:color="auto"/>
            </w:tcBorders>
            <w:shd w:val="clear" w:color="auto" w:fill="auto"/>
            <w:vAlign w:val="center"/>
            <w:hideMark/>
          </w:tcPr>
          <w:p w14:paraId="3E084AC8"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Sample configuration</w:t>
            </w:r>
          </w:p>
        </w:tc>
        <w:tc>
          <w:tcPr>
            <w:tcW w:w="5740" w:type="dxa"/>
            <w:gridSpan w:val="3"/>
            <w:tcBorders>
              <w:top w:val="single" w:sz="4" w:space="0" w:color="auto"/>
              <w:left w:val="nil"/>
              <w:bottom w:val="single" w:sz="4" w:space="0" w:color="auto"/>
              <w:right w:val="nil"/>
            </w:tcBorders>
            <w:shd w:val="clear" w:color="auto" w:fill="auto"/>
            <w:vAlign w:val="center"/>
            <w:hideMark/>
          </w:tcPr>
          <w:p w14:paraId="5F29AC2D"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sample changer with flow through capillary measurement</w:t>
            </w:r>
          </w:p>
        </w:tc>
        <w:tc>
          <w:tcPr>
            <w:tcW w:w="1661" w:type="dxa"/>
            <w:tcBorders>
              <w:top w:val="single" w:sz="4" w:space="0" w:color="auto"/>
              <w:left w:val="nil"/>
              <w:bottom w:val="single" w:sz="4" w:space="0" w:color="auto"/>
              <w:right w:val="nil"/>
            </w:tcBorders>
          </w:tcPr>
          <w:p w14:paraId="5CBF2C2A"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SEC-SAXS, Superdex S200 10/300 Increase</w:t>
            </w:r>
          </w:p>
        </w:tc>
      </w:tr>
      <w:tr w:rsidR="0014252F" w:rsidRPr="008F7591" w14:paraId="76B636C6" w14:textId="77777777" w:rsidTr="00A273FF">
        <w:trPr>
          <w:gridAfter w:val="1"/>
          <w:wAfter w:w="1566" w:type="dxa"/>
          <w:trHeight w:val="700"/>
        </w:trPr>
        <w:tc>
          <w:tcPr>
            <w:tcW w:w="1720" w:type="dxa"/>
            <w:tcBorders>
              <w:top w:val="nil"/>
              <w:left w:val="nil"/>
              <w:bottom w:val="double" w:sz="6" w:space="0" w:color="auto"/>
              <w:right w:val="single" w:sz="4" w:space="0" w:color="auto"/>
            </w:tcBorders>
            <w:shd w:val="clear" w:color="auto" w:fill="auto"/>
            <w:vAlign w:val="center"/>
            <w:hideMark/>
          </w:tcPr>
          <w:p w14:paraId="11973394"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Sample temperature (</w:t>
            </w:r>
            <w:r w:rsidRPr="008F7591">
              <w:rPr>
                <w:rFonts w:ascii="Cambria Math" w:hAnsi="Cambria Math" w:cs="Cambria Math"/>
                <w:sz w:val="20"/>
                <w:szCs w:val="20"/>
                <w:lang w:val="en-GB"/>
              </w:rPr>
              <w:t>℃</w:t>
            </w:r>
            <w:r w:rsidRPr="008F7591">
              <w:rPr>
                <w:rFonts w:ascii="Arial" w:hAnsi="Arial"/>
                <w:sz w:val="20"/>
                <w:szCs w:val="20"/>
                <w:lang w:val="en-GB"/>
              </w:rPr>
              <w:t>)</w:t>
            </w:r>
          </w:p>
        </w:tc>
        <w:tc>
          <w:tcPr>
            <w:tcW w:w="1858" w:type="dxa"/>
            <w:tcBorders>
              <w:top w:val="single" w:sz="4" w:space="0" w:color="auto"/>
              <w:left w:val="nil"/>
              <w:bottom w:val="nil"/>
              <w:right w:val="nil"/>
            </w:tcBorders>
            <w:shd w:val="clear" w:color="auto" w:fill="auto"/>
            <w:vAlign w:val="center"/>
            <w:hideMark/>
          </w:tcPr>
          <w:p w14:paraId="70A2616C"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20</w:t>
            </w:r>
          </w:p>
        </w:tc>
        <w:tc>
          <w:tcPr>
            <w:tcW w:w="2244" w:type="dxa"/>
            <w:tcBorders>
              <w:top w:val="single" w:sz="4" w:space="0" w:color="auto"/>
              <w:left w:val="nil"/>
              <w:bottom w:val="nil"/>
              <w:right w:val="nil"/>
            </w:tcBorders>
            <w:shd w:val="clear" w:color="auto" w:fill="auto"/>
            <w:vAlign w:val="center"/>
            <w:hideMark/>
          </w:tcPr>
          <w:p w14:paraId="20804FF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25</w:t>
            </w:r>
          </w:p>
        </w:tc>
        <w:tc>
          <w:tcPr>
            <w:tcW w:w="1638" w:type="dxa"/>
            <w:tcBorders>
              <w:top w:val="single" w:sz="4" w:space="0" w:color="auto"/>
              <w:left w:val="nil"/>
              <w:bottom w:val="nil"/>
              <w:right w:val="nil"/>
            </w:tcBorders>
          </w:tcPr>
          <w:p w14:paraId="75888793"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20</w:t>
            </w:r>
          </w:p>
        </w:tc>
        <w:tc>
          <w:tcPr>
            <w:tcW w:w="1661" w:type="dxa"/>
            <w:tcBorders>
              <w:top w:val="single" w:sz="4" w:space="0" w:color="auto"/>
              <w:left w:val="nil"/>
              <w:bottom w:val="nil"/>
              <w:right w:val="nil"/>
            </w:tcBorders>
          </w:tcPr>
          <w:p w14:paraId="11C6123C"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20</w:t>
            </w:r>
          </w:p>
        </w:tc>
      </w:tr>
      <w:tr w:rsidR="0014252F" w:rsidRPr="008F7591" w14:paraId="62E0078A" w14:textId="77777777" w:rsidTr="00A273FF">
        <w:trPr>
          <w:gridAfter w:val="1"/>
          <w:wAfter w:w="1566" w:type="dxa"/>
          <w:trHeight w:val="360"/>
        </w:trPr>
        <w:tc>
          <w:tcPr>
            <w:tcW w:w="9121" w:type="dxa"/>
            <w:gridSpan w:val="5"/>
            <w:tcBorders>
              <w:top w:val="double" w:sz="6" w:space="0" w:color="auto"/>
              <w:left w:val="nil"/>
              <w:bottom w:val="double" w:sz="6" w:space="0" w:color="auto"/>
            </w:tcBorders>
            <w:shd w:val="clear" w:color="auto" w:fill="auto"/>
            <w:vAlign w:val="center"/>
            <w:hideMark/>
          </w:tcPr>
          <w:p w14:paraId="476045DC"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w:t>
            </w:r>
          </w:p>
          <w:p w14:paraId="5364F38B"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(c) Software employed for SAS data reduction, analysis and interpretation</w:t>
            </w:r>
          </w:p>
        </w:tc>
      </w:tr>
      <w:tr w:rsidR="0014252F" w:rsidRPr="008F7591" w14:paraId="2E62BFE3" w14:textId="77777777" w:rsidTr="00A273FF">
        <w:trPr>
          <w:gridAfter w:val="1"/>
          <w:wAfter w:w="1566" w:type="dxa"/>
          <w:trHeight w:val="700"/>
        </w:trPr>
        <w:tc>
          <w:tcPr>
            <w:tcW w:w="1720" w:type="dxa"/>
            <w:tcBorders>
              <w:top w:val="nil"/>
              <w:left w:val="nil"/>
              <w:bottom w:val="single" w:sz="4" w:space="0" w:color="auto"/>
              <w:right w:val="single" w:sz="4" w:space="0" w:color="auto"/>
            </w:tcBorders>
            <w:shd w:val="clear" w:color="auto" w:fill="auto"/>
            <w:vAlign w:val="center"/>
            <w:hideMark/>
          </w:tcPr>
          <w:p w14:paraId="478E367D"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SAXS data processing</w:t>
            </w:r>
          </w:p>
        </w:tc>
        <w:tc>
          <w:tcPr>
            <w:tcW w:w="4102" w:type="dxa"/>
            <w:gridSpan w:val="2"/>
            <w:tcBorders>
              <w:top w:val="nil"/>
              <w:left w:val="nil"/>
              <w:bottom w:val="single" w:sz="4" w:space="0" w:color="auto"/>
              <w:right w:val="nil"/>
            </w:tcBorders>
            <w:shd w:val="clear" w:color="auto" w:fill="auto"/>
            <w:vAlign w:val="center"/>
            <w:hideMark/>
          </w:tcPr>
          <w:p w14:paraId="35CD2ED4"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xml:space="preserve">I(q) vs. q using Bsx cube, solvent subtraction and curve merging using </w:t>
            </w:r>
            <w:r w:rsidRPr="008F7591">
              <w:rPr>
                <w:rFonts w:ascii="Arial" w:hAnsi="Arial"/>
                <w:sz w:val="20"/>
                <w:szCs w:val="20"/>
                <w:lang w:val="en-GB"/>
              </w:rPr>
              <w:lastRenderedPageBreak/>
              <w:t>PRIMUSqt from ATSAS (Franke et al., 2017)</w:t>
            </w:r>
          </w:p>
        </w:tc>
        <w:tc>
          <w:tcPr>
            <w:tcW w:w="1638" w:type="dxa"/>
            <w:tcBorders>
              <w:top w:val="nil"/>
              <w:left w:val="nil"/>
              <w:bottom w:val="single" w:sz="4" w:space="0" w:color="auto"/>
              <w:right w:val="nil"/>
            </w:tcBorders>
          </w:tcPr>
          <w:p w14:paraId="1B8A578E" w14:textId="77777777" w:rsidR="0014252F" w:rsidRPr="008F7591" w:rsidRDefault="0014252F" w:rsidP="00A273FF">
            <w:pPr>
              <w:spacing w:line="360" w:lineRule="auto"/>
              <w:rPr>
                <w:rFonts w:ascii="Arial" w:hAnsi="Arial"/>
                <w:sz w:val="20"/>
                <w:szCs w:val="20"/>
                <w:lang w:val="en-GB"/>
              </w:rPr>
            </w:pPr>
          </w:p>
        </w:tc>
        <w:tc>
          <w:tcPr>
            <w:tcW w:w="1661" w:type="dxa"/>
            <w:tcBorders>
              <w:top w:val="nil"/>
              <w:left w:val="nil"/>
              <w:bottom w:val="single" w:sz="4" w:space="0" w:color="auto"/>
              <w:right w:val="nil"/>
            </w:tcBorders>
          </w:tcPr>
          <w:p w14:paraId="254DA294"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xml:space="preserve">I(q) vs. q using Bsx cube, </w:t>
            </w:r>
            <w:r w:rsidRPr="008F7591">
              <w:rPr>
                <w:rFonts w:ascii="Arial" w:hAnsi="Arial"/>
                <w:sz w:val="20"/>
                <w:szCs w:val="20"/>
                <w:lang w:val="en-GB"/>
              </w:rPr>
              <w:lastRenderedPageBreak/>
              <w:t>solvent subtraction and curve merging Chromixs</w:t>
            </w:r>
          </w:p>
        </w:tc>
      </w:tr>
      <w:tr w:rsidR="0014252F" w:rsidRPr="008F7591" w14:paraId="5B2D099A" w14:textId="77777777" w:rsidTr="00A273FF">
        <w:trPr>
          <w:gridAfter w:val="1"/>
          <w:wAfter w:w="1566" w:type="dxa"/>
          <w:trHeight w:val="680"/>
        </w:trPr>
        <w:tc>
          <w:tcPr>
            <w:tcW w:w="1720" w:type="dxa"/>
            <w:tcBorders>
              <w:top w:val="nil"/>
              <w:left w:val="nil"/>
              <w:bottom w:val="single" w:sz="4" w:space="0" w:color="auto"/>
              <w:right w:val="single" w:sz="4" w:space="0" w:color="auto"/>
            </w:tcBorders>
            <w:shd w:val="clear" w:color="auto" w:fill="auto"/>
            <w:vAlign w:val="center"/>
            <w:hideMark/>
          </w:tcPr>
          <w:p w14:paraId="1D68432E"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lastRenderedPageBreak/>
              <w:t>Basic analyses: Guinier, P(r), Vp</w:t>
            </w:r>
          </w:p>
        </w:tc>
        <w:tc>
          <w:tcPr>
            <w:tcW w:w="4102" w:type="dxa"/>
            <w:gridSpan w:val="2"/>
            <w:tcBorders>
              <w:top w:val="single" w:sz="4" w:space="0" w:color="auto"/>
              <w:left w:val="nil"/>
              <w:bottom w:val="single" w:sz="4" w:space="0" w:color="auto"/>
              <w:right w:val="nil"/>
            </w:tcBorders>
            <w:shd w:val="clear" w:color="auto" w:fill="auto"/>
            <w:vAlign w:val="center"/>
            <w:hideMark/>
          </w:tcPr>
          <w:p w14:paraId="43E5FBC6" w14:textId="77777777" w:rsidR="0014252F" w:rsidRPr="00E9109F" w:rsidRDefault="0014252F" w:rsidP="00A273FF">
            <w:pPr>
              <w:spacing w:line="360" w:lineRule="auto"/>
              <w:rPr>
                <w:rFonts w:ascii="Arial" w:hAnsi="Arial"/>
                <w:sz w:val="20"/>
                <w:szCs w:val="20"/>
                <w:lang w:val="sv-SE"/>
              </w:rPr>
            </w:pPr>
            <w:r w:rsidRPr="00E9109F">
              <w:rPr>
                <w:rFonts w:ascii="Arial" w:hAnsi="Arial"/>
                <w:sz w:val="20"/>
                <w:szCs w:val="20"/>
                <w:lang w:val="sv-SE"/>
              </w:rPr>
              <w:t>PRIMUSqt from ATSAS 2.7.1 (Franke et al., 2017)</w:t>
            </w:r>
          </w:p>
        </w:tc>
        <w:tc>
          <w:tcPr>
            <w:tcW w:w="1638" w:type="dxa"/>
            <w:tcBorders>
              <w:top w:val="single" w:sz="4" w:space="0" w:color="auto"/>
              <w:left w:val="nil"/>
              <w:bottom w:val="single" w:sz="4" w:space="0" w:color="auto"/>
              <w:right w:val="nil"/>
            </w:tcBorders>
          </w:tcPr>
          <w:p w14:paraId="68F8C061" w14:textId="77777777" w:rsidR="0014252F" w:rsidRPr="00E9109F" w:rsidRDefault="0014252F" w:rsidP="00A273FF">
            <w:pPr>
              <w:spacing w:line="360" w:lineRule="auto"/>
              <w:rPr>
                <w:rFonts w:ascii="Arial" w:hAnsi="Arial"/>
                <w:sz w:val="20"/>
                <w:szCs w:val="20"/>
                <w:lang w:val="sv-SE"/>
              </w:rPr>
            </w:pPr>
          </w:p>
        </w:tc>
        <w:tc>
          <w:tcPr>
            <w:tcW w:w="1661" w:type="dxa"/>
            <w:tcBorders>
              <w:top w:val="single" w:sz="4" w:space="0" w:color="auto"/>
              <w:left w:val="nil"/>
              <w:bottom w:val="single" w:sz="4" w:space="0" w:color="auto"/>
              <w:right w:val="nil"/>
            </w:tcBorders>
          </w:tcPr>
          <w:p w14:paraId="29F94732" w14:textId="77777777" w:rsidR="0014252F" w:rsidRPr="00E9109F" w:rsidRDefault="0014252F" w:rsidP="00A273FF">
            <w:pPr>
              <w:spacing w:line="360" w:lineRule="auto"/>
              <w:rPr>
                <w:rFonts w:ascii="Arial" w:hAnsi="Arial"/>
                <w:sz w:val="20"/>
                <w:szCs w:val="20"/>
                <w:lang w:val="sv-SE"/>
              </w:rPr>
            </w:pPr>
          </w:p>
        </w:tc>
      </w:tr>
      <w:tr w:rsidR="0014252F" w:rsidRPr="008F7591" w14:paraId="181D7FA6" w14:textId="77777777" w:rsidTr="00A273FF">
        <w:trPr>
          <w:gridAfter w:val="1"/>
          <w:wAfter w:w="1566" w:type="dxa"/>
          <w:trHeight w:val="1360"/>
        </w:trPr>
        <w:tc>
          <w:tcPr>
            <w:tcW w:w="1720" w:type="dxa"/>
            <w:tcBorders>
              <w:top w:val="nil"/>
              <w:left w:val="nil"/>
              <w:bottom w:val="single" w:sz="4" w:space="0" w:color="auto"/>
              <w:right w:val="single" w:sz="4" w:space="0" w:color="auto"/>
            </w:tcBorders>
            <w:shd w:val="clear" w:color="auto" w:fill="auto"/>
            <w:vAlign w:val="center"/>
            <w:hideMark/>
          </w:tcPr>
          <w:p w14:paraId="69D63AE0"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Atomic structure modelling</w:t>
            </w:r>
          </w:p>
        </w:tc>
        <w:tc>
          <w:tcPr>
            <w:tcW w:w="4102" w:type="dxa"/>
            <w:gridSpan w:val="2"/>
            <w:tcBorders>
              <w:top w:val="single" w:sz="4" w:space="0" w:color="auto"/>
              <w:left w:val="nil"/>
              <w:bottom w:val="single" w:sz="4" w:space="0" w:color="auto"/>
              <w:right w:val="nil"/>
            </w:tcBorders>
            <w:shd w:val="clear" w:color="auto" w:fill="auto"/>
            <w:vAlign w:val="center"/>
            <w:hideMark/>
          </w:tcPr>
          <w:p w14:paraId="5A9D8CB9" w14:textId="77777777" w:rsidR="0014252F" w:rsidRPr="00E9109F" w:rsidRDefault="0014252F" w:rsidP="00A273FF">
            <w:pPr>
              <w:spacing w:line="360" w:lineRule="auto"/>
              <w:rPr>
                <w:rFonts w:ascii="Arial" w:hAnsi="Arial"/>
                <w:sz w:val="20"/>
                <w:szCs w:val="20"/>
                <w:lang w:val="sv-SE"/>
              </w:rPr>
            </w:pPr>
            <w:r w:rsidRPr="00E9109F">
              <w:rPr>
                <w:rFonts w:ascii="Arial" w:hAnsi="Arial"/>
                <w:sz w:val="20"/>
                <w:szCs w:val="20"/>
                <w:lang w:val="sv-SE"/>
              </w:rPr>
              <w:t>CRYSOL 2.8.2 from PRIMUSqt in ATSAS 2.8 (Svergun et al., 1995)</w:t>
            </w:r>
          </w:p>
        </w:tc>
        <w:tc>
          <w:tcPr>
            <w:tcW w:w="1638" w:type="dxa"/>
            <w:tcBorders>
              <w:top w:val="single" w:sz="4" w:space="0" w:color="auto"/>
              <w:left w:val="nil"/>
              <w:bottom w:val="single" w:sz="4" w:space="0" w:color="auto"/>
              <w:right w:val="nil"/>
            </w:tcBorders>
          </w:tcPr>
          <w:p w14:paraId="692C7DE1" w14:textId="77777777" w:rsidR="0014252F" w:rsidRPr="00E9109F" w:rsidRDefault="0014252F" w:rsidP="00A273FF">
            <w:pPr>
              <w:spacing w:line="360" w:lineRule="auto"/>
              <w:rPr>
                <w:rFonts w:ascii="Arial" w:hAnsi="Arial"/>
                <w:sz w:val="20"/>
                <w:szCs w:val="20"/>
                <w:lang w:val="sv-SE"/>
              </w:rPr>
            </w:pPr>
          </w:p>
        </w:tc>
        <w:tc>
          <w:tcPr>
            <w:tcW w:w="1661" w:type="dxa"/>
            <w:tcBorders>
              <w:top w:val="single" w:sz="4" w:space="0" w:color="auto"/>
              <w:left w:val="nil"/>
              <w:bottom w:val="single" w:sz="4" w:space="0" w:color="auto"/>
              <w:right w:val="nil"/>
            </w:tcBorders>
          </w:tcPr>
          <w:p w14:paraId="6AE6176C" w14:textId="77777777" w:rsidR="0014252F" w:rsidRPr="00E9109F" w:rsidRDefault="0014252F" w:rsidP="00A273FF">
            <w:pPr>
              <w:spacing w:line="360" w:lineRule="auto"/>
              <w:rPr>
                <w:rFonts w:ascii="Arial" w:hAnsi="Arial"/>
                <w:sz w:val="20"/>
                <w:szCs w:val="20"/>
                <w:lang w:val="sv-SE"/>
              </w:rPr>
            </w:pPr>
          </w:p>
        </w:tc>
      </w:tr>
      <w:tr w:rsidR="0014252F" w:rsidRPr="008F7591" w14:paraId="401AB9DA" w14:textId="77777777" w:rsidTr="00A273FF">
        <w:trPr>
          <w:gridAfter w:val="1"/>
          <w:wAfter w:w="1566" w:type="dxa"/>
          <w:trHeight w:val="700"/>
        </w:trPr>
        <w:tc>
          <w:tcPr>
            <w:tcW w:w="1720" w:type="dxa"/>
            <w:tcBorders>
              <w:top w:val="single" w:sz="4" w:space="0" w:color="auto"/>
              <w:left w:val="nil"/>
              <w:bottom w:val="nil"/>
              <w:right w:val="nil"/>
            </w:tcBorders>
            <w:shd w:val="clear" w:color="auto" w:fill="auto"/>
            <w:vAlign w:val="center"/>
            <w:hideMark/>
          </w:tcPr>
          <w:p w14:paraId="3EB6CF0F"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Molecular graphics</w:t>
            </w:r>
          </w:p>
        </w:tc>
        <w:tc>
          <w:tcPr>
            <w:tcW w:w="1858" w:type="dxa"/>
            <w:tcBorders>
              <w:top w:val="nil"/>
              <w:left w:val="single" w:sz="4" w:space="0" w:color="auto"/>
              <w:bottom w:val="double" w:sz="6" w:space="0" w:color="auto"/>
              <w:right w:val="nil"/>
            </w:tcBorders>
            <w:shd w:val="clear" w:color="auto" w:fill="auto"/>
            <w:vAlign w:val="center"/>
            <w:hideMark/>
          </w:tcPr>
          <w:p w14:paraId="06323E6E"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w:t>
            </w:r>
          </w:p>
        </w:tc>
        <w:tc>
          <w:tcPr>
            <w:tcW w:w="2244" w:type="dxa"/>
            <w:tcBorders>
              <w:top w:val="single" w:sz="4" w:space="0" w:color="auto"/>
              <w:left w:val="nil"/>
              <w:bottom w:val="nil"/>
              <w:right w:val="nil"/>
            </w:tcBorders>
            <w:shd w:val="clear" w:color="auto" w:fill="auto"/>
            <w:vAlign w:val="center"/>
            <w:hideMark/>
          </w:tcPr>
          <w:p w14:paraId="5091BC7B"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w:t>
            </w:r>
          </w:p>
        </w:tc>
        <w:tc>
          <w:tcPr>
            <w:tcW w:w="1638" w:type="dxa"/>
            <w:tcBorders>
              <w:top w:val="single" w:sz="4" w:space="0" w:color="auto"/>
              <w:left w:val="nil"/>
              <w:bottom w:val="nil"/>
              <w:right w:val="nil"/>
            </w:tcBorders>
          </w:tcPr>
          <w:p w14:paraId="01F88F35"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w:t>
            </w:r>
          </w:p>
        </w:tc>
        <w:tc>
          <w:tcPr>
            <w:tcW w:w="1661" w:type="dxa"/>
            <w:tcBorders>
              <w:top w:val="single" w:sz="4" w:space="0" w:color="auto"/>
              <w:left w:val="nil"/>
              <w:bottom w:val="nil"/>
              <w:right w:val="nil"/>
            </w:tcBorders>
          </w:tcPr>
          <w:p w14:paraId="379A9389"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w:t>
            </w:r>
          </w:p>
        </w:tc>
      </w:tr>
      <w:tr w:rsidR="0014252F" w:rsidRPr="008F7591" w14:paraId="60B84B22" w14:textId="77777777" w:rsidTr="00A273FF">
        <w:trPr>
          <w:gridAfter w:val="1"/>
          <w:wAfter w:w="1566" w:type="dxa"/>
          <w:trHeight w:val="360"/>
        </w:trPr>
        <w:tc>
          <w:tcPr>
            <w:tcW w:w="9121" w:type="dxa"/>
            <w:gridSpan w:val="5"/>
            <w:tcBorders>
              <w:top w:val="double" w:sz="6" w:space="0" w:color="auto"/>
              <w:left w:val="nil"/>
              <w:bottom w:val="double" w:sz="6" w:space="0" w:color="auto"/>
              <w:right w:val="nil"/>
            </w:tcBorders>
            <w:shd w:val="clear" w:color="auto" w:fill="auto"/>
            <w:vAlign w:val="center"/>
            <w:hideMark/>
          </w:tcPr>
          <w:p w14:paraId="5C58AAD3"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w:t>
            </w:r>
          </w:p>
          <w:p w14:paraId="509E3732"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(d) Structural parameters</w:t>
            </w:r>
          </w:p>
        </w:tc>
      </w:tr>
      <w:tr w:rsidR="0014252F" w:rsidRPr="008F7591" w14:paraId="5625BD54" w14:textId="77777777" w:rsidTr="00A273FF">
        <w:trPr>
          <w:gridAfter w:val="1"/>
          <w:wAfter w:w="1566" w:type="dxa"/>
          <w:trHeight w:val="340"/>
        </w:trPr>
        <w:tc>
          <w:tcPr>
            <w:tcW w:w="1720" w:type="dxa"/>
            <w:tcBorders>
              <w:top w:val="nil"/>
              <w:left w:val="nil"/>
              <w:bottom w:val="single" w:sz="4" w:space="0" w:color="auto"/>
              <w:right w:val="single" w:sz="4" w:space="0" w:color="auto"/>
            </w:tcBorders>
            <w:shd w:val="clear" w:color="auto" w:fill="auto"/>
            <w:vAlign w:val="center"/>
            <w:hideMark/>
          </w:tcPr>
          <w:p w14:paraId="19274C9E"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w:t>
            </w:r>
          </w:p>
        </w:tc>
        <w:tc>
          <w:tcPr>
            <w:tcW w:w="7401" w:type="dxa"/>
            <w:gridSpan w:val="4"/>
            <w:tcBorders>
              <w:top w:val="nil"/>
              <w:left w:val="nil"/>
              <w:bottom w:val="single" w:sz="4" w:space="0" w:color="auto"/>
              <w:right w:val="nil"/>
            </w:tcBorders>
            <w:shd w:val="clear" w:color="auto" w:fill="auto"/>
            <w:vAlign w:val="center"/>
            <w:hideMark/>
          </w:tcPr>
          <w:p w14:paraId="13B30724"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Guinier analysis</w:t>
            </w:r>
          </w:p>
        </w:tc>
      </w:tr>
      <w:tr w:rsidR="0014252F" w:rsidRPr="008F7591" w14:paraId="1720DF85" w14:textId="77777777" w:rsidTr="00A273FF">
        <w:trPr>
          <w:gridAfter w:val="1"/>
          <w:wAfter w:w="1566" w:type="dxa"/>
          <w:trHeight w:val="340"/>
        </w:trPr>
        <w:tc>
          <w:tcPr>
            <w:tcW w:w="1720" w:type="dxa"/>
            <w:tcBorders>
              <w:top w:val="nil"/>
              <w:left w:val="nil"/>
              <w:bottom w:val="single" w:sz="4" w:space="0" w:color="auto"/>
              <w:right w:val="single" w:sz="4" w:space="0" w:color="auto"/>
            </w:tcBorders>
            <w:shd w:val="clear" w:color="auto" w:fill="auto"/>
            <w:vAlign w:val="center"/>
            <w:hideMark/>
          </w:tcPr>
          <w:p w14:paraId="00DD23C6"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I(0) (raw)</w:t>
            </w:r>
          </w:p>
        </w:tc>
        <w:tc>
          <w:tcPr>
            <w:tcW w:w="1858" w:type="dxa"/>
            <w:tcBorders>
              <w:top w:val="nil"/>
              <w:left w:val="nil"/>
              <w:bottom w:val="single" w:sz="4" w:space="0" w:color="auto"/>
              <w:right w:val="nil"/>
            </w:tcBorders>
            <w:shd w:val="clear" w:color="auto" w:fill="auto"/>
            <w:vAlign w:val="center"/>
            <w:hideMark/>
          </w:tcPr>
          <w:p w14:paraId="3EB217C1"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51290 ± 160</w:t>
            </w:r>
          </w:p>
        </w:tc>
        <w:tc>
          <w:tcPr>
            <w:tcW w:w="2244" w:type="dxa"/>
            <w:tcBorders>
              <w:top w:val="nil"/>
              <w:left w:val="nil"/>
              <w:bottom w:val="single" w:sz="4" w:space="0" w:color="auto"/>
              <w:right w:val="nil"/>
            </w:tcBorders>
            <w:shd w:val="clear" w:color="auto" w:fill="auto"/>
            <w:vAlign w:val="center"/>
            <w:hideMark/>
          </w:tcPr>
          <w:p w14:paraId="51462320"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34043 ± 42</w:t>
            </w:r>
          </w:p>
        </w:tc>
        <w:tc>
          <w:tcPr>
            <w:tcW w:w="1638" w:type="dxa"/>
            <w:tcBorders>
              <w:top w:val="nil"/>
              <w:left w:val="nil"/>
              <w:bottom w:val="single" w:sz="4" w:space="0" w:color="auto"/>
              <w:right w:val="nil"/>
            </w:tcBorders>
          </w:tcPr>
          <w:p w14:paraId="0ABE6A08"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0.033 ± 0.001</w:t>
            </w:r>
          </w:p>
        </w:tc>
        <w:tc>
          <w:tcPr>
            <w:tcW w:w="1661" w:type="dxa"/>
            <w:tcBorders>
              <w:top w:val="nil"/>
              <w:left w:val="nil"/>
              <w:bottom w:val="single" w:sz="4" w:space="0" w:color="auto"/>
              <w:right w:val="nil"/>
            </w:tcBorders>
          </w:tcPr>
          <w:p w14:paraId="45F65B7F"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21.84 ± 0.22</w:t>
            </w:r>
          </w:p>
        </w:tc>
      </w:tr>
      <w:tr w:rsidR="0014252F" w:rsidRPr="008F7591" w14:paraId="15D4CCAD" w14:textId="77777777" w:rsidTr="00A273FF">
        <w:trPr>
          <w:gridAfter w:val="1"/>
          <w:wAfter w:w="1566" w:type="dxa"/>
          <w:trHeight w:val="380"/>
        </w:trPr>
        <w:tc>
          <w:tcPr>
            <w:tcW w:w="1720" w:type="dxa"/>
            <w:tcBorders>
              <w:top w:val="nil"/>
              <w:left w:val="nil"/>
              <w:bottom w:val="single" w:sz="4" w:space="0" w:color="auto"/>
              <w:right w:val="single" w:sz="4" w:space="0" w:color="auto"/>
            </w:tcBorders>
            <w:shd w:val="clear" w:color="auto" w:fill="auto"/>
            <w:vAlign w:val="center"/>
            <w:hideMark/>
          </w:tcPr>
          <w:p w14:paraId="632BB6A0" w14:textId="77777777" w:rsidR="0014252F" w:rsidRPr="008F7591" w:rsidRDefault="0014252F" w:rsidP="00A273FF">
            <w:pPr>
              <w:spacing w:line="360" w:lineRule="auto"/>
              <w:rPr>
                <w:rFonts w:ascii="Arial" w:hAnsi="Arial"/>
                <w:i/>
                <w:iCs/>
                <w:sz w:val="20"/>
                <w:szCs w:val="20"/>
                <w:lang w:val="en-GB"/>
              </w:rPr>
            </w:pPr>
            <w:r w:rsidRPr="008F7591">
              <w:rPr>
                <w:rFonts w:ascii="Arial" w:hAnsi="Arial"/>
                <w:i/>
                <w:iCs/>
                <w:sz w:val="20"/>
                <w:szCs w:val="20"/>
                <w:lang w:val="en-GB"/>
              </w:rPr>
              <w:t>R</w:t>
            </w:r>
            <w:r w:rsidRPr="008F7591">
              <w:rPr>
                <w:rFonts w:ascii="Arial" w:hAnsi="Arial"/>
                <w:sz w:val="20"/>
                <w:szCs w:val="20"/>
                <w:vertAlign w:val="subscript"/>
                <w:lang w:val="en-GB"/>
              </w:rPr>
              <w:t>g</w:t>
            </w:r>
            <w:r w:rsidRPr="008F7591">
              <w:rPr>
                <w:rFonts w:ascii="Arial" w:hAnsi="Arial"/>
                <w:sz w:val="20"/>
                <w:szCs w:val="20"/>
                <w:lang w:val="en-GB"/>
              </w:rPr>
              <w:t xml:space="preserve"> (Å)</w:t>
            </w:r>
          </w:p>
        </w:tc>
        <w:tc>
          <w:tcPr>
            <w:tcW w:w="1858" w:type="dxa"/>
            <w:tcBorders>
              <w:top w:val="nil"/>
              <w:left w:val="nil"/>
              <w:bottom w:val="single" w:sz="4" w:space="0" w:color="auto"/>
              <w:right w:val="nil"/>
            </w:tcBorders>
            <w:shd w:val="clear" w:color="auto" w:fill="auto"/>
            <w:vAlign w:val="center"/>
            <w:hideMark/>
          </w:tcPr>
          <w:p w14:paraId="1F09F2A4"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68.3±0.5</w:t>
            </w:r>
          </w:p>
        </w:tc>
        <w:tc>
          <w:tcPr>
            <w:tcW w:w="2244" w:type="dxa"/>
            <w:tcBorders>
              <w:top w:val="nil"/>
              <w:left w:val="nil"/>
              <w:bottom w:val="single" w:sz="4" w:space="0" w:color="auto"/>
              <w:right w:val="nil"/>
            </w:tcBorders>
            <w:shd w:val="clear" w:color="auto" w:fill="auto"/>
            <w:vAlign w:val="center"/>
            <w:hideMark/>
          </w:tcPr>
          <w:p w14:paraId="5BAE413D"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56.3 ± 0.1</w:t>
            </w:r>
          </w:p>
        </w:tc>
        <w:tc>
          <w:tcPr>
            <w:tcW w:w="1638" w:type="dxa"/>
            <w:tcBorders>
              <w:top w:val="nil"/>
              <w:left w:val="nil"/>
              <w:bottom w:val="single" w:sz="4" w:space="0" w:color="auto"/>
              <w:right w:val="nil"/>
            </w:tcBorders>
          </w:tcPr>
          <w:p w14:paraId="47099BD3"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58.1 ± 1.8</w:t>
            </w:r>
          </w:p>
        </w:tc>
        <w:tc>
          <w:tcPr>
            <w:tcW w:w="1661" w:type="dxa"/>
            <w:tcBorders>
              <w:top w:val="nil"/>
              <w:left w:val="nil"/>
              <w:bottom w:val="single" w:sz="4" w:space="0" w:color="auto"/>
              <w:right w:val="nil"/>
            </w:tcBorders>
          </w:tcPr>
          <w:p w14:paraId="56ABBF40"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57.0 ± 0.5</w:t>
            </w:r>
          </w:p>
        </w:tc>
      </w:tr>
      <w:tr w:rsidR="0014252F" w:rsidRPr="008F7591" w14:paraId="24DB1F34" w14:textId="77777777" w:rsidTr="00A273FF">
        <w:trPr>
          <w:gridAfter w:val="1"/>
          <w:wAfter w:w="1566" w:type="dxa"/>
          <w:trHeight w:val="760"/>
        </w:trPr>
        <w:tc>
          <w:tcPr>
            <w:tcW w:w="1720" w:type="dxa"/>
            <w:tcBorders>
              <w:top w:val="nil"/>
              <w:left w:val="nil"/>
              <w:bottom w:val="single" w:sz="4" w:space="0" w:color="auto"/>
              <w:right w:val="single" w:sz="4" w:space="0" w:color="auto"/>
            </w:tcBorders>
            <w:shd w:val="clear" w:color="auto" w:fill="auto"/>
            <w:vAlign w:val="center"/>
            <w:hideMark/>
          </w:tcPr>
          <w:p w14:paraId="1FBCB4D5" w14:textId="77777777" w:rsidR="0014252F" w:rsidRPr="008F7591" w:rsidRDefault="0014252F" w:rsidP="00A273FF">
            <w:pPr>
              <w:spacing w:line="360" w:lineRule="auto"/>
              <w:rPr>
                <w:rFonts w:ascii="Arial" w:hAnsi="Arial"/>
                <w:i/>
                <w:iCs/>
                <w:sz w:val="20"/>
                <w:szCs w:val="20"/>
                <w:lang w:val="en-GB"/>
              </w:rPr>
            </w:pPr>
            <w:r w:rsidRPr="008F7591">
              <w:rPr>
                <w:rFonts w:ascii="Arial" w:hAnsi="Arial"/>
                <w:i/>
                <w:iCs/>
                <w:sz w:val="20"/>
                <w:szCs w:val="20"/>
                <w:lang w:val="en-GB"/>
              </w:rPr>
              <w:t>qR</w:t>
            </w:r>
            <w:r w:rsidRPr="008F7591">
              <w:rPr>
                <w:rFonts w:ascii="Arial" w:hAnsi="Arial"/>
                <w:sz w:val="20"/>
                <w:szCs w:val="20"/>
                <w:vertAlign w:val="subscript"/>
                <w:lang w:val="en-GB"/>
              </w:rPr>
              <w:t>g</w:t>
            </w:r>
            <w:r w:rsidRPr="008F7591">
              <w:rPr>
                <w:rFonts w:ascii="Arial" w:hAnsi="Arial"/>
                <w:sz w:val="20"/>
                <w:szCs w:val="20"/>
                <w:lang w:val="en-GB"/>
              </w:rPr>
              <w:t xml:space="preserve"> max </w:t>
            </w:r>
          </w:p>
        </w:tc>
        <w:tc>
          <w:tcPr>
            <w:tcW w:w="1858" w:type="dxa"/>
            <w:tcBorders>
              <w:top w:val="nil"/>
              <w:left w:val="nil"/>
              <w:bottom w:val="single" w:sz="4" w:space="0" w:color="auto"/>
              <w:right w:val="nil"/>
            </w:tcBorders>
            <w:shd w:val="clear" w:color="auto" w:fill="auto"/>
            <w:vAlign w:val="center"/>
            <w:hideMark/>
          </w:tcPr>
          <w:p w14:paraId="25721AC2"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1.50</w:t>
            </w:r>
          </w:p>
        </w:tc>
        <w:tc>
          <w:tcPr>
            <w:tcW w:w="2244" w:type="dxa"/>
            <w:tcBorders>
              <w:top w:val="nil"/>
              <w:left w:val="nil"/>
              <w:bottom w:val="single" w:sz="4" w:space="0" w:color="auto"/>
              <w:right w:val="nil"/>
            </w:tcBorders>
            <w:shd w:val="clear" w:color="auto" w:fill="auto"/>
            <w:vAlign w:val="center"/>
            <w:hideMark/>
          </w:tcPr>
          <w:p w14:paraId="257953FA"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1.4</w:t>
            </w:r>
          </w:p>
        </w:tc>
        <w:tc>
          <w:tcPr>
            <w:tcW w:w="1638" w:type="dxa"/>
            <w:tcBorders>
              <w:top w:val="nil"/>
              <w:left w:val="nil"/>
              <w:bottom w:val="single" w:sz="4" w:space="0" w:color="auto"/>
              <w:right w:val="nil"/>
            </w:tcBorders>
          </w:tcPr>
          <w:p w14:paraId="3A976CF2"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1.28</w:t>
            </w:r>
          </w:p>
        </w:tc>
        <w:tc>
          <w:tcPr>
            <w:tcW w:w="1661" w:type="dxa"/>
            <w:tcBorders>
              <w:top w:val="nil"/>
              <w:left w:val="nil"/>
              <w:bottom w:val="single" w:sz="4" w:space="0" w:color="auto"/>
              <w:right w:val="nil"/>
            </w:tcBorders>
          </w:tcPr>
          <w:p w14:paraId="5E3B528F" w14:textId="77777777" w:rsidR="0014252F" w:rsidRPr="008F7591" w:rsidRDefault="0014252F" w:rsidP="00A273FF">
            <w:pPr>
              <w:spacing w:line="360" w:lineRule="auto"/>
              <w:rPr>
                <w:rFonts w:ascii="Arial" w:hAnsi="Arial"/>
                <w:sz w:val="20"/>
                <w:szCs w:val="20"/>
                <w:lang w:val="en-GB"/>
              </w:rPr>
            </w:pPr>
          </w:p>
        </w:tc>
      </w:tr>
      <w:tr w:rsidR="0014252F" w:rsidRPr="008F7591" w14:paraId="092040A0" w14:textId="77777777" w:rsidTr="00A273FF">
        <w:trPr>
          <w:gridAfter w:val="1"/>
          <w:wAfter w:w="1566" w:type="dxa"/>
          <w:trHeight w:val="720"/>
        </w:trPr>
        <w:tc>
          <w:tcPr>
            <w:tcW w:w="1720" w:type="dxa"/>
            <w:tcBorders>
              <w:top w:val="nil"/>
              <w:left w:val="nil"/>
              <w:bottom w:val="single" w:sz="4" w:space="0" w:color="auto"/>
              <w:right w:val="single" w:sz="4" w:space="0" w:color="auto"/>
            </w:tcBorders>
            <w:shd w:val="clear" w:color="auto" w:fill="auto"/>
            <w:vAlign w:val="center"/>
            <w:hideMark/>
          </w:tcPr>
          <w:p w14:paraId="0548CCE9"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xml:space="preserve">Coefficient of correlation, </w:t>
            </w:r>
            <w:r w:rsidRPr="008F7591">
              <w:rPr>
                <w:rFonts w:ascii="Arial" w:hAnsi="Arial"/>
                <w:i/>
                <w:iCs/>
                <w:sz w:val="20"/>
                <w:szCs w:val="20"/>
                <w:lang w:val="en-GB"/>
              </w:rPr>
              <w:t>R</w:t>
            </w:r>
            <w:r w:rsidRPr="008F7591">
              <w:rPr>
                <w:rFonts w:ascii="Arial" w:hAnsi="Arial"/>
                <w:sz w:val="20"/>
                <w:szCs w:val="20"/>
                <w:vertAlign w:val="superscript"/>
                <w:lang w:val="en-GB"/>
              </w:rPr>
              <w:t>2</w:t>
            </w:r>
          </w:p>
        </w:tc>
        <w:tc>
          <w:tcPr>
            <w:tcW w:w="1858" w:type="dxa"/>
            <w:tcBorders>
              <w:top w:val="nil"/>
              <w:left w:val="nil"/>
              <w:bottom w:val="single" w:sz="4" w:space="0" w:color="auto"/>
              <w:right w:val="nil"/>
            </w:tcBorders>
            <w:shd w:val="clear" w:color="auto" w:fill="auto"/>
            <w:vAlign w:val="center"/>
            <w:hideMark/>
          </w:tcPr>
          <w:p w14:paraId="54E9B0E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0.82</w:t>
            </w:r>
          </w:p>
        </w:tc>
        <w:tc>
          <w:tcPr>
            <w:tcW w:w="2244" w:type="dxa"/>
            <w:tcBorders>
              <w:top w:val="nil"/>
              <w:left w:val="nil"/>
              <w:bottom w:val="single" w:sz="4" w:space="0" w:color="auto"/>
              <w:right w:val="nil"/>
            </w:tcBorders>
            <w:shd w:val="clear" w:color="auto" w:fill="auto"/>
            <w:vAlign w:val="center"/>
            <w:hideMark/>
          </w:tcPr>
          <w:p w14:paraId="243478D8"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0.80</w:t>
            </w:r>
          </w:p>
        </w:tc>
        <w:tc>
          <w:tcPr>
            <w:tcW w:w="1638" w:type="dxa"/>
            <w:tcBorders>
              <w:top w:val="nil"/>
              <w:left w:val="nil"/>
              <w:bottom w:val="single" w:sz="4" w:space="0" w:color="auto"/>
              <w:right w:val="nil"/>
            </w:tcBorders>
          </w:tcPr>
          <w:p w14:paraId="0C0CB1AA"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0.77</w:t>
            </w:r>
          </w:p>
        </w:tc>
        <w:tc>
          <w:tcPr>
            <w:tcW w:w="1661" w:type="dxa"/>
            <w:tcBorders>
              <w:top w:val="nil"/>
              <w:left w:val="nil"/>
              <w:bottom w:val="single" w:sz="4" w:space="0" w:color="auto"/>
              <w:right w:val="nil"/>
            </w:tcBorders>
          </w:tcPr>
          <w:p w14:paraId="5E088D44"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0.77</w:t>
            </w:r>
          </w:p>
        </w:tc>
      </w:tr>
      <w:tr w:rsidR="0014252F" w:rsidRPr="008F7591" w14:paraId="6783ED68" w14:textId="77777777" w:rsidTr="00A273FF">
        <w:trPr>
          <w:gridAfter w:val="1"/>
          <w:wAfter w:w="1566" w:type="dxa"/>
          <w:trHeight w:val="320"/>
        </w:trPr>
        <w:tc>
          <w:tcPr>
            <w:tcW w:w="1720" w:type="dxa"/>
            <w:tcBorders>
              <w:top w:val="nil"/>
              <w:left w:val="nil"/>
              <w:bottom w:val="single" w:sz="4" w:space="0" w:color="auto"/>
              <w:right w:val="single" w:sz="4" w:space="0" w:color="auto"/>
            </w:tcBorders>
            <w:shd w:val="clear" w:color="auto" w:fill="auto"/>
            <w:vAlign w:val="center"/>
            <w:hideMark/>
          </w:tcPr>
          <w:p w14:paraId="355BE236"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w:t>
            </w:r>
          </w:p>
        </w:tc>
        <w:tc>
          <w:tcPr>
            <w:tcW w:w="7401" w:type="dxa"/>
            <w:gridSpan w:val="4"/>
            <w:tcBorders>
              <w:top w:val="single" w:sz="4" w:space="0" w:color="auto"/>
              <w:left w:val="nil"/>
              <w:bottom w:val="single" w:sz="4" w:space="0" w:color="auto"/>
              <w:right w:val="nil"/>
            </w:tcBorders>
            <w:shd w:val="clear" w:color="auto" w:fill="auto"/>
            <w:vAlign w:val="center"/>
            <w:hideMark/>
          </w:tcPr>
          <w:p w14:paraId="2102124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P(r) Analysis from AUTOGNOM</w:t>
            </w:r>
          </w:p>
        </w:tc>
      </w:tr>
      <w:tr w:rsidR="0014252F" w:rsidRPr="008F7591" w14:paraId="56B6B101" w14:textId="77777777" w:rsidTr="00A273FF">
        <w:trPr>
          <w:gridAfter w:val="1"/>
          <w:wAfter w:w="1566" w:type="dxa"/>
          <w:trHeight w:val="340"/>
        </w:trPr>
        <w:tc>
          <w:tcPr>
            <w:tcW w:w="1720" w:type="dxa"/>
            <w:tcBorders>
              <w:top w:val="nil"/>
              <w:left w:val="nil"/>
              <w:bottom w:val="single" w:sz="4" w:space="0" w:color="auto"/>
              <w:right w:val="single" w:sz="4" w:space="0" w:color="auto"/>
            </w:tcBorders>
            <w:shd w:val="clear" w:color="auto" w:fill="auto"/>
            <w:vAlign w:val="center"/>
            <w:hideMark/>
          </w:tcPr>
          <w:p w14:paraId="4B3790C9"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I(0) (cm-1)</w:t>
            </w:r>
          </w:p>
        </w:tc>
        <w:tc>
          <w:tcPr>
            <w:tcW w:w="1858" w:type="dxa"/>
            <w:tcBorders>
              <w:top w:val="nil"/>
              <w:left w:val="nil"/>
              <w:bottom w:val="single" w:sz="4" w:space="0" w:color="auto"/>
              <w:right w:val="nil"/>
            </w:tcBorders>
            <w:shd w:val="clear" w:color="auto" w:fill="auto"/>
            <w:vAlign w:val="center"/>
            <w:hideMark/>
          </w:tcPr>
          <w:p w14:paraId="2DBA5F5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54320</w:t>
            </w:r>
          </w:p>
        </w:tc>
        <w:tc>
          <w:tcPr>
            <w:tcW w:w="2244" w:type="dxa"/>
            <w:tcBorders>
              <w:top w:val="nil"/>
              <w:left w:val="nil"/>
              <w:bottom w:val="single" w:sz="4" w:space="0" w:color="auto"/>
              <w:right w:val="nil"/>
            </w:tcBorders>
            <w:shd w:val="clear" w:color="auto" w:fill="auto"/>
            <w:vAlign w:val="center"/>
            <w:hideMark/>
          </w:tcPr>
          <w:p w14:paraId="61E84ACB"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35340</w:t>
            </w:r>
          </w:p>
        </w:tc>
        <w:tc>
          <w:tcPr>
            <w:tcW w:w="1638" w:type="dxa"/>
            <w:tcBorders>
              <w:top w:val="nil"/>
              <w:left w:val="nil"/>
              <w:bottom w:val="single" w:sz="4" w:space="0" w:color="auto"/>
              <w:right w:val="nil"/>
            </w:tcBorders>
          </w:tcPr>
          <w:p w14:paraId="278A44CF"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0.034</w:t>
            </w:r>
          </w:p>
        </w:tc>
        <w:tc>
          <w:tcPr>
            <w:tcW w:w="1661" w:type="dxa"/>
            <w:tcBorders>
              <w:top w:val="nil"/>
              <w:left w:val="nil"/>
              <w:bottom w:val="single" w:sz="4" w:space="0" w:color="auto"/>
              <w:right w:val="nil"/>
            </w:tcBorders>
          </w:tcPr>
          <w:p w14:paraId="7E7E84B9"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243</w:t>
            </w:r>
          </w:p>
        </w:tc>
      </w:tr>
      <w:tr w:rsidR="0014252F" w:rsidRPr="008F7591" w14:paraId="306691D2" w14:textId="77777777" w:rsidTr="00A273FF">
        <w:trPr>
          <w:gridAfter w:val="1"/>
          <w:wAfter w:w="1566" w:type="dxa"/>
          <w:trHeight w:val="380"/>
        </w:trPr>
        <w:tc>
          <w:tcPr>
            <w:tcW w:w="1720" w:type="dxa"/>
            <w:tcBorders>
              <w:top w:val="nil"/>
              <w:left w:val="nil"/>
              <w:bottom w:val="single" w:sz="4" w:space="0" w:color="auto"/>
              <w:right w:val="single" w:sz="4" w:space="0" w:color="auto"/>
            </w:tcBorders>
            <w:shd w:val="clear" w:color="auto" w:fill="auto"/>
            <w:vAlign w:val="center"/>
            <w:hideMark/>
          </w:tcPr>
          <w:p w14:paraId="39B160AF" w14:textId="77777777" w:rsidR="0014252F" w:rsidRPr="008F7591" w:rsidRDefault="0014252F" w:rsidP="00A273FF">
            <w:pPr>
              <w:spacing w:line="360" w:lineRule="auto"/>
              <w:rPr>
                <w:rFonts w:ascii="Arial" w:hAnsi="Arial"/>
                <w:i/>
                <w:iCs/>
                <w:sz w:val="20"/>
                <w:szCs w:val="20"/>
                <w:lang w:val="en-GB"/>
              </w:rPr>
            </w:pPr>
            <w:r w:rsidRPr="008F7591">
              <w:rPr>
                <w:rFonts w:ascii="Arial" w:hAnsi="Arial"/>
                <w:i/>
                <w:iCs/>
                <w:sz w:val="20"/>
                <w:szCs w:val="20"/>
                <w:lang w:val="en-GB"/>
              </w:rPr>
              <w:t>R</w:t>
            </w:r>
            <w:r w:rsidRPr="008F7591">
              <w:rPr>
                <w:rFonts w:ascii="Arial" w:hAnsi="Arial"/>
                <w:sz w:val="20"/>
                <w:szCs w:val="20"/>
                <w:vertAlign w:val="subscript"/>
                <w:lang w:val="en-GB"/>
              </w:rPr>
              <w:t>g</w:t>
            </w:r>
            <w:r w:rsidRPr="008F7591">
              <w:rPr>
                <w:rFonts w:ascii="Arial" w:hAnsi="Arial"/>
                <w:sz w:val="20"/>
                <w:szCs w:val="20"/>
                <w:lang w:val="en-GB"/>
              </w:rPr>
              <w:t xml:space="preserve"> (Å)</w:t>
            </w:r>
          </w:p>
        </w:tc>
        <w:tc>
          <w:tcPr>
            <w:tcW w:w="1858" w:type="dxa"/>
            <w:tcBorders>
              <w:top w:val="nil"/>
              <w:left w:val="nil"/>
              <w:bottom w:val="single" w:sz="4" w:space="0" w:color="auto"/>
              <w:right w:val="nil"/>
            </w:tcBorders>
            <w:shd w:val="clear" w:color="auto" w:fill="auto"/>
            <w:vAlign w:val="center"/>
            <w:hideMark/>
          </w:tcPr>
          <w:p w14:paraId="64D6F3F0"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78.0</w:t>
            </w:r>
          </w:p>
        </w:tc>
        <w:tc>
          <w:tcPr>
            <w:tcW w:w="2244" w:type="dxa"/>
            <w:tcBorders>
              <w:top w:val="nil"/>
              <w:left w:val="nil"/>
              <w:bottom w:val="single" w:sz="4" w:space="0" w:color="auto"/>
              <w:right w:val="nil"/>
            </w:tcBorders>
            <w:shd w:val="clear" w:color="auto" w:fill="auto"/>
            <w:vAlign w:val="center"/>
            <w:hideMark/>
          </w:tcPr>
          <w:p w14:paraId="25591A4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61.3</w:t>
            </w:r>
          </w:p>
        </w:tc>
        <w:tc>
          <w:tcPr>
            <w:tcW w:w="1638" w:type="dxa"/>
            <w:tcBorders>
              <w:top w:val="nil"/>
              <w:left w:val="nil"/>
              <w:bottom w:val="single" w:sz="4" w:space="0" w:color="auto"/>
              <w:right w:val="nil"/>
            </w:tcBorders>
          </w:tcPr>
          <w:p w14:paraId="6651D255"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56.4</w:t>
            </w:r>
          </w:p>
        </w:tc>
        <w:tc>
          <w:tcPr>
            <w:tcW w:w="1661" w:type="dxa"/>
            <w:tcBorders>
              <w:top w:val="nil"/>
              <w:left w:val="nil"/>
              <w:bottom w:val="single" w:sz="4" w:space="0" w:color="auto"/>
              <w:right w:val="nil"/>
            </w:tcBorders>
          </w:tcPr>
          <w:p w14:paraId="6BFEFE16"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66.0</w:t>
            </w:r>
          </w:p>
        </w:tc>
      </w:tr>
      <w:tr w:rsidR="0014252F" w:rsidRPr="008F7591" w14:paraId="20451E10" w14:textId="77777777" w:rsidTr="00A273FF">
        <w:trPr>
          <w:gridAfter w:val="1"/>
          <w:wAfter w:w="1566" w:type="dxa"/>
          <w:trHeight w:val="380"/>
        </w:trPr>
        <w:tc>
          <w:tcPr>
            <w:tcW w:w="1720" w:type="dxa"/>
            <w:tcBorders>
              <w:top w:val="nil"/>
              <w:left w:val="nil"/>
              <w:bottom w:val="single" w:sz="4" w:space="0" w:color="auto"/>
              <w:right w:val="single" w:sz="4" w:space="0" w:color="auto"/>
            </w:tcBorders>
            <w:shd w:val="clear" w:color="auto" w:fill="auto"/>
            <w:vAlign w:val="center"/>
            <w:hideMark/>
          </w:tcPr>
          <w:p w14:paraId="69F4FAA1" w14:textId="77777777" w:rsidR="0014252F" w:rsidRPr="008F7591" w:rsidRDefault="0014252F" w:rsidP="00A273FF">
            <w:pPr>
              <w:spacing w:line="360" w:lineRule="auto"/>
              <w:rPr>
                <w:rFonts w:ascii="Arial" w:hAnsi="Arial"/>
                <w:i/>
                <w:iCs/>
                <w:sz w:val="20"/>
                <w:szCs w:val="20"/>
                <w:lang w:val="en-GB"/>
              </w:rPr>
            </w:pPr>
            <w:r w:rsidRPr="008F7591">
              <w:rPr>
                <w:rFonts w:ascii="Arial" w:hAnsi="Arial"/>
                <w:i/>
                <w:iCs/>
                <w:sz w:val="20"/>
                <w:szCs w:val="20"/>
                <w:lang w:val="en-GB"/>
              </w:rPr>
              <w:t>d</w:t>
            </w:r>
            <w:r w:rsidRPr="008F7591">
              <w:rPr>
                <w:rFonts w:ascii="Arial" w:hAnsi="Arial"/>
                <w:sz w:val="20"/>
                <w:szCs w:val="20"/>
                <w:vertAlign w:val="subscript"/>
                <w:lang w:val="en-GB"/>
              </w:rPr>
              <w:t>max</w:t>
            </w:r>
            <w:r w:rsidRPr="008F7591">
              <w:rPr>
                <w:rFonts w:ascii="Arial" w:hAnsi="Arial"/>
                <w:sz w:val="20"/>
                <w:szCs w:val="20"/>
                <w:lang w:val="en-GB"/>
              </w:rPr>
              <w:t xml:space="preserve"> (Å)</w:t>
            </w:r>
          </w:p>
        </w:tc>
        <w:tc>
          <w:tcPr>
            <w:tcW w:w="1858" w:type="dxa"/>
            <w:tcBorders>
              <w:top w:val="nil"/>
              <w:left w:val="nil"/>
              <w:bottom w:val="single" w:sz="4" w:space="0" w:color="auto"/>
              <w:right w:val="nil"/>
            </w:tcBorders>
            <w:shd w:val="clear" w:color="auto" w:fill="auto"/>
            <w:vAlign w:val="center"/>
            <w:hideMark/>
          </w:tcPr>
          <w:p w14:paraId="763FEE6B"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305.6</w:t>
            </w:r>
          </w:p>
        </w:tc>
        <w:tc>
          <w:tcPr>
            <w:tcW w:w="2244" w:type="dxa"/>
            <w:tcBorders>
              <w:top w:val="nil"/>
              <w:left w:val="nil"/>
              <w:bottom w:val="single" w:sz="4" w:space="0" w:color="auto"/>
              <w:right w:val="nil"/>
            </w:tcBorders>
            <w:shd w:val="clear" w:color="auto" w:fill="auto"/>
            <w:vAlign w:val="center"/>
            <w:hideMark/>
          </w:tcPr>
          <w:p w14:paraId="0DAA6959"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226.6</w:t>
            </w:r>
          </w:p>
        </w:tc>
        <w:tc>
          <w:tcPr>
            <w:tcW w:w="1638" w:type="dxa"/>
            <w:tcBorders>
              <w:top w:val="nil"/>
              <w:left w:val="nil"/>
              <w:bottom w:val="single" w:sz="4" w:space="0" w:color="auto"/>
              <w:right w:val="nil"/>
            </w:tcBorders>
          </w:tcPr>
          <w:p w14:paraId="5D983327"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165.6</w:t>
            </w:r>
          </w:p>
        </w:tc>
        <w:tc>
          <w:tcPr>
            <w:tcW w:w="1661" w:type="dxa"/>
            <w:tcBorders>
              <w:top w:val="nil"/>
              <w:left w:val="nil"/>
              <w:bottom w:val="single" w:sz="4" w:space="0" w:color="auto"/>
              <w:right w:val="nil"/>
            </w:tcBorders>
          </w:tcPr>
          <w:p w14:paraId="32EF455F"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205.0</w:t>
            </w:r>
          </w:p>
        </w:tc>
      </w:tr>
      <w:tr w:rsidR="0014252F" w:rsidRPr="008F7591" w14:paraId="0E41ECE3" w14:textId="77777777" w:rsidTr="00A273FF">
        <w:trPr>
          <w:gridAfter w:val="1"/>
          <w:wAfter w:w="1566" w:type="dxa"/>
          <w:trHeight w:val="400"/>
        </w:trPr>
        <w:tc>
          <w:tcPr>
            <w:tcW w:w="1720" w:type="dxa"/>
            <w:tcBorders>
              <w:top w:val="nil"/>
              <w:left w:val="nil"/>
              <w:bottom w:val="single" w:sz="4" w:space="0" w:color="auto"/>
              <w:right w:val="single" w:sz="4" w:space="0" w:color="auto"/>
            </w:tcBorders>
            <w:shd w:val="clear" w:color="auto" w:fill="auto"/>
            <w:vAlign w:val="center"/>
            <w:hideMark/>
          </w:tcPr>
          <w:p w14:paraId="169F0968" w14:textId="77777777" w:rsidR="0014252F" w:rsidRPr="008F7591" w:rsidRDefault="0014252F" w:rsidP="00A273FF">
            <w:pPr>
              <w:spacing w:line="360" w:lineRule="auto"/>
              <w:rPr>
                <w:rFonts w:ascii="Arial" w:hAnsi="Arial"/>
                <w:i/>
                <w:iCs/>
                <w:sz w:val="20"/>
                <w:szCs w:val="20"/>
                <w:lang w:val="en-GB"/>
              </w:rPr>
            </w:pPr>
            <w:r w:rsidRPr="008F7591">
              <w:rPr>
                <w:rFonts w:ascii="Arial" w:hAnsi="Arial"/>
                <w:i/>
                <w:iCs/>
                <w:sz w:val="20"/>
                <w:szCs w:val="20"/>
                <w:lang w:val="en-GB"/>
              </w:rPr>
              <w:t>q</w:t>
            </w:r>
            <w:r w:rsidRPr="008F7591">
              <w:rPr>
                <w:rFonts w:ascii="Arial" w:hAnsi="Arial"/>
                <w:sz w:val="20"/>
                <w:szCs w:val="20"/>
                <w:lang w:val="en-GB"/>
              </w:rPr>
              <w:t xml:space="preserve"> range (Å</w:t>
            </w:r>
            <w:r w:rsidRPr="008F7591">
              <w:rPr>
                <w:rFonts w:ascii="Arial" w:hAnsi="Arial"/>
                <w:sz w:val="20"/>
                <w:szCs w:val="20"/>
                <w:vertAlign w:val="superscript"/>
                <w:lang w:val="en-GB"/>
              </w:rPr>
              <w:t>−1</w:t>
            </w:r>
            <w:r w:rsidRPr="008F7591">
              <w:rPr>
                <w:rFonts w:ascii="Arial" w:hAnsi="Arial"/>
                <w:sz w:val="20"/>
                <w:szCs w:val="20"/>
                <w:lang w:val="en-GB"/>
              </w:rPr>
              <w:t>)</w:t>
            </w:r>
          </w:p>
        </w:tc>
        <w:tc>
          <w:tcPr>
            <w:tcW w:w="1858" w:type="dxa"/>
            <w:tcBorders>
              <w:top w:val="nil"/>
              <w:left w:val="nil"/>
              <w:bottom w:val="single" w:sz="4" w:space="0" w:color="auto"/>
              <w:right w:val="nil"/>
            </w:tcBorders>
            <w:shd w:val="clear" w:color="auto" w:fill="auto"/>
            <w:vAlign w:val="center"/>
            <w:hideMark/>
          </w:tcPr>
          <w:p w14:paraId="6E389A18"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0.202-3.06</w:t>
            </w:r>
          </w:p>
        </w:tc>
        <w:tc>
          <w:tcPr>
            <w:tcW w:w="2244" w:type="dxa"/>
            <w:tcBorders>
              <w:top w:val="nil"/>
              <w:left w:val="nil"/>
              <w:bottom w:val="single" w:sz="4" w:space="0" w:color="auto"/>
              <w:right w:val="nil"/>
            </w:tcBorders>
            <w:shd w:val="clear" w:color="auto" w:fill="auto"/>
            <w:vAlign w:val="center"/>
            <w:hideMark/>
          </w:tcPr>
          <w:p w14:paraId="0C7C7738"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0.148-2.50</w:t>
            </w:r>
          </w:p>
        </w:tc>
        <w:tc>
          <w:tcPr>
            <w:tcW w:w="1638" w:type="dxa"/>
            <w:tcBorders>
              <w:top w:val="nil"/>
              <w:left w:val="nil"/>
              <w:bottom w:val="single" w:sz="4" w:space="0" w:color="auto"/>
              <w:right w:val="nil"/>
            </w:tcBorders>
          </w:tcPr>
          <w:p w14:paraId="1DF6536C"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0.145-1.38</w:t>
            </w:r>
          </w:p>
        </w:tc>
        <w:tc>
          <w:tcPr>
            <w:tcW w:w="1661" w:type="dxa"/>
            <w:tcBorders>
              <w:top w:val="nil"/>
              <w:left w:val="nil"/>
              <w:bottom w:val="single" w:sz="4" w:space="0" w:color="auto"/>
              <w:right w:val="nil"/>
            </w:tcBorders>
          </w:tcPr>
          <w:p w14:paraId="0DEB12EE"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0.394-3.31</w:t>
            </w:r>
          </w:p>
        </w:tc>
      </w:tr>
      <w:tr w:rsidR="0014252F" w:rsidRPr="008F7591" w14:paraId="17BF38E1" w14:textId="77777777" w:rsidTr="00A273FF">
        <w:trPr>
          <w:gridAfter w:val="1"/>
          <w:wAfter w:w="1566" w:type="dxa"/>
          <w:trHeight w:val="740"/>
        </w:trPr>
        <w:tc>
          <w:tcPr>
            <w:tcW w:w="1720" w:type="dxa"/>
            <w:tcBorders>
              <w:top w:val="nil"/>
              <w:left w:val="nil"/>
              <w:bottom w:val="single" w:sz="4" w:space="0" w:color="auto"/>
              <w:right w:val="single" w:sz="4" w:space="0" w:color="auto"/>
            </w:tcBorders>
            <w:shd w:val="clear" w:color="auto" w:fill="auto"/>
            <w:vAlign w:val="center"/>
            <w:hideMark/>
          </w:tcPr>
          <w:p w14:paraId="12296B54"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χ</w:t>
            </w:r>
            <w:r w:rsidRPr="008F7591">
              <w:rPr>
                <w:rFonts w:ascii="Arial" w:hAnsi="Arial"/>
                <w:sz w:val="20"/>
                <w:szCs w:val="20"/>
                <w:vertAlign w:val="superscript"/>
                <w:lang w:val="en-GB"/>
              </w:rPr>
              <w:t>2</w:t>
            </w:r>
            <w:r w:rsidRPr="008F7591">
              <w:rPr>
                <w:rFonts w:ascii="Arial" w:hAnsi="Arial"/>
                <w:sz w:val="20"/>
                <w:szCs w:val="20"/>
                <w:lang w:val="en-GB"/>
              </w:rPr>
              <w:t xml:space="preserve"> (total estimate from </w:t>
            </w:r>
            <w:r w:rsidRPr="008F7591">
              <w:rPr>
                <w:rFonts w:ascii="Arial" w:hAnsi="Arial"/>
                <w:i/>
                <w:iCs/>
                <w:sz w:val="20"/>
                <w:szCs w:val="20"/>
                <w:lang w:val="en-GB"/>
              </w:rPr>
              <w:t>GNOM</w:t>
            </w:r>
            <w:r w:rsidRPr="008F7591">
              <w:rPr>
                <w:rFonts w:ascii="Arial" w:hAnsi="Arial"/>
                <w:sz w:val="20"/>
                <w:szCs w:val="20"/>
                <w:lang w:val="en-GB"/>
              </w:rPr>
              <w:t>)</w:t>
            </w:r>
          </w:p>
        </w:tc>
        <w:tc>
          <w:tcPr>
            <w:tcW w:w="1858" w:type="dxa"/>
            <w:tcBorders>
              <w:top w:val="nil"/>
              <w:left w:val="nil"/>
              <w:bottom w:val="single" w:sz="4" w:space="0" w:color="auto"/>
              <w:right w:val="nil"/>
            </w:tcBorders>
            <w:shd w:val="clear" w:color="auto" w:fill="auto"/>
            <w:vAlign w:val="center"/>
            <w:hideMark/>
          </w:tcPr>
          <w:p w14:paraId="5A072518"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0.60</w:t>
            </w:r>
          </w:p>
        </w:tc>
        <w:tc>
          <w:tcPr>
            <w:tcW w:w="2244" w:type="dxa"/>
            <w:tcBorders>
              <w:top w:val="nil"/>
              <w:left w:val="nil"/>
              <w:bottom w:val="single" w:sz="4" w:space="0" w:color="auto"/>
              <w:right w:val="nil"/>
            </w:tcBorders>
            <w:shd w:val="clear" w:color="auto" w:fill="auto"/>
            <w:vAlign w:val="center"/>
            <w:hideMark/>
          </w:tcPr>
          <w:p w14:paraId="5F26F0AB"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0.73</w:t>
            </w:r>
          </w:p>
        </w:tc>
        <w:tc>
          <w:tcPr>
            <w:tcW w:w="1638" w:type="dxa"/>
            <w:tcBorders>
              <w:top w:val="nil"/>
              <w:left w:val="nil"/>
              <w:bottom w:val="single" w:sz="4" w:space="0" w:color="auto"/>
              <w:right w:val="nil"/>
            </w:tcBorders>
          </w:tcPr>
          <w:p w14:paraId="73EBBFFC"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0.68</w:t>
            </w:r>
          </w:p>
        </w:tc>
        <w:tc>
          <w:tcPr>
            <w:tcW w:w="1661" w:type="dxa"/>
            <w:tcBorders>
              <w:top w:val="nil"/>
              <w:left w:val="nil"/>
              <w:bottom w:val="single" w:sz="4" w:space="0" w:color="auto"/>
              <w:right w:val="nil"/>
            </w:tcBorders>
          </w:tcPr>
          <w:p w14:paraId="36312E05"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0.60</w:t>
            </w:r>
          </w:p>
        </w:tc>
      </w:tr>
      <w:tr w:rsidR="0014252F" w:rsidRPr="008F7591" w14:paraId="07DE20B3" w14:textId="77777777" w:rsidTr="00A273FF">
        <w:trPr>
          <w:gridAfter w:val="1"/>
          <w:wAfter w:w="1566" w:type="dxa"/>
          <w:trHeight w:val="1140"/>
        </w:trPr>
        <w:tc>
          <w:tcPr>
            <w:tcW w:w="1720" w:type="dxa"/>
            <w:tcBorders>
              <w:top w:val="single" w:sz="4" w:space="0" w:color="auto"/>
              <w:left w:val="nil"/>
              <w:bottom w:val="nil"/>
              <w:right w:val="single" w:sz="4" w:space="0" w:color="auto"/>
            </w:tcBorders>
            <w:shd w:val="clear" w:color="auto" w:fill="auto"/>
            <w:vAlign w:val="center"/>
            <w:hideMark/>
          </w:tcPr>
          <w:p w14:paraId="1DF5D905"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Porod volume (Å</w:t>
            </w:r>
            <w:r w:rsidRPr="008F7591">
              <w:rPr>
                <w:rFonts w:ascii="Arial" w:hAnsi="Arial"/>
                <w:sz w:val="20"/>
                <w:szCs w:val="20"/>
                <w:vertAlign w:val="superscript"/>
                <w:lang w:val="en-GB"/>
              </w:rPr>
              <w:t>−3</w:t>
            </w:r>
            <w:r w:rsidRPr="008F7591">
              <w:rPr>
                <w:rFonts w:ascii="Arial" w:hAnsi="Arial"/>
                <w:sz w:val="20"/>
                <w:szCs w:val="20"/>
                <w:lang w:val="en-GB"/>
              </w:rPr>
              <w:t xml:space="preserve">) (ratio </w:t>
            </w:r>
            <w:r w:rsidRPr="008F7591">
              <w:rPr>
                <w:rFonts w:ascii="Arial" w:hAnsi="Arial"/>
                <w:i/>
                <w:iCs/>
                <w:sz w:val="20"/>
                <w:szCs w:val="20"/>
                <w:lang w:val="en-GB"/>
              </w:rPr>
              <w:t>V</w:t>
            </w:r>
            <w:r w:rsidRPr="008F7591">
              <w:rPr>
                <w:rFonts w:ascii="Arial" w:hAnsi="Arial"/>
                <w:sz w:val="20"/>
                <w:szCs w:val="20"/>
                <w:vertAlign w:val="subscript"/>
                <w:lang w:val="en-GB"/>
              </w:rPr>
              <w:t>P</w:t>
            </w:r>
            <w:r w:rsidRPr="008F7591">
              <w:rPr>
                <w:rFonts w:ascii="Arial" w:hAnsi="Arial"/>
                <w:sz w:val="20"/>
                <w:szCs w:val="20"/>
                <w:lang w:val="en-GB"/>
              </w:rPr>
              <w:t xml:space="preserve">/calculated </w:t>
            </w:r>
            <w:r w:rsidRPr="008F7591">
              <w:rPr>
                <w:rFonts w:ascii="Arial" w:hAnsi="Arial"/>
                <w:i/>
                <w:iCs/>
                <w:sz w:val="20"/>
                <w:szCs w:val="20"/>
                <w:lang w:val="en-GB"/>
              </w:rPr>
              <w:t>M)</w:t>
            </w:r>
          </w:p>
        </w:tc>
        <w:tc>
          <w:tcPr>
            <w:tcW w:w="1858" w:type="dxa"/>
            <w:tcBorders>
              <w:top w:val="single" w:sz="4" w:space="0" w:color="auto"/>
              <w:left w:val="nil"/>
              <w:bottom w:val="nil"/>
              <w:right w:val="nil"/>
            </w:tcBorders>
            <w:shd w:val="clear" w:color="auto" w:fill="auto"/>
            <w:vAlign w:val="center"/>
            <w:hideMark/>
          </w:tcPr>
          <w:p w14:paraId="7B936104"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302540</w:t>
            </w:r>
          </w:p>
        </w:tc>
        <w:tc>
          <w:tcPr>
            <w:tcW w:w="2244" w:type="dxa"/>
            <w:tcBorders>
              <w:top w:val="single" w:sz="4" w:space="0" w:color="auto"/>
              <w:left w:val="nil"/>
              <w:bottom w:val="nil"/>
              <w:right w:val="nil"/>
            </w:tcBorders>
            <w:shd w:val="clear" w:color="auto" w:fill="auto"/>
            <w:vAlign w:val="center"/>
            <w:hideMark/>
          </w:tcPr>
          <w:p w14:paraId="5FFDCC3D"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 xml:space="preserve">182720 </w:t>
            </w:r>
          </w:p>
        </w:tc>
        <w:tc>
          <w:tcPr>
            <w:tcW w:w="1638" w:type="dxa"/>
            <w:tcBorders>
              <w:top w:val="single" w:sz="4" w:space="0" w:color="auto"/>
              <w:left w:val="nil"/>
              <w:bottom w:val="nil"/>
              <w:right w:val="nil"/>
            </w:tcBorders>
          </w:tcPr>
          <w:p w14:paraId="26912EAE"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180000</w:t>
            </w:r>
          </w:p>
        </w:tc>
        <w:tc>
          <w:tcPr>
            <w:tcW w:w="1661" w:type="dxa"/>
            <w:tcBorders>
              <w:top w:val="single" w:sz="4" w:space="0" w:color="auto"/>
              <w:left w:val="nil"/>
              <w:bottom w:val="nil"/>
              <w:right w:val="nil"/>
            </w:tcBorders>
          </w:tcPr>
          <w:p w14:paraId="2AB89FFB" w14:textId="77777777" w:rsidR="0014252F" w:rsidRPr="008F7591" w:rsidRDefault="0014252F" w:rsidP="00A273FF">
            <w:pPr>
              <w:spacing w:line="360" w:lineRule="auto"/>
              <w:rPr>
                <w:rFonts w:ascii="Arial" w:hAnsi="Arial"/>
                <w:sz w:val="20"/>
                <w:szCs w:val="20"/>
                <w:lang w:val="en-GB"/>
              </w:rPr>
            </w:pPr>
            <w:r w:rsidRPr="008F7591">
              <w:rPr>
                <w:rFonts w:ascii="Arial" w:hAnsi="Arial"/>
                <w:sz w:val="20"/>
                <w:szCs w:val="20"/>
                <w:lang w:val="en-GB"/>
              </w:rPr>
              <w:t>215000</w:t>
            </w:r>
          </w:p>
        </w:tc>
      </w:tr>
    </w:tbl>
    <w:p w14:paraId="6F993590" w14:textId="77777777" w:rsidR="0014252F" w:rsidRPr="008F7591" w:rsidRDefault="0014252F" w:rsidP="0014252F">
      <w:pPr>
        <w:spacing w:line="360" w:lineRule="auto"/>
        <w:rPr>
          <w:rFonts w:ascii="Arial" w:hAnsi="Arial"/>
          <w:sz w:val="20"/>
          <w:szCs w:val="20"/>
          <w:lang w:val="en-GB"/>
        </w:rPr>
      </w:pPr>
    </w:p>
    <w:p w14:paraId="66908569" w14:textId="797C1605" w:rsidR="0014252F" w:rsidRPr="008F7591" w:rsidRDefault="0014252F" w:rsidP="0014252F">
      <w:pPr>
        <w:spacing w:line="360" w:lineRule="auto"/>
        <w:jc w:val="both"/>
        <w:rPr>
          <w:rFonts w:ascii="Arial" w:hAnsi="Arial"/>
          <w:sz w:val="20"/>
          <w:szCs w:val="20"/>
          <w:lang w:val="en-GB"/>
        </w:rPr>
      </w:pPr>
      <w:r w:rsidRPr="008F7591">
        <w:rPr>
          <w:rFonts w:ascii="Arial" w:hAnsi="Arial"/>
          <w:b/>
          <w:bCs/>
          <w:sz w:val="20"/>
          <w:szCs w:val="20"/>
          <w:lang w:val="en-GB"/>
        </w:rPr>
        <w:t xml:space="preserve">Supplementary Table </w:t>
      </w:r>
      <w:r w:rsidR="007A17D1">
        <w:rPr>
          <w:rFonts w:ascii="Arial" w:hAnsi="Arial"/>
          <w:b/>
          <w:bCs/>
          <w:sz w:val="20"/>
          <w:szCs w:val="20"/>
          <w:lang w:val="en-GB"/>
        </w:rPr>
        <w:t>4</w:t>
      </w:r>
      <w:r w:rsidRPr="008F7591">
        <w:rPr>
          <w:rFonts w:ascii="Arial" w:hAnsi="Arial"/>
          <w:b/>
          <w:bCs/>
          <w:sz w:val="20"/>
          <w:szCs w:val="20"/>
          <w:lang w:val="en-GB"/>
        </w:rPr>
        <w:t>.</w:t>
      </w:r>
      <w:r w:rsidRPr="008F7591">
        <w:rPr>
          <w:rFonts w:ascii="Arial" w:hAnsi="Arial"/>
          <w:sz w:val="20"/>
          <w:szCs w:val="20"/>
          <w:lang w:val="en-GB"/>
        </w:rPr>
        <w:t xml:space="preserve"> </w:t>
      </w:r>
      <w:r w:rsidRPr="008F7591">
        <w:rPr>
          <w:rFonts w:ascii="Arial" w:hAnsi="Arial" w:cs="Arial"/>
          <w:color w:val="000000" w:themeColor="text1"/>
          <w:sz w:val="20"/>
          <w:szCs w:val="20"/>
          <w:lang w:val="en-GB"/>
        </w:rPr>
        <w:t xml:space="preserve">The number of cycles used for the iCLIP2 experiments for each replicate. </w:t>
      </w:r>
    </w:p>
    <w:tbl>
      <w:tblPr>
        <w:tblW w:w="5003" w:type="dxa"/>
        <w:jc w:val="center"/>
        <w:tblLook w:val="04A0" w:firstRow="1" w:lastRow="0" w:firstColumn="1" w:lastColumn="0" w:noHBand="0" w:noVBand="1"/>
      </w:tblPr>
      <w:tblGrid>
        <w:gridCol w:w="2020"/>
        <w:gridCol w:w="1519"/>
        <w:gridCol w:w="1464"/>
      </w:tblGrid>
      <w:tr w:rsidR="0014252F" w:rsidRPr="00315AC2" w14:paraId="6AE01269" w14:textId="77777777" w:rsidTr="00315AC2">
        <w:trPr>
          <w:trHeight w:val="320"/>
          <w:jc w:val="center"/>
        </w:trPr>
        <w:tc>
          <w:tcPr>
            <w:tcW w:w="20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5AF43F" w14:textId="77777777" w:rsidR="0014252F" w:rsidRPr="00315AC2" w:rsidRDefault="0014252F" w:rsidP="004E3AB1">
            <w:pPr>
              <w:jc w:val="center"/>
              <w:rPr>
                <w:rFonts w:ascii="Arial" w:hAnsi="Arial" w:cs="Arial"/>
                <w:b/>
                <w:bCs/>
                <w:color w:val="000000"/>
                <w:sz w:val="20"/>
                <w:szCs w:val="20"/>
                <w:lang w:val="en-GB"/>
              </w:rPr>
            </w:pPr>
            <w:r w:rsidRPr="00315AC2">
              <w:rPr>
                <w:rFonts w:ascii="Arial" w:hAnsi="Arial" w:cs="Arial"/>
                <w:b/>
                <w:bCs/>
                <w:color w:val="000000"/>
                <w:sz w:val="20"/>
                <w:szCs w:val="20"/>
                <w:lang w:val="en-GB"/>
              </w:rPr>
              <w:t>Sample</w:t>
            </w:r>
          </w:p>
        </w:tc>
        <w:tc>
          <w:tcPr>
            <w:tcW w:w="1519" w:type="dxa"/>
            <w:tcBorders>
              <w:top w:val="single" w:sz="4" w:space="0" w:color="auto"/>
              <w:left w:val="nil"/>
              <w:bottom w:val="single" w:sz="4" w:space="0" w:color="auto"/>
              <w:right w:val="single" w:sz="4" w:space="0" w:color="auto"/>
            </w:tcBorders>
            <w:shd w:val="clear" w:color="auto" w:fill="auto"/>
            <w:noWrap/>
            <w:vAlign w:val="bottom"/>
            <w:hideMark/>
          </w:tcPr>
          <w:p w14:paraId="17770EEF" w14:textId="79A4F895" w:rsidR="00315AC2" w:rsidRPr="00315AC2" w:rsidRDefault="00315AC2" w:rsidP="004E3AB1">
            <w:pPr>
              <w:jc w:val="center"/>
              <w:rPr>
                <w:rFonts w:ascii="Arial" w:hAnsi="Arial" w:cs="Arial"/>
                <w:b/>
                <w:bCs/>
                <w:color w:val="000000"/>
                <w:sz w:val="20"/>
                <w:szCs w:val="20"/>
                <w:lang w:val="en-US"/>
              </w:rPr>
            </w:pPr>
            <w:r>
              <w:rPr>
                <w:rFonts w:ascii="Arial" w:hAnsi="Arial" w:cs="Arial"/>
                <w:b/>
                <w:bCs/>
                <w:color w:val="000000"/>
                <w:sz w:val="20"/>
                <w:szCs w:val="20"/>
                <w:lang w:val="en-US"/>
              </w:rPr>
              <w:t>T</w:t>
            </w:r>
            <w:r w:rsidRPr="00315AC2">
              <w:rPr>
                <w:rFonts w:ascii="Arial" w:hAnsi="Arial" w:cs="Arial"/>
                <w:b/>
                <w:bCs/>
                <w:color w:val="000000"/>
                <w:sz w:val="20"/>
                <w:szCs w:val="20"/>
              </w:rPr>
              <w:t>hreshold cycles</w:t>
            </w:r>
            <w:r>
              <w:rPr>
                <w:rFonts w:ascii="Arial" w:hAnsi="Arial" w:cs="Arial"/>
                <w:b/>
                <w:bCs/>
                <w:color w:val="000000"/>
                <w:sz w:val="20"/>
                <w:szCs w:val="20"/>
                <w:lang w:val="en-US"/>
              </w:rPr>
              <w:t xml:space="preserve"> (CT)</w:t>
            </w:r>
          </w:p>
          <w:p w14:paraId="2958EC54" w14:textId="6237F320" w:rsidR="0014252F" w:rsidRPr="00315AC2" w:rsidRDefault="0014252F" w:rsidP="004E3AB1">
            <w:pPr>
              <w:jc w:val="center"/>
              <w:rPr>
                <w:rFonts w:ascii="Arial" w:hAnsi="Arial" w:cs="Arial"/>
                <w:b/>
                <w:bCs/>
                <w:color w:val="000000"/>
                <w:sz w:val="20"/>
                <w:szCs w:val="20"/>
                <w:lang w:val="en-GB"/>
              </w:rPr>
            </w:pPr>
          </w:p>
        </w:tc>
        <w:tc>
          <w:tcPr>
            <w:tcW w:w="1464" w:type="dxa"/>
            <w:tcBorders>
              <w:top w:val="single" w:sz="4" w:space="0" w:color="auto"/>
              <w:left w:val="nil"/>
              <w:bottom w:val="single" w:sz="4" w:space="0" w:color="auto"/>
              <w:right w:val="single" w:sz="4" w:space="0" w:color="auto"/>
            </w:tcBorders>
            <w:shd w:val="clear" w:color="auto" w:fill="auto"/>
            <w:noWrap/>
            <w:vAlign w:val="bottom"/>
            <w:hideMark/>
          </w:tcPr>
          <w:p w14:paraId="536F2B61" w14:textId="77777777" w:rsidR="0014252F" w:rsidRPr="00315AC2" w:rsidRDefault="0014252F" w:rsidP="004E3AB1">
            <w:pPr>
              <w:jc w:val="center"/>
              <w:rPr>
                <w:rFonts w:ascii="Arial" w:hAnsi="Arial" w:cs="Arial"/>
                <w:b/>
                <w:bCs/>
                <w:color w:val="000000"/>
                <w:sz w:val="20"/>
                <w:szCs w:val="20"/>
                <w:lang w:val="en-GB"/>
              </w:rPr>
            </w:pPr>
            <w:r w:rsidRPr="00315AC2">
              <w:rPr>
                <w:rFonts w:ascii="Arial" w:hAnsi="Arial" w:cs="Arial"/>
                <w:b/>
                <w:bCs/>
                <w:color w:val="000000"/>
                <w:sz w:val="20"/>
                <w:szCs w:val="20"/>
                <w:lang w:val="en-GB"/>
              </w:rPr>
              <w:t>Number of cycles</w:t>
            </w:r>
          </w:p>
        </w:tc>
      </w:tr>
      <w:tr w:rsidR="0014252F" w:rsidRPr="0037490A" w14:paraId="5383739E"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312F2EBF"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WT mock rep1</w:t>
            </w:r>
          </w:p>
        </w:tc>
        <w:tc>
          <w:tcPr>
            <w:tcW w:w="1519" w:type="dxa"/>
            <w:tcBorders>
              <w:top w:val="nil"/>
              <w:left w:val="nil"/>
              <w:bottom w:val="single" w:sz="4" w:space="0" w:color="auto"/>
              <w:right w:val="single" w:sz="4" w:space="0" w:color="auto"/>
            </w:tcBorders>
            <w:shd w:val="clear" w:color="auto" w:fill="auto"/>
            <w:noWrap/>
            <w:vAlign w:val="bottom"/>
            <w:hideMark/>
          </w:tcPr>
          <w:p w14:paraId="7A211EBD"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14</w:t>
            </w:r>
          </w:p>
        </w:tc>
        <w:tc>
          <w:tcPr>
            <w:tcW w:w="1464" w:type="dxa"/>
            <w:tcBorders>
              <w:top w:val="nil"/>
              <w:left w:val="nil"/>
              <w:bottom w:val="single" w:sz="4" w:space="0" w:color="auto"/>
              <w:right w:val="single" w:sz="4" w:space="0" w:color="auto"/>
            </w:tcBorders>
            <w:shd w:val="clear" w:color="auto" w:fill="auto"/>
            <w:noWrap/>
            <w:vAlign w:val="bottom"/>
            <w:hideMark/>
          </w:tcPr>
          <w:p w14:paraId="63A53231"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11</w:t>
            </w:r>
          </w:p>
        </w:tc>
      </w:tr>
      <w:tr w:rsidR="0014252F" w:rsidRPr="0037490A" w14:paraId="1801318A"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74F74ADD"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WT mock rep2</w:t>
            </w:r>
          </w:p>
        </w:tc>
        <w:tc>
          <w:tcPr>
            <w:tcW w:w="1519" w:type="dxa"/>
            <w:tcBorders>
              <w:top w:val="nil"/>
              <w:left w:val="nil"/>
              <w:bottom w:val="single" w:sz="4" w:space="0" w:color="auto"/>
              <w:right w:val="single" w:sz="4" w:space="0" w:color="auto"/>
            </w:tcBorders>
            <w:shd w:val="clear" w:color="auto" w:fill="auto"/>
            <w:noWrap/>
            <w:vAlign w:val="bottom"/>
            <w:hideMark/>
          </w:tcPr>
          <w:p w14:paraId="4DFFF1A7"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15</w:t>
            </w:r>
          </w:p>
        </w:tc>
        <w:tc>
          <w:tcPr>
            <w:tcW w:w="1464" w:type="dxa"/>
            <w:tcBorders>
              <w:top w:val="nil"/>
              <w:left w:val="nil"/>
              <w:bottom w:val="single" w:sz="4" w:space="0" w:color="auto"/>
              <w:right w:val="single" w:sz="4" w:space="0" w:color="auto"/>
            </w:tcBorders>
            <w:shd w:val="clear" w:color="auto" w:fill="auto"/>
            <w:noWrap/>
            <w:vAlign w:val="bottom"/>
            <w:hideMark/>
          </w:tcPr>
          <w:p w14:paraId="6EE666C3"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12</w:t>
            </w:r>
          </w:p>
        </w:tc>
      </w:tr>
      <w:tr w:rsidR="0014252F" w:rsidRPr="0037490A" w14:paraId="3D83543E"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00D647CA"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WT mock rep3</w:t>
            </w:r>
          </w:p>
        </w:tc>
        <w:tc>
          <w:tcPr>
            <w:tcW w:w="1519" w:type="dxa"/>
            <w:tcBorders>
              <w:top w:val="nil"/>
              <w:left w:val="nil"/>
              <w:bottom w:val="single" w:sz="4" w:space="0" w:color="auto"/>
              <w:right w:val="single" w:sz="4" w:space="0" w:color="auto"/>
            </w:tcBorders>
            <w:shd w:val="clear" w:color="auto" w:fill="auto"/>
            <w:noWrap/>
            <w:vAlign w:val="bottom"/>
            <w:hideMark/>
          </w:tcPr>
          <w:p w14:paraId="378CBCE4"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14</w:t>
            </w:r>
          </w:p>
        </w:tc>
        <w:tc>
          <w:tcPr>
            <w:tcW w:w="1464" w:type="dxa"/>
            <w:tcBorders>
              <w:top w:val="nil"/>
              <w:left w:val="nil"/>
              <w:bottom w:val="single" w:sz="4" w:space="0" w:color="auto"/>
              <w:right w:val="single" w:sz="4" w:space="0" w:color="auto"/>
            </w:tcBorders>
            <w:shd w:val="clear" w:color="auto" w:fill="auto"/>
            <w:noWrap/>
            <w:vAlign w:val="bottom"/>
            <w:hideMark/>
          </w:tcPr>
          <w:p w14:paraId="2D374CA0"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11</w:t>
            </w:r>
          </w:p>
        </w:tc>
      </w:tr>
      <w:tr w:rsidR="0014252F" w:rsidRPr="0037490A" w14:paraId="489AB1B1"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72439840"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lastRenderedPageBreak/>
              <w:t>WT 9hpi rep1</w:t>
            </w:r>
          </w:p>
        </w:tc>
        <w:tc>
          <w:tcPr>
            <w:tcW w:w="1519" w:type="dxa"/>
            <w:tcBorders>
              <w:top w:val="nil"/>
              <w:left w:val="nil"/>
              <w:bottom w:val="single" w:sz="4" w:space="0" w:color="auto"/>
              <w:right w:val="single" w:sz="4" w:space="0" w:color="auto"/>
            </w:tcBorders>
            <w:shd w:val="clear" w:color="auto" w:fill="auto"/>
            <w:noWrap/>
            <w:vAlign w:val="bottom"/>
            <w:hideMark/>
          </w:tcPr>
          <w:p w14:paraId="2634C544"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15</w:t>
            </w:r>
          </w:p>
        </w:tc>
        <w:tc>
          <w:tcPr>
            <w:tcW w:w="1464" w:type="dxa"/>
            <w:tcBorders>
              <w:top w:val="nil"/>
              <w:left w:val="nil"/>
              <w:bottom w:val="single" w:sz="4" w:space="0" w:color="auto"/>
              <w:right w:val="single" w:sz="4" w:space="0" w:color="auto"/>
            </w:tcBorders>
            <w:shd w:val="clear" w:color="auto" w:fill="auto"/>
            <w:noWrap/>
            <w:vAlign w:val="bottom"/>
            <w:hideMark/>
          </w:tcPr>
          <w:p w14:paraId="5180787A"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12</w:t>
            </w:r>
          </w:p>
        </w:tc>
      </w:tr>
      <w:tr w:rsidR="0014252F" w:rsidRPr="0037490A" w14:paraId="6C2DB879"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719FB72D"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WT 9hpi rep2</w:t>
            </w:r>
          </w:p>
        </w:tc>
        <w:tc>
          <w:tcPr>
            <w:tcW w:w="1519" w:type="dxa"/>
            <w:tcBorders>
              <w:top w:val="nil"/>
              <w:left w:val="nil"/>
              <w:bottom w:val="single" w:sz="4" w:space="0" w:color="auto"/>
              <w:right w:val="single" w:sz="4" w:space="0" w:color="auto"/>
            </w:tcBorders>
            <w:shd w:val="clear" w:color="auto" w:fill="auto"/>
            <w:noWrap/>
            <w:vAlign w:val="bottom"/>
            <w:hideMark/>
          </w:tcPr>
          <w:p w14:paraId="17433E6C"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16</w:t>
            </w:r>
          </w:p>
        </w:tc>
        <w:tc>
          <w:tcPr>
            <w:tcW w:w="1464" w:type="dxa"/>
            <w:tcBorders>
              <w:top w:val="nil"/>
              <w:left w:val="nil"/>
              <w:bottom w:val="single" w:sz="4" w:space="0" w:color="auto"/>
              <w:right w:val="single" w:sz="4" w:space="0" w:color="auto"/>
            </w:tcBorders>
            <w:shd w:val="clear" w:color="auto" w:fill="auto"/>
            <w:noWrap/>
            <w:vAlign w:val="bottom"/>
            <w:hideMark/>
          </w:tcPr>
          <w:p w14:paraId="09BE7F7E"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13</w:t>
            </w:r>
          </w:p>
        </w:tc>
      </w:tr>
      <w:tr w:rsidR="0014252F" w:rsidRPr="0037490A" w14:paraId="00F26AF3"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310AE089"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WT 9hpi rep3</w:t>
            </w:r>
          </w:p>
        </w:tc>
        <w:tc>
          <w:tcPr>
            <w:tcW w:w="1519" w:type="dxa"/>
            <w:tcBorders>
              <w:top w:val="nil"/>
              <w:left w:val="nil"/>
              <w:bottom w:val="single" w:sz="4" w:space="0" w:color="auto"/>
              <w:right w:val="single" w:sz="4" w:space="0" w:color="auto"/>
            </w:tcBorders>
            <w:shd w:val="clear" w:color="auto" w:fill="auto"/>
            <w:noWrap/>
            <w:vAlign w:val="bottom"/>
            <w:hideMark/>
          </w:tcPr>
          <w:p w14:paraId="0954B4E0"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14</w:t>
            </w:r>
          </w:p>
        </w:tc>
        <w:tc>
          <w:tcPr>
            <w:tcW w:w="1464" w:type="dxa"/>
            <w:tcBorders>
              <w:top w:val="nil"/>
              <w:left w:val="nil"/>
              <w:bottom w:val="single" w:sz="4" w:space="0" w:color="auto"/>
              <w:right w:val="single" w:sz="4" w:space="0" w:color="auto"/>
            </w:tcBorders>
            <w:shd w:val="clear" w:color="auto" w:fill="auto"/>
            <w:noWrap/>
            <w:vAlign w:val="bottom"/>
            <w:hideMark/>
          </w:tcPr>
          <w:p w14:paraId="11ABA555"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11</w:t>
            </w:r>
          </w:p>
        </w:tc>
      </w:tr>
      <w:tr w:rsidR="0014252F" w:rsidRPr="0037490A" w14:paraId="1E6AA22E"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6EFDA12D" w14:textId="39AA69D7" w:rsidR="0014252F" w:rsidRPr="0037490A" w:rsidRDefault="00AE1EC8" w:rsidP="004E3AB1">
            <w:pPr>
              <w:jc w:val="center"/>
              <w:rPr>
                <w:rFonts w:ascii="Arial" w:hAnsi="Arial" w:cs="Arial"/>
                <w:color w:val="000000"/>
                <w:sz w:val="20"/>
                <w:szCs w:val="20"/>
                <w:lang w:val="en-GB"/>
              </w:rPr>
            </w:pPr>
            <w:r>
              <w:rPr>
                <w:rFonts w:ascii="Arial" w:hAnsi="Arial" w:cs="Arial"/>
                <w:color w:val="000000"/>
                <w:sz w:val="20"/>
                <w:szCs w:val="20"/>
                <w:lang w:val="en-GB"/>
              </w:rPr>
              <w:t>m</w:t>
            </w:r>
            <w:r w:rsidR="0014252F" w:rsidRPr="0037490A">
              <w:rPr>
                <w:rFonts w:ascii="Arial" w:hAnsi="Arial" w:cs="Arial"/>
                <w:color w:val="000000"/>
                <w:sz w:val="20"/>
                <w:szCs w:val="20"/>
                <w:lang w:val="en-GB"/>
              </w:rPr>
              <w:t>3 9hpi rep1</w:t>
            </w:r>
          </w:p>
        </w:tc>
        <w:tc>
          <w:tcPr>
            <w:tcW w:w="1519" w:type="dxa"/>
            <w:tcBorders>
              <w:top w:val="nil"/>
              <w:left w:val="nil"/>
              <w:bottom w:val="single" w:sz="4" w:space="0" w:color="auto"/>
              <w:right w:val="single" w:sz="4" w:space="0" w:color="auto"/>
            </w:tcBorders>
            <w:shd w:val="clear" w:color="auto" w:fill="auto"/>
            <w:noWrap/>
            <w:vAlign w:val="bottom"/>
            <w:hideMark/>
          </w:tcPr>
          <w:p w14:paraId="131D1E55"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14</w:t>
            </w:r>
          </w:p>
        </w:tc>
        <w:tc>
          <w:tcPr>
            <w:tcW w:w="1464" w:type="dxa"/>
            <w:tcBorders>
              <w:top w:val="nil"/>
              <w:left w:val="nil"/>
              <w:bottom w:val="single" w:sz="4" w:space="0" w:color="auto"/>
              <w:right w:val="single" w:sz="4" w:space="0" w:color="auto"/>
            </w:tcBorders>
            <w:shd w:val="clear" w:color="auto" w:fill="auto"/>
            <w:noWrap/>
            <w:vAlign w:val="bottom"/>
            <w:hideMark/>
          </w:tcPr>
          <w:p w14:paraId="5F215FF2"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11</w:t>
            </w:r>
          </w:p>
        </w:tc>
      </w:tr>
      <w:tr w:rsidR="0014252F" w:rsidRPr="0037490A" w14:paraId="6A9F2F46"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7BDC7B53" w14:textId="14D5633F" w:rsidR="0014252F" w:rsidRPr="0037490A" w:rsidRDefault="00AE1EC8" w:rsidP="004E3AB1">
            <w:pPr>
              <w:jc w:val="center"/>
              <w:rPr>
                <w:rFonts w:ascii="Arial" w:hAnsi="Arial" w:cs="Arial"/>
                <w:color w:val="000000"/>
                <w:sz w:val="20"/>
                <w:szCs w:val="20"/>
                <w:lang w:val="en-GB"/>
              </w:rPr>
            </w:pPr>
            <w:r>
              <w:rPr>
                <w:rFonts w:ascii="Arial" w:hAnsi="Arial" w:cs="Arial"/>
                <w:color w:val="000000"/>
                <w:sz w:val="20"/>
                <w:szCs w:val="20"/>
                <w:lang w:val="en-GB"/>
              </w:rPr>
              <w:t>m</w:t>
            </w:r>
            <w:r w:rsidR="0014252F" w:rsidRPr="0037490A">
              <w:rPr>
                <w:rFonts w:ascii="Arial" w:hAnsi="Arial" w:cs="Arial"/>
                <w:color w:val="000000"/>
                <w:sz w:val="20"/>
                <w:szCs w:val="20"/>
                <w:lang w:val="en-GB"/>
              </w:rPr>
              <w:t>3 9hpi rep2</w:t>
            </w:r>
          </w:p>
        </w:tc>
        <w:tc>
          <w:tcPr>
            <w:tcW w:w="1519" w:type="dxa"/>
            <w:tcBorders>
              <w:top w:val="nil"/>
              <w:left w:val="nil"/>
              <w:bottom w:val="single" w:sz="4" w:space="0" w:color="auto"/>
              <w:right w:val="single" w:sz="4" w:space="0" w:color="auto"/>
            </w:tcBorders>
            <w:shd w:val="clear" w:color="auto" w:fill="auto"/>
            <w:noWrap/>
            <w:vAlign w:val="bottom"/>
            <w:hideMark/>
          </w:tcPr>
          <w:p w14:paraId="54741D55"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15</w:t>
            </w:r>
          </w:p>
        </w:tc>
        <w:tc>
          <w:tcPr>
            <w:tcW w:w="1464" w:type="dxa"/>
            <w:tcBorders>
              <w:top w:val="nil"/>
              <w:left w:val="nil"/>
              <w:bottom w:val="single" w:sz="4" w:space="0" w:color="auto"/>
              <w:right w:val="single" w:sz="4" w:space="0" w:color="auto"/>
            </w:tcBorders>
            <w:shd w:val="clear" w:color="auto" w:fill="auto"/>
            <w:noWrap/>
            <w:vAlign w:val="bottom"/>
            <w:hideMark/>
          </w:tcPr>
          <w:p w14:paraId="05961B3A"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12</w:t>
            </w:r>
          </w:p>
        </w:tc>
      </w:tr>
      <w:tr w:rsidR="0014252F" w:rsidRPr="0037490A" w14:paraId="17BAC3F7"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77E57AE6" w14:textId="7D257BB4" w:rsidR="0014252F" w:rsidRPr="0037490A" w:rsidRDefault="00AE1EC8" w:rsidP="004E3AB1">
            <w:pPr>
              <w:jc w:val="center"/>
              <w:rPr>
                <w:rFonts w:ascii="Arial" w:hAnsi="Arial" w:cs="Arial"/>
                <w:color w:val="000000"/>
                <w:sz w:val="20"/>
                <w:szCs w:val="20"/>
                <w:lang w:val="en-GB"/>
              </w:rPr>
            </w:pPr>
            <w:r>
              <w:rPr>
                <w:rFonts w:ascii="Arial" w:hAnsi="Arial" w:cs="Arial"/>
                <w:color w:val="000000"/>
                <w:sz w:val="20"/>
                <w:szCs w:val="20"/>
                <w:lang w:val="en-GB"/>
              </w:rPr>
              <w:t>m</w:t>
            </w:r>
            <w:r w:rsidR="0014252F" w:rsidRPr="0037490A">
              <w:rPr>
                <w:rFonts w:ascii="Arial" w:hAnsi="Arial" w:cs="Arial"/>
                <w:color w:val="000000"/>
                <w:sz w:val="20"/>
                <w:szCs w:val="20"/>
                <w:lang w:val="en-GB"/>
              </w:rPr>
              <w:t>3 9hpi rep3</w:t>
            </w:r>
          </w:p>
        </w:tc>
        <w:tc>
          <w:tcPr>
            <w:tcW w:w="1519" w:type="dxa"/>
            <w:tcBorders>
              <w:top w:val="nil"/>
              <w:left w:val="nil"/>
              <w:bottom w:val="single" w:sz="4" w:space="0" w:color="auto"/>
              <w:right w:val="single" w:sz="4" w:space="0" w:color="auto"/>
            </w:tcBorders>
            <w:shd w:val="clear" w:color="auto" w:fill="auto"/>
            <w:noWrap/>
            <w:vAlign w:val="bottom"/>
            <w:hideMark/>
          </w:tcPr>
          <w:p w14:paraId="39A8CE07"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15</w:t>
            </w:r>
          </w:p>
        </w:tc>
        <w:tc>
          <w:tcPr>
            <w:tcW w:w="1464" w:type="dxa"/>
            <w:tcBorders>
              <w:top w:val="nil"/>
              <w:left w:val="nil"/>
              <w:bottom w:val="single" w:sz="4" w:space="0" w:color="auto"/>
              <w:right w:val="single" w:sz="4" w:space="0" w:color="auto"/>
            </w:tcBorders>
            <w:shd w:val="clear" w:color="auto" w:fill="auto"/>
            <w:noWrap/>
            <w:vAlign w:val="bottom"/>
            <w:hideMark/>
          </w:tcPr>
          <w:p w14:paraId="1BF4C1C8"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12</w:t>
            </w:r>
          </w:p>
        </w:tc>
      </w:tr>
      <w:tr w:rsidR="0014252F" w:rsidRPr="0037490A" w14:paraId="42A524FF"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72FC97F2" w14:textId="1CC72AEE" w:rsidR="0014252F" w:rsidRPr="0037490A" w:rsidRDefault="00AE1EC8" w:rsidP="004E3AB1">
            <w:pPr>
              <w:jc w:val="center"/>
              <w:rPr>
                <w:rFonts w:ascii="Arial" w:hAnsi="Arial" w:cs="Arial"/>
                <w:color w:val="000000"/>
                <w:sz w:val="20"/>
                <w:szCs w:val="20"/>
                <w:lang w:val="en-GB"/>
              </w:rPr>
            </w:pPr>
            <w:r>
              <w:rPr>
                <w:rFonts w:ascii="Arial" w:hAnsi="Arial" w:cs="Arial"/>
                <w:color w:val="000000"/>
                <w:sz w:val="20"/>
                <w:szCs w:val="20"/>
                <w:lang w:val="en-GB"/>
              </w:rPr>
              <w:t>m</w:t>
            </w:r>
            <w:r w:rsidR="0014252F" w:rsidRPr="0037490A">
              <w:rPr>
                <w:rFonts w:ascii="Arial" w:hAnsi="Arial" w:cs="Arial"/>
                <w:color w:val="000000"/>
                <w:sz w:val="20"/>
                <w:szCs w:val="20"/>
                <w:lang w:val="en-GB"/>
              </w:rPr>
              <w:t>9 mock rep1</w:t>
            </w:r>
          </w:p>
        </w:tc>
        <w:tc>
          <w:tcPr>
            <w:tcW w:w="1519" w:type="dxa"/>
            <w:tcBorders>
              <w:top w:val="nil"/>
              <w:left w:val="nil"/>
              <w:bottom w:val="single" w:sz="4" w:space="0" w:color="auto"/>
              <w:right w:val="single" w:sz="4" w:space="0" w:color="auto"/>
            </w:tcBorders>
            <w:shd w:val="clear" w:color="auto" w:fill="auto"/>
            <w:noWrap/>
            <w:vAlign w:val="bottom"/>
            <w:hideMark/>
          </w:tcPr>
          <w:p w14:paraId="5F5E081D"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21</w:t>
            </w:r>
          </w:p>
        </w:tc>
        <w:tc>
          <w:tcPr>
            <w:tcW w:w="1464" w:type="dxa"/>
            <w:tcBorders>
              <w:top w:val="nil"/>
              <w:left w:val="nil"/>
              <w:bottom w:val="single" w:sz="4" w:space="0" w:color="auto"/>
              <w:right w:val="single" w:sz="4" w:space="0" w:color="auto"/>
            </w:tcBorders>
            <w:shd w:val="clear" w:color="auto" w:fill="auto"/>
            <w:noWrap/>
            <w:vAlign w:val="bottom"/>
            <w:hideMark/>
          </w:tcPr>
          <w:p w14:paraId="356A1B46"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18</w:t>
            </w:r>
          </w:p>
        </w:tc>
      </w:tr>
      <w:tr w:rsidR="0014252F" w:rsidRPr="0037490A" w14:paraId="6E0002C1"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548918F0" w14:textId="21D8AD07" w:rsidR="0014252F" w:rsidRPr="0037490A" w:rsidRDefault="00AE1EC8" w:rsidP="004E3AB1">
            <w:pPr>
              <w:jc w:val="center"/>
              <w:rPr>
                <w:rFonts w:ascii="Arial" w:hAnsi="Arial" w:cs="Arial"/>
                <w:color w:val="000000"/>
                <w:sz w:val="20"/>
                <w:szCs w:val="20"/>
                <w:lang w:val="en-GB"/>
              </w:rPr>
            </w:pPr>
            <w:r>
              <w:rPr>
                <w:rFonts w:ascii="Arial" w:hAnsi="Arial" w:cs="Arial"/>
                <w:color w:val="000000"/>
                <w:sz w:val="20"/>
                <w:szCs w:val="20"/>
                <w:lang w:val="en-GB"/>
              </w:rPr>
              <w:t>m</w:t>
            </w:r>
            <w:r w:rsidR="0014252F" w:rsidRPr="0037490A">
              <w:rPr>
                <w:rFonts w:ascii="Arial" w:hAnsi="Arial" w:cs="Arial"/>
                <w:color w:val="000000"/>
                <w:sz w:val="20"/>
                <w:szCs w:val="20"/>
                <w:lang w:val="en-GB"/>
              </w:rPr>
              <w:t>9 mock rep3</w:t>
            </w:r>
          </w:p>
        </w:tc>
        <w:tc>
          <w:tcPr>
            <w:tcW w:w="1519" w:type="dxa"/>
            <w:tcBorders>
              <w:top w:val="nil"/>
              <w:left w:val="nil"/>
              <w:bottom w:val="single" w:sz="4" w:space="0" w:color="auto"/>
              <w:right w:val="single" w:sz="4" w:space="0" w:color="auto"/>
            </w:tcBorders>
            <w:shd w:val="clear" w:color="auto" w:fill="auto"/>
            <w:noWrap/>
            <w:vAlign w:val="bottom"/>
            <w:hideMark/>
          </w:tcPr>
          <w:p w14:paraId="2A8E81E9"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15</w:t>
            </w:r>
          </w:p>
        </w:tc>
        <w:tc>
          <w:tcPr>
            <w:tcW w:w="1464" w:type="dxa"/>
            <w:tcBorders>
              <w:top w:val="nil"/>
              <w:left w:val="nil"/>
              <w:bottom w:val="single" w:sz="4" w:space="0" w:color="auto"/>
              <w:right w:val="single" w:sz="4" w:space="0" w:color="auto"/>
            </w:tcBorders>
            <w:shd w:val="clear" w:color="auto" w:fill="auto"/>
            <w:noWrap/>
            <w:vAlign w:val="bottom"/>
            <w:hideMark/>
          </w:tcPr>
          <w:p w14:paraId="381A8F80"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12</w:t>
            </w:r>
          </w:p>
        </w:tc>
      </w:tr>
      <w:tr w:rsidR="0014252F" w:rsidRPr="0037490A" w14:paraId="294A3526"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11769D7A" w14:textId="3F39EC09" w:rsidR="0014252F" w:rsidRPr="0037490A" w:rsidRDefault="00AE1EC8" w:rsidP="004E3AB1">
            <w:pPr>
              <w:jc w:val="center"/>
              <w:rPr>
                <w:rFonts w:ascii="Arial" w:hAnsi="Arial" w:cs="Arial"/>
                <w:color w:val="000000"/>
                <w:sz w:val="20"/>
                <w:szCs w:val="20"/>
                <w:lang w:val="en-GB"/>
              </w:rPr>
            </w:pPr>
            <w:r>
              <w:rPr>
                <w:rFonts w:ascii="Arial" w:hAnsi="Arial" w:cs="Arial"/>
                <w:color w:val="000000"/>
                <w:sz w:val="20"/>
                <w:szCs w:val="20"/>
                <w:lang w:val="en-GB"/>
              </w:rPr>
              <w:t>m</w:t>
            </w:r>
            <w:r w:rsidR="0014252F" w:rsidRPr="0037490A">
              <w:rPr>
                <w:rFonts w:ascii="Arial" w:hAnsi="Arial" w:cs="Arial"/>
                <w:color w:val="000000"/>
                <w:sz w:val="20"/>
                <w:szCs w:val="20"/>
                <w:lang w:val="en-GB"/>
              </w:rPr>
              <w:t>9 9hpi rep1</w:t>
            </w:r>
          </w:p>
        </w:tc>
        <w:tc>
          <w:tcPr>
            <w:tcW w:w="1519" w:type="dxa"/>
            <w:tcBorders>
              <w:top w:val="nil"/>
              <w:left w:val="nil"/>
              <w:bottom w:val="single" w:sz="4" w:space="0" w:color="auto"/>
              <w:right w:val="single" w:sz="4" w:space="0" w:color="auto"/>
            </w:tcBorders>
            <w:shd w:val="clear" w:color="auto" w:fill="auto"/>
            <w:noWrap/>
            <w:vAlign w:val="bottom"/>
            <w:hideMark/>
          </w:tcPr>
          <w:p w14:paraId="0E841270"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16</w:t>
            </w:r>
          </w:p>
        </w:tc>
        <w:tc>
          <w:tcPr>
            <w:tcW w:w="1464" w:type="dxa"/>
            <w:tcBorders>
              <w:top w:val="nil"/>
              <w:left w:val="nil"/>
              <w:bottom w:val="single" w:sz="4" w:space="0" w:color="auto"/>
              <w:right w:val="single" w:sz="4" w:space="0" w:color="auto"/>
            </w:tcBorders>
            <w:shd w:val="clear" w:color="auto" w:fill="auto"/>
            <w:noWrap/>
            <w:vAlign w:val="bottom"/>
            <w:hideMark/>
          </w:tcPr>
          <w:p w14:paraId="7BC4003E"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13</w:t>
            </w:r>
          </w:p>
        </w:tc>
      </w:tr>
      <w:tr w:rsidR="0014252F" w:rsidRPr="0037490A" w14:paraId="6CA62C8E"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1EE5B891" w14:textId="050947CA" w:rsidR="0014252F" w:rsidRPr="0037490A" w:rsidRDefault="00AE1EC8" w:rsidP="004E3AB1">
            <w:pPr>
              <w:jc w:val="center"/>
              <w:rPr>
                <w:rFonts w:ascii="Arial" w:hAnsi="Arial" w:cs="Arial"/>
                <w:color w:val="000000"/>
                <w:sz w:val="20"/>
                <w:szCs w:val="20"/>
                <w:lang w:val="en-GB"/>
              </w:rPr>
            </w:pPr>
            <w:r>
              <w:rPr>
                <w:rFonts w:ascii="Arial" w:hAnsi="Arial" w:cs="Arial"/>
                <w:color w:val="000000"/>
                <w:sz w:val="20"/>
                <w:szCs w:val="20"/>
                <w:lang w:val="en-GB"/>
              </w:rPr>
              <w:t>m</w:t>
            </w:r>
            <w:r w:rsidR="0014252F" w:rsidRPr="0037490A">
              <w:rPr>
                <w:rFonts w:ascii="Arial" w:hAnsi="Arial" w:cs="Arial"/>
                <w:color w:val="000000"/>
                <w:sz w:val="20"/>
                <w:szCs w:val="20"/>
                <w:lang w:val="en-GB"/>
              </w:rPr>
              <w:t>9 9hpi rep2</w:t>
            </w:r>
          </w:p>
        </w:tc>
        <w:tc>
          <w:tcPr>
            <w:tcW w:w="1519" w:type="dxa"/>
            <w:tcBorders>
              <w:top w:val="nil"/>
              <w:left w:val="nil"/>
              <w:bottom w:val="single" w:sz="4" w:space="0" w:color="auto"/>
              <w:right w:val="single" w:sz="4" w:space="0" w:color="auto"/>
            </w:tcBorders>
            <w:shd w:val="clear" w:color="auto" w:fill="auto"/>
            <w:noWrap/>
            <w:vAlign w:val="bottom"/>
            <w:hideMark/>
          </w:tcPr>
          <w:p w14:paraId="6DE64A45"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16</w:t>
            </w:r>
          </w:p>
        </w:tc>
        <w:tc>
          <w:tcPr>
            <w:tcW w:w="1464" w:type="dxa"/>
            <w:tcBorders>
              <w:top w:val="nil"/>
              <w:left w:val="nil"/>
              <w:bottom w:val="single" w:sz="4" w:space="0" w:color="auto"/>
              <w:right w:val="single" w:sz="4" w:space="0" w:color="auto"/>
            </w:tcBorders>
            <w:shd w:val="clear" w:color="auto" w:fill="auto"/>
            <w:noWrap/>
            <w:vAlign w:val="bottom"/>
            <w:hideMark/>
          </w:tcPr>
          <w:p w14:paraId="36BC30BA"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13</w:t>
            </w:r>
          </w:p>
        </w:tc>
      </w:tr>
      <w:tr w:rsidR="0014252F" w:rsidRPr="0037490A" w14:paraId="7EA8B1EA"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3E082D63" w14:textId="34630893" w:rsidR="0014252F" w:rsidRPr="0037490A" w:rsidRDefault="00B82272" w:rsidP="004E3AB1">
            <w:pPr>
              <w:jc w:val="center"/>
              <w:rPr>
                <w:rFonts w:ascii="Arial" w:hAnsi="Arial" w:cs="Arial"/>
                <w:color w:val="000000"/>
                <w:sz w:val="20"/>
                <w:szCs w:val="20"/>
                <w:lang w:val="en-GB"/>
              </w:rPr>
            </w:pPr>
            <w:r>
              <w:rPr>
                <w:rFonts w:ascii="Arial" w:hAnsi="Arial" w:cs="Arial"/>
                <w:color w:val="000000"/>
                <w:sz w:val="20"/>
                <w:szCs w:val="20"/>
                <w:lang w:val="en-GB"/>
              </w:rPr>
              <w:t>m</w:t>
            </w:r>
            <w:r w:rsidR="0014252F" w:rsidRPr="0037490A">
              <w:rPr>
                <w:rFonts w:ascii="Arial" w:hAnsi="Arial" w:cs="Arial"/>
                <w:color w:val="000000"/>
                <w:sz w:val="20"/>
                <w:szCs w:val="20"/>
                <w:lang w:val="en-GB"/>
              </w:rPr>
              <w:t>9 9hpi rep3</w:t>
            </w:r>
          </w:p>
        </w:tc>
        <w:tc>
          <w:tcPr>
            <w:tcW w:w="1519" w:type="dxa"/>
            <w:tcBorders>
              <w:top w:val="nil"/>
              <w:left w:val="nil"/>
              <w:bottom w:val="single" w:sz="4" w:space="0" w:color="auto"/>
              <w:right w:val="single" w:sz="4" w:space="0" w:color="auto"/>
            </w:tcBorders>
            <w:shd w:val="clear" w:color="auto" w:fill="auto"/>
            <w:noWrap/>
            <w:vAlign w:val="bottom"/>
            <w:hideMark/>
          </w:tcPr>
          <w:p w14:paraId="5AC1F4B9"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15</w:t>
            </w:r>
          </w:p>
        </w:tc>
        <w:tc>
          <w:tcPr>
            <w:tcW w:w="1464" w:type="dxa"/>
            <w:tcBorders>
              <w:top w:val="nil"/>
              <w:left w:val="nil"/>
              <w:bottom w:val="single" w:sz="4" w:space="0" w:color="auto"/>
              <w:right w:val="single" w:sz="4" w:space="0" w:color="auto"/>
            </w:tcBorders>
            <w:shd w:val="clear" w:color="auto" w:fill="auto"/>
            <w:noWrap/>
            <w:vAlign w:val="bottom"/>
            <w:hideMark/>
          </w:tcPr>
          <w:p w14:paraId="5DD63B2A"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12</w:t>
            </w:r>
          </w:p>
        </w:tc>
      </w:tr>
      <w:tr w:rsidR="0014252F" w:rsidRPr="0037490A" w14:paraId="113A1AF9"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28BE6149"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SMI WT mock rep1</w:t>
            </w:r>
          </w:p>
        </w:tc>
        <w:tc>
          <w:tcPr>
            <w:tcW w:w="1519" w:type="dxa"/>
            <w:tcBorders>
              <w:top w:val="nil"/>
              <w:left w:val="nil"/>
              <w:bottom w:val="single" w:sz="4" w:space="0" w:color="auto"/>
              <w:right w:val="single" w:sz="4" w:space="0" w:color="auto"/>
            </w:tcBorders>
            <w:shd w:val="clear" w:color="auto" w:fill="auto"/>
            <w:noWrap/>
            <w:vAlign w:val="bottom"/>
            <w:hideMark/>
          </w:tcPr>
          <w:p w14:paraId="2AA6E9FD"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12</w:t>
            </w:r>
          </w:p>
        </w:tc>
        <w:tc>
          <w:tcPr>
            <w:tcW w:w="1464" w:type="dxa"/>
            <w:tcBorders>
              <w:top w:val="nil"/>
              <w:left w:val="nil"/>
              <w:bottom w:val="single" w:sz="4" w:space="0" w:color="auto"/>
              <w:right w:val="single" w:sz="4" w:space="0" w:color="auto"/>
            </w:tcBorders>
            <w:shd w:val="clear" w:color="auto" w:fill="auto"/>
            <w:noWrap/>
            <w:vAlign w:val="bottom"/>
            <w:hideMark/>
          </w:tcPr>
          <w:p w14:paraId="606B58CA"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9</w:t>
            </w:r>
          </w:p>
        </w:tc>
      </w:tr>
      <w:tr w:rsidR="0014252F" w:rsidRPr="0037490A" w14:paraId="3726238E"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7D2970E9"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SMI WT mock rep2</w:t>
            </w:r>
          </w:p>
        </w:tc>
        <w:tc>
          <w:tcPr>
            <w:tcW w:w="1519" w:type="dxa"/>
            <w:tcBorders>
              <w:top w:val="nil"/>
              <w:left w:val="nil"/>
              <w:bottom w:val="single" w:sz="4" w:space="0" w:color="auto"/>
              <w:right w:val="single" w:sz="4" w:space="0" w:color="auto"/>
            </w:tcBorders>
            <w:shd w:val="clear" w:color="auto" w:fill="auto"/>
            <w:noWrap/>
            <w:vAlign w:val="bottom"/>
            <w:hideMark/>
          </w:tcPr>
          <w:p w14:paraId="39DD8C29"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11</w:t>
            </w:r>
          </w:p>
        </w:tc>
        <w:tc>
          <w:tcPr>
            <w:tcW w:w="1464" w:type="dxa"/>
            <w:tcBorders>
              <w:top w:val="nil"/>
              <w:left w:val="nil"/>
              <w:bottom w:val="single" w:sz="4" w:space="0" w:color="auto"/>
              <w:right w:val="single" w:sz="4" w:space="0" w:color="auto"/>
            </w:tcBorders>
            <w:shd w:val="clear" w:color="auto" w:fill="auto"/>
            <w:noWrap/>
            <w:vAlign w:val="bottom"/>
            <w:hideMark/>
          </w:tcPr>
          <w:p w14:paraId="0356E1EE"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8</w:t>
            </w:r>
          </w:p>
        </w:tc>
      </w:tr>
      <w:tr w:rsidR="0014252F" w:rsidRPr="0037490A" w14:paraId="4B879C12"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4D2ECBFD"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SMI WT mock rep3</w:t>
            </w:r>
          </w:p>
        </w:tc>
        <w:tc>
          <w:tcPr>
            <w:tcW w:w="1519" w:type="dxa"/>
            <w:tcBorders>
              <w:top w:val="nil"/>
              <w:left w:val="nil"/>
              <w:bottom w:val="single" w:sz="4" w:space="0" w:color="auto"/>
              <w:right w:val="single" w:sz="4" w:space="0" w:color="auto"/>
            </w:tcBorders>
            <w:shd w:val="clear" w:color="auto" w:fill="auto"/>
            <w:noWrap/>
            <w:vAlign w:val="bottom"/>
            <w:hideMark/>
          </w:tcPr>
          <w:p w14:paraId="175474BE"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13</w:t>
            </w:r>
          </w:p>
        </w:tc>
        <w:tc>
          <w:tcPr>
            <w:tcW w:w="1464" w:type="dxa"/>
            <w:tcBorders>
              <w:top w:val="nil"/>
              <w:left w:val="nil"/>
              <w:bottom w:val="single" w:sz="4" w:space="0" w:color="auto"/>
              <w:right w:val="single" w:sz="4" w:space="0" w:color="auto"/>
            </w:tcBorders>
            <w:shd w:val="clear" w:color="auto" w:fill="auto"/>
            <w:noWrap/>
            <w:vAlign w:val="bottom"/>
            <w:hideMark/>
          </w:tcPr>
          <w:p w14:paraId="1E0F499C"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10</w:t>
            </w:r>
          </w:p>
        </w:tc>
      </w:tr>
      <w:tr w:rsidR="0014252F" w:rsidRPr="0037490A" w14:paraId="22E7701D"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2C7B336F"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SMI WT 9hpi rep1</w:t>
            </w:r>
          </w:p>
        </w:tc>
        <w:tc>
          <w:tcPr>
            <w:tcW w:w="1519" w:type="dxa"/>
            <w:tcBorders>
              <w:top w:val="nil"/>
              <w:left w:val="nil"/>
              <w:bottom w:val="single" w:sz="4" w:space="0" w:color="auto"/>
              <w:right w:val="single" w:sz="4" w:space="0" w:color="auto"/>
            </w:tcBorders>
            <w:shd w:val="clear" w:color="auto" w:fill="auto"/>
            <w:noWrap/>
            <w:vAlign w:val="bottom"/>
            <w:hideMark/>
          </w:tcPr>
          <w:p w14:paraId="0D70FB73"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12</w:t>
            </w:r>
          </w:p>
        </w:tc>
        <w:tc>
          <w:tcPr>
            <w:tcW w:w="1464" w:type="dxa"/>
            <w:tcBorders>
              <w:top w:val="nil"/>
              <w:left w:val="nil"/>
              <w:bottom w:val="single" w:sz="4" w:space="0" w:color="auto"/>
              <w:right w:val="single" w:sz="4" w:space="0" w:color="auto"/>
            </w:tcBorders>
            <w:shd w:val="clear" w:color="auto" w:fill="auto"/>
            <w:noWrap/>
            <w:vAlign w:val="bottom"/>
            <w:hideMark/>
          </w:tcPr>
          <w:p w14:paraId="426B2140"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9</w:t>
            </w:r>
          </w:p>
        </w:tc>
      </w:tr>
      <w:tr w:rsidR="0014252F" w:rsidRPr="0037490A" w14:paraId="65E72770"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23C4D68A"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SMI WT 9hpi rep2</w:t>
            </w:r>
          </w:p>
        </w:tc>
        <w:tc>
          <w:tcPr>
            <w:tcW w:w="1519" w:type="dxa"/>
            <w:tcBorders>
              <w:top w:val="nil"/>
              <w:left w:val="nil"/>
              <w:bottom w:val="single" w:sz="4" w:space="0" w:color="auto"/>
              <w:right w:val="single" w:sz="4" w:space="0" w:color="auto"/>
            </w:tcBorders>
            <w:shd w:val="clear" w:color="auto" w:fill="auto"/>
            <w:noWrap/>
            <w:vAlign w:val="bottom"/>
            <w:hideMark/>
          </w:tcPr>
          <w:p w14:paraId="516722FB"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15</w:t>
            </w:r>
          </w:p>
        </w:tc>
        <w:tc>
          <w:tcPr>
            <w:tcW w:w="1464" w:type="dxa"/>
            <w:tcBorders>
              <w:top w:val="nil"/>
              <w:left w:val="nil"/>
              <w:bottom w:val="single" w:sz="4" w:space="0" w:color="auto"/>
              <w:right w:val="single" w:sz="4" w:space="0" w:color="auto"/>
            </w:tcBorders>
            <w:shd w:val="clear" w:color="auto" w:fill="auto"/>
            <w:noWrap/>
            <w:vAlign w:val="bottom"/>
            <w:hideMark/>
          </w:tcPr>
          <w:p w14:paraId="7CB5CF85"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12</w:t>
            </w:r>
          </w:p>
        </w:tc>
      </w:tr>
      <w:tr w:rsidR="0014252F" w:rsidRPr="0037490A" w14:paraId="4DE40594" w14:textId="77777777" w:rsidTr="00315AC2">
        <w:trPr>
          <w:trHeight w:val="320"/>
          <w:jc w:val="center"/>
        </w:trPr>
        <w:tc>
          <w:tcPr>
            <w:tcW w:w="2020" w:type="dxa"/>
            <w:tcBorders>
              <w:top w:val="nil"/>
              <w:left w:val="single" w:sz="4" w:space="0" w:color="auto"/>
              <w:bottom w:val="single" w:sz="4" w:space="0" w:color="auto"/>
              <w:right w:val="single" w:sz="4" w:space="0" w:color="auto"/>
            </w:tcBorders>
            <w:shd w:val="clear" w:color="auto" w:fill="auto"/>
            <w:noWrap/>
            <w:vAlign w:val="bottom"/>
            <w:hideMark/>
          </w:tcPr>
          <w:p w14:paraId="6FE0D2EB"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SMI WT 9hpi rep3</w:t>
            </w:r>
          </w:p>
        </w:tc>
        <w:tc>
          <w:tcPr>
            <w:tcW w:w="1519" w:type="dxa"/>
            <w:tcBorders>
              <w:top w:val="nil"/>
              <w:left w:val="nil"/>
              <w:bottom w:val="single" w:sz="4" w:space="0" w:color="auto"/>
              <w:right w:val="single" w:sz="4" w:space="0" w:color="auto"/>
            </w:tcBorders>
            <w:shd w:val="clear" w:color="auto" w:fill="auto"/>
            <w:noWrap/>
            <w:vAlign w:val="bottom"/>
            <w:hideMark/>
          </w:tcPr>
          <w:p w14:paraId="1F087C68"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19</w:t>
            </w:r>
          </w:p>
        </w:tc>
        <w:tc>
          <w:tcPr>
            <w:tcW w:w="1464" w:type="dxa"/>
            <w:tcBorders>
              <w:top w:val="nil"/>
              <w:left w:val="nil"/>
              <w:bottom w:val="single" w:sz="4" w:space="0" w:color="auto"/>
              <w:right w:val="single" w:sz="4" w:space="0" w:color="auto"/>
            </w:tcBorders>
            <w:shd w:val="clear" w:color="auto" w:fill="auto"/>
            <w:noWrap/>
            <w:vAlign w:val="bottom"/>
            <w:hideMark/>
          </w:tcPr>
          <w:p w14:paraId="23995F26" w14:textId="77777777" w:rsidR="0014252F" w:rsidRPr="0037490A" w:rsidRDefault="0014252F" w:rsidP="004E3AB1">
            <w:pPr>
              <w:jc w:val="center"/>
              <w:rPr>
                <w:rFonts w:ascii="Arial" w:hAnsi="Arial" w:cs="Arial"/>
                <w:color w:val="000000"/>
                <w:sz w:val="20"/>
                <w:szCs w:val="20"/>
                <w:lang w:val="en-GB"/>
              </w:rPr>
            </w:pPr>
            <w:r w:rsidRPr="0037490A">
              <w:rPr>
                <w:rFonts w:ascii="Arial" w:hAnsi="Arial" w:cs="Arial"/>
                <w:color w:val="000000"/>
                <w:sz w:val="20"/>
                <w:szCs w:val="20"/>
                <w:lang w:val="en-GB"/>
              </w:rPr>
              <w:t>16</w:t>
            </w:r>
          </w:p>
        </w:tc>
      </w:tr>
    </w:tbl>
    <w:p w14:paraId="3FB6D143" w14:textId="77777777" w:rsidR="0014252F" w:rsidRPr="008F7591" w:rsidRDefault="0014252F" w:rsidP="0014252F">
      <w:pPr>
        <w:spacing w:line="276" w:lineRule="auto"/>
        <w:jc w:val="both"/>
        <w:rPr>
          <w:rFonts w:ascii="Arial" w:hAnsi="Arial" w:cs="Arial"/>
          <w:sz w:val="20"/>
          <w:szCs w:val="20"/>
          <w:lang w:val="en-GB"/>
        </w:rPr>
      </w:pPr>
    </w:p>
    <w:p w14:paraId="38F0B88F" w14:textId="77777777" w:rsidR="00C86F0D" w:rsidRDefault="00C86F0D"/>
    <w:sectPr w:rsidR="00C86F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82864"/>
    <w:multiLevelType w:val="hybridMultilevel"/>
    <w:tmpl w:val="7D92CBB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04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52F"/>
    <w:rsid w:val="000923D7"/>
    <w:rsid w:val="000D3C59"/>
    <w:rsid w:val="000E782F"/>
    <w:rsid w:val="0014252F"/>
    <w:rsid w:val="001B4EA5"/>
    <w:rsid w:val="0021458F"/>
    <w:rsid w:val="002B50EA"/>
    <w:rsid w:val="002F3EAE"/>
    <w:rsid w:val="00315AC2"/>
    <w:rsid w:val="00341232"/>
    <w:rsid w:val="003D5F62"/>
    <w:rsid w:val="00427C28"/>
    <w:rsid w:val="004E3AB1"/>
    <w:rsid w:val="00605580"/>
    <w:rsid w:val="00613556"/>
    <w:rsid w:val="006356BF"/>
    <w:rsid w:val="00671492"/>
    <w:rsid w:val="006A6C84"/>
    <w:rsid w:val="006F35B1"/>
    <w:rsid w:val="006F774E"/>
    <w:rsid w:val="00766875"/>
    <w:rsid w:val="007A17D1"/>
    <w:rsid w:val="00817ED5"/>
    <w:rsid w:val="008A4DF1"/>
    <w:rsid w:val="009172F3"/>
    <w:rsid w:val="00A2012C"/>
    <w:rsid w:val="00AE1EC8"/>
    <w:rsid w:val="00B82272"/>
    <w:rsid w:val="00BE653B"/>
    <w:rsid w:val="00C6138E"/>
    <w:rsid w:val="00C80CCE"/>
    <w:rsid w:val="00C86F0D"/>
    <w:rsid w:val="00CC171C"/>
    <w:rsid w:val="00D1144D"/>
    <w:rsid w:val="00D56092"/>
    <w:rsid w:val="00D65FE8"/>
    <w:rsid w:val="00DA68E7"/>
    <w:rsid w:val="00E01EAC"/>
    <w:rsid w:val="00E144EA"/>
    <w:rsid w:val="00E9109F"/>
    <w:rsid w:val="00FB539B"/>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4:docId w14:val="3E528479"/>
  <w15:chartTrackingRefBased/>
  <w15:docId w15:val="{589DA65B-A61F-C94C-A947-F6D51CEBF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138E"/>
    <w:rPr>
      <w:rFonts w:ascii="Times New Roman" w:eastAsia="Times New Roman" w:hAnsi="Times New Roman" w:cs="Times New Roman"/>
      <w:lang w:eastAsia="en-GB"/>
    </w:rPr>
  </w:style>
  <w:style w:type="paragraph" w:styleId="Heading1">
    <w:name w:val="heading 1"/>
    <w:basedOn w:val="Normal"/>
    <w:link w:val="Heading1Char"/>
    <w:uiPriority w:val="9"/>
    <w:qFormat/>
    <w:rsid w:val="00C6138E"/>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4252F"/>
    <w:rPr>
      <w:sz w:val="16"/>
      <w:szCs w:val="16"/>
    </w:rPr>
  </w:style>
  <w:style w:type="table" w:styleId="TableGrid">
    <w:name w:val="Table Grid"/>
    <w:basedOn w:val="TableNormal"/>
    <w:uiPriority w:val="39"/>
    <w:rsid w:val="00315A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315AC2"/>
    <w:rPr>
      <w:sz w:val="20"/>
      <w:szCs w:val="20"/>
    </w:rPr>
  </w:style>
  <w:style w:type="character" w:customStyle="1" w:styleId="CommentTextChar">
    <w:name w:val="Comment Text Char"/>
    <w:basedOn w:val="DefaultParagraphFont"/>
    <w:link w:val="CommentText"/>
    <w:uiPriority w:val="99"/>
    <w:rsid w:val="00315AC2"/>
    <w:rPr>
      <w:rFonts w:ascii="Times New Roman" w:eastAsia="Times New Roman" w:hAnsi="Times New Roman" w:cs="Times New Roman"/>
      <w:sz w:val="20"/>
      <w:szCs w:val="20"/>
      <w:lang w:eastAsia="en-GB"/>
    </w:rPr>
  </w:style>
  <w:style w:type="character" w:styleId="PlaceholderText">
    <w:name w:val="Placeholder Text"/>
    <w:basedOn w:val="DefaultParagraphFont"/>
    <w:uiPriority w:val="99"/>
    <w:semiHidden/>
    <w:rsid w:val="00341232"/>
    <w:rPr>
      <w:color w:val="808080"/>
    </w:rPr>
  </w:style>
  <w:style w:type="character" w:styleId="Emphasis">
    <w:name w:val="Emphasis"/>
    <w:basedOn w:val="DefaultParagraphFont"/>
    <w:uiPriority w:val="20"/>
    <w:qFormat/>
    <w:rsid w:val="007A17D1"/>
    <w:rPr>
      <w:i/>
      <w:iCs/>
    </w:rPr>
  </w:style>
  <w:style w:type="character" w:customStyle="1" w:styleId="Heading1Char">
    <w:name w:val="Heading 1 Char"/>
    <w:basedOn w:val="DefaultParagraphFont"/>
    <w:link w:val="Heading1"/>
    <w:uiPriority w:val="9"/>
    <w:rsid w:val="00C6138E"/>
    <w:rPr>
      <w:rFonts w:ascii="Times New Roman" w:eastAsia="Times New Roman" w:hAnsi="Times New Roman" w:cs="Times New Roman"/>
      <w:b/>
      <w:bCs/>
      <w:kern w:val="36"/>
      <w:sz w:val="48"/>
      <w:szCs w:val="48"/>
      <w:lang w:eastAsia="en-GB"/>
    </w:rPr>
  </w:style>
  <w:style w:type="character" w:customStyle="1" w:styleId="apple-converted-space">
    <w:name w:val="apple-converted-space"/>
    <w:basedOn w:val="DefaultParagraphFont"/>
    <w:rsid w:val="00C6138E"/>
  </w:style>
  <w:style w:type="paragraph" w:styleId="ListParagraph">
    <w:name w:val="List Paragraph"/>
    <w:basedOn w:val="Normal"/>
    <w:uiPriority w:val="34"/>
    <w:qFormat/>
    <w:rsid w:val="00D114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459437">
      <w:bodyDiv w:val="1"/>
      <w:marLeft w:val="0"/>
      <w:marRight w:val="0"/>
      <w:marTop w:val="0"/>
      <w:marBottom w:val="0"/>
      <w:divBdr>
        <w:top w:val="none" w:sz="0" w:space="0" w:color="auto"/>
        <w:left w:val="none" w:sz="0" w:space="0" w:color="auto"/>
        <w:bottom w:val="none" w:sz="0" w:space="0" w:color="auto"/>
        <w:right w:val="none" w:sz="0" w:space="0" w:color="auto"/>
      </w:divBdr>
    </w:div>
    <w:div w:id="250700316">
      <w:bodyDiv w:val="1"/>
      <w:marLeft w:val="0"/>
      <w:marRight w:val="0"/>
      <w:marTop w:val="0"/>
      <w:marBottom w:val="0"/>
      <w:divBdr>
        <w:top w:val="none" w:sz="0" w:space="0" w:color="auto"/>
        <w:left w:val="none" w:sz="0" w:space="0" w:color="auto"/>
        <w:bottom w:val="none" w:sz="0" w:space="0" w:color="auto"/>
        <w:right w:val="none" w:sz="0" w:space="0" w:color="auto"/>
      </w:divBdr>
    </w:div>
    <w:div w:id="256255097">
      <w:bodyDiv w:val="1"/>
      <w:marLeft w:val="0"/>
      <w:marRight w:val="0"/>
      <w:marTop w:val="0"/>
      <w:marBottom w:val="0"/>
      <w:divBdr>
        <w:top w:val="none" w:sz="0" w:space="0" w:color="auto"/>
        <w:left w:val="none" w:sz="0" w:space="0" w:color="auto"/>
        <w:bottom w:val="none" w:sz="0" w:space="0" w:color="auto"/>
        <w:right w:val="none" w:sz="0" w:space="0" w:color="auto"/>
      </w:divBdr>
    </w:div>
    <w:div w:id="268314192">
      <w:bodyDiv w:val="1"/>
      <w:marLeft w:val="0"/>
      <w:marRight w:val="0"/>
      <w:marTop w:val="0"/>
      <w:marBottom w:val="0"/>
      <w:divBdr>
        <w:top w:val="none" w:sz="0" w:space="0" w:color="auto"/>
        <w:left w:val="none" w:sz="0" w:space="0" w:color="auto"/>
        <w:bottom w:val="none" w:sz="0" w:space="0" w:color="auto"/>
        <w:right w:val="none" w:sz="0" w:space="0" w:color="auto"/>
      </w:divBdr>
    </w:div>
    <w:div w:id="280767881">
      <w:bodyDiv w:val="1"/>
      <w:marLeft w:val="0"/>
      <w:marRight w:val="0"/>
      <w:marTop w:val="0"/>
      <w:marBottom w:val="0"/>
      <w:divBdr>
        <w:top w:val="none" w:sz="0" w:space="0" w:color="auto"/>
        <w:left w:val="none" w:sz="0" w:space="0" w:color="auto"/>
        <w:bottom w:val="none" w:sz="0" w:space="0" w:color="auto"/>
        <w:right w:val="none" w:sz="0" w:space="0" w:color="auto"/>
      </w:divBdr>
    </w:div>
    <w:div w:id="324746273">
      <w:bodyDiv w:val="1"/>
      <w:marLeft w:val="0"/>
      <w:marRight w:val="0"/>
      <w:marTop w:val="0"/>
      <w:marBottom w:val="0"/>
      <w:divBdr>
        <w:top w:val="none" w:sz="0" w:space="0" w:color="auto"/>
        <w:left w:val="none" w:sz="0" w:space="0" w:color="auto"/>
        <w:bottom w:val="none" w:sz="0" w:space="0" w:color="auto"/>
        <w:right w:val="none" w:sz="0" w:space="0" w:color="auto"/>
      </w:divBdr>
    </w:div>
    <w:div w:id="420830958">
      <w:bodyDiv w:val="1"/>
      <w:marLeft w:val="0"/>
      <w:marRight w:val="0"/>
      <w:marTop w:val="0"/>
      <w:marBottom w:val="0"/>
      <w:divBdr>
        <w:top w:val="none" w:sz="0" w:space="0" w:color="auto"/>
        <w:left w:val="none" w:sz="0" w:space="0" w:color="auto"/>
        <w:bottom w:val="none" w:sz="0" w:space="0" w:color="auto"/>
        <w:right w:val="none" w:sz="0" w:space="0" w:color="auto"/>
      </w:divBdr>
    </w:div>
    <w:div w:id="460921771">
      <w:bodyDiv w:val="1"/>
      <w:marLeft w:val="0"/>
      <w:marRight w:val="0"/>
      <w:marTop w:val="0"/>
      <w:marBottom w:val="0"/>
      <w:divBdr>
        <w:top w:val="none" w:sz="0" w:space="0" w:color="auto"/>
        <w:left w:val="none" w:sz="0" w:space="0" w:color="auto"/>
        <w:bottom w:val="none" w:sz="0" w:space="0" w:color="auto"/>
        <w:right w:val="none" w:sz="0" w:space="0" w:color="auto"/>
      </w:divBdr>
    </w:div>
    <w:div w:id="476191983">
      <w:bodyDiv w:val="1"/>
      <w:marLeft w:val="0"/>
      <w:marRight w:val="0"/>
      <w:marTop w:val="0"/>
      <w:marBottom w:val="0"/>
      <w:divBdr>
        <w:top w:val="none" w:sz="0" w:space="0" w:color="auto"/>
        <w:left w:val="none" w:sz="0" w:space="0" w:color="auto"/>
        <w:bottom w:val="none" w:sz="0" w:space="0" w:color="auto"/>
        <w:right w:val="none" w:sz="0" w:space="0" w:color="auto"/>
      </w:divBdr>
    </w:div>
    <w:div w:id="478764093">
      <w:bodyDiv w:val="1"/>
      <w:marLeft w:val="0"/>
      <w:marRight w:val="0"/>
      <w:marTop w:val="0"/>
      <w:marBottom w:val="0"/>
      <w:divBdr>
        <w:top w:val="none" w:sz="0" w:space="0" w:color="auto"/>
        <w:left w:val="none" w:sz="0" w:space="0" w:color="auto"/>
        <w:bottom w:val="none" w:sz="0" w:space="0" w:color="auto"/>
        <w:right w:val="none" w:sz="0" w:space="0" w:color="auto"/>
      </w:divBdr>
    </w:div>
    <w:div w:id="504827291">
      <w:bodyDiv w:val="1"/>
      <w:marLeft w:val="0"/>
      <w:marRight w:val="0"/>
      <w:marTop w:val="0"/>
      <w:marBottom w:val="0"/>
      <w:divBdr>
        <w:top w:val="none" w:sz="0" w:space="0" w:color="auto"/>
        <w:left w:val="none" w:sz="0" w:space="0" w:color="auto"/>
        <w:bottom w:val="none" w:sz="0" w:space="0" w:color="auto"/>
        <w:right w:val="none" w:sz="0" w:space="0" w:color="auto"/>
      </w:divBdr>
    </w:div>
    <w:div w:id="660734766">
      <w:bodyDiv w:val="1"/>
      <w:marLeft w:val="0"/>
      <w:marRight w:val="0"/>
      <w:marTop w:val="0"/>
      <w:marBottom w:val="0"/>
      <w:divBdr>
        <w:top w:val="none" w:sz="0" w:space="0" w:color="auto"/>
        <w:left w:val="none" w:sz="0" w:space="0" w:color="auto"/>
        <w:bottom w:val="none" w:sz="0" w:space="0" w:color="auto"/>
        <w:right w:val="none" w:sz="0" w:space="0" w:color="auto"/>
      </w:divBdr>
    </w:div>
    <w:div w:id="704403340">
      <w:bodyDiv w:val="1"/>
      <w:marLeft w:val="0"/>
      <w:marRight w:val="0"/>
      <w:marTop w:val="0"/>
      <w:marBottom w:val="0"/>
      <w:divBdr>
        <w:top w:val="none" w:sz="0" w:space="0" w:color="auto"/>
        <w:left w:val="none" w:sz="0" w:space="0" w:color="auto"/>
        <w:bottom w:val="none" w:sz="0" w:space="0" w:color="auto"/>
        <w:right w:val="none" w:sz="0" w:space="0" w:color="auto"/>
      </w:divBdr>
    </w:div>
    <w:div w:id="742988786">
      <w:bodyDiv w:val="1"/>
      <w:marLeft w:val="0"/>
      <w:marRight w:val="0"/>
      <w:marTop w:val="0"/>
      <w:marBottom w:val="0"/>
      <w:divBdr>
        <w:top w:val="none" w:sz="0" w:space="0" w:color="auto"/>
        <w:left w:val="none" w:sz="0" w:space="0" w:color="auto"/>
        <w:bottom w:val="none" w:sz="0" w:space="0" w:color="auto"/>
        <w:right w:val="none" w:sz="0" w:space="0" w:color="auto"/>
      </w:divBdr>
    </w:div>
    <w:div w:id="771364608">
      <w:bodyDiv w:val="1"/>
      <w:marLeft w:val="0"/>
      <w:marRight w:val="0"/>
      <w:marTop w:val="0"/>
      <w:marBottom w:val="0"/>
      <w:divBdr>
        <w:top w:val="none" w:sz="0" w:space="0" w:color="auto"/>
        <w:left w:val="none" w:sz="0" w:space="0" w:color="auto"/>
        <w:bottom w:val="none" w:sz="0" w:space="0" w:color="auto"/>
        <w:right w:val="none" w:sz="0" w:space="0" w:color="auto"/>
      </w:divBdr>
    </w:div>
    <w:div w:id="899363466">
      <w:bodyDiv w:val="1"/>
      <w:marLeft w:val="0"/>
      <w:marRight w:val="0"/>
      <w:marTop w:val="0"/>
      <w:marBottom w:val="0"/>
      <w:divBdr>
        <w:top w:val="none" w:sz="0" w:space="0" w:color="auto"/>
        <w:left w:val="none" w:sz="0" w:space="0" w:color="auto"/>
        <w:bottom w:val="none" w:sz="0" w:space="0" w:color="auto"/>
        <w:right w:val="none" w:sz="0" w:space="0" w:color="auto"/>
      </w:divBdr>
    </w:div>
    <w:div w:id="1140339373">
      <w:bodyDiv w:val="1"/>
      <w:marLeft w:val="0"/>
      <w:marRight w:val="0"/>
      <w:marTop w:val="0"/>
      <w:marBottom w:val="0"/>
      <w:divBdr>
        <w:top w:val="none" w:sz="0" w:space="0" w:color="auto"/>
        <w:left w:val="none" w:sz="0" w:space="0" w:color="auto"/>
        <w:bottom w:val="none" w:sz="0" w:space="0" w:color="auto"/>
        <w:right w:val="none" w:sz="0" w:space="0" w:color="auto"/>
      </w:divBdr>
    </w:div>
    <w:div w:id="1278219887">
      <w:bodyDiv w:val="1"/>
      <w:marLeft w:val="0"/>
      <w:marRight w:val="0"/>
      <w:marTop w:val="0"/>
      <w:marBottom w:val="0"/>
      <w:divBdr>
        <w:top w:val="none" w:sz="0" w:space="0" w:color="auto"/>
        <w:left w:val="none" w:sz="0" w:space="0" w:color="auto"/>
        <w:bottom w:val="none" w:sz="0" w:space="0" w:color="auto"/>
        <w:right w:val="none" w:sz="0" w:space="0" w:color="auto"/>
      </w:divBdr>
    </w:div>
    <w:div w:id="1447432597">
      <w:bodyDiv w:val="1"/>
      <w:marLeft w:val="0"/>
      <w:marRight w:val="0"/>
      <w:marTop w:val="0"/>
      <w:marBottom w:val="0"/>
      <w:divBdr>
        <w:top w:val="none" w:sz="0" w:space="0" w:color="auto"/>
        <w:left w:val="none" w:sz="0" w:space="0" w:color="auto"/>
        <w:bottom w:val="none" w:sz="0" w:space="0" w:color="auto"/>
        <w:right w:val="none" w:sz="0" w:space="0" w:color="auto"/>
      </w:divBdr>
    </w:div>
    <w:div w:id="1455365961">
      <w:bodyDiv w:val="1"/>
      <w:marLeft w:val="0"/>
      <w:marRight w:val="0"/>
      <w:marTop w:val="0"/>
      <w:marBottom w:val="0"/>
      <w:divBdr>
        <w:top w:val="none" w:sz="0" w:space="0" w:color="auto"/>
        <w:left w:val="none" w:sz="0" w:space="0" w:color="auto"/>
        <w:bottom w:val="none" w:sz="0" w:space="0" w:color="auto"/>
        <w:right w:val="none" w:sz="0" w:space="0" w:color="auto"/>
      </w:divBdr>
    </w:div>
    <w:div w:id="1571118305">
      <w:bodyDiv w:val="1"/>
      <w:marLeft w:val="0"/>
      <w:marRight w:val="0"/>
      <w:marTop w:val="0"/>
      <w:marBottom w:val="0"/>
      <w:divBdr>
        <w:top w:val="none" w:sz="0" w:space="0" w:color="auto"/>
        <w:left w:val="none" w:sz="0" w:space="0" w:color="auto"/>
        <w:bottom w:val="none" w:sz="0" w:space="0" w:color="auto"/>
        <w:right w:val="none" w:sz="0" w:space="0" w:color="auto"/>
      </w:divBdr>
    </w:div>
    <w:div w:id="1616599865">
      <w:bodyDiv w:val="1"/>
      <w:marLeft w:val="0"/>
      <w:marRight w:val="0"/>
      <w:marTop w:val="0"/>
      <w:marBottom w:val="0"/>
      <w:divBdr>
        <w:top w:val="none" w:sz="0" w:space="0" w:color="auto"/>
        <w:left w:val="none" w:sz="0" w:space="0" w:color="auto"/>
        <w:bottom w:val="none" w:sz="0" w:space="0" w:color="auto"/>
        <w:right w:val="none" w:sz="0" w:space="0" w:color="auto"/>
      </w:divBdr>
    </w:div>
    <w:div w:id="1709598316">
      <w:bodyDiv w:val="1"/>
      <w:marLeft w:val="0"/>
      <w:marRight w:val="0"/>
      <w:marTop w:val="0"/>
      <w:marBottom w:val="0"/>
      <w:divBdr>
        <w:top w:val="none" w:sz="0" w:space="0" w:color="auto"/>
        <w:left w:val="none" w:sz="0" w:space="0" w:color="auto"/>
        <w:bottom w:val="none" w:sz="0" w:space="0" w:color="auto"/>
        <w:right w:val="none" w:sz="0" w:space="0" w:color="auto"/>
      </w:divBdr>
    </w:div>
    <w:div w:id="1818104828">
      <w:bodyDiv w:val="1"/>
      <w:marLeft w:val="0"/>
      <w:marRight w:val="0"/>
      <w:marTop w:val="0"/>
      <w:marBottom w:val="0"/>
      <w:divBdr>
        <w:top w:val="none" w:sz="0" w:space="0" w:color="auto"/>
        <w:left w:val="none" w:sz="0" w:space="0" w:color="auto"/>
        <w:bottom w:val="none" w:sz="0" w:space="0" w:color="auto"/>
        <w:right w:val="none" w:sz="0" w:space="0" w:color="auto"/>
      </w:divBdr>
    </w:div>
    <w:div w:id="1900556907">
      <w:bodyDiv w:val="1"/>
      <w:marLeft w:val="0"/>
      <w:marRight w:val="0"/>
      <w:marTop w:val="0"/>
      <w:marBottom w:val="0"/>
      <w:divBdr>
        <w:top w:val="none" w:sz="0" w:space="0" w:color="auto"/>
        <w:left w:val="none" w:sz="0" w:space="0" w:color="auto"/>
        <w:bottom w:val="none" w:sz="0" w:space="0" w:color="auto"/>
        <w:right w:val="none" w:sz="0" w:space="0" w:color="auto"/>
      </w:divBdr>
    </w:div>
    <w:div w:id="2065908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E61047B6-3F90-CC49-8C27-6CB55A3EB859}"/>
      </w:docPartPr>
      <w:docPartBody>
        <w:p w:rsidR="00D20207" w:rsidRDefault="00067AD6">
          <w:r w:rsidRPr="0084751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AD6"/>
    <w:rsid w:val="00054B83"/>
    <w:rsid w:val="00067AD6"/>
    <w:rsid w:val="00231991"/>
    <w:rsid w:val="003E021B"/>
    <w:rsid w:val="00776822"/>
    <w:rsid w:val="00986E47"/>
    <w:rsid w:val="009C09E5"/>
    <w:rsid w:val="009D1DF7"/>
    <w:rsid w:val="00AC5901"/>
    <w:rsid w:val="00C83FA6"/>
    <w:rsid w:val="00D20207"/>
    <w:rsid w:val="00E95FB7"/>
    <w:rsid w:val="00F76180"/>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D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67AD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F2016B3-7AD7-7349-B5FB-7FA3B0E0F8DA}">
  <we:reference id="wa104382081" version="1.55.1.0" store="en-US" storeType="OMEX"/>
  <we:alternateReferences>
    <we:reference id="wa104382081" version="1.55.1.0" store="" storeType="OMEX"/>
  </we:alternateReferences>
  <we:properties>
    <we:property name="MENDELEY_CITATIONS" value="[{&quot;citationID&quot;:&quot;MENDELEY_CITATION_8bb96e2b-b24e-4c34-9f05-5e4467eadea0&quot;,&quot;isEdited&quot;:false,&quot;citationTag&quot;:&quot;MENDELEY_CITATION_v3_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&quot;,&quot;citationItems&quot;:[{&quot;id&quot;:&quot;9edd1663-df70-35b0-9953-c72ef48fc675&quot;,&quot;isTemporary&quot;:false,&quot;itemData&quot;:{&quot;type&quot;:&quot;article-journal&quot;,&quot;id&quot;:&quot;9edd1663-df70-35b0-9953-c72ef48fc675&quot;,&quot;title&quot;:&quot;2017 publication guidelines for structural modelling of small-angle scattering data from biomolecules in solution: an update.&quot;,&quot;author&quot;:[{&quot;family&quot;:&quot;Trewhella&quot;,&quot;given&quot;:&quot;Jill&quot;,&quot;parse-names&quot;:false,&quot;dropping-particle&quot;:&quot;&quot;,&quot;non-dropping-particle&quot;:&quot;&quot;},{&quot;family&quot;:&quot;Duff&quot;,&quot;given&quot;:&quot;Anthony P&quot;,&quot;parse-names&quot;:false,&quot;dropping-particle&quot;:&quot;&quot;,&quot;non-dropping-particle&quot;:&quot;&quot;},{&quot;family&quot;:&quot;Durand&quot;,&quot;given&quot;:&quot;Dominique&quot;,&quot;parse-names&quot;:false,&quot;dropping-particle&quot;:&quot;&quot;,&quot;non-dropping-particle&quot;:&quot;&quot;},{&quot;family&quot;:&quot;Gabel&quot;,&quot;given&quot;:&quot;Frank&quot;,&quot;parse-names&quot;:false,&quot;dropping-particle&quot;:&quot;&quot;,&quot;non-dropping-particle&quot;:&quot;&quot;},{&quot;family&quot;:&quot;Guss&quot;,&quot;given&quot;:&quot;J Mitchell&quot;,&quot;parse-names&quot;:false,&quot;dropping-particle&quot;:&quot;&quot;,&quot;non-dropping-particle&quot;:&quot;&quot;},{&quot;family&quot;:&quot;Hendrickson&quot;,&quot;given&quot;:&quot;Wayne A&quot;,&quot;parse-names&quot;:false,&quot;dropping-particle&quot;:&quot;&quot;,&quot;non-dropping-particle&quot;:&quot;&quot;},{&quot;family&quot;:&quot;Hura&quot;,&quot;given&quot;:&quot;Greg L&quot;,&quot;parse-names&quot;:false,&quot;dropping-particle&quot;:&quot;&quot;,&quot;non-dropping-particle&quot;:&quot;&quot;},{&quot;family&quot;:&quot;Jacques&quot;,&quot;given&quot;:&quot;David A&quot;,&quot;parse-names&quot;:false,&quot;dropping-particle&quot;:&quot;&quot;,&quot;non-dropping-particle&quot;:&quot;&quot;},{&quot;family&quot;:&quot;Kirby&quot;,&quot;given&quot;:&quot;Nigel M&quot;,&quot;parse-names&quot;:false,&quot;dropping-particle&quot;:&quot;&quot;,&quot;non-dropping-particle&quot;:&quot;&quot;},{&quot;family&quot;:&quot;Kwan&quot;,&quot;given&quot;:&quot;Ann H&quot;,&quot;parse-names&quot;:false,&quot;dropping-particle&quot;:&quot;&quot;,&quot;non-dropping-particle&quot;:&quot;&quot;},{&quot;family&quot;:&quot;Pérez&quot;,&quot;given&quot;:&quot;Javier&quot;,&quot;parse-names&quot;:false,&quot;dropping-particle&quot;:&quot;&quot;,&quot;non-dropping-particle&quot;:&quot;&quot;},{&quot;family&quot;:&quot;Pollack&quot;,&quot;given&quot;:&quot;Lois&quot;,&quot;parse-names&quot;:false,&quot;dropping-particle&quot;:&quot;&quot;,&quot;non-dropping-particle&quot;:&quot;&quot;},{&quot;family&quot;:&quot;Ryan&quot;,&quot;given&quot;:&quot;Timothy M&quot;,&quot;parse-names&quot;:false,&quot;dropping-particle&quot;:&quot;&quot;,&quot;non-dropping-particle&quot;:&quot;&quot;},{&quot;family&quot;:&quot;Sali&quot;,&quot;given&quot;:&quot;Andrej&quot;,&quot;parse-names&quot;:false,&quot;dropping-particle&quot;:&quot;&quot;,&quot;non-dropping-particle&quot;:&quot;&quot;},{&quot;family&quot;:&quot;Schneidman-Duhovny&quot;,&quot;given&quot;:&quot;Dina&quot;,&quot;parse-names&quot;:false,&quot;dropping-particle&quot;:&quot;&quot;,&quot;non-dropping-particle&quot;:&quot;&quot;},{&quot;family&quot;:&quot;Schwede&quot;,&quot;given&quot;:&quot;Torsten&quot;,&quot;parse-names&quot;:false,&quot;dropping-particle&quot;:&quot;&quot;,&quot;non-dropping-particle&quot;:&quot;&quot;},{&quot;family&quot;:&quot;Svergun&quot;,&quot;given&quot;:&quot;Dmitri I&quot;,&quot;parse-names&quot;:false,&quot;dropping-particle&quot;:&quot;&quot;,&quot;non-dropping-particle&quot;:&quot;&quot;},{&quot;family&quot;:&quot;Sugiyama&quot;,&quot;given&quot;:&quot;Masaaki&quot;,&quot;parse-names&quot;:false,&quot;dropping-particle&quot;:&quot;&quot;,&quot;non-dropping-particle&quot;:&quot;&quot;},{&quot;family&quot;:&quot;Tainer&quot;,&quot;given&quot;:&quot;John A&quot;,&quot;parse-names&quot;:false,&quot;dropping-particle&quot;:&quot;&quot;,&quot;non-dropping-particle&quot;:&quot;&quot;},{&quot;family&quot;:&quot;Vachette&quot;,&quot;given&quot;:&quot;Patrice&quot;,&quot;parse-names&quot;:false,&quot;dropping-particle&quot;:&quot;&quot;,&quot;non-dropping-particle&quot;:&quot;&quot;},{&quot;family&quot;:&quot;Westbrook&quot;,&quot;given&quot;:&quot;John&quot;,&quot;parse-names&quot;:false,&quot;dropping-particle&quot;:&quot;&quot;,&quot;non-dropping-particle&quot;:&quot;&quot;},{&quot;family&quot;:&quot;Whitten&quot;,&quot;given&quot;:&quot;Andrew E&quot;,&quot;parse-names&quot;:false,&quot;dropping-particle&quot;:&quot;&quot;,&quot;non-dropping-particle&quot;:&quot;&quot;}],&quot;container-title&quot;:&quot;Acta crystallographica. Section D, Structural biology&quot;,&quot;container-title-short&quot;:&quot;Acta Crystallogr D Struct Biol&quot;,&quot;DOI&quot;:&quot;10.1107/S2059798317011597&quot;,&quot;ISSN&quot;:&quot;2059-7983&quot;,&quot;PMID&quot;:&quot;28876235&quot;,&quot;issued&quot;:{&quot;date-parts&quot;:[[2017,9,1]]},&quot;page&quot;:&quot;710-728&quot;,&quot;abstract&quot;:&quot;In 2012, preliminary guidelines were published addressing sample quality, data acquisition and reduction, presentation of scattering data and validation, and modelling for biomolecular small-angle scattering (SAS) experiments. Biomolecular SAS has since continued to grow and authors have increasingly adopted the preliminary guidelines. In parallel, integrative/hybrid determination of biomolecular structures is a rapidly growing field that is expanding the scope of structural biology. For SAS to contribute maximally to this field, it is essential to ensure open access to the information required for evaluation of the quality of SAS samples and data, as well as the validity of SAS-based structural models. To this end, the preliminary guidelines for data presentation in a publication are reviewed and updated, and the deposition of data and associated models in a public archive is recommended. These guidelines and recommendations have been prepared in consultation with the members of the International Union of Crystallography (IUCr) Small-Angle Scattering and Journals Commissions, the Worldwide Protein Data Bank (wwPDB) Small-Angle Scattering Validation Task Force and additional experts in the field.&quot;,&quot;issue&quot;:&quot;Pt 9&quot;,&quot;volume&quot;:&quot;73&quot;}}],&quot;properties&quot;:{&quot;noteIndex&quot;:0},&quot;manualOverride&quot;:{&quot;isManuallyOverridden&quot;:false,&quot;manualOverrideText&quot;:&quot;&quot;,&quot;citeprocText&quot;:&quot;&lt;sup&gt;1&lt;/sup&gt;&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17C04C-E9C9-7D48-9E2B-07730FBC4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1026</Words>
  <Characters>5851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Bailleul</dc:creator>
  <cp:keywords/>
  <dc:description/>
  <cp:lastModifiedBy>Hennig, Janosch</cp:lastModifiedBy>
  <cp:revision>2</cp:revision>
  <dcterms:created xsi:type="dcterms:W3CDTF">2023-12-01T08:13:00Z</dcterms:created>
  <dcterms:modified xsi:type="dcterms:W3CDTF">2023-12-01T08:13:00Z</dcterms:modified>
</cp:coreProperties>
</file>