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tblpY="1140"/>
        <w:tblW w:w="9579" w:type="dxa"/>
        <w:tblLook w:val="04A0" w:firstRow="1" w:lastRow="0" w:firstColumn="1" w:lastColumn="0" w:noHBand="0" w:noVBand="1"/>
      </w:tblPr>
      <w:tblGrid>
        <w:gridCol w:w="713"/>
        <w:gridCol w:w="2552"/>
        <w:gridCol w:w="6314"/>
      </w:tblGrid>
      <w:tr w:rsidR="000C6176" w:rsidRPr="009C414C" w14:paraId="6D5D83D0" w14:textId="77777777" w:rsidTr="006442F8">
        <w:trPr>
          <w:trHeight w:val="452"/>
        </w:trPr>
        <w:tc>
          <w:tcPr>
            <w:tcW w:w="713" w:type="dxa"/>
          </w:tcPr>
          <w:p w14:paraId="179578F6" w14:textId="6A8E990F" w:rsidR="000C6176" w:rsidRPr="009C414C" w:rsidRDefault="000C6176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C41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</w:t>
            </w:r>
            <w:proofErr w:type="spellEnd"/>
            <w:r w:rsidRPr="009C41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2552" w:type="dxa"/>
          </w:tcPr>
          <w:p w14:paraId="5C4E32E2" w14:textId="4360E4BE" w:rsidR="000C6176" w:rsidRPr="009C414C" w:rsidRDefault="000C6176" w:rsidP="007162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Database</w:t>
            </w:r>
            <w:r w:rsidR="00054128" w:rsidRPr="009C41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 Software</w:t>
            </w:r>
          </w:p>
        </w:tc>
        <w:tc>
          <w:tcPr>
            <w:tcW w:w="6314" w:type="dxa"/>
          </w:tcPr>
          <w:p w14:paraId="3F02E6D0" w14:textId="1623D6F2" w:rsidR="000C6176" w:rsidRPr="009C414C" w:rsidRDefault="000C6176" w:rsidP="007162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URL</w:t>
            </w:r>
          </w:p>
        </w:tc>
      </w:tr>
      <w:tr w:rsidR="000C6176" w:rsidRPr="009C414C" w14:paraId="5245EDD1" w14:textId="77777777" w:rsidTr="006442F8">
        <w:trPr>
          <w:trHeight w:val="906"/>
        </w:trPr>
        <w:tc>
          <w:tcPr>
            <w:tcW w:w="713" w:type="dxa"/>
          </w:tcPr>
          <w:p w14:paraId="3796C2FE" w14:textId="77F9BCF4" w:rsidR="000C6176" w:rsidRPr="009C414C" w:rsidRDefault="000C6176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14:paraId="2DC34AA3" w14:textId="7F1DE10E" w:rsidR="000C6176" w:rsidRPr="009C414C" w:rsidRDefault="000C6176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RNA-Seq data</w:t>
            </w:r>
          </w:p>
        </w:tc>
        <w:tc>
          <w:tcPr>
            <w:tcW w:w="6314" w:type="dxa"/>
          </w:tcPr>
          <w:p w14:paraId="495BA5FB" w14:textId="6372116D" w:rsidR="000C6176" w:rsidRPr="009C414C" w:rsidRDefault="000C6176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52359552"/>
            <w:bookmarkStart w:id="1" w:name="_Hlk152358738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https://www.ncbi.nlm.nih.gov/</w:t>
            </w:r>
            <w:bookmarkStart w:id="2" w:name="_Hlk152359094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gene/</w:t>
            </w:r>
            <w:bookmarkEnd w:id="0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10062</w:t>
            </w:r>
            <w:bookmarkEnd w:id="2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/?report=expression</w:t>
            </w:r>
          </w:p>
          <w:p w14:paraId="38132A2E" w14:textId="0B1743BF" w:rsidR="006A64A9" w:rsidRPr="009C414C" w:rsidRDefault="0085435D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52358768"/>
            <w:bookmarkEnd w:id="1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https://www.ncbi.nlm.nih.gov/gene/</w:t>
            </w:r>
            <w:bookmarkStart w:id="4" w:name="_Hlk152359116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7376</w:t>
            </w:r>
            <w:bookmarkEnd w:id="4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/?report=expression</w:t>
            </w:r>
            <w:bookmarkEnd w:id="3"/>
          </w:p>
        </w:tc>
      </w:tr>
      <w:tr w:rsidR="000C6176" w:rsidRPr="009C414C" w14:paraId="0CC12A91" w14:textId="77777777" w:rsidTr="006442F8">
        <w:trPr>
          <w:trHeight w:val="452"/>
        </w:trPr>
        <w:tc>
          <w:tcPr>
            <w:tcW w:w="713" w:type="dxa"/>
          </w:tcPr>
          <w:p w14:paraId="5FC15339" w14:textId="759E3F78" w:rsidR="000C6176" w:rsidRPr="009C414C" w:rsidRDefault="00F95E96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</w:tcPr>
          <w:p w14:paraId="16A2ABEB" w14:textId="3682F23B" w:rsidR="000C6176" w:rsidRPr="009C414C" w:rsidRDefault="000C6176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Human protein atlas</w:t>
            </w:r>
          </w:p>
        </w:tc>
        <w:tc>
          <w:tcPr>
            <w:tcW w:w="6314" w:type="dxa"/>
          </w:tcPr>
          <w:p w14:paraId="79AA13A9" w14:textId="07DBBF07" w:rsidR="000C6176" w:rsidRPr="009C414C" w:rsidRDefault="00AF2E54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152359522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https://www.proteinatlas.org/</w:t>
            </w:r>
            <w:bookmarkEnd w:id="5"/>
          </w:p>
        </w:tc>
      </w:tr>
      <w:tr w:rsidR="000C6176" w:rsidRPr="009C414C" w14:paraId="3920FBD9" w14:textId="77777777" w:rsidTr="006442F8">
        <w:trPr>
          <w:trHeight w:val="452"/>
        </w:trPr>
        <w:tc>
          <w:tcPr>
            <w:tcW w:w="713" w:type="dxa"/>
          </w:tcPr>
          <w:p w14:paraId="698AAD01" w14:textId="52F5E29E" w:rsidR="000C6176" w:rsidRPr="009C414C" w:rsidRDefault="00F95E96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</w:tcPr>
          <w:p w14:paraId="081BDF46" w14:textId="66391A2C" w:rsidR="000C6176" w:rsidRPr="009C414C" w:rsidRDefault="00AF2E54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14C">
              <w:rPr>
                <w:rFonts w:ascii="Times New Roman" w:eastAsia="Arial Unicode MS" w:hAnsi="Times New Roman" w:cs="Times New Roman"/>
                <w:color w:val="333333"/>
                <w:sz w:val="20"/>
                <w:szCs w:val="20"/>
                <w:shd w:val="clear" w:color="auto" w:fill="FFFFFF"/>
              </w:rPr>
              <w:t>DisGeNET</w:t>
            </w:r>
            <w:proofErr w:type="spellEnd"/>
          </w:p>
        </w:tc>
        <w:tc>
          <w:tcPr>
            <w:tcW w:w="6314" w:type="dxa"/>
          </w:tcPr>
          <w:p w14:paraId="30514717" w14:textId="7E84D759" w:rsidR="000C6176" w:rsidRPr="009C414C" w:rsidRDefault="00AF2E54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52359984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https://www.disgenet.org/</w:t>
            </w:r>
            <w:bookmarkEnd w:id="6"/>
          </w:p>
        </w:tc>
      </w:tr>
      <w:tr w:rsidR="000C6176" w:rsidRPr="009C414C" w14:paraId="509A4AD6" w14:textId="77777777" w:rsidTr="006442F8">
        <w:trPr>
          <w:trHeight w:val="452"/>
        </w:trPr>
        <w:tc>
          <w:tcPr>
            <w:tcW w:w="713" w:type="dxa"/>
          </w:tcPr>
          <w:p w14:paraId="416A7A0A" w14:textId="3E03A356" w:rsidR="000C6176" w:rsidRPr="009C414C" w:rsidRDefault="00F95E96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</w:tcPr>
          <w:p w14:paraId="2CD8B30B" w14:textId="18A285B0" w:rsidR="000C6176" w:rsidRPr="009C414C" w:rsidRDefault="00F95E96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14C">
              <w:rPr>
                <w:rFonts w:ascii="Times New Roman" w:eastAsia="Times New Roman" w:hAnsi="Times New Roman" w:cs="Times New Roman"/>
                <w:sz w:val="20"/>
                <w:szCs w:val="20"/>
              </w:rPr>
              <w:t>WebGestalt</w:t>
            </w:r>
            <w:proofErr w:type="spellEnd"/>
          </w:p>
        </w:tc>
        <w:tc>
          <w:tcPr>
            <w:tcW w:w="6314" w:type="dxa"/>
          </w:tcPr>
          <w:p w14:paraId="10596592" w14:textId="057BB368" w:rsidR="000C6176" w:rsidRPr="009C414C" w:rsidRDefault="00F95E96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52438066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https://www.webgestalt.org/</w:t>
            </w:r>
            <w:bookmarkEnd w:id="7"/>
          </w:p>
        </w:tc>
      </w:tr>
      <w:tr w:rsidR="000C6176" w:rsidRPr="009C414C" w14:paraId="295AE6AA" w14:textId="77777777" w:rsidTr="006442F8">
        <w:trPr>
          <w:trHeight w:val="452"/>
        </w:trPr>
        <w:tc>
          <w:tcPr>
            <w:tcW w:w="713" w:type="dxa"/>
          </w:tcPr>
          <w:p w14:paraId="4A35C171" w14:textId="2C9DEF36" w:rsidR="000C6176" w:rsidRPr="009C414C" w:rsidRDefault="00F95E96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</w:tcPr>
          <w:p w14:paraId="0B4AF3C1" w14:textId="7ECCBF33" w:rsidR="000C6176" w:rsidRPr="009C414C" w:rsidRDefault="00F95E96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Swisssimilarity</w:t>
            </w:r>
            <w:proofErr w:type="spellEnd"/>
          </w:p>
        </w:tc>
        <w:tc>
          <w:tcPr>
            <w:tcW w:w="6314" w:type="dxa"/>
          </w:tcPr>
          <w:p w14:paraId="5575F593" w14:textId="5385C67D" w:rsidR="000C6176" w:rsidRPr="009C414C" w:rsidRDefault="00B343E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152452420"/>
            <w:bookmarkStart w:id="9" w:name="_GoBack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http://www.swisssimilarity.ch/</w:t>
            </w:r>
            <w:bookmarkEnd w:id="8"/>
            <w:bookmarkEnd w:id="9"/>
          </w:p>
        </w:tc>
      </w:tr>
      <w:tr w:rsidR="00054128" w:rsidRPr="009C414C" w14:paraId="50E00980" w14:textId="77777777" w:rsidTr="006442F8">
        <w:trPr>
          <w:trHeight w:val="938"/>
        </w:trPr>
        <w:tc>
          <w:tcPr>
            <w:tcW w:w="713" w:type="dxa"/>
          </w:tcPr>
          <w:p w14:paraId="3F0FFD42" w14:textId="7F000E1D" w:rsidR="00054128" w:rsidRPr="009C414C" w:rsidRDefault="0005412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14:paraId="6373A5C4" w14:textId="0D2707B3" w:rsidR="00054128" w:rsidRPr="009C414C" w:rsidRDefault="0005412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 xml:space="preserve">Network </w:t>
            </w:r>
          </w:p>
        </w:tc>
        <w:tc>
          <w:tcPr>
            <w:tcW w:w="6314" w:type="dxa"/>
          </w:tcPr>
          <w:p w14:paraId="7FCFA5F9" w14:textId="78E98288" w:rsidR="00054128" w:rsidRPr="009C414C" w:rsidRDefault="006A64A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https://www.proteinatlas.org/ENSG00000025434-NR1H3/interaction</w:t>
            </w:r>
          </w:p>
          <w:p w14:paraId="66AB3368" w14:textId="3E854FA0" w:rsidR="006A64A9" w:rsidRPr="009C414C" w:rsidRDefault="006A64A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https://www.proteinatlas.org/ENSG00000131408-NR1H2/interaction</w:t>
            </w:r>
          </w:p>
        </w:tc>
      </w:tr>
      <w:tr w:rsidR="000C6176" w:rsidRPr="009C414C" w14:paraId="325F9816" w14:textId="77777777" w:rsidTr="006442F8">
        <w:trPr>
          <w:trHeight w:val="575"/>
        </w:trPr>
        <w:tc>
          <w:tcPr>
            <w:tcW w:w="713" w:type="dxa"/>
          </w:tcPr>
          <w:p w14:paraId="1F4FCE91" w14:textId="37D88F8B" w:rsidR="000C6176" w:rsidRPr="009C414C" w:rsidRDefault="0005412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</w:tcPr>
          <w:p w14:paraId="53B45D1A" w14:textId="0AA0FCE3" w:rsidR="000C6176" w:rsidRPr="009C414C" w:rsidRDefault="00B343E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SwissADME</w:t>
            </w:r>
            <w:proofErr w:type="spellEnd"/>
          </w:p>
        </w:tc>
        <w:tc>
          <w:tcPr>
            <w:tcW w:w="6314" w:type="dxa"/>
          </w:tcPr>
          <w:p w14:paraId="496492C6" w14:textId="3E458FA1" w:rsidR="000C6176" w:rsidRPr="009C414C" w:rsidRDefault="00B343E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152365471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http://www.swissadme.ch/</w:t>
            </w:r>
            <w:bookmarkEnd w:id="10"/>
          </w:p>
        </w:tc>
      </w:tr>
      <w:tr w:rsidR="000C6176" w:rsidRPr="009C414C" w14:paraId="660E537D" w14:textId="77777777" w:rsidTr="006442F8">
        <w:trPr>
          <w:trHeight w:val="502"/>
        </w:trPr>
        <w:tc>
          <w:tcPr>
            <w:tcW w:w="713" w:type="dxa"/>
          </w:tcPr>
          <w:p w14:paraId="185A5BE3" w14:textId="629CC836" w:rsidR="000C6176" w:rsidRPr="009C414C" w:rsidRDefault="0005412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2" w:type="dxa"/>
          </w:tcPr>
          <w:p w14:paraId="5D83C969" w14:textId="1F1BDAAE" w:rsidR="000C6176" w:rsidRPr="009C414C" w:rsidRDefault="0085435D" w:rsidP="0071620E">
            <w:pPr>
              <w:pStyle w:val="Heading1"/>
              <w:shd w:val="clear" w:color="auto" w:fill="FFFFFF"/>
              <w:spacing w:after="48" w:afterAutospacing="0" w:line="480" w:lineRule="auto"/>
              <w:outlineLvl w:val="0"/>
              <w:rPr>
                <w:b w:val="0"/>
                <w:bCs w:val="0"/>
                <w:color w:val="333333"/>
                <w:sz w:val="20"/>
                <w:szCs w:val="20"/>
              </w:rPr>
            </w:pPr>
            <w:proofErr w:type="spellStart"/>
            <w:r w:rsidRPr="009C414C">
              <w:rPr>
                <w:b w:val="0"/>
                <w:bCs w:val="0"/>
                <w:color w:val="333333"/>
                <w:sz w:val="20"/>
                <w:szCs w:val="20"/>
              </w:rPr>
              <w:t>AutoDock</w:t>
            </w:r>
            <w:proofErr w:type="spellEnd"/>
          </w:p>
        </w:tc>
        <w:tc>
          <w:tcPr>
            <w:tcW w:w="6314" w:type="dxa"/>
          </w:tcPr>
          <w:p w14:paraId="23D2B8F5" w14:textId="3B9C39BF" w:rsidR="000C6176" w:rsidRPr="009C414C" w:rsidRDefault="0085435D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https://autodock.scripps.edu/</w:t>
            </w:r>
          </w:p>
        </w:tc>
      </w:tr>
      <w:tr w:rsidR="00C67E70" w:rsidRPr="009C414C" w14:paraId="02E0F955" w14:textId="77777777" w:rsidTr="006442F8">
        <w:trPr>
          <w:trHeight w:val="452"/>
        </w:trPr>
        <w:tc>
          <w:tcPr>
            <w:tcW w:w="713" w:type="dxa"/>
          </w:tcPr>
          <w:p w14:paraId="1D98284A" w14:textId="779C117C" w:rsidR="00C67E70" w:rsidRPr="009C414C" w:rsidRDefault="0005412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</w:tcPr>
          <w:p w14:paraId="714E5EA5" w14:textId="5BCFD5A1" w:rsidR="00C67E70" w:rsidRPr="009C414C" w:rsidRDefault="0005412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PyRx</w:t>
            </w:r>
            <w:proofErr w:type="spellEnd"/>
          </w:p>
        </w:tc>
        <w:tc>
          <w:tcPr>
            <w:tcW w:w="6314" w:type="dxa"/>
          </w:tcPr>
          <w:p w14:paraId="6691CFE2" w14:textId="3EDBA20D" w:rsidR="00C67E70" w:rsidRPr="009C414C" w:rsidRDefault="0005412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https://pyrx.sourceforge.io/</w:t>
            </w:r>
          </w:p>
        </w:tc>
      </w:tr>
      <w:tr w:rsidR="00C67E70" w:rsidRPr="009C414C" w14:paraId="632EB795" w14:textId="77777777" w:rsidTr="006442F8">
        <w:trPr>
          <w:trHeight w:val="452"/>
        </w:trPr>
        <w:tc>
          <w:tcPr>
            <w:tcW w:w="713" w:type="dxa"/>
          </w:tcPr>
          <w:p w14:paraId="0BC9D865" w14:textId="426FB4F8" w:rsidR="00C67E70" w:rsidRPr="009C414C" w:rsidRDefault="0005412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2" w:type="dxa"/>
          </w:tcPr>
          <w:p w14:paraId="597F5C1B" w14:textId="7B6984DE" w:rsidR="00C67E70" w:rsidRPr="009C414C" w:rsidRDefault="0005412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PyMOL</w:t>
            </w:r>
            <w:proofErr w:type="spellEnd"/>
          </w:p>
        </w:tc>
        <w:tc>
          <w:tcPr>
            <w:tcW w:w="6314" w:type="dxa"/>
          </w:tcPr>
          <w:p w14:paraId="05FD583C" w14:textId="4A8C3BD6" w:rsidR="00C67E70" w:rsidRPr="009C414C" w:rsidRDefault="006A64A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https://pymol.org/2/</w:t>
            </w:r>
          </w:p>
        </w:tc>
      </w:tr>
      <w:tr w:rsidR="00C67E70" w:rsidRPr="009C414C" w14:paraId="2D485A53" w14:textId="77777777" w:rsidTr="006442F8">
        <w:trPr>
          <w:trHeight w:val="502"/>
        </w:trPr>
        <w:tc>
          <w:tcPr>
            <w:tcW w:w="713" w:type="dxa"/>
          </w:tcPr>
          <w:p w14:paraId="1245BB67" w14:textId="1C0895D8" w:rsidR="00C67E70" w:rsidRPr="009C414C" w:rsidRDefault="0005412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2" w:type="dxa"/>
          </w:tcPr>
          <w:p w14:paraId="183323F4" w14:textId="2ABC2BC1" w:rsidR="00C67E70" w:rsidRPr="009C414C" w:rsidRDefault="00054128" w:rsidP="0071620E">
            <w:pPr>
              <w:pStyle w:val="Heading1"/>
              <w:shd w:val="clear" w:color="auto" w:fill="FFFFFF"/>
              <w:spacing w:after="48" w:afterAutospacing="0" w:line="480" w:lineRule="auto"/>
              <w:outlineLvl w:val="0"/>
              <w:rPr>
                <w:b w:val="0"/>
                <w:bCs w:val="0"/>
                <w:color w:val="333333"/>
                <w:sz w:val="20"/>
                <w:szCs w:val="20"/>
              </w:rPr>
            </w:pPr>
            <w:proofErr w:type="spellStart"/>
            <w:r w:rsidRPr="009C414C">
              <w:rPr>
                <w:b w:val="0"/>
                <w:bCs w:val="0"/>
                <w:color w:val="333333"/>
                <w:sz w:val="20"/>
                <w:szCs w:val="20"/>
              </w:rPr>
              <w:t>ChemAxon</w:t>
            </w:r>
            <w:proofErr w:type="spellEnd"/>
          </w:p>
        </w:tc>
        <w:tc>
          <w:tcPr>
            <w:tcW w:w="6314" w:type="dxa"/>
          </w:tcPr>
          <w:p w14:paraId="7CF710B1" w14:textId="06E2ED71" w:rsidR="00C67E70" w:rsidRPr="009C414C" w:rsidRDefault="006A64A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https://chemaxon.com/</w:t>
            </w:r>
          </w:p>
        </w:tc>
      </w:tr>
      <w:tr w:rsidR="00054128" w:rsidRPr="009C414C" w14:paraId="58AB43FC" w14:textId="77777777" w:rsidTr="006442F8">
        <w:trPr>
          <w:trHeight w:val="578"/>
        </w:trPr>
        <w:tc>
          <w:tcPr>
            <w:tcW w:w="713" w:type="dxa"/>
          </w:tcPr>
          <w:p w14:paraId="7A9EDB2F" w14:textId="327E026A" w:rsidR="00054128" w:rsidRPr="009C414C" w:rsidRDefault="0005412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552" w:type="dxa"/>
          </w:tcPr>
          <w:p w14:paraId="3B4B9316" w14:textId="190D8924" w:rsidR="00054128" w:rsidRPr="009C414C" w:rsidRDefault="00054128" w:rsidP="0071620E">
            <w:pPr>
              <w:pStyle w:val="Heading1"/>
              <w:shd w:val="clear" w:color="auto" w:fill="FFFFFF"/>
              <w:spacing w:after="48" w:afterAutospacing="0" w:line="480" w:lineRule="auto"/>
              <w:outlineLvl w:val="0"/>
              <w:rPr>
                <w:b w:val="0"/>
                <w:bCs w:val="0"/>
                <w:color w:val="333333"/>
                <w:sz w:val="20"/>
                <w:szCs w:val="20"/>
              </w:rPr>
            </w:pPr>
            <w:proofErr w:type="spellStart"/>
            <w:r w:rsidRPr="009C414C">
              <w:rPr>
                <w:b w:val="0"/>
                <w:bCs w:val="0"/>
                <w:color w:val="333333"/>
                <w:sz w:val="20"/>
                <w:szCs w:val="20"/>
              </w:rPr>
              <w:t>Biovia</w:t>
            </w:r>
            <w:proofErr w:type="spellEnd"/>
            <w:r w:rsidRPr="009C414C">
              <w:rPr>
                <w:b w:val="0"/>
                <w:bCs w:val="0"/>
                <w:color w:val="333333"/>
                <w:sz w:val="20"/>
                <w:szCs w:val="20"/>
              </w:rPr>
              <w:t xml:space="preserve"> Discovery Studio</w:t>
            </w:r>
          </w:p>
        </w:tc>
        <w:tc>
          <w:tcPr>
            <w:tcW w:w="6314" w:type="dxa"/>
          </w:tcPr>
          <w:p w14:paraId="5D5673F4" w14:textId="25E0B12F" w:rsidR="00054128" w:rsidRPr="009C414C" w:rsidRDefault="006A64A9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https://discover.3ds.com/discovery-studio-visualizer-download</w:t>
            </w:r>
          </w:p>
        </w:tc>
      </w:tr>
      <w:tr w:rsidR="006442F8" w:rsidRPr="009C414C" w14:paraId="4A019182" w14:textId="77777777" w:rsidTr="006442F8">
        <w:trPr>
          <w:trHeight w:val="749"/>
        </w:trPr>
        <w:tc>
          <w:tcPr>
            <w:tcW w:w="713" w:type="dxa"/>
          </w:tcPr>
          <w:p w14:paraId="4D53730C" w14:textId="1F4B2B4E" w:rsidR="006442F8" w:rsidRPr="009C414C" w:rsidRDefault="006442F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2" w:type="dxa"/>
          </w:tcPr>
          <w:p w14:paraId="15716A0E" w14:textId="654AB2BB" w:rsidR="006442F8" w:rsidRPr="009C414C" w:rsidRDefault="006442F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Protein structure (1UHL)</w:t>
            </w:r>
          </w:p>
        </w:tc>
        <w:tc>
          <w:tcPr>
            <w:tcW w:w="6314" w:type="dxa"/>
          </w:tcPr>
          <w:p w14:paraId="3AFE54A2" w14:textId="713A6802" w:rsidR="006442F8" w:rsidRPr="009C414C" w:rsidRDefault="006442F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https://www.rcsb.org/structure/1UHL</w:t>
            </w:r>
          </w:p>
        </w:tc>
      </w:tr>
      <w:tr w:rsidR="006442F8" w:rsidRPr="009C414C" w14:paraId="1AB79BBE" w14:textId="77777777" w:rsidTr="006442F8">
        <w:trPr>
          <w:trHeight w:val="461"/>
        </w:trPr>
        <w:tc>
          <w:tcPr>
            <w:tcW w:w="713" w:type="dxa"/>
          </w:tcPr>
          <w:p w14:paraId="39380D15" w14:textId="3946C2AC" w:rsidR="006442F8" w:rsidRPr="009C414C" w:rsidRDefault="006442F8" w:rsidP="007162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2" w:type="dxa"/>
          </w:tcPr>
          <w:p w14:paraId="365AA4D6" w14:textId="206F34D6" w:rsidR="006442F8" w:rsidRPr="009C414C" w:rsidRDefault="006442F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Protein structure (5JY3)</w:t>
            </w:r>
          </w:p>
        </w:tc>
        <w:tc>
          <w:tcPr>
            <w:tcW w:w="6314" w:type="dxa"/>
          </w:tcPr>
          <w:p w14:paraId="4E728726" w14:textId="71BFA9F2" w:rsidR="006442F8" w:rsidRPr="009C414C" w:rsidRDefault="006442F8" w:rsidP="007162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14C">
              <w:rPr>
                <w:rFonts w:ascii="Times New Roman" w:hAnsi="Times New Roman" w:cs="Times New Roman"/>
                <w:sz w:val="20"/>
                <w:szCs w:val="20"/>
              </w:rPr>
              <w:t>https://www.rcsb.org/structure/5JY3</w:t>
            </w:r>
          </w:p>
        </w:tc>
      </w:tr>
    </w:tbl>
    <w:p w14:paraId="4EE434B4" w14:textId="3E4CAC07" w:rsidR="009C414C" w:rsidRPr="00821FEE" w:rsidRDefault="006442F8" w:rsidP="009C414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C414C">
        <w:rPr>
          <w:rFonts w:ascii="Times New Roman" w:hAnsi="Times New Roman" w:cs="Times New Roman"/>
          <w:b/>
          <w:bCs/>
          <w:sz w:val="20"/>
          <w:szCs w:val="20"/>
        </w:rPr>
        <w:t xml:space="preserve">List </w:t>
      </w:r>
      <w:r w:rsidR="000F5353" w:rsidRPr="009C414C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7326B2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9C414C">
        <w:rPr>
          <w:rFonts w:ascii="Times New Roman" w:hAnsi="Times New Roman" w:cs="Times New Roman"/>
          <w:b/>
          <w:bCs/>
          <w:sz w:val="20"/>
          <w:szCs w:val="20"/>
        </w:rPr>
        <w:t>atabases</w:t>
      </w:r>
      <w:r w:rsidR="007326B2">
        <w:rPr>
          <w:rFonts w:ascii="Times New Roman" w:hAnsi="Times New Roman" w:cs="Times New Roman"/>
          <w:b/>
          <w:bCs/>
          <w:sz w:val="20"/>
          <w:szCs w:val="20"/>
        </w:rPr>
        <w:t xml:space="preserve"> and s</w:t>
      </w:r>
      <w:r w:rsidR="007326B2" w:rsidRPr="009C414C">
        <w:rPr>
          <w:rFonts w:ascii="Times New Roman" w:hAnsi="Times New Roman" w:cs="Times New Roman"/>
          <w:b/>
          <w:bCs/>
          <w:sz w:val="20"/>
          <w:szCs w:val="20"/>
        </w:rPr>
        <w:t>oftware</w:t>
      </w:r>
      <w:r w:rsidRPr="009C414C">
        <w:rPr>
          <w:rFonts w:ascii="Times New Roman" w:hAnsi="Times New Roman" w:cs="Times New Roman"/>
          <w:b/>
          <w:bCs/>
          <w:sz w:val="20"/>
          <w:szCs w:val="20"/>
        </w:rPr>
        <w:t xml:space="preserve"> used for data extraction</w:t>
      </w:r>
      <w:r w:rsidR="007326B2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="000F5353" w:rsidRPr="009C414C">
        <w:rPr>
          <w:rFonts w:ascii="Times New Roman" w:hAnsi="Times New Roman" w:cs="Times New Roman"/>
          <w:b/>
          <w:bCs/>
          <w:sz w:val="20"/>
          <w:szCs w:val="20"/>
        </w:rPr>
        <w:t>analysis</w:t>
      </w:r>
      <w:r w:rsidR="007326B2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0F5353" w:rsidRPr="009C414C">
        <w:rPr>
          <w:rFonts w:ascii="Times New Roman" w:hAnsi="Times New Roman" w:cs="Times New Roman"/>
          <w:b/>
          <w:bCs/>
          <w:sz w:val="20"/>
          <w:szCs w:val="20"/>
        </w:rPr>
        <w:t xml:space="preserve"> and </w:t>
      </w:r>
      <w:r w:rsidR="008014A9" w:rsidRPr="009C414C">
        <w:rPr>
          <w:rFonts w:ascii="Times New Roman" w:hAnsi="Times New Roman" w:cs="Times New Roman"/>
          <w:b/>
          <w:bCs/>
          <w:sz w:val="20"/>
          <w:szCs w:val="20"/>
        </w:rPr>
        <w:t>visualization</w:t>
      </w:r>
      <w:r w:rsidR="007326B2">
        <w:rPr>
          <w:rFonts w:ascii="Times New Roman" w:hAnsi="Times New Roman" w:cs="Times New Roman"/>
          <w:b/>
          <w:bCs/>
          <w:sz w:val="20"/>
          <w:szCs w:val="20"/>
        </w:rPr>
        <w:t>, respectively</w:t>
      </w:r>
      <w:r w:rsidR="00C67E70" w:rsidRPr="009C414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9D79F74" w14:textId="000CDD44" w:rsidR="009C414C" w:rsidRPr="009C414C" w:rsidRDefault="009C414C" w:rsidP="009C414C">
      <w:pPr>
        <w:rPr>
          <w:rFonts w:ascii="Times New Roman" w:hAnsi="Times New Roman" w:cs="Times New Roman"/>
          <w:sz w:val="20"/>
          <w:szCs w:val="20"/>
        </w:rPr>
      </w:pPr>
    </w:p>
    <w:p w14:paraId="08912F0E" w14:textId="6621DD1E" w:rsidR="009C414C" w:rsidRDefault="009C414C" w:rsidP="009C414C">
      <w:pPr>
        <w:rPr>
          <w:rFonts w:ascii="Times New Roman" w:hAnsi="Times New Roman" w:cs="Times New Roman"/>
          <w:sz w:val="20"/>
          <w:szCs w:val="20"/>
        </w:rPr>
      </w:pPr>
    </w:p>
    <w:p w14:paraId="3C2CA87B" w14:textId="012B65E5" w:rsidR="00B445A9" w:rsidRDefault="00B445A9" w:rsidP="009C414C">
      <w:pPr>
        <w:rPr>
          <w:rFonts w:ascii="Times New Roman" w:hAnsi="Times New Roman" w:cs="Times New Roman"/>
          <w:sz w:val="20"/>
          <w:szCs w:val="20"/>
        </w:rPr>
      </w:pPr>
    </w:p>
    <w:p w14:paraId="78F0A93A" w14:textId="43990843" w:rsidR="00B445A9" w:rsidRDefault="00B445A9" w:rsidP="009C414C">
      <w:pPr>
        <w:rPr>
          <w:rFonts w:ascii="Times New Roman" w:hAnsi="Times New Roman" w:cs="Times New Roman"/>
          <w:sz w:val="20"/>
          <w:szCs w:val="20"/>
        </w:rPr>
      </w:pPr>
    </w:p>
    <w:p w14:paraId="60DED0D3" w14:textId="5EFE0A5D" w:rsidR="00B445A9" w:rsidRDefault="00B445A9" w:rsidP="009C414C">
      <w:pPr>
        <w:rPr>
          <w:rFonts w:ascii="Times New Roman" w:hAnsi="Times New Roman" w:cs="Times New Roman"/>
          <w:sz w:val="20"/>
          <w:szCs w:val="20"/>
        </w:rPr>
      </w:pPr>
    </w:p>
    <w:p w14:paraId="52E07836" w14:textId="1E705B7E" w:rsidR="00B445A9" w:rsidRDefault="00B445A9" w:rsidP="009C414C">
      <w:pPr>
        <w:rPr>
          <w:rFonts w:ascii="Times New Roman" w:hAnsi="Times New Roman" w:cs="Times New Roman"/>
          <w:sz w:val="20"/>
          <w:szCs w:val="20"/>
        </w:rPr>
      </w:pPr>
    </w:p>
    <w:p w14:paraId="5772A72C" w14:textId="648417E0" w:rsidR="00821FEE" w:rsidRDefault="00821FEE" w:rsidP="009C414C">
      <w:pPr>
        <w:rPr>
          <w:rFonts w:ascii="Times New Roman" w:hAnsi="Times New Roman" w:cs="Times New Roman"/>
          <w:sz w:val="20"/>
          <w:szCs w:val="20"/>
        </w:rPr>
      </w:pPr>
    </w:p>
    <w:p w14:paraId="3A94E4DC" w14:textId="77777777" w:rsidR="00821FEE" w:rsidRDefault="00821FEE" w:rsidP="009C414C">
      <w:pPr>
        <w:rPr>
          <w:rFonts w:ascii="Times New Roman" w:hAnsi="Times New Roman" w:cs="Times New Roman"/>
          <w:sz w:val="20"/>
          <w:szCs w:val="20"/>
        </w:rPr>
      </w:pPr>
    </w:p>
    <w:p w14:paraId="710FAB4C" w14:textId="77777777" w:rsidR="00B445A9" w:rsidRDefault="00B445A9" w:rsidP="00B445A9">
      <w:pPr>
        <w:tabs>
          <w:tab w:val="left" w:pos="38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Raw data related to figure 1a</w:t>
      </w:r>
    </w:p>
    <w:tbl>
      <w:tblPr>
        <w:tblW w:w="9738" w:type="dxa"/>
        <w:tblLook w:val="04A0" w:firstRow="1" w:lastRow="0" w:firstColumn="1" w:lastColumn="0" w:noHBand="0" w:noVBand="1"/>
      </w:tblPr>
      <w:tblGrid>
        <w:gridCol w:w="805"/>
        <w:gridCol w:w="1604"/>
        <w:gridCol w:w="1906"/>
        <w:gridCol w:w="1646"/>
        <w:gridCol w:w="1820"/>
        <w:gridCol w:w="1957"/>
      </w:tblGrid>
      <w:tr w:rsidR="00B445A9" w:rsidRPr="00031A57" w14:paraId="53BD52E8" w14:textId="77777777" w:rsidTr="00B445A9">
        <w:trPr>
          <w:trHeight w:val="28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1C35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</w:t>
            </w:r>
            <w:proofErr w:type="spellEnd"/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028F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F19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RPKM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58FFE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 Count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1BE1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 of </w:t>
            </w:r>
            <w:proofErr w:type="spellStart"/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BioSample</w:t>
            </w:r>
            <w:proofErr w:type="spellEnd"/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1668C1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Links</w:t>
            </w:r>
          </w:p>
        </w:tc>
      </w:tr>
      <w:tr w:rsidR="00B445A9" w:rsidRPr="00031A57" w14:paraId="7E28D3B3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813A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3F13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Adrenal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48DCC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4.164 ± 0.241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B967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134935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8CA5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B162D2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21A0ADC1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E69D1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776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Appendix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7E3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7.749 ± 1.137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EFA4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224646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4E1D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F7EF35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58B2BA4D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955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D8DE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Bone marrow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88C73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0.803 ± 0.362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DC6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67107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90AC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ED8DF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2E649A4F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0D43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3B5C1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Brain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094F7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2.426 ± 0.62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F984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93411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1BFBF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C5E810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42CB08F5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A323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F58C5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Colon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D5C5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5.861 ± 1.95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CB9E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465065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5425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5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CDDE04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331252B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801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9B9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Duodenum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C05DD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13.343 ± 1.731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9D27E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264458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CF22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F1CB5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3ABB4256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4AB0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A26B7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Endometrium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2015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4.178 ± 0.63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7AB27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143330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DFC2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9FC0FA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26AF0A9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BF7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A63D1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Esophagus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4211E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1.775 ± 0.475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74DB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92809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D732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F824F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1C49A8B4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5485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29F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Fat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8A72E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23.221 ± 8.873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4223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760719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01BE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1BF31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21FB6B63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B1B8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BFC0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Gall bladder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15C5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7.444 ± 2.276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0B6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404759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2F470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D8748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5AA54602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709C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DAA1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Heart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710AD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2.489 ± 0.818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7B3E9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185787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DBD3E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A1FE4A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13644DB7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8E80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67AD3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2BE95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6.265 ± 0.906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60A0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240580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CB2F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11CFF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3F39C8A3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192F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0E04A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943E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8.247 ± 1.28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F10FE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326989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BC7D2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0DC48B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723EFE28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DB4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DFE7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461B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7.328 ± 1.188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62159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428558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A18C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5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B5E5D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5980696B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464E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B0F40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Lymph node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0043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15.053 ± 4.438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7E77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1445533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804B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5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48DE2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3AFAD7F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1E7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7B7A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Ovary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4B789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2.826 ± 0.021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1CFCC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118695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9476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95340F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1F3266C6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51F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1106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Pancreas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F91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1.04 ± 0.106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2E85B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43619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8A31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36178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6FB5DD7C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78CB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FECCC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Placenta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1B10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11.012 ± 3.26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6FD3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808854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C2C79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72F88B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200713DB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DAF4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294B1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Prostate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EF9CF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3.884 ± 0.675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233D2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165665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E3E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862A0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374D468A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6CC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725A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Salivary gland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C27D9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2.383 ± 0.587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181CD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158592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D8ABD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70327A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65B06A8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FC44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9844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Skin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4132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1.822 ± 0.288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4E27E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104129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1F8F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797CAB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29A2247E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EF5F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2F50B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Small Intestine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F5F30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11.609 ± 2.305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3BD7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533417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8FA11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0E24AF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0E06A6F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EC43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A9F5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Spleen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098C3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15.467 ± 2.47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152D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925617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418C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97BBA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0D67E1AD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65DD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AD1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Stomach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D5B72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4.64 ± 1.505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9E335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202427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E23F8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C6D861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0B798306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548E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B9F4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Testis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3B4D5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8.092 ± 2.116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D3E7F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1184474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37649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7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7DBAF0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0F8FB4A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3E24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D76C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Thyroid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53D1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5.591 ± 2.239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5D374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474009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EE26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75D596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031A57" w14:paraId="1DA23413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70B8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F49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Urinary Bladder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65C70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6.5 ± 0.611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F9C6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224435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EE68A" w14:textId="77777777" w:rsidR="00B445A9" w:rsidRPr="00031A57" w:rsidRDefault="00B445A9" w:rsidP="00B445A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9F0C29" w14:textId="77777777" w:rsidR="00B445A9" w:rsidRPr="00031A57" w:rsidRDefault="00B445A9" w:rsidP="00B445A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031A57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</w:tbl>
    <w:p w14:paraId="72B472B3" w14:textId="77777777" w:rsidR="00B445A9" w:rsidRDefault="00B445A9" w:rsidP="00B445A9">
      <w:pPr>
        <w:tabs>
          <w:tab w:val="left" w:pos="3860"/>
        </w:tabs>
        <w:rPr>
          <w:rFonts w:ascii="Times New Roman" w:hAnsi="Times New Roman" w:cs="Times New Roman"/>
          <w:sz w:val="20"/>
          <w:szCs w:val="20"/>
        </w:rPr>
      </w:pPr>
    </w:p>
    <w:p w14:paraId="0FA126E8" w14:textId="77777777" w:rsidR="00B445A9" w:rsidRDefault="00B445A9" w:rsidP="00B445A9">
      <w:pPr>
        <w:tabs>
          <w:tab w:val="left" w:pos="3860"/>
        </w:tabs>
        <w:rPr>
          <w:rFonts w:ascii="Times New Roman" w:hAnsi="Times New Roman" w:cs="Times New Roman"/>
          <w:sz w:val="20"/>
          <w:szCs w:val="20"/>
        </w:rPr>
      </w:pPr>
    </w:p>
    <w:p w14:paraId="345E38B8" w14:textId="77777777" w:rsidR="00B445A9" w:rsidRDefault="00B445A9" w:rsidP="00B445A9">
      <w:pPr>
        <w:tabs>
          <w:tab w:val="left" w:pos="3860"/>
        </w:tabs>
        <w:rPr>
          <w:rFonts w:ascii="Times New Roman" w:hAnsi="Times New Roman" w:cs="Times New Roman"/>
          <w:sz w:val="20"/>
          <w:szCs w:val="20"/>
        </w:rPr>
        <w:sectPr w:rsidR="00B445A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B2CBA7" w14:textId="2F1E0F3C" w:rsidR="00B445A9" w:rsidRDefault="00B445A9" w:rsidP="00B445A9">
      <w:pPr>
        <w:tabs>
          <w:tab w:val="left" w:pos="38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Raw data related to figure 1a</w:t>
      </w:r>
    </w:p>
    <w:tbl>
      <w:tblPr>
        <w:tblW w:w="9334" w:type="dxa"/>
        <w:tblLook w:val="04A0" w:firstRow="1" w:lastRow="0" w:firstColumn="1" w:lastColumn="0" w:noHBand="0" w:noVBand="1"/>
      </w:tblPr>
      <w:tblGrid>
        <w:gridCol w:w="805"/>
        <w:gridCol w:w="1675"/>
        <w:gridCol w:w="2020"/>
        <w:gridCol w:w="1720"/>
        <w:gridCol w:w="1520"/>
        <w:gridCol w:w="1594"/>
      </w:tblGrid>
      <w:tr w:rsidR="00B445A9" w:rsidRPr="00CF0B1C" w14:paraId="24BFD15A" w14:textId="77777777" w:rsidTr="00B445A9">
        <w:trPr>
          <w:trHeight w:val="29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B933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F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</w:t>
            </w:r>
            <w:proofErr w:type="spellEnd"/>
            <w:r w:rsidRPr="00CF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8BA51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9EE0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RPKM ± SEM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D47A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 Count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1B118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F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BioSample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3DC1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Links</w:t>
            </w:r>
          </w:p>
        </w:tc>
      </w:tr>
      <w:tr w:rsidR="00B445A9" w:rsidRPr="00CF0B1C" w14:paraId="52C0BDB3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F1F7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80EA6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Adrenal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6C31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14.379 ± 0.184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7C39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338496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851F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1CB10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19989292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3A598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89D0FC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Appendix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2322D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13.845 ± 1.001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FBB2E0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288685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9F40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349F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703B98BC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BB3B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6A7B0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Bone marrow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E859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36.816 ± 8.455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571D90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2245302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5E9F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BD7B9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3467970C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F63A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FB59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Brain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6689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9.753 ± 2.114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6BFDF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255030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BB9A2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51F8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36B742C6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A7DC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7192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Colon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C9DF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17.591 ± 1.662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F4304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1058573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C9B8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5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6BF5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02B8E966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97B6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0C1B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Duodenum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551E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14.368 ± 1.022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376AF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206887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AD162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6C1E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1C837174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EAFEC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F974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Endometrium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A4AA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16.73 ± 3.139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EE68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420596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DF8C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CFF8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628EE4BF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42456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2F61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Esophagus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7E47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12.939 ± 3.509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56D3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493943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BBE71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C5C5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1D03FD43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EA5240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2131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Fat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2B81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20.888 ± 4.87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D0B5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493904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80EC6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B8E6F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7DCB2B4D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7AB0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86A5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Gall bladder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4FDD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14.986 ± 5.185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B510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600390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0B2F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F834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664B91B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92F3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64A8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Heart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69B6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15.046 ± 3.211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571D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805696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ED761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8052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78F7BC7A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2422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05A6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A9476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19.497 ± 0.98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4614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543979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B3CE9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A01E6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7790A74B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69220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0AE9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5BB7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7.313 ± 2.189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5359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219073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6DE7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2576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4E33C7EF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ED90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884718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C38FC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20.727 ± 4.566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3108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861242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D39D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5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00B06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71FE8DBD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A051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271C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Lymph node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426D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13.03 ± 3.456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261B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893188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A928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5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31FF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47735740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07648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16944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Ovary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345C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16.309 ± 2.127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7CE6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501171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166F0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F4EE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23887E29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70FD6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7598F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Pancreas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3B47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4.76 ± 0.836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F1A4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146732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9F5EC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485A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58C5CBE4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CB59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F8C1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Placenta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E429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15.947 ± 2.501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6CAA6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873370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17F8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5DCD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19A477A1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BD4F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64AEC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Prostate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C4F9E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20.733 ± 4.651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304C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628683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B308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20DB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2A5F218B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E08A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EF764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Salivary gland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8E8F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8.688 ± 2.659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F2D6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423553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D3C5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13F8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398E1C07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6A2DF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30288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Skin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B4D3C0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10.162 ± 5.796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C5D5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434076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06B94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F132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54B7A4D5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D60B1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537D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Small Intestine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B366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15.358 ± 1.778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3C3D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523290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D23E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797C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24175CFD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B67E8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0DF1AC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Spleen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FD046A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21.543 ± 2.623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F2170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945981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D291B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2DE78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6BC06A1E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72BE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3D1105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Stomach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2B23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13.194 ± 1.187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B3003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431318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DA2A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4D588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449BBAB4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3E514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812F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Testis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BB039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15.326 ± 2.601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43A2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1602994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87E0F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7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8B16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3F702D35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65B0B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F6BB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Thyroid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35612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14.162 ± 5.363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9B241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798275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8268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4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BDF3F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  <w:tr w:rsidR="00B445A9" w:rsidRPr="00CF0B1C" w14:paraId="1E479741" w14:textId="77777777" w:rsidTr="00B445A9">
        <w:trPr>
          <w:trHeight w:val="29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3225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CA615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Urinary Bladder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6183D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13.232 ± 2.675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C7B67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332085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7714CE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2 samples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607D8" w14:textId="77777777" w:rsidR="00B445A9" w:rsidRPr="00CF0B1C" w:rsidRDefault="00B445A9" w:rsidP="00B44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SRA, </w:t>
            </w:r>
            <w:proofErr w:type="spellStart"/>
            <w:r w:rsidRPr="00CF0B1C">
              <w:rPr>
                <w:rFonts w:ascii="Times New Roman" w:hAnsi="Times New Roman" w:cs="Times New Roman"/>
                <w:sz w:val="20"/>
                <w:szCs w:val="20"/>
              </w:rPr>
              <w:t>BioSample</w:t>
            </w:r>
            <w:proofErr w:type="spellEnd"/>
          </w:p>
        </w:tc>
      </w:tr>
    </w:tbl>
    <w:p w14:paraId="3B824B6A" w14:textId="77777777" w:rsidR="00B445A9" w:rsidRDefault="00B445A9" w:rsidP="00B445A9">
      <w:pPr>
        <w:tabs>
          <w:tab w:val="left" w:pos="3860"/>
        </w:tabs>
        <w:rPr>
          <w:rFonts w:ascii="Times New Roman" w:hAnsi="Times New Roman" w:cs="Times New Roman"/>
          <w:sz w:val="20"/>
          <w:szCs w:val="20"/>
        </w:rPr>
      </w:pPr>
    </w:p>
    <w:p w14:paraId="7870DE39" w14:textId="77777777" w:rsidR="00B445A9" w:rsidRDefault="00B445A9" w:rsidP="00B445A9">
      <w:pPr>
        <w:rPr>
          <w:rFonts w:ascii="Calibri" w:eastAsia="Times New Roman" w:hAnsi="Calibri" w:cs="Calibri"/>
          <w:color w:val="000000"/>
        </w:rPr>
      </w:pPr>
    </w:p>
    <w:p w14:paraId="1D0A1C28" w14:textId="7D1CA8C1" w:rsidR="00B445A9" w:rsidRDefault="00B445A9" w:rsidP="00B445A9">
      <w:pPr>
        <w:rPr>
          <w:rFonts w:ascii="Calibri" w:eastAsia="Times New Roman" w:hAnsi="Calibri" w:cs="Calibri"/>
          <w:color w:val="000000"/>
        </w:rPr>
      </w:pPr>
    </w:p>
    <w:p w14:paraId="4F82F657" w14:textId="6E3135C1" w:rsidR="00821FEE" w:rsidRDefault="00821FEE" w:rsidP="00B445A9">
      <w:pPr>
        <w:rPr>
          <w:rFonts w:ascii="Calibri" w:eastAsia="Times New Roman" w:hAnsi="Calibri" w:cs="Calibri"/>
          <w:color w:val="000000"/>
        </w:rPr>
      </w:pPr>
    </w:p>
    <w:p w14:paraId="70E81842" w14:textId="12F79297" w:rsidR="00821FEE" w:rsidRDefault="00821FEE" w:rsidP="00B445A9">
      <w:pPr>
        <w:rPr>
          <w:rFonts w:ascii="Calibri" w:eastAsia="Times New Roman" w:hAnsi="Calibri" w:cs="Calibri"/>
          <w:color w:val="000000"/>
        </w:rPr>
      </w:pPr>
    </w:p>
    <w:p w14:paraId="3EBF7303" w14:textId="51AC10DB" w:rsidR="00821FEE" w:rsidRDefault="00821FEE" w:rsidP="00B445A9">
      <w:pPr>
        <w:rPr>
          <w:rFonts w:ascii="Calibri" w:eastAsia="Times New Roman" w:hAnsi="Calibri" w:cs="Calibri"/>
          <w:color w:val="000000"/>
        </w:rPr>
      </w:pPr>
    </w:p>
    <w:p w14:paraId="510F886F" w14:textId="5BF1F339" w:rsidR="00821FEE" w:rsidRDefault="00821FEE" w:rsidP="00B445A9">
      <w:pPr>
        <w:rPr>
          <w:rFonts w:ascii="Calibri" w:eastAsia="Times New Roman" w:hAnsi="Calibri" w:cs="Calibri"/>
          <w:color w:val="000000"/>
        </w:rPr>
      </w:pPr>
    </w:p>
    <w:p w14:paraId="6C0CB6EF" w14:textId="77777777" w:rsidR="00821FEE" w:rsidRDefault="00821FEE" w:rsidP="00B445A9">
      <w:pPr>
        <w:rPr>
          <w:rFonts w:ascii="Calibri" w:eastAsia="Times New Roman" w:hAnsi="Calibri" w:cs="Calibri"/>
          <w:color w:val="000000"/>
        </w:rPr>
      </w:pPr>
    </w:p>
    <w:p w14:paraId="663C7F14" w14:textId="48B1C9CA" w:rsidR="00B445A9" w:rsidRDefault="00B445A9" w:rsidP="00B445A9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</w:pPr>
      <w:r w:rsidRPr="004C5069">
        <w:rPr>
          <w:rFonts w:ascii="Times New Roman" w:hAnsi="Times New Roman" w:cs="Times New Roman"/>
          <w:sz w:val="20"/>
          <w:szCs w:val="20"/>
        </w:rPr>
        <w:lastRenderedPageBreak/>
        <w:t>Raw data related to figure 1b</w:t>
      </w:r>
      <w:r w:rsidR="004C5069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Protein expression data obtained from human protein atlas (</w:t>
      </w:r>
      <w:r w:rsidRPr="009C414C">
        <w:rPr>
          <w:rFonts w:ascii="Times New Roman" w:hAnsi="Times New Roman" w:cs="Times New Roman"/>
          <w:sz w:val="20"/>
          <w:szCs w:val="20"/>
        </w:rPr>
        <w:t>https://www.proteinatlas.org/</w:t>
      </w:r>
      <w:r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4400" w:type="dxa"/>
        <w:jc w:val="center"/>
        <w:tblLook w:val="04A0" w:firstRow="1" w:lastRow="0" w:firstColumn="1" w:lastColumn="0" w:noHBand="0" w:noVBand="1"/>
      </w:tblPr>
      <w:tblGrid>
        <w:gridCol w:w="960"/>
        <w:gridCol w:w="1520"/>
        <w:gridCol w:w="969"/>
        <w:gridCol w:w="951"/>
      </w:tblGrid>
      <w:tr w:rsidR="00B445A9" w:rsidRPr="00A1194B" w14:paraId="5DDE7286" w14:textId="77777777" w:rsidTr="00B445A9">
        <w:trPr>
          <w:trHeight w:val="29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E41A87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</w:t>
            </w:r>
            <w:proofErr w:type="spellEnd"/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#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A74F8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Tissue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65CAF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Staining Score</w:t>
            </w:r>
          </w:p>
        </w:tc>
      </w:tr>
      <w:tr w:rsidR="00B445A9" w:rsidRPr="00A1194B" w14:paraId="0940CE3C" w14:textId="77777777" w:rsidTr="00B445A9">
        <w:trPr>
          <w:trHeight w:val="290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C6D6D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EB3E8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8A5CB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LXR-α 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D46C5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LXR-β</w:t>
            </w:r>
          </w:p>
        </w:tc>
      </w:tr>
      <w:tr w:rsidR="00B445A9" w:rsidRPr="00A1194B" w14:paraId="264A3E34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47F09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2853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Cerebral cortex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F0D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19B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6BA1189E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122DE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34730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Cerebellum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BA2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943F7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37BDAC45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66F4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545D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Hippocampus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56B1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3952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1956F18A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A844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D9FA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Caudate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F1D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868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7A564E3A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F760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AF936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Thyroid gland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7691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C6C6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3D7818B8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FF7B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CFE8F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Parathyroid gland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6482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774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0E47A316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30F9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88A09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Adrenal gland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635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0C45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73478DFB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84BAC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E6AC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Nasopharynx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F839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9533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49838524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C8D4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1D33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Bronchus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D923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E29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B445A9" w:rsidRPr="00A1194B" w14:paraId="1D4B0491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8354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11C5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Lung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8DC2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012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60ADF2A0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DD48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7EC3E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Oral mucosa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0599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C12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2D6A41BA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A11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6DE7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Salivary gland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02BC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657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6919F34C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38BC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57F08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Esophagus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1D9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E35B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B445A9" w:rsidRPr="00A1194B" w14:paraId="22A191AF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9143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8B57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Stomach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2D7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3C85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1BC3BDFF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EB879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7C1E3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Duodenum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09B1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E984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6DC14E31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A4F2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B26D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intestine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E99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536E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09027AFD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A696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09AD8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Colon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F57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658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706EAFF7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4E831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C870D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Rectum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E31A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2D25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63952279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9A87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21A5C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Liver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3C2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5A0B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5AA4AC4D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6AEC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AE050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Gallbladder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2B3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2A1C3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6E5B013D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2E67A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D4BA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Pancreas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A78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0DC94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3982E08C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B7B72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88AC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Kidney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1A87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AA6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7B634A53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3E5D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5804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Urinary bladder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7063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652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36FE0E55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39DB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34906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Testis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2314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7D12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B445A9" w:rsidRPr="00A1194B" w14:paraId="5CA14385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90D8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909F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Epididymis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2204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CFD7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7C2F89D1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2C0B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7CF6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Seminal vesicle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B07A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FA41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7E07D48C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2105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A8DAA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Prostate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98C39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3BE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3C39DC8B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F194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71D6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Vagina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50BF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BC4E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21BA7FB7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EA308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17EA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Ovary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33B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C6C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506D67D1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24FC6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B0C8F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Fallopian tube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DBB8B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850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5FD31399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48ED3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FC95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Endometrium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1C85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017E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29B9A7FD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C460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7104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Cervix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6DA3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CF2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56D28694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5293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BE0C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Placenta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BAB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5993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B445A9" w:rsidRPr="00A1194B" w14:paraId="5AEE5CAC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B035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D64B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Breast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6CA72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510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315F8722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183E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CA943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Heart muscle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45A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217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6E98A0CA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DFF8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004EA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Smooth muscle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33F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467A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6649F615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69DA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D5CB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Skeletal muscle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A17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22F4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B445A9" w:rsidRPr="00A1194B" w14:paraId="419D0A4F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25ED1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53F0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Soft tissue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FA2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4729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6F1198E6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516A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D2BC0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Adipose tissue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408D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F540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6BC60167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3AB1D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3F3E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Skin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00D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037B6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B445A9" w:rsidRPr="00A1194B" w14:paraId="3A2A06EE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0C6C7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68B99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Appendix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351E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6CC8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21EA3F2E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89CDE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EAA1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Spleen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1799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A451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2198321F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92CA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A295E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Lymph node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011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D369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B445A9" w:rsidRPr="00A1194B" w14:paraId="317194DE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93F8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48097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Tonsil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DF1F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D7FED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B445A9" w:rsidRPr="00A1194B" w14:paraId="39CB6224" w14:textId="77777777" w:rsidTr="00B445A9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E675" w14:textId="77777777" w:rsidR="00B445A9" w:rsidRPr="00A1194B" w:rsidRDefault="00B445A9" w:rsidP="00B4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003A" w14:textId="77777777" w:rsidR="00B445A9" w:rsidRPr="00A1194B" w:rsidRDefault="00B445A9" w:rsidP="00B44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Bone marrow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964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CABC" w14:textId="77777777" w:rsidR="00B445A9" w:rsidRPr="00A1194B" w:rsidRDefault="00B445A9" w:rsidP="00B4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1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4A80E2BC" w14:textId="77777777" w:rsidR="00B445A9" w:rsidRPr="009C414C" w:rsidRDefault="00B445A9" w:rsidP="00B445A9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</w:pPr>
    </w:p>
    <w:p w14:paraId="39B07954" w14:textId="77777777" w:rsidR="00821FEE" w:rsidRDefault="00821FEE" w:rsidP="00B445A9">
      <w:pPr>
        <w:rPr>
          <w:rFonts w:ascii="Calibri" w:eastAsia="Times New Roman" w:hAnsi="Calibri" w:cs="Calibri"/>
          <w:color w:val="000000"/>
        </w:rPr>
        <w:sectPr w:rsidR="00821FE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7E6F04B" w14:textId="3ED2D7E0" w:rsidR="00B445A9" w:rsidRDefault="00B445A9" w:rsidP="00B445A9">
      <w:p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lastRenderedPageBreak/>
        <w:t>Raw data related to figure 1a: LXR-α</w:t>
      </w:r>
    </w:p>
    <w:tbl>
      <w:tblPr>
        <w:tblW w:w="5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5"/>
        <w:gridCol w:w="1440"/>
      </w:tblGrid>
      <w:tr w:rsidR="00B445A9" w:rsidRPr="00B445A9" w14:paraId="3C402163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47E5C8B6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 xml:space="preserve">Disease Term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51C003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Score</w:t>
            </w:r>
          </w:p>
        </w:tc>
      </w:tr>
      <w:tr w:rsidR="00B445A9" w:rsidRPr="00B445A9" w14:paraId="6212F39B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034D94D5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Atherosclerosis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5355E4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2.73</w:t>
            </w:r>
          </w:p>
        </w:tc>
      </w:tr>
      <w:tr w:rsidR="00B445A9" w:rsidRPr="00B445A9" w14:paraId="77CD9216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0C1861BF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Steatohepatitis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6A8719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2.52</w:t>
            </w:r>
          </w:p>
        </w:tc>
      </w:tr>
      <w:tr w:rsidR="00B445A9" w:rsidRPr="00B445A9" w14:paraId="6FD33EF3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246A4530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Fatty Liver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ED0B32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2.1</w:t>
            </w:r>
          </w:p>
        </w:tc>
      </w:tr>
      <w:tr w:rsidR="00B445A9" w:rsidRPr="00B445A9" w14:paraId="406C0567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1622DC8D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Multiple Sclerosis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73D2D5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1.12</w:t>
            </w:r>
          </w:p>
        </w:tc>
      </w:tr>
      <w:tr w:rsidR="00B445A9" w:rsidRPr="00B445A9" w14:paraId="7F483D21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0B1819F6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Ovarian Hyperstimulation Syndrome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A8A82B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B445A9" w:rsidRPr="00B445A9" w14:paraId="4F37B07B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115E0E15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Obesity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4EEF1A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B445A9" w:rsidRPr="00B445A9" w14:paraId="7BD960BD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267A3813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Coronary heart disease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9C5FF21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0.9</w:t>
            </w:r>
          </w:p>
        </w:tc>
      </w:tr>
      <w:tr w:rsidR="00B445A9" w:rsidRPr="00B445A9" w14:paraId="7CB8DF5C" w14:textId="77777777" w:rsidTr="004C5069">
        <w:trPr>
          <w:trHeight w:val="290"/>
          <w:jc w:val="center"/>
        </w:trPr>
        <w:tc>
          <w:tcPr>
            <w:tcW w:w="3585" w:type="dxa"/>
            <w:shd w:val="clear" w:color="auto" w:fill="auto"/>
            <w:noWrap/>
            <w:vAlign w:val="bottom"/>
            <w:hideMark/>
          </w:tcPr>
          <w:p w14:paraId="5D612500" w14:textId="77777777" w:rsidR="00B445A9" w:rsidRPr="00B445A9" w:rsidRDefault="00B445A9" w:rsidP="00B445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Metabolic Syndrome X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2D55208" w14:textId="77777777" w:rsidR="00B445A9" w:rsidRPr="00B445A9" w:rsidRDefault="00B445A9" w:rsidP="00B445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445A9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</w:tbl>
    <w:p w14:paraId="04C308B0" w14:textId="77777777" w:rsidR="00B445A9" w:rsidRDefault="00B445A9" w:rsidP="00B445A9">
      <w:pPr>
        <w:rPr>
          <w:rFonts w:ascii="Calibri" w:eastAsia="Times New Roman" w:hAnsi="Calibri" w:cs="Calibri"/>
          <w:color w:val="000000"/>
        </w:rPr>
      </w:pPr>
    </w:p>
    <w:p w14:paraId="4851DFD1" w14:textId="230D0C2E" w:rsidR="00B445A9" w:rsidRDefault="00B445A9" w:rsidP="00B445A9">
      <w:p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Raw data related to figure 1a: LXR-β</w:t>
      </w:r>
    </w:p>
    <w:p w14:paraId="619D24D7" w14:textId="4039F1CF" w:rsidR="00B445A9" w:rsidRDefault="00B445A9" w:rsidP="00B445A9">
      <w:pPr>
        <w:rPr>
          <w:rFonts w:ascii="Calibri" w:eastAsia="Times New Roman" w:hAnsi="Calibri" w:cs="Calibri"/>
          <w:color w:val="000000"/>
        </w:rPr>
      </w:pPr>
    </w:p>
    <w:tbl>
      <w:tblPr>
        <w:tblW w:w="4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1440"/>
      </w:tblGrid>
      <w:tr w:rsidR="004C5069" w:rsidRPr="004C5069" w14:paraId="6BECA988" w14:textId="77777777" w:rsidTr="004C5069">
        <w:trPr>
          <w:trHeight w:val="290"/>
          <w:jc w:val="center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4DF22EE" w14:textId="77777777" w:rsidR="004C5069" w:rsidRPr="004C5069" w:rsidRDefault="004C5069" w:rsidP="004C5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Liver Carcinoma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4BD9BC" w14:textId="77777777" w:rsidR="004C5069" w:rsidRPr="004C5069" w:rsidRDefault="004C5069" w:rsidP="004C5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4C5069" w:rsidRPr="004C5069" w14:paraId="37827521" w14:textId="77777777" w:rsidTr="004C5069">
        <w:trPr>
          <w:trHeight w:val="290"/>
          <w:jc w:val="center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130B4FF" w14:textId="77777777" w:rsidR="004C5069" w:rsidRPr="004C5069" w:rsidRDefault="004C5069" w:rsidP="004C5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Obesity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9C9EBB" w14:textId="77777777" w:rsidR="004C5069" w:rsidRPr="004C5069" w:rsidRDefault="004C5069" w:rsidP="004C5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</w:tr>
      <w:tr w:rsidR="004C5069" w:rsidRPr="004C5069" w14:paraId="0F19B282" w14:textId="77777777" w:rsidTr="004C5069">
        <w:trPr>
          <w:trHeight w:val="290"/>
          <w:jc w:val="center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2D43CF2" w14:textId="77777777" w:rsidR="004C5069" w:rsidRPr="004C5069" w:rsidRDefault="004C5069" w:rsidP="004C5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Colorectal Carcinoma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32CE1B" w14:textId="77777777" w:rsidR="004C5069" w:rsidRPr="004C5069" w:rsidRDefault="004C5069" w:rsidP="004C5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</w:tr>
      <w:tr w:rsidR="004C5069" w:rsidRPr="004C5069" w14:paraId="1BBB5D1B" w14:textId="77777777" w:rsidTr="004C5069">
        <w:trPr>
          <w:trHeight w:val="290"/>
          <w:jc w:val="center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7E1F0C1" w14:textId="77777777" w:rsidR="004C5069" w:rsidRPr="004C5069" w:rsidRDefault="004C5069" w:rsidP="004C5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Breast Carcinoma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DDF98C" w14:textId="77777777" w:rsidR="004C5069" w:rsidRPr="004C5069" w:rsidRDefault="004C5069" w:rsidP="004C5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</w:tr>
      <w:tr w:rsidR="004C5069" w:rsidRPr="004C5069" w14:paraId="2B27A89D" w14:textId="77777777" w:rsidTr="004C5069">
        <w:trPr>
          <w:trHeight w:val="290"/>
          <w:jc w:val="center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DEFA833" w14:textId="77777777" w:rsidR="004C5069" w:rsidRPr="004C5069" w:rsidRDefault="004C5069" w:rsidP="004C5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C5069">
              <w:rPr>
                <w:rFonts w:ascii="Calibri" w:eastAsia="Times New Roman" w:hAnsi="Calibri" w:cs="Calibri"/>
                <w:color w:val="000000"/>
              </w:rPr>
              <w:t>Diabetis</w:t>
            </w:r>
            <w:proofErr w:type="spellEnd"/>
            <w:r w:rsidRPr="004C5069">
              <w:rPr>
                <w:rFonts w:ascii="Calibri" w:eastAsia="Times New Roman" w:hAnsi="Calibri" w:cs="Calibri"/>
                <w:color w:val="000000"/>
              </w:rPr>
              <w:t xml:space="preserve"> Mellitus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E14B319" w14:textId="77777777" w:rsidR="004C5069" w:rsidRPr="004C5069" w:rsidRDefault="004C5069" w:rsidP="004C5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</w:tr>
      <w:tr w:rsidR="004C5069" w:rsidRPr="004C5069" w14:paraId="6F427C9E" w14:textId="77777777" w:rsidTr="004C5069">
        <w:trPr>
          <w:trHeight w:val="290"/>
          <w:jc w:val="center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B7C637B" w14:textId="77777777" w:rsidR="004C5069" w:rsidRPr="004C5069" w:rsidRDefault="004C5069" w:rsidP="004C5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Lipid Metabolic Disorders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E01345B" w14:textId="77777777" w:rsidR="004C5069" w:rsidRPr="004C5069" w:rsidRDefault="004C5069" w:rsidP="004C5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C5069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</w:tr>
    </w:tbl>
    <w:p w14:paraId="09FE6320" w14:textId="7F2D7CB1" w:rsidR="00B445A9" w:rsidRDefault="00B445A9" w:rsidP="00B445A9">
      <w:pPr>
        <w:rPr>
          <w:rFonts w:ascii="Calibri" w:eastAsia="Times New Roman" w:hAnsi="Calibri" w:cs="Calibri"/>
          <w:color w:val="000000"/>
        </w:rPr>
      </w:pPr>
    </w:p>
    <w:p w14:paraId="133E63DE" w14:textId="77777777" w:rsidR="00821FEE" w:rsidRDefault="00821FEE" w:rsidP="006E475C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821FE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F02331" w14:textId="422B53E6" w:rsidR="006E475C" w:rsidRPr="009C414C" w:rsidRDefault="006E475C" w:rsidP="006E475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Raw data related to figure 2b: Direct interaction or physical association score for LXR-α, determined in human protein atlas (</w:t>
      </w:r>
      <w:r w:rsidRPr="009C414C">
        <w:rPr>
          <w:rFonts w:ascii="Times New Roman" w:hAnsi="Times New Roman" w:cs="Times New Roman"/>
          <w:sz w:val="20"/>
          <w:szCs w:val="20"/>
        </w:rPr>
        <w:t>https://www.proteinatlas.org/ENSG00000025434-NR1H3/interaction</w:t>
      </w:r>
      <w:r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7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2440"/>
        <w:gridCol w:w="1620"/>
        <w:gridCol w:w="1300"/>
      </w:tblGrid>
      <w:tr w:rsidR="006E475C" w:rsidRPr="002666EE" w14:paraId="4482716C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482E797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Interaction with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0CFB6F10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Interaction type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4E07F2C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Confidence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7B83F7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 score</w:t>
            </w:r>
          </w:p>
        </w:tc>
      </w:tr>
      <w:tr w:rsidR="006E475C" w:rsidRPr="002666EE" w14:paraId="04321E2D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B461C24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RXRG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2BB27E1A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99C69EF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98E266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6E475C" w:rsidRPr="002666EE" w14:paraId="1267291F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1BC63E4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NCOA1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0350E201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Direct interaction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FAEF19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B380F6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6E475C" w:rsidRPr="002666EE" w14:paraId="0361DAAA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AA1563E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PPARA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3A76430B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Direct interaction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5F6D183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D08A99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6E475C" w:rsidRPr="002666EE" w14:paraId="4322E16C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C0E5F62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RXRA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2E6E1236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Direct interaction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BD72C4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E8982E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6E475C" w:rsidRPr="002666EE" w14:paraId="51FA0DEC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C2EB55E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EDF1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16F0956B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A0DB2D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0514C2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6E475C" w:rsidRPr="002666EE" w14:paraId="17E20227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0F50076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MDFI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521F6DA8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ABEA81E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443CED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6E475C" w:rsidRPr="002666EE" w14:paraId="558C40DF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4795288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RXRB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4D60065E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7E1319E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3962B4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6E475C" w:rsidRPr="002666EE" w14:paraId="7EEB7C39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0A18EAC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NCOR1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50EAFFED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Direct interaction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68FDB7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DA39E2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6E475C" w:rsidRPr="002666EE" w14:paraId="3989449B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B0990EB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KDM1A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290944BD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39ED76E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BB8FD2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6E475C" w:rsidRPr="002666EE" w14:paraId="52D75C36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219B590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SUV39H1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14:paraId="0F574B8D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2FA2BD4" w14:textId="77777777" w:rsidR="006E475C" w:rsidRPr="002666EE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70220E" w14:textId="77777777" w:rsidR="006E475C" w:rsidRPr="002666EE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66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</w:tbl>
    <w:p w14:paraId="2AF95777" w14:textId="77777777" w:rsidR="006E475C" w:rsidRPr="009C414C" w:rsidRDefault="006E475C" w:rsidP="006E475C">
      <w:pPr>
        <w:rPr>
          <w:rFonts w:ascii="Times New Roman" w:hAnsi="Times New Roman" w:cs="Times New Roman"/>
          <w:sz w:val="20"/>
          <w:szCs w:val="20"/>
        </w:rPr>
      </w:pPr>
    </w:p>
    <w:p w14:paraId="3A9D2D86" w14:textId="77777777" w:rsidR="006E475C" w:rsidRPr="009C414C" w:rsidRDefault="006E475C" w:rsidP="006E475C">
      <w:pPr>
        <w:rPr>
          <w:rFonts w:ascii="Times New Roman" w:hAnsi="Times New Roman" w:cs="Times New Roman"/>
          <w:sz w:val="20"/>
          <w:szCs w:val="20"/>
        </w:rPr>
      </w:pPr>
    </w:p>
    <w:p w14:paraId="3AE8377C" w14:textId="77777777" w:rsidR="006E475C" w:rsidRPr="009C414C" w:rsidRDefault="006E475C" w:rsidP="006E475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Raw data related to figure 2b: Direct interaction or physical association score for LXR-β, determined in human protein atlas (</w:t>
      </w:r>
      <w:r w:rsidRPr="009C414C">
        <w:rPr>
          <w:rFonts w:ascii="Times New Roman" w:hAnsi="Times New Roman" w:cs="Times New Roman"/>
          <w:sz w:val="20"/>
          <w:szCs w:val="20"/>
        </w:rPr>
        <w:t>https://www.proteinatlas.org/ENSG00000131408-NR1H2/interaction</w:t>
      </w:r>
      <w:r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7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2440"/>
        <w:gridCol w:w="1620"/>
        <w:gridCol w:w="1300"/>
      </w:tblGrid>
      <w:tr w:rsidR="006E475C" w:rsidRPr="00AD7B68" w14:paraId="451C530C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79A566A9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Interaction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with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596060B2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Interaction type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616A7DE1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6C0C2F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 score</w:t>
            </w:r>
          </w:p>
        </w:tc>
      </w:tr>
      <w:tr w:rsidR="006E475C" w:rsidRPr="00AD7B68" w14:paraId="11E72500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AAAC361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RXRG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34166024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5973213D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CF0B09" w14:textId="77777777" w:rsidR="006E475C" w:rsidRPr="00AD7B68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6E475C" w:rsidRPr="00AD7B68" w14:paraId="42DF0015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B832479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MDFI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211B2DFF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2AC042D0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D001BA" w14:textId="77777777" w:rsidR="006E475C" w:rsidRPr="00AD7B68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6E475C" w:rsidRPr="00AD7B68" w14:paraId="39BDD65F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012F25C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RXRA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71E866E5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Direct interaction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7BC05739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DF3340" w14:textId="77777777" w:rsidR="006E475C" w:rsidRPr="00AD7B68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6E475C" w:rsidRPr="00AD7B68" w14:paraId="074BEA67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2D5D639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CORO2A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20882F23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association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238510CE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E2866D" w14:textId="77777777" w:rsidR="006E475C" w:rsidRPr="00AD7B68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6E475C" w:rsidRPr="00AD7B68" w14:paraId="34744C61" w14:textId="77777777" w:rsidTr="00EB48AD">
        <w:trPr>
          <w:trHeight w:val="290"/>
          <w:jc w:val="center"/>
        </w:trPr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66C2CFD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NCOR1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7F06A8E4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Direct interaction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3D8A41DE" w14:textId="77777777" w:rsidR="006E475C" w:rsidRPr="00AD7B68" w:rsidRDefault="006E475C" w:rsidP="00EB4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0DB20B" w14:textId="77777777" w:rsidR="006E475C" w:rsidRPr="00AD7B68" w:rsidRDefault="006E475C" w:rsidP="00EB48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</w:tbl>
    <w:p w14:paraId="6CA2ECCB" w14:textId="77777777" w:rsidR="006E475C" w:rsidRPr="009C414C" w:rsidRDefault="006E475C" w:rsidP="006E475C">
      <w:pPr>
        <w:rPr>
          <w:rFonts w:ascii="Times New Roman" w:hAnsi="Times New Roman" w:cs="Times New Roman"/>
          <w:sz w:val="20"/>
          <w:szCs w:val="20"/>
        </w:rPr>
      </w:pPr>
    </w:p>
    <w:p w14:paraId="4163137E" w14:textId="77777777" w:rsidR="006E475C" w:rsidRPr="009C414C" w:rsidRDefault="006E475C" w:rsidP="006E475C">
      <w:pPr>
        <w:rPr>
          <w:rFonts w:ascii="Times New Roman" w:hAnsi="Times New Roman" w:cs="Times New Roman"/>
          <w:sz w:val="20"/>
          <w:szCs w:val="20"/>
        </w:rPr>
      </w:pPr>
    </w:p>
    <w:p w14:paraId="0F1589BD" w14:textId="77777777" w:rsidR="00B445A9" w:rsidRDefault="00B445A9" w:rsidP="00B445A9">
      <w:pPr>
        <w:rPr>
          <w:rFonts w:ascii="Calibri" w:eastAsia="Times New Roman" w:hAnsi="Calibri" w:cs="Calibri"/>
          <w:color w:val="000000"/>
        </w:rPr>
      </w:pPr>
    </w:p>
    <w:p w14:paraId="55C14F22" w14:textId="77777777" w:rsidR="00821FEE" w:rsidRDefault="00821FEE" w:rsidP="00B445A9">
      <w:pPr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821FE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49B43C4" w14:textId="5B89EFCC" w:rsidR="00B445A9" w:rsidRPr="00B22B9E" w:rsidRDefault="00B445A9" w:rsidP="00B445A9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Raw data related to figure 2c: </w:t>
      </w:r>
      <w:r w:rsidRPr="00B22B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Pathway enrichment score for LXRs, determined by </w:t>
      </w:r>
      <w:proofErr w:type="spellStart"/>
      <w:r w:rsidRPr="00B22B9E">
        <w:rPr>
          <w:rFonts w:ascii="Times New Roman" w:eastAsia="Times New Roman" w:hAnsi="Times New Roman" w:cs="Times New Roman"/>
          <w:color w:val="000000"/>
          <w:sz w:val="20"/>
          <w:szCs w:val="20"/>
        </w:rPr>
        <w:t>WebGestalt</w:t>
      </w:r>
      <w:proofErr w:type="spellEnd"/>
      <w:r w:rsidRPr="00B22B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(WEB-based Gene </w:t>
      </w:r>
      <w:proofErr w:type="spellStart"/>
      <w:r w:rsidRPr="00B22B9E">
        <w:rPr>
          <w:rFonts w:ascii="Times New Roman" w:eastAsia="Times New Roman" w:hAnsi="Times New Roman" w:cs="Times New Roman"/>
          <w:color w:val="000000"/>
          <w:sz w:val="20"/>
          <w:szCs w:val="20"/>
        </w:rPr>
        <w:t>SeT</w:t>
      </w:r>
      <w:proofErr w:type="spellEnd"/>
      <w:r w:rsidRPr="00B22B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B22B9E">
        <w:rPr>
          <w:rFonts w:ascii="Times New Roman" w:eastAsia="Times New Roman" w:hAnsi="Times New Roman" w:cs="Times New Roman"/>
          <w:color w:val="000000"/>
          <w:sz w:val="20"/>
          <w:szCs w:val="20"/>
        </w:rPr>
        <w:t>AnaLysis</w:t>
      </w:r>
      <w:proofErr w:type="spellEnd"/>
      <w:r w:rsidRPr="00B22B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Toolkit)</w:t>
      </w:r>
    </w:p>
    <w:tbl>
      <w:tblPr>
        <w:tblW w:w="8455" w:type="dxa"/>
        <w:jc w:val="center"/>
        <w:tblLook w:val="04A0" w:firstRow="1" w:lastRow="0" w:firstColumn="1" w:lastColumn="0" w:noHBand="0" w:noVBand="1"/>
      </w:tblPr>
      <w:tblGrid>
        <w:gridCol w:w="540"/>
        <w:gridCol w:w="3774"/>
        <w:gridCol w:w="1801"/>
        <w:gridCol w:w="1473"/>
        <w:gridCol w:w="867"/>
      </w:tblGrid>
      <w:tr w:rsidR="00B445A9" w:rsidRPr="007560A6" w14:paraId="68BECFA6" w14:textId="77777777" w:rsidTr="00B445A9">
        <w:trPr>
          <w:trHeight w:val="29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3931E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56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Sl</w:t>
            </w:r>
            <w:proofErr w:type="spellEnd"/>
            <w:r w:rsidRPr="00756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#</w:t>
            </w:r>
          </w:p>
        </w:tc>
        <w:tc>
          <w:tcPr>
            <w:tcW w:w="3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FA25D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Pathway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4BA07" w14:textId="77777777" w:rsidR="00B445A9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Enrichment </w:t>
            </w:r>
          </w:p>
          <w:p w14:paraId="64917C20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Ratio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3D2CF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B1A59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FDR</w:t>
            </w:r>
          </w:p>
        </w:tc>
      </w:tr>
      <w:tr w:rsidR="00B445A9" w:rsidRPr="007560A6" w14:paraId="08A96285" w14:textId="77777777" w:rsidTr="00B445A9">
        <w:trPr>
          <w:trHeight w:val="29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1154D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B30CC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Cholesterol and lipid homeostasis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BC578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199.41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371C0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5.01E-03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F8E78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B445A9" w:rsidRPr="007560A6" w14:paraId="39AE63B5" w14:textId="77777777" w:rsidTr="00B445A9">
        <w:trPr>
          <w:trHeight w:val="58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354262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0A10A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Oxysterols derived from cholesterol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6EC4A4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177.25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A9068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5.63E-03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2D4E6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B445A9" w:rsidRPr="007560A6" w14:paraId="212FCC9D" w14:textId="77777777" w:rsidTr="00B445A9">
        <w:trPr>
          <w:trHeight w:val="87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3DCA9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52B4A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Cholesterol metabolism (includes both Bloch and </w:t>
            </w:r>
            <w:proofErr w:type="spellStart"/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Kandutsch</w:t>
            </w:r>
            <w:proofErr w:type="spellEnd"/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-Russell pathways)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AA54D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145.02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458A3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4.65E-05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91AA3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B445A9" w:rsidRPr="007560A6" w14:paraId="784562EC" w14:textId="77777777" w:rsidTr="00B445A9">
        <w:trPr>
          <w:trHeight w:val="29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95E01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82454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PPAR Alpha Pathway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68DCC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127.62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A9870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7.82E-03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6C58C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B445A9" w:rsidRPr="007560A6" w14:paraId="03DB7862" w14:textId="77777777" w:rsidTr="00B445A9">
        <w:trPr>
          <w:trHeight w:val="29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0FA7D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63F89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fat cell differentiation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05877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99.70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EA413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1.00E-02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93462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B445A9" w:rsidRPr="007560A6" w14:paraId="6EB71ED4" w14:textId="77777777" w:rsidTr="00B445A9">
        <w:trPr>
          <w:trHeight w:val="58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606D8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14BA3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Receptors in Lipid Metabolism and Toxicity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9F6469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96.68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BF2D3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1.03E-02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F6AF5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B445A9" w:rsidRPr="007560A6" w14:paraId="1FAB8EC4" w14:textId="77777777" w:rsidTr="00B445A9">
        <w:trPr>
          <w:trHeight w:val="29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6A587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8DEEC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PPAR signaling pathway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CC407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49.85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9052D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2.00E-02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877DF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B445A9" w:rsidRPr="007560A6" w14:paraId="6CD70358" w14:textId="77777777" w:rsidTr="00B445A9">
        <w:trPr>
          <w:trHeight w:val="87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0A622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423148" w14:textId="77777777" w:rsidR="00B445A9" w:rsidRPr="007560A6" w:rsidRDefault="00B445A9" w:rsidP="00B445A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Sterol Regulatory Element-Binding Proteins (SREBP) </w:t>
            </w:r>
            <w:proofErr w:type="spellStart"/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signalling</w:t>
            </w:r>
            <w:proofErr w:type="spellEnd"/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96336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46.92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0FD01A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2.12E-02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F6C35" w14:textId="77777777" w:rsidR="00B445A9" w:rsidRPr="007560A6" w:rsidRDefault="00B445A9" w:rsidP="00B445A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</w:tbl>
    <w:p w14:paraId="0FA83BDC" w14:textId="77777777" w:rsidR="00B445A9" w:rsidRDefault="00B445A9" w:rsidP="00B445A9">
      <w:p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 </w:t>
      </w:r>
    </w:p>
    <w:p w14:paraId="2A0C4D6E" w14:textId="77777777" w:rsidR="00B445A9" w:rsidRPr="009C414C" w:rsidRDefault="00B445A9" w:rsidP="009C414C">
      <w:pPr>
        <w:rPr>
          <w:rFonts w:ascii="Times New Roman" w:hAnsi="Times New Roman" w:cs="Times New Roman"/>
          <w:sz w:val="20"/>
          <w:szCs w:val="20"/>
        </w:rPr>
      </w:pPr>
    </w:p>
    <w:p w14:paraId="1E5E60EA" w14:textId="3FB6C53D" w:rsidR="009C414C" w:rsidRDefault="009C414C" w:rsidP="009C414C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14:paraId="61B983D5" w14:textId="250377F2" w:rsidR="009C414C" w:rsidRDefault="009C414C" w:rsidP="009C414C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</w:pPr>
    </w:p>
    <w:p w14:paraId="111D322B" w14:textId="281A5864" w:rsidR="009C414C" w:rsidRDefault="009C414C" w:rsidP="009C414C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</w:pPr>
    </w:p>
    <w:p w14:paraId="17BEB90E" w14:textId="77777777" w:rsidR="00821FEE" w:rsidRDefault="00821FEE" w:rsidP="009C414C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  <w:sectPr w:rsidR="00821FE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BDB3B8" w14:textId="7405A603" w:rsidR="009C414C" w:rsidRDefault="006E475C" w:rsidP="009C414C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Protein sequence for LXR-α</w:t>
      </w:r>
    </w:p>
    <w:p w14:paraId="3C1CE615" w14:textId="01F5292F" w:rsidR="009C414C" w:rsidRDefault="006E475C" w:rsidP="009C414C">
      <w:pPr>
        <w:rPr>
          <w:rFonts w:ascii="Times New Roman" w:hAnsi="Times New Roman" w:cs="Times New Roman"/>
          <w:sz w:val="20"/>
          <w:szCs w:val="20"/>
        </w:rPr>
      </w:pPr>
      <w:r w:rsidRPr="006E475C">
        <w:rPr>
          <w:rFonts w:ascii="Times New Roman" w:hAnsi="Times New Roman" w:cs="Times New Roman"/>
          <w:sz w:val="20"/>
          <w:szCs w:val="20"/>
        </w:rPr>
        <w:t>EMPVDRILEAELAVEQSPNDPVTNICQAADKQLFTLVEWAKRIPHFSSLPLDDQVILLRAGWNELLIASFSHRSIDVRDGILLATGLHVHRNSAHSAGVGAIFDRVLTELVSKMRDMRMDKTELGCLRAIILFNPDAKGLSNPSEVEVLREKVYASLETYCKQKYPEQQGRFAKLLLRLPALRSIGLKCLEHLFFFKLIGDTPIDTFLMEMLEA</w:t>
      </w:r>
    </w:p>
    <w:p w14:paraId="46BDFE79" w14:textId="01D833B7" w:rsidR="009C414C" w:rsidRPr="009C414C" w:rsidRDefault="009C414C" w:rsidP="009C414C">
      <w:pPr>
        <w:rPr>
          <w:rFonts w:ascii="Times New Roman" w:hAnsi="Times New Roman" w:cs="Times New Roman"/>
          <w:sz w:val="20"/>
          <w:szCs w:val="20"/>
        </w:rPr>
      </w:pPr>
    </w:p>
    <w:p w14:paraId="0619A589" w14:textId="3A3FCEA7" w:rsidR="006E475C" w:rsidRDefault="006E475C" w:rsidP="006E475C">
      <w:pPr>
        <w:tabs>
          <w:tab w:val="left" w:pos="407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Protein sequence for LXR-β</w:t>
      </w:r>
    </w:p>
    <w:p w14:paraId="2EA9B0BB" w14:textId="257F3D6A" w:rsidR="009C414C" w:rsidRPr="009C414C" w:rsidRDefault="0097644A" w:rsidP="009C414C">
      <w:pPr>
        <w:rPr>
          <w:rFonts w:ascii="Times New Roman" w:hAnsi="Times New Roman" w:cs="Times New Roman"/>
          <w:sz w:val="20"/>
          <w:szCs w:val="20"/>
        </w:rPr>
      </w:pPr>
      <w:r w:rsidRPr="0097644A">
        <w:rPr>
          <w:rFonts w:ascii="Times New Roman" w:hAnsi="Times New Roman" w:cs="Times New Roman"/>
          <w:sz w:val="20"/>
          <w:szCs w:val="20"/>
        </w:rPr>
        <w:t>QLTAAQELMIQQLVAAQLQCNKRPKVTPWPRDARQQRFAHFTELAIISVQEIVDFAKQVPGFLQLGREDQIALLKASTIEIMLLETARRYNHETECITFLKDFTYSKDDFHRAGLQVEFINPIFEFSRAMRRLGLDDAEYALLIAINIFSADRPNVQEPGRVEALQQPYVEALLSYTRIKRPQDQLRFPRMLMKLVSLRTLSSVHS</w:t>
      </w:r>
    </w:p>
    <w:sectPr w:rsidR="009C414C" w:rsidRPr="009C4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646"/>
    <w:rsid w:val="00054128"/>
    <w:rsid w:val="000C6176"/>
    <w:rsid w:val="000F5353"/>
    <w:rsid w:val="002666EE"/>
    <w:rsid w:val="0029420A"/>
    <w:rsid w:val="002F344F"/>
    <w:rsid w:val="004049AF"/>
    <w:rsid w:val="004C5069"/>
    <w:rsid w:val="005A4E81"/>
    <w:rsid w:val="00642097"/>
    <w:rsid w:val="006442F8"/>
    <w:rsid w:val="00644814"/>
    <w:rsid w:val="00644A23"/>
    <w:rsid w:val="006A64A9"/>
    <w:rsid w:val="006E475C"/>
    <w:rsid w:val="006E5A7B"/>
    <w:rsid w:val="00706147"/>
    <w:rsid w:val="0071620E"/>
    <w:rsid w:val="007326B2"/>
    <w:rsid w:val="008014A9"/>
    <w:rsid w:val="00821FEE"/>
    <w:rsid w:val="00847B55"/>
    <w:rsid w:val="0085435D"/>
    <w:rsid w:val="008D6B7B"/>
    <w:rsid w:val="0097644A"/>
    <w:rsid w:val="0097792A"/>
    <w:rsid w:val="009C414C"/>
    <w:rsid w:val="00A1194B"/>
    <w:rsid w:val="00A37646"/>
    <w:rsid w:val="00A57BC8"/>
    <w:rsid w:val="00A81638"/>
    <w:rsid w:val="00AD7B68"/>
    <w:rsid w:val="00AF2E54"/>
    <w:rsid w:val="00B2616F"/>
    <w:rsid w:val="00B343E9"/>
    <w:rsid w:val="00B445A9"/>
    <w:rsid w:val="00C67E70"/>
    <w:rsid w:val="00C8141D"/>
    <w:rsid w:val="00CC0CC9"/>
    <w:rsid w:val="00D92928"/>
    <w:rsid w:val="00D9550E"/>
    <w:rsid w:val="00DA69DB"/>
    <w:rsid w:val="00EB48AD"/>
    <w:rsid w:val="00F95E96"/>
    <w:rsid w:val="00FC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A5BCFF"/>
  <w15:chartTrackingRefBased/>
  <w15:docId w15:val="{7595CE4B-0AA4-4A7E-A79D-7D83B4BA8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343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0C6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617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17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343E9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9</Pages>
  <Words>1161</Words>
  <Characters>6920</Characters>
  <Application>Microsoft Office Word</Application>
  <DocSecurity>0</DocSecurity>
  <Lines>93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Sarder Arifuzzaman</dc:creator>
  <cp:keywords/>
  <dc:description/>
  <cp:lastModifiedBy>Sarder Arifuzzaman</cp:lastModifiedBy>
  <cp:revision>20</cp:revision>
  <dcterms:created xsi:type="dcterms:W3CDTF">2023-12-01T16:31:00Z</dcterms:created>
  <dcterms:modified xsi:type="dcterms:W3CDTF">2023-12-02T17:34:00Z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648166993d41f2ec284ba4e03b28a1bf0188f6bdc787703f36057ecdac976fc7</vt:lpwstr>
  </property>
</Properties>
</file>