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1ADED" w14:textId="77777777" w:rsidR="00562BE8" w:rsidRDefault="00000000">
      <w:pPr>
        <w:spacing w:after="0" w:line="240" w:lineRule="auto"/>
        <w:ind w:left="142" w:right="140"/>
        <w:jc w:val="center"/>
        <w:rPr>
          <w:rFonts w:ascii="Times New Roman" w:hAnsi="Times New Roman" w:cs="Times New Roman"/>
          <w:b/>
          <w:sz w:val="52"/>
          <w:szCs w:val="52"/>
          <w:lang w:val="en-US"/>
        </w:rPr>
      </w:pPr>
      <w:r>
        <w:rPr>
          <w:rFonts w:ascii="Times New Roman" w:hAnsi="Times New Roman" w:cs="Times New Roman"/>
          <w:b/>
          <w:sz w:val="52"/>
          <w:szCs w:val="52"/>
          <w:lang w:val="en-US"/>
        </w:rPr>
        <w:t>SUPPLEMENTARY MATERIALS</w:t>
      </w:r>
    </w:p>
    <w:p w14:paraId="6D8A1A50" w14:textId="77777777" w:rsidR="00562BE8" w:rsidRDefault="00562BE8">
      <w:pPr>
        <w:spacing w:after="0" w:line="240" w:lineRule="auto"/>
        <w:ind w:left="142" w:right="140"/>
        <w:jc w:val="center"/>
        <w:rPr>
          <w:rFonts w:ascii="Times New Roman" w:hAnsi="Times New Roman" w:cs="Times New Roman"/>
          <w:b/>
          <w:sz w:val="38"/>
          <w:szCs w:val="38"/>
          <w:lang w:val="en-US"/>
        </w:rPr>
      </w:pPr>
    </w:p>
    <w:p w14:paraId="66205843" w14:textId="77777777" w:rsidR="00562BE8" w:rsidRDefault="00562BE8">
      <w:pPr>
        <w:spacing w:after="0" w:line="240" w:lineRule="auto"/>
        <w:ind w:left="142" w:right="140"/>
        <w:jc w:val="center"/>
        <w:rPr>
          <w:rFonts w:ascii="Times New Roman" w:hAnsi="Times New Roman" w:cs="Times New Roman"/>
          <w:b/>
          <w:sz w:val="28"/>
          <w:szCs w:val="28"/>
          <w:lang w:val="en-US"/>
        </w:rPr>
      </w:pPr>
    </w:p>
    <w:p w14:paraId="01E6DD15" w14:textId="77777777" w:rsidR="00562BE8" w:rsidRDefault="00562BE8">
      <w:pPr>
        <w:ind w:left="142" w:right="-446"/>
        <w:jc w:val="center"/>
        <w:rPr>
          <w:rFonts w:ascii="Times New Roman" w:hAnsi="Times New Roman" w:cs="Times New Roman"/>
          <w:b/>
          <w:sz w:val="32"/>
          <w:szCs w:val="32"/>
          <w:lang w:val="en-US"/>
        </w:rPr>
      </w:pPr>
    </w:p>
    <w:p w14:paraId="10BC20D6" w14:textId="77777777" w:rsidR="00562BE8" w:rsidRDefault="00562BE8">
      <w:pPr>
        <w:ind w:left="142" w:right="-446"/>
        <w:jc w:val="center"/>
        <w:rPr>
          <w:rFonts w:ascii="Times New Roman" w:hAnsi="Times New Roman" w:cs="Times New Roman"/>
          <w:b/>
          <w:sz w:val="32"/>
          <w:szCs w:val="32"/>
          <w:lang w:val="en-US"/>
        </w:rPr>
      </w:pPr>
    </w:p>
    <w:p w14:paraId="1C4459AF" w14:textId="77777777" w:rsidR="00562BE8" w:rsidRDefault="00000000">
      <w:pPr>
        <w:ind w:left="142" w:right="-446"/>
        <w:jc w:val="center"/>
        <w:rPr>
          <w:rFonts w:ascii="Times New Roman" w:hAnsi="Times New Roman" w:cs="Times New Roman"/>
          <w:b/>
          <w:sz w:val="32"/>
          <w:szCs w:val="32"/>
          <w:lang w:val="en-US"/>
        </w:rPr>
      </w:pPr>
      <w:r>
        <w:rPr>
          <w:rFonts w:ascii="Times New Roman" w:hAnsi="Times New Roman" w:cs="Times New Roman"/>
          <w:b/>
          <w:sz w:val="32"/>
          <w:szCs w:val="32"/>
          <w:lang w:val="en-US"/>
        </w:rPr>
        <w:t>Aperiodic component of EEG power spectrum and cognitive performance in aging: the role of education</w:t>
      </w:r>
    </w:p>
    <w:p w14:paraId="053151F0" w14:textId="77777777" w:rsidR="00562BE8" w:rsidRDefault="00562BE8">
      <w:pPr>
        <w:ind w:left="142" w:right="-446"/>
        <w:jc w:val="center"/>
        <w:rPr>
          <w:rFonts w:ascii="Times New Roman" w:hAnsi="Times New Roman" w:cs="Times New Roman"/>
          <w:b/>
          <w:sz w:val="28"/>
          <w:szCs w:val="28"/>
          <w:lang w:val="en-US"/>
        </w:rPr>
      </w:pPr>
    </w:p>
    <w:p w14:paraId="502122FA" w14:textId="77777777" w:rsidR="00562BE8" w:rsidRDefault="00562BE8">
      <w:pPr>
        <w:ind w:left="142" w:right="-446" w:hanging="11"/>
        <w:rPr>
          <w:rFonts w:ascii="Times New Roman" w:hAnsi="Times New Roman" w:cs="Times New Roman"/>
          <w:b/>
          <w:sz w:val="28"/>
          <w:szCs w:val="28"/>
          <w:lang w:val="en-US"/>
        </w:rPr>
      </w:pPr>
    </w:p>
    <w:p w14:paraId="2247B2E7" w14:textId="77777777" w:rsidR="00562BE8" w:rsidRDefault="00000000">
      <w:pPr>
        <w:ind w:left="142" w:right="-446" w:hanging="11"/>
        <w:jc w:val="center"/>
        <w:rPr>
          <w:rFonts w:ascii="Times New Roman" w:hAnsi="Times New Roman" w:cs="Times New Roman"/>
          <w:sz w:val="28"/>
          <w:szCs w:val="28"/>
        </w:rPr>
      </w:pPr>
      <w:r>
        <w:rPr>
          <w:rFonts w:ascii="Times New Roman" w:hAnsi="Times New Roman" w:cs="Times New Roman"/>
          <w:sz w:val="28"/>
          <w:szCs w:val="28"/>
        </w:rPr>
        <w:t>Sonia Montemurro</w:t>
      </w:r>
      <w:r>
        <w:rPr>
          <w:rFonts w:ascii="Times New Roman" w:hAnsi="Times New Roman" w:cs="Times New Roman"/>
          <w:sz w:val="28"/>
          <w:szCs w:val="28"/>
          <w:vertAlign w:val="superscript"/>
        </w:rPr>
        <w:t>1</w:t>
      </w:r>
      <w:r>
        <w:rPr>
          <w:rFonts w:ascii="Times New Roman" w:hAnsi="Times New Roman" w:cs="Times New Roman"/>
          <w:sz w:val="28"/>
          <w:szCs w:val="28"/>
        </w:rPr>
        <w:t>*, Daniel Borek</w:t>
      </w:r>
      <w:r>
        <w:rPr>
          <w:rFonts w:ascii="Times New Roman" w:hAnsi="Times New Roman" w:cs="Times New Roman"/>
          <w:sz w:val="28"/>
          <w:szCs w:val="28"/>
          <w:vertAlign w:val="superscript"/>
        </w:rPr>
        <w:t>2*</w:t>
      </w:r>
      <w:r>
        <w:rPr>
          <w:rFonts w:ascii="Times New Roman" w:hAnsi="Times New Roman" w:cs="Times New Roman"/>
          <w:sz w:val="28"/>
          <w:szCs w:val="28"/>
        </w:rPr>
        <w:t>, Daniele Marinazzo</w:t>
      </w:r>
      <w:r>
        <w:rPr>
          <w:rFonts w:ascii="Times New Roman" w:hAnsi="Times New Roman" w:cs="Times New Roman"/>
          <w:sz w:val="28"/>
          <w:szCs w:val="28"/>
          <w:vertAlign w:val="superscript"/>
        </w:rPr>
        <w:t>2</w:t>
      </w:r>
      <w:r>
        <w:rPr>
          <w:rFonts w:ascii="Times New Roman" w:hAnsi="Times New Roman" w:cs="Times New Roman"/>
          <w:sz w:val="28"/>
          <w:szCs w:val="28"/>
        </w:rPr>
        <w:t>, Sara Zago</w:t>
      </w:r>
      <w:r>
        <w:rPr>
          <w:rFonts w:ascii="Times New Roman" w:hAnsi="Times New Roman" w:cs="Times New Roman"/>
          <w:sz w:val="28"/>
          <w:szCs w:val="28"/>
          <w:vertAlign w:val="superscript"/>
        </w:rPr>
        <w:t>1</w:t>
      </w:r>
      <w:r>
        <w:rPr>
          <w:rFonts w:ascii="Times New Roman" w:hAnsi="Times New Roman" w:cs="Times New Roman"/>
          <w:sz w:val="28"/>
          <w:szCs w:val="28"/>
        </w:rPr>
        <w:t>, Fabio Masina</w:t>
      </w:r>
      <w:r>
        <w:rPr>
          <w:rFonts w:ascii="Times New Roman" w:hAnsi="Times New Roman" w:cs="Times New Roman"/>
          <w:sz w:val="28"/>
          <w:szCs w:val="28"/>
          <w:vertAlign w:val="superscript"/>
        </w:rPr>
        <w:t>1</w:t>
      </w:r>
      <w:r>
        <w:rPr>
          <w:rFonts w:ascii="Times New Roman" w:hAnsi="Times New Roman" w:cs="Times New Roman"/>
          <w:sz w:val="28"/>
          <w:szCs w:val="28"/>
        </w:rPr>
        <w:t>, Ettore Napoli</w:t>
      </w:r>
      <w:r>
        <w:rPr>
          <w:rFonts w:ascii="Times New Roman" w:hAnsi="Times New Roman" w:cs="Times New Roman"/>
          <w:sz w:val="28"/>
          <w:szCs w:val="28"/>
          <w:vertAlign w:val="superscript"/>
        </w:rPr>
        <w:t>1</w:t>
      </w:r>
      <w:r>
        <w:rPr>
          <w:rFonts w:ascii="Times New Roman" w:hAnsi="Times New Roman" w:cs="Times New Roman"/>
          <w:sz w:val="28"/>
          <w:szCs w:val="28"/>
        </w:rPr>
        <w:t>, Nicola Filippini</w:t>
      </w:r>
      <w:r>
        <w:rPr>
          <w:rFonts w:ascii="Times New Roman" w:hAnsi="Times New Roman" w:cs="Times New Roman"/>
          <w:sz w:val="28"/>
          <w:szCs w:val="28"/>
          <w:vertAlign w:val="superscript"/>
        </w:rPr>
        <w:t>1</w:t>
      </w:r>
      <w:r>
        <w:rPr>
          <w:rFonts w:ascii="Times New Roman" w:hAnsi="Times New Roman" w:cs="Times New Roman"/>
          <w:sz w:val="28"/>
          <w:szCs w:val="28"/>
        </w:rPr>
        <w:t>, Giorgio Arcara</w:t>
      </w:r>
      <w:r>
        <w:rPr>
          <w:rFonts w:ascii="Times New Roman" w:hAnsi="Times New Roman" w:cs="Times New Roman"/>
          <w:sz w:val="28"/>
          <w:szCs w:val="28"/>
          <w:vertAlign w:val="superscript"/>
        </w:rPr>
        <w:t>1</w:t>
      </w:r>
    </w:p>
    <w:p w14:paraId="33A718D7" w14:textId="77777777" w:rsidR="00562BE8" w:rsidRDefault="00562BE8">
      <w:pPr>
        <w:ind w:left="142" w:right="-446" w:hanging="11"/>
        <w:jc w:val="center"/>
        <w:rPr>
          <w:rFonts w:ascii="Times New Roman" w:hAnsi="Times New Roman" w:cs="Times New Roman"/>
          <w:sz w:val="28"/>
          <w:szCs w:val="28"/>
        </w:rPr>
      </w:pPr>
    </w:p>
    <w:p w14:paraId="7EFD0F34" w14:textId="77777777" w:rsidR="00562BE8" w:rsidRDefault="00000000" w:rsidP="00492238">
      <w:pPr>
        <w:ind w:right="-446"/>
        <w:rPr>
          <w:rFonts w:ascii="Times New Roman" w:hAnsi="Times New Roman" w:cs="Times New Roman"/>
          <w:sz w:val="28"/>
          <w:szCs w:val="28"/>
          <w:lang w:val="en-US"/>
        </w:rPr>
      </w:pPr>
      <w:r>
        <w:rPr>
          <w:rFonts w:ascii="Times New Roman" w:hAnsi="Times New Roman" w:cs="Times New Roman"/>
          <w:i/>
          <w:iCs/>
          <w:sz w:val="28"/>
          <w:szCs w:val="28"/>
          <w:vertAlign w:val="superscript"/>
          <w:lang w:val="en-GB"/>
        </w:rPr>
        <w:t>1</w:t>
      </w:r>
      <w:r>
        <w:rPr>
          <w:rFonts w:ascii="Times New Roman" w:hAnsi="Times New Roman" w:cs="Times New Roman"/>
          <w:i/>
          <w:iCs/>
          <w:sz w:val="28"/>
          <w:szCs w:val="28"/>
          <w:lang w:val="en-GB"/>
        </w:rPr>
        <w:t>IRCCS San Camillo Hospital, Venice (Italy)</w:t>
      </w:r>
    </w:p>
    <w:p w14:paraId="4D3D2C42" w14:textId="77777777" w:rsidR="00562BE8" w:rsidRDefault="00000000">
      <w:pPr>
        <w:ind w:left="142" w:right="-446" w:hanging="11"/>
        <w:rPr>
          <w:rFonts w:ascii="Times New Roman" w:hAnsi="Times New Roman" w:cs="Times New Roman"/>
          <w:sz w:val="28"/>
          <w:szCs w:val="28"/>
          <w:lang w:val="en-US"/>
        </w:rPr>
      </w:pPr>
      <w:r>
        <w:rPr>
          <w:rFonts w:ascii="Times New Roman" w:hAnsi="Times New Roman" w:cs="Times New Roman"/>
          <w:i/>
          <w:iCs/>
          <w:sz w:val="28"/>
          <w:szCs w:val="28"/>
          <w:vertAlign w:val="superscript"/>
          <w:lang w:val="en-GB"/>
        </w:rPr>
        <w:t>2</w:t>
      </w:r>
      <w:r>
        <w:rPr>
          <w:rFonts w:ascii="Times New Roman" w:hAnsi="Times New Roman" w:cs="Times New Roman"/>
          <w:i/>
          <w:iCs/>
          <w:sz w:val="28"/>
          <w:szCs w:val="28"/>
          <w:lang w:val="en-GB"/>
        </w:rPr>
        <w:t>Department of Data-Analysis, Faculty of Psychology and Educational Sciences, Ghent University, Belgium</w:t>
      </w:r>
    </w:p>
    <w:p w14:paraId="5BFE0BB3" w14:textId="77777777" w:rsidR="00562BE8" w:rsidRDefault="00000000" w:rsidP="00492238">
      <w:pPr>
        <w:ind w:right="-446"/>
        <w:rPr>
          <w:rFonts w:ascii="Times New Roman" w:hAnsi="Times New Roman" w:cs="Times New Roman"/>
          <w:sz w:val="28"/>
          <w:szCs w:val="28"/>
          <w:lang w:val="en-US"/>
        </w:rPr>
      </w:pPr>
      <w:r>
        <w:rPr>
          <w:rFonts w:ascii="Times New Roman" w:hAnsi="Times New Roman" w:cs="Times New Roman"/>
          <w:sz w:val="28"/>
          <w:szCs w:val="28"/>
          <w:lang w:val="en-US"/>
        </w:rPr>
        <w:t>*These authors share the first authorship</w:t>
      </w:r>
    </w:p>
    <w:p w14:paraId="5C8994BB" w14:textId="1A33FCAD" w:rsidR="00562BE8" w:rsidRPr="00492238" w:rsidRDefault="00000000" w:rsidP="00492238">
      <w:pPr>
        <w:ind w:right="-446"/>
        <w:rPr>
          <w:rFonts w:ascii="Times New Roman" w:hAnsi="Times New Roman" w:cs="Times New Roman"/>
          <w:sz w:val="28"/>
          <w:szCs w:val="28"/>
          <w:lang w:val="en-US"/>
        </w:rPr>
      </w:pPr>
      <w:r w:rsidRPr="00492238">
        <w:rPr>
          <w:rFonts w:ascii="Times New Roman" w:hAnsi="Times New Roman" w:cs="Times New Roman"/>
          <w:b/>
          <w:bCs/>
          <w:sz w:val="28"/>
          <w:szCs w:val="28"/>
          <w:lang w:val="en-US"/>
        </w:rPr>
        <w:t>Corresponding Author:</w:t>
      </w:r>
      <w:r w:rsidRPr="00492238">
        <w:rPr>
          <w:rFonts w:ascii="Times New Roman" w:hAnsi="Times New Roman" w:cs="Times New Roman"/>
          <w:sz w:val="28"/>
          <w:szCs w:val="28"/>
          <w:lang w:val="en-US"/>
        </w:rPr>
        <w:t xml:space="preserve"> Sonia Montemurro, IRCCS San Camillo Hospital, Via Alberoni, 70, Venice (Italy). E-mail: </w:t>
      </w:r>
      <w:hyperlink r:id="rId8">
        <w:r w:rsidR="00DC752A" w:rsidRPr="00492238">
          <w:rPr>
            <w:rStyle w:val="Hyperlink"/>
            <w:rFonts w:ascii="Times New Roman" w:hAnsi="Times New Roman" w:cs="Times New Roman"/>
            <w:sz w:val="28"/>
            <w:szCs w:val="28"/>
            <w:lang w:val="en-US"/>
          </w:rPr>
          <w:t>sonia.unipd.it</w:t>
        </w:r>
      </w:hyperlink>
    </w:p>
    <w:p w14:paraId="251BA0A1" w14:textId="77777777" w:rsidR="00562BE8" w:rsidRPr="00492238" w:rsidRDefault="00562BE8">
      <w:pPr>
        <w:ind w:left="-284" w:right="-446" w:hanging="11"/>
        <w:rPr>
          <w:rFonts w:ascii="Times New Roman" w:hAnsi="Times New Roman" w:cs="Times New Roman"/>
          <w:sz w:val="28"/>
          <w:szCs w:val="28"/>
          <w:lang w:val="en-US"/>
        </w:rPr>
      </w:pPr>
    </w:p>
    <w:p w14:paraId="2FEDFA09" w14:textId="77777777" w:rsidR="00562BE8" w:rsidRPr="00492238" w:rsidRDefault="00562BE8">
      <w:pPr>
        <w:rPr>
          <w:lang w:val="en-US"/>
        </w:rPr>
      </w:pPr>
    </w:p>
    <w:sdt>
      <w:sdtPr>
        <w:rPr>
          <w:smallCaps w:val="0"/>
          <w:spacing w:val="0"/>
          <w:sz w:val="20"/>
          <w:szCs w:val="20"/>
        </w:rPr>
        <w:id w:val="1481812077"/>
        <w:docPartObj>
          <w:docPartGallery w:val="Table of Contents"/>
          <w:docPartUnique/>
        </w:docPartObj>
      </w:sdtPr>
      <w:sdtContent>
        <w:p w14:paraId="579DF1ED" w14:textId="77777777" w:rsidR="00562BE8" w:rsidRPr="00492238" w:rsidRDefault="00000000">
          <w:pPr>
            <w:pStyle w:val="TOCHeading"/>
            <w:spacing w:before="0"/>
            <w:rPr>
              <w:lang w:val="en-US"/>
            </w:rPr>
          </w:pPr>
          <w:r w:rsidRPr="00492238">
            <w:rPr>
              <w:lang w:val="en-US"/>
            </w:rPr>
            <w:br w:type="page"/>
          </w:r>
          <w:r w:rsidRPr="00492238">
            <w:rPr>
              <w:rFonts w:ascii="Times New Roman" w:hAnsi="Times New Roman" w:cs="Times New Roman"/>
              <w:b/>
              <w:bCs/>
              <w:sz w:val="44"/>
              <w:szCs w:val="44"/>
              <w:lang w:val="en-US"/>
            </w:rPr>
            <w:lastRenderedPageBreak/>
            <w:t>Table of Contents</w:t>
          </w:r>
        </w:p>
        <w:p w14:paraId="6156F5F3" w14:textId="77777777" w:rsidR="00562BE8" w:rsidRDefault="00000000">
          <w:pPr>
            <w:pStyle w:val="TOC1"/>
            <w:tabs>
              <w:tab w:val="right" w:leader="dot" w:pos="9628"/>
            </w:tabs>
            <w:rPr>
              <w:rFonts w:ascii="Times New Roman" w:hAnsi="Times New Roman" w:cs="Times New Roman"/>
              <w:b w:val="0"/>
              <w:bCs w:val="0"/>
              <w:i w:val="0"/>
              <w:iCs w:val="0"/>
              <w:kern w:val="2"/>
              <w:lang w:val="en-US"/>
              <w14:ligatures w14:val="standardContextual"/>
            </w:rPr>
          </w:pPr>
          <w:r>
            <w:fldChar w:fldCharType="begin"/>
          </w:r>
          <w:r>
            <w:rPr>
              <w:rStyle w:val="IndexLink"/>
              <w:rFonts w:ascii="Times New Roman" w:hAnsi="Times New Roman" w:cs="Times New Roman"/>
              <w:webHidden/>
              <w:lang w:val="en-US"/>
            </w:rPr>
            <w:instrText xml:space="preserve"> TOC \z \o "1-3" \u \h</w:instrText>
          </w:r>
          <w:r>
            <w:rPr>
              <w:rStyle w:val="IndexLink"/>
              <w:rFonts w:ascii="Times New Roman" w:hAnsi="Times New Roman" w:cs="Times New Roman"/>
              <w:lang w:val="en-US"/>
            </w:rPr>
            <w:fldChar w:fldCharType="separate"/>
          </w:r>
          <w:hyperlink w:anchor="_Toc145593365">
            <w:r>
              <w:rPr>
                <w:rStyle w:val="IndexLink"/>
                <w:rFonts w:ascii="Times New Roman" w:hAnsi="Times New Roman" w:cs="Times New Roman"/>
                <w:webHidden/>
                <w:lang w:val="en-US"/>
              </w:rPr>
              <w:t>SECTION A: Group-differences</w:t>
            </w:r>
            <w:r>
              <w:rPr>
                <w:webHidden/>
              </w:rPr>
              <w:fldChar w:fldCharType="begin"/>
            </w:r>
            <w:r>
              <w:rPr>
                <w:webHidden/>
              </w:rPr>
              <w:instrText>PAGEREF _Toc145593365 \h</w:instrText>
            </w:r>
            <w:r>
              <w:rPr>
                <w:webHidden/>
              </w:rPr>
            </w:r>
            <w:r>
              <w:rPr>
                <w:webHidden/>
              </w:rPr>
              <w:fldChar w:fldCharType="separate"/>
            </w:r>
            <w:r>
              <w:rPr>
                <w:rStyle w:val="IndexLink"/>
                <w:rFonts w:ascii="Times New Roman" w:hAnsi="Times New Roman" w:cs="Times New Roman"/>
              </w:rPr>
              <w:tab/>
              <w:t>3</w:t>
            </w:r>
            <w:r>
              <w:rPr>
                <w:webHidden/>
              </w:rPr>
              <w:fldChar w:fldCharType="end"/>
            </w:r>
          </w:hyperlink>
        </w:p>
        <w:p w14:paraId="602657D9" w14:textId="77777777" w:rsidR="00562BE8" w:rsidRDefault="00000000">
          <w:pPr>
            <w:pStyle w:val="TOC1"/>
            <w:tabs>
              <w:tab w:val="right" w:leader="dot" w:pos="9628"/>
            </w:tabs>
            <w:rPr>
              <w:rFonts w:ascii="Times New Roman" w:hAnsi="Times New Roman" w:cs="Times New Roman"/>
              <w:b w:val="0"/>
              <w:bCs w:val="0"/>
              <w:i w:val="0"/>
              <w:iCs w:val="0"/>
              <w:kern w:val="2"/>
              <w:lang w:val="en-US"/>
              <w14:ligatures w14:val="standardContextual"/>
            </w:rPr>
          </w:pPr>
          <w:hyperlink w:anchor="_Toc145593367">
            <w:r>
              <w:rPr>
                <w:rStyle w:val="IndexLink"/>
                <w:rFonts w:ascii="Times New Roman" w:hAnsi="Times New Roman" w:cs="Times New Roman"/>
                <w:webHidden/>
              </w:rPr>
              <w:t>SECTION B: Regression Analysis</w:t>
            </w:r>
            <w:r>
              <w:rPr>
                <w:webHidden/>
              </w:rPr>
              <w:fldChar w:fldCharType="begin"/>
            </w:r>
            <w:r>
              <w:rPr>
                <w:webHidden/>
              </w:rPr>
              <w:instrText>PAGEREF _Toc145593367 \h</w:instrText>
            </w:r>
            <w:r>
              <w:rPr>
                <w:webHidden/>
              </w:rPr>
            </w:r>
            <w:r>
              <w:rPr>
                <w:webHidden/>
              </w:rPr>
              <w:fldChar w:fldCharType="separate"/>
            </w:r>
            <w:r>
              <w:rPr>
                <w:rStyle w:val="IndexLink"/>
                <w:rFonts w:ascii="Times New Roman" w:hAnsi="Times New Roman" w:cs="Times New Roman"/>
              </w:rPr>
              <w:tab/>
              <w:t>5</w:t>
            </w:r>
            <w:r>
              <w:rPr>
                <w:webHidden/>
              </w:rPr>
              <w:fldChar w:fldCharType="end"/>
            </w:r>
          </w:hyperlink>
        </w:p>
        <w:p w14:paraId="3A05013D" w14:textId="77777777" w:rsidR="00562BE8" w:rsidRDefault="00000000">
          <w:r>
            <w:fldChar w:fldCharType="end"/>
          </w:r>
        </w:p>
      </w:sdtContent>
    </w:sdt>
    <w:p w14:paraId="6D0D6018" w14:textId="77777777" w:rsidR="00562BE8" w:rsidRDefault="00562BE8">
      <w:pPr>
        <w:jc w:val="center"/>
        <w:rPr>
          <w:rFonts w:ascii="Times New Roman" w:hAnsi="Times New Roman" w:cs="Times New Roman"/>
          <w:b/>
          <w:bCs/>
          <w:sz w:val="32"/>
          <w:szCs w:val="32"/>
          <w:lang w:val="en-US"/>
        </w:rPr>
      </w:pPr>
    </w:p>
    <w:p w14:paraId="352C57E1" w14:textId="77777777" w:rsidR="00562BE8" w:rsidRDefault="00000000">
      <w:pPr>
        <w:jc w:val="left"/>
        <w:rPr>
          <w:rFonts w:ascii="Times New Roman" w:hAnsi="Times New Roman" w:cs="Times New Roman"/>
          <w:sz w:val="32"/>
          <w:szCs w:val="32"/>
          <w:lang w:val="en-US"/>
        </w:rPr>
      </w:pPr>
      <w:r>
        <w:rPr>
          <w:rFonts w:ascii="Times New Roman" w:hAnsi="Times New Roman" w:cs="Times New Roman"/>
          <w:sz w:val="32"/>
          <w:szCs w:val="32"/>
          <w:lang w:val="en-US"/>
        </w:rPr>
        <w:tab/>
      </w:r>
      <w:r>
        <w:rPr>
          <w:rFonts w:ascii="Times New Roman" w:hAnsi="Times New Roman" w:cs="Times New Roman"/>
          <w:sz w:val="32"/>
          <w:szCs w:val="32"/>
          <w:lang w:val="en-US"/>
        </w:rPr>
        <w:tab/>
      </w:r>
      <w:r>
        <w:rPr>
          <w:rFonts w:ascii="Times New Roman" w:hAnsi="Times New Roman" w:cs="Times New Roman"/>
          <w:sz w:val="32"/>
          <w:szCs w:val="32"/>
          <w:lang w:val="en-US"/>
        </w:rPr>
        <w:tab/>
      </w:r>
      <w:r>
        <w:rPr>
          <w:rFonts w:ascii="Times New Roman" w:hAnsi="Times New Roman" w:cs="Times New Roman"/>
          <w:sz w:val="32"/>
          <w:szCs w:val="32"/>
          <w:lang w:val="en-US"/>
        </w:rPr>
        <w:tab/>
      </w:r>
      <w:r>
        <w:rPr>
          <w:rFonts w:ascii="Times New Roman" w:hAnsi="Times New Roman" w:cs="Times New Roman"/>
          <w:sz w:val="32"/>
          <w:szCs w:val="32"/>
          <w:lang w:val="en-US"/>
        </w:rPr>
        <w:tab/>
      </w:r>
      <w:r>
        <w:rPr>
          <w:rFonts w:ascii="Times New Roman" w:hAnsi="Times New Roman" w:cs="Times New Roman"/>
          <w:sz w:val="32"/>
          <w:szCs w:val="32"/>
          <w:lang w:val="en-US"/>
        </w:rPr>
        <w:tab/>
      </w:r>
      <w:r>
        <w:rPr>
          <w:rFonts w:ascii="Times New Roman" w:hAnsi="Times New Roman" w:cs="Times New Roman"/>
          <w:sz w:val="32"/>
          <w:szCs w:val="32"/>
          <w:lang w:val="en-US"/>
        </w:rPr>
        <w:tab/>
      </w:r>
      <w:r>
        <w:rPr>
          <w:rFonts w:ascii="Times New Roman" w:hAnsi="Times New Roman" w:cs="Times New Roman"/>
          <w:sz w:val="32"/>
          <w:szCs w:val="32"/>
          <w:lang w:val="en-US"/>
        </w:rPr>
        <w:tab/>
      </w:r>
    </w:p>
    <w:p w14:paraId="01342098" w14:textId="77777777" w:rsidR="00562BE8" w:rsidRDefault="00000000">
      <w:pPr>
        <w:spacing w:after="0" w:line="240" w:lineRule="auto"/>
        <w:rPr>
          <w:rFonts w:ascii="Times New Roman" w:hAnsi="Times New Roman" w:cs="Times New Roman"/>
          <w:b/>
          <w:bCs/>
          <w:sz w:val="32"/>
          <w:szCs w:val="32"/>
          <w:lang w:val="en-US"/>
        </w:rPr>
      </w:pPr>
      <w:r>
        <w:br w:type="page"/>
      </w:r>
    </w:p>
    <w:p w14:paraId="47D31021" w14:textId="77777777" w:rsidR="00562BE8" w:rsidRDefault="00000000">
      <w:pPr>
        <w:pStyle w:val="Heading1"/>
        <w:spacing w:before="0"/>
        <w:jc w:val="center"/>
        <w:rPr>
          <w:rFonts w:ascii="Times New Roman" w:hAnsi="Times New Roman" w:cs="Times New Roman"/>
          <w:b/>
          <w:bCs/>
          <w:sz w:val="36"/>
          <w:szCs w:val="36"/>
          <w:lang w:val="en-US"/>
        </w:rPr>
      </w:pPr>
      <w:bookmarkStart w:id="0" w:name="_Toc145593365"/>
      <w:r>
        <w:rPr>
          <w:rFonts w:ascii="Times New Roman" w:hAnsi="Times New Roman" w:cs="Times New Roman"/>
          <w:b/>
          <w:bCs/>
          <w:sz w:val="36"/>
          <w:szCs w:val="36"/>
          <w:lang w:val="en-US"/>
        </w:rPr>
        <w:lastRenderedPageBreak/>
        <w:t>SECTION A: Group-differences</w:t>
      </w:r>
      <w:bookmarkEnd w:id="0"/>
    </w:p>
    <w:p w14:paraId="071EA293" w14:textId="77777777" w:rsidR="00562BE8" w:rsidRDefault="00562BE8">
      <w:pPr>
        <w:spacing w:after="0"/>
        <w:ind w:right="140"/>
        <w:rPr>
          <w:rFonts w:ascii="Times New Roman" w:hAnsi="Times New Roman" w:cs="Times New Roman"/>
          <w:b/>
          <w:lang w:val="en-US"/>
        </w:rPr>
      </w:pPr>
    </w:p>
    <w:p w14:paraId="3D4FA583" w14:textId="77777777" w:rsidR="00562BE8" w:rsidRDefault="00000000">
      <w:pPr>
        <w:spacing w:after="0"/>
        <w:ind w:right="140"/>
        <w:rPr>
          <w:rFonts w:ascii="Times New Roman" w:hAnsi="Times New Roman" w:cs="Times New Roman"/>
          <w:sz w:val="24"/>
          <w:szCs w:val="24"/>
          <w:lang w:val="en-US"/>
        </w:rPr>
      </w:pPr>
      <w:r>
        <w:rPr>
          <w:rFonts w:ascii="Times New Roman" w:hAnsi="Times New Roman" w:cs="Times New Roman"/>
          <w:sz w:val="24"/>
          <w:szCs w:val="24"/>
          <w:lang w:val="en-US"/>
        </w:rPr>
        <w:t>Younger adults were overall more efficient in performing cognitive tasks than older adults with both high and lower education, except in the case of working memory tasks, where older adults with higher education did not differ from younger adults.</w:t>
      </w:r>
    </w:p>
    <w:p w14:paraId="338D70B3" w14:textId="77777777" w:rsidR="00562BE8" w:rsidRDefault="00562BE8">
      <w:pPr>
        <w:spacing w:after="0"/>
        <w:ind w:right="140"/>
        <w:rPr>
          <w:rFonts w:ascii="Times New Roman" w:hAnsi="Times New Roman" w:cs="Times New Roman"/>
          <w:sz w:val="24"/>
          <w:szCs w:val="24"/>
          <w:lang w:val="en-US"/>
        </w:rPr>
      </w:pPr>
    </w:p>
    <w:p w14:paraId="54296243" w14:textId="77777777" w:rsidR="00562BE8" w:rsidRDefault="00000000">
      <w:pPr>
        <w:spacing w:after="0" w:line="240" w:lineRule="auto"/>
        <w:ind w:right="140"/>
        <w:rPr>
          <w:rFonts w:ascii="Times New Roman" w:hAnsi="Times New Roman" w:cs="Times New Roman"/>
          <w:color w:val="000000"/>
        </w:rPr>
      </w:pPr>
      <w:r>
        <w:rPr>
          <w:noProof/>
        </w:rPr>
        <w:drawing>
          <wp:inline distT="0" distB="0" distL="0" distR="0" wp14:anchorId="689C2F72" wp14:editId="4AD511EA">
            <wp:extent cx="6031230" cy="3727450"/>
            <wp:effectExtent l="0" t="0" r="0" b="0"/>
            <wp:docPr id="1" name="Picture 1" descr="A group of colo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colored dots&#10;&#10;Description automatically generated"/>
                    <pic:cNvPicPr>
                      <a:picLocks noChangeAspect="1" noChangeArrowheads="1"/>
                    </pic:cNvPicPr>
                  </pic:nvPicPr>
                  <pic:blipFill>
                    <a:blip r:embed="rId9"/>
                    <a:stretch>
                      <a:fillRect/>
                    </a:stretch>
                  </pic:blipFill>
                  <pic:spPr bwMode="auto">
                    <a:xfrm>
                      <a:off x="0" y="0"/>
                      <a:ext cx="6031230" cy="3727450"/>
                    </a:xfrm>
                    <a:prstGeom prst="rect">
                      <a:avLst/>
                    </a:prstGeom>
                  </pic:spPr>
                </pic:pic>
              </a:graphicData>
            </a:graphic>
          </wp:inline>
        </w:drawing>
      </w:r>
    </w:p>
    <w:p w14:paraId="52AB7902" w14:textId="77777777" w:rsidR="00562BE8" w:rsidRDefault="00000000">
      <w:pPr>
        <w:ind w:right="140"/>
        <w:rPr>
          <w:rFonts w:ascii="Times New Roman" w:hAnsi="Times New Roman" w:cs="Times New Roman"/>
        </w:rPr>
      </w:pPr>
      <w:r>
        <w:rPr>
          <w:rFonts w:ascii="Times New Roman" w:hAnsi="Times New Roman" w:cs="Times New Roman"/>
          <w:b/>
          <w:lang w:val="en-US"/>
        </w:rPr>
        <w:t xml:space="preserve">Figure S1. Group Comparisons of cognitive variables. </w:t>
      </w:r>
      <w:r>
        <w:rPr>
          <w:rFonts w:ascii="Times New Roman" w:hAnsi="Times New Roman" w:cs="Times New Roman"/>
          <w:lang w:val="en-US"/>
        </w:rPr>
        <w:t xml:space="preserve">The panel shows, on the upper left-hand side the group-differences associated with the Alertness processing speed, on the upper right-hand side the group differences associated with the Working Memory accuracy; on the lower left-hand side, the differences associated with Visual Attention processing speed; on the lower right-hand side with Delayed Memory accuracy. </w:t>
      </w:r>
      <w:r>
        <w:rPr>
          <w:rFonts w:ascii="Times New Roman" w:hAnsi="Times New Roman" w:cs="Times New Roman"/>
        </w:rPr>
        <w:t>Significance is set with p&lt;0.05.</w:t>
      </w:r>
    </w:p>
    <w:p w14:paraId="174E254F" w14:textId="77777777" w:rsidR="00562BE8" w:rsidRDefault="00562BE8">
      <w:pPr>
        <w:rPr>
          <w:rFonts w:ascii="Times New Roman" w:hAnsi="Times New Roman" w:cs="Times New Roman"/>
          <w:b/>
          <w:highlight w:val="yellow"/>
        </w:rPr>
      </w:pPr>
    </w:p>
    <w:p w14:paraId="2BFA0A89" w14:textId="77777777" w:rsidR="00562BE8" w:rsidRDefault="00000000">
      <w:pPr>
        <w:spacing w:after="0" w:line="240" w:lineRule="auto"/>
        <w:ind w:right="-446"/>
        <w:rPr>
          <w:rFonts w:ascii="Times New Roman" w:hAnsi="Times New Roman" w:cs="Times New Roman"/>
        </w:rPr>
      </w:pPr>
      <w:r>
        <w:br w:type="page"/>
      </w:r>
    </w:p>
    <w:p w14:paraId="32730482" w14:textId="77777777" w:rsidR="00562BE8" w:rsidRDefault="00562BE8">
      <w:pPr>
        <w:spacing w:after="0" w:line="240" w:lineRule="auto"/>
        <w:ind w:right="-446"/>
        <w:rPr>
          <w:rFonts w:ascii="Times New Roman" w:hAnsi="Times New Roman" w:cs="Times New Roman"/>
        </w:rPr>
      </w:pPr>
    </w:p>
    <w:tbl>
      <w:tblPr>
        <w:tblStyle w:val="a4"/>
        <w:tblW w:w="9356" w:type="dxa"/>
        <w:tblInd w:w="257" w:type="dxa"/>
        <w:tblLayout w:type="fixed"/>
        <w:tblCellMar>
          <w:top w:w="0" w:type="dxa"/>
          <w:left w:w="115" w:type="dxa"/>
          <w:bottom w:w="0" w:type="dxa"/>
          <w:right w:w="115" w:type="dxa"/>
        </w:tblCellMar>
        <w:tblLook w:val="0400" w:firstRow="0" w:lastRow="0" w:firstColumn="0" w:lastColumn="0" w:noHBand="0" w:noVBand="1"/>
      </w:tblPr>
      <w:tblGrid>
        <w:gridCol w:w="1560"/>
        <w:gridCol w:w="1509"/>
        <w:gridCol w:w="1521"/>
        <w:gridCol w:w="1692"/>
        <w:gridCol w:w="1708"/>
        <w:gridCol w:w="1366"/>
      </w:tblGrid>
      <w:tr w:rsidR="00562BE8" w14:paraId="42D4A774" w14:textId="77777777">
        <w:trPr>
          <w:trHeight w:val="985"/>
        </w:trPr>
        <w:tc>
          <w:tcPr>
            <w:tcW w:w="1559" w:type="dxa"/>
            <w:tcBorders>
              <w:top w:val="single" w:sz="4" w:space="0" w:color="000000"/>
              <w:left w:val="single" w:sz="4" w:space="0" w:color="808080"/>
              <w:bottom w:val="single" w:sz="4" w:space="0" w:color="E7E6E6"/>
              <w:right w:val="single" w:sz="4" w:space="0" w:color="7F7F7F"/>
            </w:tcBorders>
            <w:shd w:val="clear" w:color="auto" w:fill="D9D9D9"/>
            <w:vAlign w:val="bottom"/>
          </w:tcPr>
          <w:p w14:paraId="0180C7CC" w14:textId="77777777" w:rsidR="00562BE8" w:rsidRDefault="00562BE8">
            <w:pPr>
              <w:spacing w:after="0" w:line="240" w:lineRule="auto"/>
              <w:ind w:left="84"/>
              <w:jc w:val="center"/>
              <w:rPr>
                <w:rFonts w:ascii="Times New Roman" w:hAnsi="Times New Roman" w:cs="Times New Roman"/>
              </w:rPr>
            </w:pPr>
          </w:p>
        </w:tc>
        <w:tc>
          <w:tcPr>
            <w:tcW w:w="3030" w:type="dxa"/>
            <w:gridSpan w:val="2"/>
            <w:tcBorders>
              <w:top w:val="single" w:sz="4" w:space="0" w:color="000000"/>
              <w:left w:val="single" w:sz="4" w:space="0" w:color="7F7F7F"/>
              <w:bottom w:val="single" w:sz="4" w:space="0" w:color="E7E6E6"/>
              <w:right w:val="single" w:sz="4" w:space="0" w:color="7F7F7F"/>
            </w:tcBorders>
            <w:shd w:val="clear" w:color="auto" w:fill="D9D9D9"/>
            <w:tcMar>
              <w:top w:w="80" w:type="dxa"/>
              <w:left w:w="80" w:type="dxa"/>
              <w:bottom w:w="80" w:type="dxa"/>
              <w:right w:w="80" w:type="dxa"/>
            </w:tcMar>
            <w:vAlign w:val="bottom"/>
          </w:tcPr>
          <w:p w14:paraId="447D850C" w14:textId="77777777" w:rsidR="00562BE8" w:rsidRDefault="00000000">
            <w:pPr>
              <w:spacing w:line="240" w:lineRule="auto"/>
              <w:ind w:left="-103"/>
              <w:jc w:val="center"/>
              <w:rPr>
                <w:rFonts w:ascii="Times New Roman" w:hAnsi="Times New Roman" w:cs="Times New Roman"/>
                <w:b/>
              </w:rPr>
            </w:pPr>
            <w:r>
              <w:rPr>
                <w:rFonts w:ascii="Times New Roman" w:hAnsi="Times New Roman" w:cs="Times New Roman"/>
                <w:b/>
              </w:rPr>
              <w:t>Young Adults</w:t>
            </w:r>
          </w:p>
          <w:p w14:paraId="1E65F015" w14:textId="77777777" w:rsidR="00562BE8" w:rsidRDefault="00000000">
            <w:pPr>
              <w:spacing w:line="240" w:lineRule="auto"/>
              <w:ind w:left="-103"/>
              <w:jc w:val="center"/>
              <w:rPr>
                <w:rFonts w:ascii="Times New Roman" w:hAnsi="Times New Roman" w:cs="Times New Roman"/>
                <w:b/>
              </w:rPr>
            </w:pPr>
            <w:r>
              <w:rPr>
                <w:rFonts w:ascii="Times New Roman" w:hAnsi="Times New Roman" w:cs="Times New Roman"/>
              </w:rPr>
              <w:t>(38 F)</w:t>
            </w:r>
          </w:p>
        </w:tc>
        <w:tc>
          <w:tcPr>
            <w:tcW w:w="3400" w:type="dxa"/>
            <w:gridSpan w:val="2"/>
            <w:tcBorders>
              <w:top w:val="single" w:sz="4" w:space="0" w:color="000000"/>
              <w:left w:val="single" w:sz="4" w:space="0" w:color="AEAAAA"/>
              <w:bottom w:val="single" w:sz="4" w:space="0" w:color="E7E6E6"/>
              <w:right w:val="single" w:sz="4" w:space="0" w:color="AEAAAA"/>
            </w:tcBorders>
            <w:shd w:val="clear" w:color="auto" w:fill="D9D9D9"/>
            <w:vAlign w:val="bottom"/>
          </w:tcPr>
          <w:p w14:paraId="47B828F3" w14:textId="77777777" w:rsidR="00562BE8" w:rsidRDefault="00000000">
            <w:pPr>
              <w:spacing w:line="240" w:lineRule="auto"/>
              <w:ind w:left="-103"/>
              <w:jc w:val="center"/>
              <w:rPr>
                <w:rFonts w:ascii="Times New Roman" w:hAnsi="Times New Roman" w:cs="Times New Roman"/>
                <w:b/>
              </w:rPr>
            </w:pPr>
            <w:r>
              <w:rPr>
                <w:rFonts w:ascii="Times New Roman" w:hAnsi="Times New Roman" w:cs="Times New Roman"/>
                <w:b/>
              </w:rPr>
              <w:t>Older Adults</w:t>
            </w:r>
          </w:p>
          <w:p w14:paraId="7F07CB83" w14:textId="77777777" w:rsidR="00562BE8" w:rsidRDefault="00000000">
            <w:pPr>
              <w:spacing w:line="240" w:lineRule="auto"/>
              <w:ind w:left="-103"/>
              <w:jc w:val="center"/>
              <w:rPr>
                <w:rFonts w:ascii="Times New Roman" w:hAnsi="Times New Roman" w:cs="Times New Roman"/>
              </w:rPr>
            </w:pPr>
            <w:r>
              <w:rPr>
                <w:rFonts w:ascii="Times New Roman" w:hAnsi="Times New Roman" w:cs="Times New Roman"/>
              </w:rPr>
              <w:t>(26 F)</w:t>
            </w:r>
          </w:p>
        </w:tc>
        <w:tc>
          <w:tcPr>
            <w:tcW w:w="1366" w:type="dxa"/>
            <w:tcBorders>
              <w:top w:val="single" w:sz="4" w:space="0" w:color="000000"/>
              <w:left w:val="single" w:sz="4" w:space="0" w:color="AEAAAA"/>
              <w:bottom w:val="single" w:sz="4" w:space="0" w:color="E7E6E6"/>
              <w:right w:val="single" w:sz="4" w:space="0" w:color="000000"/>
            </w:tcBorders>
            <w:shd w:val="clear" w:color="auto" w:fill="D9D9D9"/>
            <w:vAlign w:val="bottom"/>
          </w:tcPr>
          <w:p w14:paraId="69176D9A" w14:textId="77777777" w:rsidR="00562BE8" w:rsidRDefault="00000000">
            <w:pPr>
              <w:spacing w:line="240" w:lineRule="auto"/>
              <w:ind w:left="-103"/>
              <w:jc w:val="center"/>
              <w:rPr>
                <w:rFonts w:ascii="Times New Roman" w:hAnsi="Times New Roman" w:cs="Times New Roman"/>
                <w:b/>
              </w:rPr>
            </w:pPr>
            <w:r>
              <w:rPr>
                <w:rFonts w:ascii="Times New Roman" w:hAnsi="Times New Roman" w:cs="Times New Roman"/>
                <w:b/>
              </w:rPr>
              <w:t>Young - Old</w:t>
            </w:r>
          </w:p>
        </w:tc>
      </w:tr>
      <w:tr w:rsidR="00562BE8" w14:paraId="1C3B992C" w14:textId="77777777">
        <w:trPr>
          <w:trHeight w:val="320"/>
        </w:trPr>
        <w:tc>
          <w:tcPr>
            <w:tcW w:w="1559" w:type="dxa"/>
            <w:tcBorders>
              <w:top w:val="single" w:sz="4" w:space="0" w:color="E7E6E6"/>
              <w:left w:val="single" w:sz="4" w:space="0" w:color="808080"/>
              <w:bottom w:val="single" w:sz="4" w:space="0" w:color="D9D9D9"/>
              <w:right w:val="single" w:sz="4" w:space="0" w:color="7F7F7F"/>
            </w:tcBorders>
            <w:shd w:val="clear" w:color="auto" w:fill="FFFFFF"/>
            <w:tcMar>
              <w:top w:w="80" w:type="dxa"/>
              <w:left w:w="80" w:type="dxa"/>
              <w:bottom w:w="80" w:type="dxa"/>
              <w:right w:w="80" w:type="dxa"/>
            </w:tcMar>
            <w:vAlign w:val="bottom"/>
          </w:tcPr>
          <w:p w14:paraId="7328E64D" w14:textId="77777777" w:rsidR="00562BE8" w:rsidRDefault="00562BE8">
            <w:pPr>
              <w:spacing w:line="240" w:lineRule="auto"/>
              <w:jc w:val="center"/>
              <w:rPr>
                <w:rFonts w:ascii="Times New Roman" w:hAnsi="Times New Roman" w:cs="Times New Roman"/>
              </w:rPr>
            </w:pPr>
          </w:p>
        </w:tc>
        <w:tc>
          <w:tcPr>
            <w:tcW w:w="1509" w:type="dxa"/>
            <w:tcBorders>
              <w:top w:val="single" w:sz="4" w:space="0" w:color="E7E6E6"/>
              <w:left w:val="single" w:sz="4" w:space="0" w:color="7F7F7F"/>
              <w:bottom w:val="single" w:sz="4" w:space="0" w:color="D9D9D9"/>
              <w:right w:val="single" w:sz="4" w:space="0" w:color="D9D9D9"/>
            </w:tcBorders>
            <w:shd w:val="clear" w:color="auto" w:fill="FFFFFF"/>
            <w:tcMar>
              <w:top w:w="80" w:type="dxa"/>
              <w:left w:w="80" w:type="dxa"/>
              <w:bottom w:w="80" w:type="dxa"/>
              <w:right w:w="80" w:type="dxa"/>
            </w:tcMar>
            <w:vAlign w:val="bottom"/>
          </w:tcPr>
          <w:p w14:paraId="03181E06" w14:textId="77777777" w:rsidR="00562BE8" w:rsidRDefault="00000000">
            <w:pPr>
              <w:spacing w:line="240" w:lineRule="auto"/>
              <w:ind w:left="-149" w:right="-90"/>
              <w:jc w:val="center"/>
              <w:rPr>
                <w:rFonts w:ascii="Times New Roman" w:hAnsi="Times New Roman" w:cs="Times New Roman"/>
              </w:rPr>
            </w:pPr>
            <w:r>
              <w:rPr>
                <w:rFonts w:ascii="Times New Roman" w:hAnsi="Times New Roman" w:cs="Times New Roman"/>
              </w:rPr>
              <w:t>Range</w:t>
            </w:r>
          </w:p>
        </w:tc>
        <w:tc>
          <w:tcPr>
            <w:tcW w:w="1521" w:type="dxa"/>
            <w:tcBorders>
              <w:top w:val="single" w:sz="4" w:space="0" w:color="E7E6E6"/>
              <w:left w:val="single" w:sz="4" w:space="0" w:color="D9D9D9"/>
              <w:bottom w:val="single" w:sz="4" w:space="0" w:color="D9D9D9"/>
              <w:right w:val="single" w:sz="4" w:space="0" w:color="AEAAAA"/>
            </w:tcBorders>
            <w:shd w:val="clear" w:color="auto" w:fill="FFFFFF"/>
            <w:tcMar>
              <w:top w:w="80" w:type="dxa"/>
              <w:left w:w="80" w:type="dxa"/>
              <w:bottom w:w="80" w:type="dxa"/>
              <w:right w:w="80" w:type="dxa"/>
            </w:tcMar>
            <w:vAlign w:val="bottom"/>
          </w:tcPr>
          <w:p w14:paraId="4F447E02" w14:textId="77777777" w:rsidR="00562BE8" w:rsidRDefault="00000000">
            <w:pPr>
              <w:spacing w:line="240" w:lineRule="auto"/>
              <w:ind w:left="-149" w:right="-73"/>
              <w:jc w:val="center"/>
              <w:rPr>
                <w:rFonts w:ascii="Times New Roman" w:hAnsi="Times New Roman" w:cs="Times New Roman"/>
              </w:rPr>
            </w:pPr>
            <w:r>
              <w:rPr>
                <w:rFonts w:ascii="Times New Roman" w:hAnsi="Times New Roman" w:cs="Times New Roman"/>
              </w:rPr>
              <w:t>M(SD)</w:t>
            </w:r>
          </w:p>
        </w:tc>
        <w:tc>
          <w:tcPr>
            <w:tcW w:w="1692" w:type="dxa"/>
            <w:tcBorders>
              <w:top w:val="single" w:sz="4" w:space="0" w:color="E7E6E6"/>
              <w:left w:val="single" w:sz="4" w:space="0" w:color="AEAAAA"/>
              <w:bottom w:val="single" w:sz="4" w:space="0" w:color="D9D9D9"/>
              <w:right w:val="single" w:sz="4" w:space="0" w:color="D9D9D9"/>
            </w:tcBorders>
            <w:shd w:val="clear" w:color="auto" w:fill="FFFFFF"/>
            <w:vAlign w:val="bottom"/>
          </w:tcPr>
          <w:p w14:paraId="11A2E48E" w14:textId="77777777" w:rsidR="00562BE8" w:rsidRDefault="00000000">
            <w:pPr>
              <w:spacing w:line="240" w:lineRule="auto"/>
              <w:ind w:left="-149" w:right="-176"/>
              <w:jc w:val="center"/>
              <w:rPr>
                <w:rFonts w:ascii="Times New Roman" w:hAnsi="Times New Roman" w:cs="Times New Roman"/>
              </w:rPr>
            </w:pPr>
            <w:r>
              <w:rPr>
                <w:rFonts w:ascii="Times New Roman" w:hAnsi="Times New Roman" w:cs="Times New Roman"/>
              </w:rPr>
              <w:t>Range</w:t>
            </w:r>
          </w:p>
        </w:tc>
        <w:tc>
          <w:tcPr>
            <w:tcW w:w="1708" w:type="dxa"/>
            <w:tcBorders>
              <w:top w:val="single" w:sz="4" w:space="0" w:color="E7E6E6"/>
              <w:left w:val="single" w:sz="4" w:space="0" w:color="D9D9D9"/>
              <w:bottom w:val="single" w:sz="4" w:space="0" w:color="D9D9D9"/>
              <w:right w:val="single" w:sz="4" w:space="0" w:color="AEAAAA"/>
            </w:tcBorders>
            <w:shd w:val="clear" w:color="auto" w:fill="FFFFFF"/>
            <w:vAlign w:val="bottom"/>
          </w:tcPr>
          <w:p w14:paraId="3126CD31"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M (SD)</w:t>
            </w:r>
          </w:p>
        </w:tc>
        <w:tc>
          <w:tcPr>
            <w:tcW w:w="1366" w:type="dxa"/>
            <w:tcBorders>
              <w:top w:val="single" w:sz="4" w:space="0" w:color="E7E6E6"/>
              <w:left w:val="single" w:sz="4" w:space="0" w:color="AEAAAA"/>
              <w:bottom w:val="single" w:sz="4" w:space="0" w:color="D9D9D9"/>
              <w:right w:val="single" w:sz="4" w:space="0" w:color="000000"/>
            </w:tcBorders>
            <w:shd w:val="clear" w:color="auto" w:fill="FFFFFF"/>
            <w:vAlign w:val="bottom"/>
          </w:tcPr>
          <w:p w14:paraId="389A8DB8" w14:textId="77777777" w:rsidR="00562BE8" w:rsidRDefault="00000000">
            <w:pPr>
              <w:spacing w:line="240" w:lineRule="auto"/>
              <w:ind w:left="-149" w:right="-165"/>
              <w:jc w:val="center"/>
              <w:rPr>
                <w:rFonts w:ascii="Times New Roman" w:hAnsi="Times New Roman" w:cs="Times New Roman"/>
                <w:i/>
              </w:rPr>
            </w:pPr>
            <w:r>
              <w:rPr>
                <w:rFonts w:ascii="Times New Roman" w:hAnsi="Times New Roman" w:cs="Times New Roman"/>
                <w:i/>
              </w:rPr>
              <w:t>p</w:t>
            </w:r>
          </w:p>
        </w:tc>
      </w:tr>
      <w:tr w:rsidR="00562BE8" w14:paraId="7A3BF79A" w14:textId="77777777">
        <w:trPr>
          <w:trHeight w:val="320"/>
        </w:trPr>
        <w:tc>
          <w:tcPr>
            <w:tcW w:w="1559" w:type="dxa"/>
            <w:tcBorders>
              <w:left w:val="single" w:sz="4" w:space="0" w:color="808080"/>
              <w:right w:val="single" w:sz="4" w:space="0" w:color="7F7F7F"/>
            </w:tcBorders>
            <w:shd w:val="clear" w:color="auto" w:fill="FFFFFF"/>
            <w:tcMar>
              <w:top w:w="80" w:type="dxa"/>
              <w:left w:w="80" w:type="dxa"/>
              <w:bottom w:w="80" w:type="dxa"/>
              <w:right w:w="80" w:type="dxa"/>
            </w:tcMar>
            <w:vAlign w:val="bottom"/>
          </w:tcPr>
          <w:p w14:paraId="356FF1D8" w14:textId="77777777" w:rsidR="00562BE8" w:rsidRDefault="00000000">
            <w:pPr>
              <w:spacing w:line="240" w:lineRule="auto"/>
              <w:jc w:val="center"/>
              <w:rPr>
                <w:rFonts w:ascii="Times New Roman" w:hAnsi="Times New Roman" w:cs="Times New Roman"/>
                <w:b/>
              </w:rPr>
            </w:pPr>
            <w:r>
              <w:rPr>
                <w:rFonts w:ascii="Times New Roman" w:hAnsi="Times New Roman" w:cs="Times New Roman"/>
                <w:b/>
              </w:rPr>
              <w:t>PS_Attention</w:t>
            </w:r>
          </w:p>
        </w:tc>
        <w:tc>
          <w:tcPr>
            <w:tcW w:w="1509" w:type="dxa"/>
            <w:tcBorders>
              <w:top w:val="single" w:sz="4" w:space="0" w:color="F2F2F2"/>
              <w:left w:val="single" w:sz="4" w:space="0" w:color="7F7F7F"/>
              <w:bottom w:val="single" w:sz="4" w:space="0" w:color="F2F2F2"/>
              <w:right w:val="single" w:sz="4" w:space="0" w:color="D9D9D9"/>
            </w:tcBorders>
            <w:shd w:val="clear" w:color="auto" w:fill="FFFFFF"/>
            <w:tcMar>
              <w:top w:w="80" w:type="dxa"/>
              <w:left w:w="80" w:type="dxa"/>
              <w:bottom w:w="80" w:type="dxa"/>
              <w:right w:w="80" w:type="dxa"/>
            </w:tcMar>
            <w:vAlign w:val="bottom"/>
          </w:tcPr>
          <w:p w14:paraId="229DC28A" w14:textId="77777777" w:rsidR="00562BE8" w:rsidRDefault="00000000">
            <w:pPr>
              <w:spacing w:line="240" w:lineRule="auto"/>
              <w:ind w:left="-149" w:right="-90"/>
              <w:jc w:val="center"/>
              <w:rPr>
                <w:rFonts w:ascii="Times New Roman" w:hAnsi="Times New Roman" w:cs="Times New Roman"/>
              </w:rPr>
            </w:pPr>
            <w:r>
              <w:rPr>
                <w:rFonts w:ascii="Times New Roman" w:hAnsi="Times New Roman" w:cs="Times New Roman"/>
              </w:rPr>
              <w:t>(-1.47 - 1.50)</w:t>
            </w:r>
          </w:p>
        </w:tc>
        <w:tc>
          <w:tcPr>
            <w:tcW w:w="1521" w:type="dxa"/>
            <w:tcBorders>
              <w:top w:val="single" w:sz="4" w:space="0" w:color="F2F2F2"/>
              <w:left w:val="single" w:sz="4" w:space="0" w:color="D9D9D9"/>
              <w:bottom w:val="single" w:sz="4" w:space="0" w:color="F2F2F2"/>
              <w:right w:val="single" w:sz="4" w:space="0" w:color="AEAAAA"/>
            </w:tcBorders>
            <w:shd w:val="clear" w:color="auto" w:fill="FFFFFF"/>
            <w:tcMar>
              <w:top w:w="80" w:type="dxa"/>
              <w:left w:w="80" w:type="dxa"/>
              <w:bottom w:w="80" w:type="dxa"/>
              <w:right w:w="80" w:type="dxa"/>
            </w:tcMar>
            <w:vAlign w:val="bottom"/>
          </w:tcPr>
          <w:p w14:paraId="193CDE29" w14:textId="77777777" w:rsidR="00562BE8" w:rsidRDefault="00000000">
            <w:pPr>
              <w:spacing w:line="240" w:lineRule="auto"/>
              <w:ind w:left="-149" w:right="-73"/>
              <w:jc w:val="center"/>
              <w:rPr>
                <w:rFonts w:ascii="Times New Roman" w:hAnsi="Times New Roman" w:cs="Times New Roman"/>
              </w:rPr>
            </w:pPr>
            <w:r>
              <w:rPr>
                <w:rFonts w:ascii="Times New Roman" w:hAnsi="Times New Roman" w:cs="Times New Roman"/>
              </w:rPr>
              <w:t>-0.43 (0.56)</w:t>
            </w:r>
          </w:p>
        </w:tc>
        <w:tc>
          <w:tcPr>
            <w:tcW w:w="1692" w:type="dxa"/>
            <w:tcBorders>
              <w:top w:val="single" w:sz="4" w:space="0" w:color="F2F2F2"/>
              <w:left w:val="single" w:sz="4" w:space="0" w:color="AEAAAA"/>
              <w:bottom w:val="single" w:sz="4" w:space="0" w:color="F2F2F2"/>
              <w:right w:val="single" w:sz="4" w:space="0" w:color="D9D9D9"/>
            </w:tcBorders>
            <w:shd w:val="clear" w:color="auto" w:fill="FFFFFF"/>
            <w:vAlign w:val="bottom"/>
          </w:tcPr>
          <w:p w14:paraId="4F237CF2"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(-0.84 - 3.63)</w:t>
            </w:r>
          </w:p>
        </w:tc>
        <w:tc>
          <w:tcPr>
            <w:tcW w:w="1708" w:type="dxa"/>
            <w:tcBorders>
              <w:top w:val="single" w:sz="4" w:space="0" w:color="F2F2F2"/>
              <w:left w:val="single" w:sz="4" w:space="0" w:color="D9D9D9"/>
              <w:bottom w:val="single" w:sz="4" w:space="0" w:color="F2F2F2"/>
              <w:right w:val="single" w:sz="4" w:space="0" w:color="AEAAAA"/>
            </w:tcBorders>
            <w:shd w:val="clear" w:color="auto" w:fill="FFFFFF"/>
            <w:vAlign w:val="bottom"/>
          </w:tcPr>
          <w:p w14:paraId="1F7D36A5"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0.97 (1.07)</w:t>
            </w:r>
          </w:p>
        </w:tc>
        <w:tc>
          <w:tcPr>
            <w:tcW w:w="1366" w:type="dxa"/>
            <w:tcBorders>
              <w:top w:val="single" w:sz="4" w:space="0" w:color="F2F2F2"/>
              <w:left w:val="single" w:sz="4" w:space="0" w:color="AEAAAA"/>
              <w:bottom w:val="single" w:sz="4" w:space="0" w:color="F2F2F2"/>
              <w:right w:val="single" w:sz="4" w:space="0" w:color="000000"/>
            </w:tcBorders>
            <w:shd w:val="clear" w:color="auto" w:fill="FFFFFF"/>
            <w:vAlign w:val="bottom"/>
          </w:tcPr>
          <w:p w14:paraId="21A60C8B"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&lt;0.001</w:t>
            </w:r>
          </w:p>
        </w:tc>
      </w:tr>
      <w:tr w:rsidR="00562BE8" w14:paraId="7A051B92" w14:textId="77777777">
        <w:trPr>
          <w:trHeight w:val="320"/>
        </w:trPr>
        <w:tc>
          <w:tcPr>
            <w:tcW w:w="1559" w:type="dxa"/>
            <w:tcBorders>
              <w:left w:val="single" w:sz="4" w:space="0" w:color="808080"/>
              <w:right w:val="single" w:sz="4" w:space="0" w:color="7F7F7F"/>
            </w:tcBorders>
            <w:shd w:val="clear" w:color="auto" w:fill="FFFFFF"/>
            <w:tcMar>
              <w:top w:w="80" w:type="dxa"/>
              <w:left w:w="80" w:type="dxa"/>
              <w:bottom w:w="80" w:type="dxa"/>
              <w:right w:w="80" w:type="dxa"/>
            </w:tcMar>
            <w:vAlign w:val="bottom"/>
          </w:tcPr>
          <w:p w14:paraId="6996B73E" w14:textId="77777777" w:rsidR="00562BE8" w:rsidRDefault="00000000">
            <w:pPr>
              <w:spacing w:line="240" w:lineRule="auto"/>
              <w:jc w:val="center"/>
              <w:rPr>
                <w:rFonts w:ascii="Times New Roman" w:hAnsi="Times New Roman" w:cs="Times New Roman"/>
                <w:b/>
              </w:rPr>
            </w:pPr>
            <w:r>
              <w:rPr>
                <w:rFonts w:ascii="Times New Roman" w:hAnsi="Times New Roman" w:cs="Times New Roman"/>
                <w:b/>
              </w:rPr>
              <w:t>MEM_WM</w:t>
            </w:r>
          </w:p>
        </w:tc>
        <w:tc>
          <w:tcPr>
            <w:tcW w:w="1509" w:type="dxa"/>
            <w:tcBorders>
              <w:top w:val="single" w:sz="4" w:space="0" w:color="F2F2F2"/>
              <w:left w:val="single" w:sz="4" w:space="0" w:color="7F7F7F"/>
              <w:bottom w:val="single" w:sz="4" w:space="0" w:color="F2F2F2"/>
              <w:right w:val="single" w:sz="4" w:space="0" w:color="D9D9D9"/>
            </w:tcBorders>
            <w:shd w:val="clear" w:color="auto" w:fill="FFFFFF"/>
            <w:tcMar>
              <w:top w:w="80" w:type="dxa"/>
              <w:left w:w="80" w:type="dxa"/>
              <w:bottom w:w="80" w:type="dxa"/>
              <w:right w:w="80" w:type="dxa"/>
            </w:tcMar>
            <w:vAlign w:val="bottom"/>
          </w:tcPr>
          <w:p w14:paraId="5600BFBB" w14:textId="77777777" w:rsidR="00562BE8" w:rsidRDefault="00000000">
            <w:pPr>
              <w:spacing w:line="240" w:lineRule="auto"/>
              <w:ind w:left="-149" w:right="-90"/>
              <w:jc w:val="center"/>
              <w:rPr>
                <w:rFonts w:ascii="Times New Roman" w:hAnsi="Times New Roman" w:cs="Times New Roman"/>
              </w:rPr>
            </w:pPr>
            <w:r>
              <w:rPr>
                <w:rFonts w:ascii="Times New Roman" w:hAnsi="Times New Roman" w:cs="Times New Roman"/>
              </w:rPr>
              <w:t>(-2.83 - 0.80)</w:t>
            </w:r>
          </w:p>
        </w:tc>
        <w:tc>
          <w:tcPr>
            <w:tcW w:w="1521" w:type="dxa"/>
            <w:tcBorders>
              <w:top w:val="single" w:sz="4" w:space="0" w:color="F2F2F2"/>
              <w:left w:val="single" w:sz="4" w:space="0" w:color="D9D9D9"/>
              <w:bottom w:val="single" w:sz="4" w:space="0" w:color="F2F2F2"/>
              <w:right w:val="single" w:sz="4" w:space="0" w:color="AEAAAA"/>
            </w:tcBorders>
            <w:shd w:val="clear" w:color="auto" w:fill="FFFFFF"/>
            <w:tcMar>
              <w:top w:w="80" w:type="dxa"/>
              <w:left w:w="80" w:type="dxa"/>
              <w:bottom w:w="80" w:type="dxa"/>
              <w:right w:w="80" w:type="dxa"/>
            </w:tcMar>
            <w:vAlign w:val="bottom"/>
          </w:tcPr>
          <w:p w14:paraId="75C84C96" w14:textId="77777777" w:rsidR="00562BE8" w:rsidRDefault="00000000">
            <w:pPr>
              <w:spacing w:line="240" w:lineRule="auto"/>
              <w:ind w:left="-149" w:right="-73"/>
              <w:jc w:val="center"/>
              <w:rPr>
                <w:rFonts w:ascii="Times New Roman" w:hAnsi="Times New Roman" w:cs="Times New Roman"/>
              </w:rPr>
            </w:pPr>
            <w:r>
              <w:rPr>
                <w:rFonts w:ascii="Times New Roman" w:hAnsi="Times New Roman" w:cs="Times New Roman"/>
              </w:rPr>
              <w:t>0.24 (0.71)</w:t>
            </w:r>
          </w:p>
        </w:tc>
        <w:tc>
          <w:tcPr>
            <w:tcW w:w="1692" w:type="dxa"/>
            <w:tcBorders>
              <w:top w:val="single" w:sz="4" w:space="0" w:color="F2F2F2"/>
              <w:left w:val="single" w:sz="4" w:space="0" w:color="AEAAAA"/>
              <w:bottom w:val="single" w:sz="4" w:space="0" w:color="F2F2F2"/>
              <w:right w:val="single" w:sz="4" w:space="0" w:color="D9D9D9"/>
            </w:tcBorders>
            <w:shd w:val="clear" w:color="auto" w:fill="FFFFFF"/>
            <w:vAlign w:val="bottom"/>
          </w:tcPr>
          <w:p w14:paraId="202F06AA"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(-3.73 - 0.80)</w:t>
            </w:r>
          </w:p>
        </w:tc>
        <w:tc>
          <w:tcPr>
            <w:tcW w:w="1708" w:type="dxa"/>
            <w:tcBorders>
              <w:top w:val="single" w:sz="4" w:space="0" w:color="F2F2F2"/>
              <w:left w:val="single" w:sz="4" w:space="0" w:color="D9D9D9"/>
              <w:bottom w:val="single" w:sz="4" w:space="0" w:color="F2F2F2"/>
              <w:right w:val="single" w:sz="4" w:space="0" w:color="AEAAAA"/>
            </w:tcBorders>
            <w:shd w:val="clear" w:color="auto" w:fill="FFFFFF"/>
            <w:vAlign w:val="bottom"/>
          </w:tcPr>
          <w:p w14:paraId="471F5816"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-0.55 (1.28)</w:t>
            </w:r>
          </w:p>
        </w:tc>
        <w:tc>
          <w:tcPr>
            <w:tcW w:w="1366" w:type="dxa"/>
            <w:tcBorders>
              <w:top w:val="single" w:sz="4" w:space="0" w:color="F2F2F2"/>
              <w:left w:val="single" w:sz="4" w:space="0" w:color="AEAAAA"/>
              <w:bottom w:val="single" w:sz="4" w:space="0" w:color="F2F2F2"/>
              <w:right w:val="single" w:sz="4" w:space="0" w:color="000000"/>
            </w:tcBorders>
            <w:shd w:val="clear" w:color="auto" w:fill="FFFFFF"/>
            <w:vAlign w:val="bottom"/>
          </w:tcPr>
          <w:p w14:paraId="188323E7"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&lt;0.001</w:t>
            </w:r>
          </w:p>
        </w:tc>
      </w:tr>
      <w:tr w:rsidR="00562BE8" w14:paraId="69EA7AD1" w14:textId="77777777">
        <w:trPr>
          <w:trHeight w:val="320"/>
        </w:trPr>
        <w:tc>
          <w:tcPr>
            <w:tcW w:w="1559" w:type="dxa"/>
            <w:tcBorders>
              <w:left w:val="single" w:sz="4" w:space="0" w:color="808080"/>
              <w:right w:val="single" w:sz="4" w:space="0" w:color="7F7F7F"/>
            </w:tcBorders>
            <w:shd w:val="clear" w:color="auto" w:fill="FFFFFF"/>
            <w:tcMar>
              <w:top w:w="80" w:type="dxa"/>
              <w:left w:w="80" w:type="dxa"/>
              <w:bottom w:w="80" w:type="dxa"/>
              <w:right w:w="80" w:type="dxa"/>
            </w:tcMar>
            <w:vAlign w:val="bottom"/>
          </w:tcPr>
          <w:p w14:paraId="30FFBB42" w14:textId="77777777" w:rsidR="00562BE8" w:rsidRDefault="00000000">
            <w:pPr>
              <w:spacing w:line="240" w:lineRule="auto"/>
              <w:jc w:val="center"/>
              <w:rPr>
                <w:rFonts w:ascii="Times New Roman" w:hAnsi="Times New Roman" w:cs="Times New Roman"/>
                <w:b/>
              </w:rPr>
            </w:pPr>
            <w:r>
              <w:rPr>
                <w:rFonts w:ascii="Times New Roman" w:hAnsi="Times New Roman" w:cs="Times New Roman"/>
                <w:b/>
              </w:rPr>
              <w:t>MEM_Del</w:t>
            </w:r>
          </w:p>
        </w:tc>
        <w:tc>
          <w:tcPr>
            <w:tcW w:w="1509" w:type="dxa"/>
            <w:tcBorders>
              <w:top w:val="single" w:sz="4" w:space="0" w:color="F2F2F2"/>
              <w:left w:val="single" w:sz="4" w:space="0" w:color="7F7F7F"/>
              <w:bottom w:val="single" w:sz="4" w:space="0" w:color="F2F2F2"/>
              <w:right w:val="single" w:sz="4" w:space="0" w:color="D9D9D9"/>
            </w:tcBorders>
            <w:shd w:val="clear" w:color="auto" w:fill="FFFFFF"/>
            <w:tcMar>
              <w:top w:w="80" w:type="dxa"/>
              <w:left w:w="80" w:type="dxa"/>
              <w:bottom w:w="80" w:type="dxa"/>
              <w:right w:w="80" w:type="dxa"/>
            </w:tcMar>
            <w:vAlign w:val="bottom"/>
          </w:tcPr>
          <w:p w14:paraId="5DBF9955" w14:textId="77777777" w:rsidR="00562BE8" w:rsidRDefault="00000000">
            <w:pPr>
              <w:spacing w:line="240" w:lineRule="auto"/>
              <w:ind w:left="-149" w:right="-90"/>
              <w:jc w:val="center"/>
              <w:rPr>
                <w:rFonts w:ascii="Times New Roman" w:hAnsi="Times New Roman" w:cs="Times New Roman"/>
              </w:rPr>
            </w:pPr>
            <w:r>
              <w:rPr>
                <w:rFonts w:ascii="Times New Roman" w:hAnsi="Times New Roman" w:cs="Times New Roman"/>
              </w:rPr>
              <w:t>(-2.46 - 1.27)</w:t>
            </w:r>
          </w:p>
        </w:tc>
        <w:tc>
          <w:tcPr>
            <w:tcW w:w="1521" w:type="dxa"/>
            <w:tcBorders>
              <w:top w:val="single" w:sz="4" w:space="0" w:color="F2F2F2"/>
              <w:left w:val="single" w:sz="4" w:space="0" w:color="D9D9D9"/>
              <w:bottom w:val="single" w:sz="4" w:space="0" w:color="F2F2F2"/>
              <w:right w:val="single" w:sz="4" w:space="0" w:color="AEAAAA"/>
            </w:tcBorders>
            <w:shd w:val="clear" w:color="auto" w:fill="FFFFFF"/>
            <w:tcMar>
              <w:top w:w="80" w:type="dxa"/>
              <w:left w:w="80" w:type="dxa"/>
              <w:bottom w:w="80" w:type="dxa"/>
              <w:right w:w="80" w:type="dxa"/>
            </w:tcMar>
            <w:vAlign w:val="bottom"/>
          </w:tcPr>
          <w:p w14:paraId="1A6A413A" w14:textId="77777777" w:rsidR="00562BE8" w:rsidRDefault="00000000">
            <w:pPr>
              <w:spacing w:line="240" w:lineRule="auto"/>
              <w:ind w:left="-149" w:right="-73"/>
              <w:jc w:val="center"/>
              <w:rPr>
                <w:rFonts w:ascii="Times New Roman" w:hAnsi="Times New Roman" w:cs="Times New Roman"/>
              </w:rPr>
            </w:pPr>
            <w:r>
              <w:rPr>
                <w:rFonts w:ascii="Times New Roman" w:hAnsi="Times New Roman" w:cs="Times New Roman"/>
              </w:rPr>
              <w:t>0.30 (0.84)</w:t>
            </w:r>
          </w:p>
        </w:tc>
        <w:tc>
          <w:tcPr>
            <w:tcW w:w="1692" w:type="dxa"/>
            <w:tcBorders>
              <w:top w:val="single" w:sz="4" w:space="0" w:color="F2F2F2"/>
              <w:left w:val="single" w:sz="4" w:space="0" w:color="AEAAAA"/>
              <w:bottom w:val="single" w:sz="4" w:space="0" w:color="F2F2F2"/>
              <w:right w:val="single" w:sz="4" w:space="0" w:color="D9D9D9"/>
            </w:tcBorders>
            <w:shd w:val="clear" w:color="auto" w:fill="FFFFFF"/>
            <w:vAlign w:val="bottom"/>
          </w:tcPr>
          <w:p w14:paraId="7954FE65"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(-3.52 - 1.08)</w:t>
            </w:r>
          </w:p>
        </w:tc>
        <w:tc>
          <w:tcPr>
            <w:tcW w:w="1708" w:type="dxa"/>
            <w:tcBorders>
              <w:top w:val="single" w:sz="4" w:space="0" w:color="F2F2F2"/>
              <w:left w:val="single" w:sz="4" w:space="0" w:color="D9D9D9"/>
              <w:bottom w:val="single" w:sz="4" w:space="0" w:color="F2F2F2"/>
              <w:right w:val="single" w:sz="4" w:space="0" w:color="AEAAAA"/>
            </w:tcBorders>
            <w:shd w:val="clear" w:color="auto" w:fill="FFFFFF"/>
            <w:vAlign w:val="bottom"/>
          </w:tcPr>
          <w:p w14:paraId="4CB06EF6"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-0.68 (0.97)</w:t>
            </w:r>
          </w:p>
        </w:tc>
        <w:tc>
          <w:tcPr>
            <w:tcW w:w="1366" w:type="dxa"/>
            <w:tcBorders>
              <w:top w:val="single" w:sz="4" w:space="0" w:color="F2F2F2"/>
              <w:left w:val="single" w:sz="4" w:space="0" w:color="AEAAAA"/>
              <w:bottom w:val="single" w:sz="4" w:space="0" w:color="F2F2F2"/>
              <w:right w:val="single" w:sz="4" w:space="0" w:color="000000"/>
            </w:tcBorders>
            <w:shd w:val="clear" w:color="auto" w:fill="FFFFFF"/>
            <w:vAlign w:val="bottom"/>
          </w:tcPr>
          <w:p w14:paraId="279DC064"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&lt;0.001</w:t>
            </w:r>
          </w:p>
        </w:tc>
      </w:tr>
      <w:tr w:rsidR="00562BE8" w14:paraId="61AF16F2" w14:textId="77777777">
        <w:trPr>
          <w:trHeight w:val="320"/>
        </w:trPr>
        <w:tc>
          <w:tcPr>
            <w:tcW w:w="1559" w:type="dxa"/>
            <w:tcBorders>
              <w:left w:val="single" w:sz="4" w:space="0" w:color="808080"/>
              <w:right w:val="single" w:sz="4" w:space="0" w:color="7F7F7F"/>
            </w:tcBorders>
            <w:shd w:val="clear" w:color="auto" w:fill="FFFFFF"/>
            <w:tcMar>
              <w:top w:w="80" w:type="dxa"/>
              <w:left w:w="80" w:type="dxa"/>
              <w:bottom w:w="80" w:type="dxa"/>
              <w:right w:w="80" w:type="dxa"/>
            </w:tcMar>
            <w:vAlign w:val="bottom"/>
          </w:tcPr>
          <w:p w14:paraId="6376907F" w14:textId="77777777" w:rsidR="00562BE8" w:rsidRDefault="00000000">
            <w:pPr>
              <w:spacing w:line="240" w:lineRule="auto"/>
              <w:jc w:val="center"/>
              <w:rPr>
                <w:rFonts w:ascii="Times New Roman" w:hAnsi="Times New Roman" w:cs="Times New Roman"/>
                <w:b/>
              </w:rPr>
            </w:pPr>
            <w:r>
              <w:rPr>
                <w:rFonts w:ascii="Times New Roman" w:hAnsi="Times New Roman" w:cs="Times New Roman"/>
                <w:b/>
              </w:rPr>
              <w:t>GM_Volume</w:t>
            </w:r>
          </w:p>
        </w:tc>
        <w:tc>
          <w:tcPr>
            <w:tcW w:w="1509" w:type="dxa"/>
            <w:tcBorders>
              <w:top w:val="single" w:sz="4" w:space="0" w:color="F2F2F2"/>
              <w:left w:val="single" w:sz="4" w:space="0" w:color="7F7F7F"/>
              <w:bottom w:val="single" w:sz="4" w:space="0" w:color="F2F2F2"/>
              <w:right w:val="single" w:sz="4" w:space="0" w:color="D9D9D9"/>
            </w:tcBorders>
            <w:shd w:val="clear" w:color="auto" w:fill="FFFFFF"/>
            <w:tcMar>
              <w:top w:w="80" w:type="dxa"/>
              <w:left w:w="80" w:type="dxa"/>
              <w:bottom w:w="80" w:type="dxa"/>
              <w:right w:w="80" w:type="dxa"/>
            </w:tcMar>
            <w:vAlign w:val="bottom"/>
          </w:tcPr>
          <w:p w14:paraId="5692398B" w14:textId="77777777" w:rsidR="00562BE8" w:rsidRDefault="00000000">
            <w:pPr>
              <w:spacing w:line="240" w:lineRule="auto"/>
              <w:ind w:left="-149" w:right="-90"/>
              <w:jc w:val="center"/>
              <w:rPr>
                <w:rFonts w:ascii="Times New Roman" w:hAnsi="Times New Roman" w:cs="Times New Roman"/>
              </w:rPr>
            </w:pPr>
            <w:r>
              <w:rPr>
                <w:rFonts w:ascii="Times New Roman" w:hAnsi="Times New Roman" w:cs="Times New Roman"/>
              </w:rPr>
              <w:t>(0.42 - 0.50)</w:t>
            </w:r>
          </w:p>
        </w:tc>
        <w:tc>
          <w:tcPr>
            <w:tcW w:w="1521" w:type="dxa"/>
            <w:tcBorders>
              <w:top w:val="single" w:sz="4" w:space="0" w:color="F2F2F2"/>
              <w:left w:val="single" w:sz="4" w:space="0" w:color="D9D9D9"/>
              <w:bottom w:val="single" w:sz="4" w:space="0" w:color="F2F2F2"/>
              <w:right w:val="single" w:sz="4" w:space="0" w:color="AEAAAA"/>
            </w:tcBorders>
            <w:shd w:val="clear" w:color="auto" w:fill="FFFFFF"/>
            <w:tcMar>
              <w:top w:w="80" w:type="dxa"/>
              <w:left w:w="80" w:type="dxa"/>
              <w:bottom w:w="80" w:type="dxa"/>
              <w:right w:w="80" w:type="dxa"/>
            </w:tcMar>
            <w:vAlign w:val="bottom"/>
          </w:tcPr>
          <w:p w14:paraId="42B6686E" w14:textId="77777777" w:rsidR="00562BE8" w:rsidRDefault="00000000">
            <w:pPr>
              <w:spacing w:line="240" w:lineRule="auto"/>
              <w:ind w:left="-149" w:right="-73"/>
              <w:jc w:val="center"/>
              <w:rPr>
                <w:rFonts w:ascii="Times New Roman" w:hAnsi="Times New Roman" w:cs="Times New Roman"/>
              </w:rPr>
            </w:pPr>
            <w:r>
              <w:rPr>
                <w:rFonts w:ascii="Times New Roman" w:hAnsi="Times New Roman" w:cs="Times New Roman"/>
              </w:rPr>
              <w:t>0.46 (0.01)</w:t>
            </w:r>
          </w:p>
        </w:tc>
        <w:tc>
          <w:tcPr>
            <w:tcW w:w="1692" w:type="dxa"/>
            <w:tcBorders>
              <w:top w:val="single" w:sz="4" w:space="0" w:color="F2F2F2"/>
              <w:left w:val="single" w:sz="4" w:space="0" w:color="AEAAAA"/>
              <w:bottom w:val="single" w:sz="4" w:space="0" w:color="F2F2F2"/>
              <w:right w:val="single" w:sz="4" w:space="0" w:color="D9D9D9"/>
            </w:tcBorders>
            <w:shd w:val="clear" w:color="auto" w:fill="FFFFFF"/>
            <w:vAlign w:val="bottom"/>
          </w:tcPr>
          <w:p w14:paraId="6AD1231E"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(0.36 - 0.45)</w:t>
            </w:r>
          </w:p>
        </w:tc>
        <w:tc>
          <w:tcPr>
            <w:tcW w:w="1708" w:type="dxa"/>
            <w:tcBorders>
              <w:top w:val="single" w:sz="4" w:space="0" w:color="F2F2F2"/>
              <w:left w:val="single" w:sz="4" w:space="0" w:color="D9D9D9"/>
              <w:bottom w:val="single" w:sz="4" w:space="0" w:color="F2F2F2"/>
              <w:right w:val="single" w:sz="4" w:space="0" w:color="AEAAAA"/>
            </w:tcBorders>
            <w:shd w:val="clear" w:color="auto" w:fill="FFFFFF"/>
            <w:vAlign w:val="bottom"/>
          </w:tcPr>
          <w:p w14:paraId="743D29F6"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0.41 (0.01)</w:t>
            </w:r>
          </w:p>
        </w:tc>
        <w:tc>
          <w:tcPr>
            <w:tcW w:w="1366" w:type="dxa"/>
            <w:tcBorders>
              <w:top w:val="single" w:sz="4" w:space="0" w:color="F2F2F2"/>
              <w:left w:val="single" w:sz="4" w:space="0" w:color="AEAAAA"/>
              <w:bottom w:val="single" w:sz="4" w:space="0" w:color="F2F2F2"/>
              <w:right w:val="single" w:sz="4" w:space="0" w:color="000000"/>
            </w:tcBorders>
            <w:shd w:val="clear" w:color="auto" w:fill="FFFFFF"/>
            <w:vAlign w:val="bottom"/>
          </w:tcPr>
          <w:p w14:paraId="697FAA24"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&lt;0.001</w:t>
            </w:r>
          </w:p>
        </w:tc>
      </w:tr>
      <w:tr w:rsidR="00562BE8" w14:paraId="2B14688B" w14:textId="77777777">
        <w:trPr>
          <w:trHeight w:val="320"/>
        </w:trPr>
        <w:tc>
          <w:tcPr>
            <w:tcW w:w="1559" w:type="dxa"/>
            <w:tcBorders>
              <w:left w:val="single" w:sz="4" w:space="0" w:color="808080"/>
              <w:right w:val="single" w:sz="4" w:space="0" w:color="7F7F7F"/>
            </w:tcBorders>
            <w:shd w:val="clear" w:color="auto" w:fill="FFFFFF"/>
            <w:tcMar>
              <w:top w:w="80" w:type="dxa"/>
              <w:left w:w="80" w:type="dxa"/>
              <w:bottom w:w="80" w:type="dxa"/>
              <w:right w:w="80" w:type="dxa"/>
            </w:tcMar>
            <w:vAlign w:val="bottom"/>
          </w:tcPr>
          <w:p w14:paraId="15102306" w14:textId="77777777" w:rsidR="00562BE8" w:rsidRDefault="00000000">
            <w:pPr>
              <w:spacing w:line="240" w:lineRule="auto"/>
              <w:jc w:val="center"/>
              <w:rPr>
                <w:rFonts w:ascii="Times New Roman" w:hAnsi="Times New Roman" w:cs="Times New Roman"/>
                <w:b/>
              </w:rPr>
            </w:pPr>
            <w:r>
              <w:rPr>
                <w:rFonts w:ascii="Times New Roman" w:hAnsi="Times New Roman" w:cs="Times New Roman"/>
                <w:b/>
              </w:rPr>
              <w:t>IAPF</w:t>
            </w:r>
          </w:p>
        </w:tc>
        <w:tc>
          <w:tcPr>
            <w:tcW w:w="1509" w:type="dxa"/>
            <w:tcBorders>
              <w:top w:val="single" w:sz="4" w:space="0" w:color="F2F2F2"/>
              <w:left w:val="single" w:sz="4" w:space="0" w:color="7F7F7F"/>
              <w:bottom w:val="single" w:sz="4" w:space="0" w:color="F2F2F2"/>
              <w:right w:val="single" w:sz="4" w:space="0" w:color="D9D9D9"/>
            </w:tcBorders>
            <w:shd w:val="clear" w:color="auto" w:fill="FFFFFF"/>
            <w:tcMar>
              <w:top w:w="80" w:type="dxa"/>
              <w:left w:w="80" w:type="dxa"/>
              <w:bottom w:w="80" w:type="dxa"/>
              <w:right w:w="80" w:type="dxa"/>
            </w:tcMar>
            <w:vAlign w:val="bottom"/>
          </w:tcPr>
          <w:p w14:paraId="271C603E" w14:textId="77777777" w:rsidR="00562BE8" w:rsidRDefault="00000000">
            <w:pPr>
              <w:spacing w:line="240" w:lineRule="auto"/>
              <w:ind w:left="-149" w:right="-90"/>
              <w:jc w:val="center"/>
              <w:rPr>
                <w:rFonts w:ascii="Times New Roman" w:hAnsi="Times New Roman" w:cs="Times New Roman"/>
              </w:rPr>
            </w:pPr>
            <w:r>
              <w:rPr>
                <w:rFonts w:ascii="Times New Roman" w:hAnsi="Times New Roman" w:cs="Times New Roman"/>
              </w:rPr>
              <w:t>(8.95 - 11.98)</w:t>
            </w:r>
          </w:p>
        </w:tc>
        <w:tc>
          <w:tcPr>
            <w:tcW w:w="1521" w:type="dxa"/>
            <w:tcBorders>
              <w:top w:val="single" w:sz="4" w:space="0" w:color="F2F2F2"/>
              <w:left w:val="single" w:sz="4" w:space="0" w:color="D9D9D9"/>
              <w:bottom w:val="single" w:sz="4" w:space="0" w:color="F2F2F2"/>
              <w:right w:val="single" w:sz="4" w:space="0" w:color="AEAAAA"/>
            </w:tcBorders>
            <w:shd w:val="clear" w:color="auto" w:fill="FFFFFF"/>
            <w:tcMar>
              <w:top w:w="80" w:type="dxa"/>
              <w:left w:w="80" w:type="dxa"/>
              <w:bottom w:w="80" w:type="dxa"/>
              <w:right w:w="80" w:type="dxa"/>
            </w:tcMar>
            <w:vAlign w:val="bottom"/>
          </w:tcPr>
          <w:p w14:paraId="06A4F3CF" w14:textId="77777777" w:rsidR="00562BE8" w:rsidRDefault="00000000">
            <w:pPr>
              <w:spacing w:line="240" w:lineRule="auto"/>
              <w:ind w:left="-153" w:right="-73"/>
              <w:jc w:val="center"/>
              <w:rPr>
                <w:rFonts w:ascii="Times New Roman" w:hAnsi="Times New Roman" w:cs="Times New Roman"/>
              </w:rPr>
            </w:pPr>
            <w:r>
              <w:rPr>
                <w:rFonts w:ascii="Times New Roman" w:hAnsi="Times New Roman" w:cs="Times New Roman"/>
              </w:rPr>
              <w:t>10.38 (0.68)</w:t>
            </w:r>
          </w:p>
        </w:tc>
        <w:tc>
          <w:tcPr>
            <w:tcW w:w="1692" w:type="dxa"/>
            <w:tcBorders>
              <w:top w:val="single" w:sz="4" w:space="0" w:color="F2F2F2"/>
              <w:left w:val="single" w:sz="4" w:space="0" w:color="AEAAAA"/>
              <w:bottom w:val="single" w:sz="4" w:space="0" w:color="F2F2F2"/>
              <w:right w:val="single" w:sz="4" w:space="0" w:color="D9D9D9"/>
            </w:tcBorders>
            <w:shd w:val="clear" w:color="auto" w:fill="FFFFFF"/>
            <w:vAlign w:val="bottom"/>
          </w:tcPr>
          <w:p w14:paraId="0129F20B" w14:textId="77777777" w:rsidR="00562BE8" w:rsidRDefault="00000000">
            <w:pPr>
              <w:spacing w:line="240" w:lineRule="auto"/>
              <w:ind w:left="-153" w:right="-165"/>
              <w:jc w:val="center"/>
              <w:rPr>
                <w:rFonts w:ascii="Times New Roman" w:hAnsi="Times New Roman" w:cs="Times New Roman"/>
              </w:rPr>
            </w:pPr>
            <w:r>
              <w:rPr>
                <w:rFonts w:ascii="Times New Roman" w:hAnsi="Times New Roman" w:cs="Times New Roman"/>
              </w:rPr>
              <w:t>(8.69 - 11.85)</w:t>
            </w:r>
          </w:p>
        </w:tc>
        <w:tc>
          <w:tcPr>
            <w:tcW w:w="1708" w:type="dxa"/>
            <w:tcBorders>
              <w:top w:val="single" w:sz="4" w:space="0" w:color="F2F2F2"/>
              <w:left w:val="single" w:sz="4" w:space="0" w:color="D9D9D9"/>
              <w:bottom w:val="single" w:sz="4" w:space="0" w:color="F2F2F2"/>
              <w:right w:val="single" w:sz="4" w:space="0" w:color="AEAAAA"/>
            </w:tcBorders>
            <w:shd w:val="clear" w:color="auto" w:fill="FFFFFF"/>
            <w:vAlign w:val="bottom"/>
          </w:tcPr>
          <w:p w14:paraId="4137390F"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10.03 (0.67)</w:t>
            </w:r>
          </w:p>
        </w:tc>
        <w:tc>
          <w:tcPr>
            <w:tcW w:w="1366" w:type="dxa"/>
            <w:tcBorders>
              <w:top w:val="single" w:sz="4" w:space="0" w:color="F2F2F2"/>
              <w:left w:val="single" w:sz="4" w:space="0" w:color="AEAAAA"/>
              <w:bottom w:val="single" w:sz="4" w:space="0" w:color="F2F2F2"/>
              <w:right w:val="single" w:sz="4" w:space="0" w:color="000000"/>
            </w:tcBorders>
            <w:shd w:val="clear" w:color="auto" w:fill="FFFFFF"/>
            <w:vAlign w:val="bottom"/>
          </w:tcPr>
          <w:p w14:paraId="7E94BC9A"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&lt;0.01</w:t>
            </w:r>
          </w:p>
        </w:tc>
      </w:tr>
      <w:tr w:rsidR="00562BE8" w14:paraId="18CAEC29" w14:textId="77777777">
        <w:trPr>
          <w:trHeight w:val="320"/>
        </w:trPr>
        <w:tc>
          <w:tcPr>
            <w:tcW w:w="1559" w:type="dxa"/>
            <w:tcBorders>
              <w:left w:val="single" w:sz="4" w:space="0" w:color="808080"/>
              <w:right w:val="single" w:sz="4" w:space="0" w:color="7F7F7F"/>
            </w:tcBorders>
            <w:shd w:val="clear" w:color="auto" w:fill="FFFFFF"/>
            <w:tcMar>
              <w:top w:w="80" w:type="dxa"/>
              <w:left w:w="80" w:type="dxa"/>
              <w:bottom w:w="80" w:type="dxa"/>
              <w:right w:w="80" w:type="dxa"/>
            </w:tcMar>
            <w:vAlign w:val="bottom"/>
          </w:tcPr>
          <w:p w14:paraId="48FB5511" w14:textId="77777777" w:rsidR="00562BE8" w:rsidRDefault="00000000">
            <w:pPr>
              <w:spacing w:line="240" w:lineRule="auto"/>
              <w:jc w:val="center"/>
              <w:rPr>
                <w:rFonts w:ascii="Times New Roman" w:hAnsi="Times New Roman" w:cs="Times New Roman"/>
                <w:b/>
              </w:rPr>
            </w:pPr>
            <w:r>
              <w:rPr>
                <w:rFonts w:ascii="Times New Roman" w:hAnsi="Times New Roman" w:cs="Times New Roman"/>
                <w:b/>
              </w:rPr>
              <w:t>Exponent</w:t>
            </w:r>
          </w:p>
        </w:tc>
        <w:tc>
          <w:tcPr>
            <w:tcW w:w="1509" w:type="dxa"/>
            <w:tcBorders>
              <w:top w:val="single" w:sz="4" w:space="0" w:color="F2F2F2"/>
              <w:left w:val="single" w:sz="4" w:space="0" w:color="7F7F7F"/>
              <w:bottom w:val="single" w:sz="4" w:space="0" w:color="F2F2F2"/>
              <w:right w:val="single" w:sz="4" w:space="0" w:color="D9D9D9"/>
            </w:tcBorders>
            <w:shd w:val="clear" w:color="auto" w:fill="FFFFFF"/>
            <w:tcMar>
              <w:top w:w="80" w:type="dxa"/>
              <w:left w:w="80" w:type="dxa"/>
              <w:bottom w:w="80" w:type="dxa"/>
              <w:right w:w="80" w:type="dxa"/>
            </w:tcMar>
            <w:vAlign w:val="bottom"/>
          </w:tcPr>
          <w:p w14:paraId="6CFB4C55" w14:textId="77777777" w:rsidR="00562BE8" w:rsidRDefault="00000000">
            <w:pPr>
              <w:spacing w:line="240" w:lineRule="auto"/>
              <w:ind w:left="-149" w:right="-90"/>
              <w:jc w:val="center"/>
              <w:rPr>
                <w:rFonts w:ascii="Times New Roman" w:hAnsi="Times New Roman" w:cs="Times New Roman"/>
              </w:rPr>
            </w:pPr>
            <w:r>
              <w:rPr>
                <w:rFonts w:ascii="Times New Roman" w:hAnsi="Times New Roman" w:cs="Times New Roman"/>
              </w:rPr>
              <w:t>(0.59 - 2.71)</w:t>
            </w:r>
          </w:p>
        </w:tc>
        <w:tc>
          <w:tcPr>
            <w:tcW w:w="1521" w:type="dxa"/>
            <w:tcBorders>
              <w:top w:val="single" w:sz="4" w:space="0" w:color="F2F2F2"/>
              <w:left w:val="single" w:sz="4" w:space="0" w:color="D9D9D9"/>
              <w:bottom w:val="single" w:sz="4" w:space="0" w:color="F2F2F2"/>
              <w:right w:val="single" w:sz="4" w:space="0" w:color="AEAAAA"/>
            </w:tcBorders>
            <w:shd w:val="clear" w:color="auto" w:fill="FFFFFF"/>
            <w:tcMar>
              <w:top w:w="80" w:type="dxa"/>
              <w:left w:w="80" w:type="dxa"/>
              <w:bottom w:w="80" w:type="dxa"/>
              <w:right w:w="80" w:type="dxa"/>
            </w:tcMar>
            <w:vAlign w:val="bottom"/>
          </w:tcPr>
          <w:p w14:paraId="7FAC4CF0" w14:textId="77777777" w:rsidR="00562BE8" w:rsidRDefault="00000000">
            <w:pPr>
              <w:spacing w:line="240" w:lineRule="auto"/>
              <w:ind w:left="-149" w:right="-73"/>
              <w:jc w:val="center"/>
              <w:rPr>
                <w:rFonts w:ascii="Times New Roman" w:hAnsi="Times New Roman" w:cs="Times New Roman"/>
              </w:rPr>
            </w:pPr>
            <w:r>
              <w:rPr>
                <w:rFonts w:ascii="Times New Roman" w:hAnsi="Times New Roman" w:cs="Times New Roman"/>
              </w:rPr>
              <w:t>2.00 (0.36)</w:t>
            </w:r>
          </w:p>
        </w:tc>
        <w:tc>
          <w:tcPr>
            <w:tcW w:w="1692" w:type="dxa"/>
            <w:tcBorders>
              <w:top w:val="single" w:sz="4" w:space="0" w:color="F2F2F2"/>
              <w:left w:val="single" w:sz="4" w:space="0" w:color="AEAAAA"/>
              <w:bottom w:val="single" w:sz="4" w:space="0" w:color="F2F2F2"/>
              <w:right w:val="single" w:sz="4" w:space="0" w:color="D9D9D9"/>
            </w:tcBorders>
            <w:shd w:val="clear" w:color="auto" w:fill="FFFFFF"/>
            <w:vAlign w:val="bottom"/>
          </w:tcPr>
          <w:p w14:paraId="1010A154"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(0.61 - 2.48)</w:t>
            </w:r>
          </w:p>
        </w:tc>
        <w:tc>
          <w:tcPr>
            <w:tcW w:w="1708" w:type="dxa"/>
            <w:tcBorders>
              <w:top w:val="single" w:sz="4" w:space="0" w:color="F2F2F2"/>
              <w:left w:val="single" w:sz="4" w:space="0" w:color="D9D9D9"/>
              <w:bottom w:val="single" w:sz="4" w:space="0" w:color="F2F2F2"/>
              <w:right w:val="single" w:sz="4" w:space="0" w:color="AEAAAA"/>
            </w:tcBorders>
            <w:shd w:val="clear" w:color="auto" w:fill="FFFFFF"/>
            <w:vAlign w:val="bottom"/>
          </w:tcPr>
          <w:p w14:paraId="6909DD05"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1.63 (0.38)</w:t>
            </w:r>
          </w:p>
        </w:tc>
        <w:tc>
          <w:tcPr>
            <w:tcW w:w="1366" w:type="dxa"/>
            <w:tcBorders>
              <w:top w:val="single" w:sz="4" w:space="0" w:color="F2F2F2"/>
              <w:left w:val="single" w:sz="4" w:space="0" w:color="AEAAAA"/>
              <w:bottom w:val="single" w:sz="4" w:space="0" w:color="F2F2F2"/>
              <w:right w:val="single" w:sz="4" w:space="0" w:color="000000"/>
            </w:tcBorders>
            <w:shd w:val="clear" w:color="auto" w:fill="FFFFFF"/>
            <w:vAlign w:val="bottom"/>
          </w:tcPr>
          <w:p w14:paraId="3A70E9ED"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&lt;0.001</w:t>
            </w:r>
          </w:p>
        </w:tc>
      </w:tr>
      <w:tr w:rsidR="00562BE8" w14:paraId="4DE23979" w14:textId="77777777">
        <w:trPr>
          <w:trHeight w:val="320"/>
        </w:trPr>
        <w:tc>
          <w:tcPr>
            <w:tcW w:w="1559" w:type="dxa"/>
            <w:tcBorders>
              <w:left w:val="single" w:sz="4" w:space="0" w:color="808080"/>
              <w:bottom w:val="single" w:sz="4" w:space="0" w:color="000000"/>
              <w:right w:val="single" w:sz="4" w:space="0" w:color="7F7F7F"/>
            </w:tcBorders>
            <w:shd w:val="clear" w:color="auto" w:fill="FFFFFF"/>
            <w:tcMar>
              <w:top w:w="80" w:type="dxa"/>
              <w:left w:w="80" w:type="dxa"/>
              <w:bottom w:w="80" w:type="dxa"/>
              <w:right w:w="80" w:type="dxa"/>
            </w:tcMar>
            <w:vAlign w:val="bottom"/>
          </w:tcPr>
          <w:p w14:paraId="3BD2AA2D" w14:textId="77777777" w:rsidR="00562BE8" w:rsidRDefault="00000000">
            <w:pPr>
              <w:spacing w:line="240" w:lineRule="auto"/>
              <w:jc w:val="center"/>
              <w:rPr>
                <w:rFonts w:ascii="Times New Roman" w:hAnsi="Times New Roman" w:cs="Times New Roman"/>
                <w:b/>
              </w:rPr>
            </w:pPr>
            <w:r>
              <w:rPr>
                <w:rFonts w:ascii="Times New Roman" w:hAnsi="Times New Roman" w:cs="Times New Roman"/>
                <w:b/>
              </w:rPr>
              <w:t>Offset</w:t>
            </w:r>
          </w:p>
        </w:tc>
        <w:tc>
          <w:tcPr>
            <w:tcW w:w="1509" w:type="dxa"/>
            <w:tcBorders>
              <w:top w:val="single" w:sz="4" w:space="0" w:color="F2F2F2"/>
              <w:left w:val="single" w:sz="4" w:space="0" w:color="7F7F7F"/>
              <w:bottom w:val="single" w:sz="4" w:space="0" w:color="000000"/>
              <w:right w:val="single" w:sz="4" w:space="0" w:color="D9D9D9"/>
            </w:tcBorders>
            <w:shd w:val="clear" w:color="auto" w:fill="FFFFFF"/>
            <w:tcMar>
              <w:top w:w="80" w:type="dxa"/>
              <w:left w:w="80" w:type="dxa"/>
              <w:bottom w:w="80" w:type="dxa"/>
              <w:right w:w="80" w:type="dxa"/>
            </w:tcMar>
            <w:vAlign w:val="bottom"/>
          </w:tcPr>
          <w:p w14:paraId="1BD74C8D" w14:textId="77777777" w:rsidR="00562BE8" w:rsidRDefault="00000000">
            <w:pPr>
              <w:spacing w:line="240" w:lineRule="auto"/>
              <w:ind w:left="141" w:right="-90"/>
              <w:rPr>
                <w:rFonts w:ascii="Times New Roman" w:hAnsi="Times New Roman" w:cs="Times New Roman"/>
              </w:rPr>
            </w:pPr>
            <w:r>
              <w:rPr>
                <w:rFonts w:ascii="Times New Roman" w:hAnsi="Times New Roman" w:cs="Times New Roman"/>
              </w:rPr>
              <w:t>(-17.21 - 14.55)</w:t>
            </w:r>
          </w:p>
        </w:tc>
        <w:tc>
          <w:tcPr>
            <w:tcW w:w="1521" w:type="dxa"/>
            <w:tcBorders>
              <w:top w:val="single" w:sz="4" w:space="0" w:color="F2F2F2"/>
              <w:left w:val="single" w:sz="4" w:space="0" w:color="D9D9D9"/>
              <w:bottom w:val="single" w:sz="4" w:space="0" w:color="000000"/>
              <w:right w:val="single" w:sz="4" w:space="0" w:color="AEAAAA"/>
            </w:tcBorders>
            <w:shd w:val="clear" w:color="auto" w:fill="FFFFFF"/>
            <w:tcMar>
              <w:top w:w="80" w:type="dxa"/>
              <w:left w:w="80" w:type="dxa"/>
              <w:bottom w:w="80" w:type="dxa"/>
              <w:right w:w="80" w:type="dxa"/>
            </w:tcMar>
            <w:vAlign w:val="bottom"/>
          </w:tcPr>
          <w:p w14:paraId="2DA08CA6" w14:textId="77777777" w:rsidR="00562BE8" w:rsidRDefault="00000000">
            <w:pPr>
              <w:spacing w:line="240" w:lineRule="auto"/>
              <w:ind w:left="-149" w:right="-73"/>
              <w:jc w:val="center"/>
              <w:rPr>
                <w:rFonts w:ascii="Times New Roman" w:hAnsi="Times New Roman" w:cs="Times New Roman"/>
              </w:rPr>
            </w:pPr>
            <w:r>
              <w:rPr>
                <w:rFonts w:ascii="Times New Roman" w:hAnsi="Times New Roman" w:cs="Times New Roman"/>
              </w:rPr>
              <w:t>-15.72 (0.54)</w:t>
            </w:r>
          </w:p>
        </w:tc>
        <w:tc>
          <w:tcPr>
            <w:tcW w:w="1692" w:type="dxa"/>
            <w:tcBorders>
              <w:top w:val="single" w:sz="4" w:space="0" w:color="F2F2F2"/>
              <w:left w:val="single" w:sz="4" w:space="0" w:color="AEAAAA"/>
              <w:bottom w:val="single" w:sz="4" w:space="0" w:color="000000"/>
              <w:right w:val="single" w:sz="4" w:space="0" w:color="D9D9D9"/>
            </w:tcBorders>
            <w:shd w:val="clear" w:color="auto" w:fill="FFFFFF"/>
            <w:vAlign w:val="bottom"/>
          </w:tcPr>
          <w:p w14:paraId="03408477"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(-17.52 - 15.22)</w:t>
            </w:r>
          </w:p>
        </w:tc>
        <w:tc>
          <w:tcPr>
            <w:tcW w:w="1708" w:type="dxa"/>
            <w:tcBorders>
              <w:top w:val="single" w:sz="4" w:space="0" w:color="F2F2F2"/>
              <w:left w:val="single" w:sz="4" w:space="0" w:color="D9D9D9"/>
              <w:bottom w:val="single" w:sz="4" w:space="0" w:color="000000"/>
              <w:right w:val="single" w:sz="4" w:space="0" w:color="AEAAAA"/>
            </w:tcBorders>
            <w:shd w:val="clear" w:color="auto" w:fill="FFFFFF"/>
            <w:vAlign w:val="bottom"/>
          </w:tcPr>
          <w:p w14:paraId="5D2679A2"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-16.24 (0.51)</w:t>
            </w:r>
          </w:p>
        </w:tc>
        <w:tc>
          <w:tcPr>
            <w:tcW w:w="1366" w:type="dxa"/>
            <w:tcBorders>
              <w:top w:val="single" w:sz="4" w:space="0" w:color="F2F2F2"/>
              <w:left w:val="single" w:sz="4" w:space="0" w:color="AEAAAA"/>
              <w:bottom w:val="single" w:sz="4" w:space="0" w:color="000000"/>
              <w:right w:val="single" w:sz="4" w:space="0" w:color="000000"/>
            </w:tcBorders>
            <w:shd w:val="clear" w:color="auto" w:fill="FFFFFF"/>
            <w:vAlign w:val="bottom"/>
          </w:tcPr>
          <w:p w14:paraId="281522BB" w14:textId="77777777" w:rsidR="00562BE8" w:rsidRDefault="00000000">
            <w:pPr>
              <w:spacing w:line="240" w:lineRule="auto"/>
              <w:ind w:left="-149" w:right="-165"/>
              <w:jc w:val="center"/>
              <w:rPr>
                <w:rFonts w:ascii="Times New Roman" w:hAnsi="Times New Roman" w:cs="Times New Roman"/>
              </w:rPr>
            </w:pPr>
            <w:r>
              <w:rPr>
                <w:rFonts w:ascii="Times New Roman" w:hAnsi="Times New Roman" w:cs="Times New Roman"/>
              </w:rPr>
              <w:t>&lt;0.001</w:t>
            </w:r>
          </w:p>
        </w:tc>
      </w:tr>
    </w:tbl>
    <w:p w14:paraId="7AC3B31E" w14:textId="77777777" w:rsidR="00562BE8" w:rsidRDefault="00000000">
      <w:pPr>
        <w:ind w:left="142" w:right="142"/>
        <w:rPr>
          <w:rFonts w:ascii="Times New Roman" w:hAnsi="Times New Roman" w:cs="Times New Roman"/>
          <w:b/>
          <w:highlight w:val="yellow"/>
          <w:lang w:val="en-US"/>
        </w:rPr>
      </w:pPr>
      <w:r>
        <w:rPr>
          <w:rFonts w:ascii="Times New Roman" w:hAnsi="Times New Roman" w:cs="Times New Roman"/>
          <w:b/>
          <w:lang w:val="en-US"/>
        </w:rPr>
        <w:t>Table S1. Descriptive information about the sample, based on participants’ age.</w:t>
      </w:r>
      <w:r>
        <w:rPr>
          <w:rFonts w:ascii="Times New Roman" w:hAnsi="Times New Roman" w:cs="Times New Roman"/>
          <w:lang w:val="en-US"/>
        </w:rPr>
        <w:t xml:space="preserve"> Age-related group comparisons on Processing Speed alertness (PS_Allertness), Processing Speed Visual Attention (PS_Attention), Working Memory accuracy (MEM_WM) and Delayed Memory accuracy (MEM_Del). Brain measures reported are gray matter volume normalized (GM_Volume), Individual Alpha Peak Frequency (IAPF), Exponent, and Offset.</w:t>
      </w:r>
      <w:r w:rsidRPr="00DC752A">
        <w:rPr>
          <w:lang w:val="en-US"/>
        </w:rPr>
        <w:br w:type="page"/>
      </w:r>
    </w:p>
    <w:p w14:paraId="40BB6FC6" w14:textId="77777777" w:rsidR="00562BE8" w:rsidRDefault="00000000">
      <w:pPr>
        <w:pStyle w:val="Heading1"/>
        <w:spacing w:before="0"/>
        <w:jc w:val="center"/>
        <w:rPr>
          <w:rFonts w:ascii="Times New Roman" w:hAnsi="Times New Roman" w:cs="Times New Roman"/>
          <w:b/>
          <w:bCs/>
          <w:sz w:val="36"/>
          <w:szCs w:val="36"/>
        </w:rPr>
      </w:pPr>
      <w:bookmarkStart w:id="1" w:name="_Toc145593367"/>
      <w:r>
        <w:rPr>
          <w:rFonts w:ascii="Times New Roman" w:hAnsi="Times New Roman" w:cs="Times New Roman"/>
          <w:b/>
          <w:bCs/>
          <w:sz w:val="36"/>
          <w:szCs w:val="36"/>
        </w:rPr>
        <w:lastRenderedPageBreak/>
        <w:t>SECTION B: Regression analyses</w:t>
      </w:r>
      <w:bookmarkEnd w:id="1"/>
    </w:p>
    <w:p w14:paraId="71BBCBBA" w14:textId="77777777" w:rsidR="00562BE8" w:rsidRDefault="00562BE8"/>
    <w:tbl>
      <w:tblPr>
        <w:tblStyle w:val="a5"/>
        <w:tblW w:w="9420" w:type="dxa"/>
        <w:tblLayout w:type="fixed"/>
        <w:tblCellMar>
          <w:top w:w="20" w:type="dxa"/>
          <w:left w:w="20" w:type="dxa"/>
          <w:right w:w="20" w:type="dxa"/>
        </w:tblCellMar>
        <w:tblLook w:val="0600" w:firstRow="0" w:lastRow="0" w:firstColumn="0" w:lastColumn="0" w:noHBand="1" w:noVBand="1"/>
      </w:tblPr>
      <w:tblGrid>
        <w:gridCol w:w="1186"/>
        <w:gridCol w:w="4109"/>
        <w:gridCol w:w="1110"/>
        <w:gridCol w:w="1200"/>
        <w:gridCol w:w="902"/>
        <w:gridCol w:w="913"/>
      </w:tblGrid>
      <w:tr w:rsidR="00562BE8" w14:paraId="36195C43" w14:textId="77777777">
        <w:trPr>
          <w:trHeight w:val="456"/>
          <w:tblHeader/>
        </w:trPr>
        <w:tc>
          <w:tcPr>
            <w:tcW w:w="5294" w:type="dxa"/>
            <w:gridSpan w:val="2"/>
            <w:tcBorders>
              <w:top w:val="single" w:sz="4" w:space="0" w:color="000000"/>
              <w:left w:val="single" w:sz="4" w:space="0" w:color="000000"/>
              <w:bottom w:val="single" w:sz="4" w:space="0" w:color="000000"/>
            </w:tcBorders>
            <w:shd w:val="clear" w:color="auto" w:fill="auto"/>
            <w:vAlign w:val="bottom"/>
          </w:tcPr>
          <w:p w14:paraId="4C83A5BE" w14:textId="77777777" w:rsidR="00562BE8" w:rsidRDefault="00000000">
            <w:pPr>
              <w:widowControl w:val="0"/>
              <w:spacing w:after="0"/>
              <w:rPr>
                <w:rFonts w:ascii="Times New Roman" w:hAnsi="Times New Roman" w:cs="Times New Roman"/>
                <w:b/>
                <w:bCs/>
                <w:sz w:val="24"/>
                <w:szCs w:val="24"/>
              </w:rPr>
            </w:pPr>
            <w:r>
              <w:rPr>
                <w:rFonts w:ascii="Times New Roman" w:hAnsi="Times New Roman" w:cs="Times New Roman"/>
                <w:b/>
                <w:bCs/>
                <w:sz w:val="24"/>
                <w:szCs w:val="24"/>
              </w:rPr>
              <w:t>Processing Speed: Alertness</w:t>
            </w:r>
          </w:p>
        </w:tc>
        <w:tc>
          <w:tcPr>
            <w:tcW w:w="1110" w:type="dxa"/>
            <w:tcBorders>
              <w:top w:val="single" w:sz="4" w:space="0" w:color="000000"/>
              <w:bottom w:val="single" w:sz="4" w:space="0" w:color="000000"/>
            </w:tcBorders>
            <w:shd w:val="clear" w:color="auto" w:fill="auto"/>
            <w:vAlign w:val="bottom"/>
          </w:tcPr>
          <w:p w14:paraId="717A379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Estimate</w:t>
            </w:r>
          </w:p>
        </w:tc>
        <w:tc>
          <w:tcPr>
            <w:tcW w:w="1200" w:type="dxa"/>
            <w:tcBorders>
              <w:top w:val="single" w:sz="4" w:space="0" w:color="000000"/>
              <w:bottom w:val="single" w:sz="4" w:space="0" w:color="000000"/>
            </w:tcBorders>
            <w:shd w:val="clear" w:color="auto" w:fill="auto"/>
            <w:vAlign w:val="bottom"/>
          </w:tcPr>
          <w:p w14:paraId="78B2DC2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Std. Error</w:t>
            </w:r>
          </w:p>
        </w:tc>
        <w:tc>
          <w:tcPr>
            <w:tcW w:w="902" w:type="dxa"/>
            <w:tcBorders>
              <w:top w:val="single" w:sz="4" w:space="0" w:color="000000"/>
              <w:bottom w:val="single" w:sz="4" w:space="0" w:color="000000"/>
            </w:tcBorders>
            <w:shd w:val="clear" w:color="auto" w:fill="auto"/>
            <w:vAlign w:val="bottom"/>
          </w:tcPr>
          <w:p w14:paraId="00B5287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t-value</w:t>
            </w:r>
          </w:p>
        </w:tc>
        <w:tc>
          <w:tcPr>
            <w:tcW w:w="913" w:type="dxa"/>
            <w:tcBorders>
              <w:top w:val="single" w:sz="4" w:space="0" w:color="000000"/>
              <w:bottom w:val="single" w:sz="4" w:space="0" w:color="000000"/>
              <w:right w:val="single" w:sz="4" w:space="0" w:color="000000"/>
            </w:tcBorders>
            <w:shd w:val="clear" w:color="auto" w:fill="auto"/>
            <w:vAlign w:val="bottom"/>
          </w:tcPr>
          <w:p w14:paraId="40DE957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Pr(&gt;|t|)</w:t>
            </w:r>
          </w:p>
        </w:tc>
      </w:tr>
      <w:tr w:rsidR="00562BE8" w14:paraId="042C3763" w14:textId="77777777">
        <w:trPr>
          <w:trHeight w:val="456"/>
        </w:trPr>
        <w:tc>
          <w:tcPr>
            <w:tcW w:w="1185" w:type="dxa"/>
            <w:vMerge w:val="restart"/>
            <w:tcBorders>
              <w:top w:val="single" w:sz="4" w:space="0" w:color="000000"/>
              <w:left w:val="single" w:sz="4" w:space="0" w:color="000000"/>
            </w:tcBorders>
            <w:shd w:val="clear" w:color="auto" w:fill="F2F2F2"/>
            <w:vAlign w:val="center"/>
          </w:tcPr>
          <w:p w14:paraId="05F54DB6" w14:textId="77777777" w:rsidR="00562BE8"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IAPF</w:t>
            </w:r>
          </w:p>
        </w:tc>
        <w:tc>
          <w:tcPr>
            <w:tcW w:w="4109" w:type="dxa"/>
            <w:tcBorders>
              <w:top w:val="single" w:sz="4" w:space="0" w:color="000000"/>
            </w:tcBorders>
            <w:shd w:val="clear" w:color="auto" w:fill="auto"/>
            <w:vAlign w:val="bottom"/>
          </w:tcPr>
          <w:p w14:paraId="2EB2EAA7" w14:textId="77777777" w:rsidR="00562BE8"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(Intercept)</w:t>
            </w:r>
          </w:p>
        </w:tc>
        <w:tc>
          <w:tcPr>
            <w:tcW w:w="1110" w:type="dxa"/>
            <w:tcBorders>
              <w:top w:val="single" w:sz="4" w:space="0" w:color="000000"/>
            </w:tcBorders>
            <w:vAlign w:val="bottom"/>
          </w:tcPr>
          <w:p w14:paraId="20E0D09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-0,27</w:t>
            </w:r>
          </w:p>
        </w:tc>
        <w:tc>
          <w:tcPr>
            <w:tcW w:w="1200" w:type="dxa"/>
            <w:tcBorders>
              <w:top w:val="single" w:sz="4" w:space="0" w:color="000000"/>
            </w:tcBorders>
            <w:vAlign w:val="bottom"/>
          </w:tcPr>
          <w:p w14:paraId="6BAF65C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2,82</w:t>
            </w:r>
          </w:p>
        </w:tc>
        <w:tc>
          <w:tcPr>
            <w:tcW w:w="902" w:type="dxa"/>
            <w:tcBorders>
              <w:top w:val="single" w:sz="4" w:space="0" w:color="000000"/>
            </w:tcBorders>
            <w:vAlign w:val="bottom"/>
          </w:tcPr>
          <w:p w14:paraId="42E1831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-0,10</w:t>
            </w:r>
          </w:p>
        </w:tc>
        <w:tc>
          <w:tcPr>
            <w:tcW w:w="913" w:type="dxa"/>
            <w:tcBorders>
              <w:top w:val="single" w:sz="4" w:space="0" w:color="000000"/>
              <w:right w:val="single" w:sz="4" w:space="0" w:color="000000"/>
            </w:tcBorders>
            <w:vAlign w:val="bottom"/>
          </w:tcPr>
          <w:p w14:paraId="606E57D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0,92</w:t>
            </w:r>
          </w:p>
        </w:tc>
      </w:tr>
      <w:tr w:rsidR="00562BE8" w14:paraId="1C78F101" w14:textId="77777777">
        <w:trPr>
          <w:trHeight w:val="456"/>
        </w:trPr>
        <w:tc>
          <w:tcPr>
            <w:tcW w:w="1185" w:type="dxa"/>
            <w:vMerge/>
            <w:tcBorders>
              <w:left w:val="single" w:sz="4" w:space="0" w:color="000000"/>
            </w:tcBorders>
            <w:shd w:val="clear" w:color="auto" w:fill="F2F2F2"/>
            <w:vAlign w:val="center"/>
          </w:tcPr>
          <w:p w14:paraId="2F557C80"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7D96026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GM_Normalised</w:t>
            </w:r>
          </w:p>
        </w:tc>
        <w:tc>
          <w:tcPr>
            <w:tcW w:w="1110" w:type="dxa"/>
            <w:vAlign w:val="bottom"/>
          </w:tcPr>
          <w:p w14:paraId="7EE81E2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-3,23</w:t>
            </w:r>
          </w:p>
        </w:tc>
        <w:tc>
          <w:tcPr>
            <w:tcW w:w="1200" w:type="dxa"/>
            <w:vAlign w:val="bottom"/>
          </w:tcPr>
          <w:p w14:paraId="29DAE46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3,95</w:t>
            </w:r>
          </w:p>
        </w:tc>
        <w:tc>
          <w:tcPr>
            <w:tcW w:w="902" w:type="dxa"/>
            <w:vAlign w:val="bottom"/>
          </w:tcPr>
          <w:p w14:paraId="4D7898C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-0,82</w:t>
            </w:r>
          </w:p>
        </w:tc>
        <w:tc>
          <w:tcPr>
            <w:tcW w:w="913" w:type="dxa"/>
            <w:tcBorders>
              <w:right w:val="single" w:sz="4" w:space="0" w:color="000000"/>
            </w:tcBorders>
            <w:vAlign w:val="bottom"/>
          </w:tcPr>
          <w:p w14:paraId="268A234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0,42</w:t>
            </w:r>
          </w:p>
        </w:tc>
      </w:tr>
      <w:tr w:rsidR="00562BE8" w14:paraId="2AFAA561" w14:textId="77777777">
        <w:trPr>
          <w:trHeight w:val="456"/>
        </w:trPr>
        <w:tc>
          <w:tcPr>
            <w:tcW w:w="1185" w:type="dxa"/>
            <w:vMerge/>
            <w:tcBorders>
              <w:left w:val="single" w:sz="4" w:space="0" w:color="000000"/>
            </w:tcBorders>
            <w:shd w:val="clear" w:color="auto" w:fill="F2F2F2"/>
            <w:vAlign w:val="center"/>
          </w:tcPr>
          <w:p w14:paraId="66C27765"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4D6B5B3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sexM</w:t>
            </w:r>
          </w:p>
        </w:tc>
        <w:tc>
          <w:tcPr>
            <w:tcW w:w="1110" w:type="dxa"/>
            <w:vAlign w:val="bottom"/>
          </w:tcPr>
          <w:p w14:paraId="2A96708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-0,11</w:t>
            </w:r>
          </w:p>
        </w:tc>
        <w:tc>
          <w:tcPr>
            <w:tcW w:w="1200" w:type="dxa"/>
            <w:vAlign w:val="bottom"/>
          </w:tcPr>
          <w:p w14:paraId="6867729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0,15</w:t>
            </w:r>
          </w:p>
        </w:tc>
        <w:tc>
          <w:tcPr>
            <w:tcW w:w="902" w:type="dxa"/>
            <w:vAlign w:val="bottom"/>
          </w:tcPr>
          <w:p w14:paraId="63A4B1C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-0,77</w:t>
            </w:r>
          </w:p>
        </w:tc>
        <w:tc>
          <w:tcPr>
            <w:tcW w:w="913" w:type="dxa"/>
            <w:tcBorders>
              <w:right w:val="single" w:sz="4" w:space="0" w:color="000000"/>
            </w:tcBorders>
            <w:vAlign w:val="bottom"/>
          </w:tcPr>
          <w:p w14:paraId="4044D05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0,44</w:t>
            </w:r>
          </w:p>
        </w:tc>
      </w:tr>
      <w:tr w:rsidR="00562BE8" w14:paraId="0109D0CB" w14:textId="77777777">
        <w:trPr>
          <w:trHeight w:val="456"/>
        </w:trPr>
        <w:tc>
          <w:tcPr>
            <w:tcW w:w="1185" w:type="dxa"/>
            <w:vMerge/>
            <w:tcBorders>
              <w:left w:val="single" w:sz="4" w:space="0" w:color="000000"/>
            </w:tcBorders>
            <w:shd w:val="clear" w:color="auto" w:fill="F2F2F2"/>
            <w:vAlign w:val="center"/>
          </w:tcPr>
          <w:p w14:paraId="6CA73E0C"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67043AF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Young – High Edu</w:t>
            </w:r>
          </w:p>
        </w:tc>
        <w:tc>
          <w:tcPr>
            <w:tcW w:w="1110" w:type="dxa"/>
            <w:vAlign w:val="bottom"/>
          </w:tcPr>
          <w:p w14:paraId="2856B8B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1,20</w:t>
            </w:r>
          </w:p>
        </w:tc>
        <w:tc>
          <w:tcPr>
            <w:tcW w:w="1200" w:type="dxa"/>
            <w:vAlign w:val="bottom"/>
          </w:tcPr>
          <w:p w14:paraId="21F9646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2,53</w:t>
            </w:r>
          </w:p>
        </w:tc>
        <w:tc>
          <w:tcPr>
            <w:tcW w:w="902" w:type="dxa"/>
            <w:vAlign w:val="bottom"/>
          </w:tcPr>
          <w:p w14:paraId="778CA88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0,47</w:t>
            </w:r>
          </w:p>
        </w:tc>
        <w:tc>
          <w:tcPr>
            <w:tcW w:w="913" w:type="dxa"/>
            <w:tcBorders>
              <w:right w:val="single" w:sz="4" w:space="0" w:color="000000"/>
            </w:tcBorders>
            <w:vAlign w:val="bottom"/>
          </w:tcPr>
          <w:p w14:paraId="6A2AA50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0,64</w:t>
            </w:r>
          </w:p>
        </w:tc>
      </w:tr>
      <w:tr w:rsidR="00562BE8" w14:paraId="1237EB48" w14:textId="77777777">
        <w:trPr>
          <w:trHeight w:val="456"/>
        </w:trPr>
        <w:tc>
          <w:tcPr>
            <w:tcW w:w="1185" w:type="dxa"/>
            <w:vMerge/>
            <w:tcBorders>
              <w:left w:val="single" w:sz="4" w:space="0" w:color="000000"/>
            </w:tcBorders>
            <w:shd w:val="clear" w:color="auto" w:fill="F2F2F2"/>
            <w:vAlign w:val="center"/>
          </w:tcPr>
          <w:p w14:paraId="709BA7A7"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1E7B9C7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Old – High Edu</w:t>
            </w:r>
          </w:p>
        </w:tc>
        <w:tc>
          <w:tcPr>
            <w:tcW w:w="1110" w:type="dxa"/>
            <w:vAlign w:val="bottom"/>
          </w:tcPr>
          <w:p w14:paraId="072D7A4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3,17</w:t>
            </w:r>
          </w:p>
        </w:tc>
        <w:tc>
          <w:tcPr>
            <w:tcW w:w="1200" w:type="dxa"/>
            <w:vAlign w:val="bottom"/>
          </w:tcPr>
          <w:p w14:paraId="76B9172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3,66</w:t>
            </w:r>
          </w:p>
        </w:tc>
        <w:tc>
          <w:tcPr>
            <w:tcW w:w="902" w:type="dxa"/>
            <w:vAlign w:val="bottom"/>
          </w:tcPr>
          <w:p w14:paraId="35BB700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0,87</w:t>
            </w:r>
          </w:p>
        </w:tc>
        <w:tc>
          <w:tcPr>
            <w:tcW w:w="913" w:type="dxa"/>
            <w:tcBorders>
              <w:right w:val="single" w:sz="4" w:space="0" w:color="000000"/>
            </w:tcBorders>
            <w:vAlign w:val="bottom"/>
          </w:tcPr>
          <w:p w14:paraId="72C532B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0,39</w:t>
            </w:r>
          </w:p>
        </w:tc>
      </w:tr>
      <w:tr w:rsidR="00562BE8" w14:paraId="66A128F1" w14:textId="77777777">
        <w:trPr>
          <w:trHeight w:val="456"/>
        </w:trPr>
        <w:tc>
          <w:tcPr>
            <w:tcW w:w="1185" w:type="dxa"/>
            <w:vMerge/>
            <w:tcBorders>
              <w:left w:val="single" w:sz="4" w:space="0" w:color="000000"/>
            </w:tcBorders>
            <w:shd w:val="clear" w:color="auto" w:fill="F2F2F2"/>
            <w:vAlign w:val="center"/>
          </w:tcPr>
          <w:p w14:paraId="0649D73E"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59D30DD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mean_peak_alpha</w:t>
            </w:r>
          </w:p>
        </w:tc>
        <w:tc>
          <w:tcPr>
            <w:tcW w:w="1110" w:type="dxa"/>
            <w:vAlign w:val="bottom"/>
          </w:tcPr>
          <w:p w14:paraId="10C699F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0,25</w:t>
            </w:r>
          </w:p>
        </w:tc>
        <w:tc>
          <w:tcPr>
            <w:tcW w:w="1200" w:type="dxa"/>
            <w:vAlign w:val="bottom"/>
          </w:tcPr>
          <w:p w14:paraId="2E0C8C2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0,22</w:t>
            </w:r>
          </w:p>
        </w:tc>
        <w:tc>
          <w:tcPr>
            <w:tcW w:w="902" w:type="dxa"/>
            <w:vAlign w:val="bottom"/>
          </w:tcPr>
          <w:p w14:paraId="326A0A6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1,11</w:t>
            </w:r>
          </w:p>
        </w:tc>
        <w:tc>
          <w:tcPr>
            <w:tcW w:w="913" w:type="dxa"/>
            <w:tcBorders>
              <w:right w:val="single" w:sz="4" w:space="0" w:color="000000"/>
            </w:tcBorders>
            <w:vAlign w:val="bottom"/>
          </w:tcPr>
          <w:p w14:paraId="291D5DB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0,27</w:t>
            </w:r>
          </w:p>
        </w:tc>
      </w:tr>
      <w:tr w:rsidR="00562BE8" w14:paraId="0AD1C0D6" w14:textId="77777777">
        <w:trPr>
          <w:trHeight w:val="456"/>
        </w:trPr>
        <w:tc>
          <w:tcPr>
            <w:tcW w:w="1185" w:type="dxa"/>
            <w:vMerge/>
            <w:tcBorders>
              <w:left w:val="single" w:sz="4" w:space="0" w:color="000000"/>
            </w:tcBorders>
            <w:shd w:val="clear" w:color="auto" w:fill="F2F2F2"/>
            <w:vAlign w:val="center"/>
          </w:tcPr>
          <w:p w14:paraId="4FACA23B"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2CD894DD"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Young – High Edu:</w:t>
            </w:r>
            <w:r>
              <w:t xml:space="preserve"> </w:t>
            </w:r>
            <w:r>
              <w:rPr>
                <w:rFonts w:ascii="Times New Roman" w:hAnsi="Times New Roman" w:cs="Times New Roman"/>
                <w:sz w:val="24"/>
                <w:szCs w:val="24"/>
                <w:lang w:val="en-US"/>
              </w:rPr>
              <w:t>IAPF</w:t>
            </w:r>
          </w:p>
        </w:tc>
        <w:tc>
          <w:tcPr>
            <w:tcW w:w="1110" w:type="dxa"/>
            <w:vAlign w:val="bottom"/>
          </w:tcPr>
          <w:p w14:paraId="0BD3BD8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-0,22</w:t>
            </w:r>
          </w:p>
        </w:tc>
        <w:tc>
          <w:tcPr>
            <w:tcW w:w="1200" w:type="dxa"/>
            <w:vAlign w:val="bottom"/>
          </w:tcPr>
          <w:p w14:paraId="551B86D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0,25</w:t>
            </w:r>
          </w:p>
        </w:tc>
        <w:tc>
          <w:tcPr>
            <w:tcW w:w="902" w:type="dxa"/>
            <w:vAlign w:val="bottom"/>
          </w:tcPr>
          <w:p w14:paraId="1C10BDE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-0,86</w:t>
            </w:r>
          </w:p>
        </w:tc>
        <w:tc>
          <w:tcPr>
            <w:tcW w:w="913" w:type="dxa"/>
            <w:tcBorders>
              <w:right w:val="single" w:sz="4" w:space="0" w:color="000000"/>
            </w:tcBorders>
            <w:vAlign w:val="bottom"/>
          </w:tcPr>
          <w:p w14:paraId="4952DC1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0,39</w:t>
            </w:r>
          </w:p>
        </w:tc>
      </w:tr>
      <w:tr w:rsidR="00562BE8" w14:paraId="7F8800C8" w14:textId="77777777">
        <w:trPr>
          <w:trHeight w:val="456"/>
        </w:trPr>
        <w:tc>
          <w:tcPr>
            <w:tcW w:w="1185" w:type="dxa"/>
            <w:vMerge/>
            <w:tcBorders>
              <w:left w:val="single" w:sz="4" w:space="0" w:color="000000"/>
            </w:tcBorders>
            <w:shd w:val="clear" w:color="auto" w:fill="F2F2F2"/>
            <w:vAlign w:val="center"/>
          </w:tcPr>
          <w:p w14:paraId="2BDF95DB"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3B84AA4E"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Old – High Edu:</w:t>
            </w:r>
            <w:r>
              <w:t xml:space="preserve"> </w:t>
            </w:r>
            <w:r>
              <w:rPr>
                <w:rFonts w:ascii="Times New Roman" w:hAnsi="Times New Roman" w:cs="Times New Roman"/>
                <w:sz w:val="24"/>
                <w:szCs w:val="24"/>
                <w:lang w:val="en-US"/>
              </w:rPr>
              <w:t>IAPF</w:t>
            </w:r>
          </w:p>
        </w:tc>
        <w:tc>
          <w:tcPr>
            <w:tcW w:w="1110" w:type="dxa"/>
            <w:vAlign w:val="bottom"/>
          </w:tcPr>
          <w:p w14:paraId="6B86519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-0,32</w:t>
            </w:r>
          </w:p>
        </w:tc>
        <w:tc>
          <w:tcPr>
            <w:tcW w:w="1200" w:type="dxa"/>
            <w:vAlign w:val="bottom"/>
          </w:tcPr>
          <w:p w14:paraId="1AF422B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0,36</w:t>
            </w:r>
          </w:p>
        </w:tc>
        <w:tc>
          <w:tcPr>
            <w:tcW w:w="902" w:type="dxa"/>
            <w:vAlign w:val="bottom"/>
          </w:tcPr>
          <w:p w14:paraId="22E45D7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-0,89</w:t>
            </w:r>
          </w:p>
        </w:tc>
        <w:tc>
          <w:tcPr>
            <w:tcW w:w="913" w:type="dxa"/>
            <w:tcBorders>
              <w:right w:val="single" w:sz="4" w:space="0" w:color="000000"/>
            </w:tcBorders>
            <w:vAlign w:val="bottom"/>
          </w:tcPr>
          <w:p w14:paraId="2DE32ED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0,38</w:t>
            </w:r>
          </w:p>
        </w:tc>
      </w:tr>
      <w:tr w:rsidR="00562BE8" w14:paraId="681AD4A6" w14:textId="77777777">
        <w:trPr>
          <w:trHeight w:val="456"/>
        </w:trPr>
        <w:tc>
          <w:tcPr>
            <w:tcW w:w="1185" w:type="dxa"/>
            <w:vMerge w:val="restart"/>
            <w:tcBorders>
              <w:top w:val="single" w:sz="4" w:space="0" w:color="000000"/>
              <w:left w:val="single" w:sz="4" w:space="0" w:color="000000"/>
            </w:tcBorders>
            <w:shd w:val="clear" w:color="auto" w:fill="F2F2F2"/>
            <w:vAlign w:val="center"/>
          </w:tcPr>
          <w:p w14:paraId="1F92F856" w14:textId="77777777" w:rsidR="00562BE8"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exponent</w:t>
            </w:r>
          </w:p>
        </w:tc>
        <w:tc>
          <w:tcPr>
            <w:tcW w:w="4109" w:type="dxa"/>
            <w:tcBorders>
              <w:top w:val="single" w:sz="4" w:space="0" w:color="000000"/>
            </w:tcBorders>
            <w:shd w:val="clear" w:color="auto" w:fill="auto"/>
            <w:vAlign w:val="bottom"/>
          </w:tcPr>
          <w:p w14:paraId="644DC27F" w14:textId="77777777" w:rsidR="00562BE8"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(Intercept)</w:t>
            </w:r>
          </w:p>
        </w:tc>
        <w:tc>
          <w:tcPr>
            <w:tcW w:w="1110" w:type="dxa"/>
            <w:tcBorders>
              <w:top w:val="single" w:sz="4" w:space="0" w:color="000000"/>
            </w:tcBorders>
            <w:vAlign w:val="bottom"/>
          </w:tcPr>
          <w:p w14:paraId="162B786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3,23</w:t>
            </w:r>
          </w:p>
        </w:tc>
        <w:tc>
          <w:tcPr>
            <w:tcW w:w="1200" w:type="dxa"/>
            <w:tcBorders>
              <w:top w:val="single" w:sz="4" w:space="0" w:color="000000"/>
            </w:tcBorders>
            <w:vAlign w:val="bottom"/>
          </w:tcPr>
          <w:p w14:paraId="1CB5C67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1,82</w:t>
            </w:r>
          </w:p>
        </w:tc>
        <w:tc>
          <w:tcPr>
            <w:tcW w:w="902" w:type="dxa"/>
            <w:tcBorders>
              <w:top w:val="single" w:sz="4" w:space="0" w:color="000000"/>
            </w:tcBorders>
            <w:vAlign w:val="bottom"/>
          </w:tcPr>
          <w:p w14:paraId="048C1AB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1,77</w:t>
            </w:r>
          </w:p>
        </w:tc>
        <w:tc>
          <w:tcPr>
            <w:tcW w:w="913" w:type="dxa"/>
            <w:tcBorders>
              <w:top w:val="single" w:sz="4" w:space="0" w:color="000000"/>
              <w:right w:val="single" w:sz="4" w:space="0" w:color="000000"/>
            </w:tcBorders>
            <w:vAlign w:val="bottom"/>
          </w:tcPr>
          <w:p w14:paraId="0DEA145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0,08</w:t>
            </w:r>
          </w:p>
        </w:tc>
      </w:tr>
      <w:tr w:rsidR="00562BE8" w14:paraId="41AD2FBA" w14:textId="77777777">
        <w:trPr>
          <w:trHeight w:val="456"/>
        </w:trPr>
        <w:tc>
          <w:tcPr>
            <w:tcW w:w="1185" w:type="dxa"/>
            <w:vMerge/>
            <w:tcBorders>
              <w:left w:val="single" w:sz="4" w:space="0" w:color="000000"/>
            </w:tcBorders>
            <w:shd w:val="clear" w:color="auto" w:fill="F2F2F2"/>
            <w:vAlign w:val="center"/>
          </w:tcPr>
          <w:p w14:paraId="685CC0FD"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49649E3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GM_Normalised</w:t>
            </w:r>
          </w:p>
        </w:tc>
        <w:tc>
          <w:tcPr>
            <w:tcW w:w="1110" w:type="dxa"/>
            <w:vAlign w:val="bottom"/>
          </w:tcPr>
          <w:p w14:paraId="3415E0C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-4,55</w:t>
            </w:r>
          </w:p>
        </w:tc>
        <w:tc>
          <w:tcPr>
            <w:tcW w:w="1200" w:type="dxa"/>
            <w:vAlign w:val="bottom"/>
          </w:tcPr>
          <w:p w14:paraId="465CC20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3,97</w:t>
            </w:r>
          </w:p>
        </w:tc>
        <w:tc>
          <w:tcPr>
            <w:tcW w:w="902" w:type="dxa"/>
            <w:vAlign w:val="bottom"/>
          </w:tcPr>
          <w:p w14:paraId="6F8C65E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-1,15</w:t>
            </w:r>
          </w:p>
        </w:tc>
        <w:tc>
          <w:tcPr>
            <w:tcW w:w="913" w:type="dxa"/>
            <w:tcBorders>
              <w:right w:val="single" w:sz="4" w:space="0" w:color="000000"/>
            </w:tcBorders>
            <w:vAlign w:val="bottom"/>
          </w:tcPr>
          <w:p w14:paraId="782F17B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0,25</w:t>
            </w:r>
          </w:p>
        </w:tc>
      </w:tr>
      <w:tr w:rsidR="00562BE8" w14:paraId="17377004" w14:textId="77777777">
        <w:trPr>
          <w:trHeight w:val="456"/>
        </w:trPr>
        <w:tc>
          <w:tcPr>
            <w:tcW w:w="1185" w:type="dxa"/>
            <w:vMerge/>
            <w:tcBorders>
              <w:left w:val="single" w:sz="4" w:space="0" w:color="000000"/>
            </w:tcBorders>
            <w:shd w:val="clear" w:color="auto" w:fill="F2F2F2"/>
            <w:vAlign w:val="center"/>
          </w:tcPr>
          <w:p w14:paraId="2C0CDC98"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04778DE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sexM</w:t>
            </w:r>
          </w:p>
        </w:tc>
        <w:tc>
          <w:tcPr>
            <w:tcW w:w="1110" w:type="dxa"/>
            <w:vAlign w:val="bottom"/>
          </w:tcPr>
          <w:p w14:paraId="798AE8B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-0,10</w:t>
            </w:r>
          </w:p>
        </w:tc>
        <w:tc>
          <w:tcPr>
            <w:tcW w:w="1200" w:type="dxa"/>
            <w:vAlign w:val="bottom"/>
          </w:tcPr>
          <w:p w14:paraId="610DED7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0,14</w:t>
            </w:r>
          </w:p>
        </w:tc>
        <w:tc>
          <w:tcPr>
            <w:tcW w:w="902" w:type="dxa"/>
            <w:vAlign w:val="bottom"/>
          </w:tcPr>
          <w:p w14:paraId="6E5B271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-0,70</w:t>
            </w:r>
          </w:p>
        </w:tc>
        <w:tc>
          <w:tcPr>
            <w:tcW w:w="913" w:type="dxa"/>
            <w:tcBorders>
              <w:right w:val="single" w:sz="4" w:space="0" w:color="000000"/>
            </w:tcBorders>
            <w:vAlign w:val="bottom"/>
          </w:tcPr>
          <w:p w14:paraId="39F8C20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0,48</w:t>
            </w:r>
          </w:p>
        </w:tc>
      </w:tr>
      <w:tr w:rsidR="00562BE8" w14:paraId="6DDF6220" w14:textId="77777777">
        <w:trPr>
          <w:trHeight w:val="456"/>
        </w:trPr>
        <w:tc>
          <w:tcPr>
            <w:tcW w:w="1185" w:type="dxa"/>
            <w:vMerge/>
            <w:tcBorders>
              <w:left w:val="single" w:sz="4" w:space="0" w:color="000000"/>
            </w:tcBorders>
            <w:shd w:val="clear" w:color="auto" w:fill="F2F2F2"/>
            <w:vAlign w:val="center"/>
          </w:tcPr>
          <w:p w14:paraId="44D10027"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20FFA29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Young – High Edu</w:t>
            </w:r>
          </w:p>
        </w:tc>
        <w:tc>
          <w:tcPr>
            <w:tcW w:w="1110" w:type="dxa"/>
            <w:vAlign w:val="bottom"/>
          </w:tcPr>
          <w:p w14:paraId="0A0CA30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-1,20</w:t>
            </w:r>
          </w:p>
        </w:tc>
        <w:tc>
          <w:tcPr>
            <w:tcW w:w="1200" w:type="dxa"/>
            <w:vAlign w:val="bottom"/>
          </w:tcPr>
          <w:p w14:paraId="21D794F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0,73</w:t>
            </w:r>
          </w:p>
        </w:tc>
        <w:tc>
          <w:tcPr>
            <w:tcW w:w="902" w:type="dxa"/>
            <w:vAlign w:val="bottom"/>
          </w:tcPr>
          <w:p w14:paraId="667ABBD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-1,64</w:t>
            </w:r>
          </w:p>
        </w:tc>
        <w:tc>
          <w:tcPr>
            <w:tcW w:w="913" w:type="dxa"/>
            <w:tcBorders>
              <w:right w:val="single" w:sz="4" w:space="0" w:color="000000"/>
            </w:tcBorders>
            <w:vAlign w:val="bottom"/>
          </w:tcPr>
          <w:p w14:paraId="0D86225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0,10</w:t>
            </w:r>
          </w:p>
        </w:tc>
      </w:tr>
      <w:tr w:rsidR="00562BE8" w14:paraId="09BDF0A2" w14:textId="77777777">
        <w:trPr>
          <w:trHeight w:val="456"/>
        </w:trPr>
        <w:tc>
          <w:tcPr>
            <w:tcW w:w="1185" w:type="dxa"/>
            <w:vMerge/>
            <w:tcBorders>
              <w:left w:val="single" w:sz="4" w:space="0" w:color="000000"/>
            </w:tcBorders>
            <w:shd w:val="clear" w:color="auto" w:fill="F2F2F2"/>
            <w:vAlign w:val="center"/>
          </w:tcPr>
          <w:p w14:paraId="2DC46AA0"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633B3F7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Old – High Edu</w:t>
            </w:r>
          </w:p>
        </w:tc>
        <w:tc>
          <w:tcPr>
            <w:tcW w:w="1110" w:type="dxa"/>
            <w:vAlign w:val="bottom"/>
          </w:tcPr>
          <w:p w14:paraId="72FF5D3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-2,56</w:t>
            </w:r>
          </w:p>
        </w:tc>
        <w:tc>
          <w:tcPr>
            <w:tcW w:w="1200" w:type="dxa"/>
            <w:vAlign w:val="bottom"/>
          </w:tcPr>
          <w:p w14:paraId="49A74F9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1,36</w:t>
            </w:r>
          </w:p>
        </w:tc>
        <w:tc>
          <w:tcPr>
            <w:tcW w:w="902" w:type="dxa"/>
            <w:vAlign w:val="bottom"/>
          </w:tcPr>
          <w:p w14:paraId="32A5E4A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-1,89</w:t>
            </w:r>
          </w:p>
        </w:tc>
        <w:tc>
          <w:tcPr>
            <w:tcW w:w="913" w:type="dxa"/>
            <w:tcBorders>
              <w:right w:val="single" w:sz="4" w:space="0" w:color="000000"/>
            </w:tcBorders>
            <w:vAlign w:val="bottom"/>
          </w:tcPr>
          <w:p w14:paraId="21425B8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0,06</w:t>
            </w:r>
          </w:p>
        </w:tc>
      </w:tr>
      <w:tr w:rsidR="00562BE8" w14:paraId="57031F4D" w14:textId="77777777">
        <w:trPr>
          <w:trHeight w:val="456"/>
        </w:trPr>
        <w:tc>
          <w:tcPr>
            <w:tcW w:w="1185" w:type="dxa"/>
            <w:vMerge/>
            <w:tcBorders>
              <w:left w:val="single" w:sz="4" w:space="0" w:color="000000"/>
            </w:tcBorders>
            <w:shd w:val="clear" w:color="auto" w:fill="F2F2F2"/>
            <w:vAlign w:val="center"/>
          </w:tcPr>
          <w:p w14:paraId="56C53F3B"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6817A61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mean_exponent</w:t>
            </w:r>
          </w:p>
        </w:tc>
        <w:tc>
          <w:tcPr>
            <w:tcW w:w="1110" w:type="dxa"/>
            <w:vAlign w:val="bottom"/>
          </w:tcPr>
          <w:p w14:paraId="6E4C345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-0,30</w:t>
            </w:r>
          </w:p>
        </w:tc>
        <w:tc>
          <w:tcPr>
            <w:tcW w:w="1200" w:type="dxa"/>
            <w:vAlign w:val="bottom"/>
          </w:tcPr>
          <w:p w14:paraId="7C8017C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0,34</w:t>
            </w:r>
          </w:p>
        </w:tc>
        <w:tc>
          <w:tcPr>
            <w:tcW w:w="902" w:type="dxa"/>
            <w:vAlign w:val="bottom"/>
          </w:tcPr>
          <w:p w14:paraId="591E614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-0,89</w:t>
            </w:r>
          </w:p>
        </w:tc>
        <w:tc>
          <w:tcPr>
            <w:tcW w:w="913" w:type="dxa"/>
            <w:tcBorders>
              <w:right w:val="single" w:sz="4" w:space="0" w:color="000000"/>
            </w:tcBorders>
            <w:vAlign w:val="bottom"/>
          </w:tcPr>
          <w:p w14:paraId="7D879F9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0,38</w:t>
            </w:r>
          </w:p>
        </w:tc>
      </w:tr>
      <w:tr w:rsidR="00562BE8" w14:paraId="58B18AC7" w14:textId="77777777">
        <w:trPr>
          <w:trHeight w:val="456"/>
        </w:trPr>
        <w:tc>
          <w:tcPr>
            <w:tcW w:w="1185" w:type="dxa"/>
            <w:vMerge/>
            <w:tcBorders>
              <w:left w:val="single" w:sz="4" w:space="0" w:color="000000"/>
            </w:tcBorders>
            <w:shd w:val="clear" w:color="auto" w:fill="F2F2F2"/>
            <w:vAlign w:val="center"/>
          </w:tcPr>
          <w:p w14:paraId="2DD4C216"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56269C29"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Young – High Edu:</w:t>
            </w:r>
            <w:r>
              <w:t xml:space="preserve"> </w:t>
            </w:r>
            <w:r>
              <w:rPr>
                <w:rFonts w:ascii="Times New Roman" w:hAnsi="Times New Roman" w:cs="Times New Roman"/>
                <w:sz w:val="24"/>
                <w:szCs w:val="24"/>
                <w:lang w:val="en-US"/>
              </w:rPr>
              <w:t>exponent</w:t>
            </w:r>
          </w:p>
        </w:tc>
        <w:tc>
          <w:tcPr>
            <w:tcW w:w="1110" w:type="dxa"/>
            <w:vAlign w:val="bottom"/>
          </w:tcPr>
          <w:p w14:paraId="2241A66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0,21</w:t>
            </w:r>
          </w:p>
        </w:tc>
        <w:tc>
          <w:tcPr>
            <w:tcW w:w="1200" w:type="dxa"/>
            <w:vAlign w:val="bottom"/>
          </w:tcPr>
          <w:p w14:paraId="4B99077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0,40</w:t>
            </w:r>
          </w:p>
        </w:tc>
        <w:tc>
          <w:tcPr>
            <w:tcW w:w="902" w:type="dxa"/>
            <w:vAlign w:val="bottom"/>
          </w:tcPr>
          <w:p w14:paraId="48C068D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0,53</w:t>
            </w:r>
          </w:p>
        </w:tc>
        <w:tc>
          <w:tcPr>
            <w:tcW w:w="913" w:type="dxa"/>
            <w:tcBorders>
              <w:right w:val="single" w:sz="4" w:space="0" w:color="000000"/>
            </w:tcBorders>
            <w:vAlign w:val="bottom"/>
          </w:tcPr>
          <w:p w14:paraId="1882458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0,59</w:t>
            </w:r>
          </w:p>
        </w:tc>
      </w:tr>
      <w:tr w:rsidR="00562BE8" w14:paraId="531C2844" w14:textId="77777777">
        <w:trPr>
          <w:trHeight w:val="456"/>
        </w:trPr>
        <w:tc>
          <w:tcPr>
            <w:tcW w:w="1185" w:type="dxa"/>
            <w:vMerge/>
            <w:tcBorders>
              <w:left w:val="single" w:sz="4" w:space="0" w:color="000000"/>
            </w:tcBorders>
            <w:shd w:val="clear" w:color="auto" w:fill="F2F2F2"/>
            <w:vAlign w:val="center"/>
          </w:tcPr>
          <w:p w14:paraId="2E25EC7B"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7FEDEBA5"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Old – High Edu:</w:t>
            </w:r>
            <w:r>
              <w:t xml:space="preserve"> </w:t>
            </w:r>
            <w:r>
              <w:rPr>
                <w:rFonts w:ascii="Times New Roman" w:hAnsi="Times New Roman" w:cs="Times New Roman"/>
                <w:sz w:val="24"/>
                <w:szCs w:val="24"/>
                <w:lang w:val="en-US"/>
              </w:rPr>
              <w:t>exponent</w:t>
            </w:r>
          </w:p>
        </w:tc>
        <w:tc>
          <w:tcPr>
            <w:tcW w:w="1110" w:type="dxa"/>
            <w:vAlign w:val="bottom"/>
          </w:tcPr>
          <w:p w14:paraId="6576054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1,49</w:t>
            </w:r>
          </w:p>
        </w:tc>
        <w:tc>
          <w:tcPr>
            <w:tcW w:w="1200" w:type="dxa"/>
            <w:vAlign w:val="bottom"/>
          </w:tcPr>
          <w:p w14:paraId="7BB5B48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0,80</w:t>
            </w:r>
          </w:p>
        </w:tc>
        <w:tc>
          <w:tcPr>
            <w:tcW w:w="902" w:type="dxa"/>
            <w:vAlign w:val="bottom"/>
          </w:tcPr>
          <w:p w14:paraId="04DBBEA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1,86</w:t>
            </w:r>
          </w:p>
        </w:tc>
        <w:tc>
          <w:tcPr>
            <w:tcW w:w="913" w:type="dxa"/>
            <w:tcBorders>
              <w:right w:val="single" w:sz="4" w:space="0" w:color="000000"/>
            </w:tcBorders>
            <w:vAlign w:val="bottom"/>
          </w:tcPr>
          <w:p w14:paraId="7D2D6F8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0,06</w:t>
            </w:r>
          </w:p>
        </w:tc>
      </w:tr>
      <w:tr w:rsidR="00562BE8" w14:paraId="26C22447" w14:textId="77777777">
        <w:trPr>
          <w:trHeight w:val="456"/>
        </w:trPr>
        <w:tc>
          <w:tcPr>
            <w:tcW w:w="1185" w:type="dxa"/>
            <w:vMerge w:val="restart"/>
            <w:tcBorders>
              <w:top w:val="single" w:sz="4" w:space="0" w:color="000000"/>
              <w:left w:val="single" w:sz="4" w:space="0" w:color="000000"/>
              <w:bottom w:val="single" w:sz="4" w:space="0" w:color="000000"/>
            </w:tcBorders>
            <w:shd w:val="clear" w:color="auto" w:fill="F2F2F2"/>
            <w:vAlign w:val="center"/>
          </w:tcPr>
          <w:p w14:paraId="7A41A8B8" w14:textId="77777777" w:rsidR="00562BE8"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offset</w:t>
            </w:r>
          </w:p>
        </w:tc>
        <w:tc>
          <w:tcPr>
            <w:tcW w:w="4109" w:type="dxa"/>
            <w:tcBorders>
              <w:top w:val="single" w:sz="4" w:space="0" w:color="000000"/>
            </w:tcBorders>
            <w:shd w:val="clear" w:color="auto" w:fill="auto"/>
            <w:vAlign w:val="bottom"/>
          </w:tcPr>
          <w:p w14:paraId="43F289E3" w14:textId="77777777" w:rsidR="00562BE8"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(Intercept)</w:t>
            </w:r>
          </w:p>
        </w:tc>
        <w:tc>
          <w:tcPr>
            <w:tcW w:w="1110" w:type="dxa"/>
            <w:tcBorders>
              <w:top w:val="single" w:sz="4" w:space="0" w:color="000000"/>
            </w:tcBorders>
            <w:vAlign w:val="bottom"/>
          </w:tcPr>
          <w:p w14:paraId="4AA0AAC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-1,32</w:t>
            </w:r>
          </w:p>
        </w:tc>
        <w:tc>
          <w:tcPr>
            <w:tcW w:w="1200" w:type="dxa"/>
            <w:tcBorders>
              <w:top w:val="single" w:sz="4" w:space="0" w:color="000000"/>
            </w:tcBorders>
            <w:vAlign w:val="bottom"/>
          </w:tcPr>
          <w:p w14:paraId="10C52C1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4,66</w:t>
            </w:r>
          </w:p>
        </w:tc>
        <w:tc>
          <w:tcPr>
            <w:tcW w:w="902" w:type="dxa"/>
            <w:tcBorders>
              <w:top w:val="single" w:sz="4" w:space="0" w:color="000000"/>
            </w:tcBorders>
            <w:vAlign w:val="bottom"/>
          </w:tcPr>
          <w:p w14:paraId="7738B82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-0,28</w:t>
            </w:r>
          </w:p>
        </w:tc>
        <w:tc>
          <w:tcPr>
            <w:tcW w:w="913" w:type="dxa"/>
            <w:tcBorders>
              <w:top w:val="single" w:sz="4" w:space="0" w:color="000000"/>
              <w:right w:val="single" w:sz="4" w:space="0" w:color="000000"/>
            </w:tcBorders>
            <w:vAlign w:val="bottom"/>
          </w:tcPr>
          <w:p w14:paraId="55FEB06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0,78</w:t>
            </w:r>
          </w:p>
        </w:tc>
      </w:tr>
      <w:tr w:rsidR="00562BE8" w14:paraId="4F19AABC" w14:textId="77777777">
        <w:trPr>
          <w:trHeight w:val="456"/>
        </w:trPr>
        <w:tc>
          <w:tcPr>
            <w:tcW w:w="1185" w:type="dxa"/>
            <w:vMerge/>
            <w:tcBorders>
              <w:left w:val="single" w:sz="4" w:space="0" w:color="000000"/>
            </w:tcBorders>
            <w:shd w:val="clear" w:color="auto" w:fill="F2F2F2"/>
            <w:vAlign w:val="center"/>
          </w:tcPr>
          <w:p w14:paraId="00F68EDD"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0DD36A5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GM_Normalised</w:t>
            </w:r>
          </w:p>
        </w:tc>
        <w:tc>
          <w:tcPr>
            <w:tcW w:w="1110" w:type="dxa"/>
            <w:vAlign w:val="bottom"/>
          </w:tcPr>
          <w:p w14:paraId="02A2311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-3,62</w:t>
            </w:r>
          </w:p>
        </w:tc>
        <w:tc>
          <w:tcPr>
            <w:tcW w:w="1200" w:type="dxa"/>
            <w:vAlign w:val="bottom"/>
          </w:tcPr>
          <w:p w14:paraId="234317C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3,99</w:t>
            </w:r>
          </w:p>
        </w:tc>
        <w:tc>
          <w:tcPr>
            <w:tcW w:w="902" w:type="dxa"/>
            <w:vAlign w:val="bottom"/>
          </w:tcPr>
          <w:p w14:paraId="5FF37D7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-0,91</w:t>
            </w:r>
          </w:p>
        </w:tc>
        <w:tc>
          <w:tcPr>
            <w:tcW w:w="913" w:type="dxa"/>
            <w:tcBorders>
              <w:right w:val="single" w:sz="4" w:space="0" w:color="000000"/>
            </w:tcBorders>
            <w:vAlign w:val="bottom"/>
          </w:tcPr>
          <w:p w14:paraId="1B20A9A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0,37</w:t>
            </w:r>
          </w:p>
        </w:tc>
      </w:tr>
      <w:tr w:rsidR="00562BE8" w14:paraId="5981A233" w14:textId="77777777">
        <w:trPr>
          <w:trHeight w:val="456"/>
        </w:trPr>
        <w:tc>
          <w:tcPr>
            <w:tcW w:w="1185" w:type="dxa"/>
            <w:vMerge/>
            <w:tcBorders>
              <w:left w:val="single" w:sz="4" w:space="0" w:color="000000"/>
            </w:tcBorders>
            <w:shd w:val="clear" w:color="auto" w:fill="F2F2F2"/>
            <w:vAlign w:val="center"/>
          </w:tcPr>
          <w:p w14:paraId="26B7CF2E"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7493EC3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sexM</w:t>
            </w:r>
          </w:p>
        </w:tc>
        <w:tc>
          <w:tcPr>
            <w:tcW w:w="1110" w:type="dxa"/>
            <w:vAlign w:val="bottom"/>
          </w:tcPr>
          <w:p w14:paraId="69DA691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-0,14</w:t>
            </w:r>
          </w:p>
        </w:tc>
        <w:tc>
          <w:tcPr>
            <w:tcW w:w="1200" w:type="dxa"/>
            <w:vAlign w:val="bottom"/>
          </w:tcPr>
          <w:p w14:paraId="7AFDEF6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0,15</w:t>
            </w:r>
          </w:p>
        </w:tc>
        <w:tc>
          <w:tcPr>
            <w:tcW w:w="902" w:type="dxa"/>
            <w:vAlign w:val="bottom"/>
          </w:tcPr>
          <w:p w14:paraId="7AD6BCD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-0,93</w:t>
            </w:r>
          </w:p>
        </w:tc>
        <w:tc>
          <w:tcPr>
            <w:tcW w:w="913" w:type="dxa"/>
            <w:tcBorders>
              <w:right w:val="single" w:sz="4" w:space="0" w:color="000000"/>
            </w:tcBorders>
            <w:vAlign w:val="bottom"/>
          </w:tcPr>
          <w:p w14:paraId="1B16ECA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0,36</w:t>
            </w:r>
          </w:p>
        </w:tc>
      </w:tr>
      <w:tr w:rsidR="00562BE8" w14:paraId="0C85783B" w14:textId="77777777">
        <w:trPr>
          <w:trHeight w:val="456"/>
        </w:trPr>
        <w:tc>
          <w:tcPr>
            <w:tcW w:w="1185" w:type="dxa"/>
            <w:vMerge/>
            <w:tcBorders>
              <w:left w:val="single" w:sz="4" w:space="0" w:color="000000"/>
            </w:tcBorders>
            <w:shd w:val="clear" w:color="auto" w:fill="F2F2F2"/>
            <w:vAlign w:val="center"/>
          </w:tcPr>
          <w:p w14:paraId="5D386F11"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5909D8A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Young – High Edu</w:t>
            </w:r>
          </w:p>
        </w:tc>
        <w:tc>
          <w:tcPr>
            <w:tcW w:w="1110" w:type="dxa"/>
            <w:vAlign w:val="bottom"/>
          </w:tcPr>
          <w:p w14:paraId="69C8A98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0,89</w:t>
            </w:r>
          </w:p>
        </w:tc>
        <w:tc>
          <w:tcPr>
            <w:tcW w:w="1200" w:type="dxa"/>
            <w:vAlign w:val="bottom"/>
          </w:tcPr>
          <w:p w14:paraId="521D52E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5,00</w:t>
            </w:r>
          </w:p>
        </w:tc>
        <w:tc>
          <w:tcPr>
            <w:tcW w:w="902" w:type="dxa"/>
            <w:vAlign w:val="bottom"/>
          </w:tcPr>
          <w:p w14:paraId="4A012E3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0,18</w:t>
            </w:r>
          </w:p>
        </w:tc>
        <w:tc>
          <w:tcPr>
            <w:tcW w:w="913" w:type="dxa"/>
            <w:tcBorders>
              <w:right w:val="single" w:sz="4" w:space="0" w:color="000000"/>
            </w:tcBorders>
            <w:vAlign w:val="bottom"/>
          </w:tcPr>
          <w:p w14:paraId="2A57FCA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0,86</w:t>
            </w:r>
          </w:p>
        </w:tc>
      </w:tr>
      <w:tr w:rsidR="00562BE8" w14:paraId="00535F0F" w14:textId="77777777">
        <w:trPr>
          <w:trHeight w:val="456"/>
        </w:trPr>
        <w:tc>
          <w:tcPr>
            <w:tcW w:w="1185" w:type="dxa"/>
            <w:vMerge/>
            <w:tcBorders>
              <w:left w:val="single" w:sz="4" w:space="0" w:color="000000"/>
            </w:tcBorders>
            <w:shd w:val="clear" w:color="auto" w:fill="F2F2F2"/>
            <w:vAlign w:val="center"/>
          </w:tcPr>
          <w:p w14:paraId="77621AD0"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09ABA44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Old – High Edu</w:t>
            </w:r>
          </w:p>
        </w:tc>
        <w:tc>
          <w:tcPr>
            <w:tcW w:w="1110" w:type="dxa"/>
            <w:vAlign w:val="bottom"/>
          </w:tcPr>
          <w:p w14:paraId="18CA4EC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4,67</w:t>
            </w:r>
          </w:p>
        </w:tc>
        <w:tc>
          <w:tcPr>
            <w:tcW w:w="1200" w:type="dxa"/>
            <w:vAlign w:val="bottom"/>
          </w:tcPr>
          <w:p w14:paraId="243CDBF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8,02</w:t>
            </w:r>
          </w:p>
        </w:tc>
        <w:tc>
          <w:tcPr>
            <w:tcW w:w="902" w:type="dxa"/>
            <w:vAlign w:val="bottom"/>
          </w:tcPr>
          <w:p w14:paraId="4DD085D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0,58</w:t>
            </w:r>
          </w:p>
        </w:tc>
        <w:tc>
          <w:tcPr>
            <w:tcW w:w="913" w:type="dxa"/>
            <w:tcBorders>
              <w:right w:val="single" w:sz="4" w:space="0" w:color="000000"/>
            </w:tcBorders>
            <w:vAlign w:val="bottom"/>
          </w:tcPr>
          <w:p w14:paraId="53ABC93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0,56</w:t>
            </w:r>
          </w:p>
        </w:tc>
      </w:tr>
      <w:tr w:rsidR="00562BE8" w14:paraId="1B96BD96" w14:textId="77777777">
        <w:trPr>
          <w:trHeight w:val="456"/>
        </w:trPr>
        <w:tc>
          <w:tcPr>
            <w:tcW w:w="1185" w:type="dxa"/>
            <w:vMerge/>
            <w:tcBorders>
              <w:left w:val="single" w:sz="4" w:space="0" w:color="000000"/>
            </w:tcBorders>
            <w:shd w:val="clear" w:color="auto" w:fill="F2F2F2"/>
            <w:vAlign w:val="center"/>
          </w:tcPr>
          <w:p w14:paraId="197283A4"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5930DF1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mean_offset</w:t>
            </w:r>
          </w:p>
        </w:tc>
        <w:tc>
          <w:tcPr>
            <w:tcW w:w="1110" w:type="dxa"/>
            <w:vAlign w:val="bottom"/>
          </w:tcPr>
          <w:p w14:paraId="42EBDD5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-0,23</w:t>
            </w:r>
          </w:p>
        </w:tc>
        <w:tc>
          <w:tcPr>
            <w:tcW w:w="1200" w:type="dxa"/>
            <w:vAlign w:val="bottom"/>
          </w:tcPr>
          <w:p w14:paraId="6D96358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0,28</w:t>
            </w:r>
          </w:p>
        </w:tc>
        <w:tc>
          <w:tcPr>
            <w:tcW w:w="902" w:type="dxa"/>
            <w:vAlign w:val="bottom"/>
          </w:tcPr>
          <w:p w14:paraId="36916D3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-0,82</w:t>
            </w:r>
          </w:p>
        </w:tc>
        <w:tc>
          <w:tcPr>
            <w:tcW w:w="913" w:type="dxa"/>
            <w:tcBorders>
              <w:right w:val="single" w:sz="4" w:space="0" w:color="000000"/>
            </w:tcBorders>
            <w:vAlign w:val="bottom"/>
          </w:tcPr>
          <w:p w14:paraId="0417AEB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0,41</w:t>
            </w:r>
          </w:p>
        </w:tc>
      </w:tr>
      <w:tr w:rsidR="00562BE8" w14:paraId="2C60523A" w14:textId="77777777">
        <w:trPr>
          <w:trHeight w:val="456"/>
        </w:trPr>
        <w:tc>
          <w:tcPr>
            <w:tcW w:w="1185" w:type="dxa"/>
            <w:vMerge/>
            <w:tcBorders>
              <w:left w:val="single" w:sz="4" w:space="0" w:color="000000"/>
            </w:tcBorders>
            <w:shd w:val="clear" w:color="auto" w:fill="F2F2F2"/>
            <w:vAlign w:val="center"/>
          </w:tcPr>
          <w:p w14:paraId="00F3D6D2" w14:textId="77777777" w:rsidR="00562BE8" w:rsidRDefault="00562BE8">
            <w:pPr>
              <w:widowControl w:val="0"/>
              <w:spacing w:after="0"/>
              <w:rPr>
                <w:rFonts w:ascii="Times New Roman" w:hAnsi="Times New Roman" w:cs="Times New Roman"/>
                <w:sz w:val="24"/>
                <w:szCs w:val="24"/>
              </w:rPr>
            </w:pPr>
          </w:p>
        </w:tc>
        <w:tc>
          <w:tcPr>
            <w:tcW w:w="4109" w:type="dxa"/>
            <w:shd w:val="clear" w:color="auto" w:fill="auto"/>
            <w:vAlign w:val="bottom"/>
          </w:tcPr>
          <w:p w14:paraId="2584FA07"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Young – High Edu:</w:t>
            </w:r>
            <w:r>
              <w:t xml:space="preserve"> </w:t>
            </w:r>
            <w:r>
              <w:rPr>
                <w:rFonts w:ascii="Times New Roman" w:hAnsi="Times New Roman" w:cs="Times New Roman"/>
                <w:sz w:val="24"/>
                <w:szCs w:val="24"/>
                <w:lang w:val="en-US"/>
              </w:rPr>
              <w:t>offset</w:t>
            </w:r>
          </w:p>
        </w:tc>
        <w:tc>
          <w:tcPr>
            <w:tcW w:w="1110" w:type="dxa"/>
            <w:vAlign w:val="bottom"/>
          </w:tcPr>
          <w:p w14:paraId="797899C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0,11</w:t>
            </w:r>
          </w:p>
        </w:tc>
        <w:tc>
          <w:tcPr>
            <w:tcW w:w="1200" w:type="dxa"/>
            <w:vAlign w:val="bottom"/>
          </w:tcPr>
          <w:p w14:paraId="22B1998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0,31</w:t>
            </w:r>
          </w:p>
        </w:tc>
        <w:tc>
          <w:tcPr>
            <w:tcW w:w="902" w:type="dxa"/>
            <w:vAlign w:val="bottom"/>
          </w:tcPr>
          <w:p w14:paraId="125C249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0,35</w:t>
            </w:r>
          </w:p>
        </w:tc>
        <w:tc>
          <w:tcPr>
            <w:tcW w:w="913" w:type="dxa"/>
            <w:tcBorders>
              <w:right w:val="single" w:sz="4" w:space="0" w:color="000000"/>
            </w:tcBorders>
            <w:vAlign w:val="bottom"/>
          </w:tcPr>
          <w:p w14:paraId="73F580E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0,73</w:t>
            </w:r>
          </w:p>
        </w:tc>
      </w:tr>
      <w:tr w:rsidR="00562BE8" w14:paraId="05678AE8" w14:textId="77777777">
        <w:trPr>
          <w:trHeight w:val="456"/>
        </w:trPr>
        <w:tc>
          <w:tcPr>
            <w:tcW w:w="1185" w:type="dxa"/>
            <w:vMerge/>
            <w:tcBorders>
              <w:left w:val="single" w:sz="4" w:space="0" w:color="000000"/>
              <w:bottom w:val="single" w:sz="4" w:space="0" w:color="000000"/>
            </w:tcBorders>
            <w:shd w:val="clear" w:color="auto" w:fill="F2F2F2"/>
            <w:vAlign w:val="center"/>
          </w:tcPr>
          <w:p w14:paraId="063F4939" w14:textId="77777777" w:rsidR="00562BE8" w:rsidRDefault="00562BE8">
            <w:pPr>
              <w:widowControl w:val="0"/>
              <w:spacing w:after="0"/>
              <w:rPr>
                <w:rFonts w:ascii="Times New Roman" w:hAnsi="Times New Roman" w:cs="Times New Roman"/>
                <w:sz w:val="24"/>
                <w:szCs w:val="24"/>
              </w:rPr>
            </w:pPr>
          </w:p>
        </w:tc>
        <w:tc>
          <w:tcPr>
            <w:tcW w:w="4109" w:type="dxa"/>
            <w:tcBorders>
              <w:bottom w:val="single" w:sz="4" w:space="0" w:color="000000"/>
            </w:tcBorders>
            <w:shd w:val="clear" w:color="auto" w:fill="auto"/>
            <w:vAlign w:val="bottom"/>
          </w:tcPr>
          <w:p w14:paraId="44E8D47E"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Old – High Edu:</w:t>
            </w:r>
            <w:r>
              <w:t xml:space="preserve"> </w:t>
            </w:r>
            <w:r>
              <w:rPr>
                <w:rFonts w:ascii="Times New Roman" w:hAnsi="Times New Roman" w:cs="Times New Roman"/>
                <w:sz w:val="24"/>
                <w:szCs w:val="24"/>
                <w:lang w:val="en-US"/>
              </w:rPr>
              <w:t>offset</w:t>
            </w:r>
          </w:p>
        </w:tc>
        <w:tc>
          <w:tcPr>
            <w:tcW w:w="1110" w:type="dxa"/>
            <w:tcBorders>
              <w:bottom w:val="single" w:sz="4" w:space="0" w:color="000000"/>
            </w:tcBorders>
            <w:vAlign w:val="bottom"/>
          </w:tcPr>
          <w:p w14:paraId="332CB5D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0,29</w:t>
            </w:r>
          </w:p>
        </w:tc>
        <w:tc>
          <w:tcPr>
            <w:tcW w:w="1200" w:type="dxa"/>
            <w:tcBorders>
              <w:bottom w:val="single" w:sz="4" w:space="0" w:color="000000"/>
            </w:tcBorders>
            <w:vAlign w:val="bottom"/>
          </w:tcPr>
          <w:p w14:paraId="554A0C8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0,49</w:t>
            </w:r>
          </w:p>
        </w:tc>
        <w:tc>
          <w:tcPr>
            <w:tcW w:w="902" w:type="dxa"/>
            <w:tcBorders>
              <w:bottom w:val="single" w:sz="4" w:space="0" w:color="000000"/>
            </w:tcBorders>
            <w:vAlign w:val="bottom"/>
          </w:tcPr>
          <w:p w14:paraId="14CF225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0,59</w:t>
            </w:r>
          </w:p>
        </w:tc>
        <w:tc>
          <w:tcPr>
            <w:tcW w:w="913" w:type="dxa"/>
            <w:tcBorders>
              <w:bottom w:val="single" w:sz="4" w:space="0" w:color="000000"/>
              <w:right w:val="single" w:sz="4" w:space="0" w:color="000000"/>
            </w:tcBorders>
            <w:vAlign w:val="bottom"/>
          </w:tcPr>
          <w:p w14:paraId="6965E74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0,56</w:t>
            </w:r>
          </w:p>
        </w:tc>
      </w:tr>
    </w:tbl>
    <w:p w14:paraId="7048AB83" w14:textId="77777777" w:rsidR="00562BE8" w:rsidRDefault="00000000">
      <w:pPr>
        <w:spacing w:after="0" w:line="240" w:lineRule="auto"/>
        <w:rPr>
          <w:rFonts w:ascii="Times New Roman" w:hAnsi="Times New Roman" w:cs="Times New Roman"/>
          <w:lang w:val="en-US"/>
        </w:rPr>
      </w:pPr>
      <w:r>
        <w:rPr>
          <w:rFonts w:ascii="Times New Roman" w:hAnsi="Times New Roman" w:cs="Times New Roman"/>
          <w:b/>
          <w:lang w:val="en-US"/>
        </w:rPr>
        <w:t xml:space="preserve">Table S2. Summary output of the Regression model with alertness response times as dependent variable. </w:t>
      </w:r>
      <w:r>
        <w:rPr>
          <w:rFonts w:ascii="Times New Roman" w:hAnsi="Times New Roman" w:cs="Times New Roman"/>
          <w:lang w:val="en-US"/>
        </w:rPr>
        <w:t>The table displays, in the first column, Individual Alpha Peak Frequency (IAPF), exponent, and offset; in the second column, the terms of the mode. The third, fourth, and fifth columns refer to the B (estimate) values, the relative standard error, the t-value associated with the fitted term, and the p-value.</w:t>
      </w:r>
    </w:p>
    <w:p w14:paraId="2EE8BA80" w14:textId="77777777" w:rsidR="00562BE8" w:rsidRDefault="00000000">
      <w:pPr>
        <w:rPr>
          <w:rFonts w:ascii="Times New Roman" w:hAnsi="Times New Roman" w:cs="Times New Roman"/>
          <w:lang w:val="en-US"/>
        </w:rPr>
      </w:pPr>
      <w:r w:rsidRPr="00DC752A">
        <w:rPr>
          <w:lang w:val="en-US"/>
        </w:rPr>
        <w:br w:type="page"/>
      </w:r>
    </w:p>
    <w:p w14:paraId="31FBECB0" w14:textId="4500F2B8" w:rsidR="00562BE8" w:rsidRDefault="00492238" w:rsidP="00492238">
      <w:pPr>
        <w:suppressAutoHyphens/>
        <w:spacing w:after="0" w:line="240" w:lineRule="auto"/>
        <w:jc w:val="left"/>
        <w:rPr>
          <w:rFonts w:ascii="Times New Roman" w:hAnsi="Times New Roman" w:cs="Times New Roman"/>
          <w:lang w:val="en-US"/>
        </w:rPr>
      </w:pPr>
      <w:r>
        <w:rPr>
          <w:rFonts w:ascii="Times New Roman" w:hAnsi="Times New Roman" w:cs="Times New Roman"/>
          <w:lang w:val="en-US"/>
        </w:rPr>
        <w:lastRenderedPageBreak/>
        <w:br w:type="page"/>
      </w:r>
    </w:p>
    <w:tbl>
      <w:tblPr>
        <w:tblStyle w:val="a6"/>
        <w:tblW w:w="9420" w:type="dxa"/>
        <w:tblLayout w:type="fixed"/>
        <w:tblCellMar>
          <w:top w:w="20" w:type="dxa"/>
          <w:left w:w="20" w:type="dxa"/>
          <w:right w:w="20" w:type="dxa"/>
        </w:tblCellMar>
        <w:tblLook w:val="0600" w:firstRow="0" w:lastRow="0" w:firstColumn="0" w:lastColumn="0" w:noHBand="1" w:noVBand="1"/>
      </w:tblPr>
      <w:tblGrid>
        <w:gridCol w:w="1186"/>
        <w:gridCol w:w="4109"/>
        <w:gridCol w:w="1110"/>
        <w:gridCol w:w="1200"/>
        <w:gridCol w:w="887"/>
        <w:gridCol w:w="928"/>
      </w:tblGrid>
      <w:tr w:rsidR="00562BE8" w14:paraId="48F9858B" w14:textId="77777777">
        <w:trPr>
          <w:trHeight w:val="456"/>
          <w:tblHeader/>
        </w:trPr>
        <w:tc>
          <w:tcPr>
            <w:tcW w:w="5294" w:type="dxa"/>
            <w:gridSpan w:val="2"/>
            <w:tcBorders>
              <w:top w:val="single" w:sz="4" w:space="0" w:color="000000"/>
              <w:left w:val="single" w:sz="4" w:space="0" w:color="000000"/>
              <w:bottom w:val="single" w:sz="4" w:space="0" w:color="000000"/>
            </w:tcBorders>
            <w:shd w:val="clear" w:color="auto" w:fill="auto"/>
            <w:vAlign w:val="bottom"/>
          </w:tcPr>
          <w:p w14:paraId="2046EC51" w14:textId="77777777" w:rsidR="00562BE8" w:rsidRDefault="00000000">
            <w:pPr>
              <w:widowControl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Processing Speed: Visual Attention</w:t>
            </w:r>
          </w:p>
        </w:tc>
        <w:tc>
          <w:tcPr>
            <w:tcW w:w="1110" w:type="dxa"/>
            <w:tcBorders>
              <w:top w:val="single" w:sz="4" w:space="0" w:color="000000"/>
              <w:bottom w:val="single" w:sz="4" w:space="0" w:color="000000"/>
            </w:tcBorders>
            <w:shd w:val="clear" w:color="auto" w:fill="auto"/>
            <w:vAlign w:val="bottom"/>
          </w:tcPr>
          <w:p w14:paraId="5BE4B06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Estimate</w:t>
            </w:r>
          </w:p>
        </w:tc>
        <w:tc>
          <w:tcPr>
            <w:tcW w:w="1200" w:type="dxa"/>
            <w:tcBorders>
              <w:top w:val="single" w:sz="4" w:space="0" w:color="000000"/>
              <w:bottom w:val="single" w:sz="4" w:space="0" w:color="000000"/>
            </w:tcBorders>
            <w:shd w:val="clear" w:color="auto" w:fill="auto"/>
            <w:vAlign w:val="bottom"/>
          </w:tcPr>
          <w:p w14:paraId="6F5106A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Std. Error</w:t>
            </w:r>
          </w:p>
        </w:tc>
        <w:tc>
          <w:tcPr>
            <w:tcW w:w="887" w:type="dxa"/>
            <w:tcBorders>
              <w:top w:val="single" w:sz="4" w:space="0" w:color="000000"/>
              <w:bottom w:val="single" w:sz="4" w:space="0" w:color="000000"/>
            </w:tcBorders>
            <w:shd w:val="clear" w:color="auto" w:fill="auto"/>
            <w:vAlign w:val="bottom"/>
          </w:tcPr>
          <w:p w14:paraId="1278682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t-value</w:t>
            </w:r>
          </w:p>
        </w:tc>
        <w:tc>
          <w:tcPr>
            <w:tcW w:w="928" w:type="dxa"/>
            <w:tcBorders>
              <w:top w:val="single" w:sz="4" w:space="0" w:color="000000"/>
              <w:bottom w:val="single" w:sz="4" w:space="0" w:color="000000"/>
              <w:right w:val="single" w:sz="4" w:space="0" w:color="000000"/>
            </w:tcBorders>
            <w:shd w:val="clear" w:color="auto" w:fill="auto"/>
            <w:vAlign w:val="bottom"/>
          </w:tcPr>
          <w:p w14:paraId="3041021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Pr(&gt;|t|)</w:t>
            </w:r>
          </w:p>
        </w:tc>
      </w:tr>
      <w:tr w:rsidR="00562BE8" w14:paraId="05C62453" w14:textId="77777777">
        <w:trPr>
          <w:trHeight w:val="456"/>
        </w:trPr>
        <w:tc>
          <w:tcPr>
            <w:tcW w:w="1185" w:type="dxa"/>
            <w:vMerge w:val="restart"/>
            <w:tcBorders>
              <w:top w:val="single" w:sz="4" w:space="0" w:color="000000"/>
              <w:left w:val="single" w:sz="4" w:space="0" w:color="000000"/>
            </w:tcBorders>
            <w:shd w:val="clear" w:color="auto" w:fill="F2F2F2"/>
            <w:vAlign w:val="center"/>
          </w:tcPr>
          <w:p w14:paraId="2784FBE4" w14:textId="77777777" w:rsidR="00562BE8"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IAPF</w:t>
            </w:r>
          </w:p>
        </w:tc>
        <w:tc>
          <w:tcPr>
            <w:tcW w:w="4109" w:type="dxa"/>
            <w:tcBorders>
              <w:top w:val="single" w:sz="4" w:space="0" w:color="000000"/>
            </w:tcBorders>
            <w:vAlign w:val="bottom"/>
          </w:tcPr>
          <w:p w14:paraId="33C01DDD" w14:textId="77777777" w:rsidR="00562BE8"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(Intercept)</w:t>
            </w:r>
          </w:p>
        </w:tc>
        <w:tc>
          <w:tcPr>
            <w:tcW w:w="1110" w:type="dxa"/>
            <w:tcBorders>
              <w:top w:val="single" w:sz="4" w:space="0" w:color="000000"/>
            </w:tcBorders>
            <w:vAlign w:val="bottom"/>
          </w:tcPr>
          <w:p w14:paraId="6C467E6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2,16</w:t>
            </w:r>
          </w:p>
        </w:tc>
        <w:tc>
          <w:tcPr>
            <w:tcW w:w="1200" w:type="dxa"/>
            <w:tcBorders>
              <w:top w:val="single" w:sz="4" w:space="0" w:color="000000"/>
            </w:tcBorders>
            <w:vAlign w:val="bottom"/>
          </w:tcPr>
          <w:p w14:paraId="676CFEF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2,46</w:t>
            </w:r>
          </w:p>
        </w:tc>
        <w:tc>
          <w:tcPr>
            <w:tcW w:w="887" w:type="dxa"/>
            <w:tcBorders>
              <w:top w:val="single" w:sz="4" w:space="0" w:color="000000"/>
            </w:tcBorders>
            <w:vAlign w:val="bottom"/>
          </w:tcPr>
          <w:p w14:paraId="5B7DAB1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0,88</w:t>
            </w:r>
          </w:p>
        </w:tc>
        <w:tc>
          <w:tcPr>
            <w:tcW w:w="928" w:type="dxa"/>
            <w:tcBorders>
              <w:top w:val="single" w:sz="4" w:space="0" w:color="000000"/>
              <w:right w:val="single" w:sz="4" w:space="0" w:color="000000"/>
            </w:tcBorders>
            <w:vAlign w:val="bottom"/>
          </w:tcPr>
          <w:p w14:paraId="7F1939A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0,38</w:t>
            </w:r>
          </w:p>
        </w:tc>
      </w:tr>
      <w:tr w:rsidR="00562BE8" w14:paraId="3512C6A9" w14:textId="77777777">
        <w:trPr>
          <w:trHeight w:val="456"/>
        </w:trPr>
        <w:tc>
          <w:tcPr>
            <w:tcW w:w="1185" w:type="dxa"/>
            <w:vMerge/>
            <w:tcBorders>
              <w:left w:val="single" w:sz="4" w:space="0" w:color="000000"/>
            </w:tcBorders>
            <w:shd w:val="clear" w:color="auto" w:fill="F2F2F2"/>
            <w:vAlign w:val="center"/>
          </w:tcPr>
          <w:p w14:paraId="1D6C377B"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5B992D6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GM_Normalised</w:t>
            </w:r>
          </w:p>
        </w:tc>
        <w:tc>
          <w:tcPr>
            <w:tcW w:w="1110" w:type="dxa"/>
            <w:vAlign w:val="bottom"/>
          </w:tcPr>
          <w:p w14:paraId="1E70438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0,52</w:t>
            </w:r>
          </w:p>
        </w:tc>
        <w:tc>
          <w:tcPr>
            <w:tcW w:w="1200" w:type="dxa"/>
            <w:vAlign w:val="bottom"/>
          </w:tcPr>
          <w:p w14:paraId="53DA795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3,44</w:t>
            </w:r>
          </w:p>
        </w:tc>
        <w:tc>
          <w:tcPr>
            <w:tcW w:w="887" w:type="dxa"/>
            <w:vAlign w:val="bottom"/>
          </w:tcPr>
          <w:p w14:paraId="7F6DD16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0,15</w:t>
            </w:r>
          </w:p>
        </w:tc>
        <w:tc>
          <w:tcPr>
            <w:tcW w:w="928" w:type="dxa"/>
            <w:tcBorders>
              <w:right w:val="single" w:sz="4" w:space="0" w:color="000000"/>
            </w:tcBorders>
            <w:vAlign w:val="bottom"/>
          </w:tcPr>
          <w:p w14:paraId="33072B3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0,88</w:t>
            </w:r>
          </w:p>
        </w:tc>
      </w:tr>
      <w:tr w:rsidR="00562BE8" w14:paraId="673EE969" w14:textId="77777777">
        <w:trPr>
          <w:trHeight w:val="456"/>
        </w:trPr>
        <w:tc>
          <w:tcPr>
            <w:tcW w:w="1185" w:type="dxa"/>
            <w:vMerge/>
            <w:tcBorders>
              <w:left w:val="single" w:sz="4" w:space="0" w:color="000000"/>
            </w:tcBorders>
            <w:shd w:val="clear" w:color="auto" w:fill="F2F2F2"/>
            <w:vAlign w:val="center"/>
          </w:tcPr>
          <w:p w14:paraId="2C5C12C5"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6348CD1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sexM</w:t>
            </w:r>
          </w:p>
        </w:tc>
        <w:tc>
          <w:tcPr>
            <w:tcW w:w="1110" w:type="dxa"/>
            <w:vAlign w:val="bottom"/>
          </w:tcPr>
          <w:p w14:paraId="7AF07D5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0,21</w:t>
            </w:r>
          </w:p>
        </w:tc>
        <w:tc>
          <w:tcPr>
            <w:tcW w:w="1200" w:type="dxa"/>
            <w:vAlign w:val="bottom"/>
          </w:tcPr>
          <w:p w14:paraId="77053CD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0,13</w:t>
            </w:r>
          </w:p>
        </w:tc>
        <w:tc>
          <w:tcPr>
            <w:tcW w:w="887" w:type="dxa"/>
            <w:vAlign w:val="bottom"/>
          </w:tcPr>
          <w:p w14:paraId="1EFC9E1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1,61</w:t>
            </w:r>
          </w:p>
        </w:tc>
        <w:tc>
          <w:tcPr>
            <w:tcW w:w="928" w:type="dxa"/>
            <w:tcBorders>
              <w:right w:val="single" w:sz="4" w:space="0" w:color="000000"/>
            </w:tcBorders>
            <w:vAlign w:val="bottom"/>
          </w:tcPr>
          <w:p w14:paraId="5C48931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0,11</w:t>
            </w:r>
          </w:p>
        </w:tc>
      </w:tr>
      <w:tr w:rsidR="00562BE8" w14:paraId="561D2760" w14:textId="77777777">
        <w:trPr>
          <w:trHeight w:val="456"/>
        </w:trPr>
        <w:tc>
          <w:tcPr>
            <w:tcW w:w="1185" w:type="dxa"/>
            <w:vMerge/>
            <w:tcBorders>
              <w:left w:val="single" w:sz="4" w:space="0" w:color="000000"/>
            </w:tcBorders>
            <w:shd w:val="clear" w:color="auto" w:fill="F2F2F2"/>
            <w:vAlign w:val="center"/>
          </w:tcPr>
          <w:p w14:paraId="738D531C"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0FBA3D9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Young – High Edu H</w:t>
            </w:r>
          </w:p>
        </w:tc>
        <w:tc>
          <w:tcPr>
            <w:tcW w:w="1110" w:type="dxa"/>
            <w:vAlign w:val="bottom"/>
          </w:tcPr>
          <w:p w14:paraId="76D9198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-2,69</w:t>
            </w:r>
          </w:p>
        </w:tc>
        <w:tc>
          <w:tcPr>
            <w:tcW w:w="1200" w:type="dxa"/>
            <w:vAlign w:val="bottom"/>
          </w:tcPr>
          <w:p w14:paraId="01B523D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2,21</w:t>
            </w:r>
          </w:p>
        </w:tc>
        <w:tc>
          <w:tcPr>
            <w:tcW w:w="887" w:type="dxa"/>
            <w:vAlign w:val="bottom"/>
          </w:tcPr>
          <w:p w14:paraId="1D2BBF6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-1,22</w:t>
            </w:r>
          </w:p>
        </w:tc>
        <w:tc>
          <w:tcPr>
            <w:tcW w:w="928" w:type="dxa"/>
            <w:tcBorders>
              <w:right w:val="single" w:sz="4" w:space="0" w:color="000000"/>
            </w:tcBorders>
            <w:vAlign w:val="bottom"/>
          </w:tcPr>
          <w:p w14:paraId="325A87E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0,23</w:t>
            </w:r>
          </w:p>
        </w:tc>
      </w:tr>
      <w:tr w:rsidR="00562BE8" w14:paraId="5727CD87" w14:textId="77777777">
        <w:trPr>
          <w:trHeight w:val="456"/>
        </w:trPr>
        <w:tc>
          <w:tcPr>
            <w:tcW w:w="1185" w:type="dxa"/>
            <w:vMerge/>
            <w:tcBorders>
              <w:left w:val="single" w:sz="4" w:space="0" w:color="000000"/>
            </w:tcBorders>
            <w:shd w:val="clear" w:color="auto" w:fill="F2F2F2"/>
            <w:vAlign w:val="center"/>
          </w:tcPr>
          <w:p w14:paraId="377C6205"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39C932F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Old – High Edu</w:t>
            </w:r>
          </w:p>
        </w:tc>
        <w:tc>
          <w:tcPr>
            <w:tcW w:w="1110" w:type="dxa"/>
            <w:vAlign w:val="bottom"/>
          </w:tcPr>
          <w:p w14:paraId="76B5A6D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-0,53</w:t>
            </w:r>
          </w:p>
        </w:tc>
        <w:tc>
          <w:tcPr>
            <w:tcW w:w="1200" w:type="dxa"/>
            <w:vAlign w:val="bottom"/>
          </w:tcPr>
          <w:p w14:paraId="31CF6AC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3,20</w:t>
            </w:r>
          </w:p>
        </w:tc>
        <w:tc>
          <w:tcPr>
            <w:tcW w:w="887" w:type="dxa"/>
            <w:vAlign w:val="bottom"/>
          </w:tcPr>
          <w:p w14:paraId="7D3FAC0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-0,17</w:t>
            </w:r>
          </w:p>
        </w:tc>
        <w:tc>
          <w:tcPr>
            <w:tcW w:w="928" w:type="dxa"/>
            <w:tcBorders>
              <w:right w:val="single" w:sz="4" w:space="0" w:color="000000"/>
            </w:tcBorders>
            <w:vAlign w:val="bottom"/>
          </w:tcPr>
          <w:p w14:paraId="0EB8808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0,87</w:t>
            </w:r>
          </w:p>
        </w:tc>
      </w:tr>
      <w:tr w:rsidR="00562BE8" w14:paraId="07DDE840" w14:textId="77777777">
        <w:trPr>
          <w:trHeight w:val="456"/>
        </w:trPr>
        <w:tc>
          <w:tcPr>
            <w:tcW w:w="1185" w:type="dxa"/>
            <w:vMerge/>
            <w:tcBorders>
              <w:left w:val="single" w:sz="4" w:space="0" w:color="000000"/>
            </w:tcBorders>
            <w:shd w:val="clear" w:color="auto" w:fill="F2F2F2"/>
            <w:vAlign w:val="center"/>
          </w:tcPr>
          <w:p w14:paraId="2D049201"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236201A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mean_peak_alpha</w:t>
            </w:r>
          </w:p>
        </w:tc>
        <w:tc>
          <w:tcPr>
            <w:tcW w:w="1110" w:type="dxa"/>
            <w:vAlign w:val="bottom"/>
          </w:tcPr>
          <w:p w14:paraId="01E68D4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-0,15</w:t>
            </w:r>
          </w:p>
        </w:tc>
        <w:tc>
          <w:tcPr>
            <w:tcW w:w="1200" w:type="dxa"/>
            <w:vAlign w:val="bottom"/>
          </w:tcPr>
          <w:p w14:paraId="04C7CC2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0,19</w:t>
            </w:r>
          </w:p>
        </w:tc>
        <w:tc>
          <w:tcPr>
            <w:tcW w:w="887" w:type="dxa"/>
            <w:vAlign w:val="bottom"/>
          </w:tcPr>
          <w:p w14:paraId="7FF0578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-0,76</w:t>
            </w:r>
          </w:p>
        </w:tc>
        <w:tc>
          <w:tcPr>
            <w:tcW w:w="928" w:type="dxa"/>
            <w:tcBorders>
              <w:right w:val="single" w:sz="4" w:space="0" w:color="000000"/>
            </w:tcBorders>
            <w:vAlign w:val="bottom"/>
          </w:tcPr>
          <w:p w14:paraId="4259BE1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0,45</w:t>
            </w:r>
          </w:p>
        </w:tc>
      </w:tr>
      <w:tr w:rsidR="00562BE8" w14:paraId="1CF5383E" w14:textId="77777777">
        <w:trPr>
          <w:trHeight w:val="456"/>
        </w:trPr>
        <w:tc>
          <w:tcPr>
            <w:tcW w:w="1185" w:type="dxa"/>
            <w:vMerge/>
            <w:tcBorders>
              <w:left w:val="single" w:sz="4" w:space="0" w:color="000000"/>
            </w:tcBorders>
            <w:shd w:val="clear" w:color="auto" w:fill="F2F2F2"/>
            <w:vAlign w:val="center"/>
          </w:tcPr>
          <w:p w14:paraId="672390B3"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5A731EBC"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Young – High Edu:</w:t>
            </w:r>
            <w:r>
              <w:t xml:space="preserve"> </w:t>
            </w:r>
            <w:r>
              <w:rPr>
                <w:rFonts w:ascii="Times New Roman" w:hAnsi="Times New Roman" w:cs="Times New Roman"/>
                <w:sz w:val="24"/>
                <w:szCs w:val="24"/>
                <w:lang w:val="en-US"/>
              </w:rPr>
              <w:t>IAPF</w:t>
            </w:r>
          </w:p>
        </w:tc>
        <w:tc>
          <w:tcPr>
            <w:tcW w:w="1110" w:type="dxa"/>
            <w:vAlign w:val="bottom"/>
          </w:tcPr>
          <w:p w14:paraId="0D6EE7D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0,12</w:t>
            </w:r>
          </w:p>
        </w:tc>
        <w:tc>
          <w:tcPr>
            <w:tcW w:w="1200" w:type="dxa"/>
            <w:vAlign w:val="bottom"/>
          </w:tcPr>
          <w:p w14:paraId="72C1F3C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0,22</w:t>
            </w:r>
          </w:p>
        </w:tc>
        <w:tc>
          <w:tcPr>
            <w:tcW w:w="887" w:type="dxa"/>
            <w:vAlign w:val="bottom"/>
          </w:tcPr>
          <w:p w14:paraId="15B1379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0,55</w:t>
            </w:r>
          </w:p>
        </w:tc>
        <w:tc>
          <w:tcPr>
            <w:tcW w:w="928" w:type="dxa"/>
            <w:tcBorders>
              <w:right w:val="single" w:sz="4" w:space="0" w:color="000000"/>
            </w:tcBorders>
            <w:vAlign w:val="bottom"/>
          </w:tcPr>
          <w:p w14:paraId="4AAE54B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0,58</w:t>
            </w:r>
          </w:p>
        </w:tc>
      </w:tr>
      <w:tr w:rsidR="00562BE8" w14:paraId="32480253" w14:textId="77777777">
        <w:trPr>
          <w:trHeight w:val="456"/>
        </w:trPr>
        <w:tc>
          <w:tcPr>
            <w:tcW w:w="1185" w:type="dxa"/>
            <w:vMerge/>
            <w:tcBorders>
              <w:left w:val="single" w:sz="4" w:space="0" w:color="000000"/>
            </w:tcBorders>
            <w:shd w:val="clear" w:color="auto" w:fill="F2F2F2"/>
            <w:vAlign w:val="center"/>
          </w:tcPr>
          <w:p w14:paraId="067B5FBE"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4614BEDC"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Old – High Edu:</w:t>
            </w:r>
            <w:r>
              <w:t xml:space="preserve"> </w:t>
            </w:r>
            <w:r>
              <w:rPr>
                <w:rFonts w:ascii="Times New Roman" w:hAnsi="Times New Roman" w:cs="Times New Roman"/>
                <w:sz w:val="24"/>
                <w:szCs w:val="24"/>
                <w:lang w:val="en-US"/>
              </w:rPr>
              <w:t>IAPF</w:t>
            </w:r>
          </w:p>
        </w:tc>
        <w:tc>
          <w:tcPr>
            <w:tcW w:w="1110" w:type="dxa"/>
            <w:vAlign w:val="bottom"/>
          </w:tcPr>
          <w:p w14:paraId="24EAD8A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0,04</w:t>
            </w:r>
          </w:p>
        </w:tc>
        <w:tc>
          <w:tcPr>
            <w:tcW w:w="1200" w:type="dxa"/>
            <w:vAlign w:val="bottom"/>
          </w:tcPr>
          <w:p w14:paraId="6086A3F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0,32</w:t>
            </w:r>
          </w:p>
        </w:tc>
        <w:tc>
          <w:tcPr>
            <w:tcW w:w="887" w:type="dxa"/>
            <w:vAlign w:val="bottom"/>
          </w:tcPr>
          <w:p w14:paraId="284CE2A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0,14</w:t>
            </w:r>
          </w:p>
        </w:tc>
        <w:tc>
          <w:tcPr>
            <w:tcW w:w="928" w:type="dxa"/>
            <w:tcBorders>
              <w:right w:val="single" w:sz="4" w:space="0" w:color="000000"/>
            </w:tcBorders>
            <w:vAlign w:val="bottom"/>
          </w:tcPr>
          <w:p w14:paraId="28A08CD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0,89</w:t>
            </w:r>
          </w:p>
        </w:tc>
      </w:tr>
      <w:tr w:rsidR="00562BE8" w14:paraId="1632853C" w14:textId="77777777">
        <w:trPr>
          <w:trHeight w:val="456"/>
        </w:trPr>
        <w:tc>
          <w:tcPr>
            <w:tcW w:w="1185" w:type="dxa"/>
            <w:vMerge w:val="restart"/>
            <w:tcBorders>
              <w:top w:val="single" w:sz="4" w:space="0" w:color="000000"/>
              <w:left w:val="single" w:sz="4" w:space="0" w:color="000000"/>
            </w:tcBorders>
            <w:shd w:val="clear" w:color="auto" w:fill="F2F2F2"/>
            <w:vAlign w:val="center"/>
          </w:tcPr>
          <w:p w14:paraId="0F8E0B6A" w14:textId="77777777" w:rsidR="00562BE8"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exponent</w:t>
            </w:r>
          </w:p>
        </w:tc>
        <w:tc>
          <w:tcPr>
            <w:tcW w:w="4109" w:type="dxa"/>
            <w:tcBorders>
              <w:top w:val="single" w:sz="4" w:space="0" w:color="000000"/>
            </w:tcBorders>
            <w:vAlign w:val="bottom"/>
          </w:tcPr>
          <w:p w14:paraId="57588C24" w14:textId="77777777" w:rsidR="00562BE8"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(Intercept)</w:t>
            </w:r>
          </w:p>
        </w:tc>
        <w:tc>
          <w:tcPr>
            <w:tcW w:w="1110" w:type="dxa"/>
            <w:tcBorders>
              <w:top w:val="single" w:sz="4" w:space="0" w:color="000000"/>
            </w:tcBorders>
            <w:vAlign w:val="bottom"/>
          </w:tcPr>
          <w:p w14:paraId="7B05287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0,07</w:t>
            </w:r>
          </w:p>
        </w:tc>
        <w:tc>
          <w:tcPr>
            <w:tcW w:w="1200" w:type="dxa"/>
            <w:tcBorders>
              <w:top w:val="single" w:sz="4" w:space="0" w:color="000000"/>
            </w:tcBorders>
            <w:vAlign w:val="bottom"/>
          </w:tcPr>
          <w:p w14:paraId="0FEEC3A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1,64</w:t>
            </w:r>
          </w:p>
        </w:tc>
        <w:tc>
          <w:tcPr>
            <w:tcW w:w="887" w:type="dxa"/>
            <w:tcBorders>
              <w:top w:val="single" w:sz="4" w:space="0" w:color="000000"/>
            </w:tcBorders>
            <w:vAlign w:val="bottom"/>
          </w:tcPr>
          <w:p w14:paraId="55D40CA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0,04</w:t>
            </w:r>
          </w:p>
        </w:tc>
        <w:tc>
          <w:tcPr>
            <w:tcW w:w="928" w:type="dxa"/>
            <w:tcBorders>
              <w:top w:val="single" w:sz="4" w:space="0" w:color="000000"/>
              <w:right w:val="single" w:sz="4" w:space="0" w:color="000000"/>
            </w:tcBorders>
            <w:vAlign w:val="bottom"/>
          </w:tcPr>
          <w:p w14:paraId="42F6EEC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0,97</w:t>
            </w:r>
          </w:p>
        </w:tc>
      </w:tr>
      <w:tr w:rsidR="00562BE8" w14:paraId="6AB86D1B" w14:textId="77777777">
        <w:trPr>
          <w:trHeight w:val="456"/>
        </w:trPr>
        <w:tc>
          <w:tcPr>
            <w:tcW w:w="1185" w:type="dxa"/>
            <w:vMerge/>
            <w:tcBorders>
              <w:left w:val="single" w:sz="4" w:space="0" w:color="000000"/>
            </w:tcBorders>
            <w:shd w:val="clear" w:color="auto" w:fill="F2F2F2"/>
            <w:vAlign w:val="center"/>
          </w:tcPr>
          <w:p w14:paraId="2B2E12D5"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21954C8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GM_Normalised</w:t>
            </w:r>
          </w:p>
        </w:tc>
        <w:tc>
          <w:tcPr>
            <w:tcW w:w="1110" w:type="dxa"/>
            <w:vAlign w:val="bottom"/>
          </w:tcPr>
          <w:p w14:paraId="77A56DA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-1,06</w:t>
            </w:r>
          </w:p>
        </w:tc>
        <w:tc>
          <w:tcPr>
            <w:tcW w:w="1200" w:type="dxa"/>
            <w:vAlign w:val="bottom"/>
          </w:tcPr>
          <w:p w14:paraId="206D33C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3,38</w:t>
            </w:r>
          </w:p>
        </w:tc>
        <w:tc>
          <w:tcPr>
            <w:tcW w:w="887" w:type="dxa"/>
            <w:vAlign w:val="bottom"/>
          </w:tcPr>
          <w:p w14:paraId="1868407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-0,31</w:t>
            </w:r>
          </w:p>
        </w:tc>
        <w:tc>
          <w:tcPr>
            <w:tcW w:w="928" w:type="dxa"/>
            <w:tcBorders>
              <w:right w:val="single" w:sz="4" w:space="0" w:color="000000"/>
            </w:tcBorders>
            <w:vAlign w:val="bottom"/>
          </w:tcPr>
          <w:p w14:paraId="727E1A0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0,75</w:t>
            </w:r>
          </w:p>
        </w:tc>
      </w:tr>
      <w:tr w:rsidR="00562BE8" w14:paraId="7F3D48EC" w14:textId="77777777">
        <w:trPr>
          <w:trHeight w:val="456"/>
        </w:trPr>
        <w:tc>
          <w:tcPr>
            <w:tcW w:w="1185" w:type="dxa"/>
            <w:vMerge/>
            <w:tcBorders>
              <w:left w:val="single" w:sz="4" w:space="0" w:color="000000"/>
            </w:tcBorders>
            <w:shd w:val="clear" w:color="auto" w:fill="F2F2F2"/>
            <w:vAlign w:val="center"/>
          </w:tcPr>
          <w:p w14:paraId="403E8F6F"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3B115B0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sexM</w:t>
            </w:r>
          </w:p>
        </w:tc>
        <w:tc>
          <w:tcPr>
            <w:tcW w:w="1110" w:type="dxa"/>
            <w:vAlign w:val="bottom"/>
          </w:tcPr>
          <w:p w14:paraId="23DD32B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0,24</w:t>
            </w:r>
          </w:p>
        </w:tc>
        <w:tc>
          <w:tcPr>
            <w:tcW w:w="1200" w:type="dxa"/>
            <w:vAlign w:val="bottom"/>
          </w:tcPr>
          <w:p w14:paraId="77EF924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0,12</w:t>
            </w:r>
          </w:p>
        </w:tc>
        <w:tc>
          <w:tcPr>
            <w:tcW w:w="887" w:type="dxa"/>
            <w:vAlign w:val="bottom"/>
          </w:tcPr>
          <w:p w14:paraId="3CCAF0E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1,95</w:t>
            </w:r>
          </w:p>
        </w:tc>
        <w:tc>
          <w:tcPr>
            <w:tcW w:w="928" w:type="dxa"/>
            <w:tcBorders>
              <w:right w:val="single" w:sz="4" w:space="0" w:color="000000"/>
            </w:tcBorders>
            <w:vAlign w:val="bottom"/>
          </w:tcPr>
          <w:p w14:paraId="5087A7C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0,05</w:t>
            </w:r>
          </w:p>
        </w:tc>
      </w:tr>
      <w:tr w:rsidR="00562BE8" w14:paraId="6966B253" w14:textId="77777777">
        <w:trPr>
          <w:trHeight w:val="456"/>
        </w:trPr>
        <w:tc>
          <w:tcPr>
            <w:tcW w:w="1185" w:type="dxa"/>
            <w:vMerge/>
            <w:tcBorders>
              <w:left w:val="single" w:sz="4" w:space="0" w:color="000000"/>
            </w:tcBorders>
            <w:shd w:val="clear" w:color="auto" w:fill="F2F2F2"/>
            <w:vAlign w:val="center"/>
          </w:tcPr>
          <w:p w14:paraId="6D2383B0"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067FDDD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Young – High Edu</w:t>
            </w:r>
          </w:p>
        </w:tc>
        <w:tc>
          <w:tcPr>
            <w:tcW w:w="1110" w:type="dxa"/>
            <w:vAlign w:val="bottom"/>
          </w:tcPr>
          <w:p w14:paraId="726D5D8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2,50</w:t>
            </w:r>
          </w:p>
        </w:tc>
        <w:tc>
          <w:tcPr>
            <w:tcW w:w="1200" w:type="dxa"/>
            <w:vAlign w:val="bottom"/>
          </w:tcPr>
          <w:p w14:paraId="68AA3CF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0,62</w:t>
            </w:r>
          </w:p>
        </w:tc>
        <w:tc>
          <w:tcPr>
            <w:tcW w:w="887" w:type="dxa"/>
            <w:vAlign w:val="bottom"/>
          </w:tcPr>
          <w:p w14:paraId="65F1B4A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4,01</w:t>
            </w:r>
          </w:p>
        </w:tc>
        <w:tc>
          <w:tcPr>
            <w:tcW w:w="928" w:type="dxa"/>
            <w:tcBorders>
              <w:right w:val="single" w:sz="4" w:space="0" w:color="000000"/>
            </w:tcBorders>
            <w:shd w:val="clear" w:color="auto" w:fill="auto"/>
            <w:vAlign w:val="bottom"/>
          </w:tcPr>
          <w:p w14:paraId="04AC849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&lt;0,001</w:t>
            </w:r>
          </w:p>
        </w:tc>
      </w:tr>
      <w:tr w:rsidR="00562BE8" w14:paraId="25A50754" w14:textId="77777777">
        <w:trPr>
          <w:trHeight w:val="456"/>
        </w:trPr>
        <w:tc>
          <w:tcPr>
            <w:tcW w:w="1185" w:type="dxa"/>
            <w:vMerge/>
            <w:tcBorders>
              <w:left w:val="single" w:sz="4" w:space="0" w:color="000000"/>
            </w:tcBorders>
            <w:shd w:val="clear" w:color="auto" w:fill="F2F2F2"/>
            <w:vAlign w:val="center"/>
          </w:tcPr>
          <w:p w14:paraId="23D3F977"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1615FF8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Old – High Edu</w:t>
            </w:r>
          </w:p>
        </w:tc>
        <w:tc>
          <w:tcPr>
            <w:tcW w:w="1110" w:type="dxa"/>
            <w:vAlign w:val="bottom"/>
          </w:tcPr>
          <w:p w14:paraId="64F7D75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-1,06</w:t>
            </w:r>
          </w:p>
        </w:tc>
        <w:tc>
          <w:tcPr>
            <w:tcW w:w="1200" w:type="dxa"/>
            <w:vAlign w:val="bottom"/>
          </w:tcPr>
          <w:p w14:paraId="130C4E5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1,14</w:t>
            </w:r>
          </w:p>
        </w:tc>
        <w:tc>
          <w:tcPr>
            <w:tcW w:w="887" w:type="dxa"/>
            <w:vAlign w:val="bottom"/>
          </w:tcPr>
          <w:p w14:paraId="5A271D0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-0,93</w:t>
            </w:r>
          </w:p>
        </w:tc>
        <w:tc>
          <w:tcPr>
            <w:tcW w:w="928" w:type="dxa"/>
            <w:tcBorders>
              <w:right w:val="single" w:sz="4" w:space="0" w:color="000000"/>
            </w:tcBorders>
            <w:vAlign w:val="bottom"/>
          </w:tcPr>
          <w:p w14:paraId="2990735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0,35</w:t>
            </w:r>
          </w:p>
        </w:tc>
      </w:tr>
      <w:tr w:rsidR="00562BE8" w14:paraId="3AD2D129" w14:textId="77777777">
        <w:trPr>
          <w:trHeight w:val="456"/>
        </w:trPr>
        <w:tc>
          <w:tcPr>
            <w:tcW w:w="1185" w:type="dxa"/>
            <w:vMerge/>
            <w:tcBorders>
              <w:left w:val="single" w:sz="4" w:space="0" w:color="000000"/>
            </w:tcBorders>
            <w:shd w:val="clear" w:color="auto" w:fill="F2F2F2"/>
            <w:vAlign w:val="center"/>
          </w:tcPr>
          <w:p w14:paraId="4716E2A1"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54010E6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mean_exponent</w:t>
            </w:r>
          </w:p>
        </w:tc>
        <w:tc>
          <w:tcPr>
            <w:tcW w:w="1110" w:type="dxa"/>
            <w:vAlign w:val="bottom"/>
          </w:tcPr>
          <w:p w14:paraId="4792966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-0,09</w:t>
            </w:r>
          </w:p>
        </w:tc>
        <w:tc>
          <w:tcPr>
            <w:tcW w:w="1200" w:type="dxa"/>
            <w:vAlign w:val="bottom"/>
          </w:tcPr>
          <w:p w14:paraId="5DA0D97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0,18</w:t>
            </w:r>
          </w:p>
        </w:tc>
        <w:tc>
          <w:tcPr>
            <w:tcW w:w="887" w:type="dxa"/>
            <w:vAlign w:val="bottom"/>
          </w:tcPr>
          <w:p w14:paraId="7EC3813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-0,50</w:t>
            </w:r>
          </w:p>
        </w:tc>
        <w:tc>
          <w:tcPr>
            <w:tcW w:w="928" w:type="dxa"/>
            <w:tcBorders>
              <w:right w:val="single" w:sz="4" w:space="0" w:color="000000"/>
            </w:tcBorders>
            <w:vAlign w:val="bottom"/>
          </w:tcPr>
          <w:p w14:paraId="2D413D2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0,62</w:t>
            </w:r>
          </w:p>
        </w:tc>
      </w:tr>
      <w:tr w:rsidR="00562BE8" w14:paraId="13A62767" w14:textId="77777777">
        <w:trPr>
          <w:trHeight w:val="456"/>
        </w:trPr>
        <w:tc>
          <w:tcPr>
            <w:tcW w:w="1185" w:type="dxa"/>
            <w:vMerge/>
            <w:tcBorders>
              <w:left w:val="single" w:sz="4" w:space="0" w:color="000000"/>
            </w:tcBorders>
            <w:shd w:val="clear" w:color="auto" w:fill="F2F2F2"/>
            <w:vAlign w:val="center"/>
          </w:tcPr>
          <w:p w14:paraId="44AEF83F"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07766760"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Young – High Edu:</w:t>
            </w:r>
            <w:r>
              <w:t xml:space="preserve"> </w:t>
            </w:r>
            <w:r>
              <w:rPr>
                <w:rFonts w:ascii="Times New Roman" w:hAnsi="Times New Roman" w:cs="Times New Roman"/>
                <w:sz w:val="24"/>
                <w:szCs w:val="24"/>
                <w:lang w:val="en-US"/>
              </w:rPr>
              <w:t>exponent</w:t>
            </w:r>
          </w:p>
        </w:tc>
        <w:tc>
          <w:tcPr>
            <w:tcW w:w="1110" w:type="dxa"/>
            <w:vAlign w:val="bottom"/>
          </w:tcPr>
          <w:p w14:paraId="6468833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-0,68</w:t>
            </w:r>
          </w:p>
        </w:tc>
        <w:tc>
          <w:tcPr>
            <w:tcW w:w="1200" w:type="dxa"/>
            <w:vAlign w:val="bottom"/>
          </w:tcPr>
          <w:p w14:paraId="187F082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0,34</w:t>
            </w:r>
          </w:p>
        </w:tc>
        <w:tc>
          <w:tcPr>
            <w:tcW w:w="887" w:type="dxa"/>
            <w:vAlign w:val="bottom"/>
          </w:tcPr>
          <w:p w14:paraId="5C67E5C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-1,98</w:t>
            </w:r>
          </w:p>
        </w:tc>
        <w:tc>
          <w:tcPr>
            <w:tcW w:w="928" w:type="dxa"/>
            <w:tcBorders>
              <w:right w:val="single" w:sz="4" w:space="0" w:color="000000"/>
            </w:tcBorders>
            <w:shd w:val="clear" w:color="auto" w:fill="auto"/>
            <w:vAlign w:val="bottom"/>
          </w:tcPr>
          <w:p w14:paraId="18E7E76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0,05</w:t>
            </w:r>
          </w:p>
        </w:tc>
      </w:tr>
      <w:tr w:rsidR="00562BE8" w14:paraId="1A50D2AE" w14:textId="77777777">
        <w:trPr>
          <w:trHeight w:val="456"/>
        </w:trPr>
        <w:tc>
          <w:tcPr>
            <w:tcW w:w="1185" w:type="dxa"/>
            <w:vMerge/>
            <w:tcBorders>
              <w:left w:val="single" w:sz="4" w:space="0" w:color="000000"/>
            </w:tcBorders>
            <w:shd w:val="clear" w:color="auto" w:fill="F2F2F2"/>
            <w:vAlign w:val="center"/>
          </w:tcPr>
          <w:p w14:paraId="684255FC"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53E98DE5"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Old – High Edu:</w:t>
            </w:r>
            <w:r>
              <w:t xml:space="preserve"> </w:t>
            </w:r>
            <w:r>
              <w:rPr>
                <w:rFonts w:ascii="Times New Roman" w:hAnsi="Times New Roman" w:cs="Times New Roman"/>
                <w:sz w:val="24"/>
                <w:szCs w:val="24"/>
                <w:lang w:val="en-US"/>
              </w:rPr>
              <w:t>exponent</w:t>
            </w:r>
          </w:p>
        </w:tc>
        <w:tc>
          <w:tcPr>
            <w:tcW w:w="1110" w:type="dxa"/>
            <w:vAlign w:val="bottom"/>
          </w:tcPr>
          <w:p w14:paraId="41F572D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1,41</w:t>
            </w:r>
          </w:p>
        </w:tc>
        <w:tc>
          <w:tcPr>
            <w:tcW w:w="1200" w:type="dxa"/>
            <w:vAlign w:val="bottom"/>
          </w:tcPr>
          <w:p w14:paraId="00447EF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0,64</w:t>
            </w:r>
          </w:p>
        </w:tc>
        <w:tc>
          <w:tcPr>
            <w:tcW w:w="887" w:type="dxa"/>
            <w:vAlign w:val="bottom"/>
          </w:tcPr>
          <w:p w14:paraId="5EC7E58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2,21</w:t>
            </w:r>
          </w:p>
        </w:tc>
        <w:tc>
          <w:tcPr>
            <w:tcW w:w="928" w:type="dxa"/>
            <w:tcBorders>
              <w:right w:val="single" w:sz="4" w:space="0" w:color="000000"/>
            </w:tcBorders>
            <w:shd w:val="clear" w:color="auto" w:fill="auto"/>
            <w:vAlign w:val="bottom"/>
          </w:tcPr>
          <w:p w14:paraId="35BC77E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0,03</w:t>
            </w:r>
          </w:p>
        </w:tc>
      </w:tr>
      <w:tr w:rsidR="00562BE8" w14:paraId="44CE7690" w14:textId="77777777">
        <w:trPr>
          <w:trHeight w:val="456"/>
        </w:trPr>
        <w:tc>
          <w:tcPr>
            <w:tcW w:w="1185" w:type="dxa"/>
            <w:vMerge w:val="restart"/>
            <w:tcBorders>
              <w:top w:val="single" w:sz="4" w:space="0" w:color="000000"/>
              <w:left w:val="single" w:sz="4" w:space="0" w:color="000000"/>
              <w:bottom w:val="single" w:sz="4" w:space="0" w:color="000000"/>
            </w:tcBorders>
            <w:shd w:val="clear" w:color="auto" w:fill="F2F2F2"/>
            <w:vAlign w:val="center"/>
          </w:tcPr>
          <w:p w14:paraId="29AF170F" w14:textId="77777777" w:rsidR="00562BE8"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offset</w:t>
            </w:r>
          </w:p>
        </w:tc>
        <w:tc>
          <w:tcPr>
            <w:tcW w:w="4109" w:type="dxa"/>
            <w:tcBorders>
              <w:top w:val="single" w:sz="4" w:space="0" w:color="000000"/>
            </w:tcBorders>
            <w:vAlign w:val="bottom"/>
          </w:tcPr>
          <w:p w14:paraId="3D14569E" w14:textId="77777777" w:rsidR="00562BE8"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(Intercept)</w:t>
            </w:r>
          </w:p>
        </w:tc>
        <w:tc>
          <w:tcPr>
            <w:tcW w:w="1110" w:type="dxa"/>
            <w:tcBorders>
              <w:top w:val="single" w:sz="4" w:space="0" w:color="000000"/>
            </w:tcBorders>
            <w:vAlign w:val="bottom"/>
          </w:tcPr>
          <w:p w14:paraId="504BBFC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-1,42</w:t>
            </w:r>
          </w:p>
        </w:tc>
        <w:tc>
          <w:tcPr>
            <w:tcW w:w="1200" w:type="dxa"/>
            <w:tcBorders>
              <w:top w:val="single" w:sz="4" w:space="0" w:color="000000"/>
            </w:tcBorders>
            <w:vAlign w:val="bottom"/>
          </w:tcPr>
          <w:p w14:paraId="0508B04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2,50</w:t>
            </w:r>
          </w:p>
        </w:tc>
        <w:tc>
          <w:tcPr>
            <w:tcW w:w="887" w:type="dxa"/>
            <w:tcBorders>
              <w:top w:val="single" w:sz="4" w:space="0" w:color="000000"/>
            </w:tcBorders>
            <w:vAlign w:val="bottom"/>
          </w:tcPr>
          <w:p w14:paraId="395F40C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-0,57</w:t>
            </w:r>
          </w:p>
        </w:tc>
        <w:tc>
          <w:tcPr>
            <w:tcW w:w="928" w:type="dxa"/>
            <w:tcBorders>
              <w:top w:val="single" w:sz="4" w:space="0" w:color="000000"/>
              <w:right w:val="single" w:sz="4" w:space="0" w:color="000000"/>
            </w:tcBorders>
            <w:vAlign w:val="bottom"/>
          </w:tcPr>
          <w:p w14:paraId="1643DEF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0,57</w:t>
            </w:r>
          </w:p>
        </w:tc>
      </w:tr>
      <w:tr w:rsidR="00562BE8" w14:paraId="74F99C01" w14:textId="77777777">
        <w:trPr>
          <w:trHeight w:val="456"/>
        </w:trPr>
        <w:tc>
          <w:tcPr>
            <w:tcW w:w="1185" w:type="dxa"/>
            <w:vMerge/>
            <w:tcBorders>
              <w:left w:val="single" w:sz="4" w:space="0" w:color="000000"/>
            </w:tcBorders>
            <w:shd w:val="clear" w:color="auto" w:fill="F2F2F2"/>
            <w:vAlign w:val="center"/>
          </w:tcPr>
          <w:p w14:paraId="3FA7464F"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0F410FE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GM_Normalised</w:t>
            </w:r>
          </w:p>
        </w:tc>
        <w:tc>
          <w:tcPr>
            <w:tcW w:w="1110" w:type="dxa"/>
            <w:vAlign w:val="bottom"/>
          </w:tcPr>
          <w:p w14:paraId="4E0CDF0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-0,33</w:t>
            </w:r>
          </w:p>
        </w:tc>
        <w:tc>
          <w:tcPr>
            <w:tcW w:w="1200" w:type="dxa"/>
            <w:vAlign w:val="bottom"/>
          </w:tcPr>
          <w:p w14:paraId="5ED4C08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3,41</w:t>
            </w:r>
          </w:p>
        </w:tc>
        <w:tc>
          <w:tcPr>
            <w:tcW w:w="887" w:type="dxa"/>
            <w:vAlign w:val="bottom"/>
          </w:tcPr>
          <w:p w14:paraId="22EB8CC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-0,10</w:t>
            </w:r>
          </w:p>
        </w:tc>
        <w:tc>
          <w:tcPr>
            <w:tcW w:w="928" w:type="dxa"/>
            <w:tcBorders>
              <w:right w:val="single" w:sz="4" w:space="0" w:color="000000"/>
            </w:tcBorders>
            <w:vAlign w:val="bottom"/>
          </w:tcPr>
          <w:p w14:paraId="4183B66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0,92</w:t>
            </w:r>
          </w:p>
        </w:tc>
      </w:tr>
      <w:tr w:rsidR="00562BE8" w14:paraId="182B1380" w14:textId="77777777">
        <w:trPr>
          <w:trHeight w:val="456"/>
        </w:trPr>
        <w:tc>
          <w:tcPr>
            <w:tcW w:w="1185" w:type="dxa"/>
            <w:vMerge/>
            <w:tcBorders>
              <w:left w:val="single" w:sz="4" w:space="0" w:color="000000"/>
            </w:tcBorders>
            <w:shd w:val="clear" w:color="auto" w:fill="F2F2F2"/>
            <w:vAlign w:val="center"/>
          </w:tcPr>
          <w:p w14:paraId="26E2C59B"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64C38CD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sexM</w:t>
            </w:r>
          </w:p>
        </w:tc>
        <w:tc>
          <w:tcPr>
            <w:tcW w:w="1110" w:type="dxa"/>
            <w:vAlign w:val="bottom"/>
          </w:tcPr>
          <w:p w14:paraId="3D001E6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0,20</w:t>
            </w:r>
          </w:p>
        </w:tc>
        <w:tc>
          <w:tcPr>
            <w:tcW w:w="1200" w:type="dxa"/>
            <w:vAlign w:val="bottom"/>
          </w:tcPr>
          <w:p w14:paraId="489A412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0,12</w:t>
            </w:r>
          </w:p>
        </w:tc>
        <w:tc>
          <w:tcPr>
            <w:tcW w:w="887" w:type="dxa"/>
            <w:vAlign w:val="bottom"/>
          </w:tcPr>
          <w:p w14:paraId="60C1A3A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1,57</w:t>
            </w:r>
          </w:p>
        </w:tc>
        <w:tc>
          <w:tcPr>
            <w:tcW w:w="928" w:type="dxa"/>
            <w:tcBorders>
              <w:right w:val="single" w:sz="4" w:space="0" w:color="000000"/>
            </w:tcBorders>
            <w:vAlign w:val="bottom"/>
          </w:tcPr>
          <w:p w14:paraId="7FAFD92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0,12</w:t>
            </w:r>
          </w:p>
        </w:tc>
      </w:tr>
      <w:tr w:rsidR="00562BE8" w14:paraId="020FE5B4" w14:textId="77777777">
        <w:trPr>
          <w:trHeight w:val="456"/>
        </w:trPr>
        <w:tc>
          <w:tcPr>
            <w:tcW w:w="1185" w:type="dxa"/>
            <w:vMerge/>
            <w:tcBorders>
              <w:left w:val="single" w:sz="4" w:space="0" w:color="000000"/>
            </w:tcBorders>
            <w:shd w:val="clear" w:color="auto" w:fill="F2F2F2"/>
            <w:vAlign w:val="center"/>
          </w:tcPr>
          <w:p w14:paraId="4797D710"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2722582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Young – High Edu</w:t>
            </w:r>
          </w:p>
        </w:tc>
        <w:tc>
          <w:tcPr>
            <w:tcW w:w="1110" w:type="dxa"/>
            <w:vAlign w:val="bottom"/>
          </w:tcPr>
          <w:p w14:paraId="6B9DAE9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-7,72</w:t>
            </w:r>
          </w:p>
        </w:tc>
        <w:tc>
          <w:tcPr>
            <w:tcW w:w="1200" w:type="dxa"/>
            <w:vAlign w:val="bottom"/>
          </w:tcPr>
          <w:p w14:paraId="1B405E9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4,28</w:t>
            </w:r>
          </w:p>
        </w:tc>
        <w:tc>
          <w:tcPr>
            <w:tcW w:w="887" w:type="dxa"/>
            <w:vAlign w:val="bottom"/>
          </w:tcPr>
          <w:p w14:paraId="0F7A222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-1,81</w:t>
            </w:r>
          </w:p>
        </w:tc>
        <w:tc>
          <w:tcPr>
            <w:tcW w:w="928" w:type="dxa"/>
            <w:tcBorders>
              <w:right w:val="single" w:sz="4" w:space="0" w:color="000000"/>
            </w:tcBorders>
            <w:vAlign w:val="bottom"/>
          </w:tcPr>
          <w:p w14:paraId="5B7DBED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0,07</w:t>
            </w:r>
          </w:p>
        </w:tc>
      </w:tr>
      <w:tr w:rsidR="00562BE8" w14:paraId="0197F763" w14:textId="77777777">
        <w:trPr>
          <w:trHeight w:val="456"/>
        </w:trPr>
        <w:tc>
          <w:tcPr>
            <w:tcW w:w="1185" w:type="dxa"/>
            <w:vMerge/>
            <w:tcBorders>
              <w:left w:val="single" w:sz="4" w:space="0" w:color="000000"/>
            </w:tcBorders>
            <w:shd w:val="clear" w:color="auto" w:fill="F2F2F2"/>
            <w:vAlign w:val="center"/>
          </w:tcPr>
          <w:p w14:paraId="36EBCD75"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0F35DBA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Old – High Edu</w:t>
            </w:r>
          </w:p>
        </w:tc>
        <w:tc>
          <w:tcPr>
            <w:tcW w:w="1110" w:type="dxa"/>
            <w:vAlign w:val="bottom"/>
          </w:tcPr>
          <w:p w14:paraId="2038272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6,09</w:t>
            </w:r>
          </w:p>
        </w:tc>
        <w:tc>
          <w:tcPr>
            <w:tcW w:w="1200" w:type="dxa"/>
            <w:vAlign w:val="bottom"/>
          </w:tcPr>
          <w:p w14:paraId="2541DCD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5,95</w:t>
            </w:r>
          </w:p>
        </w:tc>
        <w:tc>
          <w:tcPr>
            <w:tcW w:w="887" w:type="dxa"/>
            <w:vAlign w:val="bottom"/>
          </w:tcPr>
          <w:p w14:paraId="6AC1819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1,03</w:t>
            </w:r>
          </w:p>
        </w:tc>
        <w:tc>
          <w:tcPr>
            <w:tcW w:w="928" w:type="dxa"/>
            <w:tcBorders>
              <w:right w:val="single" w:sz="4" w:space="0" w:color="000000"/>
            </w:tcBorders>
            <w:vAlign w:val="bottom"/>
          </w:tcPr>
          <w:p w14:paraId="1C94554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0,31</w:t>
            </w:r>
          </w:p>
        </w:tc>
      </w:tr>
      <w:tr w:rsidR="00562BE8" w14:paraId="2F63D61E" w14:textId="77777777">
        <w:trPr>
          <w:trHeight w:val="456"/>
        </w:trPr>
        <w:tc>
          <w:tcPr>
            <w:tcW w:w="1185" w:type="dxa"/>
            <w:vMerge/>
            <w:tcBorders>
              <w:left w:val="single" w:sz="4" w:space="0" w:color="000000"/>
            </w:tcBorders>
            <w:shd w:val="clear" w:color="auto" w:fill="F2F2F2"/>
            <w:vAlign w:val="center"/>
          </w:tcPr>
          <w:p w14:paraId="3DFA30BC"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422C76B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mean_offset</w:t>
            </w:r>
          </w:p>
        </w:tc>
        <w:tc>
          <w:tcPr>
            <w:tcW w:w="1110" w:type="dxa"/>
            <w:vAlign w:val="bottom"/>
          </w:tcPr>
          <w:p w14:paraId="3ED3F8D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-0,06</w:t>
            </w:r>
          </w:p>
        </w:tc>
        <w:tc>
          <w:tcPr>
            <w:tcW w:w="1200" w:type="dxa"/>
            <w:vAlign w:val="bottom"/>
          </w:tcPr>
          <w:p w14:paraId="64FD40B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0,12</w:t>
            </w:r>
          </w:p>
        </w:tc>
        <w:tc>
          <w:tcPr>
            <w:tcW w:w="887" w:type="dxa"/>
            <w:vAlign w:val="bottom"/>
          </w:tcPr>
          <w:p w14:paraId="62A7AD2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-0,53</w:t>
            </w:r>
          </w:p>
        </w:tc>
        <w:tc>
          <w:tcPr>
            <w:tcW w:w="928" w:type="dxa"/>
            <w:tcBorders>
              <w:right w:val="single" w:sz="4" w:space="0" w:color="000000"/>
            </w:tcBorders>
            <w:vAlign w:val="bottom"/>
          </w:tcPr>
          <w:p w14:paraId="55AB803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0,60</w:t>
            </w:r>
          </w:p>
        </w:tc>
      </w:tr>
      <w:tr w:rsidR="00562BE8" w14:paraId="2F444ADE" w14:textId="77777777">
        <w:trPr>
          <w:trHeight w:val="456"/>
        </w:trPr>
        <w:tc>
          <w:tcPr>
            <w:tcW w:w="1185" w:type="dxa"/>
            <w:vMerge/>
            <w:tcBorders>
              <w:left w:val="single" w:sz="4" w:space="0" w:color="000000"/>
            </w:tcBorders>
            <w:shd w:val="clear" w:color="auto" w:fill="F2F2F2"/>
            <w:vAlign w:val="center"/>
          </w:tcPr>
          <w:p w14:paraId="2419FF96"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146EEA4C"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Young – High Edu:</w:t>
            </w:r>
            <w:r>
              <w:t xml:space="preserve"> </w:t>
            </w:r>
            <w:r>
              <w:rPr>
                <w:rFonts w:ascii="Times New Roman" w:hAnsi="Times New Roman" w:cs="Times New Roman"/>
                <w:sz w:val="24"/>
                <w:szCs w:val="24"/>
                <w:lang w:val="en-US"/>
              </w:rPr>
              <w:t>offset</w:t>
            </w:r>
          </w:p>
        </w:tc>
        <w:tc>
          <w:tcPr>
            <w:tcW w:w="1110" w:type="dxa"/>
            <w:vAlign w:val="bottom"/>
          </w:tcPr>
          <w:p w14:paraId="7E1F200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-0,56</w:t>
            </w:r>
          </w:p>
        </w:tc>
        <w:tc>
          <w:tcPr>
            <w:tcW w:w="1200" w:type="dxa"/>
            <w:vAlign w:val="bottom"/>
          </w:tcPr>
          <w:p w14:paraId="0B1D86A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0,26</w:t>
            </w:r>
          </w:p>
        </w:tc>
        <w:tc>
          <w:tcPr>
            <w:tcW w:w="887" w:type="dxa"/>
            <w:vAlign w:val="bottom"/>
          </w:tcPr>
          <w:p w14:paraId="06C2F50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-2,13</w:t>
            </w:r>
          </w:p>
        </w:tc>
        <w:tc>
          <w:tcPr>
            <w:tcW w:w="928" w:type="dxa"/>
            <w:tcBorders>
              <w:right w:val="single" w:sz="4" w:space="0" w:color="000000"/>
            </w:tcBorders>
            <w:shd w:val="clear" w:color="auto" w:fill="auto"/>
            <w:vAlign w:val="bottom"/>
          </w:tcPr>
          <w:p w14:paraId="003FEBC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0,03</w:t>
            </w:r>
          </w:p>
        </w:tc>
      </w:tr>
      <w:tr w:rsidR="00562BE8" w14:paraId="67E2E470" w14:textId="77777777">
        <w:trPr>
          <w:trHeight w:val="456"/>
        </w:trPr>
        <w:tc>
          <w:tcPr>
            <w:tcW w:w="1185" w:type="dxa"/>
            <w:vMerge/>
            <w:tcBorders>
              <w:left w:val="single" w:sz="4" w:space="0" w:color="000000"/>
              <w:bottom w:val="single" w:sz="4" w:space="0" w:color="000000"/>
            </w:tcBorders>
            <w:shd w:val="clear" w:color="auto" w:fill="F2F2F2"/>
            <w:vAlign w:val="center"/>
          </w:tcPr>
          <w:p w14:paraId="69F8F4DF" w14:textId="77777777" w:rsidR="00562BE8" w:rsidRDefault="00562BE8">
            <w:pPr>
              <w:widowControl w:val="0"/>
              <w:spacing w:after="0"/>
              <w:rPr>
                <w:rFonts w:ascii="Times New Roman" w:hAnsi="Times New Roman" w:cs="Times New Roman"/>
                <w:sz w:val="24"/>
                <w:szCs w:val="24"/>
              </w:rPr>
            </w:pPr>
          </w:p>
        </w:tc>
        <w:tc>
          <w:tcPr>
            <w:tcW w:w="4109" w:type="dxa"/>
            <w:tcBorders>
              <w:bottom w:val="single" w:sz="4" w:space="0" w:color="000000"/>
            </w:tcBorders>
            <w:vAlign w:val="bottom"/>
          </w:tcPr>
          <w:p w14:paraId="0ED70F84"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Old – High Edu:</w:t>
            </w:r>
            <w:r>
              <w:t xml:space="preserve"> </w:t>
            </w:r>
            <w:r>
              <w:rPr>
                <w:rFonts w:ascii="Times New Roman" w:hAnsi="Times New Roman" w:cs="Times New Roman"/>
                <w:sz w:val="24"/>
                <w:szCs w:val="24"/>
                <w:lang w:val="en-US"/>
              </w:rPr>
              <w:t>offset</w:t>
            </w:r>
          </w:p>
        </w:tc>
        <w:tc>
          <w:tcPr>
            <w:tcW w:w="1110" w:type="dxa"/>
            <w:tcBorders>
              <w:bottom w:val="single" w:sz="4" w:space="0" w:color="000000"/>
            </w:tcBorders>
            <w:vAlign w:val="bottom"/>
          </w:tcPr>
          <w:p w14:paraId="6B7B022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0,29</w:t>
            </w:r>
          </w:p>
        </w:tc>
        <w:tc>
          <w:tcPr>
            <w:tcW w:w="1200" w:type="dxa"/>
            <w:tcBorders>
              <w:bottom w:val="single" w:sz="4" w:space="0" w:color="000000"/>
            </w:tcBorders>
            <w:vAlign w:val="bottom"/>
          </w:tcPr>
          <w:p w14:paraId="690DC19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0,37</w:t>
            </w:r>
          </w:p>
        </w:tc>
        <w:tc>
          <w:tcPr>
            <w:tcW w:w="887" w:type="dxa"/>
            <w:tcBorders>
              <w:bottom w:val="single" w:sz="4" w:space="0" w:color="000000"/>
            </w:tcBorders>
            <w:vAlign w:val="bottom"/>
          </w:tcPr>
          <w:p w14:paraId="4FC9C08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0,80</w:t>
            </w:r>
          </w:p>
        </w:tc>
        <w:tc>
          <w:tcPr>
            <w:tcW w:w="928" w:type="dxa"/>
            <w:tcBorders>
              <w:bottom w:val="single" w:sz="4" w:space="0" w:color="000000"/>
              <w:right w:val="single" w:sz="4" w:space="0" w:color="000000"/>
            </w:tcBorders>
            <w:vAlign w:val="bottom"/>
          </w:tcPr>
          <w:p w14:paraId="09ED18F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0,43</w:t>
            </w:r>
          </w:p>
        </w:tc>
      </w:tr>
    </w:tbl>
    <w:p w14:paraId="06628571" w14:textId="77777777" w:rsidR="00562BE8" w:rsidRDefault="00000000">
      <w:pPr>
        <w:spacing w:after="0" w:line="240" w:lineRule="auto"/>
        <w:rPr>
          <w:rFonts w:ascii="Times New Roman" w:hAnsi="Times New Roman" w:cs="Times New Roman"/>
          <w:lang w:val="en-US"/>
        </w:rPr>
      </w:pPr>
      <w:r>
        <w:rPr>
          <w:rFonts w:ascii="Times New Roman" w:hAnsi="Times New Roman" w:cs="Times New Roman"/>
          <w:b/>
          <w:lang w:val="en-US"/>
        </w:rPr>
        <w:t xml:space="preserve">Table S3. Summary output of the Regression model with visual attention response times as dependent variable. </w:t>
      </w:r>
      <w:r>
        <w:rPr>
          <w:rFonts w:ascii="Times New Roman" w:hAnsi="Times New Roman" w:cs="Times New Roman"/>
          <w:lang w:val="en-US"/>
        </w:rPr>
        <w:t>The table displays, in the first column, Individual Alpha Peak Frequency (IAPF), exponent, and offset; in the second column, the terms of the mode. The third, fourth, and fifth columns refer to the B (estimate) values, the relative standard error, the t-value associated with the fitted term, and the p-value.</w:t>
      </w:r>
    </w:p>
    <w:p w14:paraId="1B08438B" w14:textId="2713FDEB" w:rsidR="00562BE8" w:rsidRDefault="00492238" w:rsidP="00492238">
      <w:pPr>
        <w:suppressAutoHyphens/>
        <w:spacing w:after="0" w:line="240" w:lineRule="auto"/>
        <w:jc w:val="left"/>
        <w:rPr>
          <w:rFonts w:ascii="Times New Roman" w:hAnsi="Times New Roman" w:cs="Times New Roman"/>
          <w:sz w:val="28"/>
          <w:szCs w:val="28"/>
          <w:lang w:val="en-US"/>
        </w:rPr>
      </w:pPr>
      <w:r>
        <w:rPr>
          <w:rFonts w:ascii="Times New Roman" w:hAnsi="Times New Roman" w:cs="Times New Roman"/>
          <w:sz w:val="28"/>
          <w:szCs w:val="28"/>
          <w:lang w:val="en-US"/>
        </w:rPr>
        <w:br w:type="page"/>
      </w:r>
    </w:p>
    <w:tbl>
      <w:tblPr>
        <w:tblStyle w:val="a7"/>
        <w:tblW w:w="9420" w:type="dxa"/>
        <w:tblLayout w:type="fixed"/>
        <w:tblCellMar>
          <w:top w:w="20" w:type="dxa"/>
          <w:left w:w="20" w:type="dxa"/>
          <w:right w:w="20" w:type="dxa"/>
        </w:tblCellMar>
        <w:tblLook w:val="0600" w:firstRow="0" w:lastRow="0" w:firstColumn="0" w:lastColumn="0" w:noHBand="1" w:noVBand="1"/>
      </w:tblPr>
      <w:tblGrid>
        <w:gridCol w:w="1186"/>
        <w:gridCol w:w="4109"/>
        <w:gridCol w:w="1110"/>
        <w:gridCol w:w="1200"/>
        <w:gridCol w:w="902"/>
        <w:gridCol w:w="913"/>
      </w:tblGrid>
      <w:tr w:rsidR="00562BE8" w14:paraId="5AD3CEF5" w14:textId="77777777">
        <w:trPr>
          <w:trHeight w:val="475"/>
          <w:tblHeader/>
        </w:trPr>
        <w:tc>
          <w:tcPr>
            <w:tcW w:w="5294" w:type="dxa"/>
            <w:gridSpan w:val="2"/>
            <w:tcBorders>
              <w:top w:val="single" w:sz="4" w:space="0" w:color="000000"/>
              <w:left w:val="single" w:sz="4" w:space="0" w:color="000000"/>
              <w:bottom w:val="single" w:sz="4" w:space="0" w:color="000000"/>
            </w:tcBorders>
            <w:shd w:val="clear" w:color="auto" w:fill="auto"/>
            <w:vAlign w:val="bottom"/>
          </w:tcPr>
          <w:p w14:paraId="551A981C" w14:textId="77777777" w:rsidR="00562BE8" w:rsidRDefault="00000000">
            <w:pPr>
              <w:widowControl w:val="0"/>
              <w:spacing w:after="0"/>
              <w:rPr>
                <w:rFonts w:ascii="Times New Roman" w:hAnsi="Times New Roman" w:cs="Times New Roman"/>
                <w:b/>
                <w:bCs/>
                <w:sz w:val="24"/>
                <w:szCs w:val="24"/>
              </w:rPr>
            </w:pPr>
            <w:r>
              <w:rPr>
                <w:rFonts w:ascii="Times New Roman" w:hAnsi="Times New Roman" w:cs="Times New Roman"/>
                <w:b/>
                <w:bCs/>
                <w:sz w:val="24"/>
                <w:szCs w:val="24"/>
              </w:rPr>
              <w:lastRenderedPageBreak/>
              <w:t>Working Memory</w:t>
            </w:r>
          </w:p>
        </w:tc>
        <w:tc>
          <w:tcPr>
            <w:tcW w:w="1110" w:type="dxa"/>
            <w:tcBorders>
              <w:top w:val="single" w:sz="4" w:space="0" w:color="000000"/>
              <w:bottom w:val="single" w:sz="4" w:space="0" w:color="000000"/>
            </w:tcBorders>
            <w:shd w:val="clear" w:color="auto" w:fill="auto"/>
            <w:vAlign w:val="bottom"/>
          </w:tcPr>
          <w:p w14:paraId="784A5C9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Estimate</w:t>
            </w:r>
          </w:p>
        </w:tc>
        <w:tc>
          <w:tcPr>
            <w:tcW w:w="1200" w:type="dxa"/>
            <w:tcBorders>
              <w:top w:val="single" w:sz="4" w:space="0" w:color="000000"/>
              <w:bottom w:val="single" w:sz="4" w:space="0" w:color="000000"/>
            </w:tcBorders>
            <w:shd w:val="clear" w:color="auto" w:fill="auto"/>
            <w:vAlign w:val="bottom"/>
          </w:tcPr>
          <w:p w14:paraId="57CECE5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Std. Error</w:t>
            </w:r>
          </w:p>
        </w:tc>
        <w:tc>
          <w:tcPr>
            <w:tcW w:w="902" w:type="dxa"/>
            <w:tcBorders>
              <w:top w:val="single" w:sz="4" w:space="0" w:color="000000"/>
              <w:bottom w:val="single" w:sz="4" w:space="0" w:color="000000"/>
            </w:tcBorders>
            <w:shd w:val="clear" w:color="auto" w:fill="auto"/>
            <w:vAlign w:val="bottom"/>
          </w:tcPr>
          <w:p w14:paraId="33CED68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t-value</w:t>
            </w:r>
          </w:p>
        </w:tc>
        <w:tc>
          <w:tcPr>
            <w:tcW w:w="913" w:type="dxa"/>
            <w:tcBorders>
              <w:top w:val="single" w:sz="4" w:space="0" w:color="000000"/>
              <w:bottom w:val="single" w:sz="4" w:space="0" w:color="000000"/>
              <w:right w:val="single" w:sz="4" w:space="0" w:color="000000"/>
            </w:tcBorders>
            <w:shd w:val="clear" w:color="auto" w:fill="auto"/>
            <w:vAlign w:val="bottom"/>
          </w:tcPr>
          <w:p w14:paraId="210869E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Pr(&gt;|t|)</w:t>
            </w:r>
          </w:p>
        </w:tc>
      </w:tr>
      <w:tr w:rsidR="00562BE8" w14:paraId="00B279CE" w14:textId="77777777">
        <w:trPr>
          <w:trHeight w:val="456"/>
        </w:trPr>
        <w:tc>
          <w:tcPr>
            <w:tcW w:w="1185" w:type="dxa"/>
            <w:vMerge w:val="restart"/>
            <w:tcBorders>
              <w:top w:val="single" w:sz="4" w:space="0" w:color="000000"/>
              <w:left w:val="single" w:sz="4" w:space="0" w:color="000000"/>
            </w:tcBorders>
            <w:shd w:val="clear" w:color="auto" w:fill="F2F2F2"/>
            <w:vAlign w:val="center"/>
          </w:tcPr>
          <w:p w14:paraId="0AB77981" w14:textId="77777777" w:rsidR="00562BE8"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IAPF</w:t>
            </w:r>
          </w:p>
        </w:tc>
        <w:tc>
          <w:tcPr>
            <w:tcW w:w="4109" w:type="dxa"/>
            <w:tcBorders>
              <w:top w:val="single" w:sz="4" w:space="0" w:color="000000"/>
            </w:tcBorders>
            <w:vAlign w:val="bottom"/>
          </w:tcPr>
          <w:p w14:paraId="3BBCFDF0" w14:textId="77777777" w:rsidR="00562BE8"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(Intercept)</w:t>
            </w:r>
          </w:p>
        </w:tc>
        <w:tc>
          <w:tcPr>
            <w:tcW w:w="1110" w:type="dxa"/>
            <w:tcBorders>
              <w:top w:val="single" w:sz="4" w:space="0" w:color="000000"/>
            </w:tcBorders>
            <w:vAlign w:val="bottom"/>
          </w:tcPr>
          <w:p w14:paraId="5C66C33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2,44</w:t>
            </w:r>
          </w:p>
        </w:tc>
        <w:tc>
          <w:tcPr>
            <w:tcW w:w="1200" w:type="dxa"/>
            <w:tcBorders>
              <w:top w:val="single" w:sz="4" w:space="0" w:color="000000"/>
            </w:tcBorders>
            <w:vAlign w:val="bottom"/>
          </w:tcPr>
          <w:p w14:paraId="6D5D004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2,34</w:t>
            </w:r>
          </w:p>
        </w:tc>
        <w:tc>
          <w:tcPr>
            <w:tcW w:w="902" w:type="dxa"/>
            <w:tcBorders>
              <w:top w:val="single" w:sz="4" w:space="0" w:color="000000"/>
            </w:tcBorders>
            <w:vAlign w:val="bottom"/>
          </w:tcPr>
          <w:p w14:paraId="23E1A7E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1,04</w:t>
            </w:r>
          </w:p>
        </w:tc>
        <w:tc>
          <w:tcPr>
            <w:tcW w:w="913" w:type="dxa"/>
            <w:tcBorders>
              <w:top w:val="single" w:sz="4" w:space="0" w:color="000000"/>
              <w:right w:val="single" w:sz="4" w:space="0" w:color="000000"/>
            </w:tcBorders>
            <w:vAlign w:val="bottom"/>
          </w:tcPr>
          <w:p w14:paraId="22F3DEA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0,30</w:t>
            </w:r>
          </w:p>
        </w:tc>
      </w:tr>
      <w:tr w:rsidR="00562BE8" w14:paraId="45FB14A9" w14:textId="77777777">
        <w:trPr>
          <w:trHeight w:val="456"/>
        </w:trPr>
        <w:tc>
          <w:tcPr>
            <w:tcW w:w="1185" w:type="dxa"/>
            <w:vMerge/>
            <w:tcBorders>
              <w:left w:val="single" w:sz="4" w:space="0" w:color="000000"/>
            </w:tcBorders>
            <w:shd w:val="clear" w:color="auto" w:fill="F2F2F2"/>
            <w:vAlign w:val="center"/>
          </w:tcPr>
          <w:p w14:paraId="59F776FA"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059C35E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GM_Normalised</w:t>
            </w:r>
          </w:p>
        </w:tc>
        <w:tc>
          <w:tcPr>
            <w:tcW w:w="1110" w:type="dxa"/>
            <w:vAlign w:val="bottom"/>
          </w:tcPr>
          <w:p w14:paraId="54CDB9F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-2,90</w:t>
            </w:r>
          </w:p>
        </w:tc>
        <w:tc>
          <w:tcPr>
            <w:tcW w:w="1200" w:type="dxa"/>
            <w:vAlign w:val="bottom"/>
          </w:tcPr>
          <w:p w14:paraId="7364E02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4,09</w:t>
            </w:r>
          </w:p>
        </w:tc>
        <w:tc>
          <w:tcPr>
            <w:tcW w:w="902" w:type="dxa"/>
            <w:vAlign w:val="bottom"/>
          </w:tcPr>
          <w:p w14:paraId="7FF8D9D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-0,71</w:t>
            </w:r>
          </w:p>
        </w:tc>
        <w:tc>
          <w:tcPr>
            <w:tcW w:w="913" w:type="dxa"/>
            <w:tcBorders>
              <w:right w:val="single" w:sz="4" w:space="0" w:color="000000"/>
            </w:tcBorders>
            <w:vAlign w:val="bottom"/>
          </w:tcPr>
          <w:p w14:paraId="08C9EFA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0,48</w:t>
            </w:r>
          </w:p>
        </w:tc>
      </w:tr>
      <w:tr w:rsidR="00562BE8" w14:paraId="3D2B002B" w14:textId="77777777">
        <w:trPr>
          <w:trHeight w:val="456"/>
        </w:trPr>
        <w:tc>
          <w:tcPr>
            <w:tcW w:w="1185" w:type="dxa"/>
            <w:vMerge/>
            <w:tcBorders>
              <w:left w:val="single" w:sz="4" w:space="0" w:color="000000"/>
            </w:tcBorders>
            <w:shd w:val="clear" w:color="auto" w:fill="F2F2F2"/>
            <w:vAlign w:val="center"/>
          </w:tcPr>
          <w:p w14:paraId="4C546612"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5CDC8FB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sexM</w:t>
            </w:r>
          </w:p>
        </w:tc>
        <w:tc>
          <w:tcPr>
            <w:tcW w:w="1110" w:type="dxa"/>
            <w:vAlign w:val="bottom"/>
          </w:tcPr>
          <w:p w14:paraId="14831F4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0,12</w:t>
            </w:r>
          </w:p>
        </w:tc>
        <w:tc>
          <w:tcPr>
            <w:tcW w:w="1200" w:type="dxa"/>
            <w:vAlign w:val="bottom"/>
          </w:tcPr>
          <w:p w14:paraId="0553A39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0,15</w:t>
            </w:r>
          </w:p>
        </w:tc>
        <w:tc>
          <w:tcPr>
            <w:tcW w:w="902" w:type="dxa"/>
            <w:vAlign w:val="bottom"/>
          </w:tcPr>
          <w:p w14:paraId="74B68AB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0,79</w:t>
            </w:r>
          </w:p>
        </w:tc>
        <w:tc>
          <w:tcPr>
            <w:tcW w:w="913" w:type="dxa"/>
            <w:tcBorders>
              <w:right w:val="single" w:sz="4" w:space="0" w:color="000000"/>
            </w:tcBorders>
            <w:vAlign w:val="bottom"/>
          </w:tcPr>
          <w:p w14:paraId="19F3E87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0,43</w:t>
            </w:r>
          </w:p>
        </w:tc>
      </w:tr>
      <w:tr w:rsidR="00562BE8" w14:paraId="1B43D9D3" w14:textId="77777777">
        <w:trPr>
          <w:trHeight w:val="456"/>
        </w:trPr>
        <w:tc>
          <w:tcPr>
            <w:tcW w:w="1185" w:type="dxa"/>
            <w:vMerge/>
            <w:tcBorders>
              <w:left w:val="single" w:sz="4" w:space="0" w:color="000000"/>
            </w:tcBorders>
            <w:shd w:val="clear" w:color="auto" w:fill="F2F2F2"/>
            <w:vAlign w:val="center"/>
          </w:tcPr>
          <w:p w14:paraId="35B235A8"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10C1452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Young – High Edu</w:t>
            </w:r>
          </w:p>
        </w:tc>
        <w:tc>
          <w:tcPr>
            <w:tcW w:w="1110" w:type="dxa"/>
            <w:vAlign w:val="bottom"/>
          </w:tcPr>
          <w:p w14:paraId="61878C5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-1,34</w:t>
            </w:r>
          </w:p>
        </w:tc>
        <w:tc>
          <w:tcPr>
            <w:tcW w:w="1200" w:type="dxa"/>
            <w:vAlign w:val="bottom"/>
          </w:tcPr>
          <w:p w14:paraId="281FB9E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2,63</w:t>
            </w:r>
          </w:p>
        </w:tc>
        <w:tc>
          <w:tcPr>
            <w:tcW w:w="902" w:type="dxa"/>
            <w:vAlign w:val="bottom"/>
          </w:tcPr>
          <w:p w14:paraId="642B93A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-0,51</w:t>
            </w:r>
          </w:p>
        </w:tc>
        <w:tc>
          <w:tcPr>
            <w:tcW w:w="913" w:type="dxa"/>
            <w:tcBorders>
              <w:right w:val="single" w:sz="4" w:space="0" w:color="000000"/>
            </w:tcBorders>
            <w:vAlign w:val="bottom"/>
          </w:tcPr>
          <w:p w14:paraId="76CC6B7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0,61</w:t>
            </w:r>
          </w:p>
        </w:tc>
      </w:tr>
      <w:tr w:rsidR="00562BE8" w14:paraId="30F6868B" w14:textId="77777777">
        <w:trPr>
          <w:trHeight w:val="456"/>
        </w:trPr>
        <w:tc>
          <w:tcPr>
            <w:tcW w:w="1185" w:type="dxa"/>
            <w:vMerge/>
            <w:tcBorders>
              <w:left w:val="single" w:sz="4" w:space="0" w:color="000000"/>
            </w:tcBorders>
            <w:shd w:val="clear" w:color="auto" w:fill="F2F2F2"/>
            <w:vAlign w:val="center"/>
          </w:tcPr>
          <w:p w14:paraId="1508379E"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774A523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Old – High Edu</w:t>
            </w:r>
          </w:p>
        </w:tc>
        <w:tc>
          <w:tcPr>
            <w:tcW w:w="1110" w:type="dxa"/>
            <w:vAlign w:val="bottom"/>
          </w:tcPr>
          <w:p w14:paraId="7940A2B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-3,35</w:t>
            </w:r>
          </w:p>
        </w:tc>
        <w:tc>
          <w:tcPr>
            <w:tcW w:w="1200" w:type="dxa"/>
            <w:vAlign w:val="bottom"/>
          </w:tcPr>
          <w:p w14:paraId="3FAFB3E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3,26</w:t>
            </w:r>
          </w:p>
        </w:tc>
        <w:tc>
          <w:tcPr>
            <w:tcW w:w="902" w:type="dxa"/>
            <w:vAlign w:val="bottom"/>
          </w:tcPr>
          <w:p w14:paraId="52967CC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-1,03</w:t>
            </w:r>
          </w:p>
        </w:tc>
        <w:tc>
          <w:tcPr>
            <w:tcW w:w="913" w:type="dxa"/>
            <w:tcBorders>
              <w:right w:val="single" w:sz="4" w:space="0" w:color="000000"/>
            </w:tcBorders>
            <w:vAlign w:val="bottom"/>
          </w:tcPr>
          <w:p w14:paraId="723D33B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0,31</w:t>
            </w:r>
          </w:p>
        </w:tc>
      </w:tr>
      <w:tr w:rsidR="00562BE8" w14:paraId="5B2A8BEF" w14:textId="77777777">
        <w:trPr>
          <w:trHeight w:val="456"/>
        </w:trPr>
        <w:tc>
          <w:tcPr>
            <w:tcW w:w="1185" w:type="dxa"/>
            <w:vMerge/>
            <w:tcBorders>
              <w:left w:val="single" w:sz="4" w:space="0" w:color="000000"/>
            </w:tcBorders>
            <w:shd w:val="clear" w:color="auto" w:fill="F2F2F2"/>
            <w:vAlign w:val="center"/>
          </w:tcPr>
          <w:p w14:paraId="7C9454D7"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6187ADD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mean_peak_alpha</w:t>
            </w:r>
          </w:p>
        </w:tc>
        <w:tc>
          <w:tcPr>
            <w:tcW w:w="1110" w:type="dxa"/>
            <w:vAlign w:val="bottom"/>
          </w:tcPr>
          <w:p w14:paraId="2D252D7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-0,09</w:t>
            </w:r>
          </w:p>
        </w:tc>
        <w:tc>
          <w:tcPr>
            <w:tcW w:w="1200" w:type="dxa"/>
            <w:vAlign w:val="bottom"/>
          </w:tcPr>
          <w:p w14:paraId="064EA4C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0,12</w:t>
            </w:r>
          </w:p>
        </w:tc>
        <w:tc>
          <w:tcPr>
            <w:tcW w:w="902" w:type="dxa"/>
            <w:vAlign w:val="bottom"/>
          </w:tcPr>
          <w:p w14:paraId="1212FDC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-0,75</w:t>
            </w:r>
          </w:p>
        </w:tc>
        <w:tc>
          <w:tcPr>
            <w:tcW w:w="913" w:type="dxa"/>
            <w:tcBorders>
              <w:right w:val="single" w:sz="4" w:space="0" w:color="000000"/>
            </w:tcBorders>
            <w:vAlign w:val="bottom"/>
          </w:tcPr>
          <w:p w14:paraId="7D9F166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0,46</w:t>
            </w:r>
          </w:p>
        </w:tc>
      </w:tr>
      <w:tr w:rsidR="00562BE8" w14:paraId="4A100A2E" w14:textId="77777777">
        <w:trPr>
          <w:trHeight w:val="456"/>
        </w:trPr>
        <w:tc>
          <w:tcPr>
            <w:tcW w:w="1185" w:type="dxa"/>
            <w:vMerge/>
            <w:tcBorders>
              <w:left w:val="single" w:sz="4" w:space="0" w:color="000000"/>
            </w:tcBorders>
            <w:shd w:val="clear" w:color="auto" w:fill="F2F2F2"/>
            <w:vAlign w:val="center"/>
          </w:tcPr>
          <w:p w14:paraId="0A47440B"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6B0A02E8"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Young – High Edu:</w:t>
            </w:r>
            <w:r>
              <w:t xml:space="preserve"> </w:t>
            </w:r>
            <w:r>
              <w:rPr>
                <w:rFonts w:ascii="Times New Roman" w:hAnsi="Times New Roman" w:cs="Times New Roman"/>
                <w:sz w:val="24"/>
                <w:szCs w:val="24"/>
                <w:lang w:val="en-US"/>
              </w:rPr>
              <w:t>IAPF</w:t>
            </w:r>
          </w:p>
        </w:tc>
        <w:tc>
          <w:tcPr>
            <w:tcW w:w="1110" w:type="dxa"/>
            <w:vAlign w:val="bottom"/>
          </w:tcPr>
          <w:p w14:paraId="7A1E5ED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0,00</w:t>
            </w:r>
          </w:p>
        </w:tc>
        <w:tc>
          <w:tcPr>
            <w:tcW w:w="1200" w:type="dxa"/>
            <w:vAlign w:val="bottom"/>
          </w:tcPr>
          <w:p w14:paraId="7A2A235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0,26</w:t>
            </w:r>
          </w:p>
        </w:tc>
        <w:tc>
          <w:tcPr>
            <w:tcW w:w="902" w:type="dxa"/>
            <w:vAlign w:val="bottom"/>
          </w:tcPr>
          <w:p w14:paraId="3D9BBA5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0,02</w:t>
            </w:r>
          </w:p>
        </w:tc>
        <w:tc>
          <w:tcPr>
            <w:tcW w:w="913" w:type="dxa"/>
            <w:tcBorders>
              <w:right w:val="single" w:sz="4" w:space="0" w:color="000000"/>
            </w:tcBorders>
            <w:vAlign w:val="bottom"/>
          </w:tcPr>
          <w:p w14:paraId="1A47A84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0,99</w:t>
            </w:r>
          </w:p>
        </w:tc>
      </w:tr>
      <w:tr w:rsidR="00562BE8" w14:paraId="29C50EAB" w14:textId="77777777">
        <w:trPr>
          <w:trHeight w:val="456"/>
        </w:trPr>
        <w:tc>
          <w:tcPr>
            <w:tcW w:w="1185" w:type="dxa"/>
            <w:vMerge/>
            <w:tcBorders>
              <w:left w:val="single" w:sz="4" w:space="0" w:color="000000"/>
            </w:tcBorders>
            <w:shd w:val="clear" w:color="auto" w:fill="F2F2F2"/>
            <w:vAlign w:val="center"/>
          </w:tcPr>
          <w:p w14:paraId="646364BE"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541CCBA7"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Old – High Edu:</w:t>
            </w:r>
            <w:r>
              <w:t xml:space="preserve"> </w:t>
            </w:r>
            <w:r>
              <w:rPr>
                <w:rFonts w:ascii="Times New Roman" w:hAnsi="Times New Roman" w:cs="Times New Roman"/>
                <w:sz w:val="24"/>
                <w:szCs w:val="24"/>
                <w:lang w:val="en-US"/>
              </w:rPr>
              <w:t>IAPF</w:t>
            </w:r>
          </w:p>
        </w:tc>
        <w:tc>
          <w:tcPr>
            <w:tcW w:w="1110" w:type="dxa"/>
            <w:vAlign w:val="bottom"/>
          </w:tcPr>
          <w:p w14:paraId="6FBD9E7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0,29</w:t>
            </w:r>
          </w:p>
        </w:tc>
        <w:tc>
          <w:tcPr>
            <w:tcW w:w="1200" w:type="dxa"/>
            <w:vAlign w:val="bottom"/>
          </w:tcPr>
          <w:p w14:paraId="5874D1B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0,32</w:t>
            </w:r>
          </w:p>
        </w:tc>
        <w:tc>
          <w:tcPr>
            <w:tcW w:w="902" w:type="dxa"/>
            <w:vAlign w:val="bottom"/>
          </w:tcPr>
          <w:p w14:paraId="149DF97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0,89</w:t>
            </w:r>
          </w:p>
        </w:tc>
        <w:tc>
          <w:tcPr>
            <w:tcW w:w="913" w:type="dxa"/>
            <w:tcBorders>
              <w:right w:val="single" w:sz="4" w:space="0" w:color="000000"/>
            </w:tcBorders>
            <w:vAlign w:val="bottom"/>
          </w:tcPr>
          <w:p w14:paraId="0B78864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0,38</w:t>
            </w:r>
          </w:p>
        </w:tc>
      </w:tr>
      <w:tr w:rsidR="00562BE8" w14:paraId="00C0B0E3" w14:textId="77777777">
        <w:trPr>
          <w:trHeight w:val="456"/>
        </w:trPr>
        <w:tc>
          <w:tcPr>
            <w:tcW w:w="1185" w:type="dxa"/>
            <w:vMerge w:val="restart"/>
            <w:tcBorders>
              <w:top w:val="single" w:sz="4" w:space="0" w:color="000000"/>
              <w:left w:val="single" w:sz="4" w:space="0" w:color="000000"/>
            </w:tcBorders>
            <w:shd w:val="clear" w:color="auto" w:fill="F2F2F2"/>
            <w:vAlign w:val="center"/>
          </w:tcPr>
          <w:p w14:paraId="07D06FAB" w14:textId="77777777" w:rsidR="00562BE8"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exponent</w:t>
            </w:r>
          </w:p>
        </w:tc>
        <w:tc>
          <w:tcPr>
            <w:tcW w:w="4109" w:type="dxa"/>
            <w:tcBorders>
              <w:top w:val="single" w:sz="4" w:space="0" w:color="000000"/>
            </w:tcBorders>
            <w:vAlign w:val="bottom"/>
          </w:tcPr>
          <w:p w14:paraId="6258B9C7" w14:textId="77777777" w:rsidR="00562BE8"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(Intercept)</w:t>
            </w:r>
          </w:p>
        </w:tc>
        <w:tc>
          <w:tcPr>
            <w:tcW w:w="1110" w:type="dxa"/>
            <w:tcBorders>
              <w:top w:val="single" w:sz="4" w:space="0" w:color="000000"/>
            </w:tcBorders>
            <w:vAlign w:val="bottom"/>
          </w:tcPr>
          <w:p w14:paraId="00DBEC2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-1,36</w:t>
            </w:r>
          </w:p>
        </w:tc>
        <w:tc>
          <w:tcPr>
            <w:tcW w:w="1200" w:type="dxa"/>
            <w:tcBorders>
              <w:top w:val="single" w:sz="4" w:space="0" w:color="000000"/>
            </w:tcBorders>
            <w:vAlign w:val="bottom"/>
          </w:tcPr>
          <w:p w14:paraId="0FFF340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1,88</w:t>
            </w:r>
          </w:p>
        </w:tc>
        <w:tc>
          <w:tcPr>
            <w:tcW w:w="902" w:type="dxa"/>
            <w:tcBorders>
              <w:top w:val="single" w:sz="4" w:space="0" w:color="000000"/>
            </w:tcBorders>
            <w:vAlign w:val="bottom"/>
          </w:tcPr>
          <w:p w14:paraId="4C7B387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-0,72</w:t>
            </w:r>
          </w:p>
        </w:tc>
        <w:tc>
          <w:tcPr>
            <w:tcW w:w="913" w:type="dxa"/>
            <w:tcBorders>
              <w:top w:val="single" w:sz="4" w:space="0" w:color="000000"/>
              <w:right w:val="single" w:sz="4" w:space="0" w:color="000000"/>
            </w:tcBorders>
            <w:vAlign w:val="bottom"/>
          </w:tcPr>
          <w:p w14:paraId="2E334A9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0,47</w:t>
            </w:r>
          </w:p>
        </w:tc>
      </w:tr>
      <w:tr w:rsidR="00562BE8" w14:paraId="19C16429" w14:textId="77777777">
        <w:trPr>
          <w:trHeight w:val="456"/>
        </w:trPr>
        <w:tc>
          <w:tcPr>
            <w:tcW w:w="1185" w:type="dxa"/>
            <w:vMerge/>
            <w:tcBorders>
              <w:left w:val="single" w:sz="4" w:space="0" w:color="000000"/>
            </w:tcBorders>
            <w:shd w:val="clear" w:color="auto" w:fill="F2F2F2"/>
            <w:vAlign w:val="center"/>
          </w:tcPr>
          <w:p w14:paraId="7B4EB2E0"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1531475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GM_Normalised</w:t>
            </w:r>
          </w:p>
        </w:tc>
        <w:tc>
          <w:tcPr>
            <w:tcW w:w="1110" w:type="dxa"/>
            <w:vAlign w:val="bottom"/>
          </w:tcPr>
          <w:p w14:paraId="1E8AC5A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-1,41</w:t>
            </w:r>
          </w:p>
        </w:tc>
        <w:tc>
          <w:tcPr>
            <w:tcW w:w="1200" w:type="dxa"/>
            <w:vAlign w:val="bottom"/>
          </w:tcPr>
          <w:p w14:paraId="4CCE34F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4,09</w:t>
            </w:r>
          </w:p>
        </w:tc>
        <w:tc>
          <w:tcPr>
            <w:tcW w:w="902" w:type="dxa"/>
            <w:vAlign w:val="bottom"/>
          </w:tcPr>
          <w:p w14:paraId="1DD3E87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-0,35</w:t>
            </w:r>
          </w:p>
        </w:tc>
        <w:tc>
          <w:tcPr>
            <w:tcW w:w="913" w:type="dxa"/>
            <w:tcBorders>
              <w:right w:val="single" w:sz="4" w:space="0" w:color="000000"/>
            </w:tcBorders>
            <w:vAlign w:val="bottom"/>
          </w:tcPr>
          <w:p w14:paraId="658AD2A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0,73</w:t>
            </w:r>
          </w:p>
        </w:tc>
      </w:tr>
      <w:tr w:rsidR="00562BE8" w14:paraId="3523582E" w14:textId="77777777">
        <w:trPr>
          <w:trHeight w:val="456"/>
        </w:trPr>
        <w:tc>
          <w:tcPr>
            <w:tcW w:w="1185" w:type="dxa"/>
            <w:vMerge/>
            <w:tcBorders>
              <w:left w:val="single" w:sz="4" w:space="0" w:color="000000"/>
            </w:tcBorders>
            <w:shd w:val="clear" w:color="auto" w:fill="F2F2F2"/>
            <w:vAlign w:val="center"/>
          </w:tcPr>
          <w:p w14:paraId="2B2C318B"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5975614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sexM</w:t>
            </w:r>
          </w:p>
        </w:tc>
        <w:tc>
          <w:tcPr>
            <w:tcW w:w="1110" w:type="dxa"/>
            <w:vAlign w:val="bottom"/>
          </w:tcPr>
          <w:p w14:paraId="072110E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0,10</w:t>
            </w:r>
          </w:p>
        </w:tc>
        <w:tc>
          <w:tcPr>
            <w:tcW w:w="1200" w:type="dxa"/>
            <w:vAlign w:val="bottom"/>
          </w:tcPr>
          <w:p w14:paraId="1A92EF7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0,15</w:t>
            </w:r>
          </w:p>
        </w:tc>
        <w:tc>
          <w:tcPr>
            <w:tcW w:w="902" w:type="dxa"/>
            <w:vAlign w:val="bottom"/>
          </w:tcPr>
          <w:p w14:paraId="11F8CDB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0,66</w:t>
            </w:r>
          </w:p>
        </w:tc>
        <w:tc>
          <w:tcPr>
            <w:tcW w:w="913" w:type="dxa"/>
            <w:tcBorders>
              <w:right w:val="single" w:sz="4" w:space="0" w:color="000000"/>
            </w:tcBorders>
            <w:vAlign w:val="bottom"/>
          </w:tcPr>
          <w:p w14:paraId="10F8D58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0,51</w:t>
            </w:r>
          </w:p>
        </w:tc>
      </w:tr>
      <w:tr w:rsidR="00562BE8" w14:paraId="7560CF15" w14:textId="77777777">
        <w:trPr>
          <w:trHeight w:val="456"/>
        </w:trPr>
        <w:tc>
          <w:tcPr>
            <w:tcW w:w="1185" w:type="dxa"/>
            <w:vMerge/>
            <w:tcBorders>
              <w:left w:val="single" w:sz="4" w:space="0" w:color="000000"/>
            </w:tcBorders>
            <w:shd w:val="clear" w:color="auto" w:fill="F2F2F2"/>
            <w:vAlign w:val="center"/>
          </w:tcPr>
          <w:p w14:paraId="27FABDE5"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5953C43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Young – High Edu</w:t>
            </w:r>
          </w:p>
        </w:tc>
        <w:tc>
          <w:tcPr>
            <w:tcW w:w="1110" w:type="dxa"/>
            <w:vAlign w:val="bottom"/>
          </w:tcPr>
          <w:p w14:paraId="7D9B83D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1,90</w:t>
            </w:r>
          </w:p>
        </w:tc>
        <w:tc>
          <w:tcPr>
            <w:tcW w:w="1200" w:type="dxa"/>
            <w:vAlign w:val="bottom"/>
          </w:tcPr>
          <w:p w14:paraId="521EA83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0,76</w:t>
            </w:r>
          </w:p>
        </w:tc>
        <w:tc>
          <w:tcPr>
            <w:tcW w:w="902" w:type="dxa"/>
            <w:vAlign w:val="bottom"/>
          </w:tcPr>
          <w:p w14:paraId="7D28851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2,52</w:t>
            </w:r>
          </w:p>
        </w:tc>
        <w:tc>
          <w:tcPr>
            <w:tcW w:w="913" w:type="dxa"/>
            <w:tcBorders>
              <w:right w:val="single" w:sz="4" w:space="0" w:color="000000"/>
            </w:tcBorders>
            <w:shd w:val="clear" w:color="auto" w:fill="auto"/>
            <w:vAlign w:val="bottom"/>
          </w:tcPr>
          <w:p w14:paraId="1687DE1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0,01</w:t>
            </w:r>
          </w:p>
        </w:tc>
      </w:tr>
      <w:tr w:rsidR="00562BE8" w14:paraId="22DC50A2" w14:textId="77777777">
        <w:trPr>
          <w:trHeight w:val="456"/>
        </w:trPr>
        <w:tc>
          <w:tcPr>
            <w:tcW w:w="1185" w:type="dxa"/>
            <w:vMerge/>
            <w:tcBorders>
              <w:left w:val="single" w:sz="4" w:space="0" w:color="000000"/>
            </w:tcBorders>
            <w:shd w:val="clear" w:color="auto" w:fill="F2F2F2"/>
            <w:vAlign w:val="center"/>
          </w:tcPr>
          <w:p w14:paraId="1DF53C96"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642205F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Old – High Edu</w:t>
            </w:r>
          </w:p>
        </w:tc>
        <w:tc>
          <w:tcPr>
            <w:tcW w:w="1110" w:type="dxa"/>
            <w:vAlign w:val="bottom"/>
          </w:tcPr>
          <w:p w14:paraId="084B5C1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3,68</w:t>
            </w:r>
          </w:p>
        </w:tc>
        <w:tc>
          <w:tcPr>
            <w:tcW w:w="1200" w:type="dxa"/>
            <w:vAlign w:val="bottom"/>
          </w:tcPr>
          <w:p w14:paraId="4E18171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1,40</w:t>
            </w:r>
          </w:p>
        </w:tc>
        <w:tc>
          <w:tcPr>
            <w:tcW w:w="902" w:type="dxa"/>
            <w:vAlign w:val="bottom"/>
          </w:tcPr>
          <w:p w14:paraId="0D3AFDE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2,63</w:t>
            </w:r>
          </w:p>
        </w:tc>
        <w:tc>
          <w:tcPr>
            <w:tcW w:w="913" w:type="dxa"/>
            <w:tcBorders>
              <w:right w:val="single" w:sz="4" w:space="0" w:color="000000"/>
            </w:tcBorders>
            <w:shd w:val="clear" w:color="auto" w:fill="auto"/>
            <w:vAlign w:val="bottom"/>
          </w:tcPr>
          <w:p w14:paraId="2B2AC53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0,01</w:t>
            </w:r>
          </w:p>
        </w:tc>
      </w:tr>
      <w:tr w:rsidR="00562BE8" w14:paraId="3E10CA24" w14:textId="77777777">
        <w:trPr>
          <w:trHeight w:val="456"/>
        </w:trPr>
        <w:tc>
          <w:tcPr>
            <w:tcW w:w="1185" w:type="dxa"/>
            <w:vMerge/>
            <w:tcBorders>
              <w:left w:val="single" w:sz="4" w:space="0" w:color="000000"/>
            </w:tcBorders>
            <w:shd w:val="clear" w:color="auto" w:fill="F2F2F2"/>
            <w:vAlign w:val="center"/>
          </w:tcPr>
          <w:p w14:paraId="790E0A2D"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2AA94A7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mean_exponent</w:t>
            </w:r>
          </w:p>
        </w:tc>
        <w:tc>
          <w:tcPr>
            <w:tcW w:w="1110" w:type="dxa"/>
            <w:vAlign w:val="bottom"/>
          </w:tcPr>
          <w:p w14:paraId="3B99D90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0,61</w:t>
            </w:r>
          </w:p>
        </w:tc>
        <w:tc>
          <w:tcPr>
            <w:tcW w:w="1200" w:type="dxa"/>
            <w:vAlign w:val="bottom"/>
          </w:tcPr>
          <w:p w14:paraId="18286ED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0,35</w:t>
            </w:r>
          </w:p>
        </w:tc>
        <w:tc>
          <w:tcPr>
            <w:tcW w:w="902" w:type="dxa"/>
            <w:vAlign w:val="bottom"/>
          </w:tcPr>
          <w:p w14:paraId="6230DA8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1,74</w:t>
            </w:r>
          </w:p>
        </w:tc>
        <w:tc>
          <w:tcPr>
            <w:tcW w:w="913" w:type="dxa"/>
            <w:tcBorders>
              <w:right w:val="single" w:sz="4" w:space="0" w:color="000000"/>
            </w:tcBorders>
            <w:vAlign w:val="bottom"/>
          </w:tcPr>
          <w:p w14:paraId="073CAEF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0,08</w:t>
            </w:r>
          </w:p>
        </w:tc>
      </w:tr>
      <w:tr w:rsidR="00562BE8" w14:paraId="095EDDBF" w14:textId="77777777">
        <w:trPr>
          <w:trHeight w:val="456"/>
        </w:trPr>
        <w:tc>
          <w:tcPr>
            <w:tcW w:w="1185" w:type="dxa"/>
            <w:vMerge/>
            <w:tcBorders>
              <w:left w:val="single" w:sz="4" w:space="0" w:color="000000"/>
            </w:tcBorders>
            <w:shd w:val="clear" w:color="auto" w:fill="F2F2F2"/>
            <w:vAlign w:val="center"/>
          </w:tcPr>
          <w:p w14:paraId="25279874"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7B1057A7"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Young – High Edu:</w:t>
            </w:r>
            <w:r>
              <w:t xml:space="preserve"> </w:t>
            </w:r>
            <w:r>
              <w:rPr>
                <w:rFonts w:ascii="Times New Roman" w:hAnsi="Times New Roman" w:cs="Times New Roman"/>
                <w:sz w:val="24"/>
                <w:szCs w:val="24"/>
                <w:lang w:val="en-US"/>
              </w:rPr>
              <w:t>exponent</w:t>
            </w:r>
          </w:p>
        </w:tc>
        <w:tc>
          <w:tcPr>
            <w:tcW w:w="1110" w:type="dxa"/>
            <w:vAlign w:val="bottom"/>
          </w:tcPr>
          <w:p w14:paraId="3CFFA6B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-0,47</w:t>
            </w:r>
          </w:p>
        </w:tc>
        <w:tc>
          <w:tcPr>
            <w:tcW w:w="1200" w:type="dxa"/>
            <w:vAlign w:val="bottom"/>
          </w:tcPr>
          <w:p w14:paraId="36AC914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0,42</w:t>
            </w:r>
          </w:p>
        </w:tc>
        <w:tc>
          <w:tcPr>
            <w:tcW w:w="902" w:type="dxa"/>
            <w:vAlign w:val="bottom"/>
          </w:tcPr>
          <w:p w14:paraId="154E2AD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-1,13</w:t>
            </w:r>
          </w:p>
        </w:tc>
        <w:tc>
          <w:tcPr>
            <w:tcW w:w="913" w:type="dxa"/>
            <w:tcBorders>
              <w:right w:val="single" w:sz="4" w:space="0" w:color="000000"/>
            </w:tcBorders>
            <w:vAlign w:val="bottom"/>
          </w:tcPr>
          <w:p w14:paraId="72CEFA2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0,26</w:t>
            </w:r>
          </w:p>
        </w:tc>
      </w:tr>
      <w:tr w:rsidR="00562BE8" w14:paraId="4AA59B13" w14:textId="77777777">
        <w:trPr>
          <w:trHeight w:val="456"/>
        </w:trPr>
        <w:tc>
          <w:tcPr>
            <w:tcW w:w="1185" w:type="dxa"/>
            <w:vMerge/>
            <w:tcBorders>
              <w:left w:val="single" w:sz="4" w:space="0" w:color="000000"/>
            </w:tcBorders>
            <w:shd w:val="clear" w:color="auto" w:fill="F2F2F2"/>
            <w:vAlign w:val="center"/>
          </w:tcPr>
          <w:p w14:paraId="176D9160"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616ED110"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Old – High Edu:</w:t>
            </w:r>
            <w:r>
              <w:t xml:space="preserve"> </w:t>
            </w:r>
            <w:r>
              <w:rPr>
                <w:rFonts w:ascii="Times New Roman" w:hAnsi="Times New Roman" w:cs="Times New Roman"/>
                <w:sz w:val="24"/>
                <w:szCs w:val="24"/>
                <w:lang w:val="en-US"/>
              </w:rPr>
              <w:t>exponent</w:t>
            </w:r>
          </w:p>
        </w:tc>
        <w:tc>
          <w:tcPr>
            <w:tcW w:w="1110" w:type="dxa"/>
            <w:vAlign w:val="bottom"/>
          </w:tcPr>
          <w:p w14:paraId="73572DB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-1,72</w:t>
            </w:r>
          </w:p>
        </w:tc>
        <w:tc>
          <w:tcPr>
            <w:tcW w:w="1200" w:type="dxa"/>
            <w:vAlign w:val="bottom"/>
          </w:tcPr>
          <w:p w14:paraId="7281128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0,82</w:t>
            </w:r>
          </w:p>
        </w:tc>
        <w:tc>
          <w:tcPr>
            <w:tcW w:w="902" w:type="dxa"/>
            <w:vAlign w:val="bottom"/>
          </w:tcPr>
          <w:p w14:paraId="5CB0B17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-2,09</w:t>
            </w:r>
          </w:p>
        </w:tc>
        <w:tc>
          <w:tcPr>
            <w:tcW w:w="913" w:type="dxa"/>
            <w:tcBorders>
              <w:right w:val="single" w:sz="4" w:space="0" w:color="000000"/>
            </w:tcBorders>
            <w:shd w:val="clear" w:color="auto" w:fill="auto"/>
            <w:vAlign w:val="bottom"/>
          </w:tcPr>
          <w:p w14:paraId="0194F5C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0,04</w:t>
            </w:r>
          </w:p>
        </w:tc>
      </w:tr>
      <w:tr w:rsidR="00562BE8" w14:paraId="26977B4E" w14:textId="77777777">
        <w:trPr>
          <w:trHeight w:val="456"/>
        </w:trPr>
        <w:tc>
          <w:tcPr>
            <w:tcW w:w="1185" w:type="dxa"/>
            <w:vMerge w:val="restart"/>
            <w:tcBorders>
              <w:top w:val="single" w:sz="4" w:space="0" w:color="FFFFFF"/>
              <w:left w:val="single" w:sz="4" w:space="0" w:color="000000"/>
              <w:bottom w:val="single" w:sz="4" w:space="0" w:color="000000"/>
            </w:tcBorders>
            <w:shd w:val="clear" w:color="auto" w:fill="F2F2F2"/>
            <w:vAlign w:val="center"/>
          </w:tcPr>
          <w:p w14:paraId="4E3B0231" w14:textId="77777777" w:rsidR="00562BE8"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offset</w:t>
            </w:r>
          </w:p>
        </w:tc>
        <w:tc>
          <w:tcPr>
            <w:tcW w:w="4109" w:type="dxa"/>
            <w:tcBorders>
              <w:top w:val="single" w:sz="4" w:space="0" w:color="FFFFFF"/>
            </w:tcBorders>
            <w:vAlign w:val="bottom"/>
          </w:tcPr>
          <w:p w14:paraId="48CFF262" w14:textId="77777777" w:rsidR="00562BE8"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(Intercept)</w:t>
            </w:r>
          </w:p>
        </w:tc>
        <w:tc>
          <w:tcPr>
            <w:tcW w:w="1110" w:type="dxa"/>
            <w:tcBorders>
              <w:top w:val="single" w:sz="4" w:space="0" w:color="FFFFFF"/>
            </w:tcBorders>
            <w:vAlign w:val="bottom"/>
          </w:tcPr>
          <w:p w14:paraId="6C92789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8,40</w:t>
            </w:r>
          </w:p>
        </w:tc>
        <w:tc>
          <w:tcPr>
            <w:tcW w:w="1200" w:type="dxa"/>
            <w:tcBorders>
              <w:top w:val="single" w:sz="4" w:space="0" w:color="FFFFFF"/>
            </w:tcBorders>
            <w:vAlign w:val="bottom"/>
          </w:tcPr>
          <w:p w14:paraId="4A29DEC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4,77</w:t>
            </w:r>
          </w:p>
        </w:tc>
        <w:tc>
          <w:tcPr>
            <w:tcW w:w="902" w:type="dxa"/>
            <w:tcBorders>
              <w:top w:val="single" w:sz="4" w:space="0" w:color="FFFFFF"/>
            </w:tcBorders>
            <w:vAlign w:val="bottom"/>
          </w:tcPr>
          <w:p w14:paraId="4355282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1,76</w:t>
            </w:r>
          </w:p>
        </w:tc>
        <w:tc>
          <w:tcPr>
            <w:tcW w:w="913" w:type="dxa"/>
            <w:tcBorders>
              <w:top w:val="single" w:sz="4" w:space="0" w:color="FFFFFF"/>
              <w:right w:val="single" w:sz="4" w:space="0" w:color="000000"/>
            </w:tcBorders>
            <w:vAlign w:val="bottom"/>
          </w:tcPr>
          <w:p w14:paraId="34F142A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0,08</w:t>
            </w:r>
          </w:p>
        </w:tc>
      </w:tr>
      <w:tr w:rsidR="00562BE8" w14:paraId="64BE6D74" w14:textId="77777777">
        <w:trPr>
          <w:trHeight w:val="456"/>
        </w:trPr>
        <w:tc>
          <w:tcPr>
            <w:tcW w:w="1185" w:type="dxa"/>
            <w:vMerge/>
            <w:tcBorders>
              <w:left w:val="single" w:sz="4" w:space="0" w:color="000000"/>
            </w:tcBorders>
            <w:shd w:val="clear" w:color="auto" w:fill="F2F2F2"/>
            <w:vAlign w:val="center"/>
          </w:tcPr>
          <w:p w14:paraId="1C62295E"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7CD9C04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GM_Normalised</w:t>
            </w:r>
          </w:p>
        </w:tc>
        <w:tc>
          <w:tcPr>
            <w:tcW w:w="1110" w:type="dxa"/>
            <w:vAlign w:val="bottom"/>
          </w:tcPr>
          <w:p w14:paraId="48B3634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-1,97</w:t>
            </w:r>
          </w:p>
        </w:tc>
        <w:tc>
          <w:tcPr>
            <w:tcW w:w="1200" w:type="dxa"/>
            <w:vAlign w:val="bottom"/>
          </w:tcPr>
          <w:p w14:paraId="24F466D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4,09</w:t>
            </w:r>
          </w:p>
        </w:tc>
        <w:tc>
          <w:tcPr>
            <w:tcW w:w="902" w:type="dxa"/>
            <w:vAlign w:val="bottom"/>
          </w:tcPr>
          <w:p w14:paraId="4F1A545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-0,48</w:t>
            </w:r>
          </w:p>
        </w:tc>
        <w:tc>
          <w:tcPr>
            <w:tcW w:w="913" w:type="dxa"/>
            <w:tcBorders>
              <w:right w:val="single" w:sz="4" w:space="0" w:color="000000"/>
            </w:tcBorders>
            <w:vAlign w:val="bottom"/>
          </w:tcPr>
          <w:p w14:paraId="40219E3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0,63</w:t>
            </w:r>
          </w:p>
        </w:tc>
      </w:tr>
      <w:tr w:rsidR="00562BE8" w14:paraId="0172ED2C" w14:textId="77777777">
        <w:trPr>
          <w:trHeight w:val="456"/>
        </w:trPr>
        <w:tc>
          <w:tcPr>
            <w:tcW w:w="1185" w:type="dxa"/>
            <w:vMerge/>
            <w:tcBorders>
              <w:left w:val="single" w:sz="4" w:space="0" w:color="000000"/>
            </w:tcBorders>
            <w:shd w:val="clear" w:color="auto" w:fill="F2F2F2"/>
            <w:vAlign w:val="center"/>
          </w:tcPr>
          <w:p w14:paraId="7879E90F"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77EED03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sexM</w:t>
            </w:r>
          </w:p>
        </w:tc>
        <w:tc>
          <w:tcPr>
            <w:tcW w:w="1110" w:type="dxa"/>
            <w:vAlign w:val="bottom"/>
          </w:tcPr>
          <w:p w14:paraId="1FB5EFC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0,15</w:t>
            </w:r>
          </w:p>
        </w:tc>
        <w:tc>
          <w:tcPr>
            <w:tcW w:w="1200" w:type="dxa"/>
            <w:vAlign w:val="bottom"/>
          </w:tcPr>
          <w:p w14:paraId="21BD32A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0,15</w:t>
            </w:r>
          </w:p>
        </w:tc>
        <w:tc>
          <w:tcPr>
            <w:tcW w:w="902" w:type="dxa"/>
            <w:vAlign w:val="bottom"/>
          </w:tcPr>
          <w:p w14:paraId="724D572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0,99</w:t>
            </w:r>
          </w:p>
        </w:tc>
        <w:tc>
          <w:tcPr>
            <w:tcW w:w="913" w:type="dxa"/>
            <w:tcBorders>
              <w:right w:val="single" w:sz="4" w:space="0" w:color="000000"/>
            </w:tcBorders>
            <w:vAlign w:val="bottom"/>
          </w:tcPr>
          <w:p w14:paraId="1C158A9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0,32</w:t>
            </w:r>
          </w:p>
        </w:tc>
      </w:tr>
      <w:tr w:rsidR="00562BE8" w14:paraId="4A09C595" w14:textId="77777777">
        <w:trPr>
          <w:trHeight w:val="456"/>
        </w:trPr>
        <w:tc>
          <w:tcPr>
            <w:tcW w:w="1185" w:type="dxa"/>
            <w:vMerge/>
            <w:tcBorders>
              <w:left w:val="single" w:sz="4" w:space="0" w:color="000000"/>
            </w:tcBorders>
            <w:shd w:val="clear" w:color="auto" w:fill="F2F2F2"/>
            <w:vAlign w:val="center"/>
          </w:tcPr>
          <w:p w14:paraId="31015F71"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1CB73D3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Young – High Edu</w:t>
            </w:r>
          </w:p>
        </w:tc>
        <w:tc>
          <w:tcPr>
            <w:tcW w:w="1110" w:type="dxa"/>
            <w:vAlign w:val="bottom"/>
          </w:tcPr>
          <w:p w14:paraId="3CB3E05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-4,40</w:t>
            </w:r>
          </w:p>
        </w:tc>
        <w:tc>
          <w:tcPr>
            <w:tcW w:w="1200" w:type="dxa"/>
            <w:vAlign w:val="bottom"/>
          </w:tcPr>
          <w:p w14:paraId="5BB2A07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5,12</w:t>
            </w:r>
          </w:p>
        </w:tc>
        <w:tc>
          <w:tcPr>
            <w:tcW w:w="902" w:type="dxa"/>
            <w:vAlign w:val="bottom"/>
          </w:tcPr>
          <w:p w14:paraId="6EC2ED9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-0,86</w:t>
            </w:r>
          </w:p>
        </w:tc>
        <w:tc>
          <w:tcPr>
            <w:tcW w:w="913" w:type="dxa"/>
            <w:tcBorders>
              <w:right w:val="single" w:sz="4" w:space="0" w:color="000000"/>
            </w:tcBorders>
            <w:vAlign w:val="bottom"/>
          </w:tcPr>
          <w:p w14:paraId="4720A29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0,39</w:t>
            </w:r>
          </w:p>
        </w:tc>
      </w:tr>
      <w:tr w:rsidR="00562BE8" w14:paraId="3609B6AF" w14:textId="77777777">
        <w:trPr>
          <w:trHeight w:val="456"/>
        </w:trPr>
        <w:tc>
          <w:tcPr>
            <w:tcW w:w="1185" w:type="dxa"/>
            <w:vMerge/>
            <w:tcBorders>
              <w:left w:val="single" w:sz="4" w:space="0" w:color="000000"/>
            </w:tcBorders>
            <w:shd w:val="clear" w:color="auto" w:fill="F2F2F2"/>
            <w:vAlign w:val="center"/>
          </w:tcPr>
          <w:p w14:paraId="73EDB958"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01EC6B7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Old – High Edu</w:t>
            </w:r>
          </w:p>
        </w:tc>
        <w:tc>
          <w:tcPr>
            <w:tcW w:w="1110" w:type="dxa"/>
            <w:vAlign w:val="bottom"/>
          </w:tcPr>
          <w:p w14:paraId="65E38FD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-11,79</w:t>
            </w:r>
          </w:p>
        </w:tc>
        <w:tc>
          <w:tcPr>
            <w:tcW w:w="1200" w:type="dxa"/>
            <w:vAlign w:val="bottom"/>
          </w:tcPr>
          <w:p w14:paraId="6613171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8,21</w:t>
            </w:r>
          </w:p>
        </w:tc>
        <w:tc>
          <w:tcPr>
            <w:tcW w:w="902" w:type="dxa"/>
            <w:vAlign w:val="bottom"/>
          </w:tcPr>
          <w:p w14:paraId="056A676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-1,44</w:t>
            </w:r>
          </w:p>
        </w:tc>
        <w:tc>
          <w:tcPr>
            <w:tcW w:w="913" w:type="dxa"/>
            <w:tcBorders>
              <w:right w:val="single" w:sz="4" w:space="0" w:color="000000"/>
            </w:tcBorders>
            <w:vAlign w:val="bottom"/>
          </w:tcPr>
          <w:p w14:paraId="5E0D0F1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0,15</w:t>
            </w:r>
          </w:p>
        </w:tc>
      </w:tr>
      <w:tr w:rsidR="00562BE8" w14:paraId="0DEB4764" w14:textId="77777777">
        <w:trPr>
          <w:trHeight w:val="456"/>
        </w:trPr>
        <w:tc>
          <w:tcPr>
            <w:tcW w:w="1185" w:type="dxa"/>
            <w:vMerge/>
            <w:tcBorders>
              <w:left w:val="single" w:sz="4" w:space="0" w:color="000000"/>
            </w:tcBorders>
            <w:shd w:val="clear" w:color="auto" w:fill="F2F2F2"/>
            <w:vAlign w:val="center"/>
          </w:tcPr>
          <w:p w14:paraId="2DB227AD"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26A8D1F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mean_offset</w:t>
            </w:r>
          </w:p>
        </w:tc>
        <w:tc>
          <w:tcPr>
            <w:tcW w:w="1110" w:type="dxa"/>
            <w:vAlign w:val="bottom"/>
          </w:tcPr>
          <w:p w14:paraId="358CD55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0,53</w:t>
            </w:r>
          </w:p>
        </w:tc>
        <w:tc>
          <w:tcPr>
            <w:tcW w:w="1200" w:type="dxa"/>
            <w:vAlign w:val="bottom"/>
          </w:tcPr>
          <w:p w14:paraId="76E0484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0,28</w:t>
            </w:r>
          </w:p>
        </w:tc>
        <w:tc>
          <w:tcPr>
            <w:tcW w:w="902" w:type="dxa"/>
            <w:vAlign w:val="bottom"/>
          </w:tcPr>
          <w:p w14:paraId="1542EE4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1,87</w:t>
            </w:r>
          </w:p>
        </w:tc>
        <w:tc>
          <w:tcPr>
            <w:tcW w:w="913" w:type="dxa"/>
            <w:tcBorders>
              <w:right w:val="single" w:sz="4" w:space="0" w:color="000000"/>
            </w:tcBorders>
            <w:vAlign w:val="bottom"/>
          </w:tcPr>
          <w:p w14:paraId="43BB926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0,06</w:t>
            </w:r>
          </w:p>
        </w:tc>
      </w:tr>
      <w:tr w:rsidR="00562BE8" w14:paraId="671C87B9" w14:textId="77777777">
        <w:trPr>
          <w:trHeight w:val="456"/>
        </w:trPr>
        <w:tc>
          <w:tcPr>
            <w:tcW w:w="1185" w:type="dxa"/>
            <w:vMerge/>
            <w:tcBorders>
              <w:left w:val="single" w:sz="4" w:space="0" w:color="000000"/>
            </w:tcBorders>
            <w:shd w:val="clear" w:color="auto" w:fill="F2F2F2"/>
            <w:vAlign w:val="center"/>
          </w:tcPr>
          <w:p w14:paraId="161E8AFE"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2CC6E693"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Young – High Edu:</w:t>
            </w:r>
            <w:r>
              <w:t xml:space="preserve"> </w:t>
            </w:r>
            <w:r>
              <w:rPr>
                <w:rFonts w:ascii="Times New Roman" w:hAnsi="Times New Roman" w:cs="Times New Roman"/>
                <w:sz w:val="24"/>
                <w:szCs w:val="24"/>
                <w:lang w:val="en-US"/>
              </w:rPr>
              <w:t>offset</w:t>
            </w:r>
          </w:p>
        </w:tc>
        <w:tc>
          <w:tcPr>
            <w:tcW w:w="1110" w:type="dxa"/>
            <w:vAlign w:val="bottom"/>
          </w:tcPr>
          <w:p w14:paraId="658866F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-0,34</w:t>
            </w:r>
          </w:p>
        </w:tc>
        <w:tc>
          <w:tcPr>
            <w:tcW w:w="1200" w:type="dxa"/>
            <w:vAlign w:val="bottom"/>
          </w:tcPr>
          <w:p w14:paraId="3CE43D6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0,32</w:t>
            </w:r>
          </w:p>
        </w:tc>
        <w:tc>
          <w:tcPr>
            <w:tcW w:w="902" w:type="dxa"/>
            <w:vAlign w:val="bottom"/>
          </w:tcPr>
          <w:p w14:paraId="1B152A9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-1,08</w:t>
            </w:r>
          </w:p>
        </w:tc>
        <w:tc>
          <w:tcPr>
            <w:tcW w:w="913" w:type="dxa"/>
            <w:tcBorders>
              <w:right w:val="single" w:sz="4" w:space="0" w:color="000000"/>
            </w:tcBorders>
            <w:vAlign w:val="bottom"/>
          </w:tcPr>
          <w:p w14:paraId="160F618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0,28</w:t>
            </w:r>
          </w:p>
        </w:tc>
      </w:tr>
      <w:tr w:rsidR="00562BE8" w14:paraId="6B683069" w14:textId="77777777">
        <w:trPr>
          <w:trHeight w:val="456"/>
        </w:trPr>
        <w:tc>
          <w:tcPr>
            <w:tcW w:w="1185" w:type="dxa"/>
            <w:vMerge/>
            <w:tcBorders>
              <w:left w:val="single" w:sz="4" w:space="0" w:color="000000"/>
              <w:bottom w:val="single" w:sz="4" w:space="0" w:color="000000"/>
            </w:tcBorders>
            <w:shd w:val="clear" w:color="auto" w:fill="F2F2F2"/>
            <w:vAlign w:val="center"/>
          </w:tcPr>
          <w:p w14:paraId="4C8FB9B2" w14:textId="77777777" w:rsidR="00562BE8" w:rsidRDefault="00562BE8">
            <w:pPr>
              <w:widowControl w:val="0"/>
              <w:spacing w:after="0"/>
              <w:rPr>
                <w:rFonts w:ascii="Times New Roman" w:hAnsi="Times New Roman" w:cs="Times New Roman"/>
                <w:sz w:val="24"/>
                <w:szCs w:val="24"/>
              </w:rPr>
            </w:pPr>
          </w:p>
        </w:tc>
        <w:tc>
          <w:tcPr>
            <w:tcW w:w="4109" w:type="dxa"/>
            <w:tcBorders>
              <w:bottom w:val="single" w:sz="4" w:space="0" w:color="000000"/>
            </w:tcBorders>
            <w:vAlign w:val="bottom"/>
          </w:tcPr>
          <w:p w14:paraId="40D3B44F"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Old – High Edu:</w:t>
            </w:r>
            <w:r>
              <w:t xml:space="preserve"> </w:t>
            </w:r>
            <w:r>
              <w:rPr>
                <w:rFonts w:ascii="Times New Roman" w:hAnsi="Times New Roman" w:cs="Times New Roman"/>
                <w:sz w:val="24"/>
                <w:szCs w:val="24"/>
                <w:lang w:val="en-US"/>
              </w:rPr>
              <w:t>offset</w:t>
            </w:r>
          </w:p>
        </w:tc>
        <w:tc>
          <w:tcPr>
            <w:tcW w:w="1110" w:type="dxa"/>
            <w:tcBorders>
              <w:bottom w:val="single" w:sz="4" w:space="0" w:color="000000"/>
            </w:tcBorders>
            <w:vAlign w:val="bottom"/>
          </w:tcPr>
          <w:p w14:paraId="14B921F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-0,78</w:t>
            </w:r>
          </w:p>
        </w:tc>
        <w:tc>
          <w:tcPr>
            <w:tcW w:w="1200" w:type="dxa"/>
            <w:tcBorders>
              <w:bottom w:val="single" w:sz="4" w:space="0" w:color="000000"/>
            </w:tcBorders>
            <w:vAlign w:val="bottom"/>
          </w:tcPr>
          <w:p w14:paraId="1D584CA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0,51</w:t>
            </w:r>
          </w:p>
        </w:tc>
        <w:tc>
          <w:tcPr>
            <w:tcW w:w="902" w:type="dxa"/>
            <w:tcBorders>
              <w:bottom w:val="single" w:sz="4" w:space="0" w:color="000000"/>
            </w:tcBorders>
            <w:vAlign w:val="bottom"/>
          </w:tcPr>
          <w:p w14:paraId="5F8199A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-1,53</w:t>
            </w:r>
          </w:p>
        </w:tc>
        <w:tc>
          <w:tcPr>
            <w:tcW w:w="913" w:type="dxa"/>
            <w:tcBorders>
              <w:bottom w:val="single" w:sz="4" w:space="0" w:color="000000"/>
              <w:right w:val="single" w:sz="4" w:space="0" w:color="000000"/>
            </w:tcBorders>
            <w:vAlign w:val="bottom"/>
          </w:tcPr>
          <w:p w14:paraId="09F0869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0,13</w:t>
            </w:r>
          </w:p>
        </w:tc>
      </w:tr>
    </w:tbl>
    <w:p w14:paraId="17161905" w14:textId="77777777" w:rsidR="00562BE8" w:rsidRDefault="00000000">
      <w:pPr>
        <w:spacing w:after="0" w:line="240" w:lineRule="auto"/>
        <w:rPr>
          <w:rFonts w:ascii="Times New Roman" w:hAnsi="Times New Roman" w:cs="Times New Roman"/>
          <w:lang w:val="en-US"/>
        </w:rPr>
      </w:pPr>
      <w:r>
        <w:rPr>
          <w:rFonts w:ascii="Times New Roman" w:hAnsi="Times New Roman" w:cs="Times New Roman"/>
          <w:b/>
          <w:lang w:val="en-US"/>
        </w:rPr>
        <w:t xml:space="preserve">Table S4. The summary output of the Regression model with working memory accuracy as a dependent variable. </w:t>
      </w:r>
      <w:r>
        <w:rPr>
          <w:rFonts w:ascii="Times New Roman" w:hAnsi="Times New Roman" w:cs="Times New Roman"/>
          <w:lang w:val="en-US"/>
        </w:rPr>
        <w:t>The table displays, in the first column, Individual Alpha Peak Frequency (IAPF), exponent, and offset; in the second column, the terms of the mode. The third, fourth, and fifth columns refer to the B (estimate) values, the relative standard error, the t-value associated with the fitted term, and the p-value.</w:t>
      </w:r>
    </w:p>
    <w:p w14:paraId="651B8234" w14:textId="6B5EFA60" w:rsidR="00562BE8" w:rsidRDefault="00492238" w:rsidP="00492238">
      <w:pPr>
        <w:suppressAutoHyphens/>
        <w:spacing w:after="0" w:line="240" w:lineRule="auto"/>
        <w:jc w:val="left"/>
        <w:rPr>
          <w:rFonts w:ascii="Times New Roman" w:hAnsi="Times New Roman" w:cs="Times New Roman"/>
          <w:lang w:val="en-US"/>
        </w:rPr>
      </w:pPr>
      <w:r>
        <w:rPr>
          <w:rFonts w:ascii="Times New Roman" w:hAnsi="Times New Roman" w:cs="Times New Roman"/>
          <w:lang w:val="en-US"/>
        </w:rPr>
        <w:br w:type="page"/>
      </w:r>
    </w:p>
    <w:tbl>
      <w:tblPr>
        <w:tblStyle w:val="a8"/>
        <w:tblW w:w="9420" w:type="dxa"/>
        <w:tblLayout w:type="fixed"/>
        <w:tblCellMar>
          <w:top w:w="20" w:type="dxa"/>
          <w:left w:w="20" w:type="dxa"/>
          <w:right w:w="20" w:type="dxa"/>
        </w:tblCellMar>
        <w:tblLook w:val="0600" w:firstRow="0" w:lastRow="0" w:firstColumn="0" w:lastColumn="0" w:noHBand="1" w:noVBand="1"/>
      </w:tblPr>
      <w:tblGrid>
        <w:gridCol w:w="1186"/>
        <w:gridCol w:w="4109"/>
        <w:gridCol w:w="1110"/>
        <w:gridCol w:w="1200"/>
        <w:gridCol w:w="902"/>
        <w:gridCol w:w="913"/>
      </w:tblGrid>
      <w:tr w:rsidR="00562BE8" w14:paraId="35C6957C" w14:textId="77777777">
        <w:trPr>
          <w:trHeight w:val="456"/>
          <w:tblHeader/>
        </w:trPr>
        <w:tc>
          <w:tcPr>
            <w:tcW w:w="5294" w:type="dxa"/>
            <w:gridSpan w:val="2"/>
            <w:tcBorders>
              <w:top w:val="single" w:sz="4" w:space="0" w:color="000000"/>
              <w:left w:val="single" w:sz="4" w:space="0" w:color="000000"/>
            </w:tcBorders>
            <w:shd w:val="clear" w:color="auto" w:fill="auto"/>
            <w:vAlign w:val="bottom"/>
          </w:tcPr>
          <w:p w14:paraId="056E3BD6" w14:textId="77777777" w:rsidR="00562BE8" w:rsidRDefault="00000000">
            <w:pPr>
              <w:widowControl w:val="0"/>
              <w:spacing w:after="0"/>
              <w:rPr>
                <w:rFonts w:ascii="Times New Roman" w:hAnsi="Times New Roman" w:cs="Times New Roman"/>
                <w:b/>
                <w:bCs/>
                <w:sz w:val="24"/>
                <w:szCs w:val="24"/>
              </w:rPr>
            </w:pPr>
            <w:r>
              <w:rPr>
                <w:rFonts w:ascii="Times New Roman" w:hAnsi="Times New Roman" w:cs="Times New Roman"/>
                <w:b/>
                <w:bCs/>
                <w:sz w:val="24"/>
                <w:szCs w:val="24"/>
                <w:lang w:val="en-US"/>
              </w:rPr>
              <w:lastRenderedPageBreak/>
              <w:t xml:space="preserve"> </w:t>
            </w:r>
            <w:r>
              <w:rPr>
                <w:rFonts w:ascii="Times New Roman" w:hAnsi="Times New Roman" w:cs="Times New Roman"/>
                <w:b/>
                <w:bCs/>
                <w:sz w:val="24"/>
                <w:szCs w:val="24"/>
              </w:rPr>
              <w:t>Delayed Memory recall</w:t>
            </w:r>
          </w:p>
        </w:tc>
        <w:tc>
          <w:tcPr>
            <w:tcW w:w="1110" w:type="dxa"/>
            <w:tcBorders>
              <w:top w:val="single" w:sz="4" w:space="0" w:color="000000"/>
            </w:tcBorders>
            <w:shd w:val="clear" w:color="auto" w:fill="auto"/>
            <w:vAlign w:val="bottom"/>
          </w:tcPr>
          <w:p w14:paraId="70FA36E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Estimate</w:t>
            </w:r>
          </w:p>
        </w:tc>
        <w:tc>
          <w:tcPr>
            <w:tcW w:w="1200" w:type="dxa"/>
            <w:tcBorders>
              <w:top w:val="single" w:sz="4" w:space="0" w:color="000000"/>
            </w:tcBorders>
            <w:shd w:val="clear" w:color="auto" w:fill="auto"/>
            <w:vAlign w:val="bottom"/>
          </w:tcPr>
          <w:p w14:paraId="4A19955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Std. Error</w:t>
            </w:r>
          </w:p>
        </w:tc>
        <w:tc>
          <w:tcPr>
            <w:tcW w:w="902" w:type="dxa"/>
            <w:tcBorders>
              <w:top w:val="single" w:sz="4" w:space="0" w:color="000000"/>
            </w:tcBorders>
            <w:shd w:val="clear" w:color="auto" w:fill="auto"/>
            <w:vAlign w:val="bottom"/>
          </w:tcPr>
          <w:p w14:paraId="5283C90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t-value</w:t>
            </w:r>
          </w:p>
        </w:tc>
        <w:tc>
          <w:tcPr>
            <w:tcW w:w="913" w:type="dxa"/>
            <w:tcBorders>
              <w:top w:val="single" w:sz="4" w:space="0" w:color="000000"/>
              <w:right w:val="single" w:sz="4" w:space="0" w:color="000000"/>
            </w:tcBorders>
            <w:shd w:val="clear" w:color="auto" w:fill="auto"/>
            <w:vAlign w:val="bottom"/>
          </w:tcPr>
          <w:p w14:paraId="24C507B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Pr(&gt;|t|)</w:t>
            </w:r>
          </w:p>
        </w:tc>
      </w:tr>
      <w:tr w:rsidR="00562BE8" w14:paraId="38110FD1" w14:textId="77777777">
        <w:trPr>
          <w:trHeight w:val="456"/>
        </w:trPr>
        <w:tc>
          <w:tcPr>
            <w:tcW w:w="1185" w:type="dxa"/>
            <w:vMerge w:val="restart"/>
            <w:tcBorders>
              <w:left w:val="single" w:sz="4" w:space="0" w:color="000000"/>
            </w:tcBorders>
            <w:shd w:val="clear" w:color="auto" w:fill="F2F2F2"/>
            <w:vAlign w:val="center"/>
          </w:tcPr>
          <w:p w14:paraId="1E6175E3" w14:textId="77777777" w:rsidR="00562BE8"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IAPF</w:t>
            </w:r>
          </w:p>
        </w:tc>
        <w:tc>
          <w:tcPr>
            <w:tcW w:w="4109" w:type="dxa"/>
            <w:vAlign w:val="bottom"/>
          </w:tcPr>
          <w:p w14:paraId="1BF45604" w14:textId="77777777" w:rsidR="00562BE8"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(Intercept)</w:t>
            </w:r>
          </w:p>
        </w:tc>
        <w:tc>
          <w:tcPr>
            <w:tcW w:w="1110" w:type="dxa"/>
            <w:vAlign w:val="bottom"/>
          </w:tcPr>
          <w:p w14:paraId="0794950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-0,55</w:t>
            </w:r>
          </w:p>
        </w:tc>
        <w:tc>
          <w:tcPr>
            <w:tcW w:w="1200" w:type="dxa"/>
            <w:vAlign w:val="bottom"/>
          </w:tcPr>
          <w:p w14:paraId="6A26ACA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3,92</w:t>
            </w:r>
          </w:p>
        </w:tc>
        <w:tc>
          <w:tcPr>
            <w:tcW w:w="902" w:type="dxa"/>
            <w:vAlign w:val="bottom"/>
          </w:tcPr>
          <w:p w14:paraId="68BB2EF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-0,14</w:t>
            </w:r>
          </w:p>
        </w:tc>
        <w:tc>
          <w:tcPr>
            <w:tcW w:w="913" w:type="dxa"/>
            <w:tcBorders>
              <w:right w:val="single" w:sz="4" w:space="0" w:color="000000"/>
            </w:tcBorders>
            <w:vAlign w:val="bottom"/>
          </w:tcPr>
          <w:p w14:paraId="70062D9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0,89</w:t>
            </w:r>
          </w:p>
        </w:tc>
      </w:tr>
      <w:tr w:rsidR="00562BE8" w14:paraId="2AACC2EA" w14:textId="77777777">
        <w:trPr>
          <w:trHeight w:val="456"/>
        </w:trPr>
        <w:tc>
          <w:tcPr>
            <w:tcW w:w="1185" w:type="dxa"/>
            <w:vMerge/>
            <w:tcBorders>
              <w:left w:val="single" w:sz="4" w:space="0" w:color="000000"/>
            </w:tcBorders>
            <w:shd w:val="clear" w:color="auto" w:fill="F2F2F2"/>
            <w:vAlign w:val="center"/>
          </w:tcPr>
          <w:p w14:paraId="0198A3DD"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57D30E1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GM_Normalised</w:t>
            </w:r>
          </w:p>
        </w:tc>
        <w:tc>
          <w:tcPr>
            <w:tcW w:w="1110" w:type="dxa"/>
            <w:vAlign w:val="bottom"/>
          </w:tcPr>
          <w:p w14:paraId="56D0095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-0,52</w:t>
            </w:r>
          </w:p>
        </w:tc>
        <w:tc>
          <w:tcPr>
            <w:tcW w:w="1200" w:type="dxa"/>
            <w:vAlign w:val="bottom"/>
          </w:tcPr>
          <w:p w14:paraId="0602CEA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0,15</w:t>
            </w:r>
          </w:p>
        </w:tc>
        <w:tc>
          <w:tcPr>
            <w:tcW w:w="902" w:type="dxa"/>
            <w:vAlign w:val="bottom"/>
          </w:tcPr>
          <w:p w14:paraId="34BFCA0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-3,53</w:t>
            </w:r>
          </w:p>
        </w:tc>
        <w:tc>
          <w:tcPr>
            <w:tcW w:w="913" w:type="dxa"/>
            <w:tcBorders>
              <w:right w:val="single" w:sz="4" w:space="0" w:color="000000"/>
            </w:tcBorders>
            <w:shd w:val="clear" w:color="auto" w:fill="auto"/>
            <w:vAlign w:val="bottom"/>
          </w:tcPr>
          <w:p w14:paraId="3CB5EF5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&lt; 0.001</w:t>
            </w:r>
          </w:p>
        </w:tc>
      </w:tr>
      <w:tr w:rsidR="00562BE8" w14:paraId="62B8923C" w14:textId="77777777">
        <w:trPr>
          <w:trHeight w:val="456"/>
        </w:trPr>
        <w:tc>
          <w:tcPr>
            <w:tcW w:w="1185" w:type="dxa"/>
            <w:vMerge/>
            <w:tcBorders>
              <w:left w:val="single" w:sz="4" w:space="0" w:color="000000"/>
            </w:tcBorders>
            <w:shd w:val="clear" w:color="auto" w:fill="F2F2F2"/>
            <w:vAlign w:val="center"/>
          </w:tcPr>
          <w:p w14:paraId="40BE55B6"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60EB04A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sexM</w:t>
            </w:r>
          </w:p>
        </w:tc>
        <w:tc>
          <w:tcPr>
            <w:tcW w:w="1110" w:type="dxa"/>
            <w:vAlign w:val="bottom"/>
          </w:tcPr>
          <w:p w14:paraId="331D625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0,84</w:t>
            </w:r>
          </w:p>
        </w:tc>
        <w:tc>
          <w:tcPr>
            <w:tcW w:w="1200" w:type="dxa"/>
            <w:vAlign w:val="bottom"/>
          </w:tcPr>
          <w:p w14:paraId="095272E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2,52</w:t>
            </w:r>
          </w:p>
        </w:tc>
        <w:tc>
          <w:tcPr>
            <w:tcW w:w="902" w:type="dxa"/>
            <w:vAlign w:val="bottom"/>
          </w:tcPr>
          <w:p w14:paraId="3B0E025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0,33</w:t>
            </w:r>
          </w:p>
        </w:tc>
        <w:tc>
          <w:tcPr>
            <w:tcW w:w="913" w:type="dxa"/>
            <w:tcBorders>
              <w:right w:val="single" w:sz="4" w:space="0" w:color="000000"/>
            </w:tcBorders>
            <w:vAlign w:val="bottom"/>
          </w:tcPr>
          <w:p w14:paraId="237BE2C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0,74</w:t>
            </w:r>
          </w:p>
        </w:tc>
      </w:tr>
      <w:tr w:rsidR="00562BE8" w14:paraId="5EF3EEBA" w14:textId="77777777">
        <w:trPr>
          <w:trHeight w:val="456"/>
        </w:trPr>
        <w:tc>
          <w:tcPr>
            <w:tcW w:w="1185" w:type="dxa"/>
            <w:vMerge/>
            <w:tcBorders>
              <w:left w:val="single" w:sz="4" w:space="0" w:color="000000"/>
            </w:tcBorders>
            <w:shd w:val="clear" w:color="auto" w:fill="F2F2F2"/>
            <w:vAlign w:val="center"/>
          </w:tcPr>
          <w:p w14:paraId="5DCEF7BD"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6802F5B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Young – High Edu</w:t>
            </w:r>
          </w:p>
        </w:tc>
        <w:tc>
          <w:tcPr>
            <w:tcW w:w="1110" w:type="dxa"/>
            <w:vAlign w:val="bottom"/>
          </w:tcPr>
          <w:p w14:paraId="549A129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0,79</w:t>
            </w:r>
          </w:p>
        </w:tc>
        <w:tc>
          <w:tcPr>
            <w:tcW w:w="1200" w:type="dxa"/>
            <w:vAlign w:val="bottom"/>
          </w:tcPr>
          <w:p w14:paraId="35C8679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3,64</w:t>
            </w:r>
          </w:p>
        </w:tc>
        <w:tc>
          <w:tcPr>
            <w:tcW w:w="902" w:type="dxa"/>
            <w:vAlign w:val="bottom"/>
          </w:tcPr>
          <w:p w14:paraId="643B47A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0,22</w:t>
            </w:r>
          </w:p>
        </w:tc>
        <w:tc>
          <w:tcPr>
            <w:tcW w:w="913" w:type="dxa"/>
            <w:tcBorders>
              <w:right w:val="single" w:sz="4" w:space="0" w:color="000000"/>
            </w:tcBorders>
            <w:vAlign w:val="bottom"/>
          </w:tcPr>
          <w:p w14:paraId="5137A64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0,83</w:t>
            </w:r>
          </w:p>
        </w:tc>
      </w:tr>
      <w:tr w:rsidR="00562BE8" w14:paraId="70951DF3" w14:textId="77777777">
        <w:trPr>
          <w:trHeight w:val="456"/>
        </w:trPr>
        <w:tc>
          <w:tcPr>
            <w:tcW w:w="1185" w:type="dxa"/>
            <w:vMerge/>
            <w:tcBorders>
              <w:left w:val="single" w:sz="4" w:space="0" w:color="000000"/>
            </w:tcBorders>
            <w:shd w:val="clear" w:color="auto" w:fill="F2F2F2"/>
            <w:vAlign w:val="center"/>
          </w:tcPr>
          <w:p w14:paraId="4F1A4118"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3D40024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Old – High Edu</w:t>
            </w:r>
          </w:p>
        </w:tc>
        <w:tc>
          <w:tcPr>
            <w:tcW w:w="1110" w:type="dxa"/>
            <w:vAlign w:val="bottom"/>
          </w:tcPr>
          <w:p w14:paraId="5BA4E98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-0,05</w:t>
            </w:r>
          </w:p>
        </w:tc>
        <w:tc>
          <w:tcPr>
            <w:tcW w:w="1200" w:type="dxa"/>
            <w:vAlign w:val="bottom"/>
          </w:tcPr>
          <w:p w14:paraId="609F208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0,22</w:t>
            </w:r>
          </w:p>
        </w:tc>
        <w:tc>
          <w:tcPr>
            <w:tcW w:w="902" w:type="dxa"/>
            <w:vAlign w:val="bottom"/>
          </w:tcPr>
          <w:p w14:paraId="53AECD8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-0,22</w:t>
            </w:r>
          </w:p>
        </w:tc>
        <w:tc>
          <w:tcPr>
            <w:tcW w:w="913" w:type="dxa"/>
            <w:tcBorders>
              <w:right w:val="single" w:sz="4" w:space="0" w:color="000000"/>
            </w:tcBorders>
            <w:vAlign w:val="bottom"/>
          </w:tcPr>
          <w:p w14:paraId="740EA32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0,83</w:t>
            </w:r>
          </w:p>
        </w:tc>
      </w:tr>
      <w:tr w:rsidR="00562BE8" w14:paraId="57B41DC3" w14:textId="77777777">
        <w:trPr>
          <w:trHeight w:val="456"/>
        </w:trPr>
        <w:tc>
          <w:tcPr>
            <w:tcW w:w="1185" w:type="dxa"/>
            <w:vMerge/>
            <w:tcBorders>
              <w:left w:val="single" w:sz="4" w:space="0" w:color="000000"/>
            </w:tcBorders>
            <w:shd w:val="clear" w:color="auto" w:fill="F2F2F2"/>
            <w:vAlign w:val="center"/>
          </w:tcPr>
          <w:p w14:paraId="23AAE1F3"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6DAAE5B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mean_peak_alpha</w:t>
            </w:r>
          </w:p>
        </w:tc>
        <w:tc>
          <w:tcPr>
            <w:tcW w:w="1110" w:type="dxa"/>
            <w:vAlign w:val="bottom"/>
          </w:tcPr>
          <w:p w14:paraId="503A9CE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0,02</w:t>
            </w:r>
          </w:p>
        </w:tc>
        <w:tc>
          <w:tcPr>
            <w:tcW w:w="1200" w:type="dxa"/>
            <w:vAlign w:val="bottom"/>
          </w:tcPr>
          <w:p w14:paraId="73A22F7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0,25</w:t>
            </w:r>
          </w:p>
        </w:tc>
        <w:tc>
          <w:tcPr>
            <w:tcW w:w="902" w:type="dxa"/>
            <w:vAlign w:val="bottom"/>
          </w:tcPr>
          <w:p w14:paraId="300306F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0,08</w:t>
            </w:r>
          </w:p>
        </w:tc>
        <w:tc>
          <w:tcPr>
            <w:tcW w:w="913" w:type="dxa"/>
            <w:tcBorders>
              <w:right w:val="single" w:sz="4" w:space="0" w:color="000000"/>
            </w:tcBorders>
            <w:vAlign w:val="bottom"/>
          </w:tcPr>
          <w:p w14:paraId="7F2F614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0,94</w:t>
            </w:r>
          </w:p>
        </w:tc>
      </w:tr>
      <w:tr w:rsidR="00562BE8" w14:paraId="2572A445" w14:textId="77777777">
        <w:trPr>
          <w:trHeight w:val="456"/>
        </w:trPr>
        <w:tc>
          <w:tcPr>
            <w:tcW w:w="1185" w:type="dxa"/>
            <w:vMerge/>
            <w:tcBorders>
              <w:left w:val="single" w:sz="4" w:space="0" w:color="000000"/>
            </w:tcBorders>
            <w:shd w:val="clear" w:color="auto" w:fill="F2F2F2"/>
            <w:vAlign w:val="center"/>
          </w:tcPr>
          <w:p w14:paraId="33E69F94"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3184AD29"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Young – High Edu:</w:t>
            </w:r>
            <w:r>
              <w:t xml:space="preserve"> </w:t>
            </w:r>
            <w:r>
              <w:rPr>
                <w:rFonts w:ascii="Times New Roman" w:hAnsi="Times New Roman" w:cs="Times New Roman"/>
                <w:sz w:val="24"/>
                <w:szCs w:val="24"/>
                <w:lang w:val="en-US"/>
              </w:rPr>
              <w:t>IAPF</w:t>
            </w:r>
          </w:p>
        </w:tc>
        <w:tc>
          <w:tcPr>
            <w:tcW w:w="1110" w:type="dxa"/>
            <w:vAlign w:val="bottom"/>
          </w:tcPr>
          <w:p w14:paraId="49F3C0C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-0,09</w:t>
            </w:r>
          </w:p>
        </w:tc>
        <w:tc>
          <w:tcPr>
            <w:tcW w:w="1200" w:type="dxa"/>
            <w:vAlign w:val="bottom"/>
          </w:tcPr>
          <w:p w14:paraId="2738808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0,36</w:t>
            </w:r>
          </w:p>
        </w:tc>
        <w:tc>
          <w:tcPr>
            <w:tcW w:w="902" w:type="dxa"/>
            <w:vAlign w:val="bottom"/>
          </w:tcPr>
          <w:p w14:paraId="3DA828F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-0,26</w:t>
            </w:r>
          </w:p>
        </w:tc>
        <w:tc>
          <w:tcPr>
            <w:tcW w:w="913" w:type="dxa"/>
            <w:tcBorders>
              <w:right w:val="single" w:sz="4" w:space="0" w:color="000000"/>
            </w:tcBorders>
            <w:vAlign w:val="bottom"/>
          </w:tcPr>
          <w:p w14:paraId="7737743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0,79</w:t>
            </w:r>
          </w:p>
        </w:tc>
      </w:tr>
      <w:tr w:rsidR="00562BE8" w14:paraId="6E354297" w14:textId="77777777">
        <w:trPr>
          <w:trHeight w:val="456"/>
        </w:trPr>
        <w:tc>
          <w:tcPr>
            <w:tcW w:w="1185" w:type="dxa"/>
            <w:vMerge/>
            <w:tcBorders>
              <w:left w:val="single" w:sz="4" w:space="0" w:color="000000"/>
            </w:tcBorders>
            <w:shd w:val="clear" w:color="auto" w:fill="F2F2F2"/>
            <w:vAlign w:val="center"/>
          </w:tcPr>
          <w:p w14:paraId="3A14C4C2"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49CD0A36"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Old – High Edu:</w:t>
            </w:r>
            <w:r>
              <w:t xml:space="preserve"> </w:t>
            </w:r>
            <w:r>
              <w:rPr>
                <w:rFonts w:ascii="Times New Roman" w:hAnsi="Times New Roman" w:cs="Times New Roman"/>
                <w:sz w:val="24"/>
                <w:szCs w:val="24"/>
                <w:lang w:val="en-US"/>
              </w:rPr>
              <w:t>IAPF</w:t>
            </w:r>
          </w:p>
        </w:tc>
        <w:tc>
          <w:tcPr>
            <w:tcW w:w="1110" w:type="dxa"/>
            <w:vAlign w:val="bottom"/>
          </w:tcPr>
          <w:p w14:paraId="5A0D9B3F" w14:textId="77777777" w:rsidR="00562BE8" w:rsidRDefault="00562BE8">
            <w:pPr>
              <w:widowControl w:val="0"/>
              <w:spacing w:after="0"/>
              <w:rPr>
                <w:rFonts w:ascii="Times New Roman" w:hAnsi="Times New Roman" w:cs="Times New Roman"/>
                <w:sz w:val="24"/>
                <w:szCs w:val="24"/>
                <w:lang w:val="en-US"/>
              </w:rPr>
            </w:pPr>
          </w:p>
        </w:tc>
        <w:tc>
          <w:tcPr>
            <w:tcW w:w="1200" w:type="dxa"/>
            <w:vAlign w:val="bottom"/>
          </w:tcPr>
          <w:p w14:paraId="5709B3BA" w14:textId="77777777" w:rsidR="00562BE8" w:rsidRDefault="00562BE8">
            <w:pPr>
              <w:widowControl w:val="0"/>
              <w:spacing w:after="0"/>
              <w:rPr>
                <w:rFonts w:ascii="Times New Roman" w:hAnsi="Times New Roman" w:cs="Times New Roman"/>
                <w:sz w:val="24"/>
                <w:szCs w:val="24"/>
                <w:lang w:val="en-US"/>
              </w:rPr>
            </w:pPr>
          </w:p>
        </w:tc>
        <w:tc>
          <w:tcPr>
            <w:tcW w:w="902" w:type="dxa"/>
            <w:vAlign w:val="bottom"/>
          </w:tcPr>
          <w:p w14:paraId="2A40B95E" w14:textId="77777777" w:rsidR="00562BE8" w:rsidRDefault="00562BE8">
            <w:pPr>
              <w:widowControl w:val="0"/>
              <w:spacing w:after="0"/>
              <w:rPr>
                <w:rFonts w:ascii="Times New Roman" w:hAnsi="Times New Roman" w:cs="Times New Roman"/>
                <w:sz w:val="24"/>
                <w:szCs w:val="24"/>
                <w:lang w:val="en-US"/>
              </w:rPr>
            </w:pPr>
          </w:p>
        </w:tc>
        <w:tc>
          <w:tcPr>
            <w:tcW w:w="913" w:type="dxa"/>
            <w:tcBorders>
              <w:right w:val="single" w:sz="4" w:space="0" w:color="000000"/>
            </w:tcBorders>
            <w:vAlign w:val="bottom"/>
          </w:tcPr>
          <w:p w14:paraId="101419FA" w14:textId="77777777" w:rsidR="00562BE8" w:rsidRDefault="00562BE8">
            <w:pPr>
              <w:widowControl w:val="0"/>
              <w:spacing w:after="0"/>
              <w:rPr>
                <w:rFonts w:ascii="Times New Roman" w:hAnsi="Times New Roman" w:cs="Times New Roman"/>
                <w:sz w:val="24"/>
                <w:szCs w:val="24"/>
                <w:lang w:val="en-US"/>
              </w:rPr>
            </w:pPr>
          </w:p>
        </w:tc>
      </w:tr>
      <w:tr w:rsidR="00562BE8" w14:paraId="1C551112" w14:textId="77777777">
        <w:trPr>
          <w:trHeight w:val="456"/>
        </w:trPr>
        <w:tc>
          <w:tcPr>
            <w:tcW w:w="1185" w:type="dxa"/>
            <w:vMerge w:val="restart"/>
            <w:tcBorders>
              <w:top w:val="single" w:sz="4" w:space="0" w:color="000000"/>
              <w:left w:val="single" w:sz="4" w:space="0" w:color="000000"/>
            </w:tcBorders>
            <w:shd w:val="clear" w:color="auto" w:fill="F2F2F2"/>
            <w:vAlign w:val="center"/>
          </w:tcPr>
          <w:p w14:paraId="0C489298" w14:textId="77777777" w:rsidR="00562BE8"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exponent</w:t>
            </w:r>
          </w:p>
        </w:tc>
        <w:tc>
          <w:tcPr>
            <w:tcW w:w="4109" w:type="dxa"/>
            <w:tcBorders>
              <w:top w:val="single" w:sz="4" w:space="0" w:color="000000"/>
            </w:tcBorders>
            <w:vAlign w:val="bottom"/>
          </w:tcPr>
          <w:p w14:paraId="572C8EE2" w14:textId="77777777" w:rsidR="00562BE8"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(Intercept)</w:t>
            </w:r>
          </w:p>
        </w:tc>
        <w:tc>
          <w:tcPr>
            <w:tcW w:w="1110" w:type="dxa"/>
            <w:tcBorders>
              <w:top w:val="single" w:sz="4" w:space="0" w:color="000000"/>
            </w:tcBorders>
            <w:vAlign w:val="bottom"/>
          </w:tcPr>
          <w:p w14:paraId="637260B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-0,23</w:t>
            </w:r>
          </w:p>
        </w:tc>
        <w:tc>
          <w:tcPr>
            <w:tcW w:w="1200" w:type="dxa"/>
            <w:tcBorders>
              <w:top w:val="single" w:sz="4" w:space="0" w:color="000000"/>
            </w:tcBorders>
            <w:vAlign w:val="bottom"/>
          </w:tcPr>
          <w:p w14:paraId="35F667C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1,82</w:t>
            </w:r>
          </w:p>
        </w:tc>
        <w:tc>
          <w:tcPr>
            <w:tcW w:w="902" w:type="dxa"/>
            <w:tcBorders>
              <w:top w:val="single" w:sz="4" w:space="0" w:color="000000"/>
            </w:tcBorders>
            <w:vAlign w:val="bottom"/>
          </w:tcPr>
          <w:p w14:paraId="48F77EA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-0,13</w:t>
            </w:r>
          </w:p>
        </w:tc>
        <w:tc>
          <w:tcPr>
            <w:tcW w:w="913" w:type="dxa"/>
            <w:tcBorders>
              <w:top w:val="single" w:sz="4" w:space="0" w:color="000000"/>
              <w:right w:val="single" w:sz="4" w:space="0" w:color="000000"/>
            </w:tcBorders>
            <w:vAlign w:val="bottom"/>
          </w:tcPr>
          <w:p w14:paraId="59C2AC3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0,90</w:t>
            </w:r>
          </w:p>
        </w:tc>
      </w:tr>
      <w:tr w:rsidR="00562BE8" w14:paraId="6C4C1EE8" w14:textId="77777777">
        <w:trPr>
          <w:trHeight w:val="456"/>
        </w:trPr>
        <w:tc>
          <w:tcPr>
            <w:tcW w:w="1185" w:type="dxa"/>
            <w:vMerge/>
            <w:tcBorders>
              <w:left w:val="single" w:sz="4" w:space="0" w:color="000000"/>
            </w:tcBorders>
            <w:shd w:val="clear" w:color="auto" w:fill="F2F2F2"/>
            <w:vAlign w:val="center"/>
          </w:tcPr>
          <w:p w14:paraId="067CB2A3"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78DDDB8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GM_Normalised</w:t>
            </w:r>
          </w:p>
        </w:tc>
        <w:tc>
          <w:tcPr>
            <w:tcW w:w="1110" w:type="dxa"/>
            <w:vAlign w:val="bottom"/>
          </w:tcPr>
          <w:p w14:paraId="723C7CD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-0,77</w:t>
            </w:r>
          </w:p>
        </w:tc>
        <w:tc>
          <w:tcPr>
            <w:tcW w:w="1200" w:type="dxa"/>
            <w:vAlign w:val="bottom"/>
          </w:tcPr>
          <w:p w14:paraId="158F705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3,97</w:t>
            </w:r>
          </w:p>
        </w:tc>
        <w:tc>
          <w:tcPr>
            <w:tcW w:w="902" w:type="dxa"/>
            <w:vAlign w:val="bottom"/>
          </w:tcPr>
          <w:p w14:paraId="3AD4D6A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-0,19</w:t>
            </w:r>
          </w:p>
        </w:tc>
        <w:tc>
          <w:tcPr>
            <w:tcW w:w="913" w:type="dxa"/>
            <w:tcBorders>
              <w:right w:val="single" w:sz="4" w:space="0" w:color="000000"/>
            </w:tcBorders>
            <w:shd w:val="clear" w:color="auto" w:fill="auto"/>
            <w:vAlign w:val="bottom"/>
          </w:tcPr>
          <w:p w14:paraId="123A93F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0,85</w:t>
            </w:r>
          </w:p>
        </w:tc>
      </w:tr>
      <w:tr w:rsidR="00562BE8" w14:paraId="09B4354F" w14:textId="77777777">
        <w:trPr>
          <w:trHeight w:val="456"/>
        </w:trPr>
        <w:tc>
          <w:tcPr>
            <w:tcW w:w="1185" w:type="dxa"/>
            <w:vMerge/>
            <w:tcBorders>
              <w:left w:val="single" w:sz="4" w:space="0" w:color="000000"/>
            </w:tcBorders>
            <w:shd w:val="clear" w:color="auto" w:fill="F2F2F2"/>
            <w:vAlign w:val="center"/>
          </w:tcPr>
          <w:p w14:paraId="3F4AADDB"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2EFC82E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sexM</w:t>
            </w:r>
          </w:p>
        </w:tc>
        <w:tc>
          <w:tcPr>
            <w:tcW w:w="1110" w:type="dxa"/>
            <w:vAlign w:val="bottom"/>
          </w:tcPr>
          <w:p w14:paraId="2836915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-0,50</w:t>
            </w:r>
          </w:p>
        </w:tc>
        <w:tc>
          <w:tcPr>
            <w:tcW w:w="1200" w:type="dxa"/>
            <w:vAlign w:val="bottom"/>
          </w:tcPr>
          <w:p w14:paraId="5071892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0,14</w:t>
            </w:r>
          </w:p>
        </w:tc>
        <w:tc>
          <w:tcPr>
            <w:tcW w:w="902" w:type="dxa"/>
            <w:vAlign w:val="bottom"/>
          </w:tcPr>
          <w:p w14:paraId="2EA73D8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-3,45</w:t>
            </w:r>
          </w:p>
        </w:tc>
        <w:tc>
          <w:tcPr>
            <w:tcW w:w="913" w:type="dxa"/>
            <w:tcBorders>
              <w:right w:val="single" w:sz="4" w:space="0" w:color="000000"/>
            </w:tcBorders>
            <w:shd w:val="clear" w:color="auto" w:fill="auto"/>
            <w:vAlign w:val="bottom"/>
          </w:tcPr>
          <w:p w14:paraId="60F09C97"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&lt; 0.001</w:t>
            </w:r>
          </w:p>
        </w:tc>
      </w:tr>
      <w:tr w:rsidR="00562BE8" w14:paraId="459BDFE2" w14:textId="77777777">
        <w:trPr>
          <w:trHeight w:val="456"/>
        </w:trPr>
        <w:tc>
          <w:tcPr>
            <w:tcW w:w="1185" w:type="dxa"/>
            <w:vMerge/>
            <w:tcBorders>
              <w:left w:val="single" w:sz="4" w:space="0" w:color="000000"/>
            </w:tcBorders>
            <w:shd w:val="clear" w:color="auto" w:fill="F2F2F2"/>
            <w:vAlign w:val="center"/>
          </w:tcPr>
          <w:p w14:paraId="616DD31E"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4D49014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Young – High Edu</w:t>
            </w:r>
          </w:p>
        </w:tc>
        <w:tc>
          <w:tcPr>
            <w:tcW w:w="1110" w:type="dxa"/>
            <w:vAlign w:val="bottom"/>
          </w:tcPr>
          <w:p w14:paraId="04C4249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1,25</w:t>
            </w:r>
          </w:p>
        </w:tc>
        <w:tc>
          <w:tcPr>
            <w:tcW w:w="1200" w:type="dxa"/>
            <w:vAlign w:val="bottom"/>
          </w:tcPr>
          <w:p w14:paraId="73BD90F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0,73</w:t>
            </w:r>
          </w:p>
        </w:tc>
        <w:tc>
          <w:tcPr>
            <w:tcW w:w="902" w:type="dxa"/>
            <w:vAlign w:val="bottom"/>
          </w:tcPr>
          <w:p w14:paraId="4A6F768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1,71</w:t>
            </w:r>
          </w:p>
        </w:tc>
        <w:tc>
          <w:tcPr>
            <w:tcW w:w="913" w:type="dxa"/>
            <w:tcBorders>
              <w:right w:val="single" w:sz="4" w:space="0" w:color="000000"/>
            </w:tcBorders>
            <w:vAlign w:val="bottom"/>
          </w:tcPr>
          <w:p w14:paraId="3123CDD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0,09</w:t>
            </w:r>
          </w:p>
        </w:tc>
      </w:tr>
      <w:tr w:rsidR="00562BE8" w14:paraId="34DD21F7" w14:textId="77777777">
        <w:trPr>
          <w:trHeight w:val="456"/>
        </w:trPr>
        <w:tc>
          <w:tcPr>
            <w:tcW w:w="1185" w:type="dxa"/>
            <w:vMerge/>
            <w:tcBorders>
              <w:left w:val="single" w:sz="4" w:space="0" w:color="000000"/>
            </w:tcBorders>
            <w:shd w:val="clear" w:color="auto" w:fill="F2F2F2"/>
            <w:vAlign w:val="center"/>
          </w:tcPr>
          <w:p w14:paraId="07E8BED7"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06EDFA8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Old – High Edu</w:t>
            </w:r>
          </w:p>
        </w:tc>
        <w:tc>
          <w:tcPr>
            <w:tcW w:w="1110" w:type="dxa"/>
            <w:vAlign w:val="bottom"/>
          </w:tcPr>
          <w:p w14:paraId="72AFC36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-0,81</w:t>
            </w:r>
          </w:p>
        </w:tc>
        <w:tc>
          <w:tcPr>
            <w:tcW w:w="1200" w:type="dxa"/>
            <w:vAlign w:val="bottom"/>
          </w:tcPr>
          <w:p w14:paraId="5BE874D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1,36</w:t>
            </w:r>
          </w:p>
        </w:tc>
        <w:tc>
          <w:tcPr>
            <w:tcW w:w="902" w:type="dxa"/>
            <w:vAlign w:val="bottom"/>
          </w:tcPr>
          <w:p w14:paraId="7FD7A3A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-0,60</w:t>
            </w:r>
          </w:p>
        </w:tc>
        <w:tc>
          <w:tcPr>
            <w:tcW w:w="913" w:type="dxa"/>
            <w:tcBorders>
              <w:right w:val="single" w:sz="4" w:space="0" w:color="000000"/>
            </w:tcBorders>
            <w:vAlign w:val="bottom"/>
          </w:tcPr>
          <w:p w14:paraId="0EAD994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0,55</w:t>
            </w:r>
          </w:p>
        </w:tc>
      </w:tr>
      <w:tr w:rsidR="00562BE8" w14:paraId="20807794" w14:textId="77777777">
        <w:trPr>
          <w:trHeight w:val="456"/>
        </w:trPr>
        <w:tc>
          <w:tcPr>
            <w:tcW w:w="1185" w:type="dxa"/>
            <w:vMerge/>
            <w:tcBorders>
              <w:left w:val="single" w:sz="4" w:space="0" w:color="000000"/>
            </w:tcBorders>
            <w:shd w:val="clear" w:color="auto" w:fill="F2F2F2"/>
            <w:vAlign w:val="center"/>
          </w:tcPr>
          <w:p w14:paraId="226CC1EC"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41582F4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mean_exponent</w:t>
            </w:r>
          </w:p>
        </w:tc>
        <w:tc>
          <w:tcPr>
            <w:tcW w:w="1110" w:type="dxa"/>
            <w:vAlign w:val="bottom"/>
          </w:tcPr>
          <w:p w14:paraId="6F19DD7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0,13</w:t>
            </w:r>
          </w:p>
        </w:tc>
        <w:tc>
          <w:tcPr>
            <w:tcW w:w="1200" w:type="dxa"/>
            <w:vAlign w:val="bottom"/>
          </w:tcPr>
          <w:p w14:paraId="4E527DB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0,34</w:t>
            </w:r>
          </w:p>
        </w:tc>
        <w:tc>
          <w:tcPr>
            <w:tcW w:w="902" w:type="dxa"/>
            <w:vAlign w:val="bottom"/>
          </w:tcPr>
          <w:p w14:paraId="4DAEB59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0,37</w:t>
            </w:r>
          </w:p>
        </w:tc>
        <w:tc>
          <w:tcPr>
            <w:tcW w:w="913" w:type="dxa"/>
            <w:tcBorders>
              <w:right w:val="single" w:sz="4" w:space="0" w:color="000000"/>
            </w:tcBorders>
            <w:vAlign w:val="bottom"/>
          </w:tcPr>
          <w:p w14:paraId="427869D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0,71</w:t>
            </w:r>
          </w:p>
        </w:tc>
      </w:tr>
      <w:tr w:rsidR="00562BE8" w14:paraId="4BBC0705" w14:textId="77777777">
        <w:trPr>
          <w:trHeight w:val="456"/>
        </w:trPr>
        <w:tc>
          <w:tcPr>
            <w:tcW w:w="1185" w:type="dxa"/>
            <w:vMerge/>
            <w:tcBorders>
              <w:left w:val="single" w:sz="4" w:space="0" w:color="000000"/>
            </w:tcBorders>
            <w:shd w:val="clear" w:color="auto" w:fill="F2F2F2"/>
            <w:vAlign w:val="center"/>
          </w:tcPr>
          <w:p w14:paraId="7B783DE2"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4EEAEE21"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Young – High Edu:</w:t>
            </w:r>
            <w:r>
              <w:t xml:space="preserve"> </w:t>
            </w:r>
            <w:r>
              <w:rPr>
                <w:rFonts w:ascii="Times New Roman" w:hAnsi="Times New Roman" w:cs="Times New Roman"/>
                <w:sz w:val="24"/>
                <w:szCs w:val="24"/>
                <w:lang w:val="en-US"/>
              </w:rPr>
              <w:t>exponent</w:t>
            </w:r>
          </w:p>
        </w:tc>
        <w:tc>
          <w:tcPr>
            <w:tcW w:w="1110" w:type="dxa"/>
            <w:vAlign w:val="bottom"/>
          </w:tcPr>
          <w:p w14:paraId="25BE388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-0,14</w:t>
            </w:r>
          </w:p>
        </w:tc>
        <w:tc>
          <w:tcPr>
            <w:tcW w:w="1200" w:type="dxa"/>
            <w:vAlign w:val="bottom"/>
          </w:tcPr>
          <w:p w14:paraId="0D8BC3B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0,40</w:t>
            </w:r>
          </w:p>
        </w:tc>
        <w:tc>
          <w:tcPr>
            <w:tcW w:w="902" w:type="dxa"/>
            <w:vAlign w:val="bottom"/>
          </w:tcPr>
          <w:p w14:paraId="45E075E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-0,34</w:t>
            </w:r>
          </w:p>
        </w:tc>
        <w:tc>
          <w:tcPr>
            <w:tcW w:w="913" w:type="dxa"/>
            <w:tcBorders>
              <w:right w:val="single" w:sz="4" w:space="0" w:color="000000"/>
            </w:tcBorders>
            <w:vAlign w:val="bottom"/>
          </w:tcPr>
          <w:p w14:paraId="4F174B9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0,73</w:t>
            </w:r>
          </w:p>
        </w:tc>
      </w:tr>
      <w:tr w:rsidR="00562BE8" w14:paraId="70DB2F64" w14:textId="77777777">
        <w:trPr>
          <w:trHeight w:val="456"/>
        </w:trPr>
        <w:tc>
          <w:tcPr>
            <w:tcW w:w="1185" w:type="dxa"/>
            <w:vMerge/>
            <w:tcBorders>
              <w:left w:val="single" w:sz="4" w:space="0" w:color="000000"/>
              <w:bottom w:val="single" w:sz="4" w:space="0" w:color="000000"/>
            </w:tcBorders>
            <w:shd w:val="clear" w:color="auto" w:fill="F2F2F2"/>
            <w:vAlign w:val="center"/>
          </w:tcPr>
          <w:p w14:paraId="07662DE0" w14:textId="77777777" w:rsidR="00562BE8" w:rsidRDefault="00562BE8">
            <w:pPr>
              <w:widowControl w:val="0"/>
              <w:spacing w:after="0"/>
              <w:rPr>
                <w:rFonts w:ascii="Times New Roman" w:hAnsi="Times New Roman" w:cs="Times New Roman"/>
                <w:sz w:val="24"/>
                <w:szCs w:val="24"/>
              </w:rPr>
            </w:pPr>
          </w:p>
        </w:tc>
        <w:tc>
          <w:tcPr>
            <w:tcW w:w="4109" w:type="dxa"/>
            <w:tcBorders>
              <w:bottom w:val="single" w:sz="4" w:space="0" w:color="000000"/>
            </w:tcBorders>
            <w:vAlign w:val="bottom"/>
          </w:tcPr>
          <w:p w14:paraId="75FAA2CB"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Old – High Edu:</w:t>
            </w:r>
            <w:r>
              <w:t xml:space="preserve"> </w:t>
            </w:r>
            <w:r>
              <w:rPr>
                <w:rFonts w:ascii="Times New Roman" w:hAnsi="Times New Roman" w:cs="Times New Roman"/>
                <w:sz w:val="24"/>
                <w:szCs w:val="24"/>
                <w:lang w:val="en-US"/>
              </w:rPr>
              <w:t>exponent</w:t>
            </w:r>
          </w:p>
        </w:tc>
        <w:tc>
          <w:tcPr>
            <w:tcW w:w="1110" w:type="dxa"/>
            <w:tcBorders>
              <w:bottom w:val="single" w:sz="4" w:space="0" w:color="000000"/>
            </w:tcBorders>
            <w:vAlign w:val="bottom"/>
          </w:tcPr>
          <w:p w14:paraId="2B443D55"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rPr>
              <w:t>0,38</w:t>
            </w:r>
          </w:p>
        </w:tc>
        <w:tc>
          <w:tcPr>
            <w:tcW w:w="1200" w:type="dxa"/>
            <w:tcBorders>
              <w:bottom w:val="single" w:sz="4" w:space="0" w:color="000000"/>
            </w:tcBorders>
            <w:vAlign w:val="bottom"/>
          </w:tcPr>
          <w:p w14:paraId="73F1BBD2"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rPr>
              <w:t>0,80</w:t>
            </w:r>
          </w:p>
        </w:tc>
        <w:tc>
          <w:tcPr>
            <w:tcW w:w="902" w:type="dxa"/>
            <w:tcBorders>
              <w:bottom w:val="single" w:sz="4" w:space="0" w:color="000000"/>
            </w:tcBorders>
            <w:vAlign w:val="bottom"/>
          </w:tcPr>
          <w:p w14:paraId="1BBF4E3E"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rPr>
              <w:t>0,48</w:t>
            </w:r>
          </w:p>
        </w:tc>
        <w:tc>
          <w:tcPr>
            <w:tcW w:w="913" w:type="dxa"/>
            <w:tcBorders>
              <w:bottom w:val="single" w:sz="4" w:space="0" w:color="000000"/>
              <w:right w:val="single" w:sz="4" w:space="0" w:color="000000"/>
            </w:tcBorders>
            <w:vAlign w:val="bottom"/>
          </w:tcPr>
          <w:p w14:paraId="15296A2E"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rPr>
              <w:t>0,63</w:t>
            </w:r>
          </w:p>
        </w:tc>
      </w:tr>
      <w:tr w:rsidR="00562BE8" w14:paraId="43B88F7D" w14:textId="77777777">
        <w:trPr>
          <w:trHeight w:val="456"/>
        </w:trPr>
        <w:tc>
          <w:tcPr>
            <w:tcW w:w="1185" w:type="dxa"/>
            <w:vMerge/>
            <w:tcBorders>
              <w:top w:val="single" w:sz="4" w:space="0" w:color="000000"/>
              <w:left w:val="single" w:sz="4" w:space="0" w:color="000000"/>
            </w:tcBorders>
            <w:shd w:val="clear" w:color="auto" w:fill="F2F2F2"/>
            <w:vAlign w:val="center"/>
          </w:tcPr>
          <w:p w14:paraId="23B5F083" w14:textId="77777777" w:rsidR="00562BE8" w:rsidRDefault="00562BE8">
            <w:pPr>
              <w:widowControl w:val="0"/>
              <w:spacing w:after="0"/>
              <w:rPr>
                <w:rFonts w:ascii="Times New Roman" w:hAnsi="Times New Roman" w:cs="Times New Roman"/>
                <w:sz w:val="24"/>
                <w:szCs w:val="24"/>
              </w:rPr>
            </w:pPr>
          </w:p>
        </w:tc>
        <w:tc>
          <w:tcPr>
            <w:tcW w:w="4109" w:type="dxa"/>
            <w:tcBorders>
              <w:top w:val="single" w:sz="4" w:space="0" w:color="000000"/>
            </w:tcBorders>
            <w:vAlign w:val="bottom"/>
          </w:tcPr>
          <w:p w14:paraId="15D89BB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(Intercept)</w:t>
            </w:r>
          </w:p>
        </w:tc>
        <w:tc>
          <w:tcPr>
            <w:tcW w:w="1110" w:type="dxa"/>
            <w:tcBorders>
              <w:top w:val="single" w:sz="4" w:space="0" w:color="000000"/>
            </w:tcBorders>
            <w:vAlign w:val="bottom"/>
          </w:tcPr>
          <w:p w14:paraId="31D9C7C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-0,01</w:t>
            </w:r>
          </w:p>
        </w:tc>
        <w:tc>
          <w:tcPr>
            <w:tcW w:w="1200" w:type="dxa"/>
            <w:tcBorders>
              <w:top w:val="single" w:sz="4" w:space="0" w:color="000000"/>
            </w:tcBorders>
            <w:vAlign w:val="bottom"/>
          </w:tcPr>
          <w:p w14:paraId="0AD27F3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3,96</w:t>
            </w:r>
          </w:p>
        </w:tc>
        <w:tc>
          <w:tcPr>
            <w:tcW w:w="902" w:type="dxa"/>
            <w:tcBorders>
              <w:top w:val="single" w:sz="4" w:space="0" w:color="000000"/>
            </w:tcBorders>
            <w:vAlign w:val="bottom"/>
          </w:tcPr>
          <w:p w14:paraId="4866BA2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0,00</w:t>
            </w:r>
          </w:p>
        </w:tc>
        <w:tc>
          <w:tcPr>
            <w:tcW w:w="913" w:type="dxa"/>
            <w:tcBorders>
              <w:top w:val="single" w:sz="4" w:space="0" w:color="000000"/>
              <w:right w:val="single" w:sz="4" w:space="0" w:color="000000"/>
            </w:tcBorders>
            <w:shd w:val="clear" w:color="auto" w:fill="auto"/>
            <w:vAlign w:val="bottom"/>
          </w:tcPr>
          <w:p w14:paraId="2800DA0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1,00</w:t>
            </w:r>
          </w:p>
        </w:tc>
      </w:tr>
      <w:tr w:rsidR="00562BE8" w14:paraId="38C667F0" w14:textId="77777777">
        <w:trPr>
          <w:trHeight w:val="456"/>
        </w:trPr>
        <w:tc>
          <w:tcPr>
            <w:tcW w:w="1185" w:type="dxa"/>
            <w:vMerge/>
            <w:tcBorders>
              <w:left w:val="single" w:sz="4" w:space="0" w:color="000000"/>
            </w:tcBorders>
            <w:shd w:val="clear" w:color="auto" w:fill="F2F2F2"/>
            <w:vAlign w:val="center"/>
          </w:tcPr>
          <w:p w14:paraId="1A65858E"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43C15594"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GM_Normalised</w:t>
            </w:r>
          </w:p>
        </w:tc>
        <w:tc>
          <w:tcPr>
            <w:tcW w:w="1110" w:type="dxa"/>
            <w:vAlign w:val="bottom"/>
          </w:tcPr>
          <w:p w14:paraId="6AFCE30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-0,49</w:t>
            </w:r>
          </w:p>
        </w:tc>
        <w:tc>
          <w:tcPr>
            <w:tcW w:w="1200" w:type="dxa"/>
            <w:vAlign w:val="bottom"/>
          </w:tcPr>
          <w:p w14:paraId="029F9D8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0,14</w:t>
            </w:r>
          </w:p>
        </w:tc>
        <w:tc>
          <w:tcPr>
            <w:tcW w:w="902" w:type="dxa"/>
            <w:vAlign w:val="bottom"/>
          </w:tcPr>
          <w:p w14:paraId="406C01A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-3,39</w:t>
            </w:r>
          </w:p>
        </w:tc>
        <w:tc>
          <w:tcPr>
            <w:tcW w:w="913" w:type="dxa"/>
            <w:tcBorders>
              <w:right w:val="single" w:sz="4" w:space="0" w:color="000000"/>
            </w:tcBorders>
            <w:shd w:val="clear" w:color="auto" w:fill="auto"/>
            <w:vAlign w:val="bottom"/>
          </w:tcPr>
          <w:p w14:paraId="0A88AFA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&lt; 0.001</w:t>
            </w:r>
          </w:p>
        </w:tc>
      </w:tr>
      <w:tr w:rsidR="00562BE8" w14:paraId="1648A0AC" w14:textId="77777777">
        <w:trPr>
          <w:trHeight w:val="456"/>
        </w:trPr>
        <w:tc>
          <w:tcPr>
            <w:tcW w:w="1185" w:type="dxa"/>
            <w:vMerge/>
            <w:tcBorders>
              <w:left w:val="single" w:sz="4" w:space="0" w:color="000000"/>
            </w:tcBorders>
            <w:shd w:val="clear" w:color="auto" w:fill="F2F2F2"/>
            <w:vAlign w:val="center"/>
          </w:tcPr>
          <w:p w14:paraId="2E8E41B9"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227C206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sexM</w:t>
            </w:r>
          </w:p>
        </w:tc>
        <w:tc>
          <w:tcPr>
            <w:tcW w:w="1110" w:type="dxa"/>
            <w:vAlign w:val="bottom"/>
          </w:tcPr>
          <w:p w14:paraId="0EF34910"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-2,06</w:t>
            </w:r>
          </w:p>
        </w:tc>
        <w:tc>
          <w:tcPr>
            <w:tcW w:w="1200" w:type="dxa"/>
            <w:vAlign w:val="bottom"/>
          </w:tcPr>
          <w:p w14:paraId="2646AF2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4,96</w:t>
            </w:r>
          </w:p>
        </w:tc>
        <w:tc>
          <w:tcPr>
            <w:tcW w:w="902" w:type="dxa"/>
            <w:vAlign w:val="bottom"/>
          </w:tcPr>
          <w:p w14:paraId="00BA117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-0,42</w:t>
            </w:r>
          </w:p>
        </w:tc>
        <w:tc>
          <w:tcPr>
            <w:tcW w:w="913" w:type="dxa"/>
            <w:tcBorders>
              <w:right w:val="single" w:sz="4" w:space="0" w:color="000000"/>
            </w:tcBorders>
            <w:vAlign w:val="bottom"/>
          </w:tcPr>
          <w:p w14:paraId="7D3C885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0,68</w:t>
            </w:r>
          </w:p>
        </w:tc>
      </w:tr>
      <w:tr w:rsidR="00562BE8" w14:paraId="5D4A8A07" w14:textId="77777777">
        <w:trPr>
          <w:trHeight w:val="456"/>
        </w:trPr>
        <w:tc>
          <w:tcPr>
            <w:tcW w:w="1185" w:type="dxa"/>
            <w:vMerge/>
            <w:tcBorders>
              <w:left w:val="single" w:sz="4" w:space="0" w:color="000000"/>
            </w:tcBorders>
            <w:shd w:val="clear" w:color="auto" w:fill="F2F2F2"/>
            <w:vAlign w:val="center"/>
          </w:tcPr>
          <w:p w14:paraId="7B48A4BF"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2CE5316B"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Young – High Edu</w:t>
            </w:r>
          </w:p>
        </w:tc>
        <w:tc>
          <w:tcPr>
            <w:tcW w:w="1110" w:type="dxa"/>
            <w:vAlign w:val="bottom"/>
          </w:tcPr>
          <w:p w14:paraId="6FA59D6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-6,43</w:t>
            </w:r>
          </w:p>
        </w:tc>
        <w:tc>
          <w:tcPr>
            <w:tcW w:w="1200" w:type="dxa"/>
            <w:vAlign w:val="bottom"/>
          </w:tcPr>
          <w:p w14:paraId="3F954A5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7,95</w:t>
            </w:r>
          </w:p>
        </w:tc>
        <w:tc>
          <w:tcPr>
            <w:tcW w:w="902" w:type="dxa"/>
            <w:vAlign w:val="bottom"/>
          </w:tcPr>
          <w:p w14:paraId="5D51F399"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-0,81</w:t>
            </w:r>
          </w:p>
        </w:tc>
        <w:tc>
          <w:tcPr>
            <w:tcW w:w="913" w:type="dxa"/>
            <w:tcBorders>
              <w:right w:val="single" w:sz="4" w:space="0" w:color="000000"/>
            </w:tcBorders>
            <w:vAlign w:val="bottom"/>
          </w:tcPr>
          <w:p w14:paraId="2BFB286C"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0,42</w:t>
            </w:r>
          </w:p>
        </w:tc>
      </w:tr>
      <w:tr w:rsidR="00562BE8" w14:paraId="08917232" w14:textId="77777777">
        <w:trPr>
          <w:trHeight w:val="456"/>
        </w:trPr>
        <w:tc>
          <w:tcPr>
            <w:tcW w:w="1185" w:type="dxa"/>
            <w:vMerge/>
            <w:tcBorders>
              <w:left w:val="single" w:sz="4" w:space="0" w:color="000000"/>
            </w:tcBorders>
            <w:shd w:val="clear" w:color="auto" w:fill="F2F2F2"/>
            <w:vAlign w:val="center"/>
          </w:tcPr>
          <w:p w14:paraId="0F9E23BC"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40CD9A1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Old – High Edu</w:t>
            </w:r>
          </w:p>
        </w:tc>
        <w:tc>
          <w:tcPr>
            <w:tcW w:w="1110" w:type="dxa"/>
            <w:vAlign w:val="bottom"/>
          </w:tcPr>
          <w:p w14:paraId="2A9C75EA"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0,23</w:t>
            </w:r>
          </w:p>
        </w:tc>
        <w:tc>
          <w:tcPr>
            <w:tcW w:w="1200" w:type="dxa"/>
            <w:vAlign w:val="bottom"/>
          </w:tcPr>
          <w:p w14:paraId="4F644F8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0,27</w:t>
            </w:r>
          </w:p>
        </w:tc>
        <w:tc>
          <w:tcPr>
            <w:tcW w:w="902" w:type="dxa"/>
            <w:vAlign w:val="bottom"/>
          </w:tcPr>
          <w:p w14:paraId="564BA663"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0,83</w:t>
            </w:r>
          </w:p>
        </w:tc>
        <w:tc>
          <w:tcPr>
            <w:tcW w:w="913" w:type="dxa"/>
            <w:tcBorders>
              <w:right w:val="single" w:sz="4" w:space="0" w:color="000000"/>
            </w:tcBorders>
            <w:vAlign w:val="bottom"/>
          </w:tcPr>
          <w:p w14:paraId="2F3B149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0,41</w:t>
            </w:r>
          </w:p>
        </w:tc>
      </w:tr>
      <w:tr w:rsidR="00562BE8" w14:paraId="05391586" w14:textId="77777777">
        <w:trPr>
          <w:trHeight w:val="456"/>
        </w:trPr>
        <w:tc>
          <w:tcPr>
            <w:tcW w:w="1185" w:type="dxa"/>
            <w:vMerge/>
            <w:tcBorders>
              <w:left w:val="single" w:sz="4" w:space="0" w:color="000000"/>
            </w:tcBorders>
            <w:shd w:val="clear" w:color="auto" w:fill="F2F2F2"/>
            <w:vAlign w:val="center"/>
          </w:tcPr>
          <w:p w14:paraId="4ED6A861"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1C065E44"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rPr>
              <w:t>mean_offset</w:t>
            </w:r>
          </w:p>
        </w:tc>
        <w:tc>
          <w:tcPr>
            <w:tcW w:w="1110" w:type="dxa"/>
            <w:vAlign w:val="bottom"/>
          </w:tcPr>
          <w:p w14:paraId="3B5B260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-0,19</w:t>
            </w:r>
          </w:p>
        </w:tc>
        <w:tc>
          <w:tcPr>
            <w:tcW w:w="1200" w:type="dxa"/>
            <w:vAlign w:val="bottom"/>
          </w:tcPr>
          <w:p w14:paraId="32CFA846"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0,31</w:t>
            </w:r>
          </w:p>
        </w:tc>
        <w:tc>
          <w:tcPr>
            <w:tcW w:w="902" w:type="dxa"/>
            <w:vAlign w:val="bottom"/>
          </w:tcPr>
          <w:p w14:paraId="63776051"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-0,61</w:t>
            </w:r>
          </w:p>
        </w:tc>
        <w:tc>
          <w:tcPr>
            <w:tcW w:w="913" w:type="dxa"/>
            <w:tcBorders>
              <w:right w:val="single" w:sz="4" w:space="0" w:color="000000"/>
            </w:tcBorders>
            <w:vAlign w:val="bottom"/>
          </w:tcPr>
          <w:p w14:paraId="75B6E9E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0,54</w:t>
            </w:r>
          </w:p>
        </w:tc>
      </w:tr>
      <w:tr w:rsidR="00562BE8" w14:paraId="070B6EEB" w14:textId="77777777">
        <w:trPr>
          <w:trHeight w:val="456"/>
        </w:trPr>
        <w:tc>
          <w:tcPr>
            <w:tcW w:w="1185" w:type="dxa"/>
            <w:vMerge/>
            <w:tcBorders>
              <w:left w:val="single" w:sz="4" w:space="0" w:color="000000"/>
            </w:tcBorders>
            <w:shd w:val="clear" w:color="auto" w:fill="F2F2F2"/>
            <w:vAlign w:val="center"/>
          </w:tcPr>
          <w:p w14:paraId="79FB62DC" w14:textId="77777777" w:rsidR="00562BE8" w:rsidRDefault="00562BE8">
            <w:pPr>
              <w:widowControl w:val="0"/>
              <w:spacing w:after="0"/>
              <w:rPr>
                <w:rFonts w:ascii="Times New Roman" w:hAnsi="Times New Roman" w:cs="Times New Roman"/>
                <w:sz w:val="24"/>
                <w:szCs w:val="24"/>
              </w:rPr>
            </w:pPr>
          </w:p>
        </w:tc>
        <w:tc>
          <w:tcPr>
            <w:tcW w:w="4109" w:type="dxa"/>
            <w:vAlign w:val="bottom"/>
          </w:tcPr>
          <w:p w14:paraId="3C0C8011"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Young – High Edu:</w:t>
            </w:r>
            <w:r>
              <w:t xml:space="preserve"> </w:t>
            </w:r>
            <w:r>
              <w:rPr>
                <w:rFonts w:ascii="Times New Roman" w:hAnsi="Times New Roman" w:cs="Times New Roman"/>
                <w:sz w:val="24"/>
                <w:szCs w:val="24"/>
                <w:lang w:val="en-US"/>
              </w:rPr>
              <w:t>offset</w:t>
            </w:r>
          </w:p>
        </w:tc>
        <w:tc>
          <w:tcPr>
            <w:tcW w:w="1110" w:type="dxa"/>
            <w:vAlign w:val="bottom"/>
          </w:tcPr>
          <w:p w14:paraId="4699E69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-0,39</w:t>
            </w:r>
          </w:p>
        </w:tc>
        <w:tc>
          <w:tcPr>
            <w:tcW w:w="1200" w:type="dxa"/>
            <w:vAlign w:val="bottom"/>
          </w:tcPr>
          <w:p w14:paraId="1930F81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0,49</w:t>
            </w:r>
          </w:p>
        </w:tc>
        <w:tc>
          <w:tcPr>
            <w:tcW w:w="902" w:type="dxa"/>
            <w:vAlign w:val="bottom"/>
          </w:tcPr>
          <w:p w14:paraId="06AA6925"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-0,79</w:t>
            </w:r>
          </w:p>
        </w:tc>
        <w:tc>
          <w:tcPr>
            <w:tcW w:w="913" w:type="dxa"/>
            <w:tcBorders>
              <w:right w:val="single" w:sz="4" w:space="0" w:color="000000"/>
            </w:tcBorders>
            <w:vAlign w:val="bottom"/>
          </w:tcPr>
          <w:p w14:paraId="52905B4D"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0,43</w:t>
            </w:r>
          </w:p>
        </w:tc>
      </w:tr>
      <w:tr w:rsidR="00562BE8" w14:paraId="6F1FA88A" w14:textId="77777777">
        <w:trPr>
          <w:trHeight w:val="456"/>
        </w:trPr>
        <w:tc>
          <w:tcPr>
            <w:tcW w:w="1185" w:type="dxa"/>
            <w:tcBorders>
              <w:left w:val="single" w:sz="4" w:space="0" w:color="000000"/>
              <w:bottom w:val="single" w:sz="4" w:space="0" w:color="000000"/>
            </w:tcBorders>
            <w:shd w:val="clear" w:color="auto" w:fill="F2F2F2"/>
            <w:vAlign w:val="center"/>
          </w:tcPr>
          <w:p w14:paraId="5CAAEDF5" w14:textId="77777777" w:rsidR="00562BE8" w:rsidRDefault="00562BE8">
            <w:pPr>
              <w:widowControl w:val="0"/>
              <w:spacing w:after="0"/>
              <w:rPr>
                <w:rFonts w:ascii="Times New Roman" w:hAnsi="Times New Roman" w:cs="Times New Roman"/>
                <w:sz w:val="24"/>
                <w:szCs w:val="24"/>
              </w:rPr>
            </w:pPr>
          </w:p>
        </w:tc>
        <w:tc>
          <w:tcPr>
            <w:tcW w:w="4109" w:type="dxa"/>
            <w:tcBorders>
              <w:bottom w:val="single" w:sz="4" w:space="0" w:color="000000"/>
            </w:tcBorders>
            <w:vAlign w:val="bottom"/>
          </w:tcPr>
          <w:p w14:paraId="2477BFE0" w14:textId="77777777" w:rsidR="00562BE8" w:rsidRDefault="00000000">
            <w:pPr>
              <w:widowControl w:val="0"/>
              <w:spacing w:after="0"/>
              <w:rPr>
                <w:rFonts w:ascii="Times New Roman" w:hAnsi="Times New Roman" w:cs="Times New Roman"/>
                <w:sz w:val="24"/>
                <w:szCs w:val="24"/>
                <w:lang w:val="en-US"/>
              </w:rPr>
            </w:pPr>
            <w:r>
              <w:rPr>
                <w:rFonts w:ascii="Times New Roman" w:hAnsi="Times New Roman" w:cs="Times New Roman"/>
                <w:sz w:val="24"/>
                <w:szCs w:val="24"/>
                <w:lang w:val="en-US"/>
              </w:rPr>
              <w:t>Old – High Edu:</w:t>
            </w:r>
            <w:r>
              <w:t xml:space="preserve"> </w:t>
            </w:r>
            <w:r>
              <w:rPr>
                <w:rFonts w:ascii="Times New Roman" w:hAnsi="Times New Roman" w:cs="Times New Roman"/>
                <w:sz w:val="24"/>
                <w:szCs w:val="24"/>
                <w:lang w:val="en-US"/>
              </w:rPr>
              <w:t>offset</w:t>
            </w:r>
          </w:p>
        </w:tc>
        <w:tc>
          <w:tcPr>
            <w:tcW w:w="1110" w:type="dxa"/>
            <w:tcBorders>
              <w:bottom w:val="single" w:sz="4" w:space="0" w:color="000000"/>
            </w:tcBorders>
            <w:vAlign w:val="bottom"/>
          </w:tcPr>
          <w:p w14:paraId="2108AF1F"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-0,55</w:t>
            </w:r>
          </w:p>
        </w:tc>
        <w:tc>
          <w:tcPr>
            <w:tcW w:w="1200" w:type="dxa"/>
            <w:tcBorders>
              <w:bottom w:val="single" w:sz="4" w:space="0" w:color="000000"/>
            </w:tcBorders>
            <w:vAlign w:val="bottom"/>
          </w:tcPr>
          <w:p w14:paraId="6532FB52"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3,92</w:t>
            </w:r>
          </w:p>
        </w:tc>
        <w:tc>
          <w:tcPr>
            <w:tcW w:w="902" w:type="dxa"/>
            <w:tcBorders>
              <w:bottom w:val="single" w:sz="4" w:space="0" w:color="000000"/>
            </w:tcBorders>
            <w:vAlign w:val="bottom"/>
          </w:tcPr>
          <w:p w14:paraId="6FE0686E"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-0,14</w:t>
            </w:r>
          </w:p>
        </w:tc>
        <w:tc>
          <w:tcPr>
            <w:tcW w:w="913" w:type="dxa"/>
            <w:tcBorders>
              <w:bottom w:val="single" w:sz="4" w:space="0" w:color="000000"/>
              <w:right w:val="single" w:sz="4" w:space="0" w:color="000000"/>
            </w:tcBorders>
            <w:vAlign w:val="bottom"/>
          </w:tcPr>
          <w:p w14:paraId="0F133688" w14:textId="77777777" w:rsidR="00562BE8" w:rsidRDefault="00000000">
            <w:pPr>
              <w:widowControl w:val="0"/>
              <w:spacing w:after="0"/>
              <w:rPr>
                <w:rFonts w:ascii="Times New Roman" w:hAnsi="Times New Roman" w:cs="Times New Roman"/>
                <w:sz w:val="24"/>
                <w:szCs w:val="24"/>
              </w:rPr>
            </w:pPr>
            <w:r>
              <w:rPr>
                <w:rFonts w:ascii="Times New Roman" w:hAnsi="Times New Roman" w:cs="Times New Roman"/>
                <w:sz w:val="24"/>
                <w:szCs w:val="24"/>
              </w:rPr>
              <w:t>0,89</w:t>
            </w:r>
          </w:p>
        </w:tc>
      </w:tr>
    </w:tbl>
    <w:p w14:paraId="2C91AB9F" w14:textId="77777777" w:rsidR="00562BE8" w:rsidRDefault="00000000">
      <w:pPr>
        <w:spacing w:after="0" w:line="240" w:lineRule="auto"/>
        <w:rPr>
          <w:rFonts w:ascii="Times New Roman" w:hAnsi="Times New Roman" w:cs="Times New Roman"/>
          <w:lang w:val="en-US"/>
        </w:rPr>
      </w:pPr>
      <w:r>
        <w:rPr>
          <w:rFonts w:ascii="Times New Roman" w:hAnsi="Times New Roman" w:cs="Times New Roman"/>
          <w:b/>
          <w:lang w:val="en-US"/>
        </w:rPr>
        <w:t xml:space="preserve">Table S5. Summary output of the Regression model with delayed memory accuracy times as dependent variable. </w:t>
      </w:r>
      <w:r>
        <w:rPr>
          <w:rFonts w:ascii="Times New Roman" w:hAnsi="Times New Roman" w:cs="Times New Roman"/>
          <w:lang w:val="en-US"/>
        </w:rPr>
        <w:t>The table displays, in the first column, Individual Alpha Peak Frequency (IAPF), exponent, and offset; in the second column, the terms of the mode. The third, fourth, and fifth columns refer to the B (estimate) values, the relative standard error, the t-value associated with the fitted term, and the p-value.</w:t>
      </w:r>
    </w:p>
    <w:p w14:paraId="6B71C568" w14:textId="77777777" w:rsidR="00562BE8" w:rsidRDefault="00000000">
      <w:pPr>
        <w:spacing w:after="0" w:line="240" w:lineRule="auto"/>
        <w:rPr>
          <w:rFonts w:ascii="Times New Roman" w:hAnsi="Times New Roman" w:cs="Times New Roman"/>
          <w:b/>
          <w:sz w:val="24"/>
          <w:szCs w:val="24"/>
          <w:lang w:val="en-US"/>
        </w:rPr>
      </w:pPr>
      <w:r w:rsidRPr="00667A33">
        <w:rPr>
          <w:lang w:val="en-US"/>
        </w:rPr>
        <w:br w:type="page"/>
      </w:r>
    </w:p>
    <w:p w14:paraId="06AF0E09" w14:textId="77777777" w:rsidR="00562BE8" w:rsidRDefault="00562BE8">
      <w:pPr>
        <w:spacing w:after="0" w:line="240" w:lineRule="auto"/>
        <w:rPr>
          <w:rFonts w:ascii="Times New Roman" w:hAnsi="Times New Roman" w:cs="Times New Roman"/>
          <w:b/>
          <w:sz w:val="28"/>
          <w:szCs w:val="28"/>
          <w:lang w:val="en-US"/>
        </w:rPr>
      </w:pPr>
    </w:p>
    <w:p w14:paraId="04BA2E70" w14:textId="77777777" w:rsidR="00562BE8" w:rsidRDefault="00000000">
      <w:pPr>
        <w:rPr>
          <w:rFonts w:ascii="Times New Roman" w:hAnsi="Times New Roman" w:cs="Times New Roman"/>
          <w:sz w:val="21"/>
          <w:szCs w:val="21"/>
          <w:lang w:val="en-US"/>
        </w:rPr>
      </w:pPr>
      <w:r>
        <w:rPr>
          <w:noProof/>
        </w:rPr>
        <w:drawing>
          <wp:inline distT="0" distB="0" distL="0" distR="0" wp14:anchorId="6B1D0E41" wp14:editId="736681E2">
            <wp:extent cx="6120130" cy="2908300"/>
            <wp:effectExtent l="25400" t="25400" r="13970" b="12700"/>
            <wp:docPr id="2" name="imag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g"/>
                    <pic:cNvPicPr>
                      <a:picLocks noChangeAspect="1" noChangeArrowheads="1"/>
                    </pic:cNvPicPr>
                  </pic:nvPicPr>
                  <pic:blipFill>
                    <a:blip r:embed="rId10"/>
                    <a:stretch>
                      <a:fillRect/>
                    </a:stretch>
                  </pic:blipFill>
                  <pic:spPr bwMode="auto">
                    <a:xfrm>
                      <a:off x="0" y="0"/>
                      <a:ext cx="6120130" cy="2908300"/>
                    </a:xfrm>
                    <a:prstGeom prst="rect">
                      <a:avLst/>
                    </a:prstGeom>
                    <a:ln w="25400">
                      <a:solidFill>
                        <a:schemeClr val="bg1"/>
                      </a:solidFill>
                    </a:ln>
                  </pic:spPr>
                </pic:pic>
              </a:graphicData>
            </a:graphic>
          </wp:inline>
        </w:drawing>
      </w:r>
      <w:r>
        <w:rPr>
          <w:rFonts w:ascii="Times New Roman" w:hAnsi="Times New Roman" w:cs="Times New Roman"/>
          <w:b/>
          <w:sz w:val="21"/>
          <w:szCs w:val="21"/>
          <w:lang w:val="en-US"/>
        </w:rPr>
        <w:t xml:space="preserve">Figure S2. Relationship between exponent and response times in the alertness task. </w:t>
      </w:r>
      <w:r>
        <w:rPr>
          <w:rFonts w:ascii="Times New Roman" w:hAnsi="Times New Roman" w:cs="Times New Roman"/>
          <w:sz w:val="21"/>
          <w:szCs w:val="21"/>
          <w:lang w:val="en-US"/>
        </w:rPr>
        <w:t xml:space="preserve">On the x-axis, the exponent value is parameterized at the occipital level in the Alpha band (8-12 Hz). On the y-axis, the z-scores associated with the Processing Speed response times: alertness (i.e., "TAP", Test of Attention Performance). The higher the exponent, the slower older adults with higher education, the faster the older adults with lower education. A non-significant relationship was shown between exponent and response times in the group of young adults. </w:t>
      </w:r>
      <w:r w:rsidRPr="00DC752A">
        <w:rPr>
          <w:lang w:val="en-US"/>
        </w:rPr>
        <w:br w:type="page"/>
      </w:r>
    </w:p>
    <w:p w14:paraId="759436E1" w14:textId="77777777" w:rsidR="00562BE8" w:rsidRDefault="00000000">
      <w:pPr>
        <w:rPr>
          <w:rFonts w:ascii="Times New Roman" w:hAnsi="Times New Roman" w:cs="Times New Roman"/>
          <w:sz w:val="21"/>
          <w:szCs w:val="21"/>
          <w:lang w:val="en-US"/>
        </w:rPr>
      </w:pPr>
      <w:r>
        <w:rPr>
          <w:noProof/>
        </w:rPr>
        <w:lastRenderedPageBreak/>
        <w:drawing>
          <wp:inline distT="0" distB="0" distL="0" distR="0" wp14:anchorId="4EF98966" wp14:editId="347ABD28">
            <wp:extent cx="6120130" cy="2908300"/>
            <wp:effectExtent l="25400" t="25400" r="13970" b="1270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4.png"/>
                    <pic:cNvPicPr>
                      <a:picLocks noChangeAspect="1" noChangeArrowheads="1"/>
                    </pic:cNvPicPr>
                  </pic:nvPicPr>
                  <pic:blipFill>
                    <a:blip r:embed="rId11"/>
                    <a:stretch>
                      <a:fillRect/>
                    </a:stretch>
                  </pic:blipFill>
                  <pic:spPr bwMode="auto">
                    <a:xfrm>
                      <a:off x="0" y="0"/>
                      <a:ext cx="6120130" cy="2908300"/>
                    </a:xfrm>
                    <a:prstGeom prst="rect">
                      <a:avLst/>
                    </a:prstGeom>
                    <a:ln w="25400">
                      <a:solidFill>
                        <a:schemeClr val="bg1"/>
                      </a:solidFill>
                    </a:ln>
                  </pic:spPr>
                </pic:pic>
              </a:graphicData>
            </a:graphic>
          </wp:inline>
        </w:drawing>
      </w:r>
      <w:r>
        <w:rPr>
          <w:rFonts w:ascii="Times New Roman" w:hAnsi="Times New Roman" w:cs="Times New Roman"/>
          <w:b/>
          <w:bCs/>
          <w:sz w:val="21"/>
          <w:szCs w:val="21"/>
          <w:lang w:val="en-US"/>
        </w:rPr>
        <w:t xml:space="preserve">Figure S3. Relationship between exponent and accuracy in the working memory task. </w:t>
      </w:r>
      <w:r>
        <w:rPr>
          <w:rFonts w:ascii="Times New Roman" w:hAnsi="Times New Roman" w:cs="Times New Roman"/>
          <w:sz w:val="21"/>
          <w:szCs w:val="21"/>
          <w:lang w:val="en-US"/>
        </w:rPr>
        <w:t>On the x-axis, the exponent value is parameterized at the occipital level in the Alpha band (8-12 Hz). On the y-axis, the z-scores are associated with Working Memory.  No significant difference was shown across groups in the relationship between exponent and working memory task; however, a slightly stronger relationship can be found between these two variables in older adults with higher education.</w:t>
      </w:r>
    </w:p>
    <w:p w14:paraId="09ABA312" w14:textId="43CF2D70" w:rsidR="00562BE8" w:rsidRDefault="00000000">
      <w:pPr>
        <w:rPr>
          <w:rFonts w:ascii="Times New Roman" w:hAnsi="Times New Roman" w:cs="Times New Roman"/>
          <w:sz w:val="21"/>
          <w:szCs w:val="21"/>
          <w:lang w:val="en-US"/>
        </w:rPr>
      </w:pPr>
      <w:r w:rsidRPr="00667A33">
        <w:rPr>
          <w:lang w:val="en-US"/>
        </w:rPr>
        <w:br w:type="page"/>
      </w:r>
    </w:p>
    <w:p w14:paraId="189B9321" w14:textId="77777777" w:rsidR="00562BE8" w:rsidRDefault="00000000">
      <w:pPr>
        <w:rPr>
          <w:rFonts w:ascii="Times New Roman" w:hAnsi="Times New Roman" w:cs="Times New Roman"/>
          <w:sz w:val="21"/>
          <w:szCs w:val="21"/>
        </w:rPr>
      </w:pPr>
      <w:r>
        <w:rPr>
          <w:noProof/>
        </w:rPr>
        <w:lastRenderedPageBreak/>
        <w:drawing>
          <wp:inline distT="0" distB="0" distL="0" distR="0" wp14:anchorId="136E3A69" wp14:editId="1CDD5DDC">
            <wp:extent cx="6120130" cy="2908300"/>
            <wp:effectExtent l="12700" t="12700" r="127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a:picLocks noChangeAspect="1" noChangeArrowheads="1"/>
                    </pic:cNvPicPr>
                  </pic:nvPicPr>
                  <pic:blipFill>
                    <a:blip r:embed="rId12"/>
                    <a:stretch>
                      <a:fillRect/>
                    </a:stretch>
                  </pic:blipFill>
                  <pic:spPr bwMode="auto">
                    <a:xfrm>
                      <a:off x="0" y="0"/>
                      <a:ext cx="6120130" cy="2908300"/>
                    </a:xfrm>
                    <a:prstGeom prst="rect">
                      <a:avLst/>
                    </a:prstGeom>
                    <a:ln>
                      <a:solidFill>
                        <a:schemeClr val="bg1"/>
                      </a:solidFill>
                    </a:ln>
                  </pic:spPr>
                </pic:pic>
              </a:graphicData>
            </a:graphic>
          </wp:inline>
        </w:drawing>
      </w:r>
    </w:p>
    <w:p w14:paraId="23680533" w14:textId="77777777" w:rsidR="00562BE8" w:rsidRDefault="00000000">
      <w:pPr>
        <w:rPr>
          <w:rFonts w:ascii="Times New Roman" w:hAnsi="Times New Roman" w:cs="Times New Roman"/>
          <w:lang w:val="en-US"/>
        </w:rPr>
      </w:pPr>
      <w:r>
        <w:rPr>
          <w:rFonts w:ascii="Times New Roman" w:hAnsi="Times New Roman" w:cs="Times New Roman"/>
          <w:b/>
          <w:bCs/>
          <w:sz w:val="21"/>
          <w:szCs w:val="21"/>
          <w:lang w:val="en-US"/>
        </w:rPr>
        <w:t>Figure S4.</w:t>
      </w:r>
      <w:r>
        <w:rPr>
          <w:rFonts w:ascii="Times New Roman" w:hAnsi="Times New Roman" w:cs="Times New Roman"/>
          <w:sz w:val="21"/>
          <w:szCs w:val="21"/>
          <w:lang w:val="en-US"/>
        </w:rPr>
        <w:t xml:space="preserve"> Relationship between exponent and accuracy in the delayed memory task. On the x-axis, the exponent value is parameterized at the occipital level in the Alpha band (8-12 Hz). On the y-axis, the z-scores are associated with Delayed Memory. No significant difference was shown across groups in the relationship between the exponent and the working memory task.</w:t>
      </w:r>
    </w:p>
    <w:sectPr w:rsidR="00562BE8">
      <w:footerReference w:type="even" r:id="rId13"/>
      <w:footerReference w:type="default" r:id="rId14"/>
      <w:pgSz w:w="11906" w:h="16838"/>
      <w:pgMar w:top="1417" w:right="1274" w:bottom="1134" w:left="1134" w:header="0" w:footer="0" w:gutter="0"/>
      <w:pgNumType w:start="1"/>
      <w:cols w:space="720"/>
      <w:formProt w:val="0"/>
      <w:titlePg/>
      <w:docGrid w:linePitch="10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33F800" w14:textId="77777777" w:rsidR="008964CA" w:rsidRDefault="008964CA">
      <w:pPr>
        <w:spacing w:after="0" w:line="240" w:lineRule="auto"/>
      </w:pPr>
      <w:r>
        <w:separator/>
      </w:r>
    </w:p>
  </w:endnote>
  <w:endnote w:type="continuationSeparator" w:id="0">
    <w:p w14:paraId="284D354D" w14:textId="77777777" w:rsidR="008964CA" w:rsidRDefault="008964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1"/>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panose1 w:val="020B0604020202020204"/>
    <w:charset w:val="01"/>
    <w:family w:val="roman"/>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270305"/>
      <w:docPartObj>
        <w:docPartGallery w:val="Page Numbers (Bottom of Page)"/>
        <w:docPartUnique/>
      </w:docPartObj>
    </w:sdtPr>
    <w:sdtContent>
      <w:p w14:paraId="57310C55" w14:textId="77777777" w:rsidR="00562BE8" w:rsidRDefault="00000000">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p w14:paraId="0FB30FA5" w14:textId="77777777" w:rsidR="00562BE8" w:rsidRDefault="00562B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8221963"/>
      <w:docPartObj>
        <w:docPartGallery w:val="Page Numbers (Bottom of Page)"/>
        <w:docPartUnique/>
      </w:docPartObj>
    </w:sdtPr>
    <w:sdtContent>
      <w:p w14:paraId="3BFAA124" w14:textId="77777777" w:rsidR="00562BE8" w:rsidRDefault="00000000">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sdtContent>
  </w:sdt>
  <w:p w14:paraId="1904A777" w14:textId="77777777" w:rsidR="00562BE8" w:rsidRDefault="00562B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DF026" w14:textId="77777777" w:rsidR="008964CA" w:rsidRDefault="008964CA">
      <w:pPr>
        <w:spacing w:after="0" w:line="240" w:lineRule="auto"/>
      </w:pPr>
      <w:r>
        <w:separator/>
      </w:r>
    </w:p>
  </w:footnote>
  <w:footnote w:type="continuationSeparator" w:id="0">
    <w:p w14:paraId="3C9B5FB7" w14:textId="77777777" w:rsidR="008964CA" w:rsidRDefault="008964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23"/>
  <w:proofState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E8"/>
    <w:rsid w:val="00492238"/>
    <w:rsid w:val="00562BE8"/>
    <w:rsid w:val="00667A33"/>
    <w:rsid w:val="008964CA"/>
    <w:rsid w:val="00AA774A"/>
    <w:rsid w:val="00DC752A"/>
  </w:rsids>
  <m:mathPr>
    <m:mathFont m:val="Cambria Math"/>
    <m:brkBin m:val="before"/>
    <m:brkBinSub m:val="--"/>
    <m:smallFrac m:val="0"/>
    <m:dispDef/>
    <m:lMargin m:val="0"/>
    <m:rMargin m:val="0"/>
    <m:defJc m:val="centerGroup"/>
    <m:wrapIndent m:val="1440"/>
    <m:intLim m:val="subSup"/>
    <m:naryLim m:val="undOvr"/>
  </m:mathPr>
  <w:themeFontLang w:val="en-IT"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5E279AD1"/>
  <w15:docId w15:val="{5984844F-2834-334C-8B9C-AEE9DB8E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it-IT"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783"/>
    <w:pPr>
      <w:suppressAutoHyphens w:val="0"/>
      <w:spacing w:after="200" w:line="276" w:lineRule="auto"/>
      <w:jc w:val="both"/>
    </w:pPr>
  </w:style>
  <w:style w:type="paragraph" w:styleId="Heading1">
    <w:name w:val="heading 1"/>
    <w:basedOn w:val="Normal"/>
    <w:next w:val="Normal"/>
    <w:link w:val="Heading1Char"/>
    <w:uiPriority w:val="9"/>
    <w:qFormat/>
    <w:rsid w:val="00256783"/>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256783"/>
    <w:pPr>
      <w:spacing w:before="240" w:after="80"/>
      <w:jc w:val="left"/>
      <w:outlineLvl w:val="1"/>
    </w:pPr>
    <w:rPr>
      <w:smallCaps/>
      <w:spacing w:val="5"/>
      <w:sz w:val="28"/>
      <w:szCs w:val="28"/>
    </w:rPr>
  </w:style>
  <w:style w:type="paragraph" w:styleId="Heading3">
    <w:name w:val="heading 3"/>
    <w:basedOn w:val="Normal"/>
    <w:next w:val="Normal"/>
    <w:link w:val="Heading3Char"/>
    <w:uiPriority w:val="9"/>
    <w:semiHidden/>
    <w:unhideWhenUsed/>
    <w:qFormat/>
    <w:rsid w:val="00256783"/>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256783"/>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256783"/>
    <w:pPr>
      <w:spacing w:before="200" w:after="0"/>
      <w:jc w:val="left"/>
      <w:outlineLvl w:val="4"/>
    </w:pPr>
    <w:rPr>
      <w:smallCaps/>
      <w:color w:val="C45911" w:themeColor="accent2" w:themeShade="BF"/>
      <w:spacing w:val="10"/>
      <w:sz w:val="22"/>
      <w:szCs w:val="26"/>
    </w:rPr>
  </w:style>
  <w:style w:type="paragraph" w:styleId="Heading6">
    <w:name w:val="heading 6"/>
    <w:basedOn w:val="Normal"/>
    <w:next w:val="Normal"/>
    <w:link w:val="Heading6Char"/>
    <w:uiPriority w:val="9"/>
    <w:semiHidden/>
    <w:unhideWhenUsed/>
    <w:qFormat/>
    <w:rsid w:val="00256783"/>
    <w:pPr>
      <w:spacing w:after="0"/>
      <w:jc w:val="left"/>
      <w:outlineLvl w:val="5"/>
    </w:pPr>
    <w:rPr>
      <w:smallCaps/>
      <w:color w:val="ED7D31" w:themeColor="accent2"/>
      <w:spacing w:val="5"/>
      <w:sz w:val="22"/>
    </w:rPr>
  </w:style>
  <w:style w:type="paragraph" w:styleId="Heading7">
    <w:name w:val="heading 7"/>
    <w:basedOn w:val="Normal"/>
    <w:next w:val="Normal"/>
    <w:link w:val="Heading7Char"/>
    <w:uiPriority w:val="9"/>
    <w:semiHidden/>
    <w:unhideWhenUsed/>
    <w:qFormat/>
    <w:rsid w:val="00256783"/>
    <w:pPr>
      <w:spacing w:after="0"/>
      <w:jc w:val="left"/>
      <w:outlineLvl w:val="6"/>
    </w:pPr>
    <w:rPr>
      <w:b/>
      <w:smallCaps/>
      <w:color w:val="ED7D31" w:themeColor="accent2"/>
      <w:spacing w:val="10"/>
    </w:rPr>
  </w:style>
  <w:style w:type="paragraph" w:styleId="Heading8">
    <w:name w:val="heading 8"/>
    <w:basedOn w:val="Normal"/>
    <w:next w:val="Normal"/>
    <w:link w:val="Heading8Char"/>
    <w:uiPriority w:val="9"/>
    <w:semiHidden/>
    <w:unhideWhenUsed/>
    <w:qFormat/>
    <w:rsid w:val="00256783"/>
    <w:pPr>
      <w:spacing w:after="0"/>
      <w:jc w:val="left"/>
      <w:outlineLvl w:val="7"/>
    </w:pPr>
    <w:rPr>
      <w:b/>
      <w:i/>
      <w:smallCaps/>
      <w:color w:val="C45911" w:themeColor="accent2" w:themeShade="BF"/>
    </w:rPr>
  </w:style>
  <w:style w:type="paragraph" w:styleId="Heading9">
    <w:name w:val="heading 9"/>
    <w:basedOn w:val="Normal"/>
    <w:next w:val="Normal"/>
    <w:link w:val="Heading9Char"/>
    <w:uiPriority w:val="9"/>
    <w:semiHidden/>
    <w:unhideWhenUsed/>
    <w:qFormat/>
    <w:rsid w:val="00256783"/>
    <w:pPr>
      <w:spacing w:after="0"/>
      <w:jc w:val="left"/>
      <w:outlineLvl w:val="8"/>
    </w:pPr>
    <w:rPr>
      <w:b/>
      <w:i/>
      <w:smallCaps/>
      <w:color w:val="823B0B"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D31AC9"/>
  </w:style>
  <w:style w:type="character" w:customStyle="1" w:styleId="FooterChar">
    <w:name w:val="Footer Char"/>
    <w:basedOn w:val="DefaultParagraphFont"/>
    <w:link w:val="Footer"/>
    <w:uiPriority w:val="99"/>
    <w:qFormat/>
    <w:rsid w:val="00D31AC9"/>
  </w:style>
  <w:style w:type="character" w:styleId="Hyperlink">
    <w:name w:val="Hyperlink"/>
    <w:basedOn w:val="DefaultParagraphFont"/>
    <w:uiPriority w:val="99"/>
    <w:unhideWhenUsed/>
    <w:rsid w:val="000C2EE7"/>
    <w:rPr>
      <w:color w:val="0563C1" w:themeColor="hyperlink"/>
      <w:u w:val="single"/>
    </w:rPr>
  </w:style>
  <w:style w:type="character" w:styleId="LineNumber">
    <w:name w:val="line number"/>
    <w:qFormat/>
  </w:style>
  <w:style w:type="character" w:customStyle="1" w:styleId="CommentTextChar">
    <w:name w:val="Comment Text Char"/>
    <w:basedOn w:val="DefaultParagraphFont"/>
    <w:link w:val="CommentText"/>
    <w:uiPriority w:val="99"/>
    <w:semiHidden/>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styleId="PageNumber">
    <w:name w:val="page number"/>
    <w:basedOn w:val="DefaultParagraphFont"/>
    <w:uiPriority w:val="99"/>
    <w:semiHidden/>
    <w:unhideWhenUsed/>
    <w:qFormat/>
    <w:rsid w:val="00256783"/>
  </w:style>
  <w:style w:type="character" w:customStyle="1" w:styleId="Heading1Char">
    <w:name w:val="Heading 1 Char"/>
    <w:basedOn w:val="DefaultParagraphFont"/>
    <w:link w:val="Heading1"/>
    <w:uiPriority w:val="9"/>
    <w:qFormat/>
    <w:rsid w:val="00256783"/>
    <w:rPr>
      <w:smallCaps/>
      <w:spacing w:val="5"/>
      <w:sz w:val="32"/>
      <w:szCs w:val="32"/>
    </w:rPr>
  </w:style>
  <w:style w:type="character" w:customStyle="1" w:styleId="Heading2Char">
    <w:name w:val="Heading 2 Char"/>
    <w:basedOn w:val="DefaultParagraphFont"/>
    <w:link w:val="Heading2"/>
    <w:uiPriority w:val="9"/>
    <w:semiHidden/>
    <w:qFormat/>
    <w:rsid w:val="00256783"/>
    <w:rPr>
      <w:smallCaps/>
      <w:spacing w:val="5"/>
      <w:sz w:val="28"/>
      <w:szCs w:val="28"/>
    </w:rPr>
  </w:style>
  <w:style w:type="character" w:customStyle="1" w:styleId="Heading3Char">
    <w:name w:val="Heading 3 Char"/>
    <w:basedOn w:val="DefaultParagraphFont"/>
    <w:link w:val="Heading3"/>
    <w:uiPriority w:val="9"/>
    <w:semiHidden/>
    <w:qFormat/>
    <w:rsid w:val="00256783"/>
    <w:rPr>
      <w:smallCaps/>
      <w:spacing w:val="5"/>
      <w:sz w:val="24"/>
      <w:szCs w:val="24"/>
    </w:rPr>
  </w:style>
  <w:style w:type="character" w:customStyle="1" w:styleId="Heading4Char">
    <w:name w:val="Heading 4 Char"/>
    <w:basedOn w:val="DefaultParagraphFont"/>
    <w:link w:val="Heading4"/>
    <w:uiPriority w:val="9"/>
    <w:semiHidden/>
    <w:qFormat/>
    <w:rsid w:val="00256783"/>
    <w:rPr>
      <w:smallCaps/>
      <w:spacing w:val="10"/>
      <w:sz w:val="22"/>
      <w:szCs w:val="22"/>
    </w:rPr>
  </w:style>
  <w:style w:type="character" w:customStyle="1" w:styleId="Heading5Char">
    <w:name w:val="Heading 5 Char"/>
    <w:basedOn w:val="DefaultParagraphFont"/>
    <w:link w:val="Heading5"/>
    <w:uiPriority w:val="9"/>
    <w:semiHidden/>
    <w:qFormat/>
    <w:rsid w:val="00256783"/>
    <w:rPr>
      <w:smallCaps/>
      <w:color w:val="C45911" w:themeColor="accent2" w:themeShade="BF"/>
      <w:spacing w:val="10"/>
      <w:sz w:val="22"/>
      <w:szCs w:val="26"/>
    </w:rPr>
  </w:style>
  <w:style w:type="character" w:customStyle="1" w:styleId="Heading6Char">
    <w:name w:val="Heading 6 Char"/>
    <w:basedOn w:val="DefaultParagraphFont"/>
    <w:link w:val="Heading6"/>
    <w:uiPriority w:val="9"/>
    <w:semiHidden/>
    <w:qFormat/>
    <w:rsid w:val="00256783"/>
    <w:rPr>
      <w:smallCaps/>
      <w:color w:val="ED7D31" w:themeColor="accent2"/>
      <w:spacing w:val="5"/>
      <w:sz w:val="22"/>
    </w:rPr>
  </w:style>
  <w:style w:type="character" w:customStyle="1" w:styleId="Heading7Char">
    <w:name w:val="Heading 7 Char"/>
    <w:basedOn w:val="DefaultParagraphFont"/>
    <w:link w:val="Heading7"/>
    <w:uiPriority w:val="9"/>
    <w:semiHidden/>
    <w:qFormat/>
    <w:rsid w:val="00256783"/>
    <w:rPr>
      <w:b/>
      <w:smallCaps/>
      <w:color w:val="ED7D31" w:themeColor="accent2"/>
      <w:spacing w:val="10"/>
    </w:rPr>
  </w:style>
  <w:style w:type="character" w:customStyle="1" w:styleId="Heading8Char">
    <w:name w:val="Heading 8 Char"/>
    <w:basedOn w:val="DefaultParagraphFont"/>
    <w:link w:val="Heading8"/>
    <w:uiPriority w:val="9"/>
    <w:semiHidden/>
    <w:qFormat/>
    <w:rsid w:val="00256783"/>
    <w:rPr>
      <w:b/>
      <w:i/>
      <w:smallCaps/>
      <w:color w:val="C45911" w:themeColor="accent2" w:themeShade="BF"/>
    </w:rPr>
  </w:style>
  <w:style w:type="character" w:customStyle="1" w:styleId="Heading9Char">
    <w:name w:val="Heading 9 Char"/>
    <w:basedOn w:val="DefaultParagraphFont"/>
    <w:link w:val="Heading9"/>
    <w:uiPriority w:val="9"/>
    <w:semiHidden/>
    <w:qFormat/>
    <w:rsid w:val="00256783"/>
    <w:rPr>
      <w:b/>
      <w:i/>
      <w:smallCaps/>
      <w:color w:val="823B0B" w:themeColor="accent2" w:themeShade="7F"/>
    </w:rPr>
  </w:style>
  <w:style w:type="character" w:customStyle="1" w:styleId="TitleChar">
    <w:name w:val="Title Char"/>
    <w:basedOn w:val="DefaultParagraphFont"/>
    <w:link w:val="Title"/>
    <w:uiPriority w:val="10"/>
    <w:qFormat/>
    <w:rsid w:val="00256783"/>
    <w:rPr>
      <w:smallCaps/>
      <w:sz w:val="48"/>
      <w:szCs w:val="48"/>
    </w:rPr>
  </w:style>
  <w:style w:type="character" w:customStyle="1" w:styleId="SubtitleChar">
    <w:name w:val="Subtitle Char"/>
    <w:basedOn w:val="DefaultParagraphFont"/>
    <w:link w:val="Subtitle"/>
    <w:uiPriority w:val="11"/>
    <w:qFormat/>
    <w:rsid w:val="00256783"/>
    <w:rPr>
      <w:rFonts w:asciiTheme="majorHAnsi" w:eastAsiaTheme="majorEastAsia" w:hAnsiTheme="majorHAnsi" w:cstheme="majorBidi"/>
      <w:szCs w:val="22"/>
    </w:rPr>
  </w:style>
  <w:style w:type="character" w:styleId="Strong">
    <w:name w:val="Strong"/>
    <w:uiPriority w:val="22"/>
    <w:qFormat/>
    <w:rsid w:val="00256783"/>
    <w:rPr>
      <w:b/>
      <w:color w:val="ED7D31" w:themeColor="accent2"/>
    </w:rPr>
  </w:style>
  <w:style w:type="character" w:styleId="Emphasis">
    <w:name w:val="Emphasis"/>
    <w:uiPriority w:val="20"/>
    <w:qFormat/>
    <w:rsid w:val="00256783"/>
    <w:rPr>
      <w:b/>
      <w:i/>
      <w:spacing w:val="10"/>
    </w:rPr>
  </w:style>
  <w:style w:type="character" w:customStyle="1" w:styleId="NoSpacingChar">
    <w:name w:val="No Spacing Char"/>
    <w:basedOn w:val="DefaultParagraphFont"/>
    <w:link w:val="NoSpacing"/>
    <w:uiPriority w:val="1"/>
    <w:qFormat/>
    <w:rsid w:val="00256783"/>
  </w:style>
  <w:style w:type="character" w:customStyle="1" w:styleId="QuoteChar">
    <w:name w:val="Quote Char"/>
    <w:basedOn w:val="DefaultParagraphFont"/>
    <w:link w:val="Quote"/>
    <w:uiPriority w:val="29"/>
    <w:qFormat/>
    <w:rsid w:val="00256783"/>
    <w:rPr>
      <w:i/>
    </w:rPr>
  </w:style>
  <w:style w:type="character" w:customStyle="1" w:styleId="IntenseQuoteChar">
    <w:name w:val="Intense Quote Char"/>
    <w:basedOn w:val="DefaultParagraphFont"/>
    <w:link w:val="IntenseQuote"/>
    <w:uiPriority w:val="30"/>
    <w:qFormat/>
    <w:rsid w:val="00256783"/>
    <w:rPr>
      <w:b/>
      <w:i/>
      <w:color w:val="FFFFFF" w:themeColor="background1"/>
      <w:shd w:val="clear" w:color="auto" w:fill="ED7D31"/>
    </w:rPr>
  </w:style>
  <w:style w:type="character" w:styleId="SubtleEmphasis">
    <w:name w:val="Subtle Emphasis"/>
    <w:uiPriority w:val="19"/>
    <w:qFormat/>
    <w:rsid w:val="00256783"/>
    <w:rPr>
      <w:i/>
    </w:rPr>
  </w:style>
  <w:style w:type="character" w:styleId="IntenseEmphasis">
    <w:name w:val="Intense Emphasis"/>
    <w:uiPriority w:val="21"/>
    <w:qFormat/>
    <w:rsid w:val="00256783"/>
    <w:rPr>
      <w:b/>
      <w:i/>
      <w:color w:val="ED7D31" w:themeColor="accent2"/>
      <w:spacing w:val="10"/>
    </w:rPr>
  </w:style>
  <w:style w:type="character" w:styleId="SubtleReference">
    <w:name w:val="Subtle Reference"/>
    <w:uiPriority w:val="31"/>
    <w:qFormat/>
    <w:rsid w:val="00256783"/>
    <w:rPr>
      <w:b/>
    </w:rPr>
  </w:style>
  <w:style w:type="character" w:styleId="IntenseReference">
    <w:name w:val="Intense Reference"/>
    <w:uiPriority w:val="32"/>
    <w:qFormat/>
    <w:rsid w:val="00256783"/>
    <w:rPr>
      <w:b/>
      <w:bCs/>
      <w:smallCaps/>
      <w:spacing w:val="5"/>
      <w:sz w:val="22"/>
      <w:szCs w:val="22"/>
      <w:u w:val="single"/>
    </w:rPr>
  </w:style>
  <w:style w:type="character" w:styleId="BookTitle">
    <w:name w:val="Book Title"/>
    <w:uiPriority w:val="33"/>
    <w:qFormat/>
    <w:rsid w:val="00256783"/>
    <w:rPr>
      <w:rFonts w:asciiTheme="majorHAnsi" w:eastAsiaTheme="majorEastAsia" w:hAnsiTheme="majorHAnsi" w:cstheme="majorBidi"/>
      <w:i/>
      <w:iCs/>
      <w:sz w:val="20"/>
      <w:szCs w:val="20"/>
    </w:rPr>
  </w:style>
  <w:style w:type="character" w:customStyle="1" w:styleId="IndexLink">
    <w:name w:val="Index Link"/>
    <w:qFormat/>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caption1">
    <w:name w:val="caption1"/>
    <w:basedOn w:val="Normal"/>
    <w:next w:val="Normal"/>
    <w:uiPriority w:val="35"/>
    <w:unhideWhenUsed/>
    <w:qFormat/>
    <w:rsid w:val="00256783"/>
    <w:rPr>
      <w:b/>
      <w:bCs/>
      <w:caps/>
      <w:sz w:val="16"/>
      <w:szCs w:val="18"/>
    </w:rPr>
  </w:style>
  <w:style w:type="paragraph" w:styleId="Title">
    <w:name w:val="Title"/>
    <w:basedOn w:val="Normal"/>
    <w:next w:val="Normal"/>
    <w:link w:val="TitleChar"/>
    <w:uiPriority w:val="10"/>
    <w:qFormat/>
    <w:rsid w:val="00256783"/>
    <w:pPr>
      <w:pBdr>
        <w:top w:val="single" w:sz="12" w:space="1" w:color="ED7D31" w:themeColor="accent2"/>
      </w:pBdr>
      <w:spacing w:line="240" w:lineRule="auto"/>
      <w:jc w:val="right"/>
    </w:pPr>
    <w:rPr>
      <w:smallCaps/>
      <w:sz w:val="48"/>
      <w:szCs w:val="48"/>
    </w:rPr>
  </w:style>
  <w:style w:type="paragraph" w:styleId="ListParagraph">
    <w:name w:val="List Paragraph"/>
    <w:basedOn w:val="Normal"/>
    <w:uiPriority w:val="34"/>
    <w:qFormat/>
    <w:rsid w:val="00256783"/>
    <w:pPr>
      <w:ind w:left="720"/>
      <w:contextualSpacing/>
    </w:pPr>
  </w:style>
  <w:style w:type="paragraph" w:customStyle="1" w:styleId="HeaderandFooter">
    <w:name w:val="Header and Footer"/>
    <w:basedOn w:val="Normal"/>
    <w:qFormat/>
  </w:style>
  <w:style w:type="paragraph" w:styleId="Header">
    <w:name w:val="header"/>
    <w:basedOn w:val="Normal"/>
    <w:link w:val="HeaderChar"/>
    <w:uiPriority w:val="99"/>
    <w:unhideWhenUsed/>
    <w:rsid w:val="00D31AC9"/>
    <w:pPr>
      <w:tabs>
        <w:tab w:val="center" w:pos="4513"/>
        <w:tab w:val="right" w:pos="9026"/>
      </w:tabs>
      <w:spacing w:after="0" w:line="240" w:lineRule="auto"/>
    </w:pPr>
  </w:style>
  <w:style w:type="paragraph" w:styleId="Footer">
    <w:name w:val="footer"/>
    <w:basedOn w:val="Normal"/>
    <w:link w:val="FooterChar"/>
    <w:uiPriority w:val="99"/>
    <w:unhideWhenUsed/>
    <w:rsid w:val="00D31AC9"/>
    <w:pPr>
      <w:tabs>
        <w:tab w:val="center" w:pos="4513"/>
        <w:tab w:val="right" w:pos="9026"/>
      </w:tabs>
      <w:spacing w:after="0" w:line="240" w:lineRule="auto"/>
    </w:pPr>
  </w:style>
  <w:style w:type="paragraph" w:styleId="Subtitle">
    <w:name w:val="Subtitle"/>
    <w:basedOn w:val="Normal"/>
    <w:next w:val="Normal"/>
    <w:link w:val="SubtitleChar"/>
    <w:uiPriority w:val="11"/>
    <w:qFormat/>
    <w:rsid w:val="00256783"/>
    <w:pPr>
      <w:spacing w:after="720" w:line="240" w:lineRule="auto"/>
      <w:jc w:val="right"/>
    </w:pPr>
    <w:rPr>
      <w:rFonts w:asciiTheme="majorHAnsi" w:eastAsiaTheme="majorEastAsia" w:hAnsiTheme="majorHAnsi" w:cstheme="majorBidi"/>
      <w:szCs w:val="22"/>
    </w:rPr>
  </w:style>
  <w:style w:type="paragraph" w:styleId="CommentText">
    <w:name w:val="annotation text"/>
    <w:basedOn w:val="Normal"/>
    <w:link w:val="CommentTextChar"/>
    <w:uiPriority w:val="99"/>
    <w:semiHidden/>
    <w:unhideWhenUsed/>
    <w:qFormat/>
    <w:pPr>
      <w:spacing w:line="240" w:lineRule="auto"/>
    </w:pPr>
  </w:style>
  <w:style w:type="paragraph" w:styleId="Revision">
    <w:name w:val="Revision"/>
    <w:uiPriority w:val="99"/>
    <w:semiHidden/>
    <w:qFormat/>
    <w:rsid w:val="00D108B3"/>
    <w:pPr>
      <w:spacing w:after="200" w:line="276" w:lineRule="auto"/>
      <w:jc w:val="both"/>
    </w:pPr>
  </w:style>
  <w:style w:type="paragraph" w:styleId="NoSpacing">
    <w:name w:val="No Spacing"/>
    <w:basedOn w:val="Normal"/>
    <w:link w:val="NoSpacingChar"/>
    <w:uiPriority w:val="1"/>
    <w:qFormat/>
    <w:rsid w:val="00256783"/>
    <w:pPr>
      <w:spacing w:after="0" w:line="240" w:lineRule="auto"/>
    </w:pPr>
  </w:style>
  <w:style w:type="paragraph" w:styleId="Quote">
    <w:name w:val="Quote"/>
    <w:basedOn w:val="Normal"/>
    <w:next w:val="Normal"/>
    <w:link w:val="QuoteChar"/>
    <w:uiPriority w:val="29"/>
    <w:qFormat/>
    <w:rsid w:val="00256783"/>
    <w:rPr>
      <w:i/>
    </w:rPr>
  </w:style>
  <w:style w:type="paragraph" w:styleId="IntenseQuote">
    <w:name w:val="Intense Quote"/>
    <w:basedOn w:val="Normal"/>
    <w:next w:val="Normal"/>
    <w:link w:val="IntenseQuoteChar"/>
    <w:uiPriority w:val="30"/>
    <w:qFormat/>
    <w:rsid w:val="00256783"/>
    <w:pPr>
      <w:pBdr>
        <w:top w:val="single" w:sz="8" w:space="10" w:color="C45911" w:themeColor="accent2" w:themeShade="BF"/>
        <w:left w:val="single" w:sz="8" w:space="10" w:color="C45911" w:themeColor="accent2" w:themeShade="BF"/>
        <w:bottom w:val="single" w:sz="8" w:space="10" w:color="C45911" w:themeColor="accent2" w:themeShade="BF"/>
        <w:right w:val="single" w:sz="8" w:space="10" w:color="C45911" w:themeColor="accent2" w:themeShade="BF"/>
      </w:pBdr>
      <w:shd w:val="clear" w:color="auto" w:fill="ED7D31" w:themeFill="accent2"/>
      <w:spacing w:before="140" w:after="140"/>
      <w:ind w:left="1440" w:right="1440"/>
    </w:pPr>
    <w:rPr>
      <w:b/>
      <w:i/>
      <w:color w:val="FFFFFF" w:themeColor="background1"/>
    </w:rPr>
  </w:style>
  <w:style w:type="paragraph" w:styleId="IndexHeading">
    <w:name w:val="index heading"/>
    <w:basedOn w:val="Heading"/>
  </w:style>
  <w:style w:type="paragraph" w:styleId="TOCHeading">
    <w:name w:val="TOC Heading"/>
    <w:basedOn w:val="Heading1"/>
    <w:next w:val="Normal"/>
    <w:uiPriority w:val="39"/>
    <w:unhideWhenUsed/>
    <w:qFormat/>
    <w:rsid w:val="00256783"/>
    <w:pPr>
      <w:outlineLvl w:val="9"/>
    </w:pPr>
  </w:style>
  <w:style w:type="paragraph" w:styleId="TOC1">
    <w:name w:val="toc 1"/>
    <w:basedOn w:val="Normal"/>
    <w:next w:val="Normal"/>
    <w:autoRedefine/>
    <w:uiPriority w:val="39"/>
    <w:unhideWhenUsed/>
    <w:rsid w:val="00256783"/>
    <w:pPr>
      <w:spacing w:before="120" w:after="0"/>
      <w:jc w:val="left"/>
    </w:pPr>
    <w:rPr>
      <w:rFonts w:cstheme="minorHAnsi"/>
      <w:b/>
      <w:bCs/>
      <w:i/>
      <w:iCs/>
      <w:sz w:val="24"/>
      <w:szCs w:val="24"/>
    </w:rPr>
  </w:style>
  <w:style w:type="paragraph" w:styleId="TOC2">
    <w:name w:val="toc 2"/>
    <w:basedOn w:val="Normal"/>
    <w:next w:val="Normal"/>
    <w:autoRedefine/>
    <w:uiPriority w:val="39"/>
    <w:semiHidden/>
    <w:unhideWhenUsed/>
    <w:rsid w:val="00256783"/>
    <w:pPr>
      <w:spacing w:before="120" w:after="0"/>
      <w:ind w:left="200"/>
      <w:jc w:val="left"/>
    </w:pPr>
    <w:rPr>
      <w:rFonts w:cstheme="minorHAnsi"/>
      <w:b/>
      <w:bCs/>
      <w:sz w:val="22"/>
      <w:szCs w:val="22"/>
    </w:rPr>
  </w:style>
  <w:style w:type="paragraph" w:styleId="TOC3">
    <w:name w:val="toc 3"/>
    <w:basedOn w:val="Normal"/>
    <w:next w:val="Normal"/>
    <w:autoRedefine/>
    <w:uiPriority w:val="39"/>
    <w:semiHidden/>
    <w:unhideWhenUsed/>
    <w:rsid w:val="00256783"/>
    <w:pPr>
      <w:spacing w:after="0"/>
      <w:ind w:left="400"/>
      <w:jc w:val="left"/>
    </w:pPr>
    <w:rPr>
      <w:rFonts w:cstheme="minorHAnsi"/>
    </w:rPr>
  </w:style>
  <w:style w:type="paragraph" w:styleId="TOC4">
    <w:name w:val="toc 4"/>
    <w:basedOn w:val="Normal"/>
    <w:next w:val="Normal"/>
    <w:autoRedefine/>
    <w:uiPriority w:val="39"/>
    <w:semiHidden/>
    <w:unhideWhenUsed/>
    <w:rsid w:val="00256783"/>
    <w:pPr>
      <w:spacing w:after="0"/>
      <w:ind w:left="600"/>
      <w:jc w:val="left"/>
    </w:pPr>
    <w:rPr>
      <w:rFonts w:cstheme="minorHAnsi"/>
    </w:rPr>
  </w:style>
  <w:style w:type="paragraph" w:styleId="TOC5">
    <w:name w:val="toc 5"/>
    <w:basedOn w:val="Normal"/>
    <w:next w:val="Normal"/>
    <w:autoRedefine/>
    <w:uiPriority w:val="39"/>
    <w:semiHidden/>
    <w:unhideWhenUsed/>
    <w:rsid w:val="00256783"/>
    <w:pPr>
      <w:spacing w:after="0"/>
      <w:ind w:left="800"/>
      <w:jc w:val="left"/>
    </w:pPr>
    <w:rPr>
      <w:rFonts w:cstheme="minorHAnsi"/>
    </w:rPr>
  </w:style>
  <w:style w:type="paragraph" w:styleId="TOC6">
    <w:name w:val="toc 6"/>
    <w:basedOn w:val="Normal"/>
    <w:next w:val="Normal"/>
    <w:autoRedefine/>
    <w:uiPriority w:val="39"/>
    <w:semiHidden/>
    <w:unhideWhenUsed/>
    <w:rsid w:val="00256783"/>
    <w:pPr>
      <w:spacing w:after="0"/>
      <w:ind w:left="1000"/>
      <w:jc w:val="left"/>
    </w:pPr>
    <w:rPr>
      <w:rFonts w:cstheme="minorHAnsi"/>
    </w:rPr>
  </w:style>
  <w:style w:type="paragraph" w:styleId="TOC7">
    <w:name w:val="toc 7"/>
    <w:basedOn w:val="Normal"/>
    <w:next w:val="Normal"/>
    <w:autoRedefine/>
    <w:uiPriority w:val="39"/>
    <w:semiHidden/>
    <w:unhideWhenUsed/>
    <w:rsid w:val="00256783"/>
    <w:pPr>
      <w:spacing w:after="0"/>
      <w:ind w:left="1200"/>
      <w:jc w:val="left"/>
    </w:pPr>
    <w:rPr>
      <w:rFonts w:cstheme="minorHAnsi"/>
    </w:rPr>
  </w:style>
  <w:style w:type="paragraph" w:styleId="TOC8">
    <w:name w:val="toc 8"/>
    <w:basedOn w:val="Normal"/>
    <w:next w:val="Normal"/>
    <w:autoRedefine/>
    <w:uiPriority w:val="39"/>
    <w:semiHidden/>
    <w:unhideWhenUsed/>
    <w:rsid w:val="00256783"/>
    <w:pPr>
      <w:spacing w:after="0"/>
      <w:ind w:left="1400"/>
      <w:jc w:val="left"/>
    </w:pPr>
    <w:rPr>
      <w:rFonts w:cstheme="minorHAnsi"/>
    </w:rPr>
  </w:style>
  <w:style w:type="paragraph" w:styleId="TOC9">
    <w:name w:val="toc 9"/>
    <w:basedOn w:val="Normal"/>
    <w:next w:val="Normal"/>
    <w:autoRedefine/>
    <w:uiPriority w:val="39"/>
    <w:semiHidden/>
    <w:unhideWhenUsed/>
    <w:rsid w:val="00256783"/>
    <w:pPr>
      <w:spacing w:after="0"/>
      <w:ind w:left="1600"/>
      <w:jc w:val="left"/>
    </w:pPr>
    <w:rPr>
      <w:rFonts w:cstheme="minorHAnsi"/>
    </w:rPr>
  </w:style>
  <w:style w:type="table" w:customStyle="1" w:styleId="a">
    <w:name w:val="a"/>
    <w:basedOn w:val="TableNormal"/>
    <w:tblPr>
      <w:tblStyleRowBandSize w:val="1"/>
      <w:tblStyleColBandSize w:val="1"/>
      <w:tblCellMar>
        <w:left w:w="115" w:type="dxa"/>
        <w:right w:w="115"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top w:w="100" w:type="dxa"/>
        <w:left w:w="100" w:type="dxa"/>
        <w:bottom w:w="100" w:type="dxa"/>
        <w:right w:w="100" w:type="dxa"/>
      </w:tblCellMar>
    </w:tblPr>
  </w:style>
  <w:style w:type="table" w:customStyle="1" w:styleId="a6">
    <w:name w:val="a6"/>
    <w:basedOn w:val="TableNormal"/>
    <w:tblPr>
      <w:tblStyleRowBandSize w:val="1"/>
      <w:tblStyleColBandSize w:val="1"/>
      <w:tblCellMar>
        <w:top w:w="100" w:type="dxa"/>
        <w:left w:w="100" w:type="dxa"/>
        <w:bottom w:w="100" w:type="dxa"/>
        <w:right w:w="100" w:type="dxa"/>
      </w:tblCellMar>
    </w:tblPr>
  </w:style>
  <w:style w:type="table" w:customStyle="1" w:styleId="a7">
    <w:name w:val="a7"/>
    <w:basedOn w:val="TableNormal"/>
    <w:tblPr>
      <w:tblStyleRowBandSize w:val="1"/>
      <w:tblStyleColBandSize w:val="1"/>
      <w:tblCellMar>
        <w:top w:w="100" w:type="dxa"/>
        <w:left w:w="100" w:type="dxa"/>
        <w:bottom w:w="100" w:type="dxa"/>
        <w:right w:w="100" w:type="dxa"/>
      </w:tblCellMar>
    </w:tblPr>
  </w:style>
  <w:style w:type="table" w:customStyle="1" w:styleId="a8">
    <w:name w:val="a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sonia.montemurro@hsancamillo.i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hMGfav4FsRx4K/EA++hDApO/cD9w==">CgMxLjA4AGooChRzdWdnZXN0LnVrM3ZqZDR2N2liaBIQU29uaWEgTW9udGVtdXJyb2ooChRzdWdnZXN0LnQ4Z2tvaG1mbmJ2ehIQU29uaWEgTW9udGVtdXJyb2ooChRzdWdnZXN0LjQ5bWhycWxqcHRrbBIQU29uaWEgTW9udGVtdXJyb2onChNzdWdnZXN0LmRlZ29tbG40YjJqEhBTb25pYSBNb250ZW11cnJvciExOVd1S0lxYk1fcDVZNlU2NkRPVU9FdjFMVnBzMDVmdE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DBC738D-0035-BF46-87B8-DBD34F17B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16</Pages>
  <Words>1459</Words>
  <Characters>8322</Characters>
  <Application>Microsoft Office Word</Application>
  <DocSecurity>0</DocSecurity>
  <Lines>69</Lines>
  <Paragraphs>19</Paragraphs>
  <ScaleCrop>false</ScaleCrop>
  <Company/>
  <LinksUpToDate>false</LinksUpToDate>
  <CharactersWithSpaces>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Montemurro</dc:creator>
  <dc:description/>
  <cp:lastModifiedBy>Sonia Montemurro</cp:lastModifiedBy>
  <cp:revision>36</cp:revision>
  <dcterms:created xsi:type="dcterms:W3CDTF">2023-03-08T09:13:00Z</dcterms:created>
  <dcterms:modified xsi:type="dcterms:W3CDTF">2023-11-30T13:19:00Z</dcterms:modified>
  <dc:language>en-US</dc:language>
</cp:coreProperties>
</file>