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FD3F" w14:textId="77777777" w:rsidR="00C84A65" w:rsidRDefault="00C84A65" w:rsidP="00C84A65">
      <w:pPr>
        <w:widowControl/>
        <w:spacing w:line="480" w:lineRule="auto"/>
        <w:rPr>
          <w:rFonts w:ascii="Times New Roman" w:hAnsi="Times New Roman" w:cs="Times New Roman"/>
          <w:noProof/>
          <w:kern w:val="0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179"/>
      </w:tblGrid>
      <w:tr w:rsidR="00C84A65" w:rsidRPr="00932C61" w14:paraId="5FC732F4" w14:textId="77777777" w:rsidTr="000A28A4">
        <w:tc>
          <w:tcPr>
            <w:tcW w:w="8306" w:type="dxa"/>
            <w:gridSpan w:val="2"/>
            <w:tcBorders>
              <w:bottom w:val="single" w:sz="8" w:space="0" w:color="auto"/>
            </w:tcBorders>
          </w:tcPr>
          <w:p w14:paraId="232F11B6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>Table 1. Th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e</w:t>
            </w: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932C61">
              <w:rPr>
                <w:rFonts w:ascii="Times New Roman" w:eastAsia="標楷體" w:hAnsi="Times New Roman" w:cs="Times New Roman"/>
              </w:rPr>
              <w:t>neuropsychological tests</w:t>
            </w: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used in the current study</w:t>
            </w: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</w:tr>
      <w:tr w:rsidR="00C84A65" w:rsidRPr="00932C61" w14:paraId="5AAF6E2D" w14:textId="77777777" w:rsidTr="000A28A4"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14:paraId="77FAB18C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Domain</w:t>
            </w:r>
          </w:p>
        </w:tc>
        <w:tc>
          <w:tcPr>
            <w:tcW w:w="6179" w:type="dxa"/>
            <w:tcBorders>
              <w:top w:val="single" w:sz="8" w:space="0" w:color="auto"/>
              <w:bottom w:val="single" w:sz="8" w:space="0" w:color="auto"/>
            </w:tcBorders>
          </w:tcPr>
          <w:p w14:paraId="677A522D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Neuropsychological tests</w:t>
            </w:r>
          </w:p>
        </w:tc>
      </w:tr>
      <w:tr w:rsidR="00C84A65" w:rsidRPr="00932C61" w14:paraId="1DEFA444" w14:textId="77777777" w:rsidTr="000A28A4">
        <w:tc>
          <w:tcPr>
            <w:tcW w:w="2127" w:type="dxa"/>
            <w:tcBorders>
              <w:top w:val="single" w:sz="8" w:space="0" w:color="auto"/>
            </w:tcBorders>
          </w:tcPr>
          <w:p w14:paraId="1722886C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Executive Function</w:t>
            </w:r>
          </w:p>
        </w:tc>
        <w:tc>
          <w:tcPr>
            <w:tcW w:w="6179" w:type="dxa"/>
            <w:tcBorders>
              <w:top w:val="single" w:sz="8" w:space="0" w:color="auto"/>
            </w:tcBorders>
            <w:vAlign w:val="center"/>
          </w:tcPr>
          <w:p w14:paraId="22D84312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Modified Wisconsin Card Sorting Test (M-WCST): the number of categories achieved, and perseverative errors</w:t>
            </w:r>
          </w:p>
          <w:p w14:paraId="5D91C6FB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Stroop Word-Color Test (SWCT): color-word score</w:t>
            </w:r>
          </w:p>
          <w:p w14:paraId="3C8B62ED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Category 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932C61">
              <w:rPr>
                <w:rFonts w:ascii="Times New Roman" w:eastAsia="標楷體" w:hAnsi="Times New Roman" w:cs="Times New Roman"/>
              </w:rPr>
              <w:t>luency (fruit, fish, and vegetable)</w:t>
            </w:r>
          </w:p>
          <w:p w14:paraId="4A5EEC79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Color 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932C61">
              <w:rPr>
                <w:rFonts w:ascii="Times New Roman" w:eastAsia="標楷體" w:hAnsi="Times New Roman" w:cs="Times New Roman"/>
              </w:rPr>
              <w:t xml:space="preserve">rails 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932C61">
              <w:rPr>
                <w:rFonts w:ascii="Times New Roman" w:eastAsia="標楷體" w:hAnsi="Times New Roman" w:cs="Times New Roman"/>
              </w:rPr>
              <w:t>est (CTT)-part B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 xml:space="preserve"> </w:t>
            </w:r>
          </w:p>
          <w:p w14:paraId="36A2B7A6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932C61">
              <w:rPr>
                <w:rFonts w:ascii="Times New Roman" w:eastAsia="標楷體" w:hAnsi="Times New Roman" w:cs="Times New Roman"/>
              </w:rPr>
              <w:t>Similarities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  <w:p w14:paraId="1B6C1F0B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Matrix 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reasoning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C84A65" w:rsidRPr="00932C61" w14:paraId="4DDF3ADC" w14:textId="77777777" w:rsidTr="000A28A4">
        <w:tc>
          <w:tcPr>
            <w:tcW w:w="2127" w:type="dxa"/>
          </w:tcPr>
          <w:p w14:paraId="0D7D922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Attention</w:t>
            </w:r>
          </w:p>
        </w:tc>
        <w:tc>
          <w:tcPr>
            <w:tcW w:w="6179" w:type="dxa"/>
            <w:vAlign w:val="center"/>
          </w:tcPr>
          <w:p w14:paraId="255DC182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Attention</w:t>
            </w:r>
            <w:r>
              <w:rPr>
                <w:rFonts w:ascii="Times New Roman" w:eastAsia="標楷體" w:hAnsi="Times New Roman" w:cs="Times New Roman"/>
              </w:rPr>
              <w:t xml:space="preserve"> Test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  <w:r>
              <w:rPr>
                <w:rFonts w:ascii="Times New Roman" w:eastAsia="標楷體" w:hAnsi="Times New Roman" w:cs="Times New Roman"/>
                <w:vertAlign w:val="superscript"/>
              </w:rPr>
              <w:t xml:space="preserve"> </w:t>
            </w:r>
          </w:p>
          <w:p w14:paraId="18D5670E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Digit </w:t>
            </w:r>
            <w:proofErr w:type="spellStart"/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pan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C84A65" w:rsidRPr="00932C61" w14:paraId="69257C1A" w14:textId="77777777" w:rsidTr="000A28A4">
        <w:tc>
          <w:tcPr>
            <w:tcW w:w="2127" w:type="dxa"/>
          </w:tcPr>
          <w:p w14:paraId="07E1DB4C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Processing Speed</w:t>
            </w:r>
          </w:p>
        </w:tc>
        <w:tc>
          <w:tcPr>
            <w:tcW w:w="6179" w:type="dxa"/>
            <w:vAlign w:val="center"/>
          </w:tcPr>
          <w:p w14:paraId="7EA6B01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SWCT: word score and color score</w:t>
            </w:r>
          </w:p>
          <w:p w14:paraId="5BBF9A55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CTT-part A</w:t>
            </w:r>
          </w:p>
          <w:p w14:paraId="60909F7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Digit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 xml:space="preserve">ymbol </w:t>
            </w:r>
            <w:proofErr w:type="spellStart"/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ubstitution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  <w:p w14:paraId="2743A534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Symbol </w:t>
            </w:r>
            <w:proofErr w:type="spellStart"/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earching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C84A65" w:rsidRPr="00932C61" w14:paraId="5942112B" w14:textId="77777777" w:rsidTr="000A28A4">
        <w:tc>
          <w:tcPr>
            <w:tcW w:w="2127" w:type="dxa"/>
          </w:tcPr>
          <w:p w14:paraId="5E16E4D5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Visuospatial ability</w:t>
            </w:r>
          </w:p>
        </w:tc>
        <w:tc>
          <w:tcPr>
            <w:tcW w:w="6179" w:type="dxa"/>
            <w:vAlign w:val="center"/>
          </w:tcPr>
          <w:p w14:paraId="2F55B518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Pentagon copy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  <w:p w14:paraId="06111AE9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Block 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design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C84A65" w:rsidRPr="00932C61" w14:paraId="6BEBB82C" w14:textId="77777777" w:rsidTr="000A28A4">
        <w:tc>
          <w:tcPr>
            <w:tcW w:w="2127" w:type="dxa"/>
          </w:tcPr>
          <w:p w14:paraId="5699851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M</w:t>
            </w:r>
            <w:r w:rsidRPr="00932C61">
              <w:rPr>
                <w:rFonts w:ascii="Times New Roman" w:eastAsia="標楷體" w:hAnsi="Times New Roman" w:cs="Times New Roman"/>
              </w:rPr>
              <w:t>emory</w:t>
            </w:r>
          </w:p>
        </w:tc>
        <w:tc>
          <w:tcPr>
            <w:tcW w:w="6179" w:type="dxa"/>
            <w:vAlign w:val="center"/>
          </w:tcPr>
          <w:p w14:paraId="5A94E2A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Logical Memory (LM)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b</w:t>
            </w:r>
          </w:p>
          <w:p w14:paraId="1CC9270C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Visual Reproduction (VR)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t>b</w:t>
            </w:r>
          </w:p>
        </w:tc>
      </w:tr>
      <w:tr w:rsidR="00C84A65" w:rsidRPr="00932C61" w14:paraId="228CCA78" w14:textId="77777777" w:rsidTr="000A28A4">
        <w:tc>
          <w:tcPr>
            <w:tcW w:w="2127" w:type="dxa"/>
            <w:tcBorders>
              <w:bottom w:val="single" w:sz="4" w:space="0" w:color="auto"/>
            </w:tcBorders>
          </w:tcPr>
          <w:p w14:paraId="4D054E65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L</w:t>
            </w:r>
            <w:r w:rsidRPr="00932C61">
              <w:rPr>
                <w:rFonts w:ascii="Times New Roman" w:eastAsia="標楷體" w:hAnsi="Times New Roman" w:cs="Times New Roman"/>
              </w:rPr>
              <w:t>anguage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6179" w:type="dxa"/>
            <w:tcBorders>
              <w:bottom w:val="single" w:sz="4" w:space="0" w:color="auto"/>
            </w:tcBorders>
            <w:vAlign w:val="center"/>
          </w:tcPr>
          <w:p w14:paraId="5F9D4D6F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Naming</w:t>
            </w:r>
          </w:p>
          <w:p w14:paraId="30B085E0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Repetition</w:t>
            </w:r>
          </w:p>
          <w:p w14:paraId="7F0CA116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Verbal comprehension</w:t>
            </w:r>
          </w:p>
        </w:tc>
      </w:tr>
      <w:tr w:rsidR="00C84A65" w:rsidRPr="00932C61" w14:paraId="5A25FBCA" w14:textId="77777777" w:rsidTr="000A28A4">
        <w:tc>
          <w:tcPr>
            <w:tcW w:w="8306" w:type="dxa"/>
            <w:gridSpan w:val="2"/>
            <w:tcBorders>
              <w:top w:val="single" w:sz="4" w:space="0" w:color="auto"/>
            </w:tcBorders>
          </w:tcPr>
          <w:p w14:paraId="0E4032A4" w14:textId="77777777" w:rsidR="00C84A65" w:rsidRPr="00932C61" w:rsidRDefault="00C84A65" w:rsidP="000A28A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Subtest</w:t>
            </w:r>
            <w:proofErr w:type="spellEnd"/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 of Wechsler Adult Intelligence Scale-Third Edition (WAIS-III)</w:t>
            </w:r>
          </w:p>
          <w:p w14:paraId="4FE37746" w14:textId="77777777" w:rsidR="00C84A65" w:rsidRPr="00932C61" w:rsidRDefault="00C84A65" w:rsidP="000A28A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Subtest</w:t>
            </w:r>
            <w:proofErr w:type="spellEnd"/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 of Wechsler Memory Scale-Third Edition (WMS-III)</w:t>
            </w:r>
          </w:p>
          <w:p w14:paraId="64638D06" w14:textId="77777777" w:rsidR="00C84A65" w:rsidRPr="00932C61" w:rsidRDefault="00C84A65" w:rsidP="000A28A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Subtest of Mini-Mental State Examination (MMSE)</w:t>
            </w:r>
          </w:p>
        </w:tc>
      </w:tr>
    </w:tbl>
    <w:p w14:paraId="7E3961B3" w14:textId="77777777" w:rsidR="00C84A65" w:rsidRPr="00932C61" w:rsidRDefault="00C84A65" w:rsidP="00C84A65">
      <w:pPr>
        <w:rPr>
          <w:rFonts w:ascii="Times New Roman" w:hAnsi="Times New Roman" w:cs="Times New Roman"/>
        </w:rPr>
      </w:pPr>
      <w:r w:rsidRPr="00932C61">
        <w:rPr>
          <w:rFonts w:ascii="Times New Roman" w:hAnsi="Times New Roman" w:cs="Times New Roman"/>
        </w:rPr>
        <w:br w:type="page"/>
      </w:r>
    </w:p>
    <w:tbl>
      <w:tblPr>
        <w:tblStyle w:val="ad"/>
        <w:tblW w:w="883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38"/>
        <w:gridCol w:w="1984"/>
        <w:gridCol w:w="1889"/>
      </w:tblGrid>
      <w:tr w:rsidR="00C84A65" w:rsidRPr="00932C61" w14:paraId="389D985A" w14:textId="77777777" w:rsidTr="000A28A4">
        <w:trPr>
          <w:trHeight w:val="274"/>
          <w:jc w:val="center"/>
        </w:trPr>
        <w:tc>
          <w:tcPr>
            <w:tcW w:w="8830" w:type="dxa"/>
            <w:gridSpan w:val="4"/>
            <w:tcBorders>
              <w:top w:val="nil"/>
              <w:bottom w:val="single" w:sz="4" w:space="0" w:color="auto"/>
            </w:tcBorders>
          </w:tcPr>
          <w:p w14:paraId="7A6610C0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lastRenderedPageBreak/>
              <w:t>Table2. the demographic data and neurocognitive function in study groups</w:t>
            </w:r>
          </w:p>
        </w:tc>
      </w:tr>
      <w:tr w:rsidR="00C84A65" w:rsidRPr="00932C61" w14:paraId="74A02C44" w14:textId="77777777" w:rsidTr="000A28A4">
        <w:trPr>
          <w:jc w:val="center"/>
        </w:trPr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14:paraId="10EA7F41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left w:val="nil"/>
              <w:bottom w:val="nil"/>
              <w:right w:val="nil"/>
            </w:tcBorders>
            <w:vAlign w:val="center"/>
          </w:tcPr>
          <w:p w14:paraId="0F2089D4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PD (n=94)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6E5439BE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kern w:val="0"/>
                <w:szCs w:val="24"/>
              </w:rPr>
              <w:t>NC (n=167)</w:t>
            </w:r>
          </w:p>
        </w:tc>
        <w:tc>
          <w:tcPr>
            <w:tcW w:w="1889" w:type="dxa"/>
            <w:tcBorders>
              <w:left w:val="nil"/>
              <w:bottom w:val="nil"/>
            </w:tcBorders>
            <w:vAlign w:val="center"/>
          </w:tcPr>
          <w:p w14:paraId="303822EA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  <w:t>p</w:t>
            </w:r>
            <w:r w:rsidRPr="00932C6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value</w:t>
            </w:r>
          </w:p>
        </w:tc>
      </w:tr>
      <w:tr w:rsidR="00C84A65" w:rsidRPr="00932C61" w14:paraId="305BF4FE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CF34EC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E2445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32C61">
              <w:rPr>
                <w:rFonts w:ascii="Times New Roman" w:eastAsia="標楷體" w:hAnsi="Times New Roman" w:cs="Times New Roman"/>
                <w:szCs w:val="24"/>
              </w:rPr>
              <w:t>Mean(</w:t>
            </w:r>
            <w:proofErr w:type="gramEnd"/>
            <w:r w:rsidRPr="00932C61">
              <w:rPr>
                <w:rFonts w:ascii="Times New Roman" w:eastAsia="標楷體" w:hAnsi="Times New Roman" w:cs="Times New Roman"/>
                <w:szCs w:val="24"/>
              </w:rPr>
              <w:t>SD)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21914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32C61">
              <w:rPr>
                <w:rFonts w:ascii="Times New Roman" w:eastAsia="標楷體" w:hAnsi="Times New Roman" w:cs="Times New Roman"/>
                <w:szCs w:val="24"/>
              </w:rPr>
              <w:t>Mean(</w:t>
            </w:r>
            <w:proofErr w:type="gramEnd"/>
            <w:r w:rsidRPr="00932C61">
              <w:rPr>
                <w:rFonts w:ascii="Times New Roman" w:eastAsia="標楷體" w:hAnsi="Times New Roman" w:cs="Times New Roman"/>
                <w:szCs w:val="24"/>
              </w:rPr>
              <w:t>SD)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F8B59D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</w:pPr>
          </w:p>
        </w:tc>
      </w:tr>
      <w:tr w:rsidR="00C84A65" w:rsidRPr="00932C61" w14:paraId="4A84245E" w14:textId="77777777" w:rsidTr="000A28A4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D28D83" w14:textId="77777777" w:rsidR="00C84A65" w:rsidRPr="00932C61" w:rsidRDefault="00C84A65" w:rsidP="006B47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age, 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BC13D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63.96(6.17)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13B84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64.88(8.54)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D5289E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0.320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6DEA9017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A74045D" w14:textId="77777777" w:rsidR="00C84A65" w:rsidRPr="00932C61" w:rsidRDefault="00C84A65" w:rsidP="006B470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Education, 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31EF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12.10(4.05)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88FA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11.94(3.60)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2393888F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0.393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058CDCB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AA6C0C2" w14:textId="77777777" w:rsidR="00C84A65" w:rsidRPr="00932C61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E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xecutive function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BCCD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0D4A5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26AA56C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4F36F6E3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9DBA902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-C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F7769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4.38(2.04)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CE22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5.56(1.65)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C24EA23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273F6B00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AAA48D2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-P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5869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5.77(8.49)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8FD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3.42(4.80)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0DAFAAFD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0.024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0B487A29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6F8B697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word score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A5A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29.12(11.69)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FFF6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32.50(10.99)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3B469B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F51B170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768320DA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Category 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932C61">
              <w:rPr>
                <w:rFonts w:ascii="Times New Roman" w:eastAsia="標楷體" w:hAnsi="Times New Roman" w:cs="Times New Roman"/>
              </w:rPr>
              <w:t>luency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409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34.04(8.26)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6C6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38.73(8.83)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D4B5D93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2DBF9950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C10D1C7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CTT-B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B30E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136.15(90.66)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125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108.21(37.71)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092E09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0.013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EDC05C8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2A696755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Similarities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F67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10.66(2.89)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94E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11.78(2.69)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00BEB2BF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0.002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729555B8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9D68C91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Matrix </w:t>
            </w:r>
            <w:r>
              <w:rPr>
                <w:rFonts w:ascii="Times New Roman" w:eastAsia="標楷體" w:hAnsi="Times New Roman" w:cs="Times New Roman"/>
              </w:rPr>
              <w:t>R</w:t>
            </w:r>
            <w:r w:rsidRPr="00932C61">
              <w:rPr>
                <w:rFonts w:ascii="Times New Roman" w:eastAsia="標楷體" w:hAnsi="Times New Roman" w:cs="Times New Roman"/>
              </w:rPr>
              <w:t>easoning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3E2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10.86(2.96)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582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11.85(2.89)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AC5D550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0.009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3B8C5EA0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606771E" w14:textId="77777777" w:rsidR="00C84A65" w:rsidRPr="00932C61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A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ttention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49CB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7BD0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C13B82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43E6BDE6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316EB48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Attention test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CE3BF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7.28(1.15)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183D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7.61(0.73)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3D10ADC2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0.028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616A3D41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60FF2E8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Digit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pan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534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11.45(2.62)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5A1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12.01(2.77)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438BB34C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0.181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9D2B074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3BCCDDD" w14:textId="77777777" w:rsidR="00C84A65" w:rsidRPr="00932C61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P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rocessing speed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7CA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566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7D2FB22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637AD527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2C818CD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SWCT-word score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2EF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75.13(20.07)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7FF0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84.31(17.89)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4E02FB9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097EA64B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7A501853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score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21C3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57.66(265.969)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51C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62.86(14.02)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756A48F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0.007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C84A65" w:rsidRPr="00932C61" w14:paraId="2F30EF7C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ABE4E4E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F5F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69.14(38.74)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6A64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52.23(19.06)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49612763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0289EFF9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3603ED1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Digit S</w:t>
            </w:r>
            <w:r w:rsidRPr="00932C61">
              <w:rPr>
                <w:rFonts w:ascii="Times New Roman" w:eastAsia="標楷體" w:hAnsi="Times New Roman" w:cs="Times New Roman"/>
              </w:rPr>
              <w:t xml:space="preserve">ymbol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ubstitution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6987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10.16(2.35)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E995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12.10(2.38)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056804B9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0544539D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0C7D0DE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Symbol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earching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8AF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10.35(2.65)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5762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12.31(2.32)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4D4904A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793E867A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29485274" w14:textId="77777777" w:rsidR="00C84A65" w:rsidRPr="00932C61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Visuospatial ability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68FEA4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1AAFB4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CD3826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183EC80D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EB9E716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Pentagon copy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CE31F1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12/82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2BB48D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3/164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07BA7C4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7F300D0B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3B8D51CC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Block 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932C61">
              <w:rPr>
                <w:rFonts w:ascii="Times New Roman" w:eastAsia="標楷體" w:hAnsi="Times New Roman" w:cs="Times New Roman"/>
              </w:rPr>
              <w:t>esign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C5FE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9.93(2.67)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74A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10.94(2.75)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B5FA454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0.002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34122CB2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717159BA" w14:textId="77777777" w:rsidR="00C84A65" w:rsidRPr="00932C61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M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emory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C22C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80B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6699C472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7D930221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384975FE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5621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30.03(13.49)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2D6B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35.46(11.51)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31C3E68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0.002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19DE12C9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BC5B0D7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DD88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17.43(10.65)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87171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21.84(9.25)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72B4B704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71226E64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77836615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3542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22.64(4.35)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E1BE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24.49(3.75)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22DC1BC7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0.001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*</w:t>
            </w:r>
          </w:p>
        </w:tc>
      </w:tr>
      <w:tr w:rsidR="00C84A65" w:rsidRPr="00932C61" w14:paraId="2BEE3D21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0F1EF02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032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67.05(19.99)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F0C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74.67(14.22)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1B767EE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0.005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56EC56FE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DABE816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90A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44.99(23.44)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F9E9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52.36(21.45)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5BDD615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0.019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013FA82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3D228F0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50C8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41.16(4.13)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D0170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42.24(3.90)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68CD1E65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0.027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  <w:tr w:rsidR="00C84A65" w:rsidRPr="00932C61" w14:paraId="2A642EF9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397E23B2" w14:textId="77777777" w:rsidR="00C84A65" w:rsidRPr="00932C61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L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anguage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2EAB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2925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center"/>
          </w:tcPr>
          <w:p w14:paraId="6EC22DCE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2B061D45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06AD91A" w14:textId="77777777" w:rsidR="00C84A65" w:rsidRPr="00932C61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Naming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E17A1B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0/94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A30F0A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0/167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</w:tcPr>
          <w:p w14:paraId="6984E9B1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</w:tr>
      <w:tr w:rsidR="00C84A65" w:rsidRPr="00932C61" w14:paraId="50CD4F48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249D9E1C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Repetition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DC75AEF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1/93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F85697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4/163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vAlign w:val="bottom"/>
          </w:tcPr>
          <w:p w14:paraId="191EE1E8" w14:textId="77777777" w:rsidR="00C84A65" w:rsidRPr="00932C61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0.657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C84A65" w:rsidRPr="00932C61" w14:paraId="07A21340" w14:textId="77777777" w:rsidTr="000A28A4">
        <w:trPr>
          <w:jc w:val="center"/>
        </w:trPr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675A5D" w14:textId="77777777" w:rsidR="00C84A65" w:rsidRPr="00932C61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Verbal comprehension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2A07D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2/92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BB3E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3/164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C31FA6" w14:textId="77777777" w:rsidR="00C84A65" w:rsidRPr="00932C61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&gt;0.999</w:t>
            </w:r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C84A65" w:rsidRPr="00932C61" w14:paraId="15185513" w14:textId="77777777" w:rsidTr="000A28A4">
        <w:trPr>
          <w:jc w:val="center"/>
        </w:trPr>
        <w:tc>
          <w:tcPr>
            <w:tcW w:w="8830" w:type="dxa"/>
            <w:gridSpan w:val="4"/>
            <w:tcBorders>
              <w:bottom w:val="nil"/>
            </w:tcBorders>
            <w:vAlign w:val="center"/>
          </w:tcPr>
          <w:p w14:paraId="6FC9401C" w14:textId="77777777" w:rsidR="00C84A65" w:rsidRPr="00932C61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Fisher</w:t>
            </w:r>
            <w:proofErr w:type="spellEnd"/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 Exact Test; </w:t>
            </w:r>
            <w:proofErr w:type="spellStart"/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  <w:r w:rsidRPr="00932C61">
              <w:rPr>
                <w:rFonts w:ascii="Times New Roman" w:eastAsia="標楷體" w:hAnsi="Times New Roman" w:cs="Times New Roman"/>
                <w:i/>
                <w:szCs w:val="24"/>
              </w:rPr>
              <w:t>t</w:t>
            </w:r>
            <w:proofErr w:type="spellEnd"/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 test; </w:t>
            </w:r>
            <w:proofErr w:type="spellStart"/>
            <w:r w:rsidRPr="00932C61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Mann</w:t>
            </w:r>
            <w:proofErr w:type="spellEnd"/>
            <w:r w:rsidRPr="00932C61">
              <w:rPr>
                <w:rFonts w:ascii="Times New Roman" w:eastAsia="標楷體" w:hAnsi="Times New Roman" w:cs="Times New Roman"/>
                <w:szCs w:val="24"/>
              </w:rPr>
              <w:t>-Whitney U test; *p &lt; 0.002(Bonferroni correction for multiple comparisons)</w:t>
            </w:r>
          </w:p>
          <w:p w14:paraId="16AD656A" w14:textId="77777777" w:rsidR="00C84A65" w:rsidRPr="00932C61" w:rsidRDefault="00C84A65" w:rsidP="006B470C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Subtest of Mini-Mental State Examination (MMSE)</w:t>
            </w:r>
            <w:r w:rsidRPr="00932C61">
              <w:rPr>
                <w:rFonts w:ascii="Times New Roman" w:eastAsia="標楷體" w:hAnsi="Times New Roman" w:cs="Times New Roman"/>
              </w:rPr>
              <w:t xml:space="preserve">Abbreviations: please see table 1 and SD, standard deviation; 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, raw score; LM-I, immediate memory of the logical memory; LM-II, delayed memory of the logical memory; VR-I, immediate memory of the visual reproduction; VR-II, delayed memory of the logical memory; M-WCST-C and M-WCST-P indicate the achieved categories and perseverative, respectively.</w:t>
            </w:r>
          </w:p>
        </w:tc>
      </w:tr>
    </w:tbl>
    <w:p w14:paraId="61846AE7" w14:textId="77777777" w:rsidR="00C84A65" w:rsidRPr="00932C61" w:rsidRDefault="00C84A65" w:rsidP="006B470C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Cs w:val="24"/>
        </w:rPr>
      </w:pPr>
    </w:p>
    <w:p w14:paraId="3006182E" w14:textId="77777777" w:rsidR="00C84A65" w:rsidRPr="00932C61" w:rsidRDefault="00C84A65" w:rsidP="00C84A6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C84A65" w:rsidRPr="00932C61" w:rsidSect="00E5312D"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tbl>
      <w:tblPr>
        <w:tblStyle w:val="ad"/>
        <w:tblW w:w="15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2055"/>
        <w:gridCol w:w="2056"/>
        <w:gridCol w:w="1169"/>
        <w:gridCol w:w="1170"/>
        <w:gridCol w:w="1169"/>
        <w:gridCol w:w="1170"/>
      </w:tblGrid>
      <w:tr w:rsidR="00C84A65" w:rsidRPr="00932C61" w14:paraId="7953CFCD" w14:textId="77777777" w:rsidTr="00EB2BC8">
        <w:trPr>
          <w:trHeight w:val="281"/>
          <w:jc w:val="center"/>
        </w:trPr>
        <w:tc>
          <w:tcPr>
            <w:tcW w:w="15730" w:type="dxa"/>
            <w:gridSpan w:val="9"/>
            <w:tcBorders>
              <w:bottom w:val="single" w:sz="4" w:space="0" w:color="auto"/>
            </w:tcBorders>
            <w:vAlign w:val="center"/>
          </w:tcPr>
          <w:p w14:paraId="74DA64A4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 xml:space="preserve">Table 3. </w:t>
            </w:r>
            <w:r w:rsidRPr="006B470C">
              <w:rPr>
                <w:rFonts w:ascii="Times New Roman" w:hAnsi="Times New Roman" w:cs="Times New Roman"/>
                <w:sz w:val="20"/>
                <w:szCs w:val="20"/>
              </w:rPr>
              <w:t>Gender-stratified analysis of the neurocognitive tests in PD and NCs.</w:t>
            </w:r>
          </w:p>
        </w:tc>
      </w:tr>
      <w:tr w:rsidR="00C84A65" w:rsidRPr="00932C61" w14:paraId="073C1007" w14:textId="77777777" w:rsidTr="00EB2BC8">
        <w:trPr>
          <w:trHeight w:val="6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1F57DECA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bookmarkStart w:id="0" w:name="_Hlk45106322"/>
            <w:bookmarkStart w:id="1" w:name="_Hlk4393757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0B61" w14:textId="2FDEFCCE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male NCs(n=53)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EEC0" w14:textId="2FEBC45E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female NCs(n=114)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2E5E" w14:textId="58741F81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male PD(n=60)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F33D" w14:textId="79E96AA8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female PD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(n=34)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4E8930D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6B470C">
              <w:rPr>
                <w:rFonts w:ascii="Times New Roman" w:eastAsia="標楷體" w:hAnsi="Times New Roman" w:cs="Times New Roman"/>
                <w:iCs/>
                <w:kern w:val="0"/>
                <w:sz w:val="20"/>
                <w:szCs w:val="20"/>
                <w:vertAlign w:val="superscript"/>
              </w:rPr>
              <w:t>w</w:t>
            </w:r>
          </w:p>
          <w:p w14:paraId="0023A57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value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14:paraId="728F754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6B470C">
              <w:rPr>
                <w:rFonts w:ascii="Times New Roman" w:eastAsia="標楷體" w:hAnsi="Times New Roman" w:cs="Times New Roman"/>
                <w:iCs/>
                <w:kern w:val="0"/>
                <w:sz w:val="20"/>
                <w:szCs w:val="20"/>
                <w:vertAlign w:val="superscript"/>
              </w:rPr>
              <w:t>x</w:t>
            </w:r>
          </w:p>
          <w:p w14:paraId="04934E1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value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222663E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proofErr w:type="spellStart"/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6B470C">
              <w:rPr>
                <w:rFonts w:ascii="Times New Roman" w:eastAsia="標楷體" w:hAnsi="Times New Roman" w:cs="Times New Roman"/>
                <w:iCs/>
                <w:kern w:val="0"/>
                <w:sz w:val="20"/>
                <w:szCs w:val="20"/>
                <w:vertAlign w:val="superscript"/>
              </w:rPr>
              <w:t>y</w:t>
            </w:r>
            <w:proofErr w:type="spellEnd"/>
          </w:p>
          <w:p w14:paraId="35D34F3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value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14:paraId="0692B09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proofErr w:type="spellStart"/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p</w:t>
            </w:r>
            <w:r w:rsidRPr="006B470C">
              <w:rPr>
                <w:rFonts w:ascii="Times New Roman" w:eastAsia="標楷體" w:hAnsi="Times New Roman" w:cs="Times New Roman"/>
                <w:iCs/>
                <w:kern w:val="0"/>
                <w:sz w:val="20"/>
                <w:szCs w:val="20"/>
                <w:vertAlign w:val="superscript"/>
              </w:rPr>
              <w:t>z</w:t>
            </w:r>
            <w:proofErr w:type="spellEnd"/>
          </w:p>
          <w:p w14:paraId="448D993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</w:rPr>
              <w:t>value</w:t>
            </w:r>
          </w:p>
        </w:tc>
      </w:tr>
      <w:tr w:rsidR="00C84A65" w:rsidRPr="00932C61" w14:paraId="39CF1A02" w14:textId="77777777" w:rsidTr="00EB2BC8">
        <w:trPr>
          <w:jc w:val="center"/>
        </w:trPr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F9AB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EEF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Mean(</w:t>
            </w:r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782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Mean(</w:t>
            </w:r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SD)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EC0B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Mean(</w:t>
            </w:r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SD)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333A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Mean(</w:t>
            </w:r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SD)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0D80352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0A82E8B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5B26710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6CCAC40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6B1F9F5B" w14:textId="77777777" w:rsidTr="00EB2BC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9259412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age, 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AE4C1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66.59(8.92)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6AA924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64.09(8.28)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38BAB24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64.45(5.62)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6D55B9E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63.09(7.04)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14:paraId="0CCB00DC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0.077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2ECB549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0.307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14:paraId="2DF3A8A8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0.098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79A0786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0.760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158716CD" w14:textId="77777777" w:rsidTr="006B470C">
        <w:trPr>
          <w:jc w:val="center"/>
        </w:trPr>
        <w:tc>
          <w:tcPr>
            <w:tcW w:w="2830" w:type="dxa"/>
            <w:vAlign w:val="center"/>
          </w:tcPr>
          <w:p w14:paraId="373153AE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education, y</w:t>
            </w:r>
          </w:p>
        </w:tc>
        <w:tc>
          <w:tcPr>
            <w:tcW w:w="1843" w:type="dxa"/>
            <w:vAlign w:val="center"/>
          </w:tcPr>
          <w:p w14:paraId="7A640A2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12.91(3.31)</w:t>
            </w:r>
          </w:p>
        </w:tc>
        <w:tc>
          <w:tcPr>
            <w:tcW w:w="2268" w:type="dxa"/>
            <w:vAlign w:val="center"/>
          </w:tcPr>
          <w:p w14:paraId="6AE6997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11.49(3.65)</w:t>
            </w:r>
          </w:p>
        </w:tc>
        <w:tc>
          <w:tcPr>
            <w:tcW w:w="2055" w:type="dxa"/>
            <w:vAlign w:val="center"/>
          </w:tcPr>
          <w:p w14:paraId="2B9A4AA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12.38(4.06)</w:t>
            </w:r>
          </w:p>
        </w:tc>
        <w:tc>
          <w:tcPr>
            <w:tcW w:w="2056" w:type="dxa"/>
            <w:vAlign w:val="center"/>
          </w:tcPr>
          <w:p w14:paraId="592F2CE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11.59(4.05)</w:t>
            </w:r>
          </w:p>
        </w:tc>
        <w:tc>
          <w:tcPr>
            <w:tcW w:w="1169" w:type="dxa"/>
            <w:vAlign w:val="center"/>
          </w:tcPr>
          <w:p w14:paraId="01DA8F4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0.012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38B69BB0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0.254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507F781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0.920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52E1FCF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0.514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68C44800" w14:textId="77777777" w:rsidTr="006B470C">
        <w:trPr>
          <w:jc w:val="center"/>
        </w:trPr>
        <w:tc>
          <w:tcPr>
            <w:tcW w:w="2830" w:type="dxa"/>
            <w:vAlign w:val="center"/>
          </w:tcPr>
          <w:p w14:paraId="7A827EB3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onset age, y</w:t>
            </w:r>
          </w:p>
        </w:tc>
        <w:tc>
          <w:tcPr>
            <w:tcW w:w="1843" w:type="dxa"/>
            <w:vAlign w:val="center"/>
          </w:tcPr>
          <w:p w14:paraId="7B439D1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BEFB77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  <w:vAlign w:val="center"/>
          </w:tcPr>
          <w:p w14:paraId="665DCD7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60.15(5.86)</w:t>
            </w:r>
          </w:p>
        </w:tc>
        <w:tc>
          <w:tcPr>
            <w:tcW w:w="2056" w:type="dxa"/>
            <w:vAlign w:val="center"/>
          </w:tcPr>
          <w:p w14:paraId="379FE62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59.09(6.78)</w:t>
            </w:r>
          </w:p>
        </w:tc>
        <w:tc>
          <w:tcPr>
            <w:tcW w:w="1169" w:type="dxa"/>
            <w:vAlign w:val="center"/>
          </w:tcPr>
          <w:p w14:paraId="0C4C7E05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D8B4D38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0.429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141E6185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C8FEEAD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</w:tr>
      <w:tr w:rsidR="00C84A65" w:rsidRPr="00932C61" w14:paraId="60DD2F45" w14:textId="77777777" w:rsidTr="006B470C">
        <w:trPr>
          <w:jc w:val="center"/>
        </w:trPr>
        <w:tc>
          <w:tcPr>
            <w:tcW w:w="2830" w:type="dxa"/>
            <w:vAlign w:val="center"/>
          </w:tcPr>
          <w:p w14:paraId="4D0B0A3B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Disease duration, y</w:t>
            </w:r>
          </w:p>
        </w:tc>
        <w:tc>
          <w:tcPr>
            <w:tcW w:w="1843" w:type="dxa"/>
            <w:vAlign w:val="center"/>
          </w:tcPr>
          <w:p w14:paraId="3B94584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50C0D7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  <w:vAlign w:val="center"/>
          </w:tcPr>
          <w:p w14:paraId="7A6C538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4.47(2.76)</w:t>
            </w:r>
          </w:p>
        </w:tc>
        <w:tc>
          <w:tcPr>
            <w:tcW w:w="2056" w:type="dxa"/>
            <w:vAlign w:val="center"/>
          </w:tcPr>
          <w:p w14:paraId="28CC898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4.19(3.79)</w:t>
            </w:r>
          </w:p>
        </w:tc>
        <w:tc>
          <w:tcPr>
            <w:tcW w:w="1169" w:type="dxa"/>
            <w:vAlign w:val="center"/>
          </w:tcPr>
          <w:p w14:paraId="49C5D2A5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452ED769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0.249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310ABE5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04342E3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</w:tr>
      <w:tr w:rsidR="00C84A65" w:rsidRPr="00932C61" w14:paraId="7D8109B5" w14:textId="77777777" w:rsidTr="006B470C">
        <w:trPr>
          <w:jc w:val="center"/>
        </w:trPr>
        <w:tc>
          <w:tcPr>
            <w:tcW w:w="2830" w:type="dxa"/>
            <w:vAlign w:val="center"/>
          </w:tcPr>
          <w:p w14:paraId="206B549E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LED</w:t>
            </w:r>
          </w:p>
        </w:tc>
        <w:tc>
          <w:tcPr>
            <w:tcW w:w="1843" w:type="dxa"/>
            <w:vAlign w:val="center"/>
          </w:tcPr>
          <w:p w14:paraId="5099F01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3C9D63A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  <w:vAlign w:val="center"/>
          </w:tcPr>
          <w:p w14:paraId="7D04AC58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557.53(265.38)</w:t>
            </w:r>
          </w:p>
        </w:tc>
        <w:tc>
          <w:tcPr>
            <w:tcW w:w="2056" w:type="dxa"/>
            <w:vAlign w:val="center"/>
          </w:tcPr>
          <w:p w14:paraId="3754B26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463.92(277.75)</w:t>
            </w:r>
          </w:p>
        </w:tc>
        <w:tc>
          <w:tcPr>
            <w:tcW w:w="1169" w:type="dxa"/>
            <w:vAlign w:val="center"/>
          </w:tcPr>
          <w:p w14:paraId="474C7B1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C1A4C16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77E5CD11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45F906A7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</w:tr>
      <w:tr w:rsidR="00C84A65" w:rsidRPr="00932C61" w14:paraId="49D65E68" w14:textId="77777777" w:rsidTr="006B470C">
        <w:trPr>
          <w:jc w:val="center"/>
        </w:trPr>
        <w:tc>
          <w:tcPr>
            <w:tcW w:w="2830" w:type="dxa"/>
            <w:vAlign w:val="center"/>
          </w:tcPr>
          <w:p w14:paraId="5A5E6B2D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B47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H&amp;Y stage</w:t>
            </w:r>
          </w:p>
        </w:tc>
        <w:tc>
          <w:tcPr>
            <w:tcW w:w="1843" w:type="dxa"/>
            <w:vAlign w:val="center"/>
          </w:tcPr>
          <w:p w14:paraId="7342721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571FC6E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  <w:vAlign w:val="center"/>
          </w:tcPr>
          <w:p w14:paraId="791E7125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1.50(0.893)</w:t>
            </w:r>
          </w:p>
        </w:tc>
        <w:tc>
          <w:tcPr>
            <w:tcW w:w="2056" w:type="dxa"/>
            <w:vAlign w:val="center"/>
          </w:tcPr>
          <w:p w14:paraId="1FE7817E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1.26(1.05)</w:t>
            </w:r>
          </w:p>
        </w:tc>
        <w:tc>
          <w:tcPr>
            <w:tcW w:w="1169" w:type="dxa"/>
            <w:vAlign w:val="center"/>
          </w:tcPr>
          <w:p w14:paraId="0F5F8BBA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F8026F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0.329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526323F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4066FBCB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C84A65" w:rsidRPr="00932C61" w14:paraId="63364347" w14:textId="77777777" w:rsidTr="006B470C">
        <w:trPr>
          <w:jc w:val="center"/>
        </w:trPr>
        <w:tc>
          <w:tcPr>
            <w:tcW w:w="2830" w:type="dxa"/>
            <w:vAlign w:val="center"/>
          </w:tcPr>
          <w:p w14:paraId="3FF09672" w14:textId="77777777" w:rsidR="00C84A65" w:rsidRPr="006B470C" w:rsidRDefault="00C84A65" w:rsidP="006B470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Executive function</w:t>
            </w:r>
          </w:p>
        </w:tc>
        <w:tc>
          <w:tcPr>
            <w:tcW w:w="1843" w:type="dxa"/>
            <w:vAlign w:val="center"/>
          </w:tcPr>
          <w:p w14:paraId="0BC8650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D7F68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7518D1E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43AAF9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A6E1D5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D67D637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391C66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748599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55B87F1F" w14:textId="77777777" w:rsidTr="006B470C">
        <w:trPr>
          <w:jc w:val="center"/>
        </w:trPr>
        <w:tc>
          <w:tcPr>
            <w:tcW w:w="2830" w:type="dxa"/>
            <w:vAlign w:val="center"/>
          </w:tcPr>
          <w:p w14:paraId="33BFEF02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M-WCST-C</w:t>
            </w:r>
          </w:p>
        </w:tc>
        <w:tc>
          <w:tcPr>
            <w:tcW w:w="1843" w:type="dxa"/>
            <w:vAlign w:val="center"/>
          </w:tcPr>
          <w:p w14:paraId="6540EF00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5.47(1.69)</w:t>
            </w:r>
          </w:p>
        </w:tc>
        <w:tc>
          <w:tcPr>
            <w:tcW w:w="2268" w:type="dxa"/>
            <w:vAlign w:val="center"/>
          </w:tcPr>
          <w:p w14:paraId="071DB396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5.60(1.63)</w:t>
            </w:r>
          </w:p>
        </w:tc>
        <w:tc>
          <w:tcPr>
            <w:tcW w:w="2055" w:type="dxa"/>
            <w:vAlign w:val="center"/>
          </w:tcPr>
          <w:p w14:paraId="197F3A2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4.47(2.054)</w:t>
            </w:r>
          </w:p>
        </w:tc>
        <w:tc>
          <w:tcPr>
            <w:tcW w:w="2056" w:type="dxa"/>
            <w:vAlign w:val="center"/>
          </w:tcPr>
          <w:p w14:paraId="40E636D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4.24(2.05)</w:t>
            </w:r>
          </w:p>
        </w:tc>
        <w:tc>
          <w:tcPr>
            <w:tcW w:w="1169" w:type="dxa"/>
            <w:vAlign w:val="center"/>
          </w:tcPr>
          <w:p w14:paraId="5AD2C60C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0.310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6304A26F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0.585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43D861A1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5F26272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</w:tr>
      <w:tr w:rsidR="00C84A65" w:rsidRPr="00932C61" w14:paraId="481C31F6" w14:textId="77777777" w:rsidTr="006B470C">
        <w:trPr>
          <w:jc w:val="center"/>
        </w:trPr>
        <w:tc>
          <w:tcPr>
            <w:tcW w:w="2830" w:type="dxa"/>
            <w:vAlign w:val="center"/>
          </w:tcPr>
          <w:p w14:paraId="21F1A972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M-WCST-P</w:t>
            </w:r>
          </w:p>
        </w:tc>
        <w:tc>
          <w:tcPr>
            <w:tcW w:w="1843" w:type="dxa"/>
            <w:vAlign w:val="center"/>
          </w:tcPr>
          <w:p w14:paraId="4EFE447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3.81(6.09)</w:t>
            </w:r>
          </w:p>
        </w:tc>
        <w:tc>
          <w:tcPr>
            <w:tcW w:w="2268" w:type="dxa"/>
            <w:vAlign w:val="center"/>
          </w:tcPr>
          <w:p w14:paraId="0B948E9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3.24(4.08)</w:t>
            </w:r>
          </w:p>
        </w:tc>
        <w:tc>
          <w:tcPr>
            <w:tcW w:w="2055" w:type="dxa"/>
            <w:vAlign w:val="center"/>
          </w:tcPr>
          <w:p w14:paraId="5D2E69F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5.43(8.073)</w:t>
            </w:r>
          </w:p>
        </w:tc>
        <w:tc>
          <w:tcPr>
            <w:tcW w:w="2056" w:type="dxa"/>
            <w:vAlign w:val="center"/>
          </w:tcPr>
          <w:p w14:paraId="58A48E1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6.35(9.29)</w:t>
            </w:r>
          </w:p>
        </w:tc>
        <w:tc>
          <w:tcPr>
            <w:tcW w:w="1169" w:type="dxa"/>
            <w:vAlign w:val="center"/>
          </w:tcPr>
          <w:p w14:paraId="3BEBBBE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0.226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5D948BE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0.539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26C8B20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0.398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7C619EF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5B0B3D1F" w14:textId="77777777" w:rsidTr="006B470C">
        <w:trPr>
          <w:jc w:val="center"/>
        </w:trPr>
        <w:tc>
          <w:tcPr>
            <w:tcW w:w="2830" w:type="dxa"/>
            <w:vAlign w:val="center"/>
          </w:tcPr>
          <w:p w14:paraId="7CB58819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SWCT-color word score</w:t>
            </w:r>
          </w:p>
        </w:tc>
        <w:tc>
          <w:tcPr>
            <w:tcW w:w="1843" w:type="dxa"/>
            <w:vAlign w:val="center"/>
          </w:tcPr>
          <w:p w14:paraId="5B33303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30.66(11.55)</w:t>
            </w:r>
          </w:p>
        </w:tc>
        <w:tc>
          <w:tcPr>
            <w:tcW w:w="2268" w:type="dxa"/>
            <w:vAlign w:val="center"/>
          </w:tcPr>
          <w:p w14:paraId="55CCFDF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33.36(10.66)</w:t>
            </w:r>
          </w:p>
        </w:tc>
        <w:tc>
          <w:tcPr>
            <w:tcW w:w="2055" w:type="dxa"/>
            <w:vAlign w:val="center"/>
          </w:tcPr>
          <w:p w14:paraId="343742E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28.33(11.12)</w:t>
            </w:r>
          </w:p>
        </w:tc>
        <w:tc>
          <w:tcPr>
            <w:tcW w:w="2056" w:type="dxa"/>
            <w:vAlign w:val="center"/>
          </w:tcPr>
          <w:p w14:paraId="470F23F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30.50(12.71)</w:t>
            </w:r>
          </w:p>
        </w:tc>
        <w:tc>
          <w:tcPr>
            <w:tcW w:w="1169" w:type="dxa"/>
            <w:vAlign w:val="center"/>
          </w:tcPr>
          <w:p w14:paraId="2AE27D9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4DF9B83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0.391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001C069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0.278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4E34CF8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0.350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4D3D7448" w14:textId="77777777" w:rsidTr="006B470C">
        <w:trPr>
          <w:jc w:val="center"/>
        </w:trPr>
        <w:tc>
          <w:tcPr>
            <w:tcW w:w="2830" w:type="dxa"/>
            <w:vAlign w:val="center"/>
          </w:tcPr>
          <w:p w14:paraId="5934C1E0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Category Fluency</w:t>
            </w:r>
          </w:p>
        </w:tc>
        <w:tc>
          <w:tcPr>
            <w:tcW w:w="1843" w:type="dxa"/>
            <w:vAlign w:val="center"/>
          </w:tcPr>
          <w:p w14:paraId="57FE92A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34.53(7.71)</w:t>
            </w:r>
          </w:p>
        </w:tc>
        <w:tc>
          <w:tcPr>
            <w:tcW w:w="2268" w:type="dxa"/>
            <w:vAlign w:val="center"/>
          </w:tcPr>
          <w:p w14:paraId="5C4C05A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40.68(8.66)</w:t>
            </w:r>
          </w:p>
        </w:tc>
        <w:tc>
          <w:tcPr>
            <w:tcW w:w="2055" w:type="dxa"/>
            <w:vAlign w:val="center"/>
          </w:tcPr>
          <w:p w14:paraId="6B8299D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32.48(7.46)</w:t>
            </w:r>
          </w:p>
        </w:tc>
        <w:tc>
          <w:tcPr>
            <w:tcW w:w="2056" w:type="dxa"/>
            <w:vAlign w:val="center"/>
          </w:tcPr>
          <w:p w14:paraId="0C5568D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36.79(8.97)</w:t>
            </w:r>
          </w:p>
        </w:tc>
        <w:tc>
          <w:tcPr>
            <w:tcW w:w="1169" w:type="dxa"/>
            <w:vAlign w:val="center"/>
          </w:tcPr>
          <w:p w14:paraId="43A494F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d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1BF3A7C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6D78C4F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0.218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D29876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84A65" w:rsidRPr="00932C61" w14:paraId="2290FB84" w14:textId="77777777" w:rsidTr="006B470C">
        <w:trPr>
          <w:jc w:val="center"/>
        </w:trPr>
        <w:tc>
          <w:tcPr>
            <w:tcW w:w="2830" w:type="dxa"/>
            <w:vAlign w:val="center"/>
          </w:tcPr>
          <w:p w14:paraId="49A2C885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CTT-B</w:t>
            </w:r>
          </w:p>
        </w:tc>
        <w:tc>
          <w:tcPr>
            <w:tcW w:w="1843" w:type="dxa"/>
            <w:vAlign w:val="center"/>
          </w:tcPr>
          <w:p w14:paraId="04F3726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108.44(36.78)</w:t>
            </w:r>
          </w:p>
        </w:tc>
        <w:tc>
          <w:tcPr>
            <w:tcW w:w="2268" w:type="dxa"/>
            <w:vAlign w:val="center"/>
          </w:tcPr>
          <w:p w14:paraId="0A78BC5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108.10(38.30)</w:t>
            </w:r>
          </w:p>
        </w:tc>
        <w:tc>
          <w:tcPr>
            <w:tcW w:w="2055" w:type="dxa"/>
            <w:vAlign w:val="center"/>
          </w:tcPr>
          <w:p w14:paraId="54DD8D0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139.40(102.79)</w:t>
            </w:r>
          </w:p>
        </w:tc>
        <w:tc>
          <w:tcPr>
            <w:tcW w:w="2056" w:type="dxa"/>
            <w:vAlign w:val="center"/>
          </w:tcPr>
          <w:p w14:paraId="5277127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130.42(64.93)</w:t>
            </w:r>
          </w:p>
        </w:tc>
        <w:tc>
          <w:tcPr>
            <w:tcW w:w="1169" w:type="dxa"/>
            <w:vAlign w:val="center"/>
          </w:tcPr>
          <w:p w14:paraId="3D0C346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0.383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1844013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0.890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3F000C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295AFC6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0.127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48310D0F" w14:textId="77777777" w:rsidTr="006B470C">
        <w:trPr>
          <w:jc w:val="center"/>
        </w:trPr>
        <w:tc>
          <w:tcPr>
            <w:tcW w:w="2830" w:type="dxa"/>
            <w:vAlign w:val="center"/>
          </w:tcPr>
          <w:p w14:paraId="2F0DCE79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Similarities</w:t>
            </w:r>
          </w:p>
        </w:tc>
        <w:tc>
          <w:tcPr>
            <w:tcW w:w="1843" w:type="dxa"/>
            <w:vAlign w:val="center"/>
          </w:tcPr>
          <w:p w14:paraId="3FB6B16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12.00(3.03)</w:t>
            </w:r>
          </w:p>
        </w:tc>
        <w:tc>
          <w:tcPr>
            <w:tcW w:w="2268" w:type="dxa"/>
            <w:vAlign w:val="center"/>
          </w:tcPr>
          <w:p w14:paraId="5EC188A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11.68(2.52)</w:t>
            </w:r>
          </w:p>
        </w:tc>
        <w:tc>
          <w:tcPr>
            <w:tcW w:w="2055" w:type="dxa"/>
            <w:vAlign w:val="center"/>
          </w:tcPr>
          <w:p w14:paraId="41A4314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10.73(2.85)</w:t>
            </w:r>
          </w:p>
        </w:tc>
        <w:tc>
          <w:tcPr>
            <w:tcW w:w="2056" w:type="dxa"/>
            <w:vAlign w:val="center"/>
          </w:tcPr>
          <w:p w14:paraId="53035CF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10.53(2.99)</w:t>
            </w:r>
          </w:p>
        </w:tc>
        <w:tc>
          <w:tcPr>
            <w:tcW w:w="1169" w:type="dxa"/>
            <w:vAlign w:val="center"/>
          </w:tcPr>
          <w:p w14:paraId="43133AD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0.296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53C5174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0.949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4B1B027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6639885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0.043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4809DA77" w14:textId="77777777" w:rsidTr="006B470C">
        <w:trPr>
          <w:jc w:val="center"/>
        </w:trPr>
        <w:tc>
          <w:tcPr>
            <w:tcW w:w="2830" w:type="dxa"/>
            <w:vAlign w:val="center"/>
          </w:tcPr>
          <w:p w14:paraId="1CCED7E9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Matrix Reasoning</w:t>
            </w:r>
          </w:p>
        </w:tc>
        <w:tc>
          <w:tcPr>
            <w:tcW w:w="1843" w:type="dxa"/>
            <w:vAlign w:val="center"/>
          </w:tcPr>
          <w:p w14:paraId="463DC8D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12.26(2.71)</w:t>
            </w:r>
          </w:p>
        </w:tc>
        <w:tc>
          <w:tcPr>
            <w:tcW w:w="2268" w:type="dxa"/>
            <w:vAlign w:val="center"/>
          </w:tcPr>
          <w:p w14:paraId="4B4F50C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11.66(2.95)</w:t>
            </w:r>
          </w:p>
        </w:tc>
        <w:tc>
          <w:tcPr>
            <w:tcW w:w="2055" w:type="dxa"/>
            <w:vAlign w:val="center"/>
          </w:tcPr>
          <w:p w14:paraId="3CDAA64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10.95(3.07)</w:t>
            </w:r>
          </w:p>
        </w:tc>
        <w:tc>
          <w:tcPr>
            <w:tcW w:w="2056" w:type="dxa"/>
            <w:vAlign w:val="center"/>
          </w:tcPr>
          <w:p w14:paraId="2B28DBC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10.71(2.79)</w:t>
            </w:r>
          </w:p>
        </w:tc>
        <w:tc>
          <w:tcPr>
            <w:tcW w:w="1169" w:type="dxa"/>
            <w:vAlign w:val="center"/>
          </w:tcPr>
          <w:p w14:paraId="5984957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0.799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4E67FD0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0.692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663ECB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27CC7C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01CC4ABB" w14:textId="77777777" w:rsidTr="006B470C">
        <w:trPr>
          <w:jc w:val="center"/>
        </w:trPr>
        <w:tc>
          <w:tcPr>
            <w:tcW w:w="2830" w:type="dxa"/>
            <w:vAlign w:val="center"/>
          </w:tcPr>
          <w:p w14:paraId="3D0EDCA6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Attention</w:t>
            </w:r>
          </w:p>
        </w:tc>
        <w:tc>
          <w:tcPr>
            <w:tcW w:w="1843" w:type="dxa"/>
            <w:vAlign w:val="center"/>
          </w:tcPr>
          <w:p w14:paraId="7E33A8D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E1267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3E8D352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A3C695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AA2F2F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84FFA4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F42062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2F3107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147BB7BD" w14:textId="77777777" w:rsidTr="006B470C">
        <w:trPr>
          <w:jc w:val="center"/>
        </w:trPr>
        <w:tc>
          <w:tcPr>
            <w:tcW w:w="2830" w:type="dxa"/>
            <w:vAlign w:val="center"/>
          </w:tcPr>
          <w:p w14:paraId="155B87B5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Attention test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sym w:font="Wingdings 2" w:char="F085"/>
            </w:r>
          </w:p>
        </w:tc>
        <w:tc>
          <w:tcPr>
            <w:tcW w:w="1843" w:type="dxa"/>
            <w:vAlign w:val="center"/>
          </w:tcPr>
          <w:p w14:paraId="7371DED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7.57(0.82)</w:t>
            </w:r>
          </w:p>
        </w:tc>
        <w:tc>
          <w:tcPr>
            <w:tcW w:w="2268" w:type="dxa"/>
            <w:vAlign w:val="center"/>
          </w:tcPr>
          <w:p w14:paraId="727E651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7.63(0.68)</w:t>
            </w:r>
          </w:p>
        </w:tc>
        <w:tc>
          <w:tcPr>
            <w:tcW w:w="2055" w:type="dxa"/>
            <w:vAlign w:val="center"/>
          </w:tcPr>
          <w:p w14:paraId="75F85FB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7.30(1.18)</w:t>
            </w:r>
          </w:p>
        </w:tc>
        <w:tc>
          <w:tcPr>
            <w:tcW w:w="2056" w:type="dxa"/>
            <w:vAlign w:val="center"/>
          </w:tcPr>
          <w:p w14:paraId="547C08C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7.24(1.10)</w:t>
            </w:r>
          </w:p>
        </w:tc>
        <w:tc>
          <w:tcPr>
            <w:tcW w:w="1169" w:type="dxa"/>
            <w:vAlign w:val="center"/>
          </w:tcPr>
          <w:p w14:paraId="3568ACE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0.615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0BBDFD2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0.588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12A47AF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0.278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B0EDE8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0.046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13F6DFED" w14:textId="77777777" w:rsidTr="006B470C">
        <w:trPr>
          <w:jc w:val="center"/>
        </w:trPr>
        <w:tc>
          <w:tcPr>
            <w:tcW w:w="2830" w:type="dxa"/>
            <w:vAlign w:val="center"/>
          </w:tcPr>
          <w:p w14:paraId="69448734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Digit Span</w:t>
            </w:r>
          </w:p>
        </w:tc>
        <w:tc>
          <w:tcPr>
            <w:tcW w:w="1843" w:type="dxa"/>
            <w:vAlign w:val="center"/>
          </w:tcPr>
          <w:p w14:paraId="0503C2E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11.81(2.99)</w:t>
            </w:r>
          </w:p>
        </w:tc>
        <w:tc>
          <w:tcPr>
            <w:tcW w:w="2268" w:type="dxa"/>
            <w:vAlign w:val="center"/>
          </w:tcPr>
          <w:p w14:paraId="7C59497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12.10(2.72)</w:t>
            </w:r>
          </w:p>
        </w:tc>
        <w:tc>
          <w:tcPr>
            <w:tcW w:w="2055" w:type="dxa"/>
            <w:vAlign w:val="center"/>
          </w:tcPr>
          <w:p w14:paraId="086579B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11.10(2.72)</w:t>
            </w:r>
          </w:p>
        </w:tc>
        <w:tc>
          <w:tcPr>
            <w:tcW w:w="2056" w:type="dxa"/>
            <w:vAlign w:val="center"/>
          </w:tcPr>
          <w:p w14:paraId="37FAF63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12.06(2.36)</w:t>
            </w:r>
          </w:p>
        </w:tc>
        <w:tc>
          <w:tcPr>
            <w:tcW w:w="1169" w:type="dxa"/>
            <w:vAlign w:val="center"/>
          </w:tcPr>
          <w:p w14:paraId="31C541B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0.056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77764B1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102A994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0.250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D46109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1.000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79CC0CF0" w14:textId="77777777" w:rsidTr="006B470C">
        <w:trPr>
          <w:jc w:val="center"/>
        </w:trPr>
        <w:tc>
          <w:tcPr>
            <w:tcW w:w="2830" w:type="dxa"/>
            <w:vAlign w:val="center"/>
          </w:tcPr>
          <w:p w14:paraId="00F938A1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Processing speed</w:t>
            </w:r>
          </w:p>
        </w:tc>
        <w:tc>
          <w:tcPr>
            <w:tcW w:w="1843" w:type="dxa"/>
            <w:vAlign w:val="center"/>
          </w:tcPr>
          <w:p w14:paraId="73FE2E6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48502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6371ED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BA5F22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847547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7FA5E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30C7ED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6BA5F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7F7E0373" w14:textId="77777777" w:rsidTr="006B470C">
        <w:trPr>
          <w:jc w:val="center"/>
        </w:trPr>
        <w:tc>
          <w:tcPr>
            <w:tcW w:w="2830" w:type="dxa"/>
            <w:vAlign w:val="center"/>
          </w:tcPr>
          <w:p w14:paraId="24194335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SWCT-word score</w:t>
            </w:r>
          </w:p>
        </w:tc>
        <w:tc>
          <w:tcPr>
            <w:tcW w:w="1843" w:type="dxa"/>
            <w:vAlign w:val="center"/>
          </w:tcPr>
          <w:p w14:paraId="7834110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76.51(16.24)</w:t>
            </w:r>
          </w:p>
        </w:tc>
        <w:tc>
          <w:tcPr>
            <w:tcW w:w="2268" w:type="dxa"/>
            <w:vAlign w:val="center"/>
          </w:tcPr>
          <w:p w14:paraId="007D61E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87.94(17.52)</w:t>
            </w:r>
          </w:p>
        </w:tc>
        <w:tc>
          <w:tcPr>
            <w:tcW w:w="2055" w:type="dxa"/>
            <w:vAlign w:val="center"/>
          </w:tcPr>
          <w:p w14:paraId="6520BAC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71.23(19.164)</w:t>
            </w:r>
          </w:p>
        </w:tc>
        <w:tc>
          <w:tcPr>
            <w:tcW w:w="2056" w:type="dxa"/>
            <w:vAlign w:val="center"/>
          </w:tcPr>
          <w:p w14:paraId="33AAF79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82.00(20.06)</w:t>
            </w:r>
          </w:p>
        </w:tc>
        <w:tc>
          <w:tcPr>
            <w:tcW w:w="1169" w:type="dxa"/>
            <w:vAlign w:val="center"/>
          </w:tcPr>
          <w:p w14:paraId="40E8DB6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d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4035FB2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0.012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71F1B16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0.120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602ED3B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0.127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38A6ADA5" w14:textId="77777777" w:rsidTr="006B470C">
        <w:trPr>
          <w:jc w:val="center"/>
        </w:trPr>
        <w:tc>
          <w:tcPr>
            <w:tcW w:w="2830" w:type="dxa"/>
            <w:vAlign w:val="center"/>
          </w:tcPr>
          <w:p w14:paraId="20575468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SWCT-color score</w:t>
            </w:r>
          </w:p>
        </w:tc>
        <w:tc>
          <w:tcPr>
            <w:tcW w:w="1843" w:type="dxa"/>
            <w:vAlign w:val="center"/>
          </w:tcPr>
          <w:p w14:paraId="514DD68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58.68(14.31)</w:t>
            </w:r>
          </w:p>
        </w:tc>
        <w:tc>
          <w:tcPr>
            <w:tcW w:w="2268" w:type="dxa"/>
            <w:vAlign w:val="center"/>
          </w:tcPr>
          <w:p w14:paraId="322C9E9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64.81(13.51)</w:t>
            </w:r>
          </w:p>
        </w:tc>
        <w:tc>
          <w:tcPr>
            <w:tcW w:w="2055" w:type="dxa"/>
            <w:vAlign w:val="center"/>
          </w:tcPr>
          <w:p w14:paraId="74CDBA2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54.467(14.38)</w:t>
            </w:r>
          </w:p>
        </w:tc>
        <w:tc>
          <w:tcPr>
            <w:tcW w:w="2056" w:type="dxa"/>
            <w:vAlign w:val="center"/>
          </w:tcPr>
          <w:p w14:paraId="136AA70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63.29(18.12)</w:t>
            </w:r>
          </w:p>
        </w:tc>
        <w:tc>
          <w:tcPr>
            <w:tcW w:w="1169" w:type="dxa"/>
            <w:vAlign w:val="center"/>
          </w:tcPr>
          <w:p w14:paraId="7D96C15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d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1B83DB8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0.011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14:paraId="2C88C6F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0.122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1646E40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84A65" w:rsidRPr="00932C61" w14:paraId="571754E9" w14:textId="77777777" w:rsidTr="006B470C">
        <w:trPr>
          <w:jc w:val="center"/>
        </w:trPr>
        <w:tc>
          <w:tcPr>
            <w:tcW w:w="2830" w:type="dxa"/>
            <w:vAlign w:val="center"/>
          </w:tcPr>
          <w:p w14:paraId="6D606942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CTT-A</w:t>
            </w:r>
          </w:p>
        </w:tc>
        <w:tc>
          <w:tcPr>
            <w:tcW w:w="1843" w:type="dxa"/>
            <w:vAlign w:val="center"/>
          </w:tcPr>
          <w:p w14:paraId="26B2EC6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52.54(21.14)</w:t>
            </w:r>
          </w:p>
        </w:tc>
        <w:tc>
          <w:tcPr>
            <w:tcW w:w="2268" w:type="dxa"/>
            <w:vAlign w:val="center"/>
          </w:tcPr>
          <w:p w14:paraId="39242D1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52.09(18.10)</w:t>
            </w:r>
          </w:p>
        </w:tc>
        <w:tc>
          <w:tcPr>
            <w:tcW w:w="2055" w:type="dxa"/>
            <w:vAlign w:val="center"/>
          </w:tcPr>
          <w:p w14:paraId="3BE3C1D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70.07(40.46)</w:t>
            </w:r>
          </w:p>
        </w:tc>
        <w:tc>
          <w:tcPr>
            <w:tcW w:w="2056" w:type="dxa"/>
            <w:vAlign w:val="center"/>
          </w:tcPr>
          <w:p w14:paraId="2B90758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67.50(36.04)</w:t>
            </w:r>
          </w:p>
        </w:tc>
        <w:tc>
          <w:tcPr>
            <w:tcW w:w="1169" w:type="dxa"/>
            <w:vAlign w:val="center"/>
          </w:tcPr>
          <w:p w14:paraId="5FF991C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0.556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0459B7E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0.726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0F0555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1F067DD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2ECC033E" w14:textId="77777777" w:rsidTr="006B470C">
        <w:trPr>
          <w:jc w:val="center"/>
        </w:trPr>
        <w:tc>
          <w:tcPr>
            <w:tcW w:w="2830" w:type="dxa"/>
            <w:vAlign w:val="center"/>
          </w:tcPr>
          <w:p w14:paraId="35215AE1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DSS</w:t>
            </w:r>
          </w:p>
        </w:tc>
        <w:tc>
          <w:tcPr>
            <w:tcW w:w="1843" w:type="dxa"/>
            <w:vAlign w:val="center"/>
          </w:tcPr>
          <w:p w14:paraId="5BA83F0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11.93(2.49)</w:t>
            </w:r>
          </w:p>
        </w:tc>
        <w:tc>
          <w:tcPr>
            <w:tcW w:w="2268" w:type="dxa"/>
            <w:vAlign w:val="center"/>
          </w:tcPr>
          <w:p w14:paraId="6085FE5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12.18(2.34)</w:t>
            </w:r>
          </w:p>
        </w:tc>
        <w:tc>
          <w:tcPr>
            <w:tcW w:w="2055" w:type="dxa"/>
            <w:vAlign w:val="center"/>
          </w:tcPr>
          <w:p w14:paraId="0F7AA4C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9.88(2.30)</w:t>
            </w:r>
          </w:p>
        </w:tc>
        <w:tc>
          <w:tcPr>
            <w:tcW w:w="2056" w:type="dxa"/>
            <w:vAlign w:val="center"/>
          </w:tcPr>
          <w:p w14:paraId="6F0F111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10.65(2.40)</w:t>
            </w:r>
          </w:p>
        </w:tc>
        <w:tc>
          <w:tcPr>
            <w:tcW w:w="1169" w:type="dxa"/>
            <w:vAlign w:val="center"/>
          </w:tcPr>
          <w:p w14:paraId="3010B50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0BFD43E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0.137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E21D80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4369040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</w:tr>
      <w:tr w:rsidR="00C84A65" w:rsidRPr="00932C61" w14:paraId="1D0C4F2C" w14:textId="77777777" w:rsidTr="006B470C">
        <w:trPr>
          <w:jc w:val="center"/>
        </w:trPr>
        <w:tc>
          <w:tcPr>
            <w:tcW w:w="2830" w:type="dxa"/>
            <w:vAlign w:val="center"/>
          </w:tcPr>
          <w:p w14:paraId="63A529AD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Symbol Searching</w:t>
            </w:r>
          </w:p>
        </w:tc>
        <w:tc>
          <w:tcPr>
            <w:tcW w:w="1843" w:type="dxa"/>
            <w:vAlign w:val="center"/>
          </w:tcPr>
          <w:p w14:paraId="523CCEF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12.76(2.49)</w:t>
            </w:r>
          </w:p>
        </w:tc>
        <w:tc>
          <w:tcPr>
            <w:tcW w:w="2268" w:type="dxa"/>
            <w:vAlign w:val="center"/>
          </w:tcPr>
          <w:p w14:paraId="01DD33B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12.09(2.21)</w:t>
            </w:r>
          </w:p>
        </w:tc>
        <w:tc>
          <w:tcPr>
            <w:tcW w:w="2055" w:type="dxa"/>
            <w:vAlign w:val="center"/>
          </w:tcPr>
          <w:p w14:paraId="1E151C9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10.50(2.60)</w:t>
            </w:r>
          </w:p>
        </w:tc>
        <w:tc>
          <w:tcPr>
            <w:tcW w:w="2056" w:type="dxa"/>
            <w:vAlign w:val="center"/>
          </w:tcPr>
          <w:p w14:paraId="2AF5A58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10.09(2.75)</w:t>
            </w:r>
          </w:p>
        </w:tc>
        <w:tc>
          <w:tcPr>
            <w:tcW w:w="1169" w:type="dxa"/>
            <w:vAlign w:val="center"/>
          </w:tcPr>
          <w:p w14:paraId="2CDC9F3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0.615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26D3B82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0.276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234D519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6840E7D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0.045</w:t>
            </w:r>
          </w:p>
        </w:tc>
      </w:tr>
      <w:tr w:rsidR="00C84A65" w:rsidRPr="00932C61" w14:paraId="6378CA71" w14:textId="77777777" w:rsidTr="006B470C">
        <w:trPr>
          <w:jc w:val="center"/>
        </w:trPr>
        <w:tc>
          <w:tcPr>
            <w:tcW w:w="2830" w:type="dxa"/>
            <w:vAlign w:val="center"/>
          </w:tcPr>
          <w:p w14:paraId="7C4619CE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Visuospatial ability</w:t>
            </w:r>
          </w:p>
        </w:tc>
        <w:tc>
          <w:tcPr>
            <w:tcW w:w="1843" w:type="dxa"/>
            <w:vAlign w:val="center"/>
          </w:tcPr>
          <w:p w14:paraId="2858F75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156FB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96A9DC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A3402C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85AA50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87A654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A8CE76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A964F9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739957D7" w14:textId="77777777" w:rsidTr="006B470C">
        <w:trPr>
          <w:jc w:val="center"/>
        </w:trPr>
        <w:tc>
          <w:tcPr>
            <w:tcW w:w="2830" w:type="dxa"/>
            <w:vAlign w:val="center"/>
          </w:tcPr>
          <w:p w14:paraId="2BFB48CA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Pentagon copy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sym w:font="Wingdings 2" w:char="F085"/>
            </w:r>
          </w:p>
        </w:tc>
        <w:tc>
          <w:tcPr>
            <w:tcW w:w="1843" w:type="dxa"/>
            <w:vAlign w:val="center"/>
          </w:tcPr>
          <w:p w14:paraId="62242AE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1/52</w:t>
            </w:r>
          </w:p>
        </w:tc>
        <w:tc>
          <w:tcPr>
            <w:tcW w:w="2268" w:type="dxa"/>
            <w:vAlign w:val="center"/>
          </w:tcPr>
          <w:p w14:paraId="208E984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2/112</w:t>
            </w:r>
          </w:p>
        </w:tc>
        <w:tc>
          <w:tcPr>
            <w:tcW w:w="2055" w:type="dxa"/>
            <w:vAlign w:val="center"/>
          </w:tcPr>
          <w:p w14:paraId="197432F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4/56</w:t>
            </w:r>
          </w:p>
        </w:tc>
        <w:tc>
          <w:tcPr>
            <w:tcW w:w="2056" w:type="dxa"/>
            <w:vAlign w:val="center"/>
          </w:tcPr>
          <w:p w14:paraId="19D3BB1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8/26</w:t>
            </w:r>
          </w:p>
        </w:tc>
        <w:tc>
          <w:tcPr>
            <w:tcW w:w="1169" w:type="dxa"/>
            <w:vAlign w:val="center"/>
          </w:tcPr>
          <w:p w14:paraId="6ABC61C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&gt;0.999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57FEF62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69" w:type="dxa"/>
            <w:vAlign w:val="center"/>
          </w:tcPr>
          <w:p w14:paraId="6B35926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0.369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013F472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</w:tr>
      <w:tr w:rsidR="00C84A65" w:rsidRPr="00932C61" w14:paraId="53D6407A" w14:textId="77777777" w:rsidTr="006B470C">
        <w:trPr>
          <w:jc w:val="center"/>
        </w:trPr>
        <w:tc>
          <w:tcPr>
            <w:tcW w:w="2830" w:type="dxa"/>
            <w:vAlign w:val="center"/>
          </w:tcPr>
          <w:p w14:paraId="5CCBC78B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Block Design</w:t>
            </w:r>
          </w:p>
        </w:tc>
        <w:tc>
          <w:tcPr>
            <w:tcW w:w="1843" w:type="dxa"/>
            <w:vAlign w:val="center"/>
          </w:tcPr>
          <w:p w14:paraId="10B30F3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11.57(2.74)</w:t>
            </w:r>
          </w:p>
        </w:tc>
        <w:tc>
          <w:tcPr>
            <w:tcW w:w="2268" w:type="dxa"/>
            <w:vAlign w:val="center"/>
          </w:tcPr>
          <w:p w14:paraId="405B842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10.65(2.72)</w:t>
            </w:r>
          </w:p>
        </w:tc>
        <w:tc>
          <w:tcPr>
            <w:tcW w:w="2055" w:type="dxa"/>
            <w:vAlign w:val="center"/>
          </w:tcPr>
          <w:p w14:paraId="11E9977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9.87(2.94)</w:t>
            </w:r>
          </w:p>
        </w:tc>
        <w:tc>
          <w:tcPr>
            <w:tcW w:w="2056" w:type="dxa"/>
            <w:vAlign w:val="center"/>
          </w:tcPr>
          <w:p w14:paraId="4964C57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10.03(2.14)</w:t>
            </w:r>
          </w:p>
        </w:tc>
        <w:tc>
          <w:tcPr>
            <w:tcW w:w="1169" w:type="dxa"/>
            <w:vAlign w:val="center"/>
          </w:tcPr>
          <w:p w14:paraId="39F91FA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0.187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2540424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0.934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2D3C6EB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0271690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3C130B56" w14:textId="77777777" w:rsidTr="006B470C">
        <w:trPr>
          <w:jc w:val="center"/>
        </w:trPr>
        <w:tc>
          <w:tcPr>
            <w:tcW w:w="2830" w:type="dxa"/>
            <w:vAlign w:val="center"/>
          </w:tcPr>
          <w:p w14:paraId="5D745E7D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Memory</w:t>
            </w:r>
          </w:p>
        </w:tc>
        <w:tc>
          <w:tcPr>
            <w:tcW w:w="1843" w:type="dxa"/>
            <w:vAlign w:val="center"/>
          </w:tcPr>
          <w:p w14:paraId="5459CDE8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3D17B9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6C3D0E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131E65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25E68D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E862F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02937F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547B8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02C5F9FB" w14:textId="77777777" w:rsidTr="006B470C">
        <w:trPr>
          <w:jc w:val="center"/>
        </w:trPr>
        <w:tc>
          <w:tcPr>
            <w:tcW w:w="2830" w:type="dxa"/>
            <w:vAlign w:val="center"/>
          </w:tcPr>
          <w:p w14:paraId="41A6A54E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LM-I(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1206A9E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33.13(13.07)</w:t>
            </w:r>
          </w:p>
        </w:tc>
        <w:tc>
          <w:tcPr>
            <w:tcW w:w="2268" w:type="dxa"/>
            <w:vAlign w:val="center"/>
          </w:tcPr>
          <w:p w14:paraId="43A6FB9A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36.54(10.60)</w:t>
            </w:r>
          </w:p>
        </w:tc>
        <w:tc>
          <w:tcPr>
            <w:tcW w:w="2055" w:type="dxa"/>
            <w:vAlign w:val="center"/>
          </w:tcPr>
          <w:p w14:paraId="780F125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27.97(13.58)</w:t>
            </w:r>
          </w:p>
        </w:tc>
        <w:tc>
          <w:tcPr>
            <w:tcW w:w="2056" w:type="dxa"/>
            <w:vAlign w:val="center"/>
          </w:tcPr>
          <w:p w14:paraId="75408EA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33.68(12.73)</w:t>
            </w:r>
          </w:p>
        </w:tc>
        <w:tc>
          <w:tcPr>
            <w:tcW w:w="1169" w:type="dxa"/>
            <w:vAlign w:val="center"/>
          </w:tcPr>
          <w:p w14:paraId="48AE0CF6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58342749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0.037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63D4074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0.060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58279D2F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0.317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02019973" w14:textId="77777777" w:rsidTr="006B470C">
        <w:trPr>
          <w:jc w:val="center"/>
        </w:trPr>
        <w:tc>
          <w:tcPr>
            <w:tcW w:w="2830" w:type="dxa"/>
            <w:vAlign w:val="center"/>
          </w:tcPr>
          <w:p w14:paraId="0013C6DD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LM-</w:t>
            </w: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II(</w:t>
            </w:r>
            <w:proofErr w:type="spellStart"/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11C0B401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20.00(10.08)</w:t>
            </w:r>
          </w:p>
        </w:tc>
        <w:tc>
          <w:tcPr>
            <w:tcW w:w="2268" w:type="dxa"/>
            <w:vAlign w:val="center"/>
          </w:tcPr>
          <w:p w14:paraId="28C638D1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22.70(8.76)</w:t>
            </w:r>
          </w:p>
        </w:tc>
        <w:tc>
          <w:tcPr>
            <w:tcW w:w="2055" w:type="dxa"/>
            <w:vAlign w:val="center"/>
          </w:tcPr>
          <w:p w14:paraId="577E641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15.78(10.59)</w:t>
            </w:r>
          </w:p>
        </w:tc>
        <w:tc>
          <w:tcPr>
            <w:tcW w:w="2056" w:type="dxa"/>
            <w:vAlign w:val="center"/>
          </w:tcPr>
          <w:p w14:paraId="26D34E8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20.32(10.26)</w:t>
            </w:r>
          </w:p>
        </w:tc>
        <w:tc>
          <w:tcPr>
            <w:tcW w:w="1169" w:type="dxa"/>
            <w:vAlign w:val="center"/>
          </w:tcPr>
          <w:p w14:paraId="1377F2ED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0.002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0" w:type="dxa"/>
            <w:vAlign w:val="center"/>
          </w:tcPr>
          <w:p w14:paraId="7BAF20D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0.041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88B175F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0.043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5B0C4D6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0.357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3B17FE3F" w14:textId="77777777" w:rsidTr="006B470C">
        <w:trPr>
          <w:jc w:val="center"/>
        </w:trPr>
        <w:tc>
          <w:tcPr>
            <w:tcW w:w="2830" w:type="dxa"/>
            <w:vAlign w:val="center"/>
          </w:tcPr>
          <w:p w14:paraId="12687306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LM-recognition(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C116108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24.04(4.00)</w:t>
            </w:r>
          </w:p>
        </w:tc>
        <w:tc>
          <w:tcPr>
            <w:tcW w:w="2268" w:type="dxa"/>
            <w:vAlign w:val="center"/>
          </w:tcPr>
          <w:p w14:paraId="51C4550F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24.70(3.61)</w:t>
            </w:r>
          </w:p>
        </w:tc>
        <w:tc>
          <w:tcPr>
            <w:tcW w:w="2055" w:type="dxa"/>
            <w:vAlign w:val="center"/>
          </w:tcPr>
          <w:p w14:paraId="7400028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22.08(4.48)</w:t>
            </w:r>
          </w:p>
        </w:tc>
        <w:tc>
          <w:tcPr>
            <w:tcW w:w="2056" w:type="dxa"/>
            <w:vAlign w:val="center"/>
          </w:tcPr>
          <w:p w14:paraId="3F6DEC5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23.62(3.97)</w:t>
            </w:r>
          </w:p>
        </w:tc>
        <w:tc>
          <w:tcPr>
            <w:tcW w:w="1169" w:type="dxa"/>
            <w:vAlign w:val="center"/>
          </w:tcPr>
          <w:p w14:paraId="771032F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0.039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437F655A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0.128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095FF5DB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0.015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16782F6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0.163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12C907A6" w14:textId="77777777" w:rsidTr="006B470C">
        <w:trPr>
          <w:jc w:val="center"/>
        </w:trPr>
        <w:tc>
          <w:tcPr>
            <w:tcW w:w="2830" w:type="dxa"/>
            <w:vAlign w:val="center"/>
          </w:tcPr>
          <w:p w14:paraId="2281796D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VR-I(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C1C097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74.83(16.38)</w:t>
            </w:r>
          </w:p>
        </w:tc>
        <w:tc>
          <w:tcPr>
            <w:tcW w:w="2268" w:type="dxa"/>
            <w:vAlign w:val="center"/>
          </w:tcPr>
          <w:p w14:paraId="3AA3DCE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74.59(13.18)</w:t>
            </w:r>
          </w:p>
        </w:tc>
        <w:tc>
          <w:tcPr>
            <w:tcW w:w="2055" w:type="dxa"/>
            <w:vAlign w:val="center"/>
          </w:tcPr>
          <w:p w14:paraId="3B5EF02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66.15(21.31)</w:t>
            </w:r>
          </w:p>
        </w:tc>
        <w:tc>
          <w:tcPr>
            <w:tcW w:w="2056" w:type="dxa"/>
            <w:vAlign w:val="center"/>
          </w:tcPr>
          <w:p w14:paraId="4430A8C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68.65(17.62)</w:t>
            </w:r>
          </w:p>
        </w:tc>
        <w:tc>
          <w:tcPr>
            <w:tcW w:w="1169" w:type="dxa"/>
            <w:vAlign w:val="center"/>
          </w:tcPr>
          <w:p w14:paraId="19C8414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0.672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327DDA6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0.587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212F5F9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0.029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31728E4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0.138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57B9C394" w14:textId="77777777" w:rsidTr="006B470C">
        <w:trPr>
          <w:jc w:val="center"/>
        </w:trPr>
        <w:tc>
          <w:tcPr>
            <w:tcW w:w="2830" w:type="dxa"/>
            <w:vAlign w:val="center"/>
          </w:tcPr>
          <w:p w14:paraId="45371437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VR-</w:t>
            </w:r>
            <w:proofErr w:type="gram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II(</w:t>
            </w:r>
            <w:proofErr w:type="spellStart"/>
            <w:proofErr w:type="gram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D0F629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50.57(24.94)</w:t>
            </w:r>
          </w:p>
        </w:tc>
        <w:tc>
          <w:tcPr>
            <w:tcW w:w="2268" w:type="dxa"/>
            <w:vAlign w:val="center"/>
          </w:tcPr>
          <w:p w14:paraId="02450D5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53.19(19.68)</w:t>
            </w:r>
          </w:p>
        </w:tc>
        <w:tc>
          <w:tcPr>
            <w:tcW w:w="2055" w:type="dxa"/>
            <w:vAlign w:val="center"/>
          </w:tcPr>
          <w:p w14:paraId="2E1CE8E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43.62(24.36)</w:t>
            </w:r>
          </w:p>
        </w:tc>
        <w:tc>
          <w:tcPr>
            <w:tcW w:w="2056" w:type="dxa"/>
            <w:vAlign w:val="center"/>
          </w:tcPr>
          <w:p w14:paraId="262048F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47.41(21.87)</w:t>
            </w:r>
          </w:p>
        </w:tc>
        <w:tc>
          <w:tcPr>
            <w:tcW w:w="1169" w:type="dxa"/>
            <w:vAlign w:val="center"/>
          </w:tcPr>
          <w:p w14:paraId="3F9B915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0.084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4E242C4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0.376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5CC42A1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0.131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6C8F7CF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0.248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3A98679B" w14:textId="77777777" w:rsidTr="006B470C">
        <w:trPr>
          <w:jc w:val="center"/>
        </w:trPr>
        <w:tc>
          <w:tcPr>
            <w:tcW w:w="2830" w:type="dxa"/>
            <w:vAlign w:val="center"/>
          </w:tcPr>
          <w:p w14:paraId="0C90F948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VR-recognition(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r.s.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0B803F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42.34(4.17)</w:t>
            </w:r>
          </w:p>
        </w:tc>
        <w:tc>
          <w:tcPr>
            <w:tcW w:w="2268" w:type="dxa"/>
            <w:vAlign w:val="center"/>
          </w:tcPr>
          <w:p w14:paraId="1E7C04A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42.19(3.79)</w:t>
            </w:r>
          </w:p>
        </w:tc>
        <w:tc>
          <w:tcPr>
            <w:tcW w:w="2055" w:type="dxa"/>
            <w:vAlign w:val="center"/>
          </w:tcPr>
          <w:p w14:paraId="16CB34D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41.15(4.20)</w:t>
            </w:r>
          </w:p>
        </w:tc>
        <w:tc>
          <w:tcPr>
            <w:tcW w:w="2056" w:type="dxa"/>
            <w:vAlign w:val="center"/>
          </w:tcPr>
          <w:p w14:paraId="0CB5E79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41.18(4.07)</w:t>
            </w:r>
          </w:p>
        </w:tc>
        <w:tc>
          <w:tcPr>
            <w:tcW w:w="1169" w:type="dxa"/>
            <w:vAlign w:val="center"/>
          </w:tcPr>
          <w:p w14:paraId="3982E93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0.591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6E38EC5E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0.991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69" w:type="dxa"/>
            <w:vAlign w:val="center"/>
          </w:tcPr>
          <w:p w14:paraId="18D0BDC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0.094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1B0C1BE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0.179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84A65" w:rsidRPr="00932C61" w14:paraId="7C42C514" w14:textId="77777777" w:rsidTr="006B470C">
        <w:trPr>
          <w:jc w:val="center"/>
        </w:trPr>
        <w:tc>
          <w:tcPr>
            <w:tcW w:w="2830" w:type="dxa"/>
            <w:vAlign w:val="center"/>
          </w:tcPr>
          <w:p w14:paraId="03CB7F9A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Language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sym w:font="Wingdings 2" w:char="F085"/>
            </w:r>
          </w:p>
        </w:tc>
        <w:tc>
          <w:tcPr>
            <w:tcW w:w="1843" w:type="dxa"/>
            <w:vAlign w:val="center"/>
          </w:tcPr>
          <w:p w14:paraId="30EAE5B4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7AEB0E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C98489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92472E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5A24A0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3BD3E3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13C630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4B12E1C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84A65" w:rsidRPr="00932C61" w14:paraId="3792F865" w14:textId="77777777" w:rsidTr="006B470C">
        <w:trPr>
          <w:jc w:val="center"/>
        </w:trPr>
        <w:tc>
          <w:tcPr>
            <w:tcW w:w="2830" w:type="dxa"/>
            <w:vAlign w:val="center"/>
          </w:tcPr>
          <w:p w14:paraId="288F9976" w14:textId="77777777" w:rsidR="00C84A65" w:rsidRPr="006B470C" w:rsidRDefault="00C84A65" w:rsidP="006B470C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Naming</w:t>
            </w:r>
          </w:p>
        </w:tc>
        <w:tc>
          <w:tcPr>
            <w:tcW w:w="1843" w:type="dxa"/>
            <w:vAlign w:val="center"/>
          </w:tcPr>
          <w:p w14:paraId="27FF0DD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0/53</w:t>
            </w:r>
          </w:p>
        </w:tc>
        <w:tc>
          <w:tcPr>
            <w:tcW w:w="2268" w:type="dxa"/>
            <w:vAlign w:val="center"/>
          </w:tcPr>
          <w:p w14:paraId="7EC215D7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0/114</w:t>
            </w:r>
          </w:p>
        </w:tc>
        <w:tc>
          <w:tcPr>
            <w:tcW w:w="2055" w:type="dxa"/>
            <w:vAlign w:val="center"/>
          </w:tcPr>
          <w:p w14:paraId="76CCD02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0/60</w:t>
            </w:r>
          </w:p>
        </w:tc>
        <w:tc>
          <w:tcPr>
            <w:tcW w:w="2056" w:type="dxa"/>
            <w:vAlign w:val="center"/>
          </w:tcPr>
          <w:p w14:paraId="2A5ACD3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0/34</w:t>
            </w:r>
          </w:p>
        </w:tc>
        <w:tc>
          <w:tcPr>
            <w:tcW w:w="1169" w:type="dxa"/>
            <w:vAlign w:val="center"/>
          </w:tcPr>
          <w:p w14:paraId="787FE82F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DFB432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0B4C984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147A6C21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</w:p>
        </w:tc>
      </w:tr>
      <w:tr w:rsidR="00C84A65" w:rsidRPr="00932C61" w14:paraId="5EEE1D86" w14:textId="77777777" w:rsidTr="00EB2BC8">
        <w:trPr>
          <w:jc w:val="center"/>
        </w:trPr>
        <w:tc>
          <w:tcPr>
            <w:tcW w:w="2830" w:type="dxa"/>
            <w:vAlign w:val="center"/>
          </w:tcPr>
          <w:p w14:paraId="1C4FFC55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Repetition</w:t>
            </w:r>
          </w:p>
        </w:tc>
        <w:tc>
          <w:tcPr>
            <w:tcW w:w="1843" w:type="dxa"/>
            <w:vAlign w:val="center"/>
          </w:tcPr>
          <w:p w14:paraId="439000D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2/51</w:t>
            </w:r>
          </w:p>
        </w:tc>
        <w:tc>
          <w:tcPr>
            <w:tcW w:w="2268" w:type="dxa"/>
            <w:vAlign w:val="center"/>
          </w:tcPr>
          <w:p w14:paraId="067D78FA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2/112</w:t>
            </w:r>
          </w:p>
        </w:tc>
        <w:tc>
          <w:tcPr>
            <w:tcW w:w="2055" w:type="dxa"/>
            <w:vAlign w:val="center"/>
          </w:tcPr>
          <w:p w14:paraId="1696B0C4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0/60</w:t>
            </w:r>
          </w:p>
        </w:tc>
        <w:tc>
          <w:tcPr>
            <w:tcW w:w="2056" w:type="dxa"/>
            <w:vAlign w:val="center"/>
          </w:tcPr>
          <w:p w14:paraId="2E080D8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1169" w:type="dxa"/>
            <w:vAlign w:val="center"/>
          </w:tcPr>
          <w:p w14:paraId="05FC6C2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0.592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3FCD17A3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0.362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69" w:type="dxa"/>
            <w:vAlign w:val="center"/>
          </w:tcPr>
          <w:p w14:paraId="3A10A667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0.218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2BCC7D42" w14:textId="77777777" w:rsidR="00C84A65" w:rsidRPr="006B470C" w:rsidRDefault="00C84A65" w:rsidP="006B47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&gt;0.999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84A65" w:rsidRPr="00932C61" w14:paraId="230ACA21" w14:textId="77777777" w:rsidTr="00EB2BC8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FEF81A2" w14:textId="77777777" w:rsidR="00C84A65" w:rsidRPr="006B470C" w:rsidRDefault="00C84A65" w:rsidP="006B470C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Verbal comprehension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4D0987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2/51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736C9D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1/113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71AA472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1/59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42361F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0C72DFB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0.237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DFCF09B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&gt;0.999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BA73995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0.599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958E9B6" w14:textId="77777777" w:rsidR="00C84A65" w:rsidRPr="006B470C" w:rsidRDefault="00C84A65" w:rsidP="006B47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470C">
              <w:rPr>
                <w:rFonts w:ascii="Times New Roman" w:eastAsia="標楷體" w:hAnsi="Times New Roman" w:cs="Times New Roman"/>
                <w:sz w:val="20"/>
                <w:szCs w:val="20"/>
              </w:rPr>
              <w:t>0.408</w:t>
            </w:r>
            <w:r w:rsidRPr="006B470C"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84A65" w:rsidRPr="00932C61" w14:paraId="2A9B1426" w14:textId="77777777" w:rsidTr="00EB2BC8">
        <w:trPr>
          <w:jc w:val="center"/>
        </w:trPr>
        <w:tc>
          <w:tcPr>
            <w:tcW w:w="15730" w:type="dxa"/>
            <w:gridSpan w:val="9"/>
            <w:tcBorders>
              <w:top w:val="single" w:sz="4" w:space="0" w:color="auto"/>
            </w:tcBorders>
            <w:vAlign w:val="center"/>
          </w:tcPr>
          <w:p w14:paraId="6FF913C0" w14:textId="77777777" w:rsidR="00C84A65" w:rsidRPr="006B470C" w:rsidRDefault="00C84A65" w:rsidP="006B470C">
            <w:pPr>
              <w:snapToGrid w:val="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a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Fisher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Exact Test;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b</w:t>
            </w:r>
            <w:r w:rsidRPr="006B470C">
              <w:rPr>
                <w:rFonts w:ascii="Times New Roman" w:eastAsia="標楷體" w:hAnsi="Times New Roman" w:cs="Times New Roman"/>
                <w:i/>
                <w:sz w:val="14"/>
                <w:szCs w:val="14"/>
              </w:rPr>
              <w:t>t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test;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c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Mann</w:t>
            </w:r>
            <w:proofErr w:type="gram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-Whitney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 U test;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d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ANCOVA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(adjusted for years of education as covariates);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e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rank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analysis of covariance (adjusted for years of education as covariates); 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sym w:font="Wingdings 2" w:char="F085"/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Subtest of Mini-Mental State Examination (MMSE); *p &lt; 0.002(Bonferroni correction for multiple comparisons)</w:t>
            </w:r>
          </w:p>
          <w:p w14:paraId="24C31A87" w14:textId="5AC13CE3" w:rsidR="00C84A65" w:rsidRPr="006B470C" w:rsidRDefault="00C84A65" w:rsidP="006B470C">
            <w:pPr>
              <w:snapToGrid w:val="0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Abbreviations: please see table 1&amp;2; SD, standard deviation; LED,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levodopa equivalent dose; 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H&amp;Y stage, 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Hoehn and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Yahr</w:t>
            </w:r>
            <w:proofErr w:type="spellEnd"/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Staging Scale; DSS, Digit symbol substitution</w:t>
            </w:r>
            <w:r w:rsidR="006B470C" w:rsidRPr="006B470C">
              <w:rPr>
                <w:rFonts w:ascii="Times New Roman" w:hAnsi="Times New Roman" w:cs="Times New Roman" w:hint="eastAsia"/>
                <w:kern w:val="0"/>
                <w:sz w:val="14"/>
                <w:szCs w:val="14"/>
              </w:rPr>
              <w:t>;</w:t>
            </w:r>
            <w:r w:rsidR="006B470C"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</w:t>
            </w:r>
            <w:proofErr w:type="spellStart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r.s.</w:t>
            </w:r>
            <w:proofErr w:type="spellEnd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, raw score; LM-I, immediate memory of the logical memory; LM-II, delayed memory of the logical memory; VR-I, immediate memory of the visual reproduction; VR-II, delayed memory of the logical memory; 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M-WCST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-C and </w:t>
            </w:r>
            <w:r w:rsidRPr="006B470C">
              <w:rPr>
                <w:rFonts w:ascii="Times New Roman" w:eastAsia="標楷體" w:hAnsi="Times New Roman" w:cs="Times New Roman"/>
                <w:sz w:val="14"/>
                <w:szCs w:val="14"/>
              </w:rPr>
              <w:t>M-WCST-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P indicate the achieved categories and perseverative, respectively.</w:t>
            </w:r>
          </w:p>
          <w:p w14:paraId="6BDD79EB" w14:textId="77777777" w:rsidR="00C84A65" w:rsidRPr="006B470C" w:rsidRDefault="00C84A65" w:rsidP="006B470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  <w:vertAlign w:val="superscript"/>
              </w:rPr>
              <w:t>w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Comparisons</w:t>
            </w:r>
            <w:proofErr w:type="spellEnd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between male NCs and female NCs;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x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Comparisons</w:t>
            </w:r>
            <w:proofErr w:type="spellEnd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between male PD and female PD;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y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Comparisons</w:t>
            </w:r>
            <w:proofErr w:type="spellEnd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between male NCs and male PD; </w:t>
            </w:r>
            <w:proofErr w:type="spellStart"/>
            <w:r w:rsidRPr="006B470C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z</w:t>
            </w:r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>Comparisons</w:t>
            </w:r>
            <w:proofErr w:type="spellEnd"/>
            <w:r w:rsidRPr="006B470C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 between female NCs and female PD.</w:t>
            </w:r>
          </w:p>
        </w:tc>
      </w:tr>
      <w:bookmarkEnd w:id="0"/>
    </w:tbl>
    <w:p w14:paraId="0C981ACF" w14:textId="4249C8CD" w:rsidR="00C84A65" w:rsidRPr="00932C61" w:rsidRDefault="00C84A65" w:rsidP="00C84A65">
      <w:pPr>
        <w:widowControl/>
        <w:rPr>
          <w:rFonts w:ascii="Times New Roman" w:hAnsi="Times New Roman" w:cs="Times New Roman"/>
          <w:kern w:val="0"/>
          <w:szCs w:val="24"/>
        </w:rPr>
      </w:pPr>
    </w:p>
    <w:tbl>
      <w:tblPr>
        <w:tblStyle w:val="ad"/>
        <w:tblW w:w="13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1205"/>
        <w:gridCol w:w="1205"/>
        <w:gridCol w:w="1205"/>
        <w:gridCol w:w="1206"/>
        <w:gridCol w:w="1205"/>
        <w:gridCol w:w="1205"/>
        <w:gridCol w:w="1205"/>
        <w:gridCol w:w="1206"/>
      </w:tblGrid>
      <w:tr w:rsidR="00C84A65" w:rsidRPr="00932C61" w14:paraId="0E4CE5A0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42493A43" w14:textId="77777777" w:rsidR="00C84A65" w:rsidRPr="00932C61" w:rsidRDefault="00C84A65" w:rsidP="000A28A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hAnsi="Times New Roman" w:cs="Times New Roman"/>
                <w:b/>
              </w:rPr>
              <w:lastRenderedPageBreak/>
              <w:t>Table 4.</w:t>
            </w:r>
            <w:r w:rsidRPr="00932C61">
              <w:rPr>
                <w:rFonts w:ascii="Times New Roman" w:hAnsi="Times New Roman" w:cs="Times New Roman"/>
              </w:rPr>
              <w:t xml:space="preserve"> Correlations between the clinical characteristics and the neurocognitive performances in male PD</w:t>
            </w:r>
          </w:p>
        </w:tc>
      </w:tr>
      <w:tr w:rsidR="00C84A65" w:rsidRPr="00932C61" w14:paraId="665E5058" w14:textId="77777777" w:rsidTr="000A28A4">
        <w:trPr>
          <w:jc w:val="center"/>
        </w:trPr>
        <w:tc>
          <w:tcPr>
            <w:tcW w:w="3683" w:type="dxa"/>
            <w:vMerge w:val="restart"/>
            <w:tcBorders>
              <w:top w:val="single" w:sz="8" w:space="0" w:color="000000"/>
            </w:tcBorders>
            <w:vAlign w:val="center"/>
          </w:tcPr>
          <w:p w14:paraId="3711D0F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male PD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</w:tcBorders>
            <w:vAlign w:val="center"/>
          </w:tcPr>
          <w:p w14:paraId="418A632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onset age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</w:tcBorders>
            <w:vAlign w:val="center"/>
          </w:tcPr>
          <w:p w14:paraId="750ABDA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Disease duration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1BDFB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LED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</w:tcBorders>
            <w:vAlign w:val="center"/>
          </w:tcPr>
          <w:p w14:paraId="2061E36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Stages</w:t>
            </w:r>
          </w:p>
        </w:tc>
      </w:tr>
      <w:tr w:rsidR="00C84A65" w:rsidRPr="00932C61" w14:paraId="75207EDD" w14:textId="77777777" w:rsidTr="000A28A4">
        <w:trPr>
          <w:trHeight w:val="427"/>
          <w:jc w:val="center"/>
        </w:trPr>
        <w:tc>
          <w:tcPr>
            <w:tcW w:w="3683" w:type="dxa"/>
            <w:vMerge/>
            <w:tcBorders>
              <w:bottom w:val="single" w:sz="8" w:space="0" w:color="000000"/>
            </w:tcBorders>
            <w:vAlign w:val="center"/>
          </w:tcPr>
          <w:p w14:paraId="4B3D1CF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8CA67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DA02C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AA9D2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5C163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CC500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26406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80B96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55A17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</w:tr>
      <w:tr w:rsidR="00C84A65" w:rsidRPr="00932C61" w14:paraId="45FD8244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7AAFD14D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executive function</w:t>
            </w:r>
          </w:p>
        </w:tc>
      </w:tr>
      <w:tr w:rsidR="00C84A65" w:rsidRPr="00932C61" w14:paraId="6013C4B4" w14:textId="77777777" w:rsidTr="000A28A4">
        <w:trPr>
          <w:jc w:val="center"/>
        </w:trPr>
        <w:tc>
          <w:tcPr>
            <w:tcW w:w="3683" w:type="dxa"/>
            <w:vAlign w:val="center"/>
          </w:tcPr>
          <w:p w14:paraId="297B37F5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-C</w:t>
            </w:r>
          </w:p>
        </w:tc>
        <w:tc>
          <w:tcPr>
            <w:tcW w:w="1205" w:type="dxa"/>
            <w:vAlign w:val="center"/>
          </w:tcPr>
          <w:p w14:paraId="771E6FE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-0.143</w:t>
            </w:r>
          </w:p>
        </w:tc>
        <w:tc>
          <w:tcPr>
            <w:tcW w:w="1205" w:type="dxa"/>
            <w:vAlign w:val="center"/>
          </w:tcPr>
          <w:p w14:paraId="65B77F6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0.275</w:t>
            </w:r>
          </w:p>
        </w:tc>
        <w:tc>
          <w:tcPr>
            <w:tcW w:w="1205" w:type="dxa"/>
            <w:vAlign w:val="center"/>
          </w:tcPr>
          <w:p w14:paraId="4B9E885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0.003</w:t>
            </w:r>
          </w:p>
        </w:tc>
        <w:tc>
          <w:tcPr>
            <w:tcW w:w="1206" w:type="dxa"/>
            <w:vAlign w:val="center"/>
          </w:tcPr>
          <w:p w14:paraId="1BE0BB0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0.980</w:t>
            </w:r>
          </w:p>
        </w:tc>
        <w:tc>
          <w:tcPr>
            <w:tcW w:w="1205" w:type="dxa"/>
            <w:vAlign w:val="center"/>
          </w:tcPr>
          <w:p w14:paraId="1774FF4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-0.122</w:t>
            </w:r>
          </w:p>
        </w:tc>
        <w:tc>
          <w:tcPr>
            <w:tcW w:w="1205" w:type="dxa"/>
            <w:vAlign w:val="center"/>
          </w:tcPr>
          <w:p w14:paraId="7E72E01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0.353</w:t>
            </w:r>
          </w:p>
        </w:tc>
        <w:tc>
          <w:tcPr>
            <w:tcW w:w="1205" w:type="dxa"/>
            <w:vAlign w:val="center"/>
          </w:tcPr>
          <w:p w14:paraId="180B0E1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-0.222</w:t>
            </w:r>
          </w:p>
        </w:tc>
        <w:tc>
          <w:tcPr>
            <w:tcW w:w="1206" w:type="dxa"/>
            <w:vAlign w:val="center"/>
          </w:tcPr>
          <w:p w14:paraId="7B289CC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0.088</w:t>
            </w:r>
          </w:p>
        </w:tc>
      </w:tr>
      <w:tr w:rsidR="00C84A65" w:rsidRPr="00932C61" w14:paraId="3B2CDA87" w14:textId="77777777" w:rsidTr="000A28A4">
        <w:trPr>
          <w:jc w:val="center"/>
        </w:trPr>
        <w:tc>
          <w:tcPr>
            <w:tcW w:w="3683" w:type="dxa"/>
            <w:vAlign w:val="center"/>
          </w:tcPr>
          <w:p w14:paraId="716E06A1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-P</w:t>
            </w:r>
          </w:p>
        </w:tc>
        <w:tc>
          <w:tcPr>
            <w:tcW w:w="1205" w:type="dxa"/>
            <w:vAlign w:val="center"/>
          </w:tcPr>
          <w:p w14:paraId="2501352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0.293</w:t>
            </w:r>
          </w:p>
        </w:tc>
        <w:tc>
          <w:tcPr>
            <w:tcW w:w="1205" w:type="dxa"/>
            <w:vAlign w:val="center"/>
          </w:tcPr>
          <w:p w14:paraId="3A607A3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0.023*</w:t>
            </w:r>
          </w:p>
        </w:tc>
        <w:tc>
          <w:tcPr>
            <w:tcW w:w="1205" w:type="dxa"/>
            <w:vAlign w:val="center"/>
          </w:tcPr>
          <w:p w14:paraId="223DB5E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-0.155</w:t>
            </w:r>
          </w:p>
        </w:tc>
        <w:tc>
          <w:tcPr>
            <w:tcW w:w="1206" w:type="dxa"/>
            <w:vAlign w:val="center"/>
          </w:tcPr>
          <w:p w14:paraId="34770BB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0.238</w:t>
            </w:r>
          </w:p>
        </w:tc>
        <w:tc>
          <w:tcPr>
            <w:tcW w:w="1205" w:type="dxa"/>
            <w:vAlign w:val="center"/>
          </w:tcPr>
          <w:p w14:paraId="560883C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0.065</w:t>
            </w:r>
          </w:p>
        </w:tc>
        <w:tc>
          <w:tcPr>
            <w:tcW w:w="1205" w:type="dxa"/>
            <w:vAlign w:val="center"/>
          </w:tcPr>
          <w:p w14:paraId="1FB45A8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0.622</w:t>
            </w:r>
          </w:p>
        </w:tc>
        <w:tc>
          <w:tcPr>
            <w:tcW w:w="1205" w:type="dxa"/>
            <w:vAlign w:val="center"/>
          </w:tcPr>
          <w:p w14:paraId="650118A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0.188</w:t>
            </w:r>
          </w:p>
        </w:tc>
        <w:tc>
          <w:tcPr>
            <w:tcW w:w="1206" w:type="dxa"/>
            <w:vAlign w:val="center"/>
          </w:tcPr>
          <w:p w14:paraId="761C6A7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0.150</w:t>
            </w:r>
          </w:p>
        </w:tc>
      </w:tr>
      <w:tr w:rsidR="00C84A65" w:rsidRPr="00932C61" w14:paraId="2BC5EF21" w14:textId="77777777" w:rsidTr="000A28A4">
        <w:trPr>
          <w:jc w:val="center"/>
        </w:trPr>
        <w:tc>
          <w:tcPr>
            <w:tcW w:w="3683" w:type="dxa"/>
            <w:vAlign w:val="center"/>
          </w:tcPr>
          <w:p w14:paraId="42C84695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word score</w:t>
            </w:r>
          </w:p>
        </w:tc>
        <w:tc>
          <w:tcPr>
            <w:tcW w:w="1205" w:type="dxa"/>
            <w:vAlign w:val="center"/>
          </w:tcPr>
          <w:p w14:paraId="18489E4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-0.224</w:t>
            </w:r>
          </w:p>
        </w:tc>
        <w:tc>
          <w:tcPr>
            <w:tcW w:w="1205" w:type="dxa"/>
            <w:vAlign w:val="center"/>
          </w:tcPr>
          <w:p w14:paraId="34ED66C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0.085</w:t>
            </w:r>
          </w:p>
        </w:tc>
        <w:tc>
          <w:tcPr>
            <w:tcW w:w="1205" w:type="dxa"/>
            <w:vAlign w:val="center"/>
          </w:tcPr>
          <w:p w14:paraId="128BED3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-0.120</w:t>
            </w:r>
          </w:p>
        </w:tc>
        <w:tc>
          <w:tcPr>
            <w:tcW w:w="1206" w:type="dxa"/>
            <w:vAlign w:val="center"/>
          </w:tcPr>
          <w:p w14:paraId="1D17BDB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0.361</w:t>
            </w:r>
          </w:p>
        </w:tc>
        <w:tc>
          <w:tcPr>
            <w:tcW w:w="1205" w:type="dxa"/>
            <w:vAlign w:val="center"/>
          </w:tcPr>
          <w:p w14:paraId="32D6809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-0.197</w:t>
            </w:r>
          </w:p>
        </w:tc>
        <w:tc>
          <w:tcPr>
            <w:tcW w:w="1205" w:type="dxa"/>
            <w:vAlign w:val="center"/>
          </w:tcPr>
          <w:p w14:paraId="6A1093B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0.131</w:t>
            </w:r>
          </w:p>
        </w:tc>
        <w:tc>
          <w:tcPr>
            <w:tcW w:w="1205" w:type="dxa"/>
            <w:vAlign w:val="center"/>
          </w:tcPr>
          <w:p w14:paraId="18FF084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-0.116</w:t>
            </w:r>
          </w:p>
        </w:tc>
        <w:tc>
          <w:tcPr>
            <w:tcW w:w="1206" w:type="dxa"/>
            <w:vAlign w:val="center"/>
          </w:tcPr>
          <w:p w14:paraId="0AEC715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0.377</w:t>
            </w:r>
          </w:p>
        </w:tc>
      </w:tr>
      <w:tr w:rsidR="00C84A65" w:rsidRPr="00932C61" w14:paraId="7D18E38B" w14:textId="77777777" w:rsidTr="000A28A4">
        <w:trPr>
          <w:jc w:val="center"/>
        </w:trPr>
        <w:tc>
          <w:tcPr>
            <w:tcW w:w="3683" w:type="dxa"/>
            <w:vAlign w:val="center"/>
          </w:tcPr>
          <w:p w14:paraId="63737F81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Category 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932C61">
              <w:rPr>
                <w:rFonts w:ascii="Times New Roman" w:eastAsia="標楷體" w:hAnsi="Times New Roman" w:cs="Times New Roman"/>
              </w:rPr>
              <w:t>luency</w:t>
            </w:r>
          </w:p>
        </w:tc>
        <w:tc>
          <w:tcPr>
            <w:tcW w:w="1205" w:type="dxa"/>
            <w:vAlign w:val="center"/>
          </w:tcPr>
          <w:p w14:paraId="60EF72B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-0.042</w:t>
            </w:r>
          </w:p>
        </w:tc>
        <w:tc>
          <w:tcPr>
            <w:tcW w:w="1205" w:type="dxa"/>
            <w:vAlign w:val="center"/>
          </w:tcPr>
          <w:p w14:paraId="5D11DF0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0.753</w:t>
            </w:r>
          </w:p>
        </w:tc>
        <w:tc>
          <w:tcPr>
            <w:tcW w:w="1205" w:type="dxa"/>
            <w:vAlign w:val="center"/>
          </w:tcPr>
          <w:p w14:paraId="11A600F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-0.024</w:t>
            </w:r>
          </w:p>
        </w:tc>
        <w:tc>
          <w:tcPr>
            <w:tcW w:w="1206" w:type="dxa"/>
            <w:vAlign w:val="center"/>
          </w:tcPr>
          <w:p w14:paraId="28809D8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-0.855</w:t>
            </w:r>
          </w:p>
        </w:tc>
        <w:tc>
          <w:tcPr>
            <w:tcW w:w="1205" w:type="dxa"/>
            <w:vAlign w:val="center"/>
          </w:tcPr>
          <w:p w14:paraId="6928706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-0.166</w:t>
            </w:r>
          </w:p>
        </w:tc>
        <w:tc>
          <w:tcPr>
            <w:tcW w:w="1205" w:type="dxa"/>
            <w:vAlign w:val="center"/>
          </w:tcPr>
          <w:p w14:paraId="4F6C0A6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0.205</w:t>
            </w:r>
          </w:p>
        </w:tc>
        <w:tc>
          <w:tcPr>
            <w:tcW w:w="1205" w:type="dxa"/>
            <w:vAlign w:val="center"/>
          </w:tcPr>
          <w:p w14:paraId="7ED746F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-0.151</w:t>
            </w:r>
          </w:p>
        </w:tc>
        <w:tc>
          <w:tcPr>
            <w:tcW w:w="1206" w:type="dxa"/>
            <w:vAlign w:val="center"/>
          </w:tcPr>
          <w:p w14:paraId="23C9504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0.248</w:t>
            </w:r>
          </w:p>
        </w:tc>
      </w:tr>
      <w:tr w:rsidR="00C84A65" w:rsidRPr="00932C61" w14:paraId="3DDB1B63" w14:textId="77777777" w:rsidTr="000A28A4">
        <w:trPr>
          <w:jc w:val="center"/>
        </w:trPr>
        <w:tc>
          <w:tcPr>
            <w:tcW w:w="3683" w:type="dxa"/>
            <w:vAlign w:val="center"/>
          </w:tcPr>
          <w:p w14:paraId="3EDE3718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CTT-B</w:t>
            </w:r>
          </w:p>
        </w:tc>
        <w:tc>
          <w:tcPr>
            <w:tcW w:w="1205" w:type="dxa"/>
            <w:vAlign w:val="center"/>
          </w:tcPr>
          <w:p w14:paraId="6DF4674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0.466</w:t>
            </w:r>
          </w:p>
        </w:tc>
        <w:tc>
          <w:tcPr>
            <w:tcW w:w="1205" w:type="dxa"/>
            <w:vAlign w:val="center"/>
          </w:tcPr>
          <w:p w14:paraId="542A637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&lt;0.001**</w:t>
            </w:r>
          </w:p>
        </w:tc>
        <w:tc>
          <w:tcPr>
            <w:tcW w:w="1205" w:type="dxa"/>
            <w:vAlign w:val="center"/>
          </w:tcPr>
          <w:p w14:paraId="7937667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0.115</w:t>
            </w:r>
          </w:p>
        </w:tc>
        <w:tc>
          <w:tcPr>
            <w:tcW w:w="1206" w:type="dxa"/>
            <w:vAlign w:val="center"/>
          </w:tcPr>
          <w:p w14:paraId="5D63861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0.383</w:t>
            </w:r>
          </w:p>
        </w:tc>
        <w:tc>
          <w:tcPr>
            <w:tcW w:w="1205" w:type="dxa"/>
            <w:vAlign w:val="center"/>
          </w:tcPr>
          <w:p w14:paraId="4E1C726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0.003</w:t>
            </w:r>
          </w:p>
        </w:tc>
        <w:tc>
          <w:tcPr>
            <w:tcW w:w="1205" w:type="dxa"/>
            <w:vAlign w:val="center"/>
          </w:tcPr>
          <w:p w14:paraId="345CD26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0.980</w:t>
            </w:r>
          </w:p>
        </w:tc>
        <w:tc>
          <w:tcPr>
            <w:tcW w:w="1205" w:type="dxa"/>
            <w:vAlign w:val="center"/>
          </w:tcPr>
          <w:p w14:paraId="680060C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0.294</w:t>
            </w:r>
          </w:p>
        </w:tc>
        <w:tc>
          <w:tcPr>
            <w:tcW w:w="1206" w:type="dxa"/>
            <w:vAlign w:val="center"/>
          </w:tcPr>
          <w:p w14:paraId="718CB3D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0.023*</w:t>
            </w:r>
          </w:p>
        </w:tc>
      </w:tr>
      <w:tr w:rsidR="00C84A65" w:rsidRPr="00932C61" w14:paraId="6A627BC9" w14:textId="77777777" w:rsidTr="000A28A4">
        <w:trPr>
          <w:jc w:val="center"/>
        </w:trPr>
        <w:tc>
          <w:tcPr>
            <w:tcW w:w="3683" w:type="dxa"/>
            <w:vAlign w:val="center"/>
          </w:tcPr>
          <w:p w14:paraId="19B6834D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Similarities</w:t>
            </w:r>
          </w:p>
        </w:tc>
        <w:tc>
          <w:tcPr>
            <w:tcW w:w="1205" w:type="dxa"/>
            <w:vAlign w:val="center"/>
          </w:tcPr>
          <w:p w14:paraId="09D7EEC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0.166</w:t>
            </w:r>
          </w:p>
        </w:tc>
        <w:tc>
          <w:tcPr>
            <w:tcW w:w="1205" w:type="dxa"/>
            <w:vAlign w:val="center"/>
          </w:tcPr>
          <w:p w14:paraId="3BEF040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0.206</w:t>
            </w:r>
          </w:p>
        </w:tc>
        <w:tc>
          <w:tcPr>
            <w:tcW w:w="1205" w:type="dxa"/>
            <w:vAlign w:val="center"/>
          </w:tcPr>
          <w:p w14:paraId="5B7B71C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-0.104</w:t>
            </w:r>
          </w:p>
        </w:tc>
        <w:tc>
          <w:tcPr>
            <w:tcW w:w="1206" w:type="dxa"/>
            <w:vAlign w:val="center"/>
          </w:tcPr>
          <w:p w14:paraId="29C9310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0.428</w:t>
            </w:r>
          </w:p>
        </w:tc>
        <w:tc>
          <w:tcPr>
            <w:tcW w:w="1205" w:type="dxa"/>
            <w:vAlign w:val="center"/>
          </w:tcPr>
          <w:p w14:paraId="266A501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-0.196</w:t>
            </w:r>
          </w:p>
        </w:tc>
        <w:tc>
          <w:tcPr>
            <w:tcW w:w="1205" w:type="dxa"/>
            <w:vAlign w:val="center"/>
          </w:tcPr>
          <w:p w14:paraId="578FD3A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0.133</w:t>
            </w:r>
          </w:p>
        </w:tc>
        <w:tc>
          <w:tcPr>
            <w:tcW w:w="1205" w:type="dxa"/>
            <w:vAlign w:val="center"/>
          </w:tcPr>
          <w:p w14:paraId="43B6ADB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0.073</w:t>
            </w:r>
          </w:p>
        </w:tc>
        <w:tc>
          <w:tcPr>
            <w:tcW w:w="1206" w:type="dxa"/>
            <w:vAlign w:val="center"/>
          </w:tcPr>
          <w:p w14:paraId="52322FD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0.577</w:t>
            </w:r>
          </w:p>
        </w:tc>
      </w:tr>
      <w:tr w:rsidR="00C84A65" w:rsidRPr="00932C61" w14:paraId="0F23DDF5" w14:textId="77777777" w:rsidTr="000A28A4">
        <w:trPr>
          <w:jc w:val="center"/>
        </w:trPr>
        <w:tc>
          <w:tcPr>
            <w:tcW w:w="3683" w:type="dxa"/>
            <w:vAlign w:val="center"/>
          </w:tcPr>
          <w:p w14:paraId="5F33B3B2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Matrix </w:t>
            </w:r>
            <w:r>
              <w:rPr>
                <w:rFonts w:ascii="Times New Roman" w:eastAsia="標楷體" w:hAnsi="Times New Roman" w:cs="Times New Roman"/>
              </w:rPr>
              <w:t>R</w:t>
            </w:r>
            <w:r w:rsidRPr="00932C61">
              <w:rPr>
                <w:rFonts w:ascii="Times New Roman" w:eastAsia="標楷體" w:hAnsi="Times New Roman" w:cs="Times New Roman"/>
              </w:rPr>
              <w:t>easoning</w:t>
            </w:r>
          </w:p>
        </w:tc>
        <w:tc>
          <w:tcPr>
            <w:tcW w:w="1205" w:type="dxa"/>
            <w:vAlign w:val="center"/>
          </w:tcPr>
          <w:p w14:paraId="5D81A02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0.010</w:t>
            </w:r>
          </w:p>
        </w:tc>
        <w:tc>
          <w:tcPr>
            <w:tcW w:w="1205" w:type="dxa"/>
            <w:vAlign w:val="center"/>
          </w:tcPr>
          <w:p w14:paraId="50EA1F5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0.942</w:t>
            </w:r>
          </w:p>
        </w:tc>
        <w:tc>
          <w:tcPr>
            <w:tcW w:w="1205" w:type="dxa"/>
            <w:vAlign w:val="center"/>
          </w:tcPr>
          <w:p w14:paraId="40C0E2E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-0.010</w:t>
            </w:r>
          </w:p>
        </w:tc>
        <w:tc>
          <w:tcPr>
            <w:tcW w:w="1206" w:type="dxa"/>
            <w:vAlign w:val="center"/>
          </w:tcPr>
          <w:p w14:paraId="42CEC99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0.941</w:t>
            </w:r>
          </w:p>
        </w:tc>
        <w:tc>
          <w:tcPr>
            <w:tcW w:w="1205" w:type="dxa"/>
            <w:vAlign w:val="center"/>
          </w:tcPr>
          <w:p w14:paraId="121936E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-0.024</w:t>
            </w:r>
          </w:p>
        </w:tc>
        <w:tc>
          <w:tcPr>
            <w:tcW w:w="1205" w:type="dxa"/>
            <w:vAlign w:val="center"/>
          </w:tcPr>
          <w:p w14:paraId="6C5BC52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0.856</w:t>
            </w:r>
          </w:p>
        </w:tc>
        <w:tc>
          <w:tcPr>
            <w:tcW w:w="1205" w:type="dxa"/>
            <w:vAlign w:val="center"/>
          </w:tcPr>
          <w:p w14:paraId="17A6904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0.096</w:t>
            </w:r>
          </w:p>
        </w:tc>
        <w:tc>
          <w:tcPr>
            <w:tcW w:w="1206" w:type="dxa"/>
            <w:vAlign w:val="center"/>
          </w:tcPr>
          <w:p w14:paraId="6BFAC9F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0.466</w:t>
            </w:r>
          </w:p>
        </w:tc>
      </w:tr>
      <w:tr w:rsidR="00C84A65" w:rsidRPr="00932C61" w14:paraId="2F79391F" w14:textId="77777777" w:rsidTr="000A28A4">
        <w:trPr>
          <w:jc w:val="center"/>
        </w:trPr>
        <w:tc>
          <w:tcPr>
            <w:tcW w:w="3683" w:type="dxa"/>
            <w:vAlign w:val="center"/>
          </w:tcPr>
          <w:p w14:paraId="6E06BAF8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A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ttention</w:t>
            </w:r>
          </w:p>
        </w:tc>
        <w:tc>
          <w:tcPr>
            <w:tcW w:w="1205" w:type="dxa"/>
            <w:vAlign w:val="center"/>
          </w:tcPr>
          <w:p w14:paraId="133FBA6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EDFA4A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4BCE90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E4447C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C8334E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0923D7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54BED9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CE7B0E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5463B79A" w14:textId="77777777" w:rsidTr="000A28A4">
        <w:trPr>
          <w:jc w:val="center"/>
        </w:trPr>
        <w:tc>
          <w:tcPr>
            <w:tcW w:w="3683" w:type="dxa"/>
            <w:vAlign w:val="center"/>
          </w:tcPr>
          <w:p w14:paraId="5891397F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ttention test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05" w:type="dxa"/>
            <w:vAlign w:val="center"/>
          </w:tcPr>
          <w:p w14:paraId="565791C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-0.224</w:t>
            </w:r>
          </w:p>
        </w:tc>
        <w:tc>
          <w:tcPr>
            <w:tcW w:w="1205" w:type="dxa"/>
            <w:vAlign w:val="center"/>
          </w:tcPr>
          <w:p w14:paraId="78816F6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0.085</w:t>
            </w:r>
          </w:p>
        </w:tc>
        <w:tc>
          <w:tcPr>
            <w:tcW w:w="1205" w:type="dxa"/>
            <w:vAlign w:val="center"/>
          </w:tcPr>
          <w:p w14:paraId="189C1EB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-0.080</w:t>
            </w:r>
          </w:p>
        </w:tc>
        <w:tc>
          <w:tcPr>
            <w:tcW w:w="1206" w:type="dxa"/>
            <w:vAlign w:val="center"/>
          </w:tcPr>
          <w:p w14:paraId="3852E07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0.541</w:t>
            </w:r>
          </w:p>
        </w:tc>
        <w:tc>
          <w:tcPr>
            <w:tcW w:w="1205" w:type="dxa"/>
            <w:vAlign w:val="center"/>
          </w:tcPr>
          <w:p w14:paraId="5E7B1A5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0.123</w:t>
            </w:r>
          </w:p>
        </w:tc>
        <w:tc>
          <w:tcPr>
            <w:tcW w:w="1205" w:type="dxa"/>
            <w:vAlign w:val="center"/>
          </w:tcPr>
          <w:p w14:paraId="33AE49E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0.348</w:t>
            </w:r>
          </w:p>
        </w:tc>
        <w:tc>
          <w:tcPr>
            <w:tcW w:w="1205" w:type="dxa"/>
            <w:vAlign w:val="center"/>
          </w:tcPr>
          <w:p w14:paraId="40561C0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-0.144</w:t>
            </w:r>
          </w:p>
        </w:tc>
        <w:tc>
          <w:tcPr>
            <w:tcW w:w="1206" w:type="dxa"/>
            <w:vAlign w:val="center"/>
          </w:tcPr>
          <w:p w14:paraId="427D1A3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0.271</w:t>
            </w:r>
          </w:p>
        </w:tc>
      </w:tr>
      <w:tr w:rsidR="00C84A65" w:rsidRPr="00932C61" w14:paraId="65CD00C3" w14:textId="77777777" w:rsidTr="000A28A4">
        <w:trPr>
          <w:jc w:val="center"/>
        </w:trPr>
        <w:tc>
          <w:tcPr>
            <w:tcW w:w="3683" w:type="dxa"/>
            <w:vAlign w:val="center"/>
          </w:tcPr>
          <w:p w14:paraId="10875FF2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Digit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pan</w:t>
            </w:r>
          </w:p>
        </w:tc>
        <w:tc>
          <w:tcPr>
            <w:tcW w:w="1205" w:type="dxa"/>
            <w:vAlign w:val="center"/>
          </w:tcPr>
          <w:p w14:paraId="347887F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-0.110</w:t>
            </w:r>
          </w:p>
        </w:tc>
        <w:tc>
          <w:tcPr>
            <w:tcW w:w="1205" w:type="dxa"/>
            <w:vAlign w:val="center"/>
          </w:tcPr>
          <w:p w14:paraId="0F04689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0.402</w:t>
            </w:r>
          </w:p>
        </w:tc>
        <w:tc>
          <w:tcPr>
            <w:tcW w:w="1205" w:type="dxa"/>
            <w:vAlign w:val="center"/>
          </w:tcPr>
          <w:p w14:paraId="372D579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-0.013</w:t>
            </w:r>
          </w:p>
        </w:tc>
        <w:tc>
          <w:tcPr>
            <w:tcW w:w="1206" w:type="dxa"/>
            <w:vAlign w:val="center"/>
          </w:tcPr>
          <w:p w14:paraId="6186744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0.922</w:t>
            </w:r>
          </w:p>
        </w:tc>
        <w:tc>
          <w:tcPr>
            <w:tcW w:w="1205" w:type="dxa"/>
            <w:vAlign w:val="center"/>
          </w:tcPr>
          <w:p w14:paraId="7E26BC2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-0.208</w:t>
            </w:r>
          </w:p>
        </w:tc>
        <w:tc>
          <w:tcPr>
            <w:tcW w:w="1205" w:type="dxa"/>
            <w:vAlign w:val="center"/>
          </w:tcPr>
          <w:p w14:paraId="2F0C01A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0.112</w:t>
            </w:r>
          </w:p>
        </w:tc>
        <w:tc>
          <w:tcPr>
            <w:tcW w:w="1205" w:type="dxa"/>
            <w:vAlign w:val="center"/>
          </w:tcPr>
          <w:p w14:paraId="7AA8180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0.070</w:t>
            </w:r>
          </w:p>
        </w:tc>
        <w:tc>
          <w:tcPr>
            <w:tcW w:w="1206" w:type="dxa"/>
            <w:vAlign w:val="center"/>
          </w:tcPr>
          <w:p w14:paraId="1DAF369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0.596</w:t>
            </w:r>
          </w:p>
        </w:tc>
      </w:tr>
      <w:tr w:rsidR="00C84A65" w:rsidRPr="00932C61" w14:paraId="0AA503E0" w14:textId="77777777" w:rsidTr="000A28A4">
        <w:trPr>
          <w:jc w:val="center"/>
        </w:trPr>
        <w:tc>
          <w:tcPr>
            <w:tcW w:w="3683" w:type="dxa"/>
            <w:vAlign w:val="center"/>
          </w:tcPr>
          <w:p w14:paraId="04A31980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P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rocessing speed</w:t>
            </w:r>
          </w:p>
        </w:tc>
        <w:tc>
          <w:tcPr>
            <w:tcW w:w="1205" w:type="dxa"/>
            <w:vAlign w:val="center"/>
          </w:tcPr>
          <w:p w14:paraId="0016031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782518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D7F0B7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DE72CF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8B4F90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1C2D16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9E7E49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039209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588145C5" w14:textId="77777777" w:rsidTr="000A28A4">
        <w:trPr>
          <w:jc w:val="center"/>
        </w:trPr>
        <w:tc>
          <w:tcPr>
            <w:tcW w:w="3683" w:type="dxa"/>
            <w:vAlign w:val="center"/>
          </w:tcPr>
          <w:p w14:paraId="77925DDF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SWCT-word score</w:t>
            </w:r>
          </w:p>
        </w:tc>
        <w:tc>
          <w:tcPr>
            <w:tcW w:w="1205" w:type="dxa"/>
            <w:vAlign w:val="center"/>
          </w:tcPr>
          <w:p w14:paraId="4528286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-0.257</w:t>
            </w:r>
          </w:p>
        </w:tc>
        <w:tc>
          <w:tcPr>
            <w:tcW w:w="1205" w:type="dxa"/>
            <w:vAlign w:val="center"/>
          </w:tcPr>
          <w:p w14:paraId="30A1C82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0.047*</w:t>
            </w:r>
          </w:p>
        </w:tc>
        <w:tc>
          <w:tcPr>
            <w:tcW w:w="1205" w:type="dxa"/>
            <w:vAlign w:val="center"/>
          </w:tcPr>
          <w:p w14:paraId="4988AC3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-0.071</w:t>
            </w:r>
          </w:p>
        </w:tc>
        <w:tc>
          <w:tcPr>
            <w:tcW w:w="1206" w:type="dxa"/>
            <w:vAlign w:val="center"/>
          </w:tcPr>
          <w:p w14:paraId="1B43228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0.590</w:t>
            </w:r>
          </w:p>
        </w:tc>
        <w:tc>
          <w:tcPr>
            <w:tcW w:w="1205" w:type="dxa"/>
            <w:vAlign w:val="center"/>
          </w:tcPr>
          <w:p w14:paraId="7990748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-0.156</w:t>
            </w:r>
          </w:p>
        </w:tc>
        <w:tc>
          <w:tcPr>
            <w:tcW w:w="1205" w:type="dxa"/>
            <w:vAlign w:val="center"/>
          </w:tcPr>
          <w:p w14:paraId="35D23C1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0.235</w:t>
            </w:r>
          </w:p>
        </w:tc>
        <w:tc>
          <w:tcPr>
            <w:tcW w:w="1205" w:type="dxa"/>
            <w:vAlign w:val="center"/>
          </w:tcPr>
          <w:p w14:paraId="5D577C3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-0.154</w:t>
            </w:r>
          </w:p>
        </w:tc>
        <w:tc>
          <w:tcPr>
            <w:tcW w:w="1206" w:type="dxa"/>
            <w:vAlign w:val="center"/>
          </w:tcPr>
          <w:p w14:paraId="0044551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0.241</w:t>
            </w:r>
          </w:p>
        </w:tc>
      </w:tr>
      <w:tr w:rsidR="00C84A65" w:rsidRPr="00932C61" w14:paraId="2C5C31D6" w14:textId="77777777" w:rsidTr="000A28A4">
        <w:trPr>
          <w:jc w:val="center"/>
        </w:trPr>
        <w:tc>
          <w:tcPr>
            <w:tcW w:w="3683" w:type="dxa"/>
            <w:vAlign w:val="center"/>
          </w:tcPr>
          <w:p w14:paraId="725E7E6A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score</w:t>
            </w:r>
          </w:p>
        </w:tc>
        <w:tc>
          <w:tcPr>
            <w:tcW w:w="1205" w:type="dxa"/>
            <w:vAlign w:val="center"/>
          </w:tcPr>
          <w:p w14:paraId="2E24ADA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-0.257</w:t>
            </w:r>
          </w:p>
        </w:tc>
        <w:tc>
          <w:tcPr>
            <w:tcW w:w="1205" w:type="dxa"/>
            <w:vAlign w:val="center"/>
          </w:tcPr>
          <w:p w14:paraId="5026D75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0.048*</w:t>
            </w:r>
          </w:p>
        </w:tc>
        <w:tc>
          <w:tcPr>
            <w:tcW w:w="1205" w:type="dxa"/>
            <w:vAlign w:val="center"/>
          </w:tcPr>
          <w:p w14:paraId="7D1F8E6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-0.160</w:t>
            </w:r>
          </w:p>
        </w:tc>
        <w:tc>
          <w:tcPr>
            <w:tcW w:w="1206" w:type="dxa"/>
            <w:vAlign w:val="center"/>
          </w:tcPr>
          <w:p w14:paraId="3EA7CE6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0.222</w:t>
            </w:r>
          </w:p>
        </w:tc>
        <w:tc>
          <w:tcPr>
            <w:tcW w:w="1205" w:type="dxa"/>
            <w:vAlign w:val="center"/>
          </w:tcPr>
          <w:p w14:paraId="46A71BE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-0.145</w:t>
            </w:r>
          </w:p>
        </w:tc>
        <w:tc>
          <w:tcPr>
            <w:tcW w:w="1205" w:type="dxa"/>
            <w:vAlign w:val="center"/>
          </w:tcPr>
          <w:p w14:paraId="13E6C49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0.267</w:t>
            </w:r>
          </w:p>
        </w:tc>
        <w:tc>
          <w:tcPr>
            <w:tcW w:w="1205" w:type="dxa"/>
            <w:vAlign w:val="center"/>
          </w:tcPr>
          <w:p w14:paraId="170F990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-0.269</w:t>
            </w:r>
          </w:p>
        </w:tc>
        <w:tc>
          <w:tcPr>
            <w:tcW w:w="1206" w:type="dxa"/>
            <w:vAlign w:val="center"/>
          </w:tcPr>
          <w:p w14:paraId="4C6DD39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0.037*</w:t>
            </w:r>
          </w:p>
        </w:tc>
      </w:tr>
      <w:tr w:rsidR="00C84A65" w:rsidRPr="00932C61" w14:paraId="772ED926" w14:textId="77777777" w:rsidTr="000A28A4">
        <w:trPr>
          <w:jc w:val="center"/>
        </w:trPr>
        <w:tc>
          <w:tcPr>
            <w:tcW w:w="3683" w:type="dxa"/>
            <w:vAlign w:val="center"/>
          </w:tcPr>
          <w:p w14:paraId="67F0A59F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CTT-A</w:t>
            </w:r>
          </w:p>
        </w:tc>
        <w:tc>
          <w:tcPr>
            <w:tcW w:w="1205" w:type="dxa"/>
            <w:vAlign w:val="center"/>
          </w:tcPr>
          <w:p w14:paraId="160EBE8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0.446</w:t>
            </w:r>
          </w:p>
        </w:tc>
        <w:tc>
          <w:tcPr>
            <w:tcW w:w="1205" w:type="dxa"/>
            <w:vAlign w:val="center"/>
          </w:tcPr>
          <w:p w14:paraId="4EAFD48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&lt;0.001**</w:t>
            </w:r>
          </w:p>
        </w:tc>
        <w:tc>
          <w:tcPr>
            <w:tcW w:w="1205" w:type="dxa"/>
            <w:vAlign w:val="center"/>
          </w:tcPr>
          <w:p w14:paraId="4A78FB3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0.014</w:t>
            </w:r>
          </w:p>
        </w:tc>
        <w:tc>
          <w:tcPr>
            <w:tcW w:w="1206" w:type="dxa"/>
            <w:vAlign w:val="center"/>
          </w:tcPr>
          <w:p w14:paraId="1E4A1AF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0.913</w:t>
            </w:r>
          </w:p>
        </w:tc>
        <w:tc>
          <w:tcPr>
            <w:tcW w:w="1205" w:type="dxa"/>
            <w:vAlign w:val="center"/>
          </w:tcPr>
          <w:p w14:paraId="1BFA239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0.087</w:t>
            </w:r>
          </w:p>
        </w:tc>
        <w:tc>
          <w:tcPr>
            <w:tcW w:w="1205" w:type="dxa"/>
            <w:vAlign w:val="center"/>
          </w:tcPr>
          <w:p w14:paraId="663537B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0.507</w:t>
            </w:r>
          </w:p>
        </w:tc>
        <w:tc>
          <w:tcPr>
            <w:tcW w:w="1205" w:type="dxa"/>
            <w:vAlign w:val="center"/>
          </w:tcPr>
          <w:p w14:paraId="22A7671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0.292</w:t>
            </w:r>
          </w:p>
        </w:tc>
        <w:tc>
          <w:tcPr>
            <w:tcW w:w="1206" w:type="dxa"/>
            <w:vAlign w:val="center"/>
          </w:tcPr>
          <w:p w14:paraId="0B2A774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0.024*</w:t>
            </w:r>
          </w:p>
        </w:tc>
      </w:tr>
      <w:tr w:rsidR="00C84A65" w:rsidRPr="00932C61" w14:paraId="57D883BA" w14:textId="77777777" w:rsidTr="000A28A4">
        <w:trPr>
          <w:jc w:val="center"/>
        </w:trPr>
        <w:tc>
          <w:tcPr>
            <w:tcW w:w="3683" w:type="dxa"/>
            <w:vAlign w:val="center"/>
          </w:tcPr>
          <w:p w14:paraId="5B4D7865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Digit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ymbol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ubstitution</w:t>
            </w:r>
          </w:p>
        </w:tc>
        <w:tc>
          <w:tcPr>
            <w:tcW w:w="1205" w:type="dxa"/>
            <w:vAlign w:val="center"/>
          </w:tcPr>
          <w:p w14:paraId="4610A29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-0.089</w:t>
            </w:r>
          </w:p>
        </w:tc>
        <w:tc>
          <w:tcPr>
            <w:tcW w:w="1205" w:type="dxa"/>
            <w:vAlign w:val="center"/>
          </w:tcPr>
          <w:p w14:paraId="073B5EC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0.498</w:t>
            </w:r>
          </w:p>
        </w:tc>
        <w:tc>
          <w:tcPr>
            <w:tcW w:w="1205" w:type="dxa"/>
            <w:vAlign w:val="center"/>
          </w:tcPr>
          <w:p w14:paraId="0BAF571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0.043</w:t>
            </w:r>
          </w:p>
        </w:tc>
        <w:tc>
          <w:tcPr>
            <w:tcW w:w="1206" w:type="dxa"/>
            <w:vAlign w:val="center"/>
          </w:tcPr>
          <w:p w14:paraId="60AD486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0.745</w:t>
            </w:r>
          </w:p>
        </w:tc>
        <w:tc>
          <w:tcPr>
            <w:tcW w:w="1205" w:type="dxa"/>
            <w:vAlign w:val="center"/>
          </w:tcPr>
          <w:p w14:paraId="72BE731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-0.235</w:t>
            </w:r>
          </w:p>
        </w:tc>
        <w:tc>
          <w:tcPr>
            <w:tcW w:w="1205" w:type="dxa"/>
            <w:vAlign w:val="center"/>
          </w:tcPr>
          <w:p w14:paraId="0F52795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0.071</w:t>
            </w:r>
          </w:p>
        </w:tc>
        <w:tc>
          <w:tcPr>
            <w:tcW w:w="1205" w:type="dxa"/>
            <w:vAlign w:val="center"/>
          </w:tcPr>
          <w:p w14:paraId="6A0526B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-0.235</w:t>
            </w:r>
          </w:p>
        </w:tc>
        <w:tc>
          <w:tcPr>
            <w:tcW w:w="1206" w:type="dxa"/>
            <w:vAlign w:val="center"/>
          </w:tcPr>
          <w:p w14:paraId="62AB11D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0.070</w:t>
            </w:r>
          </w:p>
        </w:tc>
      </w:tr>
      <w:tr w:rsidR="00C84A65" w:rsidRPr="00932C61" w14:paraId="17E5FDBC" w14:textId="77777777" w:rsidTr="000A28A4">
        <w:trPr>
          <w:jc w:val="center"/>
        </w:trPr>
        <w:tc>
          <w:tcPr>
            <w:tcW w:w="3683" w:type="dxa"/>
            <w:vAlign w:val="center"/>
          </w:tcPr>
          <w:p w14:paraId="284264DE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Symbol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earching</w:t>
            </w:r>
          </w:p>
        </w:tc>
        <w:tc>
          <w:tcPr>
            <w:tcW w:w="1205" w:type="dxa"/>
            <w:vAlign w:val="center"/>
          </w:tcPr>
          <w:p w14:paraId="16245A8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-0.147</w:t>
            </w:r>
          </w:p>
        </w:tc>
        <w:tc>
          <w:tcPr>
            <w:tcW w:w="1205" w:type="dxa"/>
            <w:vAlign w:val="center"/>
          </w:tcPr>
          <w:p w14:paraId="0BB1207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0.264</w:t>
            </w:r>
          </w:p>
        </w:tc>
        <w:tc>
          <w:tcPr>
            <w:tcW w:w="1205" w:type="dxa"/>
            <w:vAlign w:val="center"/>
          </w:tcPr>
          <w:p w14:paraId="25375D0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0.054</w:t>
            </w:r>
          </w:p>
        </w:tc>
        <w:tc>
          <w:tcPr>
            <w:tcW w:w="1206" w:type="dxa"/>
            <w:vAlign w:val="center"/>
          </w:tcPr>
          <w:p w14:paraId="57F7DF2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0.684</w:t>
            </w:r>
          </w:p>
        </w:tc>
        <w:tc>
          <w:tcPr>
            <w:tcW w:w="1205" w:type="dxa"/>
            <w:vAlign w:val="center"/>
          </w:tcPr>
          <w:p w14:paraId="5B38DBA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-0.214</w:t>
            </w:r>
          </w:p>
        </w:tc>
        <w:tc>
          <w:tcPr>
            <w:tcW w:w="1205" w:type="dxa"/>
            <w:vAlign w:val="center"/>
          </w:tcPr>
          <w:p w14:paraId="2F501CA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0.100</w:t>
            </w:r>
          </w:p>
        </w:tc>
        <w:tc>
          <w:tcPr>
            <w:tcW w:w="1205" w:type="dxa"/>
            <w:vAlign w:val="center"/>
          </w:tcPr>
          <w:p w14:paraId="2F68950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0.000</w:t>
            </w:r>
          </w:p>
        </w:tc>
        <w:tc>
          <w:tcPr>
            <w:tcW w:w="1206" w:type="dxa"/>
            <w:vAlign w:val="center"/>
          </w:tcPr>
          <w:p w14:paraId="5A29FD4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&gt;0.999</w:t>
            </w:r>
          </w:p>
        </w:tc>
      </w:tr>
      <w:tr w:rsidR="00C84A65" w:rsidRPr="00932C61" w14:paraId="0CA0ECFB" w14:textId="77777777" w:rsidTr="000A28A4">
        <w:trPr>
          <w:jc w:val="center"/>
        </w:trPr>
        <w:tc>
          <w:tcPr>
            <w:tcW w:w="3683" w:type="dxa"/>
            <w:vAlign w:val="center"/>
          </w:tcPr>
          <w:p w14:paraId="6D43DB94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Visuospatial ability</w:t>
            </w:r>
          </w:p>
        </w:tc>
        <w:tc>
          <w:tcPr>
            <w:tcW w:w="1205" w:type="dxa"/>
            <w:vAlign w:val="center"/>
          </w:tcPr>
          <w:p w14:paraId="5F4BA52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40B30F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C625A3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42C75D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8B2261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56CA19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37FF82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F5F788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1C24D03F" w14:textId="77777777" w:rsidTr="000A28A4">
        <w:trPr>
          <w:jc w:val="center"/>
        </w:trPr>
        <w:tc>
          <w:tcPr>
            <w:tcW w:w="3683" w:type="dxa"/>
            <w:vAlign w:val="center"/>
          </w:tcPr>
          <w:p w14:paraId="14B0035F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Pentagon copy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05" w:type="dxa"/>
            <w:vAlign w:val="center"/>
          </w:tcPr>
          <w:p w14:paraId="3F7E111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-0.177</w:t>
            </w:r>
          </w:p>
        </w:tc>
        <w:tc>
          <w:tcPr>
            <w:tcW w:w="1205" w:type="dxa"/>
            <w:vAlign w:val="center"/>
          </w:tcPr>
          <w:p w14:paraId="6262F81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0.756</w:t>
            </w:r>
          </w:p>
        </w:tc>
        <w:tc>
          <w:tcPr>
            <w:tcW w:w="1205" w:type="dxa"/>
            <w:vAlign w:val="center"/>
          </w:tcPr>
          <w:p w14:paraId="09D5A9C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0.119</w:t>
            </w:r>
          </w:p>
        </w:tc>
        <w:tc>
          <w:tcPr>
            <w:tcW w:w="1206" w:type="dxa"/>
            <w:vAlign w:val="center"/>
          </w:tcPr>
          <w:p w14:paraId="64DE51E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0.366</w:t>
            </w:r>
          </w:p>
        </w:tc>
        <w:tc>
          <w:tcPr>
            <w:tcW w:w="1205" w:type="dxa"/>
            <w:vAlign w:val="center"/>
          </w:tcPr>
          <w:p w14:paraId="3FF9611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-0.005</w:t>
            </w:r>
          </w:p>
        </w:tc>
        <w:tc>
          <w:tcPr>
            <w:tcW w:w="1205" w:type="dxa"/>
            <w:vAlign w:val="center"/>
          </w:tcPr>
          <w:p w14:paraId="5D0D819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0.969</w:t>
            </w:r>
          </w:p>
        </w:tc>
        <w:tc>
          <w:tcPr>
            <w:tcW w:w="1205" w:type="dxa"/>
            <w:vAlign w:val="center"/>
          </w:tcPr>
          <w:p w14:paraId="6A319BC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0.075</w:t>
            </w:r>
          </w:p>
        </w:tc>
        <w:tc>
          <w:tcPr>
            <w:tcW w:w="1206" w:type="dxa"/>
            <w:vAlign w:val="center"/>
          </w:tcPr>
          <w:p w14:paraId="0C3303C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0.566</w:t>
            </w:r>
          </w:p>
        </w:tc>
      </w:tr>
      <w:tr w:rsidR="00C84A65" w:rsidRPr="00932C61" w14:paraId="433A71DB" w14:textId="77777777" w:rsidTr="000A28A4">
        <w:trPr>
          <w:jc w:val="center"/>
        </w:trPr>
        <w:tc>
          <w:tcPr>
            <w:tcW w:w="3683" w:type="dxa"/>
            <w:vAlign w:val="center"/>
          </w:tcPr>
          <w:p w14:paraId="4B55CA64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Block 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932C61">
              <w:rPr>
                <w:rFonts w:ascii="Times New Roman" w:eastAsia="標楷體" w:hAnsi="Times New Roman" w:cs="Times New Roman"/>
              </w:rPr>
              <w:t>esign</w:t>
            </w:r>
          </w:p>
        </w:tc>
        <w:tc>
          <w:tcPr>
            <w:tcW w:w="1205" w:type="dxa"/>
            <w:vAlign w:val="center"/>
          </w:tcPr>
          <w:p w14:paraId="35423F7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-0.206</w:t>
            </w:r>
          </w:p>
        </w:tc>
        <w:tc>
          <w:tcPr>
            <w:tcW w:w="1205" w:type="dxa"/>
            <w:vAlign w:val="center"/>
          </w:tcPr>
          <w:p w14:paraId="49886EC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0.114</w:t>
            </w:r>
          </w:p>
        </w:tc>
        <w:tc>
          <w:tcPr>
            <w:tcW w:w="1205" w:type="dxa"/>
            <w:vAlign w:val="center"/>
          </w:tcPr>
          <w:p w14:paraId="120D850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-0.058</w:t>
            </w:r>
          </w:p>
        </w:tc>
        <w:tc>
          <w:tcPr>
            <w:tcW w:w="1206" w:type="dxa"/>
            <w:vAlign w:val="center"/>
          </w:tcPr>
          <w:p w14:paraId="2BB5501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0.658</w:t>
            </w:r>
          </w:p>
        </w:tc>
        <w:tc>
          <w:tcPr>
            <w:tcW w:w="1205" w:type="dxa"/>
            <w:vAlign w:val="center"/>
          </w:tcPr>
          <w:p w14:paraId="65CF119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-0.144</w:t>
            </w:r>
          </w:p>
        </w:tc>
        <w:tc>
          <w:tcPr>
            <w:tcW w:w="1205" w:type="dxa"/>
            <w:vAlign w:val="center"/>
          </w:tcPr>
          <w:p w14:paraId="53E2E2B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0.271</w:t>
            </w:r>
          </w:p>
        </w:tc>
        <w:tc>
          <w:tcPr>
            <w:tcW w:w="1205" w:type="dxa"/>
            <w:vAlign w:val="center"/>
          </w:tcPr>
          <w:p w14:paraId="4221436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0.032</w:t>
            </w:r>
          </w:p>
        </w:tc>
        <w:tc>
          <w:tcPr>
            <w:tcW w:w="1206" w:type="dxa"/>
            <w:vAlign w:val="center"/>
          </w:tcPr>
          <w:p w14:paraId="1124937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0.806</w:t>
            </w:r>
          </w:p>
        </w:tc>
      </w:tr>
      <w:tr w:rsidR="00C84A65" w:rsidRPr="00932C61" w14:paraId="0119DF13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342EC3CA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M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emory</w:t>
            </w:r>
          </w:p>
        </w:tc>
      </w:tr>
      <w:tr w:rsidR="00C84A65" w:rsidRPr="00932C61" w14:paraId="713D4D8D" w14:textId="77777777" w:rsidTr="000A28A4">
        <w:trPr>
          <w:jc w:val="center"/>
        </w:trPr>
        <w:tc>
          <w:tcPr>
            <w:tcW w:w="3683" w:type="dxa"/>
            <w:vAlign w:val="center"/>
          </w:tcPr>
          <w:p w14:paraId="588F8257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1488246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-0.103</w:t>
            </w:r>
          </w:p>
        </w:tc>
        <w:tc>
          <w:tcPr>
            <w:tcW w:w="1205" w:type="dxa"/>
            <w:vAlign w:val="center"/>
          </w:tcPr>
          <w:p w14:paraId="45E9CF8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0.435</w:t>
            </w:r>
          </w:p>
        </w:tc>
        <w:tc>
          <w:tcPr>
            <w:tcW w:w="1205" w:type="dxa"/>
            <w:vAlign w:val="center"/>
          </w:tcPr>
          <w:p w14:paraId="35CB196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-0.230</w:t>
            </w:r>
          </w:p>
        </w:tc>
        <w:tc>
          <w:tcPr>
            <w:tcW w:w="1206" w:type="dxa"/>
            <w:vAlign w:val="center"/>
          </w:tcPr>
          <w:p w14:paraId="4B9B4AF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0.077</w:t>
            </w:r>
          </w:p>
        </w:tc>
        <w:tc>
          <w:tcPr>
            <w:tcW w:w="1205" w:type="dxa"/>
            <w:vAlign w:val="center"/>
          </w:tcPr>
          <w:p w14:paraId="1F97631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-0.075</w:t>
            </w:r>
          </w:p>
        </w:tc>
        <w:tc>
          <w:tcPr>
            <w:tcW w:w="1205" w:type="dxa"/>
            <w:vAlign w:val="center"/>
          </w:tcPr>
          <w:p w14:paraId="0DC1F54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0.567</w:t>
            </w:r>
          </w:p>
        </w:tc>
        <w:tc>
          <w:tcPr>
            <w:tcW w:w="1205" w:type="dxa"/>
            <w:vAlign w:val="center"/>
          </w:tcPr>
          <w:p w14:paraId="64EC536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-0.144</w:t>
            </w:r>
          </w:p>
        </w:tc>
        <w:tc>
          <w:tcPr>
            <w:tcW w:w="1206" w:type="dxa"/>
            <w:vAlign w:val="center"/>
          </w:tcPr>
          <w:p w14:paraId="59496F3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-0.272</w:t>
            </w:r>
          </w:p>
        </w:tc>
      </w:tr>
      <w:tr w:rsidR="00C84A65" w:rsidRPr="00932C61" w14:paraId="0F72858F" w14:textId="77777777" w:rsidTr="000A28A4">
        <w:trPr>
          <w:jc w:val="center"/>
        </w:trPr>
        <w:tc>
          <w:tcPr>
            <w:tcW w:w="3683" w:type="dxa"/>
            <w:vAlign w:val="center"/>
          </w:tcPr>
          <w:p w14:paraId="57D5049F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221F1EE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-0.163</w:t>
            </w:r>
          </w:p>
        </w:tc>
        <w:tc>
          <w:tcPr>
            <w:tcW w:w="1205" w:type="dxa"/>
            <w:vAlign w:val="center"/>
          </w:tcPr>
          <w:p w14:paraId="1EF1674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0.215</w:t>
            </w:r>
          </w:p>
        </w:tc>
        <w:tc>
          <w:tcPr>
            <w:tcW w:w="1205" w:type="dxa"/>
            <w:vAlign w:val="center"/>
          </w:tcPr>
          <w:p w14:paraId="2E13BCB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-0.216</w:t>
            </w:r>
          </w:p>
        </w:tc>
        <w:tc>
          <w:tcPr>
            <w:tcW w:w="1206" w:type="dxa"/>
            <w:vAlign w:val="center"/>
          </w:tcPr>
          <w:p w14:paraId="463BEC4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0.098</w:t>
            </w:r>
          </w:p>
        </w:tc>
        <w:tc>
          <w:tcPr>
            <w:tcW w:w="1205" w:type="dxa"/>
            <w:vAlign w:val="center"/>
          </w:tcPr>
          <w:p w14:paraId="03E56A2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-0.110</w:t>
            </w:r>
          </w:p>
        </w:tc>
        <w:tc>
          <w:tcPr>
            <w:tcW w:w="1205" w:type="dxa"/>
            <w:vAlign w:val="center"/>
          </w:tcPr>
          <w:p w14:paraId="1325BFF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0.401</w:t>
            </w:r>
          </w:p>
        </w:tc>
        <w:tc>
          <w:tcPr>
            <w:tcW w:w="1205" w:type="dxa"/>
            <w:vAlign w:val="center"/>
          </w:tcPr>
          <w:p w14:paraId="2A416AB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-0.160</w:t>
            </w:r>
          </w:p>
        </w:tc>
        <w:tc>
          <w:tcPr>
            <w:tcW w:w="1206" w:type="dxa"/>
            <w:vAlign w:val="center"/>
          </w:tcPr>
          <w:p w14:paraId="2AA823C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0.221</w:t>
            </w:r>
          </w:p>
        </w:tc>
      </w:tr>
      <w:tr w:rsidR="00C84A65" w:rsidRPr="00932C61" w14:paraId="398A8262" w14:textId="77777777" w:rsidTr="000A28A4">
        <w:trPr>
          <w:jc w:val="center"/>
        </w:trPr>
        <w:tc>
          <w:tcPr>
            <w:tcW w:w="3683" w:type="dxa"/>
            <w:vAlign w:val="center"/>
          </w:tcPr>
          <w:p w14:paraId="377A6BC2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6E84BCC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-0.232</w:t>
            </w:r>
          </w:p>
        </w:tc>
        <w:tc>
          <w:tcPr>
            <w:tcW w:w="1205" w:type="dxa"/>
            <w:vAlign w:val="center"/>
          </w:tcPr>
          <w:p w14:paraId="754B0D2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0.075</w:t>
            </w:r>
          </w:p>
        </w:tc>
        <w:tc>
          <w:tcPr>
            <w:tcW w:w="1205" w:type="dxa"/>
            <w:vAlign w:val="center"/>
          </w:tcPr>
          <w:p w14:paraId="5B45BDA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-0.018</w:t>
            </w:r>
          </w:p>
        </w:tc>
        <w:tc>
          <w:tcPr>
            <w:tcW w:w="1206" w:type="dxa"/>
            <w:vAlign w:val="center"/>
          </w:tcPr>
          <w:p w14:paraId="1D8AB4E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0.889</w:t>
            </w:r>
          </w:p>
        </w:tc>
        <w:tc>
          <w:tcPr>
            <w:tcW w:w="1205" w:type="dxa"/>
            <w:vAlign w:val="center"/>
          </w:tcPr>
          <w:p w14:paraId="6D4B8D1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-0.061</w:t>
            </w:r>
          </w:p>
        </w:tc>
        <w:tc>
          <w:tcPr>
            <w:tcW w:w="1205" w:type="dxa"/>
            <w:vAlign w:val="center"/>
          </w:tcPr>
          <w:p w14:paraId="0671610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0.644</w:t>
            </w:r>
          </w:p>
        </w:tc>
        <w:tc>
          <w:tcPr>
            <w:tcW w:w="1205" w:type="dxa"/>
            <w:vAlign w:val="center"/>
          </w:tcPr>
          <w:p w14:paraId="46A4657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-0.040</w:t>
            </w:r>
          </w:p>
        </w:tc>
        <w:tc>
          <w:tcPr>
            <w:tcW w:w="1206" w:type="dxa"/>
            <w:vAlign w:val="center"/>
          </w:tcPr>
          <w:p w14:paraId="2BD5863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0.760</w:t>
            </w:r>
          </w:p>
        </w:tc>
      </w:tr>
      <w:tr w:rsidR="00C84A65" w:rsidRPr="00932C61" w14:paraId="5C4E5CF6" w14:textId="77777777" w:rsidTr="000A28A4">
        <w:trPr>
          <w:jc w:val="center"/>
        </w:trPr>
        <w:tc>
          <w:tcPr>
            <w:tcW w:w="3683" w:type="dxa"/>
            <w:vAlign w:val="center"/>
          </w:tcPr>
          <w:p w14:paraId="11B8CF5B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79F7A32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-0.409</w:t>
            </w:r>
          </w:p>
        </w:tc>
        <w:tc>
          <w:tcPr>
            <w:tcW w:w="1205" w:type="dxa"/>
            <w:vAlign w:val="center"/>
          </w:tcPr>
          <w:p w14:paraId="2C3B323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0.001**</w:t>
            </w:r>
          </w:p>
        </w:tc>
        <w:tc>
          <w:tcPr>
            <w:tcW w:w="1205" w:type="dxa"/>
            <w:vAlign w:val="center"/>
          </w:tcPr>
          <w:p w14:paraId="7602250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-0.0110</w:t>
            </w:r>
          </w:p>
        </w:tc>
        <w:tc>
          <w:tcPr>
            <w:tcW w:w="1206" w:type="dxa"/>
            <w:vAlign w:val="center"/>
          </w:tcPr>
          <w:p w14:paraId="4B54189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-0.939</w:t>
            </w:r>
          </w:p>
        </w:tc>
        <w:tc>
          <w:tcPr>
            <w:tcW w:w="1205" w:type="dxa"/>
            <w:vAlign w:val="center"/>
          </w:tcPr>
          <w:p w14:paraId="74416EE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-0.045</w:t>
            </w:r>
          </w:p>
        </w:tc>
        <w:tc>
          <w:tcPr>
            <w:tcW w:w="1205" w:type="dxa"/>
            <w:vAlign w:val="center"/>
          </w:tcPr>
          <w:p w14:paraId="0D48069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0.730</w:t>
            </w:r>
          </w:p>
        </w:tc>
        <w:tc>
          <w:tcPr>
            <w:tcW w:w="1205" w:type="dxa"/>
            <w:vAlign w:val="center"/>
          </w:tcPr>
          <w:p w14:paraId="1F314F6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-0.100</w:t>
            </w:r>
          </w:p>
        </w:tc>
        <w:tc>
          <w:tcPr>
            <w:tcW w:w="1206" w:type="dxa"/>
            <w:vAlign w:val="center"/>
          </w:tcPr>
          <w:p w14:paraId="41BF207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0.446</w:t>
            </w:r>
          </w:p>
        </w:tc>
      </w:tr>
      <w:tr w:rsidR="00C84A65" w:rsidRPr="00932C61" w14:paraId="4A98419E" w14:textId="77777777" w:rsidTr="000A28A4">
        <w:trPr>
          <w:jc w:val="center"/>
        </w:trPr>
        <w:tc>
          <w:tcPr>
            <w:tcW w:w="3683" w:type="dxa"/>
            <w:vAlign w:val="center"/>
          </w:tcPr>
          <w:p w14:paraId="45512561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5513D62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-0.347</w:t>
            </w:r>
          </w:p>
        </w:tc>
        <w:tc>
          <w:tcPr>
            <w:tcW w:w="1205" w:type="dxa"/>
            <w:vAlign w:val="center"/>
          </w:tcPr>
          <w:p w14:paraId="750C515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0.007**</w:t>
            </w:r>
          </w:p>
        </w:tc>
        <w:tc>
          <w:tcPr>
            <w:tcW w:w="1205" w:type="dxa"/>
            <w:vAlign w:val="center"/>
          </w:tcPr>
          <w:p w14:paraId="7498698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-0.224</w:t>
            </w:r>
          </w:p>
        </w:tc>
        <w:tc>
          <w:tcPr>
            <w:tcW w:w="1206" w:type="dxa"/>
            <w:vAlign w:val="center"/>
          </w:tcPr>
          <w:p w14:paraId="1614C5B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0.086</w:t>
            </w:r>
          </w:p>
        </w:tc>
        <w:tc>
          <w:tcPr>
            <w:tcW w:w="1205" w:type="dxa"/>
            <w:vAlign w:val="center"/>
          </w:tcPr>
          <w:p w14:paraId="35F2ED4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-0.160</w:t>
            </w:r>
          </w:p>
        </w:tc>
        <w:tc>
          <w:tcPr>
            <w:tcW w:w="1205" w:type="dxa"/>
            <w:vAlign w:val="center"/>
          </w:tcPr>
          <w:p w14:paraId="438696A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0.223</w:t>
            </w:r>
          </w:p>
        </w:tc>
        <w:tc>
          <w:tcPr>
            <w:tcW w:w="1205" w:type="dxa"/>
            <w:vAlign w:val="center"/>
          </w:tcPr>
          <w:p w14:paraId="1D4EBC9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-0.113</w:t>
            </w:r>
          </w:p>
        </w:tc>
        <w:tc>
          <w:tcPr>
            <w:tcW w:w="1206" w:type="dxa"/>
            <w:vAlign w:val="center"/>
          </w:tcPr>
          <w:p w14:paraId="70A6D07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0.391</w:t>
            </w:r>
          </w:p>
        </w:tc>
      </w:tr>
      <w:tr w:rsidR="00C84A65" w:rsidRPr="00932C61" w14:paraId="331D63CB" w14:textId="77777777" w:rsidTr="000A28A4">
        <w:trPr>
          <w:jc w:val="center"/>
        </w:trPr>
        <w:tc>
          <w:tcPr>
            <w:tcW w:w="3683" w:type="dxa"/>
            <w:vAlign w:val="center"/>
          </w:tcPr>
          <w:p w14:paraId="4E1A22E3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5BB94C2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-0.285</w:t>
            </w:r>
          </w:p>
        </w:tc>
        <w:tc>
          <w:tcPr>
            <w:tcW w:w="1205" w:type="dxa"/>
            <w:vAlign w:val="center"/>
          </w:tcPr>
          <w:p w14:paraId="6EAB97B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0.027*</w:t>
            </w:r>
          </w:p>
        </w:tc>
        <w:tc>
          <w:tcPr>
            <w:tcW w:w="1205" w:type="dxa"/>
            <w:vAlign w:val="center"/>
          </w:tcPr>
          <w:p w14:paraId="47E8F52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-0.045</w:t>
            </w:r>
          </w:p>
        </w:tc>
        <w:tc>
          <w:tcPr>
            <w:tcW w:w="1206" w:type="dxa"/>
            <w:vAlign w:val="center"/>
          </w:tcPr>
          <w:p w14:paraId="4F114B0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0.729</w:t>
            </w:r>
          </w:p>
        </w:tc>
        <w:tc>
          <w:tcPr>
            <w:tcW w:w="1205" w:type="dxa"/>
            <w:vAlign w:val="center"/>
          </w:tcPr>
          <w:p w14:paraId="657758E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-0.046</w:t>
            </w:r>
          </w:p>
        </w:tc>
        <w:tc>
          <w:tcPr>
            <w:tcW w:w="1205" w:type="dxa"/>
            <w:vAlign w:val="center"/>
          </w:tcPr>
          <w:p w14:paraId="2E9A733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0.729</w:t>
            </w:r>
          </w:p>
        </w:tc>
        <w:tc>
          <w:tcPr>
            <w:tcW w:w="1205" w:type="dxa"/>
            <w:vAlign w:val="center"/>
          </w:tcPr>
          <w:p w14:paraId="7642713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-0.174</w:t>
            </w:r>
          </w:p>
        </w:tc>
        <w:tc>
          <w:tcPr>
            <w:tcW w:w="1206" w:type="dxa"/>
            <w:vAlign w:val="center"/>
          </w:tcPr>
          <w:p w14:paraId="6DFD8D2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0.183</w:t>
            </w:r>
          </w:p>
        </w:tc>
      </w:tr>
      <w:tr w:rsidR="00C84A65" w:rsidRPr="00932C61" w14:paraId="14ED3311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098A2D01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L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anguage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</w:tr>
      <w:tr w:rsidR="00C84A65" w:rsidRPr="00932C61" w14:paraId="6F7704C7" w14:textId="77777777" w:rsidTr="000A28A4">
        <w:trPr>
          <w:jc w:val="center"/>
        </w:trPr>
        <w:tc>
          <w:tcPr>
            <w:tcW w:w="3683" w:type="dxa"/>
            <w:vAlign w:val="center"/>
          </w:tcPr>
          <w:p w14:paraId="6ACCD363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Naming</w:t>
            </w:r>
          </w:p>
        </w:tc>
        <w:tc>
          <w:tcPr>
            <w:tcW w:w="1205" w:type="dxa"/>
          </w:tcPr>
          <w:p w14:paraId="4ED6705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13A1226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27B1D75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6" w:type="dxa"/>
          </w:tcPr>
          <w:p w14:paraId="6C9EB2C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1F3CEFB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7FC4B8C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38F2D70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6" w:type="dxa"/>
          </w:tcPr>
          <w:p w14:paraId="5730353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</w:tr>
      <w:tr w:rsidR="00C84A65" w:rsidRPr="00932C61" w14:paraId="4ADCE1DD" w14:textId="77777777" w:rsidTr="000A28A4">
        <w:trPr>
          <w:jc w:val="center"/>
        </w:trPr>
        <w:tc>
          <w:tcPr>
            <w:tcW w:w="3683" w:type="dxa"/>
            <w:vAlign w:val="center"/>
          </w:tcPr>
          <w:p w14:paraId="43FF3928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Repetition</w:t>
            </w:r>
          </w:p>
        </w:tc>
        <w:tc>
          <w:tcPr>
            <w:tcW w:w="1205" w:type="dxa"/>
          </w:tcPr>
          <w:p w14:paraId="31409EE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171CE8E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4B2079E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6" w:type="dxa"/>
          </w:tcPr>
          <w:p w14:paraId="37F085E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214DCE9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40FBC21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5" w:type="dxa"/>
          </w:tcPr>
          <w:p w14:paraId="1550AAA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1206" w:type="dxa"/>
          </w:tcPr>
          <w:p w14:paraId="52B0273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-</w:t>
            </w:r>
          </w:p>
        </w:tc>
      </w:tr>
      <w:tr w:rsidR="00C84A65" w:rsidRPr="00932C61" w14:paraId="4041733A" w14:textId="77777777" w:rsidTr="000A28A4">
        <w:trPr>
          <w:jc w:val="center"/>
        </w:trPr>
        <w:tc>
          <w:tcPr>
            <w:tcW w:w="3683" w:type="dxa"/>
            <w:tcBorders>
              <w:bottom w:val="single" w:sz="8" w:space="0" w:color="000000"/>
            </w:tcBorders>
            <w:vAlign w:val="center"/>
          </w:tcPr>
          <w:p w14:paraId="16D1AB50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Verbal comprehension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04A5CF3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-0.377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680C335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0.003**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3719BAA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0.070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  <w:vAlign w:val="center"/>
          </w:tcPr>
          <w:p w14:paraId="711AD87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0.596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2DEFE6E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6779643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0.686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37064BF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0.074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  <w:vAlign w:val="center"/>
          </w:tcPr>
          <w:p w14:paraId="079D7FE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0.577</w:t>
            </w:r>
          </w:p>
        </w:tc>
      </w:tr>
      <w:tr w:rsidR="00C84A65" w:rsidRPr="00932C61" w14:paraId="342E4752" w14:textId="77777777" w:rsidTr="000A28A4">
        <w:trPr>
          <w:jc w:val="center"/>
        </w:trPr>
        <w:tc>
          <w:tcPr>
            <w:tcW w:w="13325" w:type="dxa"/>
            <w:gridSpan w:val="9"/>
            <w:tcBorders>
              <w:top w:val="single" w:sz="8" w:space="0" w:color="000000"/>
            </w:tcBorders>
            <w:vAlign w:val="center"/>
          </w:tcPr>
          <w:p w14:paraId="29EE4087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>Abbreviations: please see table 1, 2, and 3.</w:t>
            </w:r>
          </w:p>
        </w:tc>
      </w:tr>
    </w:tbl>
    <w:p w14:paraId="49B52E1C" w14:textId="43E76A4C" w:rsidR="00C84A65" w:rsidRPr="00932C61" w:rsidRDefault="00C84A65" w:rsidP="00C84A65">
      <w:pPr>
        <w:widowControl/>
        <w:rPr>
          <w:rFonts w:ascii="Times New Roman" w:hAnsi="Times New Roman" w:cs="Times New Roman"/>
          <w:kern w:val="0"/>
          <w:szCs w:val="24"/>
        </w:rPr>
      </w:pPr>
    </w:p>
    <w:tbl>
      <w:tblPr>
        <w:tblStyle w:val="ad"/>
        <w:tblW w:w="13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1205"/>
        <w:gridCol w:w="1205"/>
        <w:gridCol w:w="1205"/>
        <w:gridCol w:w="1206"/>
        <w:gridCol w:w="1205"/>
        <w:gridCol w:w="1205"/>
        <w:gridCol w:w="1205"/>
        <w:gridCol w:w="1206"/>
      </w:tblGrid>
      <w:tr w:rsidR="00C84A65" w:rsidRPr="00932C61" w14:paraId="6BD6436A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46B6BF50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hAnsi="Times New Roman" w:cs="Times New Roman"/>
                <w:b/>
              </w:rPr>
              <w:lastRenderedPageBreak/>
              <w:t xml:space="preserve">Table 5. </w:t>
            </w:r>
            <w:r w:rsidRPr="00932C61">
              <w:rPr>
                <w:rFonts w:ascii="Times New Roman" w:hAnsi="Times New Roman" w:cs="Times New Roman"/>
              </w:rPr>
              <w:t>Correlations between the clinical characteristics and the neurocognitive performances in female PD</w:t>
            </w:r>
          </w:p>
        </w:tc>
      </w:tr>
      <w:tr w:rsidR="00C84A65" w:rsidRPr="00932C61" w14:paraId="01BC6ABD" w14:textId="77777777" w:rsidTr="000A28A4">
        <w:trPr>
          <w:jc w:val="center"/>
        </w:trPr>
        <w:tc>
          <w:tcPr>
            <w:tcW w:w="3683" w:type="dxa"/>
            <w:vMerge w:val="restart"/>
            <w:tcBorders>
              <w:top w:val="single" w:sz="8" w:space="0" w:color="000000"/>
            </w:tcBorders>
            <w:vAlign w:val="center"/>
          </w:tcPr>
          <w:p w14:paraId="15E5342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kern w:val="0"/>
                <w:szCs w:val="24"/>
              </w:rPr>
              <w:t>female PD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</w:tcBorders>
            <w:vAlign w:val="center"/>
          </w:tcPr>
          <w:p w14:paraId="150F167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onset age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</w:tcBorders>
            <w:vAlign w:val="center"/>
          </w:tcPr>
          <w:p w14:paraId="7EDC7EB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Disease duration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F6C70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LED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</w:tcBorders>
            <w:vAlign w:val="center"/>
          </w:tcPr>
          <w:p w14:paraId="753EB54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Stages</w:t>
            </w:r>
          </w:p>
        </w:tc>
      </w:tr>
      <w:tr w:rsidR="00C84A65" w:rsidRPr="00932C61" w14:paraId="18B8F2B1" w14:textId="77777777" w:rsidTr="000A28A4">
        <w:trPr>
          <w:trHeight w:val="427"/>
          <w:jc w:val="center"/>
        </w:trPr>
        <w:tc>
          <w:tcPr>
            <w:tcW w:w="3683" w:type="dxa"/>
            <w:vMerge/>
            <w:tcBorders>
              <w:bottom w:val="single" w:sz="8" w:space="0" w:color="000000"/>
            </w:tcBorders>
            <w:vAlign w:val="center"/>
          </w:tcPr>
          <w:p w14:paraId="34578C5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AF712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94883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3B3FE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10A17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0E624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DD7C7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FD857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F575E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</w:p>
        </w:tc>
      </w:tr>
      <w:tr w:rsidR="00C84A65" w:rsidRPr="00932C61" w14:paraId="4D2D960D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0A4326A1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E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xecutive function</w:t>
            </w:r>
          </w:p>
        </w:tc>
      </w:tr>
      <w:tr w:rsidR="00C84A65" w:rsidRPr="00932C61" w14:paraId="37DBE62B" w14:textId="77777777" w:rsidTr="000A28A4">
        <w:trPr>
          <w:jc w:val="center"/>
        </w:trPr>
        <w:tc>
          <w:tcPr>
            <w:tcW w:w="3683" w:type="dxa"/>
            <w:vAlign w:val="center"/>
          </w:tcPr>
          <w:p w14:paraId="68E246F7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-C</w:t>
            </w:r>
          </w:p>
        </w:tc>
        <w:tc>
          <w:tcPr>
            <w:tcW w:w="1205" w:type="dxa"/>
            <w:vAlign w:val="center"/>
          </w:tcPr>
          <w:p w14:paraId="4BC94E3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-0.566</w:t>
            </w:r>
          </w:p>
        </w:tc>
        <w:tc>
          <w:tcPr>
            <w:tcW w:w="1205" w:type="dxa"/>
            <w:vAlign w:val="center"/>
          </w:tcPr>
          <w:p w14:paraId="04C98D3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&lt;0.001**</w:t>
            </w:r>
          </w:p>
        </w:tc>
        <w:tc>
          <w:tcPr>
            <w:tcW w:w="1205" w:type="dxa"/>
            <w:vAlign w:val="center"/>
          </w:tcPr>
          <w:p w14:paraId="433A26A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-.254</w:t>
            </w:r>
          </w:p>
        </w:tc>
        <w:tc>
          <w:tcPr>
            <w:tcW w:w="1206" w:type="dxa"/>
            <w:vAlign w:val="center"/>
          </w:tcPr>
          <w:p w14:paraId="28EABC8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0.146</w:t>
            </w:r>
          </w:p>
        </w:tc>
        <w:tc>
          <w:tcPr>
            <w:tcW w:w="1205" w:type="dxa"/>
            <w:vAlign w:val="center"/>
          </w:tcPr>
          <w:p w14:paraId="505030C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-0.236</w:t>
            </w:r>
          </w:p>
        </w:tc>
        <w:tc>
          <w:tcPr>
            <w:tcW w:w="1205" w:type="dxa"/>
            <w:vAlign w:val="center"/>
          </w:tcPr>
          <w:p w14:paraId="2F6D48E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0.178</w:t>
            </w:r>
          </w:p>
        </w:tc>
        <w:tc>
          <w:tcPr>
            <w:tcW w:w="1205" w:type="dxa"/>
            <w:vAlign w:val="center"/>
          </w:tcPr>
          <w:p w14:paraId="0E924EE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-0.156</w:t>
            </w:r>
          </w:p>
        </w:tc>
        <w:tc>
          <w:tcPr>
            <w:tcW w:w="1206" w:type="dxa"/>
            <w:vAlign w:val="center"/>
          </w:tcPr>
          <w:p w14:paraId="1DEA12B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0.377</w:t>
            </w:r>
          </w:p>
        </w:tc>
      </w:tr>
      <w:tr w:rsidR="00C84A65" w:rsidRPr="00932C61" w14:paraId="28D51247" w14:textId="77777777" w:rsidTr="000A28A4">
        <w:trPr>
          <w:jc w:val="center"/>
        </w:trPr>
        <w:tc>
          <w:tcPr>
            <w:tcW w:w="3683" w:type="dxa"/>
            <w:vAlign w:val="center"/>
          </w:tcPr>
          <w:p w14:paraId="0A19DF9C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M-WCST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-P</w:t>
            </w:r>
          </w:p>
        </w:tc>
        <w:tc>
          <w:tcPr>
            <w:tcW w:w="1205" w:type="dxa"/>
            <w:vAlign w:val="center"/>
          </w:tcPr>
          <w:p w14:paraId="1DA40AF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0.303</w:t>
            </w:r>
          </w:p>
        </w:tc>
        <w:tc>
          <w:tcPr>
            <w:tcW w:w="1205" w:type="dxa"/>
            <w:vAlign w:val="center"/>
          </w:tcPr>
          <w:p w14:paraId="3944538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0.082</w:t>
            </w:r>
          </w:p>
        </w:tc>
        <w:tc>
          <w:tcPr>
            <w:tcW w:w="1205" w:type="dxa"/>
            <w:vAlign w:val="center"/>
          </w:tcPr>
          <w:p w14:paraId="0D465B8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0.472</w:t>
            </w:r>
          </w:p>
        </w:tc>
        <w:tc>
          <w:tcPr>
            <w:tcW w:w="1206" w:type="dxa"/>
            <w:vAlign w:val="center"/>
          </w:tcPr>
          <w:p w14:paraId="5F324E4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0.005**</w:t>
            </w:r>
          </w:p>
        </w:tc>
        <w:tc>
          <w:tcPr>
            <w:tcW w:w="1205" w:type="dxa"/>
            <w:vAlign w:val="center"/>
          </w:tcPr>
          <w:p w14:paraId="27F25D9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0.428</w:t>
            </w:r>
          </w:p>
        </w:tc>
        <w:tc>
          <w:tcPr>
            <w:tcW w:w="1205" w:type="dxa"/>
            <w:vAlign w:val="center"/>
          </w:tcPr>
          <w:p w14:paraId="17FCB17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0.011*</w:t>
            </w:r>
          </w:p>
        </w:tc>
        <w:tc>
          <w:tcPr>
            <w:tcW w:w="1205" w:type="dxa"/>
            <w:vAlign w:val="center"/>
          </w:tcPr>
          <w:p w14:paraId="542FD1C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0.287</w:t>
            </w:r>
          </w:p>
        </w:tc>
        <w:tc>
          <w:tcPr>
            <w:tcW w:w="1206" w:type="dxa"/>
            <w:vAlign w:val="center"/>
          </w:tcPr>
          <w:p w14:paraId="498FB30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0.100</w:t>
            </w:r>
          </w:p>
        </w:tc>
      </w:tr>
      <w:tr w:rsidR="00C84A65" w:rsidRPr="00932C61" w14:paraId="5FC29A68" w14:textId="77777777" w:rsidTr="000A28A4">
        <w:trPr>
          <w:jc w:val="center"/>
        </w:trPr>
        <w:tc>
          <w:tcPr>
            <w:tcW w:w="3683" w:type="dxa"/>
            <w:vAlign w:val="center"/>
          </w:tcPr>
          <w:p w14:paraId="112B00BE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word score</w:t>
            </w:r>
          </w:p>
        </w:tc>
        <w:tc>
          <w:tcPr>
            <w:tcW w:w="1205" w:type="dxa"/>
            <w:vAlign w:val="center"/>
          </w:tcPr>
          <w:p w14:paraId="39C82F6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-0.338</w:t>
            </w:r>
          </w:p>
        </w:tc>
        <w:tc>
          <w:tcPr>
            <w:tcW w:w="1205" w:type="dxa"/>
            <w:vAlign w:val="center"/>
          </w:tcPr>
          <w:p w14:paraId="4FD0172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0.051</w:t>
            </w:r>
          </w:p>
        </w:tc>
        <w:tc>
          <w:tcPr>
            <w:tcW w:w="1205" w:type="dxa"/>
            <w:vAlign w:val="center"/>
          </w:tcPr>
          <w:p w14:paraId="7D141F1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-0.276</w:t>
            </w:r>
          </w:p>
        </w:tc>
        <w:tc>
          <w:tcPr>
            <w:tcW w:w="1206" w:type="dxa"/>
            <w:vAlign w:val="center"/>
          </w:tcPr>
          <w:p w14:paraId="07FA520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0.114</w:t>
            </w:r>
          </w:p>
        </w:tc>
        <w:tc>
          <w:tcPr>
            <w:tcW w:w="1205" w:type="dxa"/>
            <w:vAlign w:val="center"/>
          </w:tcPr>
          <w:p w14:paraId="2928F2A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-0.312</w:t>
            </w:r>
          </w:p>
        </w:tc>
        <w:tc>
          <w:tcPr>
            <w:tcW w:w="1205" w:type="dxa"/>
            <w:vAlign w:val="center"/>
          </w:tcPr>
          <w:p w14:paraId="22F238B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0.072</w:t>
            </w:r>
          </w:p>
        </w:tc>
        <w:tc>
          <w:tcPr>
            <w:tcW w:w="1205" w:type="dxa"/>
            <w:vAlign w:val="center"/>
          </w:tcPr>
          <w:p w14:paraId="417710A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-0.237</w:t>
            </w:r>
          </w:p>
        </w:tc>
        <w:tc>
          <w:tcPr>
            <w:tcW w:w="1206" w:type="dxa"/>
            <w:vAlign w:val="center"/>
          </w:tcPr>
          <w:p w14:paraId="0FC6FC1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0.178</w:t>
            </w:r>
          </w:p>
        </w:tc>
      </w:tr>
      <w:tr w:rsidR="00C84A65" w:rsidRPr="00932C61" w14:paraId="26F19D44" w14:textId="77777777" w:rsidTr="000A28A4">
        <w:trPr>
          <w:jc w:val="center"/>
        </w:trPr>
        <w:tc>
          <w:tcPr>
            <w:tcW w:w="3683" w:type="dxa"/>
            <w:vAlign w:val="center"/>
          </w:tcPr>
          <w:p w14:paraId="47AA78A0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Category F</w:t>
            </w:r>
            <w:r w:rsidRPr="00932C61">
              <w:rPr>
                <w:rFonts w:ascii="Times New Roman" w:eastAsia="標楷體" w:hAnsi="Times New Roman" w:cs="Times New Roman"/>
              </w:rPr>
              <w:t>luency</w:t>
            </w:r>
          </w:p>
        </w:tc>
        <w:tc>
          <w:tcPr>
            <w:tcW w:w="1205" w:type="dxa"/>
            <w:vAlign w:val="center"/>
          </w:tcPr>
          <w:p w14:paraId="71E25AB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-0.370</w:t>
            </w:r>
          </w:p>
        </w:tc>
        <w:tc>
          <w:tcPr>
            <w:tcW w:w="1205" w:type="dxa"/>
            <w:vAlign w:val="center"/>
          </w:tcPr>
          <w:p w14:paraId="13BF922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0.031*</w:t>
            </w:r>
          </w:p>
        </w:tc>
        <w:tc>
          <w:tcPr>
            <w:tcW w:w="1205" w:type="dxa"/>
            <w:vAlign w:val="center"/>
          </w:tcPr>
          <w:p w14:paraId="375689F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-0.429</w:t>
            </w:r>
          </w:p>
        </w:tc>
        <w:tc>
          <w:tcPr>
            <w:tcW w:w="1206" w:type="dxa"/>
            <w:vAlign w:val="center"/>
          </w:tcPr>
          <w:p w14:paraId="0DF740C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0.011*</w:t>
            </w:r>
          </w:p>
        </w:tc>
        <w:tc>
          <w:tcPr>
            <w:tcW w:w="1205" w:type="dxa"/>
            <w:vAlign w:val="center"/>
          </w:tcPr>
          <w:p w14:paraId="617D557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-0.335</w:t>
            </w:r>
          </w:p>
        </w:tc>
        <w:tc>
          <w:tcPr>
            <w:tcW w:w="1205" w:type="dxa"/>
            <w:vAlign w:val="center"/>
          </w:tcPr>
          <w:p w14:paraId="2045303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1205" w:type="dxa"/>
            <w:vAlign w:val="center"/>
          </w:tcPr>
          <w:p w14:paraId="19569FD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-0.296</w:t>
            </w:r>
          </w:p>
        </w:tc>
        <w:tc>
          <w:tcPr>
            <w:tcW w:w="1206" w:type="dxa"/>
            <w:vAlign w:val="center"/>
          </w:tcPr>
          <w:p w14:paraId="2B3EE55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0.090</w:t>
            </w:r>
          </w:p>
        </w:tc>
      </w:tr>
      <w:tr w:rsidR="00C84A65" w:rsidRPr="00932C61" w14:paraId="6007411E" w14:textId="77777777" w:rsidTr="000A28A4">
        <w:trPr>
          <w:jc w:val="center"/>
        </w:trPr>
        <w:tc>
          <w:tcPr>
            <w:tcW w:w="3683" w:type="dxa"/>
            <w:vAlign w:val="center"/>
          </w:tcPr>
          <w:p w14:paraId="1E2AFEF0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CTT-B</w:t>
            </w:r>
          </w:p>
        </w:tc>
        <w:tc>
          <w:tcPr>
            <w:tcW w:w="1205" w:type="dxa"/>
            <w:vAlign w:val="center"/>
          </w:tcPr>
          <w:p w14:paraId="728310B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0.406</w:t>
            </w:r>
          </w:p>
        </w:tc>
        <w:tc>
          <w:tcPr>
            <w:tcW w:w="1205" w:type="dxa"/>
            <w:vAlign w:val="center"/>
          </w:tcPr>
          <w:p w14:paraId="2925C41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0.017*</w:t>
            </w:r>
          </w:p>
        </w:tc>
        <w:tc>
          <w:tcPr>
            <w:tcW w:w="1205" w:type="dxa"/>
            <w:vAlign w:val="center"/>
          </w:tcPr>
          <w:p w14:paraId="28E00DB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0.207</w:t>
            </w:r>
          </w:p>
        </w:tc>
        <w:tc>
          <w:tcPr>
            <w:tcW w:w="1206" w:type="dxa"/>
            <w:vAlign w:val="center"/>
          </w:tcPr>
          <w:p w14:paraId="367A957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0.240</w:t>
            </w:r>
          </w:p>
        </w:tc>
        <w:tc>
          <w:tcPr>
            <w:tcW w:w="1205" w:type="dxa"/>
            <w:vAlign w:val="center"/>
          </w:tcPr>
          <w:p w14:paraId="17C4153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0.146</w:t>
            </w:r>
          </w:p>
        </w:tc>
        <w:tc>
          <w:tcPr>
            <w:tcW w:w="1205" w:type="dxa"/>
            <w:vAlign w:val="center"/>
          </w:tcPr>
          <w:p w14:paraId="586E16C0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0.410</w:t>
            </w:r>
          </w:p>
        </w:tc>
        <w:tc>
          <w:tcPr>
            <w:tcW w:w="1205" w:type="dxa"/>
            <w:vAlign w:val="center"/>
          </w:tcPr>
          <w:p w14:paraId="126B99B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0.155</w:t>
            </w:r>
          </w:p>
        </w:tc>
        <w:tc>
          <w:tcPr>
            <w:tcW w:w="1206" w:type="dxa"/>
            <w:vAlign w:val="center"/>
          </w:tcPr>
          <w:p w14:paraId="44F4024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0.383</w:t>
            </w:r>
          </w:p>
        </w:tc>
      </w:tr>
      <w:tr w:rsidR="00C84A65" w:rsidRPr="00932C61" w14:paraId="75A7D7DB" w14:textId="77777777" w:rsidTr="000A28A4">
        <w:trPr>
          <w:jc w:val="center"/>
        </w:trPr>
        <w:tc>
          <w:tcPr>
            <w:tcW w:w="3683" w:type="dxa"/>
            <w:vAlign w:val="center"/>
          </w:tcPr>
          <w:p w14:paraId="1159FD02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Similarities</w:t>
            </w:r>
          </w:p>
        </w:tc>
        <w:tc>
          <w:tcPr>
            <w:tcW w:w="1205" w:type="dxa"/>
            <w:vAlign w:val="center"/>
          </w:tcPr>
          <w:p w14:paraId="444BF8C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-0.008</w:t>
            </w:r>
          </w:p>
        </w:tc>
        <w:tc>
          <w:tcPr>
            <w:tcW w:w="1205" w:type="dxa"/>
            <w:vAlign w:val="center"/>
          </w:tcPr>
          <w:p w14:paraId="319426A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0.963</w:t>
            </w:r>
          </w:p>
        </w:tc>
        <w:tc>
          <w:tcPr>
            <w:tcW w:w="1205" w:type="dxa"/>
            <w:vAlign w:val="center"/>
          </w:tcPr>
          <w:p w14:paraId="1B9C13F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0.226</w:t>
            </w:r>
          </w:p>
        </w:tc>
        <w:tc>
          <w:tcPr>
            <w:tcW w:w="1206" w:type="dxa"/>
            <w:vAlign w:val="center"/>
          </w:tcPr>
          <w:p w14:paraId="4DB693C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0.199</w:t>
            </w:r>
          </w:p>
        </w:tc>
        <w:tc>
          <w:tcPr>
            <w:tcW w:w="1205" w:type="dxa"/>
            <w:vAlign w:val="center"/>
          </w:tcPr>
          <w:p w14:paraId="70509AE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0.171</w:t>
            </w:r>
          </w:p>
        </w:tc>
        <w:tc>
          <w:tcPr>
            <w:tcW w:w="1205" w:type="dxa"/>
            <w:vAlign w:val="center"/>
          </w:tcPr>
          <w:p w14:paraId="5F5366A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0.333</w:t>
            </w:r>
          </w:p>
        </w:tc>
        <w:tc>
          <w:tcPr>
            <w:tcW w:w="1205" w:type="dxa"/>
            <w:vAlign w:val="center"/>
          </w:tcPr>
          <w:p w14:paraId="1D972E9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0.348</w:t>
            </w:r>
          </w:p>
        </w:tc>
        <w:tc>
          <w:tcPr>
            <w:tcW w:w="1206" w:type="dxa"/>
            <w:vAlign w:val="center"/>
          </w:tcPr>
          <w:p w14:paraId="4BE39A6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0.044*</w:t>
            </w:r>
          </w:p>
        </w:tc>
      </w:tr>
      <w:tr w:rsidR="00C84A65" w:rsidRPr="00932C61" w14:paraId="3808660D" w14:textId="77777777" w:rsidTr="000A28A4">
        <w:trPr>
          <w:jc w:val="center"/>
        </w:trPr>
        <w:tc>
          <w:tcPr>
            <w:tcW w:w="3683" w:type="dxa"/>
            <w:vAlign w:val="center"/>
          </w:tcPr>
          <w:p w14:paraId="4310D65C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Matrix </w:t>
            </w:r>
            <w:r>
              <w:rPr>
                <w:rFonts w:ascii="Times New Roman" w:eastAsia="標楷體" w:hAnsi="Times New Roman" w:cs="Times New Roman"/>
              </w:rPr>
              <w:t>R</w:t>
            </w:r>
            <w:r w:rsidRPr="00932C61">
              <w:rPr>
                <w:rFonts w:ascii="Times New Roman" w:eastAsia="標楷體" w:hAnsi="Times New Roman" w:cs="Times New Roman"/>
              </w:rPr>
              <w:t>easoning</w:t>
            </w:r>
          </w:p>
        </w:tc>
        <w:tc>
          <w:tcPr>
            <w:tcW w:w="1205" w:type="dxa"/>
            <w:vAlign w:val="center"/>
          </w:tcPr>
          <w:p w14:paraId="77FC4D2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-0.053</w:t>
            </w:r>
          </w:p>
        </w:tc>
        <w:tc>
          <w:tcPr>
            <w:tcW w:w="1205" w:type="dxa"/>
            <w:vAlign w:val="center"/>
          </w:tcPr>
          <w:p w14:paraId="2529BBA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0.766</w:t>
            </w:r>
          </w:p>
        </w:tc>
        <w:tc>
          <w:tcPr>
            <w:tcW w:w="1205" w:type="dxa"/>
            <w:vAlign w:val="center"/>
          </w:tcPr>
          <w:p w14:paraId="4D1186E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0.383</w:t>
            </w:r>
          </w:p>
        </w:tc>
        <w:tc>
          <w:tcPr>
            <w:tcW w:w="1206" w:type="dxa"/>
            <w:vAlign w:val="center"/>
          </w:tcPr>
          <w:p w14:paraId="3472434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0.026*</w:t>
            </w:r>
          </w:p>
        </w:tc>
        <w:tc>
          <w:tcPr>
            <w:tcW w:w="1205" w:type="dxa"/>
            <w:vAlign w:val="center"/>
          </w:tcPr>
          <w:p w14:paraId="1E8D084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0.276</w:t>
            </w:r>
          </w:p>
        </w:tc>
        <w:tc>
          <w:tcPr>
            <w:tcW w:w="1205" w:type="dxa"/>
            <w:vAlign w:val="center"/>
          </w:tcPr>
          <w:p w14:paraId="2383C98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0.114</w:t>
            </w:r>
          </w:p>
        </w:tc>
        <w:tc>
          <w:tcPr>
            <w:tcW w:w="1205" w:type="dxa"/>
            <w:vAlign w:val="center"/>
          </w:tcPr>
          <w:p w14:paraId="11D67D2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0.099</w:t>
            </w:r>
          </w:p>
        </w:tc>
        <w:tc>
          <w:tcPr>
            <w:tcW w:w="1206" w:type="dxa"/>
            <w:vAlign w:val="center"/>
          </w:tcPr>
          <w:p w14:paraId="6C8B535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0.576</w:t>
            </w:r>
          </w:p>
        </w:tc>
      </w:tr>
      <w:tr w:rsidR="00C84A65" w:rsidRPr="00932C61" w14:paraId="586085B0" w14:textId="77777777" w:rsidTr="000A28A4">
        <w:trPr>
          <w:jc w:val="center"/>
        </w:trPr>
        <w:tc>
          <w:tcPr>
            <w:tcW w:w="3683" w:type="dxa"/>
            <w:vAlign w:val="center"/>
          </w:tcPr>
          <w:p w14:paraId="353FE4E7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A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ttention</w:t>
            </w:r>
          </w:p>
        </w:tc>
        <w:tc>
          <w:tcPr>
            <w:tcW w:w="1205" w:type="dxa"/>
            <w:vAlign w:val="center"/>
          </w:tcPr>
          <w:p w14:paraId="6F3D462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CB88CD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F003C7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71CA70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141877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9F605A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E434DA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705E64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7598D5B0" w14:textId="77777777" w:rsidTr="000A28A4">
        <w:trPr>
          <w:jc w:val="center"/>
        </w:trPr>
        <w:tc>
          <w:tcPr>
            <w:tcW w:w="3683" w:type="dxa"/>
            <w:vAlign w:val="center"/>
          </w:tcPr>
          <w:p w14:paraId="09F5A4DB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ttention test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05" w:type="dxa"/>
            <w:vAlign w:val="center"/>
          </w:tcPr>
          <w:p w14:paraId="2FC218F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-0.238</w:t>
            </w:r>
          </w:p>
        </w:tc>
        <w:tc>
          <w:tcPr>
            <w:tcW w:w="1205" w:type="dxa"/>
            <w:vAlign w:val="center"/>
          </w:tcPr>
          <w:p w14:paraId="4444601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0.175</w:t>
            </w:r>
          </w:p>
        </w:tc>
        <w:tc>
          <w:tcPr>
            <w:tcW w:w="1205" w:type="dxa"/>
            <w:vAlign w:val="center"/>
          </w:tcPr>
          <w:p w14:paraId="0E26700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-0.062</w:t>
            </w:r>
          </w:p>
        </w:tc>
        <w:tc>
          <w:tcPr>
            <w:tcW w:w="1206" w:type="dxa"/>
            <w:vAlign w:val="center"/>
          </w:tcPr>
          <w:p w14:paraId="73A5709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0.728</w:t>
            </w:r>
          </w:p>
        </w:tc>
        <w:tc>
          <w:tcPr>
            <w:tcW w:w="1205" w:type="dxa"/>
            <w:vAlign w:val="center"/>
          </w:tcPr>
          <w:p w14:paraId="2CDC86A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-0.163</w:t>
            </w:r>
          </w:p>
        </w:tc>
        <w:tc>
          <w:tcPr>
            <w:tcW w:w="1205" w:type="dxa"/>
            <w:vAlign w:val="center"/>
          </w:tcPr>
          <w:p w14:paraId="23277B9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0.356</w:t>
            </w:r>
          </w:p>
        </w:tc>
        <w:tc>
          <w:tcPr>
            <w:tcW w:w="1205" w:type="dxa"/>
            <w:vAlign w:val="center"/>
          </w:tcPr>
          <w:p w14:paraId="3CBCC9B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-0.029</w:t>
            </w:r>
          </w:p>
        </w:tc>
        <w:tc>
          <w:tcPr>
            <w:tcW w:w="1206" w:type="dxa"/>
            <w:vAlign w:val="center"/>
          </w:tcPr>
          <w:p w14:paraId="3193290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0.870</w:t>
            </w:r>
          </w:p>
        </w:tc>
      </w:tr>
      <w:tr w:rsidR="00C84A65" w:rsidRPr="00932C61" w14:paraId="031CA685" w14:textId="77777777" w:rsidTr="000A28A4">
        <w:trPr>
          <w:jc w:val="center"/>
        </w:trPr>
        <w:tc>
          <w:tcPr>
            <w:tcW w:w="3683" w:type="dxa"/>
            <w:vAlign w:val="center"/>
          </w:tcPr>
          <w:p w14:paraId="034AC856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Digit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932C61">
              <w:rPr>
                <w:rFonts w:ascii="Times New Roman" w:eastAsia="標楷體" w:hAnsi="Times New Roman" w:cs="Times New Roman"/>
              </w:rPr>
              <w:t>pan</w:t>
            </w:r>
          </w:p>
        </w:tc>
        <w:tc>
          <w:tcPr>
            <w:tcW w:w="1205" w:type="dxa"/>
            <w:vAlign w:val="center"/>
          </w:tcPr>
          <w:p w14:paraId="66F4476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0.026</w:t>
            </w:r>
          </w:p>
        </w:tc>
        <w:tc>
          <w:tcPr>
            <w:tcW w:w="1205" w:type="dxa"/>
            <w:vAlign w:val="center"/>
          </w:tcPr>
          <w:p w14:paraId="44645B8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0.883</w:t>
            </w:r>
          </w:p>
        </w:tc>
        <w:tc>
          <w:tcPr>
            <w:tcW w:w="1205" w:type="dxa"/>
            <w:vAlign w:val="center"/>
          </w:tcPr>
          <w:p w14:paraId="5917B5A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-0.016</w:t>
            </w:r>
          </w:p>
        </w:tc>
        <w:tc>
          <w:tcPr>
            <w:tcW w:w="1206" w:type="dxa"/>
            <w:vAlign w:val="center"/>
          </w:tcPr>
          <w:p w14:paraId="7DA1050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0.930</w:t>
            </w:r>
          </w:p>
        </w:tc>
        <w:tc>
          <w:tcPr>
            <w:tcW w:w="1205" w:type="dxa"/>
            <w:vAlign w:val="center"/>
          </w:tcPr>
          <w:p w14:paraId="254A1E2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-0.017</w:t>
            </w:r>
          </w:p>
        </w:tc>
        <w:tc>
          <w:tcPr>
            <w:tcW w:w="1205" w:type="dxa"/>
            <w:vAlign w:val="center"/>
          </w:tcPr>
          <w:p w14:paraId="2773A4E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0.923</w:t>
            </w:r>
          </w:p>
        </w:tc>
        <w:tc>
          <w:tcPr>
            <w:tcW w:w="1205" w:type="dxa"/>
            <w:vAlign w:val="center"/>
          </w:tcPr>
          <w:p w14:paraId="1A89C02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0.335</w:t>
            </w:r>
          </w:p>
        </w:tc>
        <w:tc>
          <w:tcPr>
            <w:tcW w:w="1206" w:type="dxa"/>
            <w:vAlign w:val="center"/>
          </w:tcPr>
          <w:p w14:paraId="319D85A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</w:tr>
      <w:tr w:rsidR="00C84A65" w:rsidRPr="00932C61" w14:paraId="6E951914" w14:textId="77777777" w:rsidTr="000A28A4">
        <w:trPr>
          <w:jc w:val="center"/>
        </w:trPr>
        <w:tc>
          <w:tcPr>
            <w:tcW w:w="3683" w:type="dxa"/>
            <w:vAlign w:val="center"/>
          </w:tcPr>
          <w:p w14:paraId="7D2CE9CB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P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rocessing speed</w:t>
            </w:r>
          </w:p>
        </w:tc>
        <w:tc>
          <w:tcPr>
            <w:tcW w:w="1205" w:type="dxa"/>
            <w:vAlign w:val="center"/>
          </w:tcPr>
          <w:p w14:paraId="3F121AC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499B21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751CA8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7D2D93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EE49DE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389745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B41F36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C233AD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130316DD" w14:textId="77777777" w:rsidTr="000A28A4">
        <w:trPr>
          <w:jc w:val="center"/>
        </w:trPr>
        <w:tc>
          <w:tcPr>
            <w:tcW w:w="3683" w:type="dxa"/>
            <w:vAlign w:val="center"/>
          </w:tcPr>
          <w:p w14:paraId="68EFFF7C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SWCT-word score</w:t>
            </w:r>
          </w:p>
        </w:tc>
        <w:tc>
          <w:tcPr>
            <w:tcW w:w="1205" w:type="dxa"/>
            <w:vAlign w:val="center"/>
          </w:tcPr>
          <w:p w14:paraId="5A29358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-0.517</w:t>
            </w:r>
          </w:p>
        </w:tc>
        <w:tc>
          <w:tcPr>
            <w:tcW w:w="1205" w:type="dxa"/>
            <w:vAlign w:val="center"/>
          </w:tcPr>
          <w:p w14:paraId="79F8459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0.002**</w:t>
            </w:r>
          </w:p>
        </w:tc>
        <w:tc>
          <w:tcPr>
            <w:tcW w:w="1205" w:type="dxa"/>
            <w:vAlign w:val="center"/>
          </w:tcPr>
          <w:p w14:paraId="4492130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-0.251</w:t>
            </w:r>
          </w:p>
        </w:tc>
        <w:tc>
          <w:tcPr>
            <w:tcW w:w="1206" w:type="dxa"/>
            <w:vAlign w:val="center"/>
          </w:tcPr>
          <w:p w14:paraId="32F20DA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0.152</w:t>
            </w:r>
          </w:p>
        </w:tc>
        <w:tc>
          <w:tcPr>
            <w:tcW w:w="1205" w:type="dxa"/>
            <w:vAlign w:val="center"/>
          </w:tcPr>
          <w:p w14:paraId="0B01918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-0.226</w:t>
            </w:r>
          </w:p>
        </w:tc>
        <w:tc>
          <w:tcPr>
            <w:tcW w:w="1205" w:type="dxa"/>
            <w:vAlign w:val="center"/>
          </w:tcPr>
          <w:p w14:paraId="5639098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0.152</w:t>
            </w:r>
          </w:p>
        </w:tc>
        <w:tc>
          <w:tcPr>
            <w:tcW w:w="1205" w:type="dxa"/>
            <w:vAlign w:val="center"/>
          </w:tcPr>
          <w:p w14:paraId="652ED12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-0.080</w:t>
            </w:r>
          </w:p>
        </w:tc>
        <w:tc>
          <w:tcPr>
            <w:tcW w:w="1206" w:type="dxa"/>
            <w:vAlign w:val="center"/>
          </w:tcPr>
          <w:p w14:paraId="501A10C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0.652</w:t>
            </w:r>
          </w:p>
        </w:tc>
      </w:tr>
      <w:tr w:rsidR="00C84A65" w:rsidRPr="00932C61" w14:paraId="40433434" w14:textId="77777777" w:rsidTr="000A28A4">
        <w:trPr>
          <w:jc w:val="center"/>
        </w:trPr>
        <w:tc>
          <w:tcPr>
            <w:tcW w:w="3683" w:type="dxa"/>
            <w:vAlign w:val="center"/>
          </w:tcPr>
          <w:p w14:paraId="7890CAF6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SWCT-color score</w:t>
            </w:r>
          </w:p>
        </w:tc>
        <w:tc>
          <w:tcPr>
            <w:tcW w:w="1205" w:type="dxa"/>
            <w:vAlign w:val="center"/>
          </w:tcPr>
          <w:p w14:paraId="65C745C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-0.405</w:t>
            </w:r>
          </w:p>
        </w:tc>
        <w:tc>
          <w:tcPr>
            <w:tcW w:w="1205" w:type="dxa"/>
            <w:vAlign w:val="center"/>
          </w:tcPr>
          <w:p w14:paraId="28CD2B2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0.018*</w:t>
            </w:r>
          </w:p>
        </w:tc>
        <w:tc>
          <w:tcPr>
            <w:tcW w:w="1205" w:type="dxa"/>
            <w:vAlign w:val="center"/>
          </w:tcPr>
          <w:p w14:paraId="61FC552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-0.231</w:t>
            </w:r>
          </w:p>
        </w:tc>
        <w:tc>
          <w:tcPr>
            <w:tcW w:w="1206" w:type="dxa"/>
            <w:vAlign w:val="center"/>
          </w:tcPr>
          <w:p w14:paraId="285C5E1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0.188</w:t>
            </w:r>
          </w:p>
        </w:tc>
        <w:tc>
          <w:tcPr>
            <w:tcW w:w="1205" w:type="dxa"/>
            <w:vAlign w:val="center"/>
          </w:tcPr>
          <w:p w14:paraId="7A9166E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-0.231</w:t>
            </w:r>
          </w:p>
        </w:tc>
        <w:tc>
          <w:tcPr>
            <w:tcW w:w="1205" w:type="dxa"/>
            <w:vAlign w:val="center"/>
          </w:tcPr>
          <w:p w14:paraId="3726672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-0.188</w:t>
            </w:r>
          </w:p>
        </w:tc>
        <w:tc>
          <w:tcPr>
            <w:tcW w:w="1205" w:type="dxa"/>
            <w:vAlign w:val="center"/>
          </w:tcPr>
          <w:p w14:paraId="574FB03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-0.160</w:t>
            </w:r>
          </w:p>
        </w:tc>
        <w:tc>
          <w:tcPr>
            <w:tcW w:w="1206" w:type="dxa"/>
            <w:vAlign w:val="center"/>
          </w:tcPr>
          <w:p w14:paraId="2727E32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0.367</w:t>
            </w:r>
          </w:p>
        </w:tc>
      </w:tr>
      <w:tr w:rsidR="00C84A65" w:rsidRPr="00932C61" w14:paraId="243A4339" w14:textId="77777777" w:rsidTr="000A28A4">
        <w:trPr>
          <w:jc w:val="center"/>
        </w:trPr>
        <w:tc>
          <w:tcPr>
            <w:tcW w:w="3683" w:type="dxa"/>
            <w:vAlign w:val="center"/>
          </w:tcPr>
          <w:p w14:paraId="6D367638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CTT-A</w:t>
            </w:r>
          </w:p>
        </w:tc>
        <w:tc>
          <w:tcPr>
            <w:tcW w:w="1205" w:type="dxa"/>
            <w:vAlign w:val="center"/>
          </w:tcPr>
          <w:p w14:paraId="5D623F8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0.427</w:t>
            </w:r>
          </w:p>
        </w:tc>
        <w:tc>
          <w:tcPr>
            <w:tcW w:w="1205" w:type="dxa"/>
            <w:vAlign w:val="center"/>
          </w:tcPr>
          <w:p w14:paraId="1D2CCBC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0.012*</w:t>
            </w:r>
          </w:p>
        </w:tc>
        <w:tc>
          <w:tcPr>
            <w:tcW w:w="1205" w:type="dxa"/>
            <w:vAlign w:val="center"/>
          </w:tcPr>
          <w:p w14:paraId="5A927D0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0.094</w:t>
            </w:r>
          </w:p>
        </w:tc>
        <w:tc>
          <w:tcPr>
            <w:tcW w:w="1206" w:type="dxa"/>
            <w:vAlign w:val="center"/>
          </w:tcPr>
          <w:p w14:paraId="40D3CA1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0.596</w:t>
            </w:r>
          </w:p>
        </w:tc>
        <w:tc>
          <w:tcPr>
            <w:tcW w:w="1205" w:type="dxa"/>
            <w:vAlign w:val="center"/>
          </w:tcPr>
          <w:p w14:paraId="17FDA07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0.094</w:t>
            </w:r>
          </w:p>
        </w:tc>
        <w:tc>
          <w:tcPr>
            <w:tcW w:w="1205" w:type="dxa"/>
            <w:vAlign w:val="center"/>
          </w:tcPr>
          <w:p w14:paraId="7800C3B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0.596</w:t>
            </w:r>
          </w:p>
        </w:tc>
        <w:tc>
          <w:tcPr>
            <w:tcW w:w="1205" w:type="dxa"/>
            <w:vAlign w:val="center"/>
          </w:tcPr>
          <w:p w14:paraId="506184A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0.121</w:t>
            </w:r>
          </w:p>
        </w:tc>
        <w:tc>
          <w:tcPr>
            <w:tcW w:w="1206" w:type="dxa"/>
            <w:vAlign w:val="center"/>
          </w:tcPr>
          <w:p w14:paraId="482A924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0.497</w:t>
            </w:r>
          </w:p>
        </w:tc>
      </w:tr>
      <w:tr w:rsidR="00C84A65" w:rsidRPr="00932C61" w14:paraId="378B6CE4" w14:textId="77777777" w:rsidTr="000A28A4">
        <w:trPr>
          <w:jc w:val="center"/>
        </w:trPr>
        <w:tc>
          <w:tcPr>
            <w:tcW w:w="3683" w:type="dxa"/>
            <w:vAlign w:val="center"/>
          </w:tcPr>
          <w:p w14:paraId="6A31B998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Digit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ymbol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ubstitution</w:t>
            </w:r>
          </w:p>
        </w:tc>
        <w:tc>
          <w:tcPr>
            <w:tcW w:w="1205" w:type="dxa"/>
            <w:vAlign w:val="center"/>
          </w:tcPr>
          <w:p w14:paraId="10A9FEE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-0.104</w:t>
            </w:r>
          </w:p>
        </w:tc>
        <w:tc>
          <w:tcPr>
            <w:tcW w:w="1205" w:type="dxa"/>
            <w:vAlign w:val="center"/>
          </w:tcPr>
          <w:p w14:paraId="64A468A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0.557</w:t>
            </w:r>
          </w:p>
        </w:tc>
        <w:tc>
          <w:tcPr>
            <w:tcW w:w="1205" w:type="dxa"/>
            <w:vAlign w:val="center"/>
          </w:tcPr>
          <w:p w14:paraId="124F201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0.021</w:t>
            </w:r>
          </w:p>
        </w:tc>
        <w:tc>
          <w:tcPr>
            <w:tcW w:w="1206" w:type="dxa"/>
            <w:vAlign w:val="center"/>
          </w:tcPr>
          <w:p w14:paraId="008DE06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0.906</w:t>
            </w:r>
          </w:p>
        </w:tc>
        <w:tc>
          <w:tcPr>
            <w:tcW w:w="1205" w:type="dxa"/>
            <w:vAlign w:val="center"/>
          </w:tcPr>
          <w:p w14:paraId="5DE69A0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0.021</w:t>
            </w:r>
          </w:p>
        </w:tc>
        <w:tc>
          <w:tcPr>
            <w:tcW w:w="1205" w:type="dxa"/>
            <w:vAlign w:val="center"/>
          </w:tcPr>
          <w:p w14:paraId="72B094E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0.906</w:t>
            </w:r>
          </w:p>
        </w:tc>
        <w:tc>
          <w:tcPr>
            <w:tcW w:w="1205" w:type="dxa"/>
            <w:vAlign w:val="center"/>
          </w:tcPr>
          <w:p w14:paraId="7B4D3F5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0.062</w:t>
            </w:r>
          </w:p>
        </w:tc>
        <w:tc>
          <w:tcPr>
            <w:tcW w:w="1206" w:type="dxa"/>
            <w:vAlign w:val="center"/>
          </w:tcPr>
          <w:p w14:paraId="5D844D0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0.727</w:t>
            </w:r>
          </w:p>
        </w:tc>
      </w:tr>
      <w:tr w:rsidR="00C84A65" w:rsidRPr="00932C61" w14:paraId="717412CF" w14:textId="77777777" w:rsidTr="000A28A4">
        <w:trPr>
          <w:jc w:val="center"/>
        </w:trPr>
        <w:tc>
          <w:tcPr>
            <w:tcW w:w="3683" w:type="dxa"/>
            <w:vAlign w:val="center"/>
          </w:tcPr>
          <w:p w14:paraId="7ADD49E1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 xml:space="preserve">Symbol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932C61">
              <w:rPr>
                <w:rFonts w:ascii="Times New Roman" w:eastAsia="標楷體" w:hAnsi="Times New Roman" w:cs="Times New Roman"/>
                <w:szCs w:val="24"/>
              </w:rPr>
              <w:t>earching</w:t>
            </w:r>
          </w:p>
        </w:tc>
        <w:tc>
          <w:tcPr>
            <w:tcW w:w="1205" w:type="dxa"/>
            <w:vAlign w:val="center"/>
          </w:tcPr>
          <w:p w14:paraId="166841E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-0.165</w:t>
            </w:r>
          </w:p>
        </w:tc>
        <w:tc>
          <w:tcPr>
            <w:tcW w:w="1205" w:type="dxa"/>
            <w:vAlign w:val="center"/>
          </w:tcPr>
          <w:p w14:paraId="38B472C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0.351</w:t>
            </w:r>
          </w:p>
        </w:tc>
        <w:tc>
          <w:tcPr>
            <w:tcW w:w="1205" w:type="dxa"/>
            <w:vAlign w:val="center"/>
          </w:tcPr>
          <w:p w14:paraId="7DA37FB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0.020</w:t>
            </w:r>
          </w:p>
        </w:tc>
        <w:tc>
          <w:tcPr>
            <w:tcW w:w="1206" w:type="dxa"/>
            <w:vAlign w:val="center"/>
          </w:tcPr>
          <w:p w14:paraId="0468CB9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0.910</w:t>
            </w:r>
          </w:p>
        </w:tc>
        <w:tc>
          <w:tcPr>
            <w:tcW w:w="1205" w:type="dxa"/>
            <w:vAlign w:val="center"/>
          </w:tcPr>
          <w:p w14:paraId="4356DD1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0.020</w:t>
            </w:r>
          </w:p>
        </w:tc>
        <w:tc>
          <w:tcPr>
            <w:tcW w:w="1205" w:type="dxa"/>
            <w:vAlign w:val="center"/>
          </w:tcPr>
          <w:p w14:paraId="766C532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0.910</w:t>
            </w:r>
          </w:p>
        </w:tc>
        <w:tc>
          <w:tcPr>
            <w:tcW w:w="1205" w:type="dxa"/>
            <w:vAlign w:val="center"/>
          </w:tcPr>
          <w:p w14:paraId="34C002C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0.013</w:t>
            </w:r>
          </w:p>
        </w:tc>
        <w:tc>
          <w:tcPr>
            <w:tcW w:w="1206" w:type="dxa"/>
            <w:vAlign w:val="center"/>
          </w:tcPr>
          <w:p w14:paraId="4537318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0.943</w:t>
            </w:r>
          </w:p>
        </w:tc>
      </w:tr>
      <w:tr w:rsidR="00C84A65" w:rsidRPr="00932C61" w14:paraId="271B6558" w14:textId="77777777" w:rsidTr="000A28A4">
        <w:trPr>
          <w:jc w:val="center"/>
        </w:trPr>
        <w:tc>
          <w:tcPr>
            <w:tcW w:w="3683" w:type="dxa"/>
            <w:vAlign w:val="center"/>
          </w:tcPr>
          <w:p w14:paraId="0D027854" w14:textId="77777777" w:rsidR="00C84A65" w:rsidRPr="00932C61" w:rsidRDefault="00C84A65" w:rsidP="00EB2BC8">
            <w:pPr>
              <w:snapToGrid w:val="0"/>
              <w:ind w:leftChars="10" w:left="24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Visuospatial ability</w:t>
            </w:r>
          </w:p>
        </w:tc>
        <w:tc>
          <w:tcPr>
            <w:tcW w:w="1205" w:type="dxa"/>
            <w:vAlign w:val="center"/>
          </w:tcPr>
          <w:p w14:paraId="32CEDC0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4DAA94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39D6C0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9470558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4A4B38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D88CCA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41F6DB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4C00F6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4A65" w:rsidRPr="00932C61" w14:paraId="0F3AD8F0" w14:textId="77777777" w:rsidTr="000A28A4">
        <w:trPr>
          <w:jc w:val="center"/>
        </w:trPr>
        <w:tc>
          <w:tcPr>
            <w:tcW w:w="3683" w:type="dxa"/>
            <w:vAlign w:val="center"/>
          </w:tcPr>
          <w:p w14:paraId="610B97AA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Pentagon copy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05" w:type="dxa"/>
            <w:vAlign w:val="center"/>
          </w:tcPr>
          <w:p w14:paraId="14C6458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0.018</w:t>
            </w:r>
          </w:p>
        </w:tc>
        <w:tc>
          <w:tcPr>
            <w:tcW w:w="1205" w:type="dxa"/>
            <w:vAlign w:val="center"/>
          </w:tcPr>
          <w:p w14:paraId="15660DA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0.921</w:t>
            </w:r>
          </w:p>
        </w:tc>
        <w:tc>
          <w:tcPr>
            <w:tcW w:w="1205" w:type="dxa"/>
            <w:vAlign w:val="center"/>
          </w:tcPr>
          <w:p w14:paraId="0727AA8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-0.065</w:t>
            </w:r>
          </w:p>
        </w:tc>
        <w:tc>
          <w:tcPr>
            <w:tcW w:w="1206" w:type="dxa"/>
            <w:vAlign w:val="center"/>
          </w:tcPr>
          <w:p w14:paraId="17C68AA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0.717</w:t>
            </w:r>
          </w:p>
        </w:tc>
        <w:tc>
          <w:tcPr>
            <w:tcW w:w="1205" w:type="dxa"/>
            <w:vAlign w:val="center"/>
          </w:tcPr>
          <w:p w14:paraId="36C1578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0.002</w:t>
            </w:r>
          </w:p>
        </w:tc>
        <w:tc>
          <w:tcPr>
            <w:tcW w:w="1205" w:type="dxa"/>
            <w:vAlign w:val="center"/>
          </w:tcPr>
          <w:p w14:paraId="32476E0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0.992</w:t>
            </w:r>
          </w:p>
        </w:tc>
        <w:tc>
          <w:tcPr>
            <w:tcW w:w="1205" w:type="dxa"/>
            <w:vAlign w:val="center"/>
          </w:tcPr>
          <w:p w14:paraId="7954947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0.008</w:t>
            </w:r>
          </w:p>
        </w:tc>
        <w:tc>
          <w:tcPr>
            <w:tcW w:w="1206" w:type="dxa"/>
            <w:vAlign w:val="center"/>
          </w:tcPr>
          <w:p w14:paraId="3CCFE96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0.965</w:t>
            </w:r>
          </w:p>
        </w:tc>
      </w:tr>
      <w:tr w:rsidR="00C84A65" w:rsidRPr="00932C61" w14:paraId="47865EB3" w14:textId="77777777" w:rsidTr="000A28A4">
        <w:trPr>
          <w:jc w:val="center"/>
        </w:trPr>
        <w:tc>
          <w:tcPr>
            <w:tcW w:w="3683" w:type="dxa"/>
            <w:vAlign w:val="center"/>
          </w:tcPr>
          <w:p w14:paraId="5FA11699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 xml:space="preserve">Block 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932C61">
              <w:rPr>
                <w:rFonts w:ascii="Times New Roman" w:eastAsia="標楷體" w:hAnsi="Times New Roman" w:cs="Times New Roman"/>
              </w:rPr>
              <w:t>esign</w:t>
            </w:r>
          </w:p>
        </w:tc>
        <w:tc>
          <w:tcPr>
            <w:tcW w:w="1205" w:type="dxa"/>
            <w:vAlign w:val="center"/>
          </w:tcPr>
          <w:p w14:paraId="41ECDA40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-0.055</w:t>
            </w:r>
          </w:p>
        </w:tc>
        <w:tc>
          <w:tcPr>
            <w:tcW w:w="1205" w:type="dxa"/>
            <w:vAlign w:val="center"/>
          </w:tcPr>
          <w:p w14:paraId="367DADF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0.759</w:t>
            </w:r>
          </w:p>
        </w:tc>
        <w:tc>
          <w:tcPr>
            <w:tcW w:w="1205" w:type="dxa"/>
            <w:vAlign w:val="center"/>
          </w:tcPr>
          <w:p w14:paraId="0E87484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0.188</w:t>
            </w:r>
          </w:p>
        </w:tc>
        <w:tc>
          <w:tcPr>
            <w:tcW w:w="1206" w:type="dxa"/>
            <w:vAlign w:val="center"/>
          </w:tcPr>
          <w:p w14:paraId="76EC8F1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0.286</w:t>
            </w:r>
          </w:p>
        </w:tc>
        <w:tc>
          <w:tcPr>
            <w:tcW w:w="1205" w:type="dxa"/>
            <w:vAlign w:val="center"/>
          </w:tcPr>
          <w:p w14:paraId="6C39D07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0.154</w:t>
            </w:r>
          </w:p>
        </w:tc>
        <w:tc>
          <w:tcPr>
            <w:tcW w:w="1205" w:type="dxa"/>
            <w:vAlign w:val="center"/>
          </w:tcPr>
          <w:p w14:paraId="00FEB20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0.384</w:t>
            </w:r>
          </w:p>
        </w:tc>
        <w:tc>
          <w:tcPr>
            <w:tcW w:w="1205" w:type="dxa"/>
            <w:vAlign w:val="center"/>
          </w:tcPr>
          <w:p w14:paraId="46019AA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0.091</w:t>
            </w:r>
          </w:p>
        </w:tc>
        <w:tc>
          <w:tcPr>
            <w:tcW w:w="1206" w:type="dxa"/>
            <w:vAlign w:val="center"/>
          </w:tcPr>
          <w:p w14:paraId="4697C5A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0.610</w:t>
            </w:r>
          </w:p>
        </w:tc>
      </w:tr>
      <w:tr w:rsidR="00C84A65" w:rsidRPr="00932C61" w14:paraId="5B24D363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08EBDA5D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M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emory</w:t>
            </w:r>
          </w:p>
        </w:tc>
      </w:tr>
      <w:tr w:rsidR="00C84A65" w:rsidRPr="00932C61" w14:paraId="76BE30F9" w14:textId="77777777" w:rsidTr="000A28A4">
        <w:trPr>
          <w:jc w:val="center"/>
        </w:trPr>
        <w:tc>
          <w:tcPr>
            <w:tcW w:w="3683" w:type="dxa"/>
            <w:vAlign w:val="center"/>
          </w:tcPr>
          <w:p w14:paraId="2ECE603F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3E4F1E37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-0.358</w:t>
            </w:r>
          </w:p>
        </w:tc>
        <w:tc>
          <w:tcPr>
            <w:tcW w:w="1205" w:type="dxa"/>
            <w:vAlign w:val="center"/>
          </w:tcPr>
          <w:p w14:paraId="7C46E8D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0.037*</w:t>
            </w:r>
          </w:p>
        </w:tc>
        <w:tc>
          <w:tcPr>
            <w:tcW w:w="1205" w:type="dxa"/>
            <w:vAlign w:val="center"/>
          </w:tcPr>
          <w:p w14:paraId="475F572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-0.039</w:t>
            </w:r>
          </w:p>
        </w:tc>
        <w:tc>
          <w:tcPr>
            <w:tcW w:w="1206" w:type="dxa"/>
            <w:vAlign w:val="center"/>
          </w:tcPr>
          <w:p w14:paraId="2FA00F8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0.828</w:t>
            </w:r>
          </w:p>
        </w:tc>
        <w:tc>
          <w:tcPr>
            <w:tcW w:w="1205" w:type="dxa"/>
            <w:vAlign w:val="center"/>
          </w:tcPr>
          <w:p w14:paraId="2A8047A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0.051</w:t>
            </w:r>
          </w:p>
        </w:tc>
        <w:tc>
          <w:tcPr>
            <w:tcW w:w="1205" w:type="dxa"/>
            <w:vAlign w:val="center"/>
          </w:tcPr>
          <w:p w14:paraId="164A499C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0.774</w:t>
            </w:r>
          </w:p>
        </w:tc>
        <w:tc>
          <w:tcPr>
            <w:tcW w:w="1205" w:type="dxa"/>
            <w:vAlign w:val="center"/>
          </w:tcPr>
          <w:p w14:paraId="3AF69B0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0.239</w:t>
            </w:r>
          </w:p>
        </w:tc>
        <w:tc>
          <w:tcPr>
            <w:tcW w:w="1206" w:type="dxa"/>
            <w:vAlign w:val="center"/>
          </w:tcPr>
          <w:p w14:paraId="21A5F53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0.173</w:t>
            </w:r>
          </w:p>
        </w:tc>
      </w:tr>
      <w:tr w:rsidR="00C84A65" w:rsidRPr="00932C61" w14:paraId="57D35BA7" w14:textId="77777777" w:rsidTr="000A28A4">
        <w:trPr>
          <w:jc w:val="center"/>
        </w:trPr>
        <w:tc>
          <w:tcPr>
            <w:tcW w:w="3683" w:type="dxa"/>
            <w:vAlign w:val="center"/>
          </w:tcPr>
          <w:p w14:paraId="7969BE69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68BAA90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-0.432</w:t>
            </w:r>
          </w:p>
        </w:tc>
        <w:tc>
          <w:tcPr>
            <w:tcW w:w="1205" w:type="dxa"/>
            <w:vAlign w:val="center"/>
          </w:tcPr>
          <w:p w14:paraId="5BF30DC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0.011*</w:t>
            </w:r>
          </w:p>
        </w:tc>
        <w:tc>
          <w:tcPr>
            <w:tcW w:w="1205" w:type="dxa"/>
            <w:vAlign w:val="center"/>
          </w:tcPr>
          <w:p w14:paraId="1664EA95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0.097</w:t>
            </w:r>
          </w:p>
        </w:tc>
        <w:tc>
          <w:tcPr>
            <w:tcW w:w="1206" w:type="dxa"/>
            <w:vAlign w:val="center"/>
          </w:tcPr>
          <w:p w14:paraId="388814B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0.584</w:t>
            </w:r>
          </w:p>
        </w:tc>
        <w:tc>
          <w:tcPr>
            <w:tcW w:w="1205" w:type="dxa"/>
            <w:vAlign w:val="center"/>
          </w:tcPr>
          <w:p w14:paraId="578EBDD7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0.081</w:t>
            </w:r>
          </w:p>
        </w:tc>
        <w:tc>
          <w:tcPr>
            <w:tcW w:w="1205" w:type="dxa"/>
            <w:vAlign w:val="center"/>
          </w:tcPr>
          <w:p w14:paraId="1A15BE6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0.649</w:t>
            </w:r>
          </w:p>
        </w:tc>
        <w:tc>
          <w:tcPr>
            <w:tcW w:w="1205" w:type="dxa"/>
            <w:vAlign w:val="center"/>
          </w:tcPr>
          <w:p w14:paraId="4F35E1A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0.199</w:t>
            </w:r>
          </w:p>
        </w:tc>
        <w:tc>
          <w:tcPr>
            <w:tcW w:w="1206" w:type="dxa"/>
            <w:vAlign w:val="center"/>
          </w:tcPr>
          <w:p w14:paraId="611E05DA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0.259</w:t>
            </w:r>
          </w:p>
        </w:tc>
      </w:tr>
      <w:tr w:rsidR="00C84A65" w:rsidRPr="00932C61" w14:paraId="40DA360D" w14:textId="77777777" w:rsidTr="000A28A4">
        <w:trPr>
          <w:jc w:val="center"/>
        </w:trPr>
        <w:tc>
          <w:tcPr>
            <w:tcW w:w="3683" w:type="dxa"/>
            <w:vAlign w:val="center"/>
          </w:tcPr>
          <w:p w14:paraId="626FFF3D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LM-recognition(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7D9FC4B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-0.445</w:t>
            </w:r>
          </w:p>
        </w:tc>
        <w:tc>
          <w:tcPr>
            <w:tcW w:w="1205" w:type="dxa"/>
            <w:vAlign w:val="center"/>
          </w:tcPr>
          <w:p w14:paraId="754B70F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0.008**</w:t>
            </w:r>
          </w:p>
        </w:tc>
        <w:tc>
          <w:tcPr>
            <w:tcW w:w="1205" w:type="dxa"/>
            <w:vAlign w:val="center"/>
          </w:tcPr>
          <w:p w14:paraId="6A3A43C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0.024</w:t>
            </w:r>
          </w:p>
        </w:tc>
        <w:tc>
          <w:tcPr>
            <w:tcW w:w="1206" w:type="dxa"/>
            <w:vAlign w:val="center"/>
          </w:tcPr>
          <w:p w14:paraId="5847B144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0.892</w:t>
            </w:r>
          </w:p>
        </w:tc>
        <w:tc>
          <w:tcPr>
            <w:tcW w:w="1205" w:type="dxa"/>
            <w:vAlign w:val="center"/>
          </w:tcPr>
          <w:p w14:paraId="5168547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0.049</w:t>
            </w:r>
          </w:p>
        </w:tc>
        <w:tc>
          <w:tcPr>
            <w:tcW w:w="1205" w:type="dxa"/>
            <w:vAlign w:val="center"/>
          </w:tcPr>
          <w:p w14:paraId="2A7D667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0.782</w:t>
            </w:r>
          </w:p>
        </w:tc>
        <w:tc>
          <w:tcPr>
            <w:tcW w:w="1205" w:type="dxa"/>
            <w:vAlign w:val="center"/>
          </w:tcPr>
          <w:p w14:paraId="27D0F27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-0.127</w:t>
            </w:r>
          </w:p>
        </w:tc>
        <w:tc>
          <w:tcPr>
            <w:tcW w:w="1206" w:type="dxa"/>
            <w:vAlign w:val="center"/>
          </w:tcPr>
          <w:p w14:paraId="15F3B101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0.473</w:t>
            </w:r>
          </w:p>
        </w:tc>
      </w:tr>
      <w:tr w:rsidR="00C84A65" w:rsidRPr="00932C61" w14:paraId="18E09EDC" w14:textId="77777777" w:rsidTr="000A28A4">
        <w:trPr>
          <w:jc w:val="center"/>
        </w:trPr>
        <w:tc>
          <w:tcPr>
            <w:tcW w:w="3683" w:type="dxa"/>
            <w:vAlign w:val="center"/>
          </w:tcPr>
          <w:p w14:paraId="0E585D87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VR-I(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6F08BE7C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-0.331</w:t>
            </w:r>
          </w:p>
        </w:tc>
        <w:tc>
          <w:tcPr>
            <w:tcW w:w="1205" w:type="dxa"/>
            <w:vAlign w:val="center"/>
          </w:tcPr>
          <w:p w14:paraId="3D808EF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0.056</w:t>
            </w:r>
          </w:p>
        </w:tc>
        <w:tc>
          <w:tcPr>
            <w:tcW w:w="1205" w:type="dxa"/>
            <w:vAlign w:val="center"/>
          </w:tcPr>
          <w:p w14:paraId="07F94D3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-0.116</w:t>
            </w:r>
          </w:p>
        </w:tc>
        <w:tc>
          <w:tcPr>
            <w:tcW w:w="1206" w:type="dxa"/>
            <w:vAlign w:val="center"/>
          </w:tcPr>
          <w:p w14:paraId="0213BBEE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0.512</w:t>
            </w:r>
          </w:p>
        </w:tc>
        <w:tc>
          <w:tcPr>
            <w:tcW w:w="1205" w:type="dxa"/>
            <w:vAlign w:val="center"/>
          </w:tcPr>
          <w:p w14:paraId="4A1D4C7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-0.034</w:t>
            </w:r>
          </w:p>
        </w:tc>
        <w:tc>
          <w:tcPr>
            <w:tcW w:w="1205" w:type="dxa"/>
            <w:vAlign w:val="center"/>
          </w:tcPr>
          <w:p w14:paraId="610C25A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0.850</w:t>
            </w:r>
          </w:p>
        </w:tc>
        <w:tc>
          <w:tcPr>
            <w:tcW w:w="1205" w:type="dxa"/>
            <w:vAlign w:val="center"/>
          </w:tcPr>
          <w:p w14:paraId="2A0CC0F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-0.047</w:t>
            </w:r>
          </w:p>
        </w:tc>
        <w:tc>
          <w:tcPr>
            <w:tcW w:w="1206" w:type="dxa"/>
            <w:vAlign w:val="center"/>
          </w:tcPr>
          <w:p w14:paraId="4653D35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0.792</w:t>
            </w:r>
          </w:p>
        </w:tc>
      </w:tr>
      <w:tr w:rsidR="00C84A65" w:rsidRPr="00932C61" w14:paraId="382C6922" w14:textId="77777777" w:rsidTr="000A28A4">
        <w:trPr>
          <w:jc w:val="center"/>
        </w:trPr>
        <w:tc>
          <w:tcPr>
            <w:tcW w:w="3683" w:type="dxa"/>
            <w:vAlign w:val="center"/>
          </w:tcPr>
          <w:p w14:paraId="7C3B0C00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</w:t>
            </w:r>
            <w:proofErr w:type="gramStart"/>
            <w:r w:rsidRPr="00932C61">
              <w:rPr>
                <w:rFonts w:ascii="Times New Roman" w:eastAsia="標楷體" w:hAnsi="Times New Roman" w:cs="Times New Roman"/>
              </w:rPr>
              <w:t>II(</w:t>
            </w:r>
            <w:proofErr w:type="spellStart"/>
            <w:proofErr w:type="gramEnd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0048510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-0.367</w:t>
            </w:r>
          </w:p>
        </w:tc>
        <w:tc>
          <w:tcPr>
            <w:tcW w:w="1205" w:type="dxa"/>
            <w:vAlign w:val="center"/>
          </w:tcPr>
          <w:p w14:paraId="7159BBF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0.033*</w:t>
            </w:r>
          </w:p>
        </w:tc>
        <w:tc>
          <w:tcPr>
            <w:tcW w:w="1205" w:type="dxa"/>
            <w:vAlign w:val="center"/>
          </w:tcPr>
          <w:p w14:paraId="1A8D73BD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-0.224</w:t>
            </w:r>
          </w:p>
        </w:tc>
        <w:tc>
          <w:tcPr>
            <w:tcW w:w="1206" w:type="dxa"/>
            <w:vAlign w:val="center"/>
          </w:tcPr>
          <w:p w14:paraId="3F9DDC9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0.203</w:t>
            </w:r>
          </w:p>
        </w:tc>
        <w:tc>
          <w:tcPr>
            <w:tcW w:w="1205" w:type="dxa"/>
            <w:vAlign w:val="center"/>
          </w:tcPr>
          <w:p w14:paraId="2623AEB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0.023</w:t>
            </w:r>
          </w:p>
        </w:tc>
        <w:tc>
          <w:tcPr>
            <w:tcW w:w="1205" w:type="dxa"/>
            <w:vAlign w:val="center"/>
          </w:tcPr>
          <w:p w14:paraId="41F3A9D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0.899</w:t>
            </w:r>
          </w:p>
        </w:tc>
        <w:tc>
          <w:tcPr>
            <w:tcW w:w="1205" w:type="dxa"/>
            <w:vAlign w:val="center"/>
          </w:tcPr>
          <w:p w14:paraId="3BC71F0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-0.092</w:t>
            </w:r>
          </w:p>
        </w:tc>
        <w:tc>
          <w:tcPr>
            <w:tcW w:w="1206" w:type="dxa"/>
            <w:vAlign w:val="center"/>
          </w:tcPr>
          <w:p w14:paraId="60FF2B4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0.606</w:t>
            </w:r>
          </w:p>
        </w:tc>
      </w:tr>
      <w:tr w:rsidR="00C84A65" w:rsidRPr="00932C61" w14:paraId="6BE2CA8D" w14:textId="77777777" w:rsidTr="000A28A4">
        <w:trPr>
          <w:trHeight w:val="64"/>
          <w:jc w:val="center"/>
        </w:trPr>
        <w:tc>
          <w:tcPr>
            <w:tcW w:w="3683" w:type="dxa"/>
            <w:vAlign w:val="center"/>
          </w:tcPr>
          <w:p w14:paraId="1ACA207C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VR-recognition(</w:t>
            </w:r>
            <w:proofErr w:type="spellStart"/>
            <w:r w:rsidRPr="00932C61">
              <w:rPr>
                <w:rFonts w:ascii="Times New Roman" w:eastAsia="標楷體" w:hAnsi="Times New Roman" w:cs="Times New Roman"/>
              </w:rPr>
              <w:t>r.s.</w:t>
            </w:r>
            <w:proofErr w:type="spellEnd"/>
            <w:r w:rsidRPr="00932C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05" w:type="dxa"/>
            <w:vAlign w:val="center"/>
          </w:tcPr>
          <w:p w14:paraId="574CF46F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-0.555</w:t>
            </w:r>
          </w:p>
        </w:tc>
        <w:tc>
          <w:tcPr>
            <w:tcW w:w="1205" w:type="dxa"/>
            <w:vAlign w:val="center"/>
          </w:tcPr>
          <w:p w14:paraId="3E4A39CA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0.001**</w:t>
            </w:r>
          </w:p>
        </w:tc>
        <w:tc>
          <w:tcPr>
            <w:tcW w:w="1205" w:type="dxa"/>
            <w:vAlign w:val="center"/>
          </w:tcPr>
          <w:p w14:paraId="4097D0B3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-0.050</w:t>
            </w:r>
          </w:p>
        </w:tc>
        <w:tc>
          <w:tcPr>
            <w:tcW w:w="1206" w:type="dxa"/>
            <w:vAlign w:val="center"/>
          </w:tcPr>
          <w:p w14:paraId="1B2E4676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0.777</w:t>
            </w:r>
          </w:p>
        </w:tc>
        <w:tc>
          <w:tcPr>
            <w:tcW w:w="1205" w:type="dxa"/>
            <w:vAlign w:val="center"/>
          </w:tcPr>
          <w:p w14:paraId="5951D1C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-0.076</w:t>
            </w:r>
          </w:p>
        </w:tc>
        <w:tc>
          <w:tcPr>
            <w:tcW w:w="1205" w:type="dxa"/>
            <w:vAlign w:val="center"/>
          </w:tcPr>
          <w:p w14:paraId="32E92F2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0.671</w:t>
            </w:r>
          </w:p>
        </w:tc>
        <w:tc>
          <w:tcPr>
            <w:tcW w:w="1205" w:type="dxa"/>
            <w:vAlign w:val="center"/>
          </w:tcPr>
          <w:p w14:paraId="36C3F5E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-0.025</w:t>
            </w:r>
          </w:p>
        </w:tc>
        <w:tc>
          <w:tcPr>
            <w:tcW w:w="1206" w:type="dxa"/>
            <w:vAlign w:val="center"/>
          </w:tcPr>
          <w:p w14:paraId="16BD012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0.887</w:t>
            </w:r>
          </w:p>
        </w:tc>
      </w:tr>
      <w:tr w:rsidR="00C84A65" w:rsidRPr="00932C61" w14:paraId="5E5A23D9" w14:textId="77777777" w:rsidTr="000A28A4">
        <w:trPr>
          <w:jc w:val="center"/>
        </w:trPr>
        <w:tc>
          <w:tcPr>
            <w:tcW w:w="13325" w:type="dxa"/>
            <w:gridSpan w:val="9"/>
            <w:vAlign w:val="center"/>
          </w:tcPr>
          <w:p w14:paraId="76816DB1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L</w:t>
            </w:r>
            <w:r w:rsidRPr="00932C61">
              <w:rPr>
                <w:rFonts w:ascii="Times New Roman" w:eastAsia="標楷體" w:hAnsi="Times New Roman" w:cs="Times New Roman"/>
                <w:b/>
                <w:bCs/>
                <w:szCs w:val="24"/>
              </w:rPr>
              <w:t>anguage</w:t>
            </w:r>
            <w:r w:rsidRPr="00932C61">
              <w:rPr>
                <w:rFonts w:ascii="Times New Roman" w:eastAsia="標楷體" w:hAnsi="Times New Roman" w:cs="Times New Roman"/>
                <w:vertAlign w:val="superscript"/>
              </w:rPr>
              <w:sym w:font="Wingdings 2" w:char="F085"/>
            </w:r>
          </w:p>
        </w:tc>
      </w:tr>
      <w:tr w:rsidR="00C84A65" w:rsidRPr="00932C61" w14:paraId="0AF8B0F0" w14:textId="77777777" w:rsidTr="000A28A4">
        <w:trPr>
          <w:jc w:val="center"/>
        </w:trPr>
        <w:tc>
          <w:tcPr>
            <w:tcW w:w="3683" w:type="dxa"/>
            <w:vAlign w:val="center"/>
          </w:tcPr>
          <w:p w14:paraId="431E221C" w14:textId="77777777" w:rsidR="00C84A65" w:rsidRPr="00932C61" w:rsidRDefault="00C84A65" w:rsidP="00EB2BC8">
            <w:pPr>
              <w:widowControl/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Naming</w:t>
            </w:r>
          </w:p>
        </w:tc>
        <w:tc>
          <w:tcPr>
            <w:tcW w:w="1205" w:type="dxa"/>
          </w:tcPr>
          <w:p w14:paraId="760F63A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5" w:type="dxa"/>
          </w:tcPr>
          <w:p w14:paraId="477036C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5" w:type="dxa"/>
          </w:tcPr>
          <w:p w14:paraId="36F209B2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6" w:type="dxa"/>
          </w:tcPr>
          <w:p w14:paraId="7E6ABB3D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5" w:type="dxa"/>
          </w:tcPr>
          <w:p w14:paraId="5F9E219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5" w:type="dxa"/>
          </w:tcPr>
          <w:p w14:paraId="507BCFF6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5" w:type="dxa"/>
          </w:tcPr>
          <w:p w14:paraId="38E5E0F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1206" w:type="dxa"/>
          </w:tcPr>
          <w:p w14:paraId="65F534D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</w:tr>
      <w:tr w:rsidR="00C84A65" w:rsidRPr="00932C61" w14:paraId="23A5CB58" w14:textId="77777777" w:rsidTr="000A28A4">
        <w:trPr>
          <w:jc w:val="center"/>
        </w:trPr>
        <w:tc>
          <w:tcPr>
            <w:tcW w:w="3683" w:type="dxa"/>
            <w:vAlign w:val="center"/>
          </w:tcPr>
          <w:p w14:paraId="01A8ADB3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Repetition</w:t>
            </w:r>
          </w:p>
        </w:tc>
        <w:tc>
          <w:tcPr>
            <w:tcW w:w="1205" w:type="dxa"/>
          </w:tcPr>
          <w:p w14:paraId="3F1C5C9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</w:rPr>
              <w:t>0.002</w:t>
            </w:r>
          </w:p>
        </w:tc>
        <w:tc>
          <w:tcPr>
            <w:tcW w:w="1205" w:type="dxa"/>
          </w:tcPr>
          <w:p w14:paraId="3E188E9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0.990</w:t>
            </w:r>
          </w:p>
        </w:tc>
        <w:tc>
          <w:tcPr>
            <w:tcW w:w="1205" w:type="dxa"/>
          </w:tcPr>
          <w:p w14:paraId="4F22AFE3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0.149</w:t>
            </w:r>
          </w:p>
        </w:tc>
        <w:tc>
          <w:tcPr>
            <w:tcW w:w="1206" w:type="dxa"/>
          </w:tcPr>
          <w:p w14:paraId="00C2756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0.401</w:t>
            </w:r>
          </w:p>
        </w:tc>
        <w:tc>
          <w:tcPr>
            <w:tcW w:w="1205" w:type="dxa"/>
          </w:tcPr>
          <w:p w14:paraId="3F1FA7E5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0.169</w:t>
            </w:r>
          </w:p>
        </w:tc>
        <w:tc>
          <w:tcPr>
            <w:tcW w:w="1205" w:type="dxa"/>
          </w:tcPr>
          <w:p w14:paraId="3C78D91B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0.343</w:t>
            </w:r>
          </w:p>
        </w:tc>
        <w:tc>
          <w:tcPr>
            <w:tcW w:w="1205" w:type="dxa"/>
          </w:tcPr>
          <w:p w14:paraId="032DA8BE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-0.123</w:t>
            </w:r>
          </w:p>
        </w:tc>
        <w:tc>
          <w:tcPr>
            <w:tcW w:w="1206" w:type="dxa"/>
          </w:tcPr>
          <w:p w14:paraId="09AF42E4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0.487</w:t>
            </w:r>
          </w:p>
        </w:tc>
      </w:tr>
      <w:tr w:rsidR="00C84A65" w:rsidRPr="00932C61" w14:paraId="748A01BD" w14:textId="77777777" w:rsidTr="000A28A4">
        <w:trPr>
          <w:jc w:val="center"/>
        </w:trPr>
        <w:tc>
          <w:tcPr>
            <w:tcW w:w="3683" w:type="dxa"/>
            <w:tcBorders>
              <w:bottom w:val="single" w:sz="8" w:space="0" w:color="000000"/>
            </w:tcBorders>
            <w:vAlign w:val="center"/>
          </w:tcPr>
          <w:p w14:paraId="2A76C760" w14:textId="77777777" w:rsidR="00C84A65" w:rsidRPr="00932C61" w:rsidRDefault="00C84A65" w:rsidP="00EB2BC8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</w:rPr>
              <w:t>Verbal comprehension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29CB855B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-0.154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7FC7BD39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0.384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2CB32F01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0.056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  <w:vAlign w:val="center"/>
          </w:tcPr>
          <w:p w14:paraId="711EFBD2" w14:textId="77777777" w:rsidR="00C84A65" w:rsidRPr="00932C61" w:rsidRDefault="00C84A65" w:rsidP="00EB2BC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0.755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4CAFABE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-0.023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0A62F6F8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0.897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  <w:vAlign w:val="center"/>
          </w:tcPr>
          <w:p w14:paraId="11A93C19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0.044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  <w:vAlign w:val="center"/>
          </w:tcPr>
          <w:p w14:paraId="247340CF" w14:textId="77777777" w:rsidR="00C84A65" w:rsidRPr="00932C61" w:rsidRDefault="00C84A65" w:rsidP="00EB2BC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eastAsia="標楷體" w:hAnsi="Times New Roman" w:cs="Times New Roman"/>
                <w:szCs w:val="24"/>
              </w:rPr>
              <w:t>0.803</w:t>
            </w:r>
          </w:p>
        </w:tc>
      </w:tr>
      <w:tr w:rsidR="00C84A65" w:rsidRPr="00932C61" w14:paraId="3C1B928D" w14:textId="77777777" w:rsidTr="000A28A4">
        <w:trPr>
          <w:jc w:val="center"/>
        </w:trPr>
        <w:tc>
          <w:tcPr>
            <w:tcW w:w="13325" w:type="dxa"/>
            <w:gridSpan w:val="9"/>
            <w:tcBorders>
              <w:top w:val="single" w:sz="8" w:space="0" w:color="000000"/>
            </w:tcBorders>
            <w:vAlign w:val="center"/>
          </w:tcPr>
          <w:p w14:paraId="6D71A6DE" w14:textId="77777777" w:rsidR="00C84A65" w:rsidRPr="00932C61" w:rsidRDefault="00C84A65" w:rsidP="00EB2BC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hAnsi="Times New Roman" w:cs="Times New Roman"/>
                <w:kern w:val="0"/>
                <w:szCs w:val="24"/>
              </w:rPr>
              <w:t>Abbreviations: please see table 1, 2, 3, and 4.</w:t>
            </w:r>
          </w:p>
        </w:tc>
      </w:tr>
    </w:tbl>
    <w:p w14:paraId="08D20777" w14:textId="77777777" w:rsidR="00C84A65" w:rsidRPr="00932C61" w:rsidRDefault="00C84A65" w:rsidP="00C84A65">
      <w:pPr>
        <w:widowControl/>
        <w:rPr>
          <w:rFonts w:ascii="Times New Roman" w:eastAsia="標楷體" w:hAnsi="Times New Roman" w:cs="Times New Roman"/>
        </w:rPr>
        <w:sectPr w:rsidR="00C84A65" w:rsidRPr="00932C61" w:rsidSect="006B470C">
          <w:pgSz w:w="16838" w:h="11906" w:orient="landscape"/>
          <w:pgMar w:top="227" w:right="454" w:bottom="227" w:left="454" w:header="113" w:footer="0" w:gutter="0"/>
          <w:cols w:space="425"/>
          <w:docGrid w:type="lines" w:linePitch="360"/>
        </w:sectPr>
      </w:pPr>
    </w:p>
    <w:p w14:paraId="7C750458" w14:textId="77777777" w:rsidR="00C84A65" w:rsidRPr="00932C61" w:rsidRDefault="00C84A65" w:rsidP="00C84A65">
      <w:pPr>
        <w:widowControl/>
        <w:rPr>
          <w:rFonts w:ascii="Times New Roman" w:hAnsi="Times New Roman" w:cs="Times New Roman"/>
          <w:b/>
        </w:rPr>
      </w:pPr>
    </w:p>
    <w:tbl>
      <w:tblPr>
        <w:tblW w:w="1517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1"/>
        <w:gridCol w:w="1133"/>
        <w:gridCol w:w="992"/>
        <w:gridCol w:w="283"/>
        <w:gridCol w:w="992"/>
        <w:gridCol w:w="993"/>
        <w:gridCol w:w="1136"/>
        <w:gridCol w:w="284"/>
        <w:gridCol w:w="850"/>
        <w:gridCol w:w="992"/>
        <w:gridCol w:w="1137"/>
        <w:gridCol w:w="427"/>
        <w:gridCol w:w="992"/>
        <w:gridCol w:w="1134"/>
        <w:gridCol w:w="1137"/>
      </w:tblGrid>
      <w:tr w:rsidR="00C84A65" w:rsidRPr="00932C61" w14:paraId="6BF5DB79" w14:textId="77777777" w:rsidTr="000A28A4">
        <w:trPr>
          <w:trHeight w:val="463"/>
          <w:jc w:val="center"/>
        </w:trPr>
        <w:tc>
          <w:tcPr>
            <w:tcW w:w="151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492F0" w14:textId="77777777" w:rsidR="00C84A65" w:rsidRPr="00932C61" w:rsidRDefault="00C84A65" w:rsidP="000A28A4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932C61">
              <w:rPr>
                <w:rFonts w:ascii="Times New Roman" w:hAnsi="Times New Roman" w:cs="Times New Roman"/>
                <w:b/>
              </w:rPr>
              <w:t>Table 6.</w:t>
            </w:r>
            <w:r w:rsidRPr="00932C61">
              <w:rPr>
                <w:rFonts w:ascii="Times New Roman" w:hAnsi="Times New Roman" w:cs="Times New Roman"/>
              </w:rPr>
              <w:t xml:space="preserve"> Multiple linear regression analyses in male PD with various tests</w:t>
            </w:r>
          </w:p>
        </w:tc>
      </w:tr>
      <w:tr w:rsidR="00C84A65" w:rsidRPr="00C44BDC" w14:paraId="7A8B1150" w14:textId="77777777" w:rsidTr="000A28A4">
        <w:trPr>
          <w:trHeight w:val="463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1AC7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male PD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12BB7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</w:rPr>
              <w:t>Color Trails Test-part 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6DBF3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0FCA0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</w:rPr>
              <w:t>Stroop Word-Color Test</w:t>
            </w:r>
            <w:r w:rsidRPr="00C44BDC">
              <w:rPr>
                <w:rFonts w:ascii="Times New Roman" w:eastAsia="標楷體" w:hAnsi="Times New Roman" w:cs="Times New Roman"/>
                <w:szCs w:val="24"/>
              </w:rPr>
              <w:t xml:space="preserve"> -color score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87000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D7CBA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</w:rPr>
              <w:t>Color Trails Test-part</w:t>
            </w:r>
            <w:r w:rsidRPr="00C44BDC">
              <w:rPr>
                <w:rFonts w:ascii="Times New Roman" w:eastAsia="標楷體" w:hAnsi="Times New Roman" w:cs="Times New Roman"/>
                <w:szCs w:val="24"/>
              </w:rPr>
              <w:t xml:space="preserve"> A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6C568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01ED1" w14:textId="77777777" w:rsidR="00C84A65" w:rsidRPr="00C44BDC" w:rsidRDefault="00C84A65" w:rsidP="000A28A4">
            <w:pPr>
              <w:ind w:leftChars="100" w:lef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Digit symbol substitution</w:t>
            </w:r>
          </w:p>
        </w:tc>
      </w:tr>
      <w:tr w:rsidR="00C84A65" w:rsidRPr="00C44BDC" w14:paraId="11385D06" w14:textId="77777777" w:rsidTr="000A28A4">
        <w:trPr>
          <w:trHeight w:val="399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41EA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8B86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新細明體" w:eastAsia="新細明體" w:hAnsi="新細明體" w:cs="新細明體" w:hint="eastAsia"/>
                <w:i/>
                <w:sz w:val="22"/>
                <w:szCs w:val="24"/>
              </w:rPr>
              <w:t>△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7D33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β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Value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E9F7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-Value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C60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E837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新細明體" w:eastAsia="新細明體" w:hAnsi="新細明體" w:cs="新細明體" w:hint="eastAsia"/>
                <w:i/>
                <w:sz w:val="22"/>
                <w:szCs w:val="24"/>
              </w:rPr>
              <w:t>△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610F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β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Value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4EDE8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-Value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D7968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68A3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新細明體" w:eastAsia="新細明體" w:hAnsi="新細明體" w:cs="新細明體" w:hint="eastAsia"/>
                <w:i/>
                <w:sz w:val="22"/>
                <w:szCs w:val="24"/>
              </w:rPr>
              <w:t>△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048D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β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Value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79EE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-Value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A76BC6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5E09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新細明體" w:eastAsia="新細明體" w:hAnsi="新細明體" w:cs="新細明體" w:hint="eastAsia"/>
                <w:i/>
                <w:sz w:val="22"/>
                <w:szCs w:val="24"/>
              </w:rPr>
              <w:t>△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R</w:t>
            </w: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66E7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β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Value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8314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-Value</w:t>
            </w:r>
          </w:p>
        </w:tc>
      </w:tr>
      <w:tr w:rsidR="00C84A65" w:rsidRPr="00C44BDC" w14:paraId="44C0939F" w14:textId="77777777" w:rsidTr="000A28A4">
        <w:trPr>
          <w:jc w:val="center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560EF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Model 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47BA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0.306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9874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8345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D81B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87B7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5879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F229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DDA7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1B24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16BD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20DD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1D9AD9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4AA48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569B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672D8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C84A65" w:rsidRPr="00C44BDC" w14:paraId="1503AAF4" w14:textId="77777777" w:rsidTr="000A28A4">
        <w:trPr>
          <w:jc w:val="center"/>
        </w:trPr>
        <w:tc>
          <w:tcPr>
            <w:tcW w:w="1702" w:type="dxa"/>
            <w:tcBorders>
              <w:top w:val="nil"/>
              <w:left w:val="nil"/>
              <w:right w:val="nil"/>
            </w:tcBorders>
            <w:vAlign w:val="center"/>
          </w:tcPr>
          <w:p w14:paraId="2AEC1BB8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Age, y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vAlign w:val="center"/>
          </w:tcPr>
          <w:p w14:paraId="3EF03D5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center"/>
          </w:tcPr>
          <w:p w14:paraId="216DB76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0.554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0921B5E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027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1AAF3A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46537A08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-0.364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14:paraId="0B7D6FA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239D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2FE16F2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6711B2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0.826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vAlign w:val="center"/>
          </w:tcPr>
          <w:p w14:paraId="6C2BA30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&lt;0.001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11A00C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D9BFBC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415D67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-0.076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vAlign w:val="center"/>
          </w:tcPr>
          <w:p w14:paraId="74D11AF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0.535</w:t>
            </w:r>
          </w:p>
        </w:tc>
      </w:tr>
      <w:tr w:rsidR="00C84A65" w:rsidRPr="00C44BDC" w14:paraId="4C48364E" w14:textId="77777777" w:rsidTr="000A28A4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48C221FD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Education, y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5A9ECE7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19635FC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</w:rPr>
              <w:t>-0.054.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45D559E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0.629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547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076DFF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B7B3AA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</w:rPr>
              <w:t>0.336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185374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5DA1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BAC422E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739D6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</w:rPr>
              <w:t>-0.192.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706B39B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0.100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C91D02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0EB950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8C1091B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</w:rPr>
              <w:t>0.400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3087294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0.002</w:t>
            </w:r>
          </w:p>
        </w:tc>
      </w:tr>
      <w:tr w:rsidR="00C84A65" w:rsidRPr="00C44BDC" w14:paraId="5BB55CA5" w14:textId="77777777" w:rsidTr="000A28A4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</w:tcPr>
          <w:p w14:paraId="0958252E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i/>
                <w:sz w:val="22"/>
                <w:szCs w:val="24"/>
              </w:rPr>
              <w:t>Model</w:t>
            </w: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2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15971D3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0.048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6147C59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973A45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8FAE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D15BE6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0.058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6367E76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39E572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8318D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C5BB7A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5A0940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3C5C742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1E1470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6D995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9A1D19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2FF16B7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C84A65" w:rsidRPr="00C44BDC" w14:paraId="7CFADF3B" w14:textId="77777777" w:rsidTr="000A28A4">
        <w:trPr>
          <w:trHeight w:val="315"/>
          <w:jc w:val="center"/>
        </w:trPr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57B015A9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Age, y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193BC79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2563D0FB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0.522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154F5B8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40B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1B6F1D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268BB6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-0.329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6E95A8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2135B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EED53A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1AE7C4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0.442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4DE3084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&lt;0.001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C0C30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307222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3B65C5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-0.039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5600EFC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0.745</w:t>
            </w:r>
          </w:p>
        </w:tc>
      </w:tr>
      <w:tr w:rsidR="00C84A65" w:rsidRPr="00C44BDC" w14:paraId="3779C260" w14:textId="77777777" w:rsidTr="000A28A4">
        <w:trPr>
          <w:trHeight w:val="300"/>
          <w:jc w:val="center"/>
        </w:trPr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3F52E101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Education, y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698EC5E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254AB69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-0.067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E4A7A0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0.537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E52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D5E48F4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5219F4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0.351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75E8D43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2319C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D9FC2AD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4FC3E3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-0.206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6BEBA44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0.070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A0987D7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AD135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CCC522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0.415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center"/>
          </w:tcPr>
          <w:p w14:paraId="1577FEE1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0.001</w:t>
            </w:r>
          </w:p>
        </w:tc>
      </w:tr>
      <w:tr w:rsidR="00C84A65" w:rsidRPr="00C44BDC" w14:paraId="0F5B7F4B" w14:textId="77777777" w:rsidTr="000A28A4">
        <w:trPr>
          <w:jc w:val="center"/>
        </w:trPr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55229F09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44BDC">
              <w:rPr>
                <w:rFonts w:ascii="Times New Roman" w:eastAsia="標楷體" w:hAnsi="Times New Roman" w:cs="Times New Roman"/>
                <w:szCs w:val="24"/>
              </w:rPr>
              <w:t>Stages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3C050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99681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0.222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3BC51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427F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D4E9F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215F5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-0.245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522FCC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04D45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A137B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E26329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0.241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02D7EA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0.036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821F27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5EA900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863793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-0.258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EBC52" w14:textId="77777777" w:rsidR="00C84A65" w:rsidRPr="00C44BDC" w:rsidRDefault="00C84A65" w:rsidP="000A28A4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sz w:val="22"/>
                <w:szCs w:val="24"/>
              </w:rPr>
              <w:t>0.035</w:t>
            </w:r>
          </w:p>
        </w:tc>
      </w:tr>
      <w:tr w:rsidR="00C84A65" w:rsidRPr="00C44BDC" w14:paraId="463F9971" w14:textId="77777777" w:rsidTr="000A28A4">
        <w:trPr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F0A22" w14:textId="77777777" w:rsidR="00C84A65" w:rsidRPr="00C44BDC" w:rsidRDefault="00C84A65" w:rsidP="000A28A4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4826E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</w:rPr>
              <w:t xml:space="preserve">Total </w:t>
            </w:r>
            <w:r w:rsidRPr="00C44BDC">
              <w:rPr>
                <w:rFonts w:ascii="Times New Roman" w:eastAsia="標楷體" w:hAnsi="Times New Roman" w:cs="Times New Roman"/>
                <w:b/>
                <w:i/>
              </w:rPr>
              <w:t>R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>2</w:t>
            </w:r>
            <w:r w:rsidRPr="00C44BDC">
              <w:rPr>
                <w:rFonts w:ascii="Times New Roman" w:eastAsia="標楷體" w:hAnsi="Times New Roman" w:cs="Times New Roman"/>
                <w:b/>
              </w:rPr>
              <w:t xml:space="preserve"> =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 xml:space="preserve"> 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0.354 </w:t>
            </w:r>
          </w:p>
          <w:p w14:paraId="512CAC1F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  <w:i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 = &lt; </w:t>
            </w:r>
            <w:r w:rsidRPr="00C44BDC">
              <w:rPr>
                <w:rFonts w:ascii="Times New Roman" w:eastAsia="標楷體" w:hAnsi="Times New Roman" w:cs="Times New Roman"/>
                <w:b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0C43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72881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</w:rPr>
              <w:t xml:space="preserve">Total </w:t>
            </w:r>
            <w:r w:rsidRPr="00C44BDC">
              <w:rPr>
                <w:rFonts w:ascii="Times New Roman" w:eastAsia="標楷體" w:hAnsi="Times New Roman" w:cs="Times New Roman"/>
                <w:b/>
                <w:i/>
              </w:rPr>
              <w:t>R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>2</w:t>
            </w:r>
            <w:r w:rsidRPr="00C44BDC">
              <w:rPr>
                <w:rFonts w:ascii="Times New Roman" w:eastAsia="標楷體" w:hAnsi="Times New Roman" w:cs="Times New Roman"/>
                <w:b/>
              </w:rPr>
              <w:t xml:space="preserve"> =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 xml:space="preserve"> 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0.289 </w:t>
            </w:r>
          </w:p>
          <w:p w14:paraId="3D099F40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  <w:i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 = &lt; </w:t>
            </w:r>
            <w:r w:rsidRPr="00C44BDC">
              <w:rPr>
                <w:rFonts w:ascii="Times New Roman" w:eastAsia="標楷體" w:hAnsi="Times New Roman" w:cs="Times New Roman"/>
                <w:b/>
              </w:rPr>
              <w:t>0.001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F318B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C6C6C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</w:rPr>
              <w:t xml:space="preserve">Total </w:t>
            </w:r>
            <w:r w:rsidRPr="00C44BDC">
              <w:rPr>
                <w:rFonts w:ascii="Times New Roman" w:eastAsia="標楷體" w:hAnsi="Times New Roman" w:cs="Times New Roman"/>
                <w:b/>
                <w:i/>
              </w:rPr>
              <w:t>R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>2</w:t>
            </w:r>
            <w:r w:rsidRPr="00C44BDC">
              <w:rPr>
                <w:rFonts w:ascii="Times New Roman" w:eastAsia="標楷體" w:hAnsi="Times New Roman" w:cs="Times New Roman"/>
                <w:b/>
              </w:rPr>
              <w:t xml:space="preserve"> =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 xml:space="preserve"> 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>0.283</w:t>
            </w:r>
          </w:p>
          <w:p w14:paraId="1C285DA7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C44BDC">
              <w:rPr>
                <w:rFonts w:ascii="Times New Roman" w:eastAsia="標楷體" w:hAnsi="Times New Roman" w:cs="Times New Roman"/>
                <w:b/>
                <w:i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 = &lt; </w:t>
            </w:r>
            <w:r w:rsidRPr="00C44BDC">
              <w:rPr>
                <w:rFonts w:ascii="Times New Roman" w:eastAsia="標楷體" w:hAnsi="Times New Roman" w:cs="Times New Roman"/>
                <w:b/>
              </w:rPr>
              <w:t>0.001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D913B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95BCC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</w:rPr>
              <w:t xml:space="preserve">Total </w:t>
            </w:r>
            <w:r w:rsidRPr="00C44BDC">
              <w:rPr>
                <w:rFonts w:ascii="Times New Roman" w:eastAsia="標楷體" w:hAnsi="Times New Roman" w:cs="Times New Roman"/>
                <w:b/>
                <w:i/>
              </w:rPr>
              <w:t>R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>2</w:t>
            </w:r>
            <w:r w:rsidRPr="00C44BDC">
              <w:rPr>
                <w:rFonts w:ascii="Times New Roman" w:eastAsia="標楷體" w:hAnsi="Times New Roman" w:cs="Times New Roman"/>
                <w:b/>
              </w:rPr>
              <w:t xml:space="preserve"> =</w:t>
            </w:r>
            <w:r w:rsidRPr="00C44BDC">
              <w:rPr>
                <w:rFonts w:ascii="Times New Roman" w:eastAsia="標楷體" w:hAnsi="Times New Roman" w:cs="Times New Roman"/>
                <w:b/>
                <w:i/>
                <w:vertAlign w:val="superscript"/>
              </w:rPr>
              <w:t xml:space="preserve"> 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0.227 </w:t>
            </w:r>
          </w:p>
          <w:p w14:paraId="53A3995E" w14:textId="77777777" w:rsidR="00C84A65" w:rsidRPr="00C44BDC" w:rsidRDefault="00C84A65" w:rsidP="000A28A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44BDC">
              <w:rPr>
                <w:rFonts w:ascii="Times New Roman" w:eastAsia="標楷體" w:hAnsi="Times New Roman" w:cs="Times New Roman"/>
                <w:b/>
                <w:i/>
                <w:szCs w:val="24"/>
              </w:rPr>
              <w:t>p</w:t>
            </w:r>
            <w:r w:rsidRPr="00C44BDC">
              <w:rPr>
                <w:rFonts w:ascii="Times New Roman" w:eastAsia="標楷體" w:hAnsi="Times New Roman" w:cs="Times New Roman"/>
                <w:b/>
                <w:szCs w:val="24"/>
              </w:rPr>
              <w:t xml:space="preserve"> = </w:t>
            </w:r>
            <w:r w:rsidRPr="00C44BDC">
              <w:rPr>
                <w:rFonts w:ascii="Times New Roman" w:eastAsia="標楷體" w:hAnsi="Times New Roman" w:cs="Times New Roman"/>
                <w:b/>
              </w:rPr>
              <w:t>0.002</w:t>
            </w:r>
          </w:p>
        </w:tc>
      </w:tr>
    </w:tbl>
    <w:p w14:paraId="10EE6C47" w14:textId="77777777" w:rsidR="00C84A65" w:rsidRPr="00932C61" w:rsidRDefault="00C84A65" w:rsidP="00C84A6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14:paraId="25BCACAC" w14:textId="77777777" w:rsidR="00C84A65" w:rsidRDefault="00C84A65" w:rsidP="00C84A65">
      <w:pPr>
        <w:pStyle w:val="EndNoteBibliography"/>
        <w:ind w:left="720" w:hanging="720"/>
        <w:rPr>
          <w:rFonts w:ascii="Times New Roman" w:hAnsi="Times New Roman" w:cs="Times New Roman"/>
          <w:kern w:val="0"/>
          <w:szCs w:val="24"/>
        </w:rPr>
      </w:pPr>
    </w:p>
    <w:p w14:paraId="6B4CEA5D" w14:textId="77777777" w:rsidR="0037495F" w:rsidRDefault="0037495F"/>
    <w:sectPr w:rsidR="0037495F" w:rsidSect="002338E6">
      <w:headerReference w:type="default" r:id="rId9"/>
      <w:footerReference w:type="default" r:id="rId10"/>
      <w:pgSz w:w="16838" w:h="11906" w:orient="landscape" w:code="9"/>
      <w:pgMar w:top="1797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C6138" w14:textId="77777777" w:rsidR="006055D7" w:rsidRDefault="006055D7">
      <w:r>
        <w:separator/>
      </w:r>
    </w:p>
  </w:endnote>
  <w:endnote w:type="continuationSeparator" w:id="0">
    <w:p w14:paraId="7FE9DB68" w14:textId="77777777" w:rsidR="006055D7" w:rsidRDefault="0060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300494"/>
      <w:docPartObj>
        <w:docPartGallery w:val="Page Numbers (Bottom of Page)"/>
        <w:docPartUnique/>
      </w:docPartObj>
    </w:sdtPr>
    <w:sdtEndPr/>
    <w:sdtContent>
      <w:p w14:paraId="18A67F32" w14:textId="77777777" w:rsidR="006D2EF6" w:rsidRDefault="00C84A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7DC5">
          <w:rPr>
            <w:noProof/>
            <w:lang w:val="zh-TW"/>
          </w:rPr>
          <w:t>31</w:t>
        </w:r>
        <w:r>
          <w:fldChar w:fldCharType="end"/>
        </w:r>
      </w:p>
    </w:sdtContent>
  </w:sdt>
  <w:p w14:paraId="466A710A" w14:textId="77777777" w:rsidR="006D2EF6" w:rsidRDefault="006055D7">
    <w:pPr>
      <w:pStyle w:val="ab"/>
    </w:pPr>
  </w:p>
  <w:p w14:paraId="7C7F583B" w14:textId="77777777" w:rsidR="006D2EF6" w:rsidRDefault="006055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438921"/>
      <w:docPartObj>
        <w:docPartGallery w:val="Page Numbers (Bottom of Page)"/>
        <w:docPartUnique/>
      </w:docPartObj>
    </w:sdtPr>
    <w:sdtEndPr/>
    <w:sdtContent>
      <w:p w14:paraId="51E706E0" w14:textId="77777777" w:rsidR="006D2EF6" w:rsidRDefault="00C84A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7DC5">
          <w:rPr>
            <w:noProof/>
            <w:lang w:val="zh-TW"/>
          </w:rPr>
          <w:t>40</w:t>
        </w:r>
        <w:r>
          <w:fldChar w:fldCharType="end"/>
        </w:r>
      </w:p>
    </w:sdtContent>
  </w:sdt>
  <w:p w14:paraId="26FF9CAA" w14:textId="77777777" w:rsidR="006D2EF6" w:rsidRDefault="00605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BD3F3" w14:textId="77777777" w:rsidR="006055D7" w:rsidRDefault="006055D7">
      <w:r>
        <w:separator/>
      </w:r>
    </w:p>
  </w:footnote>
  <w:footnote w:type="continuationSeparator" w:id="0">
    <w:p w14:paraId="0AEB3238" w14:textId="77777777" w:rsidR="006055D7" w:rsidRDefault="0060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903E5" w14:textId="77777777" w:rsidR="006D2EF6" w:rsidRDefault="00C84A65">
    <w:pPr>
      <w:pStyle w:val="a9"/>
    </w:pPr>
    <w:r>
      <w:ptab w:relativeTo="margin" w:alignment="center" w:leader="none"/>
    </w:r>
    <w:r>
      <w:rPr>
        <w:rFonts w:ascii="Times New Roman" w:hAnsi="Times New Roman" w:cs="Times New Roman"/>
        <w:i/>
        <w:color w:val="000000" w:themeColor="text1"/>
        <w:szCs w:val="24"/>
      </w:rPr>
      <w:t>Sex difference on</w:t>
    </w:r>
    <w:r w:rsidRPr="00911989">
      <w:rPr>
        <w:rFonts w:ascii="Times New Roman" w:hAnsi="Times New Roman" w:cs="Times New Roman"/>
        <w:i/>
        <w:color w:val="000000" w:themeColor="text1"/>
        <w:szCs w:val="24"/>
      </w:rPr>
      <w:t xml:space="preserve"> </w:t>
    </w:r>
    <w:r>
      <w:rPr>
        <w:rFonts w:ascii="Times New Roman" w:hAnsi="Times New Roman" w:cs="Times New Roman"/>
        <w:i/>
        <w:color w:val="000000" w:themeColor="text1"/>
        <w:szCs w:val="24"/>
      </w:rPr>
      <w:t xml:space="preserve">neurocognitive function in </w:t>
    </w:r>
    <w:r w:rsidRPr="00911989">
      <w:rPr>
        <w:rFonts w:ascii="Times New Roman" w:hAnsi="Times New Roman" w:cs="Times New Roman"/>
        <w:i/>
        <w:color w:val="000000" w:themeColor="text1"/>
        <w:szCs w:val="24"/>
      </w:rPr>
      <w:t>PD</w:t>
    </w:r>
    <w:r>
      <w:ptab w:relativeTo="margin" w:alignment="right" w:leader="none"/>
    </w:r>
  </w:p>
  <w:p w14:paraId="705757FB" w14:textId="77777777" w:rsidR="006D2EF6" w:rsidRDefault="006055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7BFA7" w14:textId="77777777" w:rsidR="006D2EF6" w:rsidRDefault="00C84A65">
    <w:pPr>
      <w:pStyle w:val="a9"/>
    </w:pPr>
    <w:r>
      <w:ptab w:relativeTo="margin" w:alignment="center" w:leader="none"/>
    </w:r>
    <w:r>
      <w:rPr>
        <w:rFonts w:ascii="Times New Roman" w:hAnsi="Times New Roman" w:cs="Times New Roman"/>
        <w:i/>
        <w:color w:val="000000" w:themeColor="text1"/>
        <w:szCs w:val="24"/>
      </w:rPr>
      <w:t>Sex difference on</w:t>
    </w:r>
    <w:r w:rsidRPr="00911989">
      <w:rPr>
        <w:rFonts w:ascii="Times New Roman" w:hAnsi="Times New Roman" w:cs="Times New Roman"/>
        <w:i/>
        <w:color w:val="000000" w:themeColor="text1"/>
        <w:szCs w:val="24"/>
      </w:rPr>
      <w:t xml:space="preserve"> </w:t>
    </w:r>
    <w:r>
      <w:rPr>
        <w:rFonts w:ascii="Times New Roman" w:hAnsi="Times New Roman" w:cs="Times New Roman"/>
        <w:i/>
        <w:color w:val="000000" w:themeColor="text1"/>
        <w:szCs w:val="24"/>
      </w:rPr>
      <w:t xml:space="preserve">neurocognitive function in </w:t>
    </w:r>
    <w:r w:rsidRPr="00911989">
      <w:rPr>
        <w:rFonts w:ascii="Times New Roman" w:hAnsi="Times New Roman" w:cs="Times New Roman"/>
        <w:i/>
        <w:color w:val="000000" w:themeColor="text1"/>
        <w:szCs w:val="24"/>
      </w:rPr>
      <w:t>PD</w:t>
    </w:r>
    <w:r>
      <w:ptab w:relativeTo="margin" w:alignment="right" w:leader="none"/>
    </w:r>
  </w:p>
  <w:p w14:paraId="7BD03D6F" w14:textId="77777777" w:rsidR="006D2EF6" w:rsidRDefault="006055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E91"/>
    <w:multiLevelType w:val="hybridMultilevel"/>
    <w:tmpl w:val="6374D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E6D88"/>
    <w:multiLevelType w:val="hybridMultilevel"/>
    <w:tmpl w:val="9EA215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1C7540"/>
    <w:multiLevelType w:val="hybridMultilevel"/>
    <w:tmpl w:val="BA804F00"/>
    <w:lvl w:ilvl="0" w:tplc="B104998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A6ECA"/>
    <w:multiLevelType w:val="hybridMultilevel"/>
    <w:tmpl w:val="1F2E9DE2"/>
    <w:lvl w:ilvl="0" w:tplc="9D1A76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169D7"/>
    <w:multiLevelType w:val="hybridMultilevel"/>
    <w:tmpl w:val="54825154"/>
    <w:lvl w:ilvl="0" w:tplc="2F648992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B7DE0"/>
    <w:multiLevelType w:val="hybridMultilevel"/>
    <w:tmpl w:val="A3B60154"/>
    <w:lvl w:ilvl="0" w:tplc="EBA0ED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C2F0D"/>
    <w:multiLevelType w:val="hybridMultilevel"/>
    <w:tmpl w:val="76BC92AA"/>
    <w:lvl w:ilvl="0" w:tplc="9D1A76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F048D9"/>
    <w:multiLevelType w:val="hybridMultilevel"/>
    <w:tmpl w:val="669267A8"/>
    <w:lvl w:ilvl="0" w:tplc="2F648992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C90DE1"/>
    <w:multiLevelType w:val="hybridMultilevel"/>
    <w:tmpl w:val="3F9CA3F4"/>
    <w:lvl w:ilvl="0" w:tplc="3D8A69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64C1C"/>
    <w:multiLevelType w:val="hybridMultilevel"/>
    <w:tmpl w:val="0FEAEA34"/>
    <w:lvl w:ilvl="0" w:tplc="1304D0E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72686D"/>
    <w:multiLevelType w:val="hybridMultilevel"/>
    <w:tmpl w:val="99DE734A"/>
    <w:lvl w:ilvl="0" w:tplc="FEE65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D17358"/>
    <w:multiLevelType w:val="hybridMultilevel"/>
    <w:tmpl w:val="815C31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3FD5267"/>
    <w:multiLevelType w:val="hybridMultilevel"/>
    <w:tmpl w:val="F386E190"/>
    <w:lvl w:ilvl="0" w:tplc="E142648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F02256"/>
    <w:multiLevelType w:val="hybridMultilevel"/>
    <w:tmpl w:val="FEBAB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0B5021"/>
    <w:multiLevelType w:val="hybridMultilevel"/>
    <w:tmpl w:val="A3A6BA22"/>
    <w:lvl w:ilvl="0" w:tplc="58E82AB4">
      <w:start w:val="1"/>
      <w:numFmt w:val="taiwaneseCountingThousand"/>
      <w:pStyle w:val="3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B016FD"/>
    <w:multiLevelType w:val="hybridMultilevel"/>
    <w:tmpl w:val="3AB8F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4B1206"/>
    <w:multiLevelType w:val="hybridMultilevel"/>
    <w:tmpl w:val="250EF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6E3D94"/>
    <w:multiLevelType w:val="hybridMultilevel"/>
    <w:tmpl w:val="1D22F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5"/>
  </w:num>
  <w:num w:numId="9">
    <w:abstractNumId w:val="16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  <w:num w:numId="15">
    <w:abstractNumId w:val="17"/>
  </w:num>
  <w:num w:numId="16">
    <w:abstractNumId w:val="15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65"/>
    <w:rsid w:val="0037495F"/>
    <w:rsid w:val="006055D7"/>
    <w:rsid w:val="006A1D23"/>
    <w:rsid w:val="006B470C"/>
    <w:rsid w:val="00C01AB5"/>
    <w:rsid w:val="00C84A65"/>
    <w:rsid w:val="00DB3EEE"/>
    <w:rsid w:val="00E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36F6"/>
  <w15:chartTrackingRefBased/>
  <w15:docId w15:val="{7A69ECDA-3222-46CE-B237-B6C8C5B3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65"/>
    <w:pPr>
      <w:widowControl w:val="0"/>
    </w:pPr>
  </w:style>
  <w:style w:type="paragraph" w:styleId="30">
    <w:name w:val="heading 3"/>
    <w:basedOn w:val="a"/>
    <w:link w:val="31"/>
    <w:uiPriority w:val="9"/>
    <w:qFormat/>
    <w:rsid w:val="00C84A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A6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標題 3 字元"/>
    <w:basedOn w:val="a0"/>
    <w:link w:val="30"/>
    <w:uiPriority w:val="9"/>
    <w:rsid w:val="00C84A6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84A65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C84A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3">
    <w:name w:val="標題3"/>
    <w:basedOn w:val="a3"/>
    <w:link w:val="32"/>
    <w:qFormat/>
    <w:rsid w:val="00C84A65"/>
    <w:pPr>
      <w:numPr>
        <w:numId w:val="1"/>
      </w:numPr>
      <w:tabs>
        <w:tab w:val="left" w:pos="851"/>
      </w:tabs>
      <w:spacing w:line="360" w:lineRule="auto"/>
      <w:ind w:leftChars="0" w:left="0"/>
    </w:pPr>
    <w:rPr>
      <w:rFonts w:ascii="Times New Roman" w:eastAsia="標楷體" w:hAnsi="Times New Roman" w:cs="Times New Roman"/>
      <w:b/>
      <w:szCs w:val="24"/>
    </w:rPr>
  </w:style>
  <w:style w:type="character" w:customStyle="1" w:styleId="32">
    <w:name w:val="標題3 字元"/>
    <w:basedOn w:val="a0"/>
    <w:link w:val="3"/>
    <w:rsid w:val="00C84A65"/>
    <w:rPr>
      <w:rFonts w:ascii="Times New Roman" w:eastAsia="標楷體" w:hAnsi="Times New Roman" w:cs="Times New Roman"/>
      <w:b/>
      <w:szCs w:val="24"/>
    </w:rPr>
  </w:style>
  <w:style w:type="paragraph" w:styleId="a3">
    <w:name w:val="List Paragraph"/>
    <w:basedOn w:val="a"/>
    <w:link w:val="a4"/>
    <w:uiPriority w:val="34"/>
    <w:qFormat/>
    <w:rsid w:val="00C84A65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C84A65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C84A65"/>
  </w:style>
  <w:style w:type="paragraph" w:styleId="a7">
    <w:name w:val="Balloon Text"/>
    <w:basedOn w:val="a"/>
    <w:link w:val="a8"/>
    <w:uiPriority w:val="99"/>
    <w:semiHidden/>
    <w:unhideWhenUsed/>
    <w:rsid w:val="00C8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4A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4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84A6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84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4A65"/>
    <w:rPr>
      <w:sz w:val="20"/>
      <w:szCs w:val="20"/>
    </w:rPr>
  </w:style>
  <w:style w:type="table" w:styleId="ad">
    <w:name w:val="Table Grid"/>
    <w:basedOn w:val="a1"/>
    <w:uiPriority w:val="59"/>
    <w:rsid w:val="00C8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C84A65"/>
  </w:style>
  <w:style w:type="paragraph" w:customStyle="1" w:styleId="EndNoteBibliographyTitle">
    <w:name w:val="EndNote Bibliography Title"/>
    <w:basedOn w:val="a"/>
    <w:link w:val="EndNoteBibliographyTitle0"/>
    <w:rsid w:val="00C84A65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C84A65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C84A65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C84A65"/>
    <w:rPr>
      <w:rFonts w:ascii="Calibri" w:hAnsi="Calibri" w:cs="Calibri"/>
      <w:noProof/>
    </w:rPr>
  </w:style>
  <w:style w:type="character" w:styleId="ae">
    <w:name w:val="annotation reference"/>
    <w:basedOn w:val="a0"/>
    <w:uiPriority w:val="99"/>
    <w:semiHidden/>
    <w:unhideWhenUsed/>
    <w:rsid w:val="00C84A6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4A65"/>
  </w:style>
  <w:style w:type="character" w:customStyle="1" w:styleId="af0">
    <w:name w:val="註解文字 字元"/>
    <w:basedOn w:val="a0"/>
    <w:link w:val="af"/>
    <w:uiPriority w:val="99"/>
    <w:semiHidden/>
    <w:rsid w:val="00C84A6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4A6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84A6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84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84A65"/>
    <w:rPr>
      <w:rFonts w:ascii="細明體" w:eastAsia="細明體" w:hAnsi="細明體" w:cs="細明體"/>
      <w:kern w:val="0"/>
      <w:szCs w:val="24"/>
    </w:rPr>
  </w:style>
  <w:style w:type="character" w:styleId="af3">
    <w:name w:val="Hyperlink"/>
    <w:basedOn w:val="a0"/>
    <w:uiPriority w:val="99"/>
    <w:unhideWhenUsed/>
    <w:rsid w:val="00C84A65"/>
    <w:rPr>
      <w:color w:val="0563C1" w:themeColor="hyperlink"/>
      <w:u w:val="single"/>
    </w:rPr>
  </w:style>
  <w:style w:type="character" w:styleId="af4">
    <w:name w:val="Strong"/>
    <w:basedOn w:val="a0"/>
    <w:uiPriority w:val="22"/>
    <w:qFormat/>
    <w:rsid w:val="00C84A65"/>
    <w:rPr>
      <w:b/>
      <w:bCs/>
    </w:rPr>
  </w:style>
  <w:style w:type="paragraph" w:customStyle="1" w:styleId="Articletitle">
    <w:name w:val="Article title"/>
    <w:basedOn w:val="a"/>
    <w:next w:val="a"/>
    <w:qFormat/>
    <w:rsid w:val="00C84A65"/>
    <w:pPr>
      <w:widowControl/>
      <w:spacing w:after="120" w:line="360" w:lineRule="auto"/>
    </w:pPr>
    <w:rPr>
      <w:rFonts w:ascii="Times New Roman" w:hAnsi="Times New Roman" w:cs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C84A65"/>
    <w:pPr>
      <w:widowControl/>
      <w:spacing w:before="240" w:line="360" w:lineRule="auto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C84A65"/>
    <w:pPr>
      <w:widowControl/>
      <w:spacing w:before="240" w:line="360" w:lineRule="auto"/>
    </w:pPr>
    <w:rPr>
      <w:rFonts w:ascii="Times New Roman" w:hAnsi="Times New Roman" w:cs="Times New Roman"/>
      <w:i/>
      <w:kern w:val="0"/>
      <w:szCs w:val="24"/>
      <w:lang w:val="en-GB" w:eastAsia="en-GB"/>
    </w:rPr>
  </w:style>
  <w:style w:type="paragraph" w:customStyle="1" w:styleId="Correspondencedetails">
    <w:name w:val="Correspondence details"/>
    <w:basedOn w:val="a"/>
    <w:qFormat/>
    <w:rsid w:val="00C84A65"/>
    <w:pPr>
      <w:widowControl/>
      <w:spacing w:before="240" w:line="360" w:lineRule="auto"/>
    </w:pPr>
    <w:rPr>
      <w:rFonts w:ascii="Times New Roman" w:hAnsi="Times New Roman" w:cs="Times New Roman"/>
      <w:kern w:val="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1708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簡</dc:creator>
  <cp:keywords/>
  <dc:description/>
  <cp:lastModifiedBy>佳儀 簡</cp:lastModifiedBy>
  <cp:revision>3</cp:revision>
  <dcterms:created xsi:type="dcterms:W3CDTF">2021-03-26T10:26:00Z</dcterms:created>
  <dcterms:modified xsi:type="dcterms:W3CDTF">2021-03-27T01:59:00Z</dcterms:modified>
</cp:coreProperties>
</file>