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C89E1" w14:textId="77777777" w:rsidR="00DD1F46" w:rsidRDefault="00DD1F46" w:rsidP="00DD1F46">
      <w:pPr>
        <w:pStyle w:val="Heading2"/>
      </w:pPr>
      <w:r>
        <w:t xml:space="preserve">Supplemental Information </w:t>
      </w:r>
    </w:p>
    <w:p w14:paraId="5432657D" w14:textId="77777777" w:rsidR="00DD1F46" w:rsidRDefault="00DD1F46" w:rsidP="00DD1F46">
      <w:pPr>
        <w:pStyle w:val="Heading4"/>
      </w:pPr>
      <w:r>
        <w:t>Long COVID Definitions</w:t>
      </w:r>
    </w:p>
    <w:p w14:paraId="2C6C43DA" w14:textId="77777777" w:rsidR="00DD1F46" w:rsidRDefault="00DD1F46" w:rsidP="00DD1F46">
      <w:pPr>
        <w:rPr>
          <w:b/>
          <w:bCs/>
        </w:rPr>
      </w:pPr>
      <w:r>
        <w:t>The survey included a question asking: “I</w:t>
      </w:r>
      <w:r w:rsidRPr="00A36FB9">
        <w:t>f you know, or believe, that you had COVID-19: have you</w:t>
      </w:r>
      <w:r>
        <w:t xml:space="preserve"> </w:t>
      </w:r>
      <w:r w:rsidRPr="00A36FB9">
        <w:t>recovered to your usual state of health?</w:t>
      </w:r>
      <w:r>
        <w:t>” Those who answered “Yes” were asked, “How long did it take for you to recover?” and were able to select the number of days and/or months.</w:t>
      </w:r>
    </w:p>
    <w:p w14:paraId="5073DB0F" w14:textId="77777777" w:rsidR="00DD1F46" w:rsidRDefault="00DD1F46" w:rsidP="00DD1F46">
      <w:r>
        <w:t xml:space="preserve">All participants were at least 4 months from initial COVID infection when they completed surveys. Thus any participant answering “No” to the initial question about recovery was considered to have Long COVID, since they had not recovered within 3 months (n=181; “Current Long COVID”). Participants who answered “Yes” to the initial recovery question, but who reported a recovery time of &gt;3 months were also considered part of the Long COVID group (n=34; “Recovered Long COVID”). Participants who answered “Yes” to the initial recovery question and who reported a recovery time of ≤3 months were defined as Without Long COVID (n=220). </w:t>
      </w:r>
    </w:p>
    <w:p w14:paraId="07A7B8A0" w14:textId="77777777" w:rsidR="00DD1F46" w:rsidRDefault="00DD1F46" w:rsidP="00DD1F46">
      <w:pPr>
        <w:pStyle w:val="Heading4"/>
      </w:pPr>
      <w:r>
        <w:t>Comparing the Current Long COVID Group to Recovered Long COVID</w:t>
      </w:r>
    </w:p>
    <w:p w14:paraId="4862945D" w14:textId="77777777" w:rsidR="00DD1F46" w:rsidRDefault="00DD1F46" w:rsidP="00DD1F46">
      <w:r>
        <w:t xml:space="preserve">Descriptive statistics comparing the Current Long COVID group to the Recovered Long COVID group are shown in Table S2. Generally, there were few differences in the distributions of descriptive variables between these two groups, other than in current COVID symptom count. Some qualitative differences, that could be significant with greater sample size, were observed. The Recovered Long COVID group had a higher proportion of females (79.4%) than the Current Long COVID group (63.0%; </w:t>
      </w:r>
      <w:r>
        <w:rPr>
          <w:i/>
          <w:iCs/>
        </w:rPr>
        <w:t>P</w:t>
      </w:r>
      <w:r>
        <w:t xml:space="preserve">=0.08). While the Current Long COVID group had a larger proportion of those with no bachelor’s degree (40.9%) than those with an advanced degree (21.0%; </w:t>
      </w:r>
      <w:r>
        <w:rPr>
          <w:i/>
          <w:iCs/>
        </w:rPr>
        <w:t>P</w:t>
      </w:r>
      <w:r>
        <w:t>=0.23), the proportions were roughly equal in the Recovered Long COVID group (32.4% and 29.4%, respectively). The overall education distribution was not different between groups (</w:t>
      </w:r>
      <w:r>
        <w:rPr>
          <w:i/>
          <w:iCs/>
        </w:rPr>
        <w:t>P=</w:t>
      </w:r>
      <w:r>
        <w:t>0.49).</w:t>
      </w:r>
    </w:p>
    <w:p w14:paraId="08E27D25" w14:textId="77777777" w:rsidR="00DD1F46" w:rsidRDefault="00DD1F46" w:rsidP="00DD1F46">
      <w:pPr>
        <w:pStyle w:val="Heading4"/>
      </w:pPr>
      <w:r>
        <w:t>Identifying COVID Patients with Laboratory Testing and Diagnostic Codes</w:t>
      </w:r>
    </w:p>
    <w:p w14:paraId="73E7A13F" w14:textId="77777777" w:rsidR="00DD1F46" w:rsidRDefault="00DD1F46" w:rsidP="00DD1F46">
      <w:r>
        <w:t xml:space="preserve">Patients could be included in the study with either a positive SARS-CoV-2 PCR test result or by a clinical diagnosis of COVID-19. </w:t>
      </w:r>
      <w:r w:rsidRPr="009B6678">
        <w:t>A clinical diagnosis was identified by an International Classification of Diseases, 10th Revision, Clinical Modification (ICD-10-CM) diagnostic code of B97.29 (“Other coronavirus as the cause of diseases classified elsewhere”), and/or U07.1 (“COVID-19”).</w:t>
      </w:r>
      <w:r>
        <w:t xml:space="preserve">  Those with a diagnostic code could have conducted testing outside of the university health system (e.g. with an at-home rapid test or a test administered at a local pharmacy). A higher proportion of those identified by diagnostic code: were Hispanic (</w:t>
      </w:r>
      <w:r w:rsidRPr="00FF0934">
        <w:rPr>
          <w:i/>
          <w:iCs/>
        </w:rPr>
        <w:t>p</w:t>
      </w:r>
      <w:r w:rsidRPr="00FF0934">
        <w:t>&lt;</w:t>
      </w:r>
      <w:r>
        <w:t>0.01); had no bachelor’s degree, compared to an advanced degree (</w:t>
      </w:r>
      <w:r w:rsidRPr="00FF0934">
        <w:rPr>
          <w:i/>
          <w:iCs/>
        </w:rPr>
        <w:t>p</w:t>
      </w:r>
      <w:r w:rsidRPr="00FF0934">
        <w:t>&lt;</w:t>
      </w:r>
      <w:r>
        <w:t>0.01); or were hospitalized for COVID-19 (</w:t>
      </w:r>
      <w:r w:rsidRPr="000A1382">
        <w:rPr>
          <w:i/>
          <w:iCs/>
        </w:rPr>
        <w:t>P</w:t>
      </w:r>
      <w:r>
        <w:t>=0.02).</w:t>
      </w:r>
      <w:r>
        <w:rPr>
          <w:i/>
          <w:iCs/>
        </w:rPr>
        <w:t xml:space="preserve"> </w:t>
      </w:r>
      <w:r>
        <w:t xml:space="preserve">See Table S2 for a comparison of demographics and clinical characteristics for the two identification methods. A sensitivity analysis was conducted by including the identification method in the regression analysis (see “Sensitivity Analyses” section below).  </w:t>
      </w:r>
    </w:p>
    <w:p w14:paraId="1821DF8E" w14:textId="77777777" w:rsidR="00DD1F46" w:rsidRDefault="00DD1F46" w:rsidP="00DD1F46">
      <w:pPr>
        <w:pStyle w:val="Heading4"/>
      </w:pPr>
      <w:r>
        <w:lastRenderedPageBreak/>
        <w:t>COVID-19 Symptom Counts</w:t>
      </w:r>
    </w:p>
    <w:p w14:paraId="668A1330" w14:textId="77777777" w:rsidR="00DD1F46" w:rsidRPr="00E5588C" w:rsidRDefault="00DD1F46" w:rsidP="00DD1F46">
      <w:r>
        <w:t>The number of symptoms experienced at the time of survey and during the acute phase of COVID-19 were totaled for each patient. The possible symptoms were the 11 core symptoms of COVID-19 published by the Centers for Disease Control and Prevention.</w:t>
      </w:r>
      <w:sdt>
        <w:sdtPr>
          <w:rPr>
            <w:bCs/>
            <w:color w:val="000000"/>
          </w:rPr>
          <w:tag w:val="MENDELEY_CITATION_v3_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"/>
          <w:id w:val="765662876"/>
          <w:placeholder>
            <w:docPart w:val="BB0E6A67E7AA4A29B762630935AEDF37"/>
          </w:placeholder>
        </w:sdtPr>
        <w:sdtContent>
          <w:r w:rsidRPr="00095478">
            <w:rPr>
              <w:color w:val="000000"/>
            </w:rPr>
            <w:t>(29)</w:t>
          </w:r>
        </w:sdtContent>
      </w:sdt>
      <w:r>
        <w:t xml:space="preserve"> These symptoms are: </w:t>
      </w:r>
      <w:r w:rsidRPr="00E5588C">
        <w:t>fever or chills, cough, shortness of breath, fatigue, muscle or body aches, headache, new loss of taste or smell, sore throat, congestion or runny nose, nausea or vomiting, and diarrhea.</w:t>
      </w:r>
    </w:p>
    <w:p w14:paraId="5A0F1903" w14:textId="77777777" w:rsidR="00DD1F46" w:rsidRDefault="00DD1F46" w:rsidP="00DD1F46">
      <w:pPr>
        <w:pStyle w:val="Heading4"/>
      </w:pPr>
      <w:r>
        <w:t>Sensitivity Analyses</w:t>
      </w:r>
    </w:p>
    <w:p w14:paraId="103F7C9B" w14:textId="77777777" w:rsidR="00DD1F46" w:rsidRPr="00A82BF9" w:rsidRDefault="00DD1F46" w:rsidP="00DD1F46">
      <w:pPr>
        <w:rPr>
          <w:i/>
          <w:iCs/>
        </w:rPr>
      </w:pPr>
      <w:r>
        <w:rPr>
          <w:i/>
          <w:iCs/>
        </w:rPr>
        <w:t>PROMIS-29 and CCI-12</w:t>
      </w:r>
    </w:p>
    <w:p w14:paraId="6E9C0B17" w14:textId="77777777" w:rsidR="00DD1F46" w:rsidRDefault="00DD1F46" w:rsidP="00DD1F46">
      <w:r>
        <w:t xml:space="preserve">Missing values on the PROMIS questionnaires and the CCI-12 were imputed to bias the Without Long COVID group toward greater impairment and to bias the Long COVID group toward less impairment. For the Without Long COVID group, missing values were imputed with 5, indicating the maximum impairment on an item. Missing values for the Long COVID group were imputed with 1, indicating no impairment. </w:t>
      </w:r>
    </w:p>
    <w:p w14:paraId="736267D0" w14:textId="77777777" w:rsidR="00DD1F46" w:rsidRDefault="00DD1F46" w:rsidP="00DD1F46">
      <w:r>
        <w:t>All significant findings presented in Table 2 and Figure 2 of the main text remained significant in this sensitivity analysis.</w:t>
      </w:r>
    </w:p>
    <w:p w14:paraId="21359D83" w14:textId="77777777" w:rsidR="00DD1F46" w:rsidRDefault="00DD1F46" w:rsidP="00DD1F46">
      <w:pPr>
        <w:rPr>
          <w:i/>
          <w:iCs/>
        </w:rPr>
      </w:pPr>
      <w:r>
        <w:rPr>
          <w:i/>
          <w:iCs/>
        </w:rPr>
        <w:t>COVID-19 Identification Method</w:t>
      </w:r>
    </w:p>
    <w:p w14:paraId="20E86350" w14:textId="77777777" w:rsidR="00DD1F46" w:rsidRPr="00F56D9A" w:rsidRDefault="00DD1F46" w:rsidP="00DD1F46">
      <w:r>
        <w:t xml:space="preserve">The method of infection confirmation was added to the multivariate regression model in the main analysis. Its addition did not affect the significance or point estimates of the other variables. The point estimate for the multivariate RR of Long COVID for those identified by PCR, compared to those identified with diagnostic code, was 0.99 (95% CI=0.80, 1.23). </w:t>
      </w:r>
    </w:p>
    <w:p w14:paraId="0E36BACC" w14:textId="77777777" w:rsidR="00DD1F46" w:rsidRPr="00A82BF9" w:rsidRDefault="00DD1F46" w:rsidP="00DD1F46">
      <w:pPr>
        <w:rPr>
          <w:i/>
          <w:iCs/>
        </w:rPr>
      </w:pPr>
      <w:r>
        <w:rPr>
          <w:i/>
          <w:iCs/>
        </w:rPr>
        <w:t>Hospitalization</w:t>
      </w:r>
    </w:p>
    <w:p w14:paraId="64A8E991" w14:textId="77777777" w:rsidR="00DD1F46" w:rsidRDefault="00DD1F46" w:rsidP="00DD1F46">
      <w:r>
        <w:t xml:space="preserve">Hospitalization due to COVID-19 was excluded from the regression analysis because 13.1% (n=57) of the sample reported a hospitalization between the time of SARS-CoV-2 infection and survey but did not give a reason for their hospitalization. Thus their COVID-19 hospitalization status could not be determined. A sensitivity analysis was conducted by separately adding two versions of the hospitalization variable to the final multivariable model from Table 3 in the primary analysis. In Sensitivity Model 1, the observations with missing values for hospitalization were removed from the analysis, giving a sample size of n=369. In Sensitivity Model 2, the observations were treated as a separate category in the model, representing a “Possible COVID-19 Hospitalization”. </w:t>
      </w:r>
    </w:p>
    <w:p w14:paraId="3F154820" w14:textId="77777777" w:rsidR="00DD1F46" w:rsidRDefault="00DD1F46" w:rsidP="00DD1F46">
      <w:r>
        <w:t xml:space="preserve">The results of these two models are shown in Table S4 compared to the results of the primary analysis model. The point estimates were generally similar across the three models, though the patterns of statistical significance were not identical. A loss of statistical power was seen in Sensitivity Model 1, which had a smaller sample because the missing observations were excluded. This model had similar point estimates but wider confidence intervals compared to the model with hospitalization variable excluded entirely (Table 3 of main paper). The estimates and confidence intervals in Sensitivity Model 2 were similar to those computed in the main analysis. </w:t>
      </w:r>
    </w:p>
    <w:p w14:paraId="2E7CD568" w14:textId="77777777" w:rsidR="00DD1F46" w:rsidRDefault="00DD1F46" w:rsidP="00DD1F46">
      <w:pPr>
        <w:pStyle w:val="Heading4"/>
      </w:pPr>
      <w:r>
        <w:lastRenderedPageBreak/>
        <w:t>TABLE S1. Missing Data Proportions by Variable</w:t>
      </w:r>
    </w:p>
    <w:tbl>
      <w:tblPr>
        <w:tblW w:w="0" w:type="auto"/>
        <w:tblInd w:w="-30" w:type="dxa"/>
        <w:tblLayout w:type="fixed"/>
        <w:tblLook w:val="0000" w:firstRow="0" w:lastRow="0" w:firstColumn="0" w:lastColumn="0" w:noHBand="0" w:noVBand="0"/>
      </w:tblPr>
      <w:tblGrid>
        <w:gridCol w:w="2010"/>
        <w:gridCol w:w="900"/>
        <w:gridCol w:w="810"/>
      </w:tblGrid>
      <w:tr w:rsidR="00DD1F46" w14:paraId="09D06C6C" w14:textId="77777777" w:rsidTr="00735761">
        <w:trPr>
          <w:trHeight w:val="290"/>
        </w:trPr>
        <w:tc>
          <w:tcPr>
            <w:tcW w:w="2010" w:type="dxa"/>
            <w:vMerge w:val="restart"/>
            <w:tcBorders>
              <w:top w:val="single" w:sz="4" w:space="0" w:color="auto"/>
            </w:tcBorders>
            <w:vAlign w:val="center"/>
          </w:tcPr>
          <w:p w14:paraId="0613D233"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Item</w:t>
            </w:r>
          </w:p>
        </w:tc>
        <w:tc>
          <w:tcPr>
            <w:tcW w:w="1710" w:type="dxa"/>
            <w:gridSpan w:val="2"/>
            <w:tcBorders>
              <w:top w:val="single" w:sz="4" w:space="0" w:color="auto"/>
            </w:tcBorders>
            <w:vAlign w:val="center"/>
          </w:tcPr>
          <w:p w14:paraId="417392B8"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Pr>
                <w:rFonts w:ascii="Arial" w:hAnsi="Arial" w:cs="Arial"/>
                <w:color w:val="000000"/>
                <w:kern w:val="0"/>
                <w:sz w:val="20"/>
                <w:szCs w:val="20"/>
              </w:rPr>
              <w:t>Missing</w:t>
            </w:r>
          </w:p>
        </w:tc>
      </w:tr>
      <w:tr w:rsidR="00DD1F46" w14:paraId="0C925B05" w14:textId="77777777" w:rsidTr="00735761">
        <w:trPr>
          <w:trHeight w:val="290"/>
        </w:trPr>
        <w:tc>
          <w:tcPr>
            <w:tcW w:w="2010" w:type="dxa"/>
            <w:vMerge/>
            <w:tcBorders>
              <w:bottom w:val="single" w:sz="4" w:space="0" w:color="auto"/>
            </w:tcBorders>
            <w:vAlign w:val="center"/>
          </w:tcPr>
          <w:p w14:paraId="1BDC1AF7"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p>
        </w:tc>
        <w:tc>
          <w:tcPr>
            <w:tcW w:w="900" w:type="dxa"/>
            <w:tcBorders>
              <w:bottom w:val="single" w:sz="4" w:space="0" w:color="auto"/>
            </w:tcBorders>
            <w:vAlign w:val="center"/>
          </w:tcPr>
          <w:p w14:paraId="66034441"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n</w:t>
            </w:r>
          </w:p>
        </w:tc>
        <w:tc>
          <w:tcPr>
            <w:tcW w:w="810" w:type="dxa"/>
            <w:tcBorders>
              <w:bottom w:val="single" w:sz="4" w:space="0" w:color="auto"/>
            </w:tcBorders>
            <w:vAlign w:val="center"/>
          </w:tcPr>
          <w:p w14:paraId="265E593E"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Pr>
                <w:rFonts w:ascii="Arial" w:hAnsi="Arial" w:cs="Arial"/>
                <w:color w:val="000000"/>
                <w:kern w:val="0"/>
                <w:sz w:val="20"/>
                <w:szCs w:val="20"/>
              </w:rPr>
              <w:t>%</w:t>
            </w:r>
          </w:p>
        </w:tc>
      </w:tr>
      <w:tr w:rsidR="00DD1F46" w14:paraId="6869162E" w14:textId="77777777" w:rsidTr="00735761">
        <w:trPr>
          <w:trHeight w:val="290"/>
        </w:trPr>
        <w:tc>
          <w:tcPr>
            <w:tcW w:w="2010" w:type="dxa"/>
            <w:tcBorders>
              <w:top w:val="single" w:sz="4" w:space="0" w:color="auto"/>
            </w:tcBorders>
            <w:vAlign w:val="center"/>
          </w:tcPr>
          <w:p w14:paraId="65BA8AD5"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Age</w:t>
            </w:r>
          </w:p>
        </w:tc>
        <w:tc>
          <w:tcPr>
            <w:tcW w:w="900" w:type="dxa"/>
            <w:tcBorders>
              <w:top w:val="single" w:sz="4" w:space="0" w:color="auto"/>
            </w:tcBorders>
            <w:vAlign w:val="center"/>
          </w:tcPr>
          <w:p w14:paraId="406CFA2D"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w:t>
            </w:r>
          </w:p>
        </w:tc>
        <w:tc>
          <w:tcPr>
            <w:tcW w:w="810" w:type="dxa"/>
            <w:tcBorders>
              <w:top w:val="single" w:sz="4" w:space="0" w:color="auto"/>
            </w:tcBorders>
            <w:vAlign w:val="center"/>
          </w:tcPr>
          <w:p w14:paraId="2FC6604C"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0.69</w:t>
            </w:r>
          </w:p>
        </w:tc>
      </w:tr>
      <w:tr w:rsidR="00DD1F46" w14:paraId="55ED03CA" w14:textId="77777777" w:rsidTr="00735761">
        <w:trPr>
          <w:trHeight w:val="290"/>
        </w:trPr>
        <w:tc>
          <w:tcPr>
            <w:tcW w:w="2010" w:type="dxa"/>
            <w:vAlign w:val="center"/>
          </w:tcPr>
          <w:p w14:paraId="2284C2FF"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Gender</w:t>
            </w:r>
          </w:p>
        </w:tc>
        <w:tc>
          <w:tcPr>
            <w:tcW w:w="900" w:type="dxa"/>
            <w:vAlign w:val="center"/>
          </w:tcPr>
          <w:p w14:paraId="5A3973C5"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w:t>
            </w:r>
          </w:p>
        </w:tc>
        <w:tc>
          <w:tcPr>
            <w:tcW w:w="810" w:type="dxa"/>
            <w:vAlign w:val="center"/>
          </w:tcPr>
          <w:p w14:paraId="691B432D"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0.46</w:t>
            </w:r>
          </w:p>
        </w:tc>
      </w:tr>
      <w:tr w:rsidR="00DD1F46" w14:paraId="37C74ADD" w14:textId="77777777" w:rsidTr="00735761">
        <w:trPr>
          <w:trHeight w:val="290"/>
        </w:trPr>
        <w:tc>
          <w:tcPr>
            <w:tcW w:w="2010" w:type="dxa"/>
            <w:vAlign w:val="center"/>
          </w:tcPr>
          <w:p w14:paraId="00B7528D"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Education</w:t>
            </w:r>
          </w:p>
        </w:tc>
        <w:tc>
          <w:tcPr>
            <w:tcW w:w="900" w:type="dxa"/>
            <w:vAlign w:val="center"/>
          </w:tcPr>
          <w:p w14:paraId="13E6897F"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4</w:t>
            </w:r>
          </w:p>
        </w:tc>
        <w:tc>
          <w:tcPr>
            <w:tcW w:w="810" w:type="dxa"/>
            <w:vAlign w:val="center"/>
          </w:tcPr>
          <w:p w14:paraId="0E358F4E"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0.92</w:t>
            </w:r>
          </w:p>
        </w:tc>
      </w:tr>
      <w:tr w:rsidR="00DD1F46" w14:paraId="35F2A3EB" w14:textId="77777777" w:rsidTr="00735761">
        <w:trPr>
          <w:trHeight w:val="290"/>
        </w:trPr>
        <w:tc>
          <w:tcPr>
            <w:tcW w:w="2010" w:type="dxa"/>
            <w:vAlign w:val="center"/>
          </w:tcPr>
          <w:p w14:paraId="738FBFDC"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Race</w:t>
            </w:r>
          </w:p>
        </w:tc>
        <w:tc>
          <w:tcPr>
            <w:tcW w:w="900" w:type="dxa"/>
            <w:vAlign w:val="center"/>
          </w:tcPr>
          <w:p w14:paraId="6CC04CA9"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13</w:t>
            </w:r>
          </w:p>
        </w:tc>
        <w:tc>
          <w:tcPr>
            <w:tcW w:w="810" w:type="dxa"/>
            <w:vAlign w:val="center"/>
          </w:tcPr>
          <w:p w14:paraId="2849E569"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2.99</w:t>
            </w:r>
          </w:p>
        </w:tc>
      </w:tr>
      <w:tr w:rsidR="00DD1F46" w14:paraId="390E6DBE" w14:textId="77777777" w:rsidTr="00735761">
        <w:trPr>
          <w:trHeight w:val="290"/>
        </w:trPr>
        <w:tc>
          <w:tcPr>
            <w:tcW w:w="2010" w:type="dxa"/>
            <w:vAlign w:val="center"/>
          </w:tcPr>
          <w:p w14:paraId="38873FBE"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Ethnicity</w:t>
            </w:r>
          </w:p>
        </w:tc>
        <w:tc>
          <w:tcPr>
            <w:tcW w:w="900" w:type="dxa"/>
            <w:vAlign w:val="center"/>
          </w:tcPr>
          <w:p w14:paraId="37A53FE7"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11</w:t>
            </w:r>
          </w:p>
        </w:tc>
        <w:tc>
          <w:tcPr>
            <w:tcW w:w="810" w:type="dxa"/>
            <w:vAlign w:val="center"/>
          </w:tcPr>
          <w:p w14:paraId="59915FA0"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2.53</w:t>
            </w:r>
          </w:p>
        </w:tc>
      </w:tr>
      <w:tr w:rsidR="00DD1F46" w14:paraId="5B694F65" w14:textId="77777777" w:rsidTr="00735761">
        <w:trPr>
          <w:trHeight w:val="290"/>
        </w:trPr>
        <w:tc>
          <w:tcPr>
            <w:tcW w:w="2010" w:type="dxa"/>
            <w:vAlign w:val="center"/>
          </w:tcPr>
          <w:p w14:paraId="7994EC16"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Pr>
                <w:rFonts w:ascii="Arial" w:hAnsi="Arial" w:cs="Arial"/>
                <w:color w:val="000000"/>
                <w:kern w:val="0"/>
                <w:sz w:val="20"/>
                <w:szCs w:val="20"/>
              </w:rPr>
              <w:t>Hospitalization</w:t>
            </w:r>
          </w:p>
        </w:tc>
        <w:tc>
          <w:tcPr>
            <w:tcW w:w="900" w:type="dxa"/>
            <w:vAlign w:val="center"/>
          </w:tcPr>
          <w:p w14:paraId="6131EE91"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Pr>
                <w:rFonts w:ascii="Arial" w:hAnsi="Arial" w:cs="Arial"/>
                <w:color w:val="000000"/>
                <w:kern w:val="0"/>
                <w:sz w:val="20"/>
                <w:szCs w:val="20"/>
              </w:rPr>
              <w:t>57</w:t>
            </w:r>
          </w:p>
        </w:tc>
        <w:tc>
          <w:tcPr>
            <w:tcW w:w="810" w:type="dxa"/>
            <w:vAlign w:val="center"/>
          </w:tcPr>
          <w:p w14:paraId="539A2424"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Pr>
                <w:rFonts w:ascii="Arial" w:hAnsi="Arial" w:cs="Arial"/>
                <w:color w:val="000000"/>
                <w:kern w:val="0"/>
                <w:sz w:val="20"/>
                <w:szCs w:val="20"/>
              </w:rPr>
              <w:t>13.1</w:t>
            </w:r>
          </w:p>
        </w:tc>
      </w:tr>
      <w:tr w:rsidR="00DD1F46" w14:paraId="450BC2F4" w14:textId="77777777" w:rsidTr="00735761">
        <w:trPr>
          <w:trHeight w:val="290"/>
        </w:trPr>
        <w:tc>
          <w:tcPr>
            <w:tcW w:w="2010" w:type="dxa"/>
            <w:vAlign w:val="center"/>
          </w:tcPr>
          <w:p w14:paraId="7217B91E"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Physical Function</w:t>
            </w:r>
            <w:r>
              <w:rPr>
                <w:rFonts w:ascii="Arial" w:hAnsi="Arial" w:cs="Arial"/>
                <w:color w:val="000000"/>
                <w:kern w:val="0"/>
                <w:sz w:val="20"/>
                <w:szCs w:val="20"/>
              </w:rPr>
              <w:t xml:space="preserve"> </w:t>
            </w:r>
            <w:r w:rsidRPr="000A327B">
              <w:rPr>
                <w:rFonts w:ascii="Arial" w:hAnsi="Arial" w:cs="Arial"/>
                <w:color w:val="000000"/>
                <w:kern w:val="0"/>
                <w:sz w:val="20"/>
                <w:szCs w:val="20"/>
              </w:rPr>
              <w:t>1</w:t>
            </w:r>
          </w:p>
        </w:tc>
        <w:tc>
          <w:tcPr>
            <w:tcW w:w="900" w:type="dxa"/>
            <w:vAlign w:val="center"/>
          </w:tcPr>
          <w:p w14:paraId="1325B587"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2</w:t>
            </w:r>
          </w:p>
        </w:tc>
        <w:tc>
          <w:tcPr>
            <w:tcW w:w="810" w:type="dxa"/>
            <w:vAlign w:val="center"/>
          </w:tcPr>
          <w:p w14:paraId="28B1B8D0"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0.46</w:t>
            </w:r>
          </w:p>
        </w:tc>
      </w:tr>
      <w:tr w:rsidR="00DD1F46" w14:paraId="29AF879C" w14:textId="77777777" w:rsidTr="00735761">
        <w:trPr>
          <w:trHeight w:val="290"/>
        </w:trPr>
        <w:tc>
          <w:tcPr>
            <w:tcW w:w="2010" w:type="dxa"/>
            <w:vAlign w:val="center"/>
          </w:tcPr>
          <w:p w14:paraId="6F42D7BD"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Physical Function</w:t>
            </w:r>
            <w:r>
              <w:rPr>
                <w:rFonts w:ascii="Arial" w:hAnsi="Arial" w:cs="Arial"/>
                <w:color w:val="000000"/>
                <w:kern w:val="0"/>
                <w:sz w:val="20"/>
                <w:szCs w:val="20"/>
              </w:rPr>
              <w:t xml:space="preserve"> </w:t>
            </w:r>
            <w:r w:rsidRPr="000A327B">
              <w:rPr>
                <w:rFonts w:ascii="Arial" w:hAnsi="Arial" w:cs="Arial"/>
                <w:color w:val="000000"/>
                <w:kern w:val="0"/>
                <w:sz w:val="20"/>
                <w:szCs w:val="20"/>
              </w:rPr>
              <w:t>2</w:t>
            </w:r>
          </w:p>
        </w:tc>
        <w:tc>
          <w:tcPr>
            <w:tcW w:w="900" w:type="dxa"/>
            <w:vAlign w:val="center"/>
          </w:tcPr>
          <w:p w14:paraId="725B6A57"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w:t>
            </w:r>
          </w:p>
        </w:tc>
        <w:tc>
          <w:tcPr>
            <w:tcW w:w="810" w:type="dxa"/>
            <w:vAlign w:val="center"/>
          </w:tcPr>
          <w:p w14:paraId="380B6F09"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0.23</w:t>
            </w:r>
          </w:p>
        </w:tc>
      </w:tr>
      <w:tr w:rsidR="00DD1F46" w14:paraId="3DA6E2F0" w14:textId="77777777" w:rsidTr="00735761">
        <w:trPr>
          <w:trHeight w:val="290"/>
        </w:trPr>
        <w:tc>
          <w:tcPr>
            <w:tcW w:w="2010" w:type="dxa"/>
            <w:vAlign w:val="center"/>
          </w:tcPr>
          <w:p w14:paraId="4DF22F42"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Physical Function</w:t>
            </w:r>
            <w:r>
              <w:rPr>
                <w:rFonts w:ascii="Arial" w:hAnsi="Arial" w:cs="Arial"/>
                <w:color w:val="000000"/>
                <w:kern w:val="0"/>
                <w:sz w:val="20"/>
                <w:szCs w:val="20"/>
              </w:rPr>
              <w:t xml:space="preserve"> </w:t>
            </w:r>
            <w:r w:rsidRPr="000A327B">
              <w:rPr>
                <w:rFonts w:ascii="Arial" w:hAnsi="Arial" w:cs="Arial"/>
                <w:color w:val="000000"/>
                <w:kern w:val="0"/>
                <w:sz w:val="20"/>
                <w:szCs w:val="20"/>
              </w:rPr>
              <w:t>3</w:t>
            </w:r>
          </w:p>
        </w:tc>
        <w:tc>
          <w:tcPr>
            <w:tcW w:w="900" w:type="dxa"/>
            <w:vAlign w:val="center"/>
          </w:tcPr>
          <w:p w14:paraId="5F0BCAAB"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6</w:t>
            </w:r>
          </w:p>
        </w:tc>
        <w:tc>
          <w:tcPr>
            <w:tcW w:w="810" w:type="dxa"/>
            <w:vAlign w:val="center"/>
          </w:tcPr>
          <w:p w14:paraId="626AFE33"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1.38</w:t>
            </w:r>
          </w:p>
        </w:tc>
      </w:tr>
      <w:tr w:rsidR="00DD1F46" w14:paraId="2993AFFE" w14:textId="77777777" w:rsidTr="00735761">
        <w:trPr>
          <w:trHeight w:val="290"/>
        </w:trPr>
        <w:tc>
          <w:tcPr>
            <w:tcW w:w="2010" w:type="dxa"/>
            <w:vAlign w:val="center"/>
          </w:tcPr>
          <w:p w14:paraId="465CE70E"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Physical Function</w:t>
            </w:r>
            <w:r>
              <w:rPr>
                <w:rFonts w:ascii="Arial" w:hAnsi="Arial" w:cs="Arial"/>
                <w:color w:val="000000"/>
                <w:kern w:val="0"/>
                <w:sz w:val="20"/>
                <w:szCs w:val="20"/>
              </w:rPr>
              <w:t xml:space="preserve"> </w:t>
            </w:r>
            <w:r w:rsidRPr="000A327B">
              <w:rPr>
                <w:rFonts w:ascii="Arial" w:hAnsi="Arial" w:cs="Arial"/>
                <w:color w:val="000000"/>
                <w:kern w:val="0"/>
                <w:sz w:val="20"/>
                <w:szCs w:val="20"/>
              </w:rPr>
              <w:t>4</w:t>
            </w:r>
          </w:p>
        </w:tc>
        <w:tc>
          <w:tcPr>
            <w:tcW w:w="900" w:type="dxa"/>
            <w:vAlign w:val="center"/>
          </w:tcPr>
          <w:p w14:paraId="7518E411"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2</w:t>
            </w:r>
          </w:p>
        </w:tc>
        <w:tc>
          <w:tcPr>
            <w:tcW w:w="810" w:type="dxa"/>
            <w:vAlign w:val="center"/>
          </w:tcPr>
          <w:p w14:paraId="56F2542A"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0.46</w:t>
            </w:r>
          </w:p>
        </w:tc>
      </w:tr>
      <w:tr w:rsidR="00DD1F46" w14:paraId="6457D10E" w14:textId="77777777" w:rsidTr="00735761">
        <w:trPr>
          <w:trHeight w:val="290"/>
        </w:trPr>
        <w:tc>
          <w:tcPr>
            <w:tcW w:w="2010" w:type="dxa"/>
            <w:vAlign w:val="center"/>
          </w:tcPr>
          <w:p w14:paraId="21D369DC"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Anxiety</w:t>
            </w:r>
            <w:r>
              <w:rPr>
                <w:rFonts w:ascii="Arial" w:hAnsi="Arial" w:cs="Arial"/>
                <w:color w:val="000000"/>
                <w:kern w:val="0"/>
                <w:sz w:val="20"/>
                <w:szCs w:val="20"/>
              </w:rPr>
              <w:t xml:space="preserve"> </w:t>
            </w:r>
            <w:r w:rsidRPr="000A327B">
              <w:rPr>
                <w:rFonts w:ascii="Arial" w:hAnsi="Arial" w:cs="Arial"/>
                <w:color w:val="000000"/>
                <w:kern w:val="0"/>
                <w:sz w:val="20"/>
                <w:szCs w:val="20"/>
              </w:rPr>
              <w:t>1</w:t>
            </w:r>
          </w:p>
        </w:tc>
        <w:tc>
          <w:tcPr>
            <w:tcW w:w="900" w:type="dxa"/>
            <w:vAlign w:val="center"/>
          </w:tcPr>
          <w:p w14:paraId="4690D472"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6</w:t>
            </w:r>
          </w:p>
        </w:tc>
        <w:tc>
          <w:tcPr>
            <w:tcW w:w="810" w:type="dxa"/>
            <w:vAlign w:val="center"/>
          </w:tcPr>
          <w:p w14:paraId="3D32E3BE"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1.38</w:t>
            </w:r>
          </w:p>
        </w:tc>
      </w:tr>
      <w:tr w:rsidR="00DD1F46" w14:paraId="3CA8CA8C" w14:textId="77777777" w:rsidTr="00735761">
        <w:trPr>
          <w:trHeight w:val="290"/>
        </w:trPr>
        <w:tc>
          <w:tcPr>
            <w:tcW w:w="2010" w:type="dxa"/>
            <w:vAlign w:val="center"/>
          </w:tcPr>
          <w:p w14:paraId="17FBE88B"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Anxiety</w:t>
            </w:r>
            <w:r>
              <w:rPr>
                <w:rFonts w:ascii="Arial" w:hAnsi="Arial" w:cs="Arial"/>
                <w:color w:val="000000"/>
                <w:kern w:val="0"/>
                <w:sz w:val="20"/>
                <w:szCs w:val="20"/>
              </w:rPr>
              <w:t xml:space="preserve"> </w:t>
            </w:r>
            <w:r w:rsidRPr="000A327B">
              <w:rPr>
                <w:rFonts w:ascii="Arial" w:hAnsi="Arial" w:cs="Arial"/>
                <w:color w:val="000000"/>
                <w:kern w:val="0"/>
                <w:sz w:val="20"/>
                <w:szCs w:val="20"/>
              </w:rPr>
              <w:t>2</w:t>
            </w:r>
          </w:p>
        </w:tc>
        <w:tc>
          <w:tcPr>
            <w:tcW w:w="900" w:type="dxa"/>
            <w:vAlign w:val="center"/>
          </w:tcPr>
          <w:p w14:paraId="3614E9E6"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2</w:t>
            </w:r>
          </w:p>
        </w:tc>
        <w:tc>
          <w:tcPr>
            <w:tcW w:w="810" w:type="dxa"/>
            <w:vAlign w:val="center"/>
          </w:tcPr>
          <w:p w14:paraId="5B5DE861"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0.46</w:t>
            </w:r>
          </w:p>
        </w:tc>
      </w:tr>
      <w:tr w:rsidR="00DD1F46" w14:paraId="2F3E5D01" w14:textId="77777777" w:rsidTr="00735761">
        <w:trPr>
          <w:trHeight w:val="290"/>
        </w:trPr>
        <w:tc>
          <w:tcPr>
            <w:tcW w:w="2010" w:type="dxa"/>
            <w:vAlign w:val="center"/>
          </w:tcPr>
          <w:p w14:paraId="326F399F"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Anxiety</w:t>
            </w:r>
            <w:r>
              <w:rPr>
                <w:rFonts w:ascii="Arial" w:hAnsi="Arial" w:cs="Arial"/>
                <w:color w:val="000000"/>
                <w:kern w:val="0"/>
                <w:sz w:val="20"/>
                <w:szCs w:val="20"/>
              </w:rPr>
              <w:t xml:space="preserve"> </w:t>
            </w:r>
            <w:r w:rsidRPr="000A327B">
              <w:rPr>
                <w:rFonts w:ascii="Arial" w:hAnsi="Arial" w:cs="Arial"/>
                <w:color w:val="000000"/>
                <w:kern w:val="0"/>
                <w:sz w:val="20"/>
                <w:szCs w:val="20"/>
              </w:rPr>
              <w:t>3</w:t>
            </w:r>
          </w:p>
        </w:tc>
        <w:tc>
          <w:tcPr>
            <w:tcW w:w="900" w:type="dxa"/>
            <w:vAlign w:val="center"/>
          </w:tcPr>
          <w:p w14:paraId="70025DA7"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w:t>
            </w:r>
          </w:p>
        </w:tc>
        <w:tc>
          <w:tcPr>
            <w:tcW w:w="810" w:type="dxa"/>
            <w:vAlign w:val="center"/>
          </w:tcPr>
          <w:p w14:paraId="25CFC828"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0.69</w:t>
            </w:r>
          </w:p>
        </w:tc>
      </w:tr>
      <w:tr w:rsidR="00DD1F46" w14:paraId="42D43F17" w14:textId="77777777" w:rsidTr="00735761">
        <w:trPr>
          <w:trHeight w:val="290"/>
        </w:trPr>
        <w:tc>
          <w:tcPr>
            <w:tcW w:w="2010" w:type="dxa"/>
            <w:vAlign w:val="center"/>
          </w:tcPr>
          <w:p w14:paraId="0682CB3B"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Anxiety</w:t>
            </w:r>
            <w:r>
              <w:rPr>
                <w:rFonts w:ascii="Arial" w:hAnsi="Arial" w:cs="Arial"/>
                <w:color w:val="000000"/>
                <w:kern w:val="0"/>
                <w:sz w:val="20"/>
                <w:szCs w:val="20"/>
              </w:rPr>
              <w:t xml:space="preserve"> </w:t>
            </w:r>
            <w:r w:rsidRPr="000A327B">
              <w:rPr>
                <w:rFonts w:ascii="Arial" w:hAnsi="Arial" w:cs="Arial"/>
                <w:color w:val="000000"/>
                <w:kern w:val="0"/>
                <w:sz w:val="20"/>
                <w:szCs w:val="20"/>
              </w:rPr>
              <w:t>4</w:t>
            </w:r>
          </w:p>
        </w:tc>
        <w:tc>
          <w:tcPr>
            <w:tcW w:w="900" w:type="dxa"/>
            <w:vAlign w:val="center"/>
          </w:tcPr>
          <w:p w14:paraId="62BB3E12"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w:t>
            </w:r>
          </w:p>
        </w:tc>
        <w:tc>
          <w:tcPr>
            <w:tcW w:w="810" w:type="dxa"/>
            <w:vAlign w:val="center"/>
          </w:tcPr>
          <w:p w14:paraId="444915C0"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0.23</w:t>
            </w:r>
          </w:p>
        </w:tc>
      </w:tr>
      <w:tr w:rsidR="00DD1F46" w14:paraId="1768F799" w14:textId="77777777" w:rsidTr="00735761">
        <w:trPr>
          <w:trHeight w:val="290"/>
        </w:trPr>
        <w:tc>
          <w:tcPr>
            <w:tcW w:w="2010" w:type="dxa"/>
            <w:vAlign w:val="center"/>
          </w:tcPr>
          <w:p w14:paraId="6385351D"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Depression</w:t>
            </w:r>
            <w:r>
              <w:rPr>
                <w:rFonts w:ascii="Arial" w:hAnsi="Arial" w:cs="Arial"/>
                <w:color w:val="000000"/>
                <w:kern w:val="0"/>
                <w:sz w:val="20"/>
                <w:szCs w:val="20"/>
              </w:rPr>
              <w:t xml:space="preserve"> </w:t>
            </w:r>
            <w:r w:rsidRPr="000A327B">
              <w:rPr>
                <w:rFonts w:ascii="Arial" w:hAnsi="Arial" w:cs="Arial"/>
                <w:color w:val="000000"/>
                <w:kern w:val="0"/>
                <w:sz w:val="20"/>
                <w:szCs w:val="20"/>
              </w:rPr>
              <w:t>1</w:t>
            </w:r>
          </w:p>
        </w:tc>
        <w:tc>
          <w:tcPr>
            <w:tcW w:w="900" w:type="dxa"/>
            <w:vAlign w:val="center"/>
          </w:tcPr>
          <w:p w14:paraId="0853789F"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w:t>
            </w:r>
          </w:p>
        </w:tc>
        <w:tc>
          <w:tcPr>
            <w:tcW w:w="810" w:type="dxa"/>
            <w:vAlign w:val="center"/>
          </w:tcPr>
          <w:p w14:paraId="0547327F"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0.69</w:t>
            </w:r>
          </w:p>
        </w:tc>
      </w:tr>
      <w:tr w:rsidR="00DD1F46" w14:paraId="6243D76E" w14:textId="77777777" w:rsidTr="00735761">
        <w:trPr>
          <w:trHeight w:val="290"/>
        </w:trPr>
        <w:tc>
          <w:tcPr>
            <w:tcW w:w="2010" w:type="dxa"/>
            <w:vAlign w:val="center"/>
          </w:tcPr>
          <w:p w14:paraId="30EF6AAC"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Depression</w:t>
            </w:r>
            <w:r>
              <w:rPr>
                <w:rFonts w:ascii="Arial" w:hAnsi="Arial" w:cs="Arial"/>
                <w:color w:val="000000"/>
                <w:kern w:val="0"/>
                <w:sz w:val="20"/>
                <w:szCs w:val="20"/>
              </w:rPr>
              <w:t xml:space="preserve"> </w:t>
            </w:r>
            <w:r w:rsidRPr="000A327B">
              <w:rPr>
                <w:rFonts w:ascii="Arial" w:hAnsi="Arial" w:cs="Arial"/>
                <w:color w:val="000000"/>
                <w:kern w:val="0"/>
                <w:sz w:val="20"/>
                <w:szCs w:val="20"/>
              </w:rPr>
              <w:t>2</w:t>
            </w:r>
          </w:p>
        </w:tc>
        <w:tc>
          <w:tcPr>
            <w:tcW w:w="900" w:type="dxa"/>
            <w:vAlign w:val="center"/>
          </w:tcPr>
          <w:p w14:paraId="6BDC03E6"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2</w:t>
            </w:r>
          </w:p>
        </w:tc>
        <w:tc>
          <w:tcPr>
            <w:tcW w:w="810" w:type="dxa"/>
            <w:vAlign w:val="center"/>
          </w:tcPr>
          <w:p w14:paraId="728E9054"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0.46</w:t>
            </w:r>
          </w:p>
        </w:tc>
      </w:tr>
      <w:tr w:rsidR="00DD1F46" w14:paraId="59B863EB" w14:textId="77777777" w:rsidTr="00735761">
        <w:trPr>
          <w:trHeight w:val="290"/>
        </w:trPr>
        <w:tc>
          <w:tcPr>
            <w:tcW w:w="2010" w:type="dxa"/>
            <w:vAlign w:val="center"/>
          </w:tcPr>
          <w:p w14:paraId="5FAC8CF9"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Depression</w:t>
            </w:r>
            <w:r>
              <w:rPr>
                <w:rFonts w:ascii="Arial" w:hAnsi="Arial" w:cs="Arial"/>
                <w:color w:val="000000"/>
                <w:kern w:val="0"/>
                <w:sz w:val="20"/>
                <w:szCs w:val="20"/>
              </w:rPr>
              <w:t xml:space="preserve"> </w:t>
            </w:r>
            <w:r w:rsidRPr="000A327B">
              <w:rPr>
                <w:rFonts w:ascii="Arial" w:hAnsi="Arial" w:cs="Arial"/>
                <w:color w:val="000000"/>
                <w:kern w:val="0"/>
                <w:sz w:val="20"/>
                <w:szCs w:val="20"/>
              </w:rPr>
              <w:t>3</w:t>
            </w:r>
          </w:p>
        </w:tc>
        <w:tc>
          <w:tcPr>
            <w:tcW w:w="900" w:type="dxa"/>
            <w:vAlign w:val="center"/>
          </w:tcPr>
          <w:p w14:paraId="79A90984"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w:t>
            </w:r>
          </w:p>
        </w:tc>
        <w:tc>
          <w:tcPr>
            <w:tcW w:w="810" w:type="dxa"/>
            <w:vAlign w:val="center"/>
          </w:tcPr>
          <w:p w14:paraId="64DEFDB8"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0.69</w:t>
            </w:r>
          </w:p>
        </w:tc>
      </w:tr>
      <w:tr w:rsidR="00DD1F46" w14:paraId="6B0B83AD" w14:textId="77777777" w:rsidTr="00735761">
        <w:trPr>
          <w:trHeight w:val="290"/>
        </w:trPr>
        <w:tc>
          <w:tcPr>
            <w:tcW w:w="2010" w:type="dxa"/>
            <w:vAlign w:val="center"/>
          </w:tcPr>
          <w:p w14:paraId="11DE13AD"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Depression</w:t>
            </w:r>
            <w:r>
              <w:rPr>
                <w:rFonts w:ascii="Arial" w:hAnsi="Arial" w:cs="Arial"/>
                <w:color w:val="000000"/>
                <w:kern w:val="0"/>
                <w:sz w:val="20"/>
                <w:szCs w:val="20"/>
              </w:rPr>
              <w:t xml:space="preserve"> </w:t>
            </w:r>
            <w:r w:rsidRPr="000A327B">
              <w:rPr>
                <w:rFonts w:ascii="Arial" w:hAnsi="Arial" w:cs="Arial"/>
                <w:color w:val="000000"/>
                <w:kern w:val="0"/>
                <w:sz w:val="20"/>
                <w:szCs w:val="20"/>
              </w:rPr>
              <w:t>4</w:t>
            </w:r>
          </w:p>
        </w:tc>
        <w:tc>
          <w:tcPr>
            <w:tcW w:w="900" w:type="dxa"/>
            <w:vAlign w:val="center"/>
          </w:tcPr>
          <w:p w14:paraId="0FA59D81"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w:t>
            </w:r>
          </w:p>
        </w:tc>
        <w:tc>
          <w:tcPr>
            <w:tcW w:w="810" w:type="dxa"/>
            <w:vAlign w:val="center"/>
          </w:tcPr>
          <w:p w14:paraId="5F98268B"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0.69</w:t>
            </w:r>
          </w:p>
        </w:tc>
      </w:tr>
      <w:tr w:rsidR="00DD1F46" w14:paraId="730DDD11" w14:textId="77777777" w:rsidTr="00735761">
        <w:trPr>
          <w:trHeight w:val="290"/>
        </w:trPr>
        <w:tc>
          <w:tcPr>
            <w:tcW w:w="2010" w:type="dxa"/>
            <w:vAlign w:val="center"/>
          </w:tcPr>
          <w:p w14:paraId="33C7743E"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Fatigue</w:t>
            </w:r>
            <w:r>
              <w:rPr>
                <w:rFonts w:ascii="Arial" w:hAnsi="Arial" w:cs="Arial"/>
                <w:color w:val="000000"/>
                <w:kern w:val="0"/>
                <w:sz w:val="20"/>
                <w:szCs w:val="20"/>
              </w:rPr>
              <w:t xml:space="preserve"> </w:t>
            </w:r>
            <w:r w:rsidRPr="000A327B">
              <w:rPr>
                <w:rFonts w:ascii="Arial" w:hAnsi="Arial" w:cs="Arial"/>
                <w:color w:val="000000"/>
                <w:kern w:val="0"/>
                <w:sz w:val="20"/>
                <w:szCs w:val="20"/>
              </w:rPr>
              <w:t>1</w:t>
            </w:r>
          </w:p>
        </w:tc>
        <w:tc>
          <w:tcPr>
            <w:tcW w:w="900" w:type="dxa"/>
            <w:vAlign w:val="center"/>
          </w:tcPr>
          <w:p w14:paraId="05C333B0"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w:t>
            </w:r>
          </w:p>
        </w:tc>
        <w:tc>
          <w:tcPr>
            <w:tcW w:w="810" w:type="dxa"/>
            <w:vAlign w:val="center"/>
          </w:tcPr>
          <w:p w14:paraId="2CA28D27"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0.69</w:t>
            </w:r>
          </w:p>
        </w:tc>
      </w:tr>
      <w:tr w:rsidR="00DD1F46" w14:paraId="68A55E91" w14:textId="77777777" w:rsidTr="00735761">
        <w:trPr>
          <w:trHeight w:val="290"/>
        </w:trPr>
        <w:tc>
          <w:tcPr>
            <w:tcW w:w="2010" w:type="dxa"/>
            <w:vAlign w:val="center"/>
          </w:tcPr>
          <w:p w14:paraId="75E6D573"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Fatigue</w:t>
            </w:r>
            <w:r>
              <w:rPr>
                <w:rFonts w:ascii="Arial" w:hAnsi="Arial" w:cs="Arial"/>
                <w:color w:val="000000"/>
                <w:kern w:val="0"/>
                <w:sz w:val="20"/>
                <w:szCs w:val="20"/>
              </w:rPr>
              <w:t xml:space="preserve"> </w:t>
            </w:r>
            <w:r w:rsidRPr="000A327B">
              <w:rPr>
                <w:rFonts w:ascii="Arial" w:hAnsi="Arial" w:cs="Arial"/>
                <w:color w:val="000000"/>
                <w:kern w:val="0"/>
                <w:sz w:val="20"/>
                <w:szCs w:val="20"/>
              </w:rPr>
              <w:t>2</w:t>
            </w:r>
          </w:p>
        </w:tc>
        <w:tc>
          <w:tcPr>
            <w:tcW w:w="900" w:type="dxa"/>
            <w:vAlign w:val="center"/>
          </w:tcPr>
          <w:p w14:paraId="33979BC8"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8</w:t>
            </w:r>
          </w:p>
        </w:tc>
        <w:tc>
          <w:tcPr>
            <w:tcW w:w="810" w:type="dxa"/>
            <w:vAlign w:val="center"/>
          </w:tcPr>
          <w:p w14:paraId="5A401D00"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1.84</w:t>
            </w:r>
          </w:p>
        </w:tc>
      </w:tr>
      <w:tr w:rsidR="00DD1F46" w14:paraId="0EAE8D45" w14:textId="77777777" w:rsidTr="00735761">
        <w:trPr>
          <w:trHeight w:val="290"/>
        </w:trPr>
        <w:tc>
          <w:tcPr>
            <w:tcW w:w="2010" w:type="dxa"/>
            <w:vAlign w:val="center"/>
          </w:tcPr>
          <w:p w14:paraId="2B29CB27"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Fatigue</w:t>
            </w:r>
            <w:r>
              <w:rPr>
                <w:rFonts w:ascii="Arial" w:hAnsi="Arial" w:cs="Arial"/>
                <w:color w:val="000000"/>
                <w:kern w:val="0"/>
                <w:sz w:val="20"/>
                <w:szCs w:val="20"/>
              </w:rPr>
              <w:t xml:space="preserve"> </w:t>
            </w:r>
            <w:r w:rsidRPr="000A327B">
              <w:rPr>
                <w:rFonts w:ascii="Arial" w:hAnsi="Arial" w:cs="Arial"/>
                <w:color w:val="000000"/>
                <w:kern w:val="0"/>
                <w:sz w:val="20"/>
                <w:szCs w:val="20"/>
              </w:rPr>
              <w:t>3</w:t>
            </w:r>
          </w:p>
        </w:tc>
        <w:tc>
          <w:tcPr>
            <w:tcW w:w="900" w:type="dxa"/>
            <w:vAlign w:val="center"/>
          </w:tcPr>
          <w:p w14:paraId="7D634EE9"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w:t>
            </w:r>
          </w:p>
        </w:tc>
        <w:tc>
          <w:tcPr>
            <w:tcW w:w="810" w:type="dxa"/>
            <w:vAlign w:val="center"/>
          </w:tcPr>
          <w:p w14:paraId="65D7463D"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0.69</w:t>
            </w:r>
          </w:p>
        </w:tc>
      </w:tr>
      <w:tr w:rsidR="00DD1F46" w14:paraId="49240288" w14:textId="77777777" w:rsidTr="00735761">
        <w:trPr>
          <w:trHeight w:val="290"/>
        </w:trPr>
        <w:tc>
          <w:tcPr>
            <w:tcW w:w="2010" w:type="dxa"/>
            <w:vAlign w:val="center"/>
          </w:tcPr>
          <w:p w14:paraId="596E5440"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Fatigue</w:t>
            </w:r>
            <w:r>
              <w:rPr>
                <w:rFonts w:ascii="Arial" w:hAnsi="Arial" w:cs="Arial"/>
                <w:color w:val="000000"/>
                <w:kern w:val="0"/>
                <w:sz w:val="20"/>
                <w:szCs w:val="20"/>
              </w:rPr>
              <w:t xml:space="preserve"> </w:t>
            </w:r>
            <w:r w:rsidRPr="000A327B">
              <w:rPr>
                <w:rFonts w:ascii="Arial" w:hAnsi="Arial" w:cs="Arial"/>
                <w:color w:val="000000"/>
                <w:kern w:val="0"/>
                <w:sz w:val="20"/>
                <w:szCs w:val="20"/>
              </w:rPr>
              <w:t>4</w:t>
            </w:r>
          </w:p>
        </w:tc>
        <w:tc>
          <w:tcPr>
            <w:tcW w:w="900" w:type="dxa"/>
            <w:vAlign w:val="center"/>
          </w:tcPr>
          <w:p w14:paraId="78A30053"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4</w:t>
            </w:r>
          </w:p>
        </w:tc>
        <w:tc>
          <w:tcPr>
            <w:tcW w:w="810" w:type="dxa"/>
            <w:vAlign w:val="center"/>
          </w:tcPr>
          <w:p w14:paraId="205071A1"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0.92</w:t>
            </w:r>
          </w:p>
        </w:tc>
      </w:tr>
      <w:tr w:rsidR="00DD1F46" w14:paraId="21FB3EAA" w14:textId="77777777" w:rsidTr="00735761">
        <w:trPr>
          <w:trHeight w:val="290"/>
        </w:trPr>
        <w:tc>
          <w:tcPr>
            <w:tcW w:w="2010" w:type="dxa"/>
            <w:vAlign w:val="center"/>
          </w:tcPr>
          <w:p w14:paraId="0581FB78"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Sleep</w:t>
            </w:r>
            <w:r>
              <w:rPr>
                <w:rFonts w:ascii="Arial" w:hAnsi="Arial" w:cs="Arial"/>
                <w:color w:val="000000"/>
                <w:kern w:val="0"/>
                <w:sz w:val="20"/>
                <w:szCs w:val="20"/>
              </w:rPr>
              <w:t xml:space="preserve"> </w:t>
            </w:r>
            <w:r w:rsidRPr="000A327B">
              <w:rPr>
                <w:rFonts w:ascii="Arial" w:hAnsi="Arial" w:cs="Arial"/>
                <w:color w:val="000000"/>
                <w:kern w:val="0"/>
                <w:sz w:val="20"/>
                <w:szCs w:val="20"/>
              </w:rPr>
              <w:t>1</w:t>
            </w:r>
          </w:p>
        </w:tc>
        <w:tc>
          <w:tcPr>
            <w:tcW w:w="900" w:type="dxa"/>
            <w:vAlign w:val="center"/>
          </w:tcPr>
          <w:p w14:paraId="6698D8D3"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w:t>
            </w:r>
          </w:p>
        </w:tc>
        <w:tc>
          <w:tcPr>
            <w:tcW w:w="810" w:type="dxa"/>
            <w:vAlign w:val="center"/>
          </w:tcPr>
          <w:p w14:paraId="10C2F344"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0.23</w:t>
            </w:r>
          </w:p>
        </w:tc>
      </w:tr>
      <w:tr w:rsidR="00DD1F46" w14:paraId="74DCCD30" w14:textId="77777777" w:rsidTr="00735761">
        <w:trPr>
          <w:trHeight w:val="290"/>
        </w:trPr>
        <w:tc>
          <w:tcPr>
            <w:tcW w:w="2010" w:type="dxa"/>
            <w:vAlign w:val="center"/>
          </w:tcPr>
          <w:p w14:paraId="3E9FB3C2"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Sleep</w:t>
            </w:r>
            <w:r>
              <w:rPr>
                <w:rFonts w:ascii="Arial" w:hAnsi="Arial" w:cs="Arial"/>
                <w:color w:val="000000"/>
                <w:kern w:val="0"/>
                <w:sz w:val="20"/>
                <w:szCs w:val="20"/>
              </w:rPr>
              <w:t xml:space="preserve"> </w:t>
            </w:r>
            <w:r w:rsidRPr="000A327B">
              <w:rPr>
                <w:rFonts w:ascii="Arial" w:hAnsi="Arial" w:cs="Arial"/>
                <w:color w:val="000000"/>
                <w:kern w:val="0"/>
                <w:sz w:val="20"/>
                <w:szCs w:val="20"/>
              </w:rPr>
              <w:t>2</w:t>
            </w:r>
          </w:p>
        </w:tc>
        <w:tc>
          <w:tcPr>
            <w:tcW w:w="900" w:type="dxa"/>
            <w:vAlign w:val="center"/>
          </w:tcPr>
          <w:p w14:paraId="0FBFF591"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2</w:t>
            </w:r>
          </w:p>
        </w:tc>
        <w:tc>
          <w:tcPr>
            <w:tcW w:w="810" w:type="dxa"/>
            <w:vAlign w:val="center"/>
          </w:tcPr>
          <w:p w14:paraId="523C7838"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0.46</w:t>
            </w:r>
          </w:p>
        </w:tc>
      </w:tr>
      <w:tr w:rsidR="00DD1F46" w14:paraId="6953F392" w14:textId="77777777" w:rsidTr="00735761">
        <w:trPr>
          <w:trHeight w:val="290"/>
        </w:trPr>
        <w:tc>
          <w:tcPr>
            <w:tcW w:w="2010" w:type="dxa"/>
            <w:vAlign w:val="center"/>
          </w:tcPr>
          <w:p w14:paraId="55B8AA44"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Sleep</w:t>
            </w:r>
            <w:r>
              <w:rPr>
                <w:rFonts w:ascii="Arial" w:hAnsi="Arial" w:cs="Arial"/>
                <w:color w:val="000000"/>
                <w:kern w:val="0"/>
                <w:sz w:val="20"/>
                <w:szCs w:val="20"/>
              </w:rPr>
              <w:t xml:space="preserve"> </w:t>
            </w:r>
            <w:r w:rsidRPr="000A327B">
              <w:rPr>
                <w:rFonts w:ascii="Arial" w:hAnsi="Arial" w:cs="Arial"/>
                <w:color w:val="000000"/>
                <w:kern w:val="0"/>
                <w:sz w:val="20"/>
                <w:szCs w:val="20"/>
              </w:rPr>
              <w:t>3</w:t>
            </w:r>
          </w:p>
        </w:tc>
        <w:tc>
          <w:tcPr>
            <w:tcW w:w="900" w:type="dxa"/>
            <w:vAlign w:val="center"/>
          </w:tcPr>
          <w:p w14:paraId="2868C80C"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w:t>
            </w:r>
          </w:p>
        </w:tc>
        <w:tc>
          <w:tcPr>
            <w:tcW w:w="810" w:type="dxa"/>
            <w:vAlign w:val="center"/>
          </w:tcPr>
          <w:p w14:paraId="56CF49ED" w14:textId="77777777" w:rsidR="00DD1F46" w:rsidRPr="005B3A38" w:rsidRDefault="00DD1F46" w:rsidP="00735761">
            <w:pPr>
              <w:autoSpaceDE w:val="0"/>
              <w:autoSpaceDN w:val="0"/>
              <w:adjustRightInd w:val="0"/>
              <w:spacing w:after="0" w:line="240" w:lineRule="auto"/>
              <w:jc w:val="center"/>
              <w:rPr>
                <w:rFonts w:ascii="Arial" w:hAnsi="Arial" w:cs="Arial"/>
                <w:color w:val="000000"/>
                <w:kern w:val="0"/>
                <w:sz w:val="20"/>
                <w:szCs w:val="20"/>
              </w:rPr>
            </w:pPr>
            <w:r>
              <w:rPr>
                <w:rFonts w:ascii="Arial" w:hAnsi="Arial" w:cs="Arial"/>
                <w:color w:val="000000"/>
                <w:kern w:val="0"/>
                <w:sz w:val="20"/>
                <w:szCs w:val="20"/>
              </w:rPr>
              <w:t>–</w:t>
            </w:r>
          </w:p>
        </w:tc>
      </w:tr>
      <w:tr w:rsidR="00DD1F46" w14:paraId="7399E88D" w14:textId="77777777" w:rsidTr="00735761">
        <w:trPr>
          <w:trHeight w:val="290"/>
        </w:trPr>
        <w:tc>
          <w:tcPr>
            <w:tcW w:w="2010" w:type="dxa"/>
            <w:vAlign w:val="center"/>
          </w:tcPr>
          <w:p w14:paraId="54B40626"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Sleep</w:t>
            </w:r>
            <w:r>
              <w:rPr>
                <w:rFonts w:ascii="Arial" w:hAnsi="Arial" w:cs="Arial"/>
                <w:color w:val="000000"/>
                <w:kern w:val="0"/>
                <w:sz w:val="20"/>
                <w:szCs w:val="20"/>
              </w:rPr>
              <w:t xml:space="preserve"> </w:t>
            </w:r>
            <w:r w:rsidRPr="000A327B">
              <w:rPr>
                <w:rFonts w:ascii="Arial" w:hAnsi="Arial" w:cs="Arial"/>
                <w:color w:val="000000"/>
                <w:kern w:val="0"/>
                <w:sz w:val="20"/>
                <w:szCs w:val="20"/>
              </w:rPr>
              <w:t>4</w:t>
            </w:r>
          </w:p>
        </w:tc>
        <w:tc>
          <w:tcPr>
            <w:tcW w:w="900" w:type="dxa"/>
            <w:vAlign w:val="center"/>
          </w:tcPr>
          <w:p w14:paraId="195CBF0B"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w:t>
            </w:r>
          </w:p>
        </w:tc>
        <w:tc>
          <w:tcPr>
            <w:tcW w:w="810" w:type="dxa"/>
            <w:vAlign w:val="center"/>
          </w:tcPr>
          <w:p w14:paraId="1619B74E"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0.23</w:t>
            </w:r>
          </w:p>
        </w:tc>
      </w:tr>
      <w:tr w:rsidR="00DD1F46" w14:paraId="0949245B" w14:textId="77777777" w:rsidTr="00735761">
        <w:trPr>
          <w:trHeight w:val="290"/>
        </w:trPr>
        <w:tc>
          <w:tcPr>
            <w:tcW w:w="2010" w:type="dxa"/>
            <w:vAlign w:val="center"/>
          </w:tcPr>
          <w:p w14:paraId="727B526B"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Social Function</w:t>
            </w:r>
            <w:r>
              <w:rPr>
                <w:rFonts w:ascii="Arial" w:hAnsi="Arial" w:cs="Arial"/>
                <w:color w:val="000000"/>
                <w:kern w:val="0"/>
                <w:sz w:val="20"/>
                <w:szCs w:val="20"/>
              </w:rPr>
              <w:t xml:space="preserve"> </w:t>
            </w:r>
            <w:r w:rsidRPr="000A327B">
              <w:rPr>
                <w:rFonts w:ascii="Arial" w:hAnsi="Arial" w:cs="Arial"/>
                <w:color w:val="000000"/>
                <w:kern w:val="0"/>
                <w:sz w:val="20"/>
                <w:szCs w:val="20"/>
              </w:rPr>
              <w:t>1</w:t>
            </w:r>
          </w:p>
        </w:tc>
        <w:tc>
          <w:tcPr>
            <w:tcW w:w="900" w:type="dxa"/>
            <w:vAlign w:val="center"/>
          </w:tcPr>
          <w:p w14:paraId="0015D3FA"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2</w:t>
            </w:r>
          </w:p>
        </w:tc>
        <w:tc>
          <w:tcPr>
            <w:tcW w:w="810" w:type="dxa"/>
            <w:vAlign w:val="center"/>
          </w:tcPr>
          <w:p w14:paraId="6071D018"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0.46</w:t>
            </w:r>
          </w:p>
        </w:tc>
      </w:tr>
      <w:tr w:rsidR="00DD1F46" w14:paraId="1BF35EC5" w14:textId="77777777" w:rsidTr="00735761">
        <w:trPr>
          <w:trHeight w:val="290"/>
        </w:trPr>
        <w:tc>
          <w:tcPr>
            <w:tcW w:w="2010" w:type="dxa"/>
            <w:vAlign w:val="center"/>
          </w:tcPr>
          <w:p w14:paraId="56046CEE"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Social Function</w:t>
            </w:r>
            <w:r>
              <w:rPr>
                <w:rFonts w:ascii="Arial" w:hAnsi="Arial" w:cs="Arial"/>
                <w:color w:val="000000"/>
                <w:kern w:val="0"/>
                <w:sz w:val="20"/>
                <w:szCs w:val="20"/>
              </w:rPr>
              <w:t xml:space="preserve"> </w:t>
            </w:r>
            <w:r w:rsidRPr="000A327B">
              <w:rPr>
                <w:rFonts w:ascii="Arial" w:hAnsi="Arial" w:cs="Arial"/>
                <w:color w:val="000000"/>
                <w:kern w:val="0"/>
                <w:sz w:val="20"/>
                <w:szCs w:val="20"/>
              </w:rPr>
              <w:t>2</w:t>
            </w:r>
          </w:p>
        </w:tc>
        <w:tc>
          <w:tcPr>
            <w:tcW w:w="900" w:type="dxa"/>
            <w:vAlign w:val="center"/>
          </w:tcPr>
          <w:p w14:paraId="02D3D74F"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9</w:t>
            </w:r>
          </w:p>
        </w:tc>
        <w:tc>
          <w:tcPr>
            <w:tcW w:w="810" w:type="dxa"/>
            <w:vAlign w:val="center"/>
          </w:tcPr>
          <w:p w14:paraId="13F793F2"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2.07</w:t>
            </w:r>
          </w:p>
        </w:tc>
      </w:tr>
      <w:tr w:rsidR="00DD1F46" w14:paraId="5126FD6F" w14:textId="77777777" w:rsidTr="00735761">
        <w:trPr>
          <w:trHeight w:val="290"/>
        </w:trPr>
        <w:tc>
          <w:tcPr>
            <w:tcW w:w="2010" w:type="dxa"/>
            <w:vAlign w:val="center"/>
          </w:tcPr>
          <w:p w14:paraId="62876A5B"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Social Function</w:t>
            </w:r>
            <w:r>
              <w:rPr>
                <w:rFonts w:ascii="Arial" w:hAnsi="Arial" w:cs="Arial"/>
                <w:color w:val="000000"/>
                <w:kern w:val="0"/>
                <w:sz w:val="20"/>
                <w:szCs w:val="20"/>
              </w:rPr>
              <w:t xml:space="preserve"> </w:t>
            </w:r>
            <w:r w:rsidRPr="000A327B">
              <w:rPr>
                <w:rFonts w:ascii="Arial" w:hAnsi="Arial" w:cs="Arial"/>
                <w:color w:val="000000"/>
                <w:kern w:val="0"/>
                <w:sz w:val="20"/>
                <w:szCs w:val="20"/>
              </w:rPr>
              <w:t>3</w:t>
            </w:r>
          </w:p>
        </w:tc>
        <w:tc>
          <w:tcPr>
            <w:tcW w:w="900" w:type="dxa"/>
            <w:vAlign w:val="center"/>
          </w:tcPr>
          <w:p w14:paraId="00080725"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w:t>
            </w:r>
          </w:p>
        </w:tc>
        <w:tc>
          <w:tcPr>
            <w:tcW w:w="810" w:type="dxa"/>
            <w:vAlign w:val="center"/>
          </w:tcPr>
          <w:p w14:paraId="4F06C100"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0.23</w:t>
            </w:r>
          </w:p>
        </w:tc>
      </w:tr>
      <w:tr w:rsidR="00DD1F46" w14:paraId="1C5F629A" w14:textId="77777777" w:rsidTr="00735761">
        <w:trPr>
          <w:trHeight w:val="290"/>
        </w:trPr>
        <w:tc>
          <w:tcPr>
            <w:tcW w:w="2010" w:type="dxa"/>
            <w:vAlign w:val="center"/>
          </w:tcPr>
          <w:p w14:paraId="5FD56A08"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Social Function</w:t>
            </w:r>
            <w:r>
              <w:rPr>
                <w:rFonts w:ascii="Arial" w:hAnsi="Arial" w:cs="Arial"/>
                <w:color w:val="000000"/>
                <w:kern w:val="0"/>
                <w:sz w:val="20"/>
                <w:szCs w:val="20"/>
              </w:rPr>
              <w:t xml:space="preserve"> </w:t>
            </w:r>
            <w:r w:rsidRPr="000A327B">
              <w:rPr>
                <w:rFonts w:ascii="Arial" w:hAnsi="Arial" w:cs="Arial"/>
                <w:color w:val="000000"/>
                <w:kern w:val="0"/>
                <w:sz w:val="20"/>
                <w:szCs w:val="20"/>
              </w:rPr>
              <w:t>4</w:t>
            </w:r>
          </w:p>
        </w:tc>
        <w:tc>
          <w:tcPr>
            <w:tcW w:w="900" w:type="dxa"/>
            <w:vAlign w:val="center"/>
          </w:tcPr>
          <w:p w14:paraId="1951A587"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w:t>
            </w:r>
          </w:p>
        </w:tc>
        <w:tc>
          <w:tcPr>
            <w:tcW w:w="810" w:type="dxa"/>
            <w:vAlign w:val="center"/>
          </w:tcPr>
          <w:p w14:paraId="6C47DFBE"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0.69</w:t>
            </w:r>
          </w:p>
        </w:tc>
      </w:tr>
      <w:tr w:rsidR="00DD1F46" w14:paraId="71F0A80E" w14:textId="77777777" w:rsidTr="00735761">
        <w:trPr>
          <w:trHeight w:val="290"/>
        </w:trPr>
        <w:tc>
          <w:tcPr>
            <w:tcW w:w="2010" w:type="dxa"/>
            <w:vAlign w:val="center"/>
          </w:tcPr>
          <w:p w14:paraId="12567B0D"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Pain</w:t>
            </w:r>
            <w:r>
              <w:rPr>
                <w:rFonts w:ascii="Arial" w:hAnsi="Arial" w:cs="Arial"/>
                <w:color w:val="000000"/>
                <w:kern w:val="0"/>
                <w:sz w:val="20"/>
                <w:szCs w:val="20"/>
              </w:rPr>
              <w:t xml:space="preserve"> </w:t>
            </w:r>
            <w:r w:rsidRPr="000A327B">
              <w:rPr>
                <w:rFonts w:ascii="Arial" w:hAnsi="Arial" w:cs="Arial"/>
                <w:color w:val="000000"/>
                <w:kern w:val="0"/>
                <w:sz w:val="20"/>
                <w:szCs w:val="20"/>
              </w:rPr>
              <w:t>1</w:t>
            </w:r>
          </w:p>
        </w:tc>
        <w:tc>
          <w:tcPr>
            <w:tcW w:w="900" w:type="dxa"/>
            <w:vAlign w:val="center"/>
          </w:tcPr>
          <w:p w14:paraId="1ABB51AE"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w:t>
            </w:r>
          </w:p>
        </w:tc>
        <w:tc>
          <w:tcPr>
            <w:tcW w:w="810" w:type="dxa"/>
            <w:vAlign w:val="center"/>
          </w:tcPr>
          <w:p w14:paraId="1F393D48"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0.69</w:t>
            </w:r>
          </w:p>
        </w:tc>
      </w:tr>
      <w:tr w:rsidR="00DD1F46" w14:paraId="3A4DECDC" w14:textId="77777777" w:rsidTr="00735761">
        <w:trPr>
          <w:trHeight w:val="290"/>
        </w:trPr>
        <w:tc>
          <w:tcPr>
            <w:tcW w:w="2010" w:type="dxa"/>
            <w:vAlign w:val="center"/>
          </w:tcPr>
          <w:p w14:paraId="386C0411"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Pain</w:t>
            </w:r>
            <w:r>
              <w:rPr>
                <w:rFonts w:ascii="Arial" w:hAnsi="Arial" w:cs="Arial"/>
                <w:color w:val="000000"/>
                <w:kern w:val="0"/>
                <w:sz w:val="20"/>
                <w:szCs w:val="20"/>
              </w:rPr>
              <w:t xml:space="preserve"> </w:t>
            </w:r>
            <w:r w:rsidRPr="000A327B">
              <w:rPr>
                <w:rFonts w:ascii="Arial" w:hAnsi="Arial" w:cs="Arial"/>
                <w:color w:val="000000"/>
                <w:kern w:val="0"/>
                <w:sz w:val="20"/>
                <w:szCs w:val="20"/>
              </w:rPr>
              <w:t>2</w:t>
            </w:r>
          </w:p>
        </w:tc>
        <w:tc>
          <w:tcPr>
            <w:tcW w:w="900" w:type="dxa"/>
            <w:vAlign w:val="center"/>
          </w:tcPr>
          <w:p w14:paraId="22E4D812"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5</w:t>
            </w:r>
          </w:p>
        </w:tc>
        <w:tc>
          <w:tcPr>
            <w:tcW w:w="810" w:type="dxa"/>
            <w:vAlign w:val="center"/>
          </w:tcPr>
          <w:p w14:paraId="4041E07D"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1.15</w:t>
            </w:r>
          </w:p>
        </w:tc>
      </w:tr>
      <w:tr w:rsidR="00DD1F46" w14:paraId="79480E9E" w14:textId="77777777" w:rsidTr="00735761">
        <w:trPr>
          <w:trHeight w:val="290"/>
        </w:trPr>
        <w:tc>
          <w:tcPr>
            <w:tcW w:w="2010" w:type="dxa"/>
            <w:vAlign w:val="center"/>
          </w:tcPr>
          <w:p w14:paraId="5A847868"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Pain</w:t>
            </w:r>
            <w:r>
              <w:rPr>
                <w:rFonts w:ascii="Arial" w:hAnsi="Arial" w:cs="Arial"/>
                <w:color w:val="000000"/>
                <w:kern w:val="0"/>
                <w:sz w:val="20"/>
                <w:szCs w:val="20"/>
              </w:rPr>
              <w:t xml:space="preserve"> </w:t>
            </w:r>
            <w:r w:rsidRPr="000A327B">
              <w:rPr>
                <w:rFonts w:ascii="Arial" w:hAnsi="Arial" w:cs="Arial"/>
                <w:color w:val="000000"/>
                <w:kern w:val="0"/>
                <w:sz w:val="20"/>
                <w:szCs w:val="20"/>
              </w:rPr>
              <w:t>3</w:t>
            </w:r>
          </w:p>
        </w:tc>
        <w:tc>
          <w:tcPr>
            <w:tcW w:w="900" w:type="dxa"/>
            <w:vAlign w:val="center"/>
          </w:tcPr>
          <w:p w14:paraId="270C085F"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4</w:t>
            </w:r>
          </w:p>
        </w:tc>
        <w:tc>
          <w:tcPr>
            <w:tcW w:w="810" w:type="dxa"/>
            <w:vAlign w:val="center"/>
          </w:tcPr>
          <w:p w14:paraId="13A9EF25"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0.92</w:t>
            </w:r>
          </w:p>
        </w:tc>
      </w:tr>
      <w:tr w:rsidR="00DD1F46" w14:paraId="17284C1A" w14:textId="77777777" w:rsidTr="00735761">
        <w:trPr>
          <w:trHeight w:val="290"/>
        </w:trPr>
        <w:tc>
          <w:tcPr>
            <w:tcW w:w="2010" w:type="dxa"/>
            <w:vAlign w:val="center"/>
          </w:tcPr>
          <w:p w14:paraId="5C65BBBB"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Pain</w:t>
            </w:r>
            <w:r>
              <w:rPr>
                <w:rFonts w:ascii="Arial" w:hAnsi="Arial" w:cs="Arial"/>
                <w:color w:val="000000"/>
                <w:kern w:val="0"/>
                <w:sz w:val="20"/>
                <w:szCs w:val="20"/>
              </w:rPr>
              <w:t xml:space="preserve"> </w:t>
            </w:r>
            <w:r w:rsidRPr="000A327B">
              <w:rPr>
                <w:rFonts w:ascii="Arial" w:hAnsi="Arial" w:cs="Arial"/>
                <w:color w:val="000000"/>
                <w:kern w:val="0"/>
                <w:sz w:val="20"/>
                <w:szCs w:val="20"/>
              </w:rPr>
              <w:t>4</w:t>
            </w:r>
          </w:p>
        </w:tc>
        <w:tc>
          <w:tcPr>
            <w:tcW w:w="900" w:type="dxa"/>
            <w:vAlign w:val="center"/>
          </w:tcPr>
          <w:p w14:paraId="45DFEA59"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4</w:t>
            </w:r>
          </w:p>
        </w:tc>
        <w:tc>
          <w:tcPr>
            <w:tcW w:w="810" w:type="dxa"/>
            <w:vAlign w:val="center"/>
          </w:tcPr>
          <w:p w14:paraId="3A2E2403"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0.92</w:t>
            </w:r>
          </w:p>
        </w:tc>
      </w:tr>
      <w:tr w:rsidR="00DD1F46" w14:paraId="7964324A" w14:textId="77777777" w:rsidTr="00735761">
        <w:trPr>
          <w:trHeight w:val="290"/>
        </w:trPr>
        <w:tc>
          <w:tcPr>
            <w:tcW w:w="2010" w:type="dxa"/>
            <w:vAlign w:val="center"/>
          </w:tcPr>
          <w:p w14:paraId="7FFC4015"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w:t>
            </w:r>
            <w:r>
              <w:rPr>
                <w:rFonts w:ascii="Arial" w:hAnsi="Arial" w:cs="Arial"/>
                <w:color w:val="000000"/>
                <w:kern w:val="0"/>
                <w:sz w:val="20"/>
                <w:szCs w:val="20"/>
              </w:rPr>
              <w:t xml:space="preserve"> </w:t>
            </w:r>
            <w:r w:rsidRPr="000A327B">
              <w:rPr>
                <w:rFonts w:ascii="Arial" w:hAnsi="Arial" w:cs="Arial"/>
                <w:color w:val="000000"/>
                <w:kern w:val="0"/>
                <w:sz w:val="20"/>
                <w:szCs w:val="20"/>
              </w:rPr>
              <w:t>1</w:t>
            </w:r>
          </w:p>
        </w:tc>
        <w:tc>
          <w:tcPr>
            <w:tcW w:w="900" w:type="dxa"/>
            <w:vAlign w:val="center"/>
          </w:tcPr>
          <w:p w14:paraId="0B336024"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8</w:t>
            </w:r>
          </w:p>
        </w:tc>
        <w:tc>
          <w:tcPr>
            <w:tcW w:w="810" w:type="dxa"/>
            <w:vAlign w:val="center"/>
          </w:tcPr>
          <w:p w14:paraId="4CFBF7F4"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1.84</w:t>
            </w:r>
          </w:p>
        </w:tc>
      </w:tr>
      <w:tr w:rsidR="00DD1F46" w14:paraId="56C1AB1B" w14:textId="77777777" w:rsidTr="00735761">
        <w:trPr>
          <w:trHeight w:val="290"/>
        </w:trPr>
        <w:tc>
          <w:tcPr>
            <w:tcW w:w="2010" w:type="dxa"/>
            <w:vAlign w:val="center"/>
          </w:tcPr>
          <w:p w14:paraId="13EA3B3E"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w:t>
            </w:r>
            <w:r>
              <w:rPr>
                <w:rFonts w:ascii="Arial" w:hAnsi="Arial" w:cs="Arial"/>
                <w:color w:val="000000"/>
                <w:kern w:val="0"/>
                <w:sz w:val="20"/>
                <w:szCs w:val="20"/>
              </w:rPr>
              <w:t xml:space="preserve"> </w:t>
            </w:r>
            <w:r w:rsidRPr="000A327B">
              <w:rPr>
                <w:rFonts w:ascii="Arial" w:hAnsi="Arial" w:cs="Arial"/>
                <w:color w:val="000000"/>
                <w:kern w:val="0"/>
                <w:sz w:val="20"/>
                <w:szCs w:val="20"/>
              </w:rPr>
              <w:t>2</w:t>
            </w:r>
          </w:p>
        </w:tc>
        <w:tc>
          <w:tcPr>
            <w:tcW w:w="900" w:type="dxa"/>
            <w:vAlign w:val="center"/>
          </w:tcPr>
          <w:p w14:paraId="1BEF84D4"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4</w:t>
            </w:r>
          </w:p>
        </w:tc>
        <w:tc>
          <w:tcPr>
            <w:tcW w:w="810" w:type="dxa"/>
            <w:vAlign w:val="center"/>
          </w:tcPr>
          <w:p w14:paraId="4EC7818C"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0.92</w:t>
            </w:r>
          </w:p>
        </w:tc>
      </w:tr>
      <w:tr w:rsidR="00DD1F46" w14:paraId="738B5E5C" w14:textId="77777777" w:rsidTr="00735761">
        <w:trPr>
          <w:trHeight w:val="290"/>
        </w:trPr>
        <w:tc>
          <w:tcPr>
            <w:tcW w:w="2010" w:type="dxa"/>
            <w:vAlign w:val="center"/>
          </w:tcPr>
          <w:p w14:paraId="5ECDFD14"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 3</w:t>
            </w:r>
          </w:p>
        </w:tc>
        <w:tc>
          <w:tcPr>
            <w:tcW w:w="900" w:type="dxa"/>
            <w:vAlign w:val="center"/>
          </w:tcPr>
          <w:p w14:paraId="1F72D30A"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8</w:t>
            </w:r>
          </w:p>
        </w:tc>
        <w:tc>
          <w:tcPr>
            <w:tcW w:w="810" w:type="dxa"/>
            <w:vAlign w:val="center"/>
          </w:tcPr>
          <w:p w14:paraId="1316FA41"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1.84</w:t>
            </w:r>
          </w:p>
        </w:tc>
      </w:tr>
      <w:tr w:rsidR="00DD1F46" w14:paraId="5CA36392" w14:textId="77777777" w:rsidTr="00735761">
        <w:trPr>
          <w:trHeight w:val="290"/>
        </w:trPr>
        <w:tc>
          <w:tcPr>
            <w:tcW w:w="2010" w:type="dxa"/>
            <w:vAlign w:val="center"/>
          </w:tcPr>
          <w:p w14:paraId="44AFEBF4"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 4</w:t>
            </w:r>
          </w:p>
        </w:tc>
        <w:tc>
          <w:tcPr>
            <w:tcW w:w="900" w:type="dxa"/>
            <w:vAlign w:val="center"/>
          </w:tcPr>
          <w:p w14:paraId="2BFBC549"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7</w:t>
            </w:r>
          </w:p>
        </w:tc>
        <w:tc>
          <w:tcPr>
            <w:tcW w:w="810" w:type="dxa"/>
            <w:vAlign w:val="center"/>
          </w:tcPr>
          <w:p w14:paraId="74CC4C98"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1.61</w:t>
            </w:r>
          </w:p>
        </w:tc>
      </w:tr>
      <w:tr w:rsidR="00DD1F46" w14:paraId="52C703D0" w14:textId="77777777" w:rsidTr="00735761">
        <w:trPr>
          <w:trHeight w:val="290"/>
        </w:trPr>
        <w:tc>
          <w:tcPr>
            <w:tcW w:w="2010" w:type="dxa"/>
            <w:vAlign w:val="center"/>
          </w:tcPr>
          <w:p w14:paraId="032FB7BA"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 5</w:t>
            </w:r>
          </w:p>
        </w:tc>
        <w:tc>
          <w:tcPr>
            <w:tcW w:w="900" w:type="dxa"/>
            <w:vAlign w:val="center"/>
          </w:tcPr>
          <w:p w14:paraId="58A80C52"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8</w:t>
            </w:r>
          </w:p>
        </w:tc>
        <w:tc>
          <w:tcPr>
            <w:tcW w:w="810" w:type="dxa"/>
            <w:vAlign w:val="center"/>
          </w:tcPr>
          <w:p w14:paraId="41ED9702"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1.84</w:t>
            </w:r>
          </w:p>
        </w:tc>
      </w:tr>
      <w:tr w:rsidR="00DD1F46" w14:paraId="1FE72A26" w14:textId="77777777" w:rsidTr="00735761">
        <w:trPr>
          <w:trHeight w:val="290"/>
        </w:trPr>
        <w:tc>
          <w:tcPr>
            <w:tcW w:w="2010" w:type="dxa"/>
            <w:vAlign w:val="center"/>
          </w:tcPr>
          <w:p w14:paraId="37EA2578"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 6</w:t>
            </w:r>
          </w:p>
        </w:tc>
        <w:tc>
          <w:tcPr>
            <w:tcW w:w="900" w:type="dxa"/>
            <w:vAlign w:val="center"/>
          </w:tcPr>
          <w:p w14:paraId="2CAC3D71"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10</w:t>
            </w:r>
          </w:p>
        </w:tc>
        <w:tc>
          <w:tcPr>
            <w:tcW w:w="810" w:type="dxa"/>
            <w:vAlign w:val="center"/>
          </w:tcPr>
          <w:p w14:paraId="66BDF183"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2.30</w:t>
            </w:r>
          </w:p>
        </w:tc>
      </w:tr>
      <w:tr w:rsidR="00DD1F46" w14:paraId="5BD11D8D" w14:textId="77777777" w:rsidTr="00735761">
        <w:trPr>
          <w:trHeight w:val="290"/>
        </w:trPr>
        <w:tc>
          <w:tcPr>
            <w:tcW w:w="2010" w:type="dxa"/>
            <w:vAlign w:val="center"/>
          </w:tcPr>
          <w:p w14:paraId="0248BB71"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lastRenderedPageBreak/>
              <w:t>CCI-12 7</w:t>
            </w:r>
          </w:p>
        </w:tc>
        <w:tc>
          <w:tcPr>
            <w:tcW w:w="900" w:type="dxa"/>
            <w:vAlign w:val="center"/>
          </w:tcPr>
          <w:p w14:paraId="3B4B840A"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7</w:t>
            </w:r>
          </w:p>
        </w:tc>
        <w:tc>
          <w:tcPr>
            <w:tcW w:w="810" w:type="dxa"/>
            <w:vAlign w:val="center"/>
          </w:tcPr>
          <w:p w14:paraId="5B1550FF"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1.61</w:t>
            </w:r>
          </w:p>
        </w:tc>
      </w:tr>
      <w:tr w:rsidR="00DD1F46" w14:paraId="73E0274B" w14:textId="77777777" w:rsidTr="00735761">
        <w:trPr>
          <w:trHeight w:val="290"/>
        </w:trPr>
        <w:tc>
          <w:tcPr>
            <w:tcW w:w="2010" w:type="dxa"/>
            <w:vAlign w:val="center"/>
          </w:tcPr>
          <w:p w14:paraId="00679F0A"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 8</w:t>
            </w:r>
          </w:p>
        </w:tc>
        <w:tc>
          <w:tcPr>
            <w:tcW w:w="900" w:type="dxa"/>
            <w:vAlign w:val="center"/>
          </w:tcPr>
          <w:p w14:paraId="224CFCEE"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5</w:t>
            </w:r>
          </w:p>
        </w:tc>
        <w:tc>
          <w:tcPr>
            <w:tcW w:w="810" w:type="dxa"/>
            <w:vAlign w:val="center"/>
          </w:tcPr>
          <w:p w14:paraId="7E8FF613"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1.15</w:t>
            </w:r>
          </w:p>
        </w:tc>
      </w:tr>
      <w:tr w:rsidR="00DD1F46" w14:paraId="6124EFA4" w14:textId="77777777" w:rsidTr="00735761">
        <w:trPr>
          <w:trHeight w:val="290"/>
        </w:trPr>
        <w:tc>
          <w:tcPr>
            <w:tcW w:w="2010" w:type="dxa"/>
            <w:vAlign w:val="center"/>
          </w:tcPr>
          <w:p w14:paraId="795053C4"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 9</w:t>
            </w:r>
          </w:p>
        </w:tc>
        <w:tc>
          <w:tcPr>
            <w:tcW w:w="900" w:type="dxa"/>
            <w:vAlign w:val="center"/>
          </w:tcPr>
          <w:p w14:paraId="19AA7939"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5</w:t>
            </w:r>
          </w:p>
        </w:tc>
        <w:tc>
          <w:tcPr>
            <w:tcW w:w="810" w:type="dxa"/>
            <w:vAlign w:val="center"/>
          </w:tcPr>
          <w:p w14:paraId="3BF92C4A"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1.15</w:t>
            </w:r>
          </w:p>
        </w:tc>
      </w:tr>
      <w:tr w:rsidR="00DD1F46" w14:paraId="18D8D020" w14:textId="77777777" w:rsidTr="00735761">
        <w:trPr>
          <w:trHeight w:val="290"/>
        </w:trPr>
        <w:tc>
          <w:tcPr>
            <w:tcW w:w="2010" w:type="dxa"/>
            <w:vAlign w:val="center"/>
          </w:tcPr>
          <w:p w14:paraId="610A61D5"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 10</w:t>
            </w:r>
          </w:p>
        </w:tc>
        <w:tc>
          <w:tcPr>
            <w:tcW w:w="900" w:type="dxa"/>
            <w:vAlign w:val="center"/>
          </w:tcPr>
          <w:p w14:paraId="665820DD"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8</w:t>
            </w:r>
          </w:p>
        </w:tc>
        <w:tc>
          <w:tcPr>
            <w:tcW w:w="810" w:type="dxa"/>
            <w:vAlign w:val="center"/>
          </w:tcPr>
          <w:p w14:paraId="5DF19B1F"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1.84</w:t>
            </w:r>
          </w:p>
        </w:tc>
      </w:tr>
      <w:tr w:rsidR="00DD1F46" w14:paraId="1777BEE4" w14:textId="77777777" w:rsidTr="00735761">
        <w:trPr>
          <w:trHeight w:val="290"/>
        </w:trPr>
        <w:tc>
          <w:tcPr>
            <w:tcW w:w="2010" w:type="dxa"/>
            <w:vAlign w:val="center"/>
          </w:tcPr>
          <w:p w14:paraId="50B529A0"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 11</w:t>
            </w:r>
          </w:p>
        </w:tc>
        <w:tc>
          <w:tcPr>
            <w:tcW w:w="900" w:type="dxa"/>
            <w:vAlign w:val="center"/>
          </w:tcPr>
          <w:p w14:paraId="510ABC56"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17</w:t>
            </w:r>
          </w:p>
        </w:tc>
        <w:tc>
          <w:tcPr>
            <w:tcW w:w="810" w:type="dxa"/>
            <w:vAlign w:val="center"/>
          </w:tcPr>
          <w:p w14:paraId="23E80796"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3.91</w:t>
            </w:r>
          </w:p>
        </w:tc>
      </w:tr>
      <w:tr w:rsidR="00DD1F46" w14:paraId="5B208F51" w14:textId="77777777" w:rsidTr="00735761">
        <w:trPr>
          <w:trHeight w:val="290"/>
        </w:trPr>
        <w:tc>
          <w:tcPr>
            <w:tcW w:w="2010" w:type="dxa"/>
            <w:tcBorders>
              <w:bottom w:val="single" w:sz="4" w:space="0" w:color="auto"/>
            </w:tcBorders>
            <w:vAlign w:val="center"/>
          </w:tcPr>
          <w:p w14:paraId="67E2E98C" w14:textId="77777777" w:rsidR="00DD1F46" w:rsidRPr="000A327B" w:rsidRDefault="00DD1F46" w:rsidP="00735761">
            <w:pPr>
              <w:autoSpaceDE w:val="0"/>
              <w:autoSpaceDN w:val="0"/>
              <w:adjustRightInd w:val="0"/>
              <w:spacing w:after="0" w:line="240" w:lineRule="auto"/>
              <w:rPr>
                <w:rFonts w:ascii="Arial" w:hAnsi="Arial" w:cs="Arial"/>
                <w:color w:val="000000"/>
                <w:kern w:val="0"/>
                <w:sz w:val="20"/>
                <w:szCs w:val="20"/>
              </w:rPr>
            </w:pPr>
            <w:r w:rsidRPr="000A327B">
              <w:rPr>
                <w:rFonts w:ascii="Arial" w:hAnsi="Arial" w:cs="Arial"/>
                <w:color w:val="000000"/>
                <w:kern w:val="0"/>
                <w:sz w:val="20"/>
                <w:szCs w:val="20"/>
              </w:rPr>
              <w:t>CCI-12 12</w:t>
            </w:r>
          </w:p>
        </w:tc>
        <w:tc>
          <w:tcPr>
            <w:tcW w:w="900" w:type="dxa"/>
            <w:tcBorders>
              <w:bottom w:val="single" w:sz="4" w:space="0" w:color="auto"/>
            </w:tcBorders>
            <w:vAlign w:val="center"/>
          </w:tcPr>
          <w:p w14:paraId="07268CF5"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19</w:t>
            </w:r>
          </w:p>
        </w:tc>
        <w:tc>
          <w:tcPr>
            <w:tcW w:w="810" w:type="dxa"/>
            <w:tcBorders>
              <w:bottom w:val="single" w:sz="4" w:space="0" w:color="auto"/>
            </w:tcBorders>
            <w:vAlign w:val="center"/>
          </w:tcPr>
          <w:p w14:paraId="6CFA5876" w14:textId="77777777" w:rsidR="00DD1F46" w:rsidRPr="000A327B" w:rsidRDefault="00DD1F46" w:rsidP="00735761">
            <w:pPr>
              <w:autoSpaceDE w:val="0"/>
              <w:autoSpaceDN w:val="0"/>
              <w:adjustRightInd w:val="0"/>
              <w:spacing w:after="0" w:line="240" w:lineRule="auto"/>
              <w:jc w:val="center"/>
              <w:rPr>
                <w:rFonts w:ascii="Arial" w:hAnsi="Arial" w:cs="Arial"/>
                <w:color w:val="000000"/>
                <w:kern w:val="0"/>
                <w:sz w:val="20"/>
                <w:szCs w:val="20"/>
              </w:rPr>
            </w:pPr>
            <w:r w:rsidRPr="000A327B">
              <w:rPr>
                <w:rFonts w:ascii="Arial" w:hAnsi="Arial" w:cs="Arial"/>
                <w:color w:val="000000"/>
                <w:kern w:val="0"/>
                <w:sz w:val="20"/>
                <w:szCs w:val="20"/>
              </w:rPr>
              <w:t>4.37</w:t>
            </w:r>
          </w:p>
        </w:tc>
      </w:tr>
    </w:tbl>
    <w:p w14:paraId="0B26F85C" w14:textId="77777777" w:rsidR="00DD1F46" w:rsidRDefault="00DD1F46" w:rsidP="00DD1F46"/>
    <w:p w14:paraId="7112A468" w14:textId="77777777" w:rsidR="00DD1F46" w:rsidRDefault="00DD1F46" w:rsidP="00DD1F46">
      <w:pPr>
        <w:pStyle w:val="Heading4"/>
      </w:pPr>
      <w:r>
        <w:t>TABLE S2. Descriptive Statistics Comparing Current Long COVID to Recovered Long COVID</w:t>
      </w:r>
    </w:p>
    <w:tbl>
      <w:tblPr>
        <w:tblW w:w="9630" w:type="dxa"/>
        <w:tblLayout w:type="fixed"/>
        <w:tblLook w:val="04A0" w:firstRow="1" w:lastRow="0" w:firstColumn="1" w:lastColumn="0" w:noHBand="0" w:noVBand="1"/>
      </w:tblPr>
      <w:tblGrid>
        <w:gridCol w:w="3870"/>
        <w:gridCol w:w="1350"/>
        <w:gridCol w:w="1440"/>
        <w:gridCol w:w="1440"/>
        <w:gridCol w:w="1530"/>
      </w:tblGrid>
      <w:tr w:rsidR="00DD1F46" w:rsidRPr="009D5E51" w14:paraId="02D0FA41" w14:textId="77777777" w:rsidTr="00735761">
        <w:trPr>
          <w:trHeight w:val="159"/>
        </w:trPr>
        <w:tc>
          <w:tcPr>
            <w:tcW w:w="3870" w:type="dxa"/>
            <w:vMerge w:val="restart"/>
            <w:tcBorders>
              <w:top w:val="single" w:sz="12" w:space="0" w:color="000000"/>
              <w:left w:val="nil"/>
              <w:bottom w:val="single" w:sz="8" w:space="0" w:color="000000"/>
              <w:right w:val="nil"/>
            </w:tcBorders>
            <w:shd w:val="clear" w:color="000000" w:fill="FFFFFF"/>
            <w:vAlign w:val="center"/>
            <w:hideMark/>
          </w:tcPr>
          <w:p w14:paraId="733A1274"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 </w:t>
            </w:r>
          </w:p>
        </w:tc>
        <w:tc>
          <w:tcPr>
            <w:tcW w:w="1350" w:type="dxa"/>
            <w:tcBorders>
              <w:top w:val="single" w:sz="12" w:space="0" w:color="000000"/>
              <w:left w:val="nil"/>
              <w:bottom w:val="nil"/>
              <w:right w:val="nil"/>
            </w:tcBorders>
            <w:shd w:val="clear" w:color="000000" w:fill="FFFFFF"/>
            <w:vAlign w:val="center"/>
            <w:hideMark/>
          </w:tcPr>
          <w:p w14:paraId="15E2E2E8" w14:textId="77777777" w:rsidR="00DD1F46" w:rsidRPr="009D5E51" w:rsidRDefault="00DD1F46" w:rsidP="00735761">
            <w:pPr>
              <w:spacing w:after="0" w:line="240" w:lineRule="auto"/>
              <w:jc w:val="center"/>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Total</w:t>
            </w:r>
          </w:p>
        </w:tc>
        <w:tc>
          <w:tcPr>
            <w:tcW w:w="1440" w:type="dxa"/>
            <w:tcBorders>
              <w:top w:val="single" w:sz="12" w:space="0" w:color="000000"/>
              <w:left w:val="nil"/>
              <w:bottom w:val="nil"/>
              <w:right w:val="nil"/>
            </w:tcBorders>
            <w:shd w:val="clear" w:color="000000" w:fill="FFFFFF"/>
            <w:vAlign w:val="center"/>
            <w:hideMark/>
          </w:tcPr>
          <w:p w14:paraId="3C278E03" w14:textId="77777777" w:rsidR="00DD1F46" w:rsidRPr="009D5E51" w:rsidRDefault="00DD1F46" w:rsidP="00735761">
            <w:pPr>
              <w:spacing w:after="0" w:line="240" w:lineRule="auto"/>
              <w:jc w:val="center"/>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Current</w:t>
            </w:r>
          </w:p>
        </w:tc>
        <w:tc>
          <w:tcPr>
            <w:tcW w:w="1440" w:type="dxa"/>
            <w:tcBorders>
              <w:top w:val="single" w:sz="12" w:space="0" w:color="000000"/>
              <w:left w:val="nil"/>
              <w:bottom w:val="nil"/>
              <w:right w:val="nil"/>
            </w:tcBorders>
            <w:shd w:val="clear" w:color="000000" w:fill="FFFFFF"/>
            <w:vAlign w:val="center"/>
            <w:hideMark/>
          </w:tcPr>
          <w:p w14:paraId="547FD79D" w14:textId="77777777" w:rsidR="00DD1F46" w:rsidRPr="009D5E51" w:rsidRDefault="00DD1F46" w:rsidP="00735761">
            <w:pPr>
              <w:spacing w:after="0" w:line="240" w:lineRule="auto"/>
              <w:jc w:val="center"/>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Recovered</w:t>
            </w:r>
          </w:p>
        </w:tc>
        <w:tc>
          <w:tcPr>
            <w:tcW w:w="1530" w:type="dxa"/>
            <w:tcBorders>
              <w:top w:val="single" w:sz="12" w:space="0" w:color="000000"/>
              <w:left w:val="nil"/>
              <w:bottom w:val="nil"/>
              <w:right w:val="nil"/>
            </w:tcBorders>
            <w:shd w:val="clear" w:color="000000" w:fill="FFFFFF"/>
            <w:vAlign w:val="center"/>
          </w:tcPr>
          <w:p w14:paraId="477F89A9" w14:textId="77777777" w:rsidR="00DD1F46" w:rsidRPr="009D5E51" w:rsidRDefault="00DD1F46" w:rsidP="00735761">
            <w:pPr>
              <w:spacing w:after="0" w:line="240" w:lineRule="auto"/>
              <w:jc w:val="center"/>
              <w:rPr>
                <w:rFonts w:ascii="Arial" w:eastAsia="Times New Roman" w:hAnsi="Arial" w:cs="Arial"/>
                <w:b/>
                <w:bCs/>
                <w:color w:val="000000"/>
                <w:kern w:val="0"/>
                <w:sz w:val="20"/>
                <w:szCs w:val="20"/>
                <w14:ligatures w14:val="none"/>
              </w:rPr>
            </w:pPr>
          </w:p>
        </w:tc>
      </w:tr>
      <w:tr w:rsidR="00DD1F46" w:rsidRPr="009D5E51" w14:paraId="466ACEC0" w14:textId="77777777" w:rsidTr="00735761">
        <w:trPr>
          <w:trHeight w:val="38"/>
        </w:trPr>
        <w:tc>
          <w:tcPr>
            <w:tcW w:w="3870" w:type="dxa"/>
            <w:vMerge/>
            <w:tcBorders>
              <w:top w:val="single" w:sz="12" w:space="0" w:color="000000"/>
              <w:left w:val="nil"/>
              <w:bottom w:val="single" w:sz="8" w:space="0" w:color="000000"/>
              <w:right w:val="nil"/>
            </w:tcBorders>
            <w:vAlign w:val="center"/>
            <w:hideMark/>
          </w:tcPr>
          <w:p w14:paraId="261D4BA2"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p>
        </w:tc>
        <w:tc>
          <w:tcPr>
            <w:tcW w:w="1350" w:type="dxa"/>
            <w:tcBorders>
              <w:top w:val="nil"/>
              <w:left w:val="nil"/>
              <w:bottom w:val="single" w:sz="8" w:space="0" w:color="000000"/>
              <w:right w:val="nil"/>
            </w:tcBorders>
            <w:shd w:val="clear" w:color="000000" w:fill="FFFFFF"/>
            <w:vAlign w:val="center"/>
            <w:hideMark/>
          </w:tcPr>
          <w:p w14:paraId="4CEB4C49" w14:textId="77777777" w:rsidR="00DD1F46" w:rsidRPr="009D5E51" w:rsidRDefault="00DD1F46" w:rsidP="00735761">
            <w:pPr>
              <w:spacing w:after="0" w:line="240" w:lineRule="auto"/>
              <w:jc w:val="center"/>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(N=215)</w:t>
            </w:r>
          </w:p>
        </w:tc>
        <w:tc>
          <w:tcPr>
            <w:tcW w:w="1440" w:type="dxa"/>
            <w:tcBorders>
              <w:top w:val="nil"/>
              <w:left w:val="nil"/>
              <w:bottom w:val="single" w:sz="8" w:space="0" w:color="000000"/>
              <w:right w:val="nil"/>
            </w:tcBorders>
            <w:shd w:val="clear" w:color="000000" w:fill="FFFFFF"/>
            <w:vAlign w:val="center"/>
            <w:hideMark/>
          </w:tcPr>
          <w:p w14:paraId="79DA7378" w14:textId="77777777" w:rsidR="00DD1F46" w:rsidRPr="009D5E51" w:rsidRDefault="00DD1F46" w:rsidP="00735761">
            <w:pPr>
              <w:spacing w:after="0" w:line="240" w:lineRule="auto"/>
              <w:jc w:val="center"/>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(N=181)</w:t>
            </w:r>
          </w:p>
        </w:tc>
        <w:tc>
          <w:tcPr>
            <w:tcW w:w="1440" w:type="dxa"/>
            <w:tcBorders>
              <w:top w:val="nil"/>
              <w:left w:val="nil"/>
              <w:bottom w:val="single" w:sz="8" w:space="0" w:color="000000"/>
              <w:right w:val="nil"/>
            </w:tcBorders>
            <w:shd w:val="clear" w:color="000000" w:fill="FFFFFF"/>
            <w:vAlign w:val="center"/>
            <w:hideMark/>
          </w:tcPr>
          <w:p w14:paraId="4C8CB276" w14:textId="77777777" w:rsidR="00DD1F46" w:rsidRPr="009D5E51" w:rsidRDefault="00DD1F46" w:rsidP="00735761">
            <w:pPr>
              <w:spacing w:after="0" w:line="240" w:lineRule="auto"/>
              <w:jc w:val="center"/>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(N=34)</w:t>
            </w:r>
          </w:p>
        </w:tc>
        <w:tc>
          <w:tcPr>
            <w:tcW w:w="1530" w:type="dxa"/>
            <w:tcBorders>
              <w:top w:val="nil"/>
              <w:left w:val="nil"/>
              <w:bottom w:val="single" w:sz="8" w:space="0" w:color="000000"/>
              <w:right w:val="nil"/>
            </w:tcBorders>
            <w:shd w:val="clear" w:color="000000" w:fill="FFFFFF"/>
            <w:vAlign w:val="center"/>
          </w:tcPr>
          <w:p w14:paraId="4CA73A0C" w14:textId="77777777" w:rsidR="00DD1F46" w:rsidRPr="009D5E51" w:rsidRDefault="00DD1F46" w:rsidP="00735761">
            <w:pPr>
              <w:spacing w:after="0" w:line="240" w:lineRule="auto"/>
              <w:jc w:val="center"/>
              <w:rPr>
                <w:rFonts w:ascii="Arial" w:eastAsia="Times New Roman" w:hAnsi="Arial" w:cs="Arial"/>
                <w:b/>
                <w:bCs/>
                <w:color w:val="000000"/>
                <w:kern w:val="0"/>
                <w:sz w:val="20"/>
                <w:szCs w:val="20"/>
                <w14:ligatures w14:val="none"/>
              </w:rPr>
            </w:pPr>
            <w:r>
              <w:rPr>
                <w:rFonts w:ascii="Arial" w:eastAsia="Times New Roman" w:hAnsi="Arial" w:cs="Arial"/>
                <w:b/>
                <w:bCs/>
                <w:color w:val="000000"/>
                <w:kern w:val="0"/>
                <w:sz w:val="20"/>
                <w:szCs w:val="20"/>
                <w14:ligatures w14:val="none"/>
              </w:rPr>
              <w:t>p-value*</w:t>
            </w:r>
          </w:p>
        </w:tc>
      </w:tr>
      <w:tr w:rsidR="00DD1F46" w:rsidRPr="009D5E51" w14:paraId="3E13CD9C" w14:textId="77777777" w:rsidTr="00735761">
        <w:trPr>
          <w:trHeight w:val="300"/>
        </w:trPr>
        <w:tc>
          <w:tcPr>
            <w:tcW w:w="3870" w:type="dxa"/>
            <w:tcBorders>
              <w:top w:val="nil"/>
              <w:left w:val="nil"/>
              <w:bottom w:val="nil"/>
              <w:right w:val="nil"/>
            </w:tcBorders>
            <w:shd w:val="clear" w:color="000000" w:fill="FFFFFF"/>
            <w:noWrap/>
            <w:vAlign w:val="center"/>
            <w:hideMark/>
          </w:tcPr>
          <w:p w14:paraId="0A8A8747"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Age</w:t>
            </w:r>
          </w:p>
        </w:tc>
        <w:tc>
          <w:tcPr>
            <w:tcW w:w="1350" w:type="dxa"/>
            <w:tcBorders>
              <w:top w:val="nil"/>
              <w:left w:val="nil"/>
              <w:bottom w:val="nil"/>
              <w:right w:val="nil"/>
            </w:tcBorders>
            <w:shd w:val="clear" w:color="000000" w:fill="FFFFFF"/>
            <w:noWrap/>
            <w:vAlign w:val="center"/>
            <w:hideMark/>
          </w:tcPr>
          <w:p w14:paraId="7F74550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2CEDF9A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408E6F7A"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530" w:type="dxa"/>
            <w:tcBorders>
              <w:top w:val="nil"/>
              <w:left w:val="nil"/>
              <w:bottom w:val="nil"/>
              <w:right w:val="nil"/>
            </w:tcBorders>
            <w:shd w:val="clear" w:color="000000" w:fill="FFFFFF"/>
            <w:vAlign w:val="center"/>
          </w:tcPr>
          <w:p w14:paraId="33577AE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0.60</w:t>
            </w:r>
          </w:p>
        </w:tc>
      </w:tr>
      <w:tr w:rsidR="00DD1F46" w:rsidRPr="009D5E51" w14:paraId="467B73FF" w14:textId="77777777" w:rsidTr="00735761">
        <w:trPr>
          <w:trHeight w:val="300"/>
        </w:trPr>
        <w:tc>
          <w:tcPr>
            <w:tcW w:w="3870" w:type="dxa"/>
            <w:tcBorders>
              <w:top w:val="nil"/>
              <w:left w:val="nil"/>
              <w:bottom w:val="nil"/>
              <w:right w:val="nil"/>
            </w:tcBorders>
            <w:shd w:val="clear" w:color="000000" w:fill="FFFFFF"/>
            <w:noWrap/>
            <w:vAlign w:val="center"/>
            <w:hideMark/>
          </w:tcPr>
          <w:p w14:paraId="18C3A8A6"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20-34</w:t>
            </w:r>
          </w:p>
        </w:tc>
        <w:tc>
          <w:tcPr>
            <w:tcW w:w="1350" w:type="dxa"/>
            <w:tcBorders>
              <w:top w:val="nil"/>
              <w:left w:val="nil"/>
              <w:bottom w:val="nil"/>
              <w:right w:val="nil"/>
            </w:tcBorders>
            <w:shd w:val="clear" w:color="000000" w:fill="FFFFFF"/>
            <w:noWrap/>
            <w:vAlign w:val="center"/>
            <w:hideMark/>
          </w:tcPr>
          <w:p w14:paraId="2529AD0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24 (11.2%)</w:t>
            </w:r>
          </w:p>
        </w:tc>
        <w:tc>
          <w:tcPr>
            <w:tcW w:w="1440" w:type="dxa"/>
            <w:tcBorders>
              <w:top w:val="nil"/>
              <w:left w:val="nil"/>
              <w:bottom w:val="nil"/>
              <w:right w:val="nil"/>
            </w:tcBorders>
            <w:shd w:val="clear" w:color="000000" w:fill="FFFFFF"/>
            <w:noWrap/>
            <w:vAlign w:val="center"/>
            <w:hideMark/>
          </w:tcPr>
          <w:p w14:paraId="4ADF3B95"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22 (12.2%)</w:t>
            </w:r>
          </w:p>
        </w:tc>
        <w:tc>
          <w:tcPr>
            <w:tcW w:w="1440" w:type="dxa"/>
            <w:tcBorders>
              <w:top w:val="nil"/>
              <w:left w:val="nil"/>
              <w:bottom w:val="nil"/>
              <w:right w:val="nil"/>
            </w:tcBorders>
            <w:shd w:val="clear" w:color="000000" w:fill="FFFFFF"/>
            <w:noWrap/>
            <w:vAlign w:val="center"/>
            <w:hideMark/>
          </w:tcPr>
          <w:p w14:paraId="70FDA7C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 (5.9%)</w:t>
            </w:r>
          </w:p>
        </w:tc>
        <w:tc>
          <w:tcPr>
            <w:tcW w:w="1530" w:type="dxa"/>
            <w:tcBorders>
              <w:top w:val="nil"/>
              <w:left w:val="nil"/>
              <w:bottom w:val="nil"/>
              <w:right w:val="nil"/>
            </w:tcBorders>
            <w:shd w:val="clear" w:color="000000" w:fill="FFFFFF"/>
            <w:vAlign w:val="center"/>
          </w:tcPr>
          <w:p w14:paraId="4E19952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3E9E7F97" w14:textId="77777777" w:rsidTr="00735761">
        <w:trPr>
          <w:trHeight w:val="300"/>
        </w:trPr>
        <w:tc>
          <w:tcPr>
            <w:tcW w:w="3870" w:type="dxa"/>
            <w:tcBorders>
              <w:top w:val="nil"/>
              <w:left w:val="nil"/>
              <w:bottom w:val="nil"/>
              <w:right w:val="nil"/>
            </w:tcBorders>
            <w:shd w:val="clear" w:color="000000" w:fill="FFFFFF"/>
            <w:noWrap/>
            <w:vAlign w:val="center"/>
            <w:hideMark/>
          </w:tcPr>
          <w:p w14:paraId="091DE963"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35-49</w:t>
            </w:r>
          </w:p>
        </w:tc>
        <w:tc>
          <w:tcPr>
            <w:tcW w:w="1350" w:type="dxa"/>
            <w:tcBorders>
              <w:top w:val="nil"/>
              <w:left w:val="nil"/>
              <w:bottom w:val="nil"/>
              <w:right w:val="nil"/>
            </w:tcBorders>
            <w:shd w:val="clear" w:color="000000" w:fill="FFFFFF"/>
            <w:noWrap/>
            <w:vAlign w:val="center"/>
            <w:hideMark/>
          </w:tcPr>
          <w:p w14:paraId="5B8F3615"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53 (24.7%)</w:t>
            </w:r>
          </w:p>
        </w:tc>
        <w:tc>
          <w:tcPr>
            <w:tcW w:w="1440" w:type="dxa"/>
            <w:tcBorders>
              <w:top w:val="nil"/>
              <w:left w:val="nil"/>
              <w:bottom w:val="nil"/>
              <w:right w:val="nil"/>
            </w:tcBorders>
            <w:shd w:val="clear" w:color="000000" w:fill="FFFFFF"/>
            <w:noWrap/>
            <w:vAlign w:val="center"/>
            <w:hideMark/>
          </w:tcPr>
          <w:p w14:paraId="201AA989"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43 (23.8%)</w:t>
            </w:r>
          </w:p>
        </w:tc>
        <w:tc>
          <w:tcPr>
            <w:tcW w:w="1440" w:type="dxa"/>
            <w:tcBorders>
              <w:top w:val="nil"/>
              <w:left w:val="nil"/>
              <w:bottom w:val="nil"/>
              <w:right w:val="nil"/>
            </w:tcBorders>
            <w:shd w:val="clear" w:color="000000" w:fill="FFFFFF"/>
            <w:noWrap/>
            <w:vAlign w:val="center"/>
            <w:hideMark/>
          </w:tcPr>
          <w:p w14:paraId="39E6A172"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10 (29.4%)</w:t>
            </w:r>
          </w:p>
        </w:tc>
        <w:tc>
          <w:tcPr>
            <w:tcW w:w="1530" w:type="dxa"/>
            <w:tcBorders>
              <w:top w:val="nil"/>
              <w:left w:val="nil"/>
              <w:bottom w:val="nil"/>
              <w:right w:val="nil"/>
            </w:tcBorders>
            <w:shd w:val="clear" w:color="000000" w:fill="FFFFFF"/>
            <w:vAlign w:val="center"/>
          </w:tcPr>
          <w:p w14:paraId="5FCC607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4C0010CF" w14:textId="77777777" w:rsidTr="00735761">
        <w:trPr>
          <w:trHeight w:val="300"/>
        </w:trPr>
        <w:tc>
          <w:tcPr>
            <w:tcW w:w="3870" w:type="dxa"/>
            <w:tcBorders>
              <w:top w:val="nil"/>
              <w:left w:val="nil"/>
              <w:bottom w:val="nil"/>
              <w:right w:val="nil"/>
            </w:tcBorders>
            <w:shd w:val="clear" w:color="000000" w:fill="FFFFFF"/>
            <w:noWrap/>
            <w:vAlign w:val="center"/>
            <w:hideMark/>
          </w:tcPr>
          <w:p w14:paraId="61919813"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50-64</w:t>
            </w:r>
          </w:p>
        </w:tc>
        <w:tc>
          <w:tcPr>
            <w:tcW w:w="1350" w:type="dxa"/>
            <w:tcBorders>
              <w:top w:val="nil"/>
              <w:left w:val="nil"/>
              <w:bottom w:val="nil"/>
              <w:right w:val="nil"/>
            </w:tcBorders>
            <w:shd w:val="clear" w:color="000000" w:fill="FFFFFF"/>
            <w:noWrap/>
            <w:vAlign w:val="center"/>
            <w:hideMark/>
          </w:tcPr>
          <w:p w14:paraId="2983F109"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81 (37.7%)</w:t>
            </w:r>
          </w:p>
        </w:tc>
        <w:tc>
          <w:tcPr>
            <w:tcW w:w="1440" w:type="dxa"/>
            <w:tcBorders>
              <w:top w:val="nil"/>
              <w:left w:val="nil"/>
              <w:bottom w:val="nil"/>
              <w:right w:val="nil"/>
            </w:tcBorders>
            <w:shd w:val="clear" w:color="000000" w:fill="FFFFFF"/>
            <w:noWrap/>
            <w:vAlign w:val="center"/>
            <w:hideMark/>
          </w:tcPr>
          <w:p w14:paraId="45C2C1D5"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70 (38.7%)</w:t>
            </w:r>
          </w:p>
        </w:tc>
        <w:tc>
          <w:tcPr>
            <w:tcW w:w="1440" w:type="dxa"/>
            <w:tcBorders>
              <w:top w:val="nil"/>
              <w:left w:val="nil"/>
              <w:bottom w:val="nil"/>
              <w:right w:val="nil"/>
            </w:tcBorders>
            <w:shd w:val="clear" w:color="000000" w:fill="FFFFFF"/>
            <w:noWrap/>
            <w:vAlign w:val="center"/>
            <w:hideMark/>
          </w:tcPr>
          <w:p w14:paraId="5B92E0D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11 (32.4%)</w:t>
            </w:r>
          </w:p>
        </w:tc>
        <w:tc>
          <w:tcPr>
            <w:tcW w:w="1530" w:type="dxa"/>
            <w:tcBorders>
              <w:top w:val="nil"/>
              <w:left w:val="nil"/>
              <w:bottom w:val="nil"/>
              <w:right w:val="nil"/>
            </w:tcBorders>
            <w:shd w:val="clear" w:color="000000" w:fill="FFFFFF"/>
            <w:vAlign w:val="center"/>
          </w:tcPr>
          <w:p w14:paraId="2CC99258"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2B3A216F" w14:textId="77777777" w:rsidTr="00735761">
        <w:trPr>
          <w:trHeight w:val="300"/>
        </w:trPr>
        <w:tc>
          <w:tcPr>
            <w:tcW w:w="3870" w:type="dxa"/>
            <w:tcBorders>
              <w:top w:val="nil"/>
              <w:left w:val="nil"/>
              <w:bottom w:val="nil"/>
              <w:right w:val="nil"/>
            </w:tcBorders>
            <w:shd w:val="clear" w:color="000000" w:fill="FFFFFF"/>
            <w:noWrap/>
            <w:vAlign w:val="center"/>
            <w:hideMark/>
          </w:tcPr>
          <w:p w14:paraId="3991C30B"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65+</w:t>
            </w:r>
          </w:p>
        </w:tc>
        <w:tc>
          <w:tcPr>
            <w:tcW w:w="1350" w:type="dxa"/>
            <w:tcBorders>
              <w:top w:val="nil"/>
              <w:left w:val="nil"/>
              <w:bottom w:val="nil"/>
              <w:right w:val="nil"/>
            </w:tcBorders>
            <w:shd w:val="clear" w:color="000000" w:fill="FFFFFF"/>
            <w:noWrap/>
            <w:vAlign w:val="center"/>
            <w:hideMark/>
          </w:tcPr>
          <w:p w14:paraId="27F461C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54 (25.1%)</w:t>
            </w:r>
          </w:p>
        </w:tc>
        <w:tc>
          <w:tcPr>
            <w:tcW w:w="1440" w:type="dxa"/>
            <w:tcBorders>
              <w:top w:val="nil"/>
              <w:left w:val="nil"/>
              <w:bottom w:val="nil"/>
              <w:right w:val="nil"/>
            </w:tcBorders>
            <w:shd w:val="clear" w:color="000000" w:fill="FFFFFF"/>
            <w:noWrap/>
            <w:vAlign w:val="center"/>
            <w:hideMark/>
          </w:tcPr>
          <w:p w14:paraId="6557CE88"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44 (24.3%)</w:t>
            </w:r>
          </w:p>
        </w:tc>
        <w:tc>
          <w:tcPr>
            <w:tcW w:w="1440" w:type="dxa"/>
            <w:tcBorders>
              <w:top w:val="nil"/>
              <w:left w:val="nil"/>
              <w:bottom w:val="nil"/>
              <w:right w:val="nil"/>
            </w:tcBorders>
            <w:shd w:val="clear" w:color="000000" w:fill="FFFFFF"/>
            <w:noWrap/>
            <w:vAlign w:val="center"/>
            <w:hideMark/>
          </w:tcPr>
          <w:p w14:paraId="749B1CE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10 (29.4%)</w:t>
            </w:r>
          </w:p>
        </w:tc>
        <w:tc>
          <w:tcPr>
            <w:tcW w:w="1530" w:type="dxa"/>
            <w:tcBorders>
              <w:top w:val="nil"/>
              <w:left w:val="nil"/>
              <w:bottom w:val="nil"/>
              <w:right w:val="nil"/>
            </w:tcBorders>
            <w:shd w:val="clear" w:color="000000" w:fill="FFFFFF"/>
            <w:vAlign w:val="center"/>
          </w:tcPr>
          <w:p w14:paraId="7DB1DB6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57CEF0DE" w14:textId="77777777" w:rsidTr="00735761">
        <w:trPr>
          <w:trHeight w:val="300"/>
        </w:trPr>
        <w:tc>
          <w:tcPr>
            <w:tcW w:w="3870" w:type="dxa"/>
            <w:tcBorders>
              <w:top w:val="nil"/>
              <w:left w:val="nil"/>
              <w:bottom w:val="nil"/>
              <w:right w:val="nil"/>
            </w:tcBorders>
            <w:shd w:val="clear" w:color="000000" w:fill="FFFFFF"/>
            <w:noWrap/>
            <w:vAlign w:val="center"/>
            <w:hideMark/>
          </w:tcPr>
          <w:p w14:paraId="70216947"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Gender</w:t>
            </w:r>
          </w:p>
        </w:tc>
        <w:tc>
          <w:tcPr>
            <w:tcW w:w="1350" w:type="dxa"/>
            <w:tcBorders>
              <w:top w:val="nil"/>
              <w:left w:val="nil"/>
              <w:bottom w:val="nil"/>
              <w:right w:val="nil"/>
            </w:tcBorders>
            <w:shd w:val="clear" w:color="000000" w:fill="FFFFFF"/>
            <w:noWrap/>
            <w:vAlign w:val="center"/>
            <w:hideMark/>
          </w:tcPr>
          <w:p w14:paraId="4CD0AD59"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7C97002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47EEBE2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530" w:type="dxa"/>
            <w:tcBorders>
              <w:top w:val="nil"/>
              <w:left w:val="nil"/>
              <w:bottom w:val="nil"/>
              <w:right w:val="nil"/>
            </w:tcBorders>
            <w:shd w:val="clear" w:color="000000" w:fill="FFFFFF"/>
            <w:vAlign w:val="center"/>
          </w:tcPr>
          <w:p w14:paraId="2D0299B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0.08**</w:t>
            </w:r>
          </w:p>
        </w:tc>
      </w:tr>
      <w:tr w:rsidR="00DD1F46" w:rsidRPr="009D5E51" w14:paraId="0A4B6FF6" w14:textId="77777777" w:rsidTr="00735761">
        <w:trPr>
          <w:trHeight w:val="300"/>
        </w:trPr>
        <w:tc>
          <w:tcPr>
            <w:tcW w:w="3870" w:type="dxa"/>
            <w:tcBorders>
              <w:top w:val="nil"/>
              <w:left w:val="nil"/>
              <w:bottom w:val="nil"/>
              <w:right w:val="nil"/>
            </w:tcBorders>
            <w:shd w:val="clear" w:color="000000" w:fill="FFFFFF"/>
            <w:noWrap/>
            <w:vAlign w:val="center"/>
            <w:hideMark/>
          </w:tcPr>
          <w:p w14:paraId="38FB5F1F"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Male</w:t>
            </w:r>
          </w:p>
        </w:tc>
        <w:tc>
          <w:tcPr>
            <w:tcW w:w="1350" w:type="dxa"/>
            <w:tcBorders>
              <w:top w:val="nil"/>
              <w:left w:val="nil"/>
              <w:bottom w:val="nil"/>
              <w:right w:val="nil"/>
            </w:tcBorders>
            <w:shd w:val="clear" w:color="000000" w:fill="FFFFFF"/>
            <w:noWrap/>
            <w:vAlign w:val="center"/>
            <w:hideMark/>
          </w:tcPr>
          <w:p w14:paraId="1E7D0660"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71 (33.0%)</w:t>
            </w:r>
          </w:p>
        </w:tc>
        <w:tc>
          <w:tcPr>
            <w:tcW w:w="1440" w:type="dxa"/>
            <w:tcBorders>
              <w:top w:val="nil"/>
              <w:left w:val="nil"/>
              <w:bottom w:val="nil"/>
              <w:right w:val="nil"/>
            </w:tcBorders>
            <w:shd w:val="clear" w:color="000000" w:fill="FFFFFF"/>
            <w:noWrap/>
            <w:vAlign w:val="center"/>
            <w:hideMark/>
          </w:tcPr>
          <w:p w14:paraId="3D6A49B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64 (35.4%)</w:t>
            </w:r>
          </w:p>
        </w:tc>
        <w:tc>
          <w:tcPr>
            <w:tcW w:w="1440" w:type="dxa"/>
            <w:tcBorders>
              <w:top w:val="nil"/>
              <w:left w:val="nil"/>
              <w:bottom w:val="nil"/>
              <w:right w:val="nil"/>
            </w:tcBorders>
            <w:shd w:val="clear" w:color="000000" w:fill="FFFFFF"/>
            <w:noWrap/>
            <w:vAlign w:val="center"/>
            <w:hideMark/>
          </w:tcPr>
          <w:p w14:paraId="319BF90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7 (20.6%)</w:t>
            </w:r>
          </w:p>
        </w:tc>
        <w:tc>
          <w:tcPr>
            <w:tcW w:w="1530" w:type="dxa"/>
            <w:tcBorders>
              <w:top w:val="nil"/>
              <w:left w:val="nil"/>
              <w:bottom w:val="nil"/>
              <w:right w:val="nil"/>
            </w:tcBorders>
            <w:shd w:val="clear" w:color="000000" w:fill="FFFFFF"/>
            <w:vAlign w:val="center"/>
          </w:tcPr>
          <w:p w14:paraId="47AE71AA"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050D10BF" w14:textId="77777777" w:rsidTr="00735761">
        <w:trPr>
          <w:trHeight w:val="300"/>
        </w:trPr>
        <w:tc>
          <w:tcPr>
            <w:tcW w:w="3870" w:type="dxa"/>
            <w:tcBorders>
              <w:top w:val="nil"/>
              <w:left w:val="nil"/>
              <w:bottom w:val="nil"/>
              <w:right w:val="nil"/>
            </w:tcBorders>
            <w:shd w:val="clear" w:color="000000" w:fill="FFFFFF"/>
            <w:noWrap/>
            <w:vAlign w:val="center"/>
            <w:hideMark/>
          </w:tcPr>
          <w:p w14:paraId="0B12E4BF"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Female</w:t>
            </w:r>
          </w:p>
        </w:tc>
        <w:tc>
          <w:tcPr>
            <w:tcW w:w="1350" w:type="dxa"/>
            <w:tcBorders>
              <w:top w:val="nil"/>
              <w:left w:val="nil"/>
              <w:bottom w:val="nil"/>
              <w:right w:val="nil"/>
            </w:tcBorders>
            <w:shd w:val="clear" w:color="000000" w:fill="FFFFFF"/>
            <w:noWrap/>
            <w:vAlign w:val="center"/>
            <w:hideMark/>
          </w:tcPr>
          <w:p w14:paraId="6EDE259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141 (65.6%)</w:t>
            </w:r>
          </w:p>
        </w:tc>
        <w:tc>
          <w:tcPr>
            <w:tcW w:w="1440" w:type="dxa"/>
            <w:tcBorders>
              <w:top w:val="nil"/>
              <w:left w:val="nil"/>
              <w:bottom w:val="nil"/>
              <w:right w:val="nil"/>
            </w:tcBorders>
            <w:shd w:val="clear" w:color="000000" w:fill="FFFFFF"/>
            <w:noWrap/>
            <w:vAlign w:val="center"/>
            <w:hideMark/>
          </w:tcPr>
          <w:p w14:paraId="5B54E02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114 (63.0%)</w:t>
            </w:r>
          </w:p>
        </w:tc>
        <w:tc>
          <w:tcPr>
            <w:tcW w:w="1440" w:type="dxa"/>
            <w:tcBorders>
              <w:top w:val="nil"/>
              <w:left w:val="nil"/>
              <w:bottom w:val="nil"/>
              <w:right w:val="nil"/>
            </w:tcBorders>
            <w:shd w:val="clear" w:color="000000" w:fill="FFFFFF"/>
            <w:noWrap/>
            <w:vAlign w:val="center"/>
            <w:hideMark/>
          </w:tcPr>
          <w:p w14:paraId="62283153"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27 (79.4%)</w:t>
            </w:r>
          </w:p>
        </w:tc>
        <w:tc>
          <w:tcPr>
            <w:tcW w:w="1530" w:type="dxa"/>
            <w:tcBorders>
              <w:top w:val="nil"/>
              <w:left w:val="nil"/>
              <w:bottom w:val="nil"/>
              <w:right w:val="nil"/>
            </w:tcBorders>
            <w:shd w:val="clear" w:color="000000" w:fill="FFFFFF"/>
            <w:vAlign w:val="center"/>
          </w:tcPr>
          <w:p w14:paraId="3AF9325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40D0FF2D" w14:textId="77777777" w:rsidTr="00735761">
        <w:trPr>
          <w:trHeight w:val="300"/>
        </w:trPr>
        <w:tc>
          <w:tcPr>
            <w:tcW w:w="3870" w:type="dxa"/>
            <w:tcBorders>
              <w:top w:val="nil"/>
              <w:left w:val="nil"/>
              <w:bottom w:val="nil"/>
              <w:right w:val="nil"/>
            </w:tcBorders>
            <w:shd w:val="clear" w:color="000000" w:fill="FFFFFF"/>
            <w:noWrap/>
            <w:vAlign w:val="center"/>
            <w:hideMark/>
          </w:tcPr>
          <w:p w14:paraId="61481A65"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Other</w:t>
            </w:r>
          </w:p>
        </w:tc>
        <w:tc>
          <w:tcPr>
            <w:tcW w:w="1350" w:type="dxa"/>
            <w:tcBorders>
              <w:top w:val="nil"/>
              <w:left w:val="nil"/>
              <w:bottom w:val="nil"/>
              <w:right w:val="nil"/>
            </w:tcBorders>
            <w:shd w:val="clear" w:color="000000" w:fill="FFFFFF"/>
            <w:noWrap/>
            <w:vAlign w:val="center"/>
            <w:hideMark/>
          </w:tcPr>
          <w:p w14:paraId="26297893"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 (0.9%)</w:t>
            </w:r>
          </w:p>
        </w:tc>
        <w:tc>
          <w:tcPr>
            <w:tcW w:w="1440" w:type="dxa"/>
            <w:tcBorders>
              <w:top w:val="nil"/>
              <w:left w:val="nil"/>
              <w:bottom w:val="nil"/>
              <w:right w:val="nil"/>
            </w:tcBorders>
            <w:shd w:val="clear" w:color="000000" w:fill="FFFFFF"/>
            <w:noWrap/>
            <w:vAlign w:val="center"/>
            <w:hideMark/>
          </w:tcPr>
          <w:p w14:paraId="200357C0"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 (1.1%)</w:t>
            </w:r>
          </w:p>
        </w:tc>
        <w:tc>
          <w:tcPr>
            <w:tcW w:w="1440" w:type="dxa"/>
            <w:tcBorders>
              <w:top w:val="nil"/>
              <w:left w:val="nil"/>
              <w:bottom w:val="nil"/>
              <w:right w:val="nil"/>
            </w:tcBorders>
            <w:shd w:val="clear" w:color="000000" w:fill="FFFFFF"/>
            <w:noWrap/>
            <w:vAlign w:val="center"/>
            <w:hideMark/>
          </w:tcPr>
          <w:p w14:paraId="3B4A2B0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0 (0%)</w:t>
            </w:r>
          </w:p>
        </w:tc>
        <w:tc>
          <w:tcPr>
            <w:tcW w:w="1530" w:type="dxa"/>
            <w:tcBorders>
              <w:top w:val="nil"/>
              <w:left w:val="nil"/>
              <w:bottom w:val="nil"/>
              <w:right w:val="nil"/>
            </w:tcBorders>
            <w:shd w:val="clear" w:color="000000" w:fill="FFFFFF"/>
            <w:vAlign w:val="center"/>
          </w:tcPr>
          <w:p w14:paraId="27609F6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352D4F71" w14:textId="77777777" w:rsidTr="00735761">
        <w:trPr>
          <w:trHeight w:val="300"/>
        </w:trPr>
        <w:tc>
          <w:tcPr>
            <w:tcW w:w="3870" w:type="dxa"/>
            <w:tcBorders>
              <w:top w:val="nil"/>
              <w:left w:val="nil"/>
              <w:bottom w:val="nil"/>
              <w:right w:val="nil"/>
            </w:tcBorders>
            <w:shd w:val="clear" w:color="000000" w:fill="FFFFFF"/>
            <w:noWrap/>
            <w:vAlign w:val="center"/>
            <w:hideMark/>
          </w:tcPr>
          <w:p w14:paraId="2CDA2E60"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Education</w:t>
            </w:r>
          </w:p>
        </w:tc>
        <w:tc>
          <w:tcPr>
            <w:tcW w:w="1350" w:type="dxa"/>
            <w:tcBorders>
              <w:top w:val="nil"/>
              <w:left w:val="nil"/>
              <w:bottom w:val="nil"/>
              <w:right w:val="nil"/>
            </w:tcBorders>
            <w:shd w:val="clear" w:color="000000" w:fill="FFFFFF"/>
            <w:noWrap/>
            <w:vAlign w:val="center"/>
            <w:hideMark/>
          </w:tcPr>
          <w:p w14:paraId="4931E839"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1AA6BA43"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094450D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530" w:type="dxa"/>
            <w:tcBorders>
              <w:top w:val="nil"/>
              <w:left w:val="nil"/>
              <w:bottom w:val="nil"/>
              <w:right w:val="nil"/>
            </w:tcBorders>
            <w:shd w:val="clear" w:color="000000" w:fill="FFFFFF"/>
            <w:vAlign w:val="center"/>
          </w:tcPr>
          <w:p w14:paraId="1CDF14CA"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0.49</w:t>
            </w:r>
          </w:p>
        </w:tc>
      </w:tr>
      <w:tr w:rsidR="00DD1F46" w:rsidRPr="009D5E51" w14:paraId="4916E009" w14:textId="77777777" w:rsidTr="00735761">
        <w:trPr>
          <w:trHeight w:val="300"/>
        </w:trPr>
        <w:tc>
          <w:tcPr>
            <w:tcW w:w="3870" w:type="dxa"/>
            <w:tcBorders>
              <w:top w:val="nil"/>
              <w:left w:val="nil"/>
              <w:bottom w:val="nil"/>
              <w:right w:val="nil"/>
            </w:tcBorders>
            <w:shd w:val="clear" w:color="000000" w:fill="FFFFFF"/>
            <w:noWrap/>
            <w:vAlign w:val="center"/>
            <w:hideMark/>
          </w:tcPr>
          <w:p w14:paraId="264D7586"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Advanced Degree</w:t>
            </w:r>
          </w:p>
        </w:tc>
        <w:tc>
          <w:tcPr>
            <w:tcW w:w="1350" w:type="dxa"/>
            <w:tcBorders>
              <w:top w:val="nil"/>
              <w:left w:val="nil"/>
              <w:bottom w:val="nil"/>
              <w:right w:val="nil"/>
            </w:tcBorders>
            <w:shd w:val="clear" w:color="000000" w:fill="FFFFFF"/>
            <w:noWrap/>
            <w:vAlign w:val="center"/>
            <w:hideMark/>
          </w:tcPr>
          <w:p w14:paraId="04A2567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48 (22.3%)</w:t>
            </w:r>
          </w:p>
        </w:tc>
        <w:tc>
          <w:tcPr>
            <w:tcW w:w="1440" w:type="dxa"/>
            <w:tcBorders>
              <w:top w:val="nil"/>
              <w:left w:val="nil"/>
              <w:bottom w:val="nil"/>
              <w:right w:val="nil"/>
            </w:tcBorders>
            <w:shd w:val="clear" w:color="000000" w:fill="FFFFFF"/>
            <w:noWrap/>
            <w:vAlign w:val="center"/>
            <w:hideMark/>
          </w:tcPr>
          <w:p w14:paraId="62DCFE2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38 (21.0%)</w:t>
            </w:r>
          </w:p>
        </w:tc>
        <w:tc>
          <w:tcPr>
            <w:tcW w:w="1440" w:type="dxa"/>
            <w:tcBorders>
              <w:top w:val="nil"/>
              <w:left w:val="nil"/>
              <w:bottom w:val="nil"/>
              <w:right w:val="nil"/>
            </w:tcBorders>
            <w:shd w:val="clear" w:color="000000" w:fill="FFFFFF"/>
            <w:noWrap/>
            <w:vAlign w:val="center"/>
            <w:hideMark/>
          </w:tcPr>
          <w:p w14:paraId="531025D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10 (29.4%)</w:t>
            </w:r>
          </w:p>
        </w:tc>
        <w:tc>
          <w:tcPr>
            <w:tcW w:w="1530" w:type="dxa"/>
            <w:tcBorders>
              <w:top w:val="nil"/>
              <w:left w:val="nil"/>
              <w:bottom w:val="nil"/>
              <w:right w:val="nil"/>
            </w:tcBorders>
            <w:shd w:val="clear" w:color="000000" w:fill="FFFFFF"/>
            <w:vAlign w:val="center"/>
          </w:tcPr>
          <w:p w14:paraId="2D87AD7A"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74A7DB0F" w14:textId="77777777" w:rsidTr="00735761">
        <w:trPr>
          <w:trHeight w:val="300"/>
        </w:trPr>
        <w:tc>
          <w:tcPr>
            <w:tcW w:w="3870" w:type="dxa"/>
            <w:tcBorders>
              <w:top w:val="nil"/>
              <w:left w:val="nil"/>
              <w:bottom w:val="nil"/>
              <w:right w:val="nil"/>
            </w:tcBorders>
            <w:shd w:val="clear" w:color="000000" w:fill="FFFFFF"/>
            <w:noWrap/>
            <w:vAlign w:val="center"/>
            <w:hideMark/>
          </w:tcPr>
          <w:p w14:paraId="0D9D9463"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Bachelors</w:t>
            </w:r>
          </w:p>
        </w:tc>
        <w:tc>
          <w:tcPr>
            <w:tcW w:w="1350" w:type="dxa"/>
            <w:tcBorders>
              <w:top w:val="nil"/>
              <w:left w:val="nil"/>
              <w:bottom w:val="nil"/>
              <w:right w:val="nil"/>
            </w:tcBorders>
            <w:shd w:val="clear" w:color="000000" w:fill="FFFFFF"/>
            <w:noWrap/>
            <w:vAlign w:val="center"/>
            <w:hideMark/>
          </w:tcPr>
          <w:p w14:paraId="715248A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79 (36.7%)</w:t>
            </w:r>
          </w:p>
        </w:tc>
        <w:tc>
          <w:tcPr>
            <w:tcW w:w="1440" w:type="dxa"/>
            <w:tcBorders>
              <w:top w:val="nil"/>
              <w:left w:val="nil"/>
              <w:bottom w:val="nil"/>
              <w:right w:val="nil"/>
            </w:tcBorders>
            <w:shd w:val="clear" w:color="000000" w:fill="FFFFFF"/>
            <w:noWrap/>
            <w:vAlign w:val="center"/>
            <w:hideMark/>
          </w:tcPr>
          <w:p w14:paraId="7CB9C1F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66 (36.5%)</w:t>
            </w:r>
          </w:p>
        </w:tc>
        <w:tc>
          <w:tcPr>
            <w:tcW w:w="1440" w:type="dxa"/>
            <w:tcBorders>
              <w:top w:val="nil"/>
              <w:left w:val="nil"/>
              <w:bottom w:val="nil"/>
              <w:right w:val="nil"/>
            </w:tcBorders>
            <w:shd w:val="clear" w:color="000000" w:fill="FFFFFF"/>
            <w:noWrap/>
            <w:vAlign w:val="center"/>
            <w:hideMark/>
          </w:tcPr>
          <w:p w14:paraId="7D544EB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13 (38.2%)</w:t>
            </w:r>
          </w:p>
        </w:tc>
        <w:tc>
          <w:tcPr>
            <w:tcW w:w="1530" w:type="dxa"/>
            <w:tcBorders>
              <w:top w:val="nil"/>
              <w:left w:val="nil"/>
              <w:bottom w:val="nil"/>
              <w:right w:val="nil"/>
            </w:tcBorders>
            <w:shd w:val="clear" w:color="000000" w:fill="FFFFFF"/>
            <w:vAlign w:val="center"/>
          </w:tcPr>
          <w:p w14:paraId="265DB9A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7048F833" w14:textId="77777777" w:rsidTr="00735761">
        <w:trPr>
          <w:trHeight w:val="300"/>
        </w:trPr>
        <w:tc>
          <w:tcPr>
            <w:tcW w:w="3870" w:type="dxa"/>
            <w:tcBorders>
              <w:top w:val="nil"/>
              <w:left w:val="nil"/>
              <w:bottom w:val="nil"/>
              <w:right w:val="nil"/>
            </w:tcBorders>
            <w:shd w:val="clear" w:color="000000" w:fill="FFFFFF"/>
            <w:noWrap/>
            <w:vAlign w:val="center"/>
            <w:hideMark/>
          </w:tcPr>
          <w:p w14:paraId="668BD2C5"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xml:space="preserve">No </w:t>
            </w:r>
            <w:r>
              <w:rPr>
                <w:rFonts w:ascii="Arial" w:eastAsia="Times New Roman" w:hAnsi="Arial" w:cs="Arial"/>
                <w:color w:val="000000"/>
                <w:kern w:val="0"/>
                <w:sz w:val="20"/>
                <w:szCs w:val="20"/>
                <w14:ligatures w14:val="none"/>
              </w:rPr>
              <w:t>b</w:t>
            </w:r>
            <w:r w:rsidRPr="009D5E51">
              <w:rPr>
                <w:rFonts w:ascii="Arial" w:eastAsia="Times New Roman" w:hAnsi="Arial" w:cs="Arial"/>
                <w:color w:val="000000"/>
                <w:kern w:val="0"/>
                <w:sz w:val="20"/>
                <w:szCs w:val="20"/>
                <w14:ligatures w14:val="none"/>
              </w:rPr>
              <w:t>achelor</w:t>
            </w:r>
            <w:r>
              <w:rPr>
                <w:rFonts w:ascii="Arial" w:eastAsia="Times New Roman" w:hAnsi="Arial" w:cs="Arial"/>
                <w:color w:val="000000"/>
                <w:kern w:val="0"/>
                <w:sz w:val="20"/>
                <w:szCs w:val="20"/>
                <w14:ligatures w14:val="none"/>
              </w:rPr>
              <w:t>’</w:t>
            </w:r>
            <w:r w:rsidRPr="009D5E51">
              <w:rPr>
                <w:rFonts w:ascii="Arial" w:eastAsia="Times New Roman" w:hAnsi="Arial" w:cs="Arial"/>
                <w:color w:val="000000"/>
                <w:kern w:val="0"/>
                <w:sz w:val="20"/>
                <w:szCs w:val="20"/>
                <w14:ligatures w14:val="none"/>
              </w:rPr>
              <w:t>s</w:t>
            </w:r>
          </w:p>
        </w:tc>
        <w:tc>
          <w:tcPr>
            <w:tcW w:w="1350" w:type="dxa"/>
            <w:tcBorders>
              <w:top w:val="nil"/>
              <w:left w:val="nil"/>
              <w:bottom w:val="nil"/>
              <w:right w:val="nil"/>
            </w:tcBorders>
            <w:shd w:val="clear" w:color="000000" w:fill="FFFFFF"/>
            <w:noWrap/>
            <w:vAlign w:val="center"/>
            <w:hideMark/>
          </w:tcPr>
          <w:p w14:paraId="1D21C76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85 (39.5%)</w:t>
            </w:r>
          </w:p>
        </w:tc>
        <w:tc>
          <w:tcPr>
            <w:tcW w:w="1440" w:type="dxa"/>
            <w:tcBorders>
              <w:top w:val="nil"/>
              <w:left w:val="nil"/>
              <w:bottom w:val="nil"/>
              <w:right w:val="nil"/>
            </w:tcBorders>
            <w:shd w:val="clear" w:color="000000" w:fill="FFFFFF"/>
            <w:noWrap/>
            <w:vAlign w:val="center"/>
            <w:hideMark/>
          </w:tcPr>
          <w:p w14:paraId="33EA98B9"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74 (40.9%)</w:t>
            </w:r>
          </w:p>
        </w:tc>
        <w:tc>
          <w:tcPr>
            <w:tcW w:w="1440" w:type="dxa"/>
            <w:tcBorders>
              <w:top w:val="nil"/>
              <w:left w:val="nil"/>
              <w:bottom w:val="nil"/>
              <w:right w:val="nil"/>
            </w:tcBorders>
            <w:shd w:val="clear" w:color="000000" w:fill="FFFFFF"/>
            <w:noWrap/>
            <w:vAlign w:val="center"/>
            <w:hideMark/>
          </w:tcPr>
          <w:p w14:paraId="49F1CBCC"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11 (32.4%)</w:t>
            </w:r>
          </w:p>
        </w:tc>
        <w:tc>
          <w:tcPr>
            <w:tcW w:w="1530" w:type="dxa"/>
            <w:tcBorders>
              <w:top w:val="nil"/>
              <w:left w:val="nil"/>
              <w:bottom w:val="nil"/>
              <w:right w:val="nil"/>
            </w:tcBorders>
            <w:shd w:val="clear" w:color="000000" w:fill="FFFFFF"/>
            <w:vAlign w:val="center"/>
          </w:tcPr>
          <w:p w14:paraId="5C241BB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7E7C3FAF" w14:textId="77777777" w:rsidTr="00735761">
        <w:trPr>
          <w:trHeight w:val="300"/>
        </w:trPr>
        <w:tc>
          <w:tcPr>
            <w:tcW w:w="3870" w:type="dxa"/>
            <w:tcBorders>
              <w:top w:val="nil"/>
              <w:left w:val="nil"/>
              <w:bottom w:val="nil"/>
              <w:right w:val="nil"/>
            </w:tcBorders>
            <w:shd w:val="clear" w:color="000000" w:fill="FFFFFF"/>
            <w:noWrap/>
            <w:vAlign w:val="center"/>
            <w:hideMark/>
          </w:tcPr>
          <w:p w14:paraId="3A66B4DD"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Race</w:t>
            </w:r>
          </w:p>
        </w:tc>
        <w:tc>
          <w:tcPr>
            <w:tcW w:w="1350" w:type="dxa"/>
            <w:tcBorders>
              <w:top w:val="nil"/>
              <w:left w:val="nil"/>
              <w:bottom w:val="nil"/>
              <w:right w:val="nil"/>
            </w:tcBorders>
            <w:shd w:val="clear" w:color="000000" w:fill="FFFFFF"/>
            <w:noWrap/>
            <w:vAlign w:val="center"/>
            <w:hideMark/>
          </w:tcPr>
          <w:p w14:paraId="1135515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457E1BEB"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1201F1B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530" w:type="dxa"/>
            <w:tcBorders>
              <w:top w:val="nil"/>
              <w:left w:val="nil"/>
              <w:bottom w:val="nil"/>
              <w:right w:val="nil"/>
            </w:tcBorders>
            <w:shd w:val="clear" w:color="000000" w:fill="FFFFFF"/>
            <w:vAlign w:val="center"/>
          </w:tcPr>
          <w:p w14:paraId="6FA3EB0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0.39</w:t>
            </w:r>
          </w:p>
        </w:tc>
      </w:tr>
      <w:tr w:rsidR="00DD1F46" w:rsidRPr="009D5E51" w14:paraId="6A69CDA1" w14:textId="77777777" w:rsidTr="00735761">
        <w:trPr>
          <w:trHeight w:val="300"/>
        </w:trPr>
        <w:tc>
          <w:tcPr>
            <w:tcW w:w="3870" w:type="dxa"/>
            <w:tcBorders>
              <w:top w:val="nil"/>
              <w:left w:val="nil"/>
              <w:bottom w:val="nil"/>
              <w:right w:val="nil"/>
            </w:tcBorders>
            <w:shd w:val="clear" w:color="000000" w:fill="FFFFFF"/>
            <w:noWrap/>
            <w:vAlign w:val="center"/>
            <w:hideMark/>
          </w:tcPr>
          <w:p w14:paraId="7FA41C2C"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White</w:t>
            </w:r>
          </w:p>
        </w:tc>
        <w:tc>
          <w:tcPr>
            <w:tcW w:w="1350" w:type="dxa"/>
            <w:tcBorders>
              <w:top w:val="nil"/>
              <w:left w:val="nil"/>
              <w:bottom w:val="nil"/>
              <w:right w:val="nil"/>
            </w:tcBorders>
            <w:shd w:val="clear" w:color="000000" w:fill="FFFFFF"/>
            <w:noWrap/>
            <w:vAlign w:val="center"/>
            <w:hideMark/>
          </w:tcPr>
          <w:p w14:paraId="55D9D113"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163 (75.8%)</w:t>
            </w:r>
          </w:p>
        </w:tc>
        <w:tc>
          <w:tcPr>
            <w:tcW w:w="1440" w:type="dxa"/>
            <w:tcBorders>
              <w:top w:val="nil"/>
              <w:left w:val="nil"/>
              <w:bottom w:val="nil"/>
              <w:right w:val="nil"/>
            </w:tcBorders>
            <w:shd w:val="clear" w:color="000000" w:fill="FFFFFF"/>
            <w:noWrap/>
            <w:vAlign w:val="center"/>
            <w:hideMark/>
          </w:tcPr>
          <w:p w14:paraId="2036A0F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139 (76.8%)</w:t>
            </w:r>
          </w:p>
        </w:tc>
        <w:tc>
          <w:tcPr>
            <w:tcW w:w="1440" w:type="dxa"/>
            <w:tcBorders>
              <w:top w:val="nil"/>
              <w:left w:val="nil"/>
              <w:bottom w:val="nil"/>
              <w:right w:val="nil"/>
            </w:tcBorders>
            <w:shd w:val="clear" w:color="000000" w:fill="FFFFFF"/>
            <w:noWrap/>
            <w:vAlign w:val="center"/>
            <w:hideMark/>
          </w:tcPr>
          <w:p w14:paraId="6AC90BA0"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24 (70.6%)</w:t>
            </w:r>
          </w:p>
        </w:tc>
        <w:tc>
          <w:tcPr>
            <w:tcW w:w="1530" w:type="dxa"/>
            <w:tcBorders>
              <w:top w:val="nil"/>
              <w:left w:val="nil"/>
              <w:bottom w:val="nil"/>
              <w:right w:val="nil"/>
            </w:tcBorders>
            <w:shd w:val="clear" w:color="000000" w:fill="FFFFFF"/>
            <w:vAlign w:val="center"/>
          </w:tcPr>
          <w:p w14:paraId="3DCFDD4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0D6AFC6B" w14:textId="77777777" w:rsidTr="00735761">
        <w:trPr>
          <w:trHeight w:val="300"/>
        </w:trPr>
        <w:tc>
          <w:tcPr>
            <w:tcW w:w="3870" w:type="dxa"/>
            <w:tcBorders>
              <w:top w:val="nil"/>
              <w:left w:val="nil"/>
              <w:bottom w:val="nil"/>
              <w:right w:val="nil"/>
            </w:tcBorders>
            <w:shd w:val="clear" w:color="000000" w:fill="FFFFFF"/>
            <w:noWrap/>
            <w:vAlign w:val="center"/>
            <w:hideMark/>
          </w:tcPr>
          <w:p w14:paraId="78028096"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Asian</w:t>
            </w:r>
          </w:p>
        </w:tc>
        <w:tc>
          <w:tcPr>
            <w:tcW w:w="1350" w:type="dxa"/>
            <w:tcBorders>
              <w:top w:val="nil"/>
              <w:left w:val="nil"/>
              <w:bottom w:val="nil"/>
              <w:right w:val="nil"/>
            </w:tcBorders>
            <w:shd w:val="clear" w:color="000000" w:fill="FFFFFF"/>
            <w:noWrap/>
            <w:vAlign w:val="center"/>
            <w:hideMark/>
          </w:tcPr>
          <w:p w14:paraId="130BF84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14 (6.5%)</w:t>
            </w:r>
          </w:p>
        </w:tc>
        <w:tc>
          <w:tcPr>
            <w:tcW w:w="1440" w:type="dxa"/>
            <w:tcBorders>
              <w:top w:val="nil"/>
              <w:left w:val="nil"/>
              <w:bottom w:val="nil"/>
              <w:right w:val="nil"/>
            </w:tcBorders>
            <w:shd w:val="clear" w:color="000000" w:fill="FFFFFF"/>
            <w:noWrap/>
            <w:vAlign w:val="center"/>
            <w:hideMark/>
          </w:tcPr>
          <w:p w14:paraId="4D41548C"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11 (6.1%)</w:t>
            </w:r>
          </w:p>
        </w:tc>
        <w:tc>
          <w:tcPr>
            <w:tcW w:w="1440" w:type="dxa"/>
            <w:tcBorders>
              <w:top w:val="nil"/>
              <w:left w:val="nil"/>
              <w:bottom w:val="nil"/>
              <w:right w:val="nil"/>
            </w:tcBorders>
            <w:shd w:val="clear" w:color="000000" w:fill="FFFFFF"/>
            <w:noWrap/>
            <w:vAlign w:val="center"/>
            <w:hideMark/>
          </w:tcPr>
          <w:p w14:paraId="5E557000"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3 (8.8%)</w:t>
            </w:r>
          </w:p>
        </w:tc>
        <w:tc>
          <w:tcPr>
            <w:tcW w:w="1530" w:type="dxa"/>
            <w:tcBorders>
              <w:top w:val="nil"/>
              <w:left w:val="nil"/>
              <w:bottom w:val="nil"/>
              <w:right w:val="nil"/>
            </w:tcBorders>
            <w:shd w:val="clear" w:color="000000" w:fill="FFFFFF"/>
            <w:vAlign w:val="center"/>
          </w:tcPr>
          <w:p w14:paraId="0EB6947B"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60A4C032" w14:textId="77777777" w:rsidTr="00735761">
        <w:trPr>
          <w:trHeight w:val="300"/>
        </w:trPr>
        <w:tc>
          <w:tcPr>
            <w:tcW w:w="3870" w:type="dxa"/>
            <w:tcBorders>
              <w:top w:val="nil"/>
              <w:left w:val="nil"/>
              <w:bottom w:val="nil"/>
              <w:right w:val="nil"/>
            </w:tcBorders>
            <w:shd w:val="clear" w:color="000000" w:fill="FFFFFF"/>
            <w:noWrap/>
            <w:vAlign w:val="center"/>
            <w:hideMark/>
          </w:tcPr>
          <w:p w14:paraId="5C623E28"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Black</w:t>
            </w:r>
          </w:p>
        </w:tc>
        <w:tc>
          <w:tcPr>
            <w:tcW w:w="1350" w:type="dxa"/>
            <w:tcBorders>
              <w:top w:val="nil"/>
              <w:left w:val="nil"/>
              <w:bottom w:val="nil"/>
              <w:right w:val="nil"/>
            </w:tcBorders>
            <w:shd w:val="clear" w:color="000000" w:fill="FFFFFF"/>
            <w:noWrap/>
            <w:vAlign w:val="center"/>
            <w:hideMark/>
          </w:tcPr>
          <w:p w14:paraId="3FF76198"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13 (6.0%)</w:t>
            </w:r>
          </w:p>
        </w:tc>
        <w:tc>
          <w:tcPr>
            <w:tcW w:w="1440" w:type="dxa"/>
            <w:tcBorders>
              <w:top w:val="nil"/>
              <w:left w:val="nil"/>
              <w:bottom w:val="nil"/>
              <w:right w:val="nil"/>
            </w:tcBorders>
            <w:shd w:val="clear" w:color="000000" w:fill="FFFFFF"/>
            <w:noWrap/>
            <w:vAlign w:val="center"/>
            <w:hideMark/>
          </w:tcPr>
          <w:p w14:paraId="1067CEA0"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11 (6.1%)</w:t>
            </w:r>
          </w:p>
        </w:tc>
        <w:tc>
          <w:tcPr>
            <w:tcW w:w="1440" w:type="dxa"/>
            <w:tcBorders>
              <w:top w:val="nil"/>
              <w:left w:val="nil"/>
              <w:bottom w:val="nil"/>
              <w:right w:val="nil"/>
            </w:tcBorders>
            <w:shd w:val="clear" w:color="000000" w:fill="FFFFFF"/>
            <w:noWrap/>
            <w:vAlign w:val="center"/>
            <w:hideMark/>
          </w:tcPr>
          <w:p w14:paraId="796E91C2"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 (5.9%)</w:t>
            </w:r>
          </w:p>
        </w:tc>
        <w:tc>
          <w:tcPr>
            <w:tcW w:w="1530" w:type="dxa"/>
            <w:tcBorders>
              <w:top w:val="nil"/>
              <w:left w:val="nil"/>
              <w:bottom w:val="nil"/>
              <w:right w:val="nil"/>
            </w:tcBorders>
            <w:shd w:val="clear" w:color="000000" w:fill="FFFFFF"/>
            <w:vAlign w:val="center"/>
          </w:tcPr>
          <w:p w14:paraId="21DAC42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69CCC017" w14:textId="77777777" w:rsidTr="00735761">
        <w:trPr>
          <w:trHeight w:val="300"/>
        </w:trPr>
        <w:tc>
          <w:tcPr>
            <w:tcW w:w="3870" w:type="dxa"/>
            <w:tcBorders>
              <w:top w:val="nil"/>
              <w:left w:val="nil"/>
              <w:bottom w:val="nil"/>
              <w:right w:val="nil"/>
            </w:tcBorders>
            <w:shd w:val="clear" w:color="000000" w:fill="FFFFFF"/>
            <w:noWrap/>
            <w:vAlign w:val="center"/>
            <w:hideMark/>
          </w:tcPr>
          <w:p w14:paraId="2B6E33CE"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Am</w:t>
            </w:r>
            <w:r>
              <w:rPr>
                <w:rFonts w:ascii="Arial" w:eastAsia="Times New Roman" w:hAnsi="Arial" w:cs="Arial"/>
                <w:color w:val="000000"/>
                <w:kern w:val="0"/>
                <w:sz w:val="20"/>
                <w:szCs w:val="20"/>
                <w14:ligatures w14:val="none"/>
              </w:rPr>
              <w:t xml:space="preserve">erican </w:t>
            </w:r>
            <w:r w:rsidRPr="009D5E51">
              <w:rPr>
                <w:rFonts w:ascii="Arial" w:eastAsia="Times New Roman" w:hAnsi="Arial" w:cs="Arial"/>
                <w:color w:val="000000"/>
                <w:kern w:val="0"/>
                <w:sz w:val="20"/>
                <w:szCs w:val="20"/>
                <w14:ligatures w14:val="none"/>
              </w:rPr>
              <w:t>In</w:t>
            </w:r>
            <w:r>
              <w:rPr>
                <w:rFonts w:ascii="Arial" w:eastAsia="Times New Roman" w:hAnsi="Arial" w:cs="Arial"/>
                <w:color w:val="000000"/>
                <w:kern w:val="0"/>
                <w:sz w:val="20"/>
                <w:szCs w:val="20"/>
                <w14:ligatures w14:val="none"/>
              </w:rPr>
              <w:t>dian</w:t>
            </w:r>
            <w:r w:rsidRPr="009D5E51">
              <w:rPr>
                <w:rFonts w:ascii="Arial" w:eastAsia="Times New Roman" w:hAnsi="Arial" w:cs="Arial"/>
                <w:color w:val="000000"/>
                <w:kern w:val="0"/>
                <w:sz w:val="20"/>
                <w:szCs w:val="20"/>
                <w14:ligatures w14:val="none"/>
              </w:rPr>
              <w:t>-Alask</w:t>
            </w:r>
            <w:r>
              <w:rPr>
                <w:rFonts w:ascii="Arial" w:eastAsia="Times New Roman" w:hAnsi="Arial" w:cs="Arial"/>
                <w:color w:val="000000"/>
                <w:kern w:val="0"/>
                <w:sz w:val="20"/>
                <w:szCs w:val="20"/>
                <w14:ligatures w14:val="none"/>
              </w:rPr>
              <w:t>a Native</w:t>
            </w:r>
          </w:p>
        </w:tc>
        <w:tc>
          <w:tcPr>
            <w:tcW w:w="1350" w:type="dxa"/>
            <w:tcBorders>
              <w:top w:val="nil"/>
              <w:left w:val="nil"/>
              <w:bottom w:val="nil"/>
              <w:right w:val="nil"/>
            </w:tcBorders>
            <w:shd w:val="clear" w:color="000000" w:fill="FFFFFF"/>
            <w:noWrap/>
            <w:vAlign w:val="center"/>
            <w:hideMark/>
          </w:tcPr>
          <w:p w14:paraId="3DC6200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6 (2.8%)</w:t>
            </w:r>
          </w:p>
        </w:tc>
        <w:tc>
          <w:tcPr>
            <w:tcW w:w="1440" w:type="dxa"/>
            <w:tcBorders>
              <w:top w:val="nil"/>
              <w:left w:val="nil"/>
              <w:bottom w:val="nil"/>
              <w:right w:val="nil"/>
            </w:tcBorders>
            <w:shd w:val="clear" w:color="000000" w:fill="FFFFFF"/>
            <w:noWrap/>
            <w:vAlign w:val="center"/>
            <w:hideMark/>
          </w:tcPr>
          <w:p w14:paraId="74C89818"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5 (2.8%)</w:t>
            </w:r>
          </w:p>
        </w:tc>
        <w:tc>
          <w:tcPr>
            <w:tcW w:w="1440" w:type="dxa"/>
            <w:tcBorders>
              <w:top w:val="nil"/>
              <w:left w:val="nil"/>
              <w:bottom w:val="nil"/>
              <w:right w:val="nil"/>
            </w:tcBorders>
            <w:shd w:val="clear" w:color="000000" w:fill="FFFFFF"/>
            <w:noWrap/>
            <w:vAlign w:val="center"/>
            <w:hideMark/>
          </w:tcPr>
          <w:p w14:paraId="4E7FB6D8"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 (2.9%)</w:t>
            </w:r>
          </w:p>
        </w:tc>
        <w:tc>
          <w:tcPr>
            <w:tcW w:w="1530" w:type="dxa"/>
            <w:tcBorders>
              <w:top w:val="nil"/>
              <w:left w:val="nil"/>
              <w:bottom w:val="nil"/>
              <w:right w:val="nil"/>
            </w:tcBorders>
            <w:shd w:val="clear" w:color="000000" w:fill="FFFFFF"/>
            <w:vAlign w:val="center"/>
          </w:tcPr>
          <w:p w14:paraId="14966C7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078D53DF" w14:textId="77777777" w:rsidTr="00735761">
        <w:trPr>
          <w:trHeight w:val="300"/>
        </w:trPr>
        <w:tc>
          <w:tcPr>
            <w:tcW w:w="3870" w:type="dxa"/>
            <w:tcBorders>
              <w:top w:val="nil"/>
              <w:left w:val="nil"/>
              <w:bottom w:val="nil"/>
              <w:right w:val="nil"/>
            </w:tcBorders>
            <w:shd w:val="clear" w:color="000000" w:fill="FFFFFF"/>
            <w:noWrap/>
            <w:vAlign w:val="center"/>
            <w:hideMark/>
          </w:tcPr>
          <w:p w14:paraId="6EF21389"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Other</w:t>
            </w:r>
          </w:p>
        </w:tc>
        <w:tc>
          <w:tcPr>
            <w:tcW w:w="1350" w:type="dxa"/>
            <w:tcBorders>
              <w:top w:val="nil"/>
              <w:left w:val="nil"/>
              <w:bottom w:val="nil"/>
              <w:right w:val="nil"/>
            </w:tcBorders>
            <w:shd w:val="clear" w:color="000000" w:fill="FFFFFF"/>
            <w:noWrap/>
            <w:vAlign w:val="center"/>
            <w:hideMark/>
          </w:tcPr>
          <w:p w14:paraId="57E45F29"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12 (5.6%)</w:t>
            </w:r>
          </w:p>
        </w:tc>
        <w:tc>
          <w:tcPr>
            <w:tcW w:w="1440" w:type="dxa"/>
            <w:tcBorders>
              <w:top w:val="nil"/>
              <w:left w:val="nil"/>
              <w:bottom w:val="nil"/>
              <w:right w:val="nil"/>
            </w:tcBorders>
            <w:shd w:val="clear" w:color="000000" w:fill="FFFFFF"/>
            <w:noWrap/>
            <w:vAlign w:val="center"/>
            <w:hideMark/>
          </w:tcPr>
          <w:p w14:paraId="6F23936A"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11 (6.1%)</w:t>
            </w:r>
          </w:p>
        </w:tc>
        <w:tc>
          <w:tcPr>
            <w:tcW w:w="1440" w:type="dxa"/>
            <w:tcBorders>
              <w:top w:val="nil"/>
              <w:left w:val="nil"/>
              <w:bottom w:val="nil"/>
              <w:right w:val="nil"/>
            </w:tcBorders>
            <w:shd w:val="clear" w:color="000000" w:fill="FFFFFF"/>
            <w:noWrap/>
            <w:vAlign w:val="center"/>
            <w:hideMark/>
          </w:tcPr>
          <w:p w14:paraId="42DB3C73"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 (2.9%)</w:t>
            </w:r>
          </w:p>
        </w:tc>
        <w:tc>
          <w:tcPr>
            <w:tcW w:w="1530" w:type="dxa"/>
            <w:tcBorders>
              <w:top w:val="nil"/>
              <w:left w:val="nil"/>
              <w:bottom w:val="nil"/>
              <w:right w:val="nil"/>
            </w:tcBorders>
            <w:shd w:val="clear" w:color="000000" w:fill="FFFFFF"/>
            <w:vAlign w:val="center"/>
          </w:tcPr>
          <w:p w14:paraId="6FAAD3D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7C92057E" w14:textId="77777777" w:rsidTr="00735761">
        <w:trPr>
          <w:trHeight w:val="300"/>
        </w:trPr>
        <w:tc>
          <w:tcPr>
            <w:tcW w:w="3870" w:type="dxa"/>
            <w:tcBorders>
              <w:top w:val="nil"/>
              <w:left w:val="nil"/>
              <w:bottom w:val="nil"/>
              <w:right w:val="nil"/>
            </w:tcBorders>
            <w:shd w:val="clear" w:color="000000" w:fill="FFFFFF"/>
            <w:noWrap/>
            <w:vAlign w:val="center"/>
            <w:hideMark/>
          </w:tcPr>
          <w:p w14:paraId="53D73C32"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Hispanic Ethnicity</w:t>
            </w:r>
          </w:p>
        </w:tc>
        <w:tc>
          <w:tcPr>
            <w:tcW w:w="1350" w:type="dxa"/>
            <w:tcBorders>
              <w:top w:val="nil"/>
              <w:left w:val="nil"/>
              <w:bottom w:val="nil"/>
              <w:right w:val="nil"/>
            </w:tcBorders>
            <w:shd w:val="clear" w:color="000000" w:fill="FFFFFF"/>
            <w:noWrap/>
            <w:vAlign w:val="center"/>
            <w:hideMark/>
          </w:tcPr>
          <w:p w14:paraId="032D2E1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774F1A93"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30BB65E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530" w:type="dxa"/>
            <w:tcBorders>
              <w:top w:val="nil"/>
              <w:left w:val="nil"/>
              <w:bottom w:val="nil"/>
              <w:right w:val="nil"/>
            </w:tcBorders>
            <w:shd w:val="clear" w:color="000000" w:fill="FFFFFF"/>
            <w:vAlign w:val="center"/>
          </w:tcPr>
          <w:p w14:paraId="20411A13"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0.81</w:t>
            </w:r>
          </w:p>
        </w:tc>
      </w:tr>
      <w:tr w:rsidR="00DD1F46" w:rsidRPr="009D5E51" w14:paraId="1C7CD5C3" w14:textId="77777777" w:rsidTr="00735761">
        <w:trPr>
          <w:trHeight w:val="300"/>
        </w:trPr>
        <w:tc>
          <w:tcPr>
            <w:tcW w:w="3870" w:type="dxa"/>
            <w:tcBorders>
              <w:top w:val="nil"/>
              <w:left w:val="nil"/>
              <w:bottom w:val="nil"/>
              <w:right w:val="nil"/>
            </w:tcBorders>
            <w:shd w:val="clear" w:color="000000" w:fill="FFFFFF"/>
            <w:noWrap/>
            <w:vAlign w:val="center"/>
            <w:hideMark/>
          </w:tcPr>
          <w:p w14:paraId="08E9B4A1"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Not Hispanic</w:t>
            </w:r>
          </w:p>
        </w:tc>
        <w:tc>
          <w:tcPr>
            <w:tcW w:w="1350" w:type="dxa"/>
            <w:tcBorders>
              <w:top w:val="nil"/>
              <w:left w:val="nil"/>
              <w:bottom w:val="nil"/>
              <w:right w:val="nil"/>
            </w:tcBorders>
            <w:shd w:val="clear" w:color="000000" w:fill="FFFFFF"/>
            <w:noWrap/>
            <w:vAlign w:val="center"/>
            <w:hideMark/>
          </w:tcPr>
          <w:p w14:paraId="08C32FBA"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187 (87.0%)</w:t>
            </w:r>
          </w:p>
        </w:tc>
        <w:tc>
          <w:tcPr>
            <w:tcW w:w="1440" w:type="dxa"/>
            <w:tcBorders>
              <w:top w:val="nil"/>
              <w:left w:val="nil"/>
              <w:bottom w:val="nil"/>
              <w:right w:val="nil"/>
            </w:tcBorders>
            <w:shd w:val="clear" w:color="000000" w:fill="FFFFFF"/>
            <w:noWrap/>
            <w:vAlign w:val="center"/>
            <w:hideMark/>
          </w:tcPr>
          <w:p w14:paraId="430A9EA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156 (86.2%)</w:t>
            </w:r>
          </w:p>
        </w:tc>
        <w:tc>
          <w:tcPr>
            <w:tcW w:w="1440" w:type="dxa"/>
            <w:tcBorders>
              <w:top w:val="nil"/>
              <w:left w:val="nil"/>
              <w:bottom w:val="nil"/>
              <w:right w:val="nil"/>
            </w:tcBorders>
            <w:shd w:val="clear" w:color="000000" w:fill="FFFFFF"/>
            <w:noWrap/>
            <w:vAlign w:val="center"/>
            <w:hideMark/>
          </w:tcPr>
          <w:p w14:paraId="097458D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31 (91.2%)</w:t>
            </w:r>
          </w:p>
        </w:tc>
        <w:tc>
          <w:tcPr>
            <w:tcW w:w="1530" w:type="dxa"/>
            <w:tcBorders>
              <w:top w:val="nil"/>
              <w:left w:val="nil"/>
              <w:bottom w:val="nil"/>
              <w:right w:val="nil"/>
            </w:tcBorders>
            <w:shd w:val="clear" w:color="000000" w:fill="FFFFFF"/>
            <w:vAlign w:val="center"/>
          </w:tcPr>
          <w:p w14:paraId="4F80D51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39B8C5AC" w14:textId="77777777" w:rsidTr="00735761">
        <w:trPr>
          <w:trHeight w:val="300"/>
        </w:trPr>
        <w:tc>
          <w:tcPr>
            <w:tcW w:w="3870" w:type="dxa"/>
            <w:tcBorders>
              <w:top w:val="nil"/>
              <w:left w:val="nil"/>
              <w:bottom w:val="nil"/>
              <w:right w:val="nil"/>
            </w:tcBorders>
            <w:shd w:val="clear" w:color="000000" w:fill="FFFFFF"/>
            <w:noWrap/>
            <w:vAlign w:val="center"/>
            <w:hideMark/>
          </w:tcPr>
          <w:p w14:paraId="7C2168F6"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Hispanic</w:t>
            </w:r>
          </w:p>
        </w:tc>
        <w:tc>
          <w:tcPr>
            <w:tcW w:w="1350" w:type="dxa"/>
            <w:tcBorders>
              <w:top w:val="nil"/>
              <w:left w:val="nil"/>
              <w:bottom w:val="nil"/>
              <w:right w:val="nil"/>
            </w:tcBorders>
            <w:shd w:val="clear" w:color="000000" w:fill="FFFFFF"/>
            <w:noWrap/>
            <w:vAlign w:val="center"/>
            <w:hideMark/>
          </w:tcPr>
          <w:p w14:paraId="28C49E6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22 (10.2%)</w:t>
            </w:r>
          </w:p>
        </w:tc>
        <w:tc>
          <w:tcPr>
            <w:tcW w:w="1440" w:type="dxa"/>
            <w:tcBorders>
              <w:top w:val="nil"/>
              <w:left w:val="nil"/>
              <w:bottom w:val="nil"/>
              <w:right w:val="nil"/>
            </w:tcBorders>
            <w:shd w:val="clear" w:color="000000" w:fill="FFFFFF"/>
            <w:noWrap/>
            <w:vAlign w:val="center"/>
            <w:hideMark/>
          </w:tcPr>
          <w:p w14:paraId="19FCB03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19 (10.5%)</w:t>
            </w:r>
          </w:p>
        </w:tc>
        <w:tc>
          <w:tcPr>
            <w:tcW w:w="1440" w:type="dxa"/>
            <w:tcBorders>
              <w:top w:val="nil"/>
              <w:left w:val="nil"/>
              <w:bottom w:val="nil"/>
              <w:right w:val="nil"/>
            </w:tcBorders>
            <w:shd w:val="clear" w:color="000000" w:fill="FFFFFF"/>
            <w:noWrap/>
            <w:vAlign w:val="center"/>
            <w:hideMark/>
          </w:tcPr>
          <w:p w14:paraId="0E0080E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3 (8.8%)</w:t>
            </w:r>
          </w:p>
        </w:tc>
        <w:tc>
          <w:tcPr>
            <w:tcW w:w="1530" w:type="dxa"/>
            <w:tcBorders>
              <w:top w:val="nil"/>
              <w:left w:val="nil"/>
              <w:bottom w:val="nil"/>
              <w:right w:val="nil"/>
            </w:tcBorders>
            <w:shd w:val="clear" w:color="000000" w:fill="FFFFFF"/>
            <w:vAlign w:val="center"/>
          </w:tcPr>
          <w:p w14:paraId="445CDDE0"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206152A9" w14:textId="77777777" w:rsidTr="00735761">
        <w:trPr>
          <w:trHeight w:val="300"/>
        </w:trPr>
        <w:tc>
          <w:tcPr>
            <w:tcW w:w="3870" w:type="dxa"/>
            <w:tcBorders>
              <w:top w:val="nil"/>
              <w:left w:val="nil"/>
              <w:bottom w:val="nil"/>
              <w:right w:val="nil"/>
            </w:tcBorders>
            <w:shd w:val="clear" w:color="000000" w:fill="FFFFFF"/>
            <w:noWrap/>
            <w:vAlign w:val="center"/>
            <w:hideMark/>
          </w:tcPr>
          <w:p w14:paraId="00843586"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Pr>
                <w:rFonts w:ascii="Arial" w:eastAsia="Times New Roman" w:hAnsi="Arial" w:cs="Arial"/>
                <w:b/>
                <w:bCs/>
                <w:color w:val="000000"/>
                <w:kern w:val="0"/>
                <w:sz w:val="20"/>
                <w:szCs w:val="20"/>
                <w14:ligatures w14:val="none"/>
              </w:rPr>
              <w:t xml:space="preserve">COVID </w:t>
            </w:r>
            <w:r w:rsidRPr="009D5E51">
              <w:rPr>
                <w:rFonts w:ascii="Arial" w:eastAsia="Times New Roman" w:hAnsi="Arial" w:cs="Arial"/>
                <w:b/>
                <w:bCs/>
                <w:color w:val="000000"/>
                <w:kern w:val="0"/>
                <w:sz w:val="20"/>
                <w:szCs w:val="20"/>
                <w14:ligatures w14:val="none"/>
              </w:rPr>
              <w:t>Hospitalization</w:t>
            </w:r>
          </w:p>
        </w:tc>
        <w:tc>
          <w:tcPr>
            <w:tcW w:w="1350" w:type="dxa"/>
            <w:tcBorders>
              <w:top w:val="nil"/>
              <w:left w:val="nil"/>
              <w:bottom w:val="nil"/>
              <w:right w:val="nil"/>
            </w:tcBorders>
            <w:shd w:val="clear" w:color="000000" w:fill="FFFFFF"/>
            <w:noWrap/>
            <w:vAlign w:val="center"/>
            <w:hideMark/>
          </w:tcPr>
          <w:p w14:paraId="6B06079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15 (7.0%)</w:t>
            </w:r>
          </w:p>
        </w:tc>
        <w:tc>
          <w:tcPr>
            <w:tcW w:w="1440" w:type="dxa"/>
            <w:tcBorders>
              <w:top w:val="nil"/>
              <w:left w:val="nil"/>
              <w:bottom w:val="nil"/>
              <w:right w:val="nil"/>
            </w:tcBorders>
            <w:shd w:val="clear" w:color="000000" w:fill="FFFFFF"/>
            <w:noWrap/>
            <w:vAlign w:val="center"/>
            <w:hideMark/>
          </w:tcPr>
          <w:p w14:paraId="615DB7EB"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12 (6.6%)</w:t>
            </w:r>
          </w:p>
        </w:tc>
        <w:tc>
          <w:tcPr>
            <w:tcW w:w="1440" w:type="dxa"/>
            <w:tcBorders>
              <w:top w:val="nil"/>
              <w:left w:val="nil"/>
              <w:bottom w:val="nil"/>
              <w:right w:val="nil"/>
            </w:tcBorders>
            <w:shd w:val="clear" w:color="000000" w:fill="FFFFFF"/>
            <w:noWrap/>
            <w:vAlign w:val="center"/>
            <w:hideMark/>
          </w:tcPr>
          <w:p w14:paraId="6365A130"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3 (8.8%)</w:t>
            </w:r>
          </w:p>
        </w:tc>
        <w:tc>
          <w:tcPr>
            <w:tcW w:w="1530" w:type="dxa"/>
            <w:tcBorders>
              <w:top w:val="nil"/>
              <w:left w:val="nil"/>
              <w:bottom w:val="nil"/>
              <w:right w:val="nil"/>
            </w:tcBorders>
            <w:shd w:val="clear" w:color="000000" w:fill="FFFFFF"/>
            <w:vAlign w:val="center"/>
          </w:tcPr>
          <w:p w14:paraId="4CE5A11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0.44</w:t>
            </w:r>
          </w:p>
        </w:tc>
      </w:tr>
      <w:tr w:rsidR="00DD1F46" w:rsidRPr="009D5E51" w14:paraId="0D96D9C8" w14:textId="77777777" w:rsidTr="00735761">
        <w:trPr>
          <w:trHeight w:val="300"/>
        </w:trPr>
        <w:tc>
          <w:tcPr>
            <w:tcW w:w="3870" w:type="dxa"/>
            <w:tcBorders>
              <w:top w:val="nil"/>
              <w:left w:val="nil"/>
              <w:bottom w:val="nil"/>
              <w:right w:val="nil"/>
            </w:tcBorders>
            <w:shd w:val="clear" w:color="000000" w:fill="FFFFFF"/>
            <w:noWrap/>
            <w:vAlign w:val="center"/>
            <w:hideMark/>
          </w:tcPr>
          <w:p w14:paraId="50ACE16E"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t>Comorbidities</w:t>
            </w:r>
          </w:p>
        </w:tc>
        <w:tc>
          <w:tcPr>
            <w:tcW w:w="1350" w:type="dxa"/>
            <w:tcBorders>
              <w:top w:val="nil"/>
              <w:left w:val="nil"/>
              <w:bottom w:val="nil"/>
              <w:right w:val="nil"/>
            </w:tcBorders>
            <w:shd w:val="clear" w:color="000000" w:fill="FFFFFF"/>
            <w:noWrap/>
            <w:vAlign w:val="center"/>
            <w:hideMark/>
          </w:tcPr>
          <w:p w14:paraId="1351101B"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27E398C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6169C4C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530" w:type="dxa"/>
            <w:tcBorders>
              <w:top w:val="nil"/>
              <w:left w:val="nil"/>
              <w:bottom w:val="nil"/>
              <w:right w:val="nil"/>
            </w:tcBorders>
            <w:shd w:val="clear" w:color="000000" w:fill="FFFFFF"/>
            <w:vAlign w:val="center"/>
          </w:tcPr>
          <w:p w14:paraId="31AE7A4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728863F9" w14:textId="77777777" w:rsidTr="00735761">
        <w:trPr>
          <w:trHeight w:val="300"/>
        </w:trPr>
        <w:tc>
          <w:tcPr>
            <w:tcW w:w="3870" w:type="dxa"/>
            <w:tcBorders>
              <w:top w:val="nil"/>
              <w:left w:val="nil"/>
              <w:bottom w:val="nil"/>
              <w:right w:val="nil"/>
            </w:tcBorders>
            <w:shd w:val="clear" w:color="000000" w:fill="FFFFFF"/>
            <w:noWrap/>
            <w:vAlign w:val="center"/>
            <w:hideMark/>
          </w:tcPr>
          <w:p w14:paraId="6F2D8028" w14:textId="77777777" w:rsidR="00DD1F46" w:rsidRPr="009D5E51" w:rsidRDefault="00DD1F46" w:rsidP="00735761">
            <w:pPr>
              <w:spacing w:after="0" w:line="240" w:lineRule="auto"/>
              <w:ind w:left="432"/>
              <w:rPr>
                <w:rFonts w:ascii="Arial" w:eastAsia="Times New Roman" w:hAnsi="Arial" w:cs="Arial"/>
                <w:color w:val="000000"/>
                <w:kern w:val="0"/>
                <w:sz w:val="20"/>
                <w:szCs w:val="20"/>
                <w14:ligatures w14:val="none"/>
              </w:rPr>
            </w:pPr>
            <w:r w:rsidRPr="00575706">
              <w:rPr>
                <w:rFonts w:ascii="Arial" w:eastAsia="Times New Roman" w:hAnsi="Arial" w:cs="Arial"/>
                <w:color w:val="000000"/>
                <w:kern w:val="0"/>
                <w:sz w:val="20"/>
                <w:szCs w:val="20"/>
                <w14:ligatures w14:val="none"/>
              </w:rPr>
              <w:t>Cardiovascular (Non-Hypertension)</w:t>
            </w:r>
          </w:p>
        </w:tc>
        <w:tc>
          <w:tcPr>
            <w:tcW w:w="1350" w:type="dxa"/>
            <w:tcBorders>
              <w:top w:val="nil"/>
              <w:left w:val="nil"/>
              <w:bottom w:val="nil"/>
              <w:right w:val="nil"/>
            </w:tcBorders>
            <w:shd w:val="clear" w:color="000000" w:fill="FFFFFF"/>
            <w:noWrap/>
            <w:vAlign w:val="center"/>
            <w:hideMark/>
          </w:tcPr>
          <w:p w14:paraId="3F9A68B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25 (11.6%)</w:t>
            </w:r>
          </w:p>
        </w:tc>
        <w:tc>
          <w:tcPr>
            <w:tcW w:w="1440" w:type="dxa"/>
            <w:tcBorders>
              <w:top w:val="nil"/>
              <w:left w:val="nil"/>
              <w:bottom w:val="nil"/>
              <w:right w:val="nil"/>
            </w:tcBorders>
            <w:shd w:val="clear" w:color="000000" w:fill="FFFFFF"/>
            <w:noWrap/>
            <w:vAlign w:val="center"/>
            <w:hideMark/>
          </w:tcPr>
          <w:p w14:paraId="21AFAA1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24 (13.3%)</w:t>
            </w:r>
          </w:p>
        </w:tc>
        <w:tc>
          <w:tcPr>
            <w:tcW w:w="1440" w:type="dxa"/>
            <w:tcBorders>
              <w:top w:val="nil"/>
              <w:left w:val="nil"/>
              <w:bottom w:val="nil"/>
              <w:right w:val="nil"/>
            </w:tcBorders>
            <w:shd w:val="clear" w:color="000000" w:fill="FFFFFF"/>
            <w:noWrap/>
            <w:vAlign w:val="center"/>
            <w:hideMark/>
          </w:tcPr>
          <w:p w14:paraId="6B1C1E7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 (2.9%)</w:t>
            </w:r>
          </w:p>
        </w:tc>
        <w:tc>
          <w:tcPr>
            <w:tcW w:w="1530" w:type="dxa"/>
            <w:tcBorders>
              <w:top w:val="nil"/>
              <w:left w:val="nil"/>
              <w:bottom w:val="nil"/>
              <w:right w:val="nil"/>
            </w:tcBorders>
            <w:shd w:val="clear" w:color="000000" w:fill="FFFFFF"/>
            <w:vAlign w:val="center"/>
          </w:tcPr>
          <w:p w14:paraId="30CAE38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0.20</w:t>
            </w:r>
          </w:p>
        </w:tc>
      </w:tr>
      <w:tr w:rsidR="00DD1F46" w:rsidRPr="009D5E51" w14:paraId="55BA8E9B" w14:textId="77777777" w:rsidTr="00735761">
        <w:trPr>
          <w:trHeight w:val="300"/>
        </w:trPr>
        <w:tc>
          <w:tcPr>
            <w:tcW w:w="3870" w:type="dxa"/>
            <w:tcBorders>
              <w:top w:val="nil"/>
              <w:left w:val="nil"/>
              <w:bottom w:val="nil"/>
              <w:right w:val="nil"/>
            </w:tcBorders>
            <w:shd w:val="clear" w:color="000000" w:fill="FFFFFF"/>
            <w:noWrap/>
            <w:vAlign w:val="center"/>
            <w:hideMark/>
          </w:tcPr>
          <w:p w14:paraId="757039CB" w14:textId="77777777" w:rsidR="00DD1F46" w:rsidRPr="009D5E51" w:rsidRDefault="00DD1F46" w:rsidP="00735761">
            <w:pPr>
              <w:spacing w:after="0" w:line="240" w:lineRule="auto"/>
              <w:ind w:left="432"/>
              <w:rPr>
                <w:rFonts w:ascii="Arial" w:eastAsia="Times New Roman" w:hAnsi="Arial" w:cs="Arial"/>
                <w:color w:val="000000"/>
                <w:kern w:val="0"/>
                <w:sz w:val="20"/>
                <w:szCs w:val="20"/>
                <w14:ligatures w14:val="none"/>
              </w:rPr>
            </w:pPr>
            <w:r w:rsidRPr="00575706">
              <w:rPr>
                <w:rFonts w:ascii="Arial" w:eastAsia="Times New Roman" w:hAnsi="Arial" w:cs="Arial"/>
                <w:color w:val="000000"/>
                <w:kern w:val="0"/>
                <w:sz w:val="20"/>
                <w:szCs w:val="20"/>
                <w14:ligatures w14:val="none"/>
              </w:rPr>
              <w:t>Hypertension</w:t>
            </w:r>
          </w:p>
        </w:tc>
        <w:tc>
          <w:tcPr>
            <w:tcW w:w="1350" w:type="dxa"/>
            <w:tcBorders>
              <w:top w:val="nil"/>
              <w:left w:val="nil"/>
              <w:bottom w:val="nil"/>
              <w:right w:val="nil"/>
            </w:tcBorders>
            <w:shd w:val="clear" w:color="000000" w:fill="FFFFFF"/>
            <w:noWrap/>
            <w:vAlign w:val="center"/>
            <w:hideMark/>
          </w:tcPr>
          <w:p w14:paraId="6D66282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47 (21.9%)</w:t>
            </w:r>
          </w:p>
        </w:tc>
        <w:tc>
          <w:tcPr>
            <w:tcW w:w="1440" w:type="dxa"/>
            <w:tcBorders>
              <w:top w:val="nil"/>
              <w:left w:val="nil"/>
              <w:bottom w:val="nil"/>
              <w:right w:val="nil"/>
            </w:tcBorders>
            <w:shd w:val="clear" w:color="000000" w:fill="FFFFFF"/>
            <w:noWrap/>
            <w:vAlign w:val="center"/>
            <w:hideMark/>
          </w:tcPr>
          <w:p w14:paraId="031ECF9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38 (21.0%)</w:t>
            </w:r>
          </w:p>
        </w:tc>
        <w:tc>
          <w:tcPr>
            <w:tcW w:w="1440" w:type="dxa"/>
            <w:tcBorders>
              <w:top w:val="nil"/>
              <w:left w:val="nil"/>
              <w:bottom w:val="nil"/>
              <w:right w:val="nil"/>
            </w:tcBorders>
            <w:shd w:val="clear" w:color="000000" w:fill="FFFFFF"/>
            <w:noWrap/>
            <w:vAlign w:val="center"/>
            <w:hideMark/>
          </w:tcPr>
          <w:p w14:paraId="500F681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9 (26.5%)</w:t>
            </w:r>
          </w:p>
        </w:tc>
        <w:tc>
          <w:tcPr>
            <w:tcW w:w="1530" w:type="dxa"/>
            <w:tcBorders>
              <w:top w:val="nil"/>
              <w:left w:val="nil"/>
              <w:bottom w:val="nil"/>
              <w:right w:val="nil"/>
            </w:tcBorders>
            <w:shd w:val="clear" w:color="000000" w:fill="FFFFFF"/>
            <w:vAlign w:val="center"/>
          </w:tcPr>
          <w:p w14:paraId="7A1A1593"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0.48</w:t>
            </w:r>
          </w:p>
        </w:tc>
      </w:tr>
      <w:tr w:rsidR="00DD1F46" w:rsidRPr="009D5E51" w14:paraId="020A9A32" w14:textId="77777777" w:rsidTr="00735761">
        <w:trPr>
          <w:trHeight w:val="300"/>
        </w:trPr>
        <w:tc>
          <w:tcPr>
            <w:tcW w:w="3870" w:type="dxa"/>
            <w:tcBorders>
              <w:top w:val="nil"/>
              <w:left w:val="nil"/>
              <w:bottom w:val="nil"/>
              <w:right w:val="nil"/>
            </w:tcBorders>
            <w:shd w:val="clear" w:color="000000" w:fill="FFFFFF"/>
            <w:noWrap/>
            <w:vAlign w:val="center"/>
            <w:hideMark/>
          </w:tcPr>
          <w:p w14:paraId="70FDA0DB" w14:textId="77777777" w:rsidR="00DD1F46" w:rsidRPr="009D5E51" w:rsidRDefault="00DD1F46" w:rsidP="00735761">
            <w:pPr>
              <w:spacing w:after="0" w:line="240" w:lineRule="auto"/>
              <w:ind w:left="432"/>
              <w:rPr>
                <w:rFonts w:ascii="Arial" w:eastAsia="Times New Roman" w:hAnsi="Arial" w:cs="Arial"/>
                <w:color w:val="000000"/>
                <w:kern w:val="0"/>
                <w:sz w:val="20"/>
                <w:szCs w:val="20"/>
                <w14:ligatures w14:val="none"/>
              </w:rPr>
            </w:pPr>
            <w:r w:rsidRPr="003B028F">
              <w:rPr>
                <w:rFonts w:ascii="Arial" w:eastAsia="Times New Roman" w:hAnsi="Arial" w:cs="Arial"/>
                <w:kern w:val="0"/>
                <w:sz w:val="20"/>
                <w:szCs w:val="20"/>
                <w14:ligatures w14:val="none"/>
              </w:rPr>
              <w:t>Diabetes</w:t>
            </w:r>
          </w:p>
        </w:tc>
        <w:tc>
          <w:tcPr>
            <w:tcW w:w="1350" w:type="dxa"/>
            <w:tcBorders>
              <w:top w:val="nil"/>
              <w:left w:val="nil"/>
              <w:bottom w:val="nil"/>
              <w:right w:val="nil"/>
            </w:tcBorders>
            <w:shd w:val="clear" w:color="000000" w:fill="FFFFFF"/>
            <w:noWrap/>
            <w:vAlign w:val="center"/>
            <w:hideMark/>
          </w:tcPr>
          <w:p w14:paraId="4D10D583"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19 (8.8%)</w:t>
            </w:r>
          </w:p>
        </w:tc>
        <w:tc>
          <w:tcPr>
            <w:tcW w:w="1440" w:type="dxa"/>
            <w:tcBorders>
              <w:top w:val="nil"/>
              <w:left w:val="nil"/>
              <w:bottom w:val="nil"/>
              <w:right w:val="nil"/>
            </w:tcBorders>
            <w:shd w:val="clear" w:color="000000" w:fill="FFFFFF"/>
            <w:noWrap/>
            <w:vAlign w:val="center"/>
            <w:hideMark/>
          </w:tcPr>
          <w:p w14:paraId="19DBE86C"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18 (9.9%)</w:t>
            </w:r>
          </w:p>
        </w:tc>
        <w:tc>
          <w:tcPr>
            <w:tcW w:w="1440" w:type="dxa"/>
            <w:tcBorders>
              <w:top w:val="nil"/>
              <w:left w:val="nil"/>
              <w:bottom w:val="nil"/>
              <w:right w:val="nil"/>
            </w:tcBorders>
            <w:shd w:val="clear" w:color="000000" w:fill="FFFFFF"/>
            <w:noWrap/>
            <w:vAlign w:val="center"/>
            <w:hideMark/>
          </w:tcPr>
          <w:p w14:paraId="247024F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 (2.9%)</w:t>
            </w:r>
          </w:p>
        </w:tc>
        <w:tc>
          <w:tcPr>
            <w:tcW w:w="1530" w:type="dxa"/>
            <w:tcBorders>
              <w:top w:val="nil"/>
              <w:left w:val="nil"/>
              <w:bottom w:val="nil"/>
              <w:right w:val="nil"/>
            </w:tcBorders>
            <w:shd w:val="clear" w:color="000000" w:fill="FFFFFF"/>
            <w:vAlign w:val="center"/>
          </w:tcPr>
          <w:p w14:paraId="7D4603B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0.32</w:t>
            </w:r>
          </w:p>
        </w:tc>
      </w:tr>
      <w:tr w:rsidR="00DD1F46" w:rsidRPr="009D5E51" w14:paraId="03C490E9" w14:textId="77777777" w:rsidTr="00735761">
        <w:trPr>
          <w:trHeight w:val="300"/>
        </w:trPr>
        <w:tc>
          <w:tcPr>
            <w:tcW w:w="3870" w:type="dxa"/>
            <w:tcBorders>
              <w:top w:val="nil"/>
              <w:left w:val="nil"/>
              <w:bottom w:val="nil"/>
              <w:right w:val="nil"/>
            </w:tcBorders>
            <w:shd w:val="clear" w:color="000000" w:fill="FFFFFF"/>
            <w:noWrap/>
            <w:vAlign w:val="center"/>
            <w:hideMark/>
          </w:tcPr>
          <w:p w14:paraId="6BCA218A"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575706">
              <w:rPr>
                <w:rFonts w:ascii="Arial" w:eastAsia="Times New Roman" w:hAnsi="Arial" w:cs="Arial"/>
                <w:color w:val="000000"/>
                <w:kern w:val="0"/>
                <w:sz w:val="20"/>
                <w:szCs w:val="20"/>
                <w14:ligatures w14:val="none"/>
              </w:rPr>
              <w:t>Respiratory</w:t>
            </w:r>
          </w:p>
        </w:tc>
        <w:tc>
          <w:tcPr>
            <w:tcW w:w="1350" w:type="dxa"/>
            <w:tcBorders>
              <w:top w:val="nil"/>
              <w:left w:val="nil"/>
              <w:bottom w:val="nil"/>
              <w:right w:val="nil"/>
            </w:tcBorders>
            <w:shd w:val="clear" w:color="000000" w:fill="FFFFFF"/>
            <w:noWrap/>
            <w:vAlign w:val="center"/>
            <w:hideMark/>
          </w:tcPr>
          <w:p w14:paraId="44759FE0"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37 (17.2%)</w:t>
            </w:r>
          </w:p>
        </w:tc>
        <w:tc>
          <w:tcPr>
            <w:tcW w:w="1440" w:type="dxa"/>
            <w:tcBorders>
              <w:top w:val="nil"/>
              <w:left w:val="nil"/>
              <w:bottom w:val="nil"/>
              <w:right w:val="nil"/>
            </w:tcBorders>
            <w:shd w:val="clear" w:color="000000" w:fill="FFFFFF"/>
            <w:noWrap/>
            <w:vAlign w:val="center"/>
            <w:hideMark/>
          </w:tcPr>
          <w:p w14:paraId="6F831EC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30 (16.6%)</w:t>
            </w:r>
          </w:p>
        </w:tc>
        <w:tc>
          <w:tcPr>
            <w:tcW w:w="1440" w:type="dxa"/>
            <w:tcBorders>
              <w:top w:val="nil"/>
              <w:left w:val="nil"/>
              <w:bottom w:val="nil"/>
              <w:right w:val="nil"/>
            </w:tcBorders>
            <w:shd w:val="clear" w:color="000000" w:fill="FFFFFF"/>
            <w:noWrap/>
            <w:vAlign w:val="center"/>
            <w:hideMark/>
          </w:tcPr>
          <w:p w14:paraId="1440A04C"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7 (20.6%)</w:t>
            </w:r>
          </w:p>
        </w:tc>
        <w:tc>
          <w:tcPr>
            <w:tcW w:w="1530" w:type="dxa"/>
            <w:tcBorders>
              <w:top w:val="nil"/>
              <w:left w:val="nil"/>
              <w:bottom w:val="nil"/>
              <w:right w:val="nil"/>
            </w:tcBorders>
            <w:shd w:val="clear" w:color="000000" w:fill="FFFFFF"/>
            <w:vAlign w:val="center"/>
          </w:tcPr>
          <w:p w14:paraId="0E523B9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0.62</w:t>
            </w:r>
          </w:p>
        </w:tc>
      </w:tr>
      <w:tr w:rsidR="00DD1F46" w:rsidRPr="009D5E51" w14:paraId="0E60C36B" w14:textId="77777777" w:rsidTr="00735761">
        <w:trPr>
          <w:trHeight w:val="300"/>
        </w:trPr>
        <w:tc>
          <w:tcPr>
            <w:tcW w:w="3870" w:type="dxa"/>
            <w:tcBorders>
              <w:top w:val="nil"/>
              <w:left w:val="nil"/>
              <w:bottom w:val="nil"/>
              <w:right w:val="nil"/>
            </w:tcBorders>
            <w:shd w:val="clear" w:color="000000" w:fill="FFFFFF"/>
            <w:noWrap/>
            <w:vAlign w:val="center"/>
            <w:hideMark/>
          </w:tcPr>
          <w:p w14:paraId="26F7DC97"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575706">
              <w:rPr>
                <w:rFonts w:ascii="Arial" w:eastAsia="Times New Roman" w:hAnsi="Arial" w:cs="Arial"/>
                <w:color w:val="000000"/>
                <w:kern w:val="0"/>
                <w:sz w:val="20"/>
                <w:szCs w:val="20"/>
                <w14:ligatures w14:val="none"/>
              </w:rPr>
              <w:t>Clotting</w:t>
            </w:r>
          </w:p>
        </w:tc>
        <w:tc>
          <w:tcPr>
            <w:tcW w:w="1350" w:type="dxa"/>
            <w:tcBorders>
              <w:top w:val="nil"/>
              <w:left w:val="nil"/>
              <w:bottom w:val="nil"/>
              <w:right w:val="nil"/>
            </w:tcBorders>
            <w:shd w:val="clear" w:color="000000" w:fill="FFFFFF"/>
            <w:noWrap/>
            <w:vAlign w:val="center"/>
            <w:hideMark/>
          </w:tcPr>
          <w:p w14:paraId="0DD64B33"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11 (5.1%)</w:t>
            </w:r>
          </w:p>
        </w:tc>
        <w:tc>
          <w:tcPr>
            <w:tcW w:w="1440" w:type="dxa"/>
            <w:tcBorders>
              <w:top w:val="nil"/>
              <w:left w:val="nil"/>
              <w:bottom w:val="nil"/>
              <w:right w:val="nil"/>
            </w:tcBorders>
            <w:shd w:val="clear" w:color="000000" w:fill="FFFFFF"/>
            <w:noWrap/>
            <w:vAlign w:val="center"/>
            <w:hideMark/>
          </w:tcPr>
          <w:p w14:paraId="710F9BCC"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11 (6.1%)</w:t>
            </w:r>
          </w:p>
        </w:tc>
        <w:tc>
          <w:tcPr>
            <w:tcW w:w="1440" w:type="dxa"/>
            <w:tcBorders>
              <w:top w:val="nil"/>
              <w:left w:val="nil"/>
              <w:bottom w:val="nil"/>
              <w:right w:val="nil"/>
            </w:tcBorders>
            <w:shd w:val="clear" w:color="000000" w:fill="FFFFFF"/>
            <w:noWrap/>
            <w:vAlign w:val="center"/>
            <w:hideMark/>
          </w:tcPr>
          <w:p w14:paraId="7ED8CAC1"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0 (0%)</w:t>
            </w:r>
          </w:p>
        </w:tc>
        <w:tc>
          <w:tcPr>
            <w:tcW w:w="1530" w:type="dxa"/>
            <w:tcBorders>
              <w:top w:val="nil"/>
              <w:left w:val="nil"/>
              <w:bottom w:val="nil"/>
              <w:right w:val="nil"/>
            </w:tcBorders>
            <w:shd w:val="clear" w:color="000000" w:fill="FFFFFF"/>
            <w:vAlign w:val="center"/>
          </w:tcPr>
          <w:p w14:paraId="5DE752C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0.22</w:t>
            </w:r>
          </w:p>
        </w:tc>
      </w:tr>
      <w:tr w:rsidR="00DD1F46" w:rsidRPr="009D5E51" w14:paraId="2358C08A" w14:textId="77777777" w:rsidTr="00735761">
        <w:trPr>
          <w:trHeight w:val="300"/>
        </w:trPr>
        <w:tc>
          <w:tcPr>
            <w:tcW w:w="3870" w:type="dxa"/>
            <w:tcBorders>
              <w:top w:val="nil"/>
              <w:left w:val="nil"/>
              <w:bottom w:val="nil"/>
              <w:right w:val="nil"/>
            </w:tcBorders>
            <w:shd w:val="clear" w:color="000000" w:fill="FFFFFF"/>
            <w:noWrap/>
            <w:vAlign w:val="center"/>
            <w:hideMark/>
          </w:tcPr>
          <w:p w14:paraId="313588C8"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575706">
              <w:rPr>
                <w:rFonts w:ascii="Arial" w:eastAsia="Times New Roman" w:hAnsi="Arial" w:cs="Arial"/>
                <w:color w:val="000000"/>
                <w:kern w:val="0"/>
                <w:sz w:val="20"/>
                <w:szCs w:val="20"/>
                <w14:ligatures w14:val="none"/>
              </w:rPr>
              <w:t>Auto-immune</w:t>
            </w:r>
          </w:p>
        </w:tc>
        <w:tc>
          <w:tcPr>
            <w:tcW w:w="1350" w:type="dxa"/>
            <w:tcBorders>
              <w:top w:val="nil"/>
              <w:left w:val="nil"/>
              <w:bottom w:val="nil"/>
              <w:right w:val="nil"/>
            </w:tcBorders>
            <w:shd w:val="clear" w:color="000000" w:fill="FFFFFF"/>
            <w:noWrap/>
            <w:vAlign w:val="center"/>
            <w:hideMark/>
          </w:tcPr>
          <w:p w14:paraId="6DCD413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22 (10.2%)</w:t>
            </w:r>
          </w:p>
        </w:tc>
        <w:tc>
          <w:tcPr>
            <w:tcW w:w="1440" w:type="dxa"/>
            <w:tcBorders>
              <w:top w:val="nil"/>
              <w:left w:val="nil"/>
              <w:bottom w:val="nil"/>
              <w:right w:val="nil"/>
            </w:tcBorders>
            <w:shd w:val="clear" w:color="000000" w:fill="FFFFFF"/>
            <w:noWrap/>
            <w:vAlign w:val="center"/>
            <w:hideMark/>
          </w:tcPr>
          <w:p w14:paraId="764CA02B"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20 (11.0%)</w:t>
            </w:r>
          </w:p>
        </w:tc>
        <w:tc>
          <w:tcPr>
            <w:tcW w:w="1440" w:type="dxa"/>
            <w:tcBorders>
              <w:top w:val="nil"/>
              <w:left w:val="nil"/>
              <w:bottom w:val="nil"/>
              <w:right w:val="nil"/>
            </w:tcBorders>
            <w:shd w:val="clear" w:color="000000" w:fill="FFFFFF"/>
            <w:noWrap/>
            <w:vAlign w:val="center"/>
            <w:hideMark/>
          </w:tcPr>
          <w:p w14:paraId="74A977B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 (5.9%)</w:t>
            </w:r>
          </w:p>
        </w:tc>
        <w:tc>
          <w:tcPr>
            <w:tcW w:w="1530" w:type="dxa"/>
            <w:tcBorders>
              <w:top w:val="nil"/>
              <w:left w:val="nil"/>
              <w:bottom w:val="nil"/>
              <w:right w:val="nil"/>
            </w:tcBorders>
            <w:shd w:val="clear" w:color="000000" w:fill="FFFFFF"/>
            <w:vAlign w:val="center"/>
          </w:tcPr>
          <w:p w14:paraId="2463CA68"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0.54</w:t>
            </w:r>
          </w:p>
        </w:tc>
      </w:tr>
      <w:tr w:rsidR="00DD1F46" w:rsidRPr="009D5E51" w14:paraId="46F08D8E" w14:textId="77777777" w:rsidTr="00735761">
        <w:trPr>
          <w:trHeight w:val="300"/>
        </w:trPr>
        <w:tc>
          <w:tcPr>
            <w:tcW w:w="3870" w:type="dxa"/>
            <w:tcBorders>
              <w:top w:val="nil"/>
              <w:left w:val="nil"/>
              <w:bottom w:val="nil"/>
              <w:right w:val="nil"/>
            </w:tcBorders>
            <w:shd w:val="clear" w:color="000000" w:fill="FFFFFF"/>
            <w:noWrap/>
            <w:vAlign w:val="center"/>
            <w:hideMark/>
          </w:tcPr>
          <w:p w14:paraId="1EDF2FEC"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sidRPr="009D5E51">
              <w:rPr>
                <w:rFonts w:ascii="Arial" w:eastAsia="Times New Roman" w:hAnsi="Arial" w:cs="Arial"/>
                <w:b/>
                <w:bCs/>
                <w:color w:val="000000"/>
                <w:kern w:val="0"/>
                <w:sz w:val="20"/>
                <w:szCs w:val="20"/>
                <w14:ligatures w14:val="none"/>
              </w:rPr>
              <w:lastRenderedPageBreak/>
              <w:t>Comorbidity Count</w:t>
            </w:r>
          </w:p>
        </w:tc>
        <w:tc>
          <w:tcPr>
            <w:tcW w:w="1350" w:type="dxa"/>
            <w:tcBorders>
              <w:top w:val="nil"/>
              <w:left w:val="nil"/>
              <w:bottom w:val="nil"/>
              <w:right w:val="nil"/>
            </w:tcBorders>
            <w:shd w:val="clear" w:color="000000" w:fill="FFFFFF"/>
            <w:noWrap/>
            <w:vAlign w:val="center"/>
            <w:hideMark/>
          </w:tcPr>
          <w:p w14:paraId="733E36A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34C31D7A"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440" w:type="dxa"/>
            <w:tcBorders>
              <w:top w:val="nil"/>
              <w:left w:val="nil"/>
              <w:bottom w:val="nil"/>
              <w:right w:val="nil"/>
            </w:tcBorders>
            <w:shd w:val="clear" w:color="000000" w:fill="FFFFFF"/>
            <w:noWrap/>
            <w:vAlign w:val="center"/>
            <w:hideMark/>
          </w:tcPr>
          <w:p w14:paraId="3C4E9A60"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w:t>
            </w:r>
          </w:p>
        </w:tc>
        <w:tc>
          <w:tcPr>
            <w:tcW w:w="1530" w:type="dxa"/>
            <w:tcBorders>
              <w:top w:val="nil"/>
              <w:left w:val="nil"/>
              <w:bottom w:val="nil"/>
              <w:right w:val="nil"/>
            </w:tcBorders>
            <w:shd w:val="clear" w:color="000000" w:fill="FFFFFF"/>
            <w:vAlign w:val="center"/>
          </w:tcPr>
          <w:p w14:paraId="2E853289"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0.56</w:t>
            </w:r>
          </w:p>
        </w:tc>
      </w:tr>
      <w:tr w:rsidR="00DD1F46" w:rsidRPr="009D5E51" w14:paraId="62E6EE7E" w14:textId="77777777" w:rsidTr="00735761">
        <w:trPr>
          <w:trHeight w:val="300"/>
        </w:trPr>
        <w:tc>
          <w:tcPr>
            <w:tcW w:w="3870" w:type="dxa"/>
            <w:tcBorders>
              <w:top w:val="nil"/>
              <w:left w:val="nil"/>
              <w:bottom w:val="nil"/>
              <w:right w:val="nil"/>
            </w:tcBorders>
            <w:shd w:val="clear" w:color="000000" w:fill="FFFFFF"/>
            <w:noWrap/>
            <w:vAlign w:val="center"/>
            <w:hideMark/>
          </w:tcPr>
          <w:p w14:paraId="15736DFC"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5601BA">
              <w:rPr>
                <w:rFonts w:ascii="Arial" w:eastAsia="Times New Roman" w:hAnsi="Arial" w:cs="Arial"/>
                <w:color w:val="000000"/>
                <w:kern w:val="0"/>
                <w:sz w:val="20"/>
                <w:szCs w:val="20"/>
                <w14:ligatures w14:val="none"/>
              </w:rPr>
              <w:t>0</w:t>
            </w:r>
          </w:p>
        </w:tc>
        <w:tc>
          <w:tcPr>
            <w:tcW w:w="1350" w:type="dxa"/>
            <w:tcBorders>
              <w:top w:val="nil"/>
              <w:left w:val="nil"/>
              <w:bottom w:val="nil"/>
              <w:right w:val="nil"/>
            </w:tcBorders>
            <w:shd w:val="clear" w:color="000000" w:fill="FFFFFF"/>
            <w:noWrap/>
            <w:vAlign w:val="center"/>
            <w:hideMark/>
          </w:tcPr>
          <w:p w14:paraId="084F1785"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117 (54.4%)</w:t>
            </w:r>
          </w:p>
        </w:tc>
        <w:tc>
          <w:tcPr>
            <w:tcW w:w="1440" w:type="dxa"/>
            <w:tcBorders>
              <w:top w:val="nil"/>
              <w:left w:val="nil"/>
              <w:bottom w:val="nil"/>
              <w:right w:val="nil"/>
            </w:tcBorders>
            <w:shd w:val="clear" w:color="000000" w:fill="FFFFFF"/>
            <w:noWrap/>
            <w:vAlign w:val="center"/>
            <w:hideMark/>
          </w:tcPr>
          <w:p w14:paraId="5D45FAEB"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98 (54.1%)</w:t>
            </w:r>
          </w:p>
        </w:tc>
        <w:tc>
          <w:tcPr>
            <w:tcW w:w="1440" w:type="dxa"/>
            <w:tcBorders>
              <w:top w:val="nil"/>
              <w:left w:val="nil"/>
              <w:bottom w:val="nil"/>
              <w:right w:val="nil"/>
            </w:tcBorders>
            <w:shd w:val="clear" w:color="000000" w:fill="FFFFFF"/>
            <w:noWrap/>
            <w:vAlign w:val="center"/>
            <w:hideMark/>
          </w:tcPr>
          <w:p w14:paraId="60B7ECA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19 (55.9%)</w:t>
            </w:r>
          </w:p>
        </w:tc>
        <w:tc>
          <w:tcPr>
            <w:tcW w:w="1530" w:type="dxa"/>
            <w:tcBorders>
              <w:top w:val="nil"/>
              <w:left w:val="nil"/>
              <w:bottom w:val="nil"/>
              <w:right w:val="nil"/>
            </w:tcBorders>
            <w:shd w:val="clear" w:color="000000" w:fill="FFFFFF"/>
            <w:vAlign w:val="center"/>
          </w:tcPr>
          <w:p w14:paraId="0AFE8FFF"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6EE553E9" w14:textId="77777777" w:rsidTr="00735761">
        <w:trPr>
          <w:trHeight w:val="300"/>
        </w:trPr>
        <w:tc>
          <w:tcPr>
            <w:tcW w:w="3870" w:type="dxa"/>
            <w:tcBorders>
              <w:top w:val="nil"/>
              <w:left w:val="nil"/>
              <w:bottom w:val="nil"/>
              <w:right w:val="nil"/>
            </w:tcBorders>
            <w:shd w:val="clear" w:color="000000" w:fill="FFFFFF"/>
            <w:noWrap/>
            <w:vAlign w:val="center"/>
            <w:hideMark/>
          </w:tcPr>
          <w:p w14:paraId="50585534"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5601BA">
              <w:rPr>
                <w:rFonts w:ascii="Arial" w:eastAsia="Times New Roman" w:hAnsi="Arial" w:cs="Arial"/>
                <w:color w:val="000000"/>
                <w:kern w:val="0"/>
                <w:sz w:val="20"/>
                <w:szCs w:val="20"/>
                <w14:ligatures w14:val="none"/>
              </w:rPr>
              <w:t>1</w:t>
            </w:r>
          </w:p>
        </w:tc>
        <w:tc>
          <w:tcPr>
            <w:tcW w:w="1350" w:type="dxa"/>
            <w:tcBorders>
              <w:top w:val="nil"/>
              <w:left w:val="nil"/>
              <w:bottom w:val="nil"/>
              <w:right w:val="nil"/>
            </w:tcBorders>
            <w:shd w:val="clear" w:color="000000" w:fill="FFFFFF"/>
            <w:noWrap/>
            <w:vAlign w:val="center"/>
            <w:hideMark/>
          </w:tcPr>
          <w:p w14:paraId="67C9884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50 (23.3%)</w:t>
            </w:r>
          </w:p>
        </w:tc>
        <w:tc>
          <w:tcPr>
            <w:tcW w:w="1440" w:type="dxa"/>
            <w:tcBorders>
              <w:top w:val="nil"/>
              <w:left w:val="nil"/>
              <w:bottom w:val="nil"/>
              <w:right w:val="nil"/>
            </w:tcBorders>
            <w:shd w:val="clear" w:color="000000" w:fill="FFFFFF"/>
            <w:noWrap/>
            <w:vAlign w:val="center"/>
            <w:hideMark/>
          </w:tcPr>
          <w:p w14:paraId="397DE43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40 (22.1%)</w:t>
            </w:r>
          </w:p>
        </w:tc>
        <w:tc>
          <w:tcPr>
            <w:tcW w:w="1440" w:type="dxa"/>
            <w:tcBorders>
              <w:top w:val="nil"/>
              <w:left w:val="nil"/>
              <w:bottom w:val="nil"/>
              <w:right w:val="nil"/>
            </w:tcBorders>
            <w:shd w:val="clear" w:color="000000" w:fill="FFFFFF"/>
            <w:noWrap/>
            <w:vAlign w:val="center"/>
            <w:hideMark/>
          </w:tcPr>
          <w:p w14:paraId="2DA8ABFB"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10 (29.4%)</w:t>
            </w:r>
          </w:p>
        </w:tc>
        <w:tc>
          <w:tcPr>
            <w:tcW w:w="1530" w:type="dxa"/>
            <w:tcBorders>
              <w:top w:val="nil"/>
              <w:left w:val="nil"/>
              <w:bottom w:val="nil"/>
              <w:right w:val="nil"/>
            </w:tcBorders>
            <w:shd w:val="clear" w:color="000000" w:fill="FFFFFF"/>
            <w:vAlign w:val="center"/>
          </w:tcPr>
          <w:p w14:paraId="3ADA972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0461C7F4" w14:textId="77777777" w:rsidTr="00735761">
        <w:trPr>
          <w:trHeight w:val="300"/>
        </w:trPr>
        <w:tc>
          <w:tcPr>
            <w:tcW w:w="3870" w:type="dxa"/>
            <w:tcBorders>
              <w:top w:val="nil"/>
              <w:left w:val="nil"/>
              <w:bottom w:val="nil"/>
              <w:right w:val="nil"/>
            </w:tcBorders>
            <w:shd w:val="clear" w:color="000000" w:fill="FFFFFF"/>
            <w:noWrap/>
            <w:vAlign w:val="center"/>
            <w:hideMark/>
          </w:tcPr>
          <w:p w14:paraId="6ED0F9F1"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5601BA">
              <w:rPr>
                <w:rFonts w:ascii="Arial" w:eastAsia="Times New Roman" w:hAnsi="Arial" w:cs="Arial"/>
                <w:color w:val="000000"/>
                <w:kern w:val="0"/>
                <w:sz w:val="20"/>
                <w:szCs w:val="20"/>
                <w14:ligatures w14:val="none"/>
              </w:rPr>
              <w:t>2</w:t>
            </w:r>
          </w:p>
        </w:tc>
        <w:tc>
          <w:tcPr>
            <w:tcW w:w="1350" w:type="dxa"/>
            <w:tcBorders>
              <w:top w:val="nil"/>
              <w:left w:val="nil"/>
              <w:bottom w:val="nil"/>
              <w:right w:val="nil"/>
            </w:tcBorders>
            <w:shd w:val="clear" w:color="000000" w:fill="FFFFFF"/>
            <w:noWrap/>
            <w:vAlign w:val="center"/>
            <w:hideMark/>
          </w:tcPr>
          <w:p w14:paraId="62118CC2"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29 (13.5%)</w:t>
            </w:r>
          </w:p>
        </w:tc>
        <w:tc>
          <w:tcPr>
            <w:tcW w:w="1440" w:type="dxa"/>
            <w:tcBorders>
              <w:top w:val="nil"/>
              <w:left w:val="nil"/>
              <w:bottom w:val="nil"/>
              <w:right w:val="nil"/>
            </w:tcBorders>
            <w:shd w:val="clear" w:color="000000" w:fill="FFFFFF"/>
            <w:noWrap/>
            <w:vAlign w:val="center"/>
            <w:hideMark/>
          </w:tcPr>
          <w:p w14:paraId="5651D235"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25 (13.8%)</w:t>
            </w:r>
          </w:p>
        </w:tc>
        <w:tc>
          <w:tcPr>
            <w:tcW w:w="1440" w:type="dxa"/>
            <w:tcBorders>
              <w:top w:val="nil"/>
              <w:left w:val="nil"/>
              <w:bottom w:val="nil"/>
              <w:right w:val="nil"/>
            </w:tcBorders>
            <w:shd w:val="clear" w:color="000000" w:fill="FFFFFF"/>
            <w:noWrap/>
            <w:vAlign w:val="center"/>
            <w:hideMark/>
          </w:tcPr>
          <w:p w14:paraId="1BFA0C0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4 (11.8%)</w:t>
            </w:r>
          </w:p>
        </w:tc>
        <w:tc>
          <w:tcPr>
            <w:tcW w:w="1530" w:type="dxa"/>
            <w:tcBorders>
              <w:top w:val="nil"/>
              <w:left w:val="nil"/>
              <w:bottom w:val="nil"/>
              <w:right w:val="nil"/>
            </w:tcBorders>
            <w:shd w:val="clear" w:color="000000" w:fill="FFFFFF"/>
            <w:vAlign w:val="center"/>
          </w:tcPr>
          <w:p w14:paraId="62AC3B0A"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418DAAFB" w14:textId="77777777" w:rsidTr="00735761">
        <w:trPr>
          <w:trHeight w:val="300"/>
        </w:trPr>
        <w:tc>
          <w:tcPr>
            <w:tcW w:w="3870" w:type="dxa"/>
            <w:tcBorders>
              <w:top w:val="nil"/>
              <w:left w:val="nil"/>
              <w:bottom w:val="nil"/>
              <w:right w:val="nil"/>
            </w:tcBorders>
            <w:shd w:val="clear" w:color="000000" w:fill="FFFFFF"/>
            <w:noWrap/>
            <w:vAlign w:val="center"/>
            <w:hideMark/>
          </w:tcPr>
          <w:p w14:paraId="36407C89" w14:textId="77777777" w:rsidR="00DD1F46" w:rsidRPr="009D5E51"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5601BA">
              <w:rPr>
                <w:rFonts w:ascii="Arial" w:eastAsia="Times New Roman" w:hAnsi="Arial" w:cs="Arial"/>
                <w:color w:val="000000"/>
                <w:kern w:val="0"/>
                <w:sz w:val="20"/>
                <w:szCs w:val="20"/>
                <w14:ligatures w14:val="none"/>
              </w:rPr>
              <w:t>3 or more</w:t>
            </w:r>
          </w:p>
        </w:tc>
        <w:tc>
          <w:tcPr>
            <w:tcW w:w="1350" w:type="dxa"/>
            <w:tcBorders>
              <w:top w:val="nil"/>
              <w:left w:val="nil"/>
              <w:bottom w:val="nil"/>
              <w:right w:val="nil"/>
            </w:tcBorders>
            <w:shd w:val="clear" w:color="000000" w:fill="FFFFFF"/>
            <w:noWrap/>
            <w:vAlign w:val="center"/>
            <w:hideMark/>
          </w:tcPr>
          <w:p w14:paraId="62F663A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19 (8.8%)</w:t>
            </w:r>
          </w:p>
        </w:tc>
        <w:tc>
          <w:tcPr>
            <w:tcW w:w="1440" w:type="dxa"/>
            <w:tcBorders>
              <w:top w:val="nil"/>
              <w:left w:val="nil"/>
              <w:bottom w:val="nil"/>
              <w:right w:val="nil"/>
            </w:tcBorders>
            <w:shd w:val="clear" w:color="000000" w:fill="FFFFFF"/>
            <w:noWrap/>
            <w:vAlign w:val="center"/>
            <w:hideMark/>
          </w:tcPr>
          <w:p w14:paraId="21597C8C"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18 (9.9%)</w:t>
            </w:r>
          </w:p>
        </w:tc>
        <w:tc>
          <w:tcPr>
            <w:tcW w:w="1440" w:type="dxa"/>
            <w:tcBorders>
              <w:top w:val="nil"/>
              <w:left w:val="nil"/>
              <w:bottom w:val="nil"/>
              <w:right w:val="nil"/>
            </w:tcBorders>
            <w:shd w:val="clear" w:color="000000" w:fill="FFFFFF"/>
            <w:noWrap/>
            <w:vAlign w:val="center"/>
            <w:hideMark/>
          </w:tcPr>
          <w:p w14:paraId="010BC4E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 (2.9%)</w:t>
            </w:r>
          </w:p>
        </w:tc>
        <w:tc>
          <w:tcPr>
            <w:tcW w:w="1530" w:type="dxa"/>
            <w:tcBorders>
              <w:top w:val="nil"/>
              <w:left w:val="nil"/>
              <w:bottom w:val="nil"/>
              <w:right w:val="nil"/>
            </w:tcBorders>
            <w:shd w:val="clear" w:color="000000" w:fill="FFFFFF"/>
            <w:vAlign w:val="center"/>
          </w:tcPr>
          <w:p w14:paraId="3B8D94A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D5E51" w14:paraId="611E62E4" w14:textId="77777777" w:rsidTr="00735761">
        <w:trPr>
          <w:trHeight w:val="300"/>
        </w:trPr>
        <w:tc>
          <w:tcPr>
            <w:tcW w:w="3870" w:type="dxa"/>
            <w:tcBorders>
              <w:top w:val="nil"/>
              <w:left w:val="nil"/>
              <w:bottom w:val="nil"/>
              <w:right w:val="nil"/>
            </w:tcBorders>
            <w:shd w:val="clear" w:color="000000" w:fill="FFFFFF"/>
            <w:noWrap/>
            <w:vAlign w:val="center"/>
            <w:hideMark/>
          </w:tcPr>
          <w:p w14:paraId="72E54755"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sidRPr="005601BA">
              <w:rPr>
                <w:rFonts w:ascii="Arial" w:eastAsia="Times New Roman" w:hAnsi="Arial" w:cs="Arial"/>
                <w:b/>
                <w:bCs/>
                <w:color w:val="000000"/>
                <w:kern w:val="0"/>
                <w:sz w:val="20"/>
                <w:szCs w:val="20"/>
                <w14:ligatures w14:val="none"/>
              </w:rPr>
              <w:t>Acute Symptom Total</w:t>
            </w:r>
            <w:r>
              <w:rPr>
                <w:rFonts w:ascii="Arial" w:eastAsia="Times New Roman" w:hAnsi="Arial" w:cs="Arial"/>
                <w:b/>
                <w:bCs/>
                <w:color w:val="000000"/>
                <w:kern w:val="0"/>
                <w:sz w:val="20"/>
                <w:szCs w:val="20"/>
                <w14:ligatures w14:val="none"/>
              </w:rPr>
              <w:t>;</w:t>
            </w:r>
            <w:r>
              <w:rPr>
                <w:rFonts w:ascii="Arial" w:hAnsi="Arial" w:cs="Arial"/>
                <w:b/>
                <w:bCs/>
                <w:color w:val="000000"/>
                <w:sz w:val="20"/>
                <w:szCs w:val="20"/>
              </w:rPr>
              <w:t xml:space="preserve"> </w:t>
            </w:r>
            <w:r>
              <w:rPr>
                <w:rFonts w:ascii="Arial" w:eastAsia="Times New Roman" w:hAnsi="Arial" w:cs="Arial"/>
                <w:color w:val="000000"/>
                <w:kern w:val="0"/>
                <w:sz w:val="20"/>
                <w:szCs w:val="20"/>
                <w14:ligatures w14:val="none"/>
              </w:rPr>
              <w:t>Mean (SD)</w:t>
            </w:r>
            <w:r w:rsidRPr="00827DE1">
              <w:rPr>
                <w:rFonts w:ascii="Arial" w:eastAsia="Times New Roman" w:hAnsi="Arial" w:cs="Arial"/>
                <w:color w:val="000000"/>
                <w:kern w:val="0"/>
                <w:sz w:val="20"/>
                <w:szCs w:val="20"/>
                <w:vertAlign w:val="superscript"/>
                <w14:ligatures w14:val="none"/>
              </w:rPr>
              <w:t>†</w:t>
            </w:r>
          </w:p>
        </w:tc>
        <w:tc>
          <w:tcPr>
            <w:tcW w:w="1350" w:type="dxa"/>
            <w:tcBorders>
              <w:top w:val="nil"/>
              <w:left w:val="nil"/>
              <w:bottom w:val="nil"/>
              <w:right w:val="nil"/>
            </w:tcBorders>
            <w:shd w:val="clear" w:color="000000" w:fill="FFFFFF"/>
            <w:noWrap/>
            <w:vAlign w:val="center"/>
            <w:hideMark/>
          </w:tcPr>
          <w:p w14:paraId="60EE742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6.40 (2.66)</w:t>
            </w:r>
          </w:p>
        </w:tc>
        <w:tc>
          <w:tcPr>
            <w:tcW w:w="1440" w:type="dxa"/>
            <w:tcBorders>
              <w:top w:val="nil"/>
              <w:left w:val="nil"/>
              <w:bottom w:val="nil"/>
              <w:right w:val="nil"/>
            </w:tcBorders>
            <w:shd w:val="clear" w:color="000000" w:fill="FFFFFF"/>
            <w:noWrap/>
            <w:vAlign w:val="center"/>
            <w:hideMark/>
          </w:tcPr>
          <w:p w14:paraId="36EAC1C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6.35 (2.78)</w:t>
            </w:r>
          </w:p>
        </w:tc>
        <w:tc>
          <w:tcPr>
            <w:tcW w:w="1440" w:type="dxa"/>
            <w:tcBorders>
              <w:top w:val="nil"/>
              <w:left w:val="nil"/>
              <w:bottom w:val="nil"/>
              <w:right w:val="nil"/>
            </w:tcBorders>
            <w:shd w:val="clear" w:color="000000" w:fill="FFFFFF"/>
            <w:noWrap/>
            <w:vAlign w:val="center"/>
            <w:hideMark/>
          </w:tcPr>
          <w:p w14:paraId="6718BF50"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6.62 (1.97)</w:t>
            </w:r>
          </w:p>
        </w:tc>
        <w:tc>
          <w:tcPr>
            <w:tcW w:w="1530" w:type="dxa"/>
            <w:tcBorders>
              <w:top w:val="nil"/>
              <w:left w:val="nil"/>
              <w:bottom w:val="nil"/>
              <w:right w:val="nil"/>
            </w:tcBorders>
            <w:shd w:val="clear" w:color="000000" w:fill="FFFFFF"/>
            <w:vAlign w:val="center"/>
          </w:tcPr>
          <w:p w14:paraId="3B705FF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0.51</w:t>
            </w:r>
          </w:p>
        </w:tc>
      </w:tr>
      <w:tr w:rsidR="00DD1F46" w:rsidRPr="009D5E51" w14:paraId="419E5B5E" w14:textId="77777777" w:rsidTr="00735761">
        <w:trPr>
          <w:trHeight w:val="300"/>
        </w:trPr>
        <w:tc>
          <w:tcPr>
            <w:tcW w:w="3870" w:type="dxa"/>
            <w:tcBorders>
              <w:top w:val="nil"/>
              <w:left w:val="nil"/>
              <w:bottom w:val="nil"/>
              <w:right w:val="nil"/>
            </w:tcBorders>
            <w:shd w:val="clear" w:color="000000" w:fill="FFFFFF"/>
            <w:noWrap/>
            <w:vAlign w:val="center"/>
            <w:hideMark/>
          </w:tcPr>
          <w:p w14:paraId="65C4AEB3"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Pr>
                <w:rFonts w:ascii="Arial" w:hAnsi="Arial" w:cs="Arial"/>
                <w:b/>
                <w:bCs/>
                <w:color w:val="000000"/>
                <w:sz w:val="20"/>
                <w:szCs w:val="20"/>
              </w:rPr>
              <w:t xml:space="preserve">Current Symptom Total; </w:t>
            </w:r>
            <w:r>
              <w:rPr>
                <w:rFonts w:ascii="Arial" w:hAnsi="Arial" w:cs="Arial"/>
                <w:color w:val="000000"/>
                <w:sz w:val="20"/>
                <w:szCs w:val="20"/>
              </w:rPr>
              <w:t>Mean (SD)</w:t>
            </w:r>
          </w:p>
        </w:tc>
        <w:tc>
          <w:tcPr>
            <w:tcW w:w="1350" w:type="dxa"/>
            <w:tcBorders>
              <w:top w:val="nil"/>
              <w:left w:val="nil"/>
              <w:bottom w:val="nil"/>
              <w:right w:val="nil"/>
            </w:tcBorders>
            <w:shd w:val="clear" w:color="000000" w:fill="FFFFFF"/>
            <w:noWrap/>
            <w:vAlign w:val="center"/>
            <w:hideMark/>
          </w:tcPr>
          <w:p w14:paraId="456EFC1E"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1.76 (2.07)</w:t>
            </w:r>
          </w:p>
        </w:tc>
        <w:tc>
          <w:tcPr>
            <w:tcW w:w="1440" w:type="dxa"/>
            <w:tcBorders>
              <w:top w:val="nil"/>
              <w:left w:val="nil"/>
              <w:bottom w:val="nil"/>
              <w:right w:val="nil"/>
            </w:tcBorders>
            <w:shd w:val="clear" w:color="000000" w:fill="FFFFFF"/>
            <w:noWrap/>
            <w:vAlign w:val="center"/>
            <w:hideMark/>
          </w:tcPr>
          <w:p w14:paraId="4DCAE4BD"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1.98 (2.11)</w:t>
            </w:r>
          </w:p>
        </w:tc>
        <w:tc>
          <w:tcPr>
            <w:tcW w:w="1440" w:type="dxa"/>
            <w:tcBorders>
              <w:top w:val="nil"/>
              <w:left w:val="nil"/>
              <w:bottom w:val="nil"/>
              <w:right w:val="nil"/>
            </w:tcBorders>
            <w:shd w:val="clear" w:color="000000" w:fill="FFFFFF"/>
            <w:noWrap/>
            <w:vAlign w:val="center"/>
            <w:hideMark/>
          </w:tcPr>
          <w:p w14:paraId="7BB5F854"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0.5</w:t>
            </w:r>
            <w:r>
              <w:rPr>
                <w:rFonts w:ascii="Arial" w:eastAsia="Times New Roman" w:hAnsi="Arial" w:cs="Arial"/>
                <w:color w:val="000000"/>
                <w:kern w:val="0"/>
                <w:sz w:val="20"/>
                <w:szCs w:val="20"/>
                <w14:ligatures w14:val="none"/>
              </w:rPr>
              <w:t>9</w:t>
            </w:r>
            <w:r w:rsidRPr="009D5E51">
              <w:rPr>
                <w:rFonts w:ascii="Arial" w:eastAsia="Times New Roman" w:hAnsi="Arial" w:cs="Arial"/>
                <w:color w:val="000000"/>
                <w:kern w:val="0"/>
                <w:sz w:val="20"/>
                <w:szCs w:val="20"/>
                <w14:ligatures w14:val="none"/>
              </w:rPr>
              <w:t xml:space="preserve"> (1.37)</w:t>
            </w:r>
          </w:p>
        </w:tc>
        <w:tc>
          <w:tcPr>
            <w:tcW w:w="1530" w:type="dxa"/>
            <w:tcBorders>
              <w:top w:val="nil"/>
              <w:left w:val="nil"/>
              <w:bottom w:val="nil"/>
              <w:right w:val="nil"/>
            </w:tcBorders>
            <w:shd w:val="clear" w:color="000000" w:fill="FFFFFF"/>
            <w:vAlign w:val="center"/>
          </w:tcPr>
          <w:p w14:paraId="0F04AE46" w14:textId="77777777" w:rsidR="00DD1F46" w:rsidRPr="00837B9D" w:rsidRDefault="00DD1F46" w:rsidP="00735761">
            <w:pPr>
              <w:spacing w:after="0" w:line="240" w:lineRule="auto"/>
              <w:jc w:val="center"/>
              <w:rPr>
                <w:rFonts w:ascii="Arial" w:eastAsia="Times New Roman" w:hAnsi="Arial" w:cs="Arial"/>
                <w:b/>
                <w:bCs/>
                <w:color w:val="000000"/>
                <w:kern w:val="0"/>
                <w:sz w:val="20"/>
                <w:szCs w:val="20"/>
                <w14:ligatures w14:val="none"/>
              </w:rPr>
            </w:pPr>
            <w:r w:rsidRPr="00837B9D">
              <w:rPr>
                <w:rFonts w:ascii="Arial" w:eastAsia="Times New Roman" w:hAnsi="Arial" w:cs="Arial"/>
                <w:b/>
                <w:bCs/>
                <w:color w:val="000000"/>
                <w:kern w:val="0"/>
                <w:sz w:val="20"/>
                <w:szCs w:val="20"/>
                <w14:ligatures w14:val="none"/>
              </w:rPr>
              <w:t>&lt;0.01</w:t>
            </w:r>
          </w:p>
        </w:tc>
      </w:tr>
      <w:tr w:rsidR="00DD1F46" w:rsidRPr="009D5E51" w14:paraId="2ED50F55" w14:textId="77777777" w:rsidTr="00735761">
        <w:trPr>
          <w:trHeight w:val="300"/>
        </w:trPr>
        <w:tc>
          <w:tcPr>
            <w:tcW w:w="3870" w:type="dxa"/>
            <w:tcBorders>
              <w:top w:val="nil"/>
              <w:left w:val="nil"/>
              <w:bottom w:val="single" w:sz="4" w:space="0" w:color="auto"/>
              <w:right w:val="nil"/>
            </w:tcBorders>
            <w:shd w:val="clear" w:color="000000" w:fill="FFFFFF"/>
            <w:noWrap/>
            <w:vAlign w:val="center"/>
            <w:hideMark/>
          </w:tcPr>
          <w:p w14:paraId="7323F7DE" w14:textId="77777777" w:rsidR="00DD1F46" w:rsidRPr="009D5E51" w:rsidRDefault="00DD1F46" w:rsidP="00735761">
            <w:pPr>
              <w:spacing w:after="0" w:line="240" w:lineRule="auto"/>
              <w:rPr>
                <w:rFonts w:ascii="Arial" w:eastAsia="Times New Roman" w:hAnsi="Arial" w:cs="Arial"/>
                <w:b/>
                <w:bCs/>
                <w:color w:val="000000"/>
                <w:kern w:val="0"/>
                <w:sz w:val="20"/>
                <w:szCs w:val="20"/>
                <w14:ligatures w14:val="none"/>
              </w:rPr>
            </w:pPr>
            <w:r w:rsidRPr="005601BA">
              <w:rPr>
                <w:rFonts w:ascii="Arial" w:eastAsia="Times New Roman" w:hAnsi="Arial" w:cs="Arial"/>
                <w:b/>
                <w:bCs/>
                <w:color w:val="000000"/>
                <w:kern w:val="0"/>
                <w:sz w:val="20"/>
                <w:szCs w:val="20"/>
                <w14:ligatures w14:val="none"/>
              </w:rPr>
              <w:t>Time Since Infection (mos)</w:t>
            </w:r>
            <w:r>
              <w:rPr>
                <w:rFonts w:ascii="Arial" w:eastAsia="Times New Roman" w:hAnsi="Arial" w:cs="Arial"/>
                <w:b/>
                <w:bCs/>
                <w:color w:val="000000"/>
                <w:kern w:val="0"/>
                <w:sz w:val="20"/>
                <w:szCs w:val="20"/>
                <w14:ligatures w14:val="none"/>
              </w:rPr>
              <w:t xml:space="preserve">; </w:t>
            </w:r>
            <w:r>
              <w:rPr>
                <w:rFonts w:ascii="Arial" w:eastAsia="Times New Roman" w:hAnsi="Arial" w:cs="Arial"/>
                <w:color w:val="000000"/>
                <w:kern w:val="0"/>
                <w:sz w:val="20"/>
                <w:szCs w:val="20"/>
                <w14:ligatures w14:val="none"/>
              </w:rPr>
              <w:t>Median (IQR)</w:t>
            </w:r>
          </w:p>
        </w:tc>
        <w:tc>
          <w:tcPr>
            <w:tcW w:w="1350" w:type="dxa"/>
            <w:tcBorders>
              <w:top w:val="nil"/>
              <w:left w:val="nil"/>
              <w:bottom w:val="single" w:sz="4" w:space="0" w:color="auto"/>
              <w:right w:val="nil"/>
            </w:tcBorders>
            <w:shd w:val="clear" w:color="000000" w:fill="FFFFFF"/>
            <w:noWrap/>
            <w:vAlign w:val="center"/>
            <w:hideMark/>
          </w:tcPr>
          <w:p w14:paraId="45E8EDDE" w14:textId="77777777" w:rsidR="00DD1F46"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 xml:space="preserve">22.6 </w:t>
            </w:r>
          </w:p>
          <w:p w14:paraId="13FA3EFC"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w:t>
            </w:r>
            <w:r>
              <w:rPr>
                <w:rFonts w:ascii="Arial" w:eastAsia="Times New Roman" w:hAnsi="Arial" w:cs="Arial"/>
                <w:color w:val="000000"/>
                <w:kern w:val="0"/>
                <w:sz w:val="20"/>
                <w:szCs w:val="20"/>
                <w14:ligatures w14:val="none"/>
              </w:rPr>
              <w:t>19.3, 26.8</w:t>
            </w:r>
            <w:r w:rsidRPr="009D5E51">
              <w:rPr>
                <w:rFonts w:ascii="Arial" w:eastAsia="Times New Roman" w:hAnsi="Arial" w:cs="Arial"/>
                <w:color w:val="000000"/>
                <w:kern w:val="0"/>
                <w:sz w:val="20"/>
                <w:szCs w:val="20"/>
                <w14:ligatures w14:val="none"/>
              </w:rPr>
              <w:t>)</w:t>
            </w:r>
          </w:p>
        </w:tc>
        <w:tc>
          <w:tcPr>
            <w:tcW w:w="1440" w:type="dxa"/>
            <w:tcBorders>
              <w:top w:val="nil"/>
              <w:left w:val="nil"/>
              <w:bottom w:val="single" w:sz="4" w:space="0" w:color="auto"/>
              <w:right w:val="nil"/>
            </w:tcBorders>
            <w:shd w:val="clear" w:color="000000" w:fill="FFFFFF"/>
            <w:noWrap/>
            <w:vAlign w:val="center"/>
            <w:hideMark/>
          </w:tcPr>
          <w:p w14:paraId="024EFB27" w14:textId="77777777" w:rsidR="00DD1F46"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w:t>
            </w:r>
            <w:r>
              <w:rPr>
                <w:rFonts w:ascii="Arial" w:eastAsia="Times New Roman" w:hAnsi="Arial" w:cs="Arial"/>
                <w:color w:val="000000"/>
                <w:kern w:val="0"/>
                <w:sz w:val="20"/>
                <w:szCs w:val="20"/>
                <w14:ligatures w14:val="none"/>
              </w:rPr>
              <w:t>4</w:t>
            </w:r>
            <w:r w:rsidRPr="009D5E51">
              <w:rPr>
                <w:rFonts w:ascii="Arial" w:eastAsia="Times New Roman" w:hAnsi="Arial" w:cs="Arial"/>
                <w:color w:val="000000"/>
                <w:kern w:val="0"/>
                <w:sz w:val="20"/>
                <w:szCs w:val="20"/>
                <w14:ligatures w14:val="none"/>
              </w:rPr>
              <w:t>.</w:t>
            </w:r>
            <w:r>
              <w:rPr>
                <w:rFonts w:ascii="Arial" w:eastAsia="Times New Roman" w:hAnsi="Arial" w:cs="Arial"/>
                <w:color w:val="000000"/>
                <w:kern w:val="0"/>
                <w:sz w:val="20"/>
                <w:szCs w:val="20"/>
                <w14:ligatures w14:val="none"/>
              </w:rPr>
              <w:t>1</w:t>
            </w:r>
            <w:r w:rsidRPr="009D5E51">
              <w:rPr>
                <w:rFonts w:ascii="Arial" w:eastAsia="Times New Roman" w:hAnsi="Arial" w:cs="Arial"/>
                <w:color w:val="000000"/>
                <w:kern w:val="0"/>
                <w:sz w:val="20"/>
                <w:szCs w:val="20"/>
                <w14:ligatures w14:val="none"/>
              </w:rPr>
              <w:t xml:space="preserve"> </w:t>
            </w:r>
          </w:p>
          <w:p w14:paraId="2B05C416"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w:t>
            </w:r>
            <w:r>
              <w:rPr>
                <w:rFonts w:ascii="Arial" w:eastAsia="Times New Roman" w:hAnsi="Arial" w:cs="Arial"/>
                <w:color w:val="000000"/>
                <w:kern w:val="0"/>
                <w:sz w:val="20"/>
                <w:szCs w:val="20"/>
                <w14:ligatures w14:val="none"/>
              </w:rPr>
              <w:t>19.7, 26.8</w:t>
            </w:r>
            <w:r w:rsidRPr="009D5E51">
              <w:rPr>
                <w:rFonts w:ascii="Arial" w:eastAsia="Times New Roman" w:hAnsi="Arial" w:cs="Arial"/>
                <w:color w:val="000000"/>
                <w:kern w:val="0"/>
                <w:sz w:val="20"/>
                <w:szCs w:val="20"/>
                <w14:ligatures w14:val="none"/>
              </w:rPr>
              <w:t>)</w:t>
            </w:r>
          </w:p>
        </w:tc>
        <w:tc>
          <w:tcPr>
            <w:tcW w:w="1440" w:type="dxa"/>
            <w:tcBorders>
              <w:top w:val="nil"/>
              <w:left w:val="nil"/>
              <w:bottom w:val="single" w:sz="4" w:space="0" w:color="auto"/>
              <w:right w:val="nil"/>
            </w:tcBorders>
            <w:shd w:val="clear" w:color="000000" w:fill="FFFFFF"/>
            <w:noWrap/>
            <w:vAlign w:val="center"/>
            <w:hideMark/>
          </w:tcPr>
          <w:p w14:paraId="17404D53" w14:textId="77777777" w:rsidR="00DD1F46"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2</w:t>
            </w:r>
            <w:r>
              <w:rPr>
                <w:rFonts w:ascii="Arial" w:eastAsia="Times New Roman" w:hAnsi="Arial" w:cs="Arial"/>
                <w:color w:val="000000"/>
                <w:kern w:val="0"/>
                <w:sz w:val="20"/>
                <w:szCs w:val="20"/>
                <w14:ligatures w14:val="none"/>
              </w:rPr>
              <w:t>4</w:t>
            </w:r>
            <w:r w:rsidRPr="009D5E51">
              <w:rPr>
                <w:rFonts w:ascii="Arial" w:eastAsia="Times New Roman" w:hAnsi="Arial" w:cs="Arial"/>
                <w:color w:val="000000"/>
                <w:kern w:val="0"/>
                <w:sz w:val="20"/>
                <w:szCs w:val="20"/>
                <w14:ligatures w14:val="none"/>
              </w:rPr>
              <w:t>.</w:t>
            </w:r>
            <w:r>
              <w:rPr>
                <w:rFonts w:ascii="Arial" w:eastAsia="Times New Roman" w:hAnsi="Arial" w:cs="Arial"/>
                <w:color w:val="000000"/>
                <w:kern w:val="0"/>
                <w:sz w:val="20"/>
                <w:szCs w:val="20"/>
                <w14:ligatures w14:val="none"/>
              </w:rPr>
              <w:t>2</w:t>
            </w:r>
            <w:r w:rsidRPr="009D5E51">
              <w:rPr>
                <w:rFonts w:ascii="Arial" w:eastAsia="Times New Roman" w:hAnsi="Arial" w:cs="Arial"/>
                <w:color w:val="000000"/>
                <w:kern w:val="0"/>
                <w:sz w:val="20"/>
                <w:szCs w:val="20"/>
                <w14:ligatures w14:val="none"/>
              </w:rPr>
              <w:t xml:space="preserve"> </w:t>
            </w:r>
          </w:p>
          <w:p w14:paraId="18E31EA7"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sidRPr="009D5E51">
              <w:rPr>
                <w:rFonts w:ascii="Arial" w:eastAsia="Times New Roman" w:hAnsi="Arial" w:cs="Arial"/>
                <w:color w:val="000000"/>
                <w:kern w:val="0"/>
                <w:sz w:val="20"/>
                <w:szCs w:val="20"/>
                <w14:ligatures w14:val="none"/>
              </w:rPr>
              <w:t>(</w:t>
            </w:r>
            <w:r>
              <w:rPr>
                <w:rFonts w:ascii="Arial" w:eastAsia="Times New Roman" w:hAnsi="Arial" w:cs="Arial"/>
                <w:color w:val="000000"/>
                <w:kern w:val="0"/>
                <w:sz w:val="20"/>
                <w:szCs w:val="20"/>
                <w14:ligatures w14:val="none"/>
              </w:rPr>
              <w:t>19.8, 26.9</w:t>
            </w:r>
            <w:r w:rsidRPr="009D5E51">
              <w:rPr>
                <w:rFonts w:ascii="Arial" w:eastAsia="Times New Roman" w:hAnsi="Arial" w:cs="Arial"/>
                <w:color w:val="000000"/>
                <w:kern w:val="0"/>
                <w:sz w:val="20"/>
                <w:szCs w:val="20"/>
                <w14:ligatures w14:val="none"/>
              </w:rPr>
              <w:t>)</w:t>
            </w:r>
          </w:p>
        </w:tc>
        <w:tc>
          <w:tcPr>
            <w:tcW w:w="1530" w:type="dxa"/>
            <w:tcBorders>
              <w:top w:val="nil"/>
              <w:left w:val="nil"/>
              <w:bottom w:val="single" w:sz="4" w:space="0" w:color="auto"/>
              <w:right w:val="nil"/>
            </w:tcBorders>
            <w:shd w:val="clear" w:color="000000" w:fill="FFFFFF"/>
            <w:vAlign w:val="center"/>
          </w:tcPr>
          <w:p w14:paraId="5C1BBAAB" w14:textId="77777777" w:rsidR="00DD1F46" w:rsidRPr="009D5E51"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0.39</w:t>
            </w:r>
          </w:p>
        </w:tc>
      </w:tr>
      <w:tr w:rsidR="00DD1F46" w:rsidRPr="009D5E51" w14:paraId="01DA2C1B" w14:textId="77777777" w:rsidTr="00735761">
        <w:trPr>
          <w:trHeight w:val="341"/>
        </w:trPr>
        <w:tc>
          <w:tcPr>
            <w:tcW w:w="9630" w:type="dxa"/>
            <w:gridSpan w:val="5"/>
            <w:tcBorders>
              <w:top w:val="single" w:sz="4" w:space="0" w:color="auto"/>
              <w:left w:val="nil"/>
              <w:bottom w:val="single" w:sz="12" w:space="0" w:color="000000"/>
              <w:right w:val="nil"/>
            </w:tcBorders>
            <w:shd w:val="clear" w:color="000000" w:fill="FFFFFF"/>
            <w:noWrap/>
            <w:vAlign w:val="center"/>
          </w:tcPr>
          <w:p w14:paraId="3EBA0838" w14:textId="77777777" w:rsidR="00DD1F46" w:rsidRPr="009D5E51" w:rsidRDefault="00DD1F46" w:rsidP="00735761">
            <w:pPr>
              <w:spacing w:after="0" w:line="240" w:lineRule="auto"/>
              <w:rPr>
                <w:rFonts w:ascii="Arial" w:eastAsia="Times New Roman" w:hAnsi="Arial" w:cs="Arial"/>
                <w:color w:val="000000"/>
                <w:kern w:val="0"/>
                <w:sz w:val="20"/>
                <w:szCs w:val="20"/>
                <w14:ligatures w14:val="none"/>
              </w:rPr>
            </w:pPr>
            <w:r w:rsidRPr="007C5B99">
              <w:rPr>
                <w:rFonts w:ascii="Arial" w:eastAsia="Times New Roman" w:hAnsi="Arial" w:cs="Arial"/>
                <w:color w:val="000000"/>
                <w:kern w:val="0"/>
                <w:sz w:val="20"/>
                <w:szCs w:val="20"/>
                <w14:ligatures w14:val="none"/>
              </w:rPr>
              <w:t>*</w:t>
            </w:r>
            <w:r>
              <w:rPr>
                <w:rFonts w:ascii="Arial" w:eastAsia="Times New Roman" w:hAnsi="Arial" w:cs="Arial"/>
                <w:color w:val="000000"/>
                <w:kern w:val="0"/>
                <w:sz w:val="20"/>
                <w:szCs w:val="20"/>
                <w14:ligatures w14:val="none"/>
              </w:rPr>
              <w:t xml:space="preserve"> Significance testing conducted with </w:t>
            </w:r>
            <w:r>
              <w:rPr>
                <w:rFonts w:ascii="Arial" w:eastAsia="Times New Roman" w:hAnsi="Arial" w:cs="Arial"/>
                <w:color w:val="000000"/>
                <w:kern w:val="0"/>
                <w:sz w:val="20"/>
                <w:szCs w:val="20"/>
                <w14:ligatures w14:val="none"/>
              </w:rPr>
              <w:softHyphen/>
            </w:r>
            <w:r w:rsidRPr="65F52EE5">
              <w:rPr>
                <w:rFonts w:ascii="Arial" w:eastAsia="Times New Roman" w:hAnsi="Arial" w:cs="Arial"/>
                <w:i/>
                <w:iCs/>
                <w:color w:val="000000"/>
                <w:kern w:val="0"/>
                <w:sz w:val="20"/>
                <w:szCs w:val="20"/>
                <w14:ligatures w14:val="none"/>
              </w:rPr>
              <w:t>t</w:t>
            </w:r>
            <w:r>
              <w:rPr>
                <w:rFonts w:ascii="Arial" w:eastAsia="Times New Roman" w:hAnsi="Arial" w:cs="Arial"/>
                <w:color w:val="000000"/>
                <w:kern w:val="0"/>
                <w:sz w:val="20"/>
                <w:szCs w:val="20"/>
                <w14:ligatures w14:val="none"/>
              </w:rPr>
              <w:t xml:space="preserve">-tests for continuous variables and </w:t>
            </w:r>
            <w:r w:rsidRPr="002140A2">
              <w:rPr>
                <w:rFonts w:ascii="Arial" w:eastAsia="Times New Roman" w:hAnsi="Arial" w:cs="Arial"/>
                <w:color w:val="000000"/>
                <w:kern w:val="0"/>
                <w:sz w:val="20"/>
                <w:szCs w:val="20"/>
                <w14:ligatures w14:val="none"/>
              </w:rPr>
              <w:t>Chi</w:t>
            </w:r>
            <w:r>
              <w:rPr>
                <w:rFonts w:ascii="Arial" w:eastAsia="Times New Roman" w:hAnsi="Arial" w:cs="Arial"/>
                <w:color w:val="000000"/>
                <w:kern w:val="0"/>
                <w:sz w:val="20"/>
                <w:szCs w:val="20"/>
                <w14:ligatures w14:val="none"/>
              </w:rPr>
              <w:t xml:space="preserve">-squared tests for categorical. ** Results shown for pairwise comparison of Males and Females. </w:t>
            </w:r>
            <w:r w:rsidRPr="00827DE1">
              <w:rPr>
                <w:rFonts w:ascii="Arial" w:eastAsia="Times New Roman" w:hAnsi="Arial" w:cs="Arial"/>
                <w:color w:val="000000"/>
                <w:kern w:val="0"/>
                <w:sz w:val="20"/>
                <w:szCs w:val="20"/>
                <w:vertAlign w:val="superscript"/>
                <w14:ligatures w14:val="none"/>
              </w:rPr>
              <w:t>†</w:t>
            </w:r>
            <w:r>
              <w:rPr>
                <w:rFonts w:ascii="Arial" w:eastAsia="Times New Roman" w:hAnsi="Arial" w:cs="Arial"/>
                <w:color w:val="000000"/>
                <w:kern w:val="0"/>
                <w:sz w:val="20"/>
                <w:szCs w:val="20"/>
                <w:vertAlign w:val="superscript"/>
                <w14:ligatures w14:val="none"/>
              </w:rPr>
              <w:t xml:space="preserve"> </w:t>
            </w:r>
            <w:r>
              <w:rPr>
                <w:rFonts w:ascii="Arial" w:eastAsia="Times New Roman" w:hAnsi="Arial" w:cs="Arial"/>
                <w:color w:val="000000"/>
                <w:kern w:val="0"/>
                <w:sz w:val="20"/>
                <w:szCs w:val="20"/>
                <w14:ligatures w14:val="none"/>
              </w:rPr>
              <w:t>Symptom totals (both during the acute phase of COVID-19 and current) are counted out of 11 core symptoms defined by the Centers for Disease Control and Prevention: fever or chills, cough, shortness of breath, fatigue, muscle or body aches, headache, new loss of taste or smell, sore throat, congestion or runny nose, nausea or vomiting, and diarrhea.</w:t>
            </w:r>
          </w:p>
        </w:tc>
      </w:tr>
    </w:tbl>
    <w:p w14:paraId="29DAC088" w14:textId="77777777" w:rsidR="00DD1F46" w:rsidRDefault="00DD1F46" w:rsidP="00DD1F46">
      <w:pPr>
        <w:pStyle w:val="Heading4"/>
      </w:pPr>
      <w:r>
        <w:t xml:space="preserve">TABLE S3. Descriptive Statistics Comparing COVID-19 Patients Identified via Laboratory Test to Patients Identified via Diagnostic Code. </w:t>
      </w:r>
    </w:p>
    <w:tbl>
      <w:tblPr>
        <w:tblW w:w="9360" w:type="dxa"/>
        <w:tblLook w:val="04A0" w:firstRow="1" w:lastRow="0" w:firstColumn="1" w:lastColumn="0" w:noHBand="0" w:noVBand="1"/>
      </w:tblPr>
      <w:tblGrid>
        <w:gridCol w:w="4155"/>
        <w:gridCol w:w="1454"/>
        <w:gridCol w:w="1321"/>
        <w:gridCol w:w="1350"/>
        <w:gridCol w:w="1080"/>
      </w:tblGrid>
      <w:tr w:rsidR="00DD1F46" w:rsidRPr="009053FB" w14:paraId="7C1CDD5B" w14:textId="77777777" w:rsidTr="00735761">
        <w:trPr>
          <w:trHeight w:val="366"/>
        </w:trPr>
        <w:tc>
          <w:tcPr>
            <w:tcW w:w="4155" w:type="dxa"/>
            <w:tcBorders>
              <w:top w:val="single" w:sz="12" w:space="0" w:color="000000"/>
              <w:left w:val="nil"/>
              <w:bottom w:val="single" w:sz="8" w:space="0" w:color="000000"/>
              <w:right w:val="nil"/>
            </w:tcBorders>
            <w:shd w:val="clear" w:color="000000" w:fill="FFFFFF"/>
            <w:vAlign w:val="center"/>
            <w:hideMark/>
          </w:tcPr>
          <w:p w14:paraId="4818E824"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 </w:t>
            </w:r>
          </w:p>
        </w:tc>
        <w:tc>
          <w:tcPr>
            <w:tcW w:w="1454" w:type="dxa"/>
            <w:tcBorders>
              <w:top w:val="single" w:sz="12" w:space="0" w:color="000000"/>
              <w:left w:val="nil"/>
              <w:bottom w:val="single" w:sz="4" w:space="0" w:color="auto"/>
              <w:right w:val="nil"/>
            </w:tcBorders>
            <w:shd w:val="clear" w:color="000000" w:fill="FFFFFF"/>
            <w:vAlign w:val="center"/>
            <w:hideMark/>
          </w:tcPr>
          <w:p w14:paraId="7E8E8989" w14:textId="77777777" w:rsidR="00DD1F46" w:rsidRPr="009053FB" w:rsidRDefault="00DD1F46" w:rsidP="00735761">
            <w:pPr>
              <w:spacing w:after="0" w:line="240" w:lineRule="auto"/>
              <w:jc w:val="center"/>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Total</w:t>
            </w:r>
            <w:r>
              <w:rPr>
                <w:rFonts w:ascii="Arial" w:eastAsia="Times New Roman" w:hAnsi="Arial" w:cs="Arial"/>
                <w:b/>
                <w:bCs/>
                <w:color w:val="000000"/>
                <w:kern w:val="0"/>
                <w:sz w:val="20"/>
                <w:szCs w:val="20"/>
                <w14:ligatures w14:val="none"/>
              </w:rPr>
              <w:t xml:space="preserve"> </w:t>
            </w:r>
            <w:r w:rsidRPr="009053FB">
              <w:rPr>
                <w:rFonts w:ascii="Arial" w:eastAsia="Times New Roman" w:hAnsi="Arial" w:cs="Arial"/>
                <w:b/>
                <w:bCs/>
                <w:color w:val="000000"/>
                <w:kern w:val="0"/>
                <w:sz w:val="20"/>
                <w:szCs w:val="20"/>
                <w14:ligatures w14:val="none"/>
              </w:rPr>
              <w:t>(N=435)</w:t>
            </w:r>
          </w:p>
        </w:tc>
        <w:tc>
          <w:tcPr>
            <w:tcW w:w="1321" w:type="dxa"/>
            <w:tcBorders>
              <w:top w:val="single" w:sz="12" w:space="0" w:color="000000"/>
              <w:left w:val="nil"/>
              <w:bottom w:val="single" w:sz="4" w:space="0" w:color="auto"/>
              <w:right w:val="nil"/>
            </w:tcBorders>
            <w:shd w:val="clear" w:color="000000" w:fill="FFFFFF"/>
            <w:vAlign w:val="center"/>
            <w:hideMark/>
          </w:tcPr>
          <w:p w14:paraId="3D3F5284" w14:textId="77777777" w:rsidR="00DD1F46" w:rsidRPr="009053FB" w:rsidRDefault="00DD1F46" w:rsidP="00735761">
            <w:pPr>
              <w:spacing w:after="0" w:line="240" w:lineRule="auto"/>
              <w:jc w:val="center"/>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ICD</w:t>
            </w:r>
            <w:r>
              <w:rPr>
                <w:rFonts w:ascii="Arial" w:eastAsia="Times New Roman" w:hAnsi="Arial" w:cs="Arial"/>
                <w:b/>
                <w:bCs/>
                <w:color w:val="000000"/>
                <w:kern w:val="0"/>
                <w:sz w:val="20"/>
                <w:szCs w:val="20"/>
                <w14:ligatures w14:val="none"/>
              </w:rPr>
              <w:t xml:space="preserve"> </w:t>
            </w:r>
            <w:r w:rsidRPr="009053FB">
              <w:rPr>
                <w:rFonts w:ascii="Arial" w:eastAsia="Times New Roman" w:hAnsi="Arial" w:cs="Arial"/>
                <w:b/>
                <w:bCs/>
                <w:color w:val="000000"/>
                <w:kern w:val="0"/>
                <w:sz w:val="20"/>
                <w:szCs w:val="20"/>
                <w14:ligatures w14:val="none"/>
              </w:rPr>
              <w:t>(N=315)</w:t>
            </w:r>
          </w:p>
        </w:tc>
        <w:tc>
          <w:tcPr>
            <w:tcW w:w="1350" w:type="dxa"/>
            <w:tcBorders>
              <w:top w:val="single" w:sz="12" w:space="0" w:color="000000"/>
              <w:left w:val="nil"/>
              <w:bottom w:val="single" w:sz="4" w:space="0" w:color="auto"/>
              <w:right w:val="nil"/>
            </w:tcBorders>
            <w:shd w:val="clear" w:color="000000" w:fill="FFFFFF"/>
            <w:vAlign w:val="center"/>
            <w:hideMark/>
          </w:tcPr>
          <w:p w14:paraId="414D74A2" w14:textId="77777777" w:rsidR="00DD1F46" w:rsidRPr="009053FB" w:rsidRDefault="00DD1F46" w:rsidP="00735761">
            <w:pPr>
              <w:spacing w:after="0" w:line="240" w:lineRule="auto"/>
              <w:jc w:val="center"/>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PCR</w:t>
            </w:r>
            <w:r>
              <w:rPr>
                <w:rFonts w:ascii="Arial" w:eastAsia="Times New Roman" w:hAnsi="Arial" w:cs="Arial"/>
                <w:b/>
                <w:bCs/>
                <w:color w:val="000000"/>
                <w:kern w:val="0"/>
                <w:sz w:val="20"/>
                <w:szCs w:val="20"/>
                <w14:ligatures w14:val="none"/>
              </w:rPr>
              <w:t xml:space="preserve"> </w:t>
            </w:r>
            <w:r w:rsidRPr="009053FB">
              <w:rPr>
                <w:rFonts w:ascii="Arial" w:eastAsia="Times New Roman" w:hAnsi="Arial" w:cs="Arial"/>
                <w:b/>
                <w:bCs/>
                <w:color w:val="000000"/>
                <w:kern w:val="0"/>
                <w:sz w:val="20"/>
                <w:szCs w:val="20"/>
                <w14:ligatures w14:val="none"/>
              </w:rPr>
              <w:t>(N=120)</w:t>
            </w:r>
          </w:p>
        </w:tc>
        <w:tc>
          <w:tcPr>
            <w:tcW w:w="1080" w:type="dxa"/>
            <w:tcBorders>
              <w:top w:val="single" w:sz="12" w:space="0" w:color="000000"/>
              <w:left w:val="nil"/>
              <w:bottom w:val="single" w:sz="4" w:space="0" w:color="auto"/>
              <w:right w:val="nil"/>
            </w:tcBorders>
            <w:shd w:val="clear" w:color="000000" w:fill="FFFFFF"/>
            <w:vAlign w:val="center"/>
          </w:tcPr>
          <w:p w14:paraId="53804D28" w14:textId="77777777" w:rsidR="00DD1F46" w:rsidRPr="009053FB" w:rsidRDefault="00DD1F46" w:rsidP="00735761">
            <w:pPr>
              <w:spacing w:after="0" w:line="240" w:lineRule="auto"/>
              <w:jc w:val="center"/>
              <w:rPr>
                <w:rFonts w:ascii="Arial" w:eastAsia="Times New Roman" w:hAnsi="Arial" w:cs="Arial"/>
                <w:b/>
                <w:bCs/>
                <w:color w:val="000000"/>
                <w:kern w:val="0"/>
                <w:sz w:val="20"/>
                <w:szCs w:val="20"/>
                <w14:ligatures w14:val="none"/>
              </w:rPr>
            </w:pPr>
            <w:r>
              <w:rPr>
                <w:rFonts w:ascii="Arial" w:eastAsia="Times New Roman" w:hAnsi="Arial" w:cs="Arial"/>
                <w:b/>
                <w:bCs/>
                <w:color w:val="000000"/>
                <w:kern w:val="0"/>
                <w:sz w:val="20"/>
                <w:szCs w:val="20"/>
                <w14:ligatures w14:val="none"/>
              </w:rPr>
              <w:t>p-value*</w:t>
            </w:r>
          </w:p>
        </w:tc>
      </w:tr>
      <w:tr w:rsidR="00DD1F46" w:rsidRPr="009053FB" w14:paraId="2CA1C22E" w14:textId="77777777" w:rsidTr="00735761">
        <w:trPr>
          <w:trHeight w:val="300"/>
        </w:trPr>
        <w:tc>
          <w:tcPr>
            <w:tcW w:w="4155" w:type="dxa"/>
            <w:tcBorders>
              <w:top w:val="nil"/>
              <w:left w:val="nil"/>
              <w:bottom w:val="nil"/>
              <w:right w:val="nil"/>
            </w:tcBorders>
            <w:shd w:val="clear" w:color="000000" w:fill="FFFFFF"/>
            <w:noWrap/>
            <w:vAlign w:val="center"/>
            <w:hideMark/>
          </w:tcPr>
          <w:p w14:paraId="7A64E67D"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Age</w:t>
            </w:r>
          </w:p>
        </w:tc>
        <w:tc>
          <w:tcPr>
            <w:tcW w:w="1454" w:type="dxa"/>
            <w:tcBorders>
              <w:top w:val="single" w:sz="4" w:space="0" w:color="auto"/>
              <w:left w:val="nil"/>
              <w:bottom w:val="nil"/>
              <w:right w:val="nil"/>
            </w:tcBorders>
            <w:shd w:val="clear" w:color="000000" w:fill="FFFFFF"/>
            <w:noWrap/>
            <w:vAlign w:val="center"/>
            <w:hideMark/>
          </w:tcPr>
          <w:p w14:paraId="0BEB4220"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21" w:type="dxa"/>
            <w:tcBorders>
              <w:top w:val="single" w:sz="4" w:space="0" w:color="auto"/>
              <w:left w:val="nil"/>
              <w:bottom w:val="nil"/>
              <w:right w:val="nil"/>
            </w:tcBorders>
            <w:shd w:val="clear" w:color="000000" w:fill="FFFFFF"/>
            <w:noWrap/>
            <w:vAlign w:val="center"/>
            <w:hideMark/>
          </w:tcPr>
          <w:p w14:paraId="5B546AB7"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50" w:type="dxa"/>
            <w:tcBorders>
              <w:top w:val="single" w:sz="4" w:space="0" w:color="auto"/>
              <w:left w:val="nil"/>
              <w:bottom w:val="nil"/>
              <w:right w:val="nil"/>
            </w:tcBorders>
            <w:shd w:val="clear" w:color="000000" w:fill="FFFFFF"/>
            <w:noWrap/>
            <w:vAlign w:val="center"/>
            <w:hideMark/>
          </w:tcPr>
          <w:p w14:paraId="508EC4F2"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080" w:type="dxa"/>
            <w:tcBorders>
              <w:top w:val="single" w:sz="4" w:space="0" w:color="auto"/>
              <w:left w:val="nil"/>
              <w:bottom w:val="nil"/>
              <w:right w:val="nil"/>
            </w:tcBorders>
            <w:shd w:val="clear" w:color="000000" w:fill="FFFFFF"/>
          </w:tcPr>
          <w:p w14:paraId="1026694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0.64</w:t>
            </w:r>
          </w:p>
        </w:tc>
      </w:tr>
      <w:tr w:rsidR="00DD1F46" w:rsidRPr="009053FB" w14:paraId="5B098B17" w14:textId="77777777" w:rsidTr="00735761">
        <w:trPr>
          <w:trHeight w:val="300"/>
        </w:trPr>
        <w:tc>
          <w:tcPr>
            <w:tcW w:w="4155" w:type="dxa"/>
            <w:tcBorders>
              <w:top w:val="nil"/>
              <w:left w:val="nil"/>
              <w:bottom w:val="nil"/>
              <w:right w:val="nil"/>
            </w:tcBorders>
            <w:shd w:val="clear" w:color="000000" w:fill="FFFFFF"/>
            <w:noWrap/>
            <w:vAlign w:val="center"/>
            <w:hideMark/>
          </w:tcPr>
          <w:p w14:paraId="54A31C14"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20-34</w:t>
            </w:r>
          </w:p>
        </w:tc>
        <w:tc>
          <w:tcPr>
            <w:tcW w:w="1454" w:type="dxa"/>
            <w:tcBorders>
              <w:top w:val="nil"/>
              <w:left w:val="nil"/>
              <w:bottom w:val="nil"/>
              <w:right w:val="nil"/>
            </w:tcBorders>
            <w:shd w:val="clear" w:color="000000" w:fill="FFFFFF"/>
            <w:noWrap/>
            <w:vAlign w:val="center"/>
            <w:hideMark/>
          </w:tcPr>
          <w:p w14:paraId="1078FC0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61 (14.0%)</w:t>
            </w:r>
          </w:p>
        </w:tc>
        <w:tc>
          <w:tcPr>
            <w:tcW w:w="1321" w:type="dxa"/>
            <w:tcBorders>
              <w:top w:val="nil"/>
              <w:left w:val="nil"/>
              <w:bottom w:val="nil"/>
              <w:right w:val="nil"/>
            </w:tcBorders>
            <w:shd w:val="clear" w:color="000000" w:fill="FFFFFF"/>
            <w:noWrap/>
            <w:vAlign w:val="center"/>
            <w:hideMark/>
          </w:tcPr>
          <w:p w14:paraId="0C69DE22"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45 (14.3%)</w:t>
            </w:r>
          </w:p>
        </w:tc>
        <w:tc>
          <w:tcPr>
            <w:tcW w:w="1350" w:type="dxa"/>
            <w:tcBorders>
              <w:top w:val="nil"/>
              <w:left w:val="nil"/>
              <w:bottom w:val="nil"/>
              <w:right w:val="nil"/>
            </w:tcBorders>
            <w:shd w:val="clear" w:color="000000" w:fill="FFFFFF"/>
            <w:noWrap/>
            <w:vAlign w:val="center"/>
            <w:hideMark/>
          </w:tcPr>
          <w:p w14:paraId="547B714D"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16 (13.3%)</w:t>
            </w:r>
          </w:p>
        </w:tc>
        <w:tc>
          <w:tcPr>
            <w:tcW w:w="1080" w:type="dxa"/>
            <w:tcBorders>
              <w:top w:val="nil"/>
              <w:left w:val="nil"/>
              <w:bottom w:val="nil"/>
              <w:right w:val="nil"/>
            </w:tcBorders>
            <w:shd w:val="clear" w:color="000000" w:fill="FFFFFF"/>
          </w:tcPr>
          <w:p w14:paraId="1EB6849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4BE7B1FC" w14:textId="77777777" w:rsidTr="00735761">
        <w:trPr>
          <w:trHeight w:val="300"/>
        </w:trPr>
        <w:tc>
          <w:tcPr>
            <w:tcW w:w="4155" w:type="dxa"/>
            <w:tcBorders>
              <w:top w:val="nil"/>
              <w:left w:val="nil"/>
              <w:bottom w:val="nil"/>
              <w:right w:val="nil"/>
            </w:tcBorders>
            <w:shd w:val="clear" w:color="000000" w:fill="FFFFFF"/>
            <w:noWrap/>
            <w:vAlign w:val="center"/>
            <w:hideMark/>
          </w:tcPr>
          <w:p w14:paraId="1829E353"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35-49</w:t>
            </w:r>
          </w:p>
        </w:tc>
        <w:tc>
          <w:tcPr>
            <w:tcW w:w="1454" w:type="dxa"/>
            <w:tcBorders>
              <w:top w:val="nil"/>
              <w:left w:val="nil"/>
              <w:bottom w:val="nil"/>
              <w:right w:val="nil"/>
            </w:tcBorders>
            <w:shd w:val="clear" w:color="000000" w:fill="FFFFFF"/>
            <w:noWrap/>
            <w:vAlign w:val="center"/>
            <w:hideMark/>
          </w:tcPr>
          <w:p w14:paraId="1A02A532"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105 (24.1%)</w:t>
            </w:r>
          </w:p>
        </w:tc>
        <w:tc>
          <w:tcPr>
            <w:tcW w:w="1321" w:type="dxa"/>
            <w:tcBorders>
              <w:top w:val="nil"/>
              <w:left w:val="nil"/>
              <w:bottom w:val="nil"/>
              <w:right w:val="nil"/>
            </w:tcBorders>
            <w:shd w:val="clear" w:color="000000" w:fill="FFFFFF"/>
            <w:noWrap/>
            <w:vAlign w:val="center"/>
            <w:hideMark/>
          </w:tcPr>
          <w:p w14:paraId="728831E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74 (23.5%)</w:t>
            </w:r>
          </w:p>
        </w:tc>
        <w:tc>
          <w:tcPr>
            <w:tcW w:w="1350" w:type="dxa"/>
            <w:tcBorders>
              <w:top w:val="nil"/>
              <w:left w:val="nil"/>
              <w:bottom w:val="nil"/>
              <w:right w:val="nil"/>
            </w:tcBorders>
            <w:shd w:val="clear" w:color="000000" w:fill="FFFFFF"/>
            <w:noWrap/>
            <w:vAlign w:val="center"/>
            <w:hideMark/>
          </w:tcPr>
          <w:p w14:paraId="6DF024DD"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31 (25.8%)</w:t>
            </w:r>
          </w:p>
        </w:tc>
        <w:tc>
          <w:tcPr>
            <w:tcW w:w="1080" w:type="dxa"/>
            <w:tcBorders>
              <w:top w:val="nil"/>
              <w:left w:val="nil"/>
              <w:bottom w:val="nil"/>
              <w:right w:val="nil"/>
            </w:tcBorders>
            <w:shd w:val="clear" w:color="000000" w:fill="FFFFFF"/>
          </w:tcPr>
          <w:p w14:paraId="30C3357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0F8FA9BE" w14:textId="77777777" w:rsidTr="00735761">
        <w:trPr>
          <w:trHeight w:val="300"/>
        </w:trPr>
        <w:tc>
          <w:tcPr>
            <w:tcW w:w="4155" w:type="dxa"/>
            <w:tcBorders>
              <w:top w:val="nil"/>
              <w:left w:val="nil"/>
              <w:bottom w:val="nil"/>
              <w:right w:val="nil"/>
            </w:tcBorders>
            <w:shd w:val="clear" w:color="000000" w:fill="FFFFFF"/>
            <w:noWrap/>
            <w:vAlign w:val="center"/>
            <w:hideMark/>
          </w:tcPr>
          <w:p w14:paraId="12A3E585"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50-64</w:t>
            </w:r>
          </w:p>
        </w:tc>
        <w:tc>
          <w:tcPr>
            <w:tcW w:w="1454" w:type="dxa"/>
            <w:tcBorders>
              <w:top w:val="nil"/>
              <w:left w:val="nil"/>
              <w:bottom w:val="nil"/>
              <w:right w:val="nil"/>
            </w:tcBorders>
            <w:shd w:val="clear" w:color="000000" w:fill="FFFFFF"/>
            <w:noWrap/>
            <w:vAlign w:val="center"/>
            <w:hideMark/>
          </w:tcPr>
          <w:p w14:paraId="34A8D20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148 (34.0%)</w:t>
            </w:r>
          </w:p>
        </w:tc>
        <w:tc>
          <w:tcPr>
            <w:tcW w:w="1321" w:type="dxa"/>
            <w:tcBorders>
              <w:top w:val="nil"/>
              <w:left w:val="nil"/>
              <w:bottom w:val="nil"/>
              <w:right w:val="nil"/>
            </w:tcBorders>
            <w:shd w:val="clear" w:color="000000" w:fill="FFFFFF"/>
            <w:noWrap/>
            <w:vAlign w:val="center"/>
            <w:hideMark/>
          </w:tcPr>
          <w:p w14:paraId="4B8EC8B6"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105 (33.3%)</w:t>
            </w:r>
          </w:p>
        </w:tc>
        <w:tc>
          <w:tcPr>
            <w:tcW w:w="1350" w:type="dxa"/>
            <w:tcBorders>
              <w:top w:val="nil"/>
              <w:left w:val="nil"/>
              <w:bottom w:val="nil"/>
              <w:right w:val="nil"/>
            </w:tcBorders>
            <w:shd w:val="clear" w:color="000000" w:fill="FFFFFF"/>
            <w:noWrap/>
            <w:vAlign w:val="center"/>
            <w:hideMark/>
          </w:tcPr>
          <w:p w14:paraId="3FB6CA5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43 (35.8%)</w:t>
            </w:r>
          </w:p>
        </w:tc>
        <w:tc>
          <w:tcPr>
            <w:tcW w:w="1080" w:type="dxa"/>
            <w:tcBorders>
              <w:top w:val="nil"/>
              <w:left w:val="nil"/>
              <w:bottom w:val="nil"/>
              <w:right w:val="nil"/>
            </w:tcBorders>
            <w:shd w:val="clear" w:color="000000" w:fill="FFFFFF"/>
          </w:tcPr>
          <w:p w14:paraId="627DCF8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500BCAD1" w14:textId="77777777" w:rsidTr="00735761">
        <w:trPr>
          <w:trHeight w:val="300"/>
        </w:trPr>
        <w:tc>
          <w:tcPr>
            <w:tcW w:w="4155" w:type="dxa"/>
            <w:tcBorders>
              <w:top w:val="nil"/>
              <w:left w:val="nil"/>
              <w:bottom w:val="nil"/>
              <w:right w:val="nil"/>
            </w:tcBorders>
            <w:shd w:val="clear" w:color="000000" w:fill="FFFFFF"/>
            <w:noWrap/>
            <w:vAlign w:val="center"/>
            <w:hideMark/>
          </w:tcPr>
          <w:p w14:paraId="156F91E0"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65+</w:t>
            </w:r>
          </w:p>
        </w:tc>
        <w:tc>
          <w:tcPr>
            <w:tcW w:w="1454" w:type="dxa"/>
            <w:tcBorders>
              <w:top w:val="nil"/>
              <w:left w:val="nil"/>
              <w:bottom w:val="nil"/>
              <w:right w:val="nil"/>
            </w:tcBorders>
            <w:shd w:val="clear" w:color="000000" w:fill="FFFFFF"/>
            <w:noWrap/>
            <w:vAlign w:val="center"/>
            <w:hideMark/>
          </w:tcPr>
          <w:p w14:paraId="743C0C86"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118 (27.1%)</w:t>
            </w:r>
          </w:p>
        </w:tc>
        <w:tc>
          <w:tcPr>
            <w:tcW w:w="1321" w:type="dxa"/>
            <w:tcBorders>
              <w:top w:val="nil"/>
              <w:left w:val="nil"/>
              <w:bottom w:val="nil"/>
              <w:right w:val="nil"/>
            </w:tcBorders>
            <w:shd w:val="clear" w:color="000000" w:fill="FFFFFF"/>
            <w:noWrap/>
            <w:vAlign w:val="center"/>
            <w:hideMark/>
          </w:tcPr>
          <w:p w14:paraId="3EB95BD4"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91 (28.9%)</w:t>
            </w:r>
          </w:p>
        </w:tc>
        <w:tc>
          <w:tcPr>
            <w:tcW w:w="1350" w:type="dxa"/>
            <w:tcBorders>
              <w:top w:val="nil"/>
              <w:left w:val="nil"/>
              <w:bottom w:val="nil"/>
              <w:right w:val="nil"/>
            </w:tcBorders>
            <w:shd w:val="clear" w:color="000000" w:fill="FFFFFF"/>
            <w:noWrap/>
            <w:vAlign w:val="center"/>
            <w:hideMark/>
          </w:tcPr>
          <w:p w14:paraId="6804A44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27 (22.5%)</w:t>
            </w:r>
          </w:p>
        </w:tc>
        <w:tc>
          <w:tcPr>
            <w:tcW w:w="1080" w:type="dxa"/>
            <w:tcBorders>
              <w:top w:val="nil"/>
              <w:left w:val="nil"/>
              <w:bottom w:val="nil"/>
              <w:right w:val="nil"/>
            </w:tcBorders>
            <w:shd w:val="clear" w:color="000000" w:fill="FFFFFF"/>
          </w:tcPr>
          <w:p w14:paraId="151E8CC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16A94D50" w14:textId="77777777" w:rsidTr="00735761">
        <w:trPr>
          <w:trHeight w:val="300"/>
        </w:trPr>
        <w:tc>
          <w:tcPr>
            <w:tcW w:w="4155" w:type="dxa"/>
            <w:tcBorders>
              <w:top w:val="nil"/>
              <w:left w:val="nil"/>
              <w:bottom w:val="nil"/>
              <w:right w:val="nil"/>
            </w:tcBorders>
            <w:shd w:val="clear" w:color="000000" w:fill="FFFFFF"/>
            <w:noWrap/>
            <w:vAlign w:val="center"/>
            <w:hideMark/>
          </w:tcPr>
          <w:p w14:paraId="6F709EEC"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Gender</w:t>
            </w:r>
          </w:p>
        </w:tc>
        <w:tc>
          <w:tcPr>
            <w:tcW w:w="1454" w:type="dxa"/>
            <w:tcBorders>
              <w:top w:val="nil"/>
              <w:left w:val="nil"/>
              <w:bottom w:val="nil"/>
              <w:right w:val="nil"/>
            </w:tcBorders>
            <w:shd w:val="clear" w:color="000000" w:fill="FFFFFF"/>
            <w:noWrap/>
            <w:vAlign w:val="center"/>
            <w:hideMark/>
          </w:tcPr>
          <w:p w14:paraId="4E8DAC42"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21" w:type="dxa"/>
            <w:tcBorders>
              <w:top w:val="nil"/>
              <w:left w:val="nil"/>
              <w:bottom w:val="nil"/>
              <w:right w:val="nil"/>
            </w:tcBorders>
            <w:shd w:val="clear" w:color="000000" w:fill="FFFFFF"/>
            <w:noWrap/>
            <w:vAlign w:val="center"/>
            <w:hideMark/>
          </w:tcPr>
          <w:p w14:paraId="2C1648CE"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50" w:type="dxa"/>
            <w:tcBorders>
              <w:top w:val="nil"/>
              <w:left w:val="nil"/>
              <w:bottom w:val="nil"/>
              <w:right w:val="nil"/>
            </w:tcBorders>
            <w:shd w:val="clear" w:color="000000" w:fill="FFFFFF"/>
            <w:noWrap/>
            <w:vAlign w:val="center"/>
            <w:hideMark/>
          </w:tcPr>
          <w:p w14:paraId="6DF3BEB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080" w:type="dxa"/>
            <w:tcBorders>
              <w:top w:val="nil"/>
              <w:left w:val="nil"/>
              <w:bottom w:val="nil"/>
              <w:right w:val="nil"/>
            </w:tcBorders>
            <w:shd w:val="clear" w:color="000000" w:fill="FFFFFF"/>
          </w:tcPr>
          <w:p w14:paraId="3AE8F91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0.11**</w:t>
            </w:r>
            <w:r>
              <w:rPr>
                <w:rFonts w:ascii="Arial" w:eastAsia="Times New Roman" w:hAnsi="Arial" w:cs="Arial"/>
                <w:color w:val="000000"/>
                <w:kern w:val="0"/>
                <w:sz w:val="20"/>
                <w:szCs w:val="20"/>
                <w:vertAlign w:val="superscript"/>
                <w14:ligatures w14:val="none"/>
              </w:rPr>
              <w:t>‡</w:t>
            </w:r>
          </w:p>
        </w:tc>
      </w:tr>
      <w:tr w:rsidR="00DD1F46" w:rsidRPr="009053FB" w14:paraId="4B20772A" w14:textId="77777777" w:rsidTr="00735761">
        <w:trPr>
          <w:trHeight w:val="300"/>
        </w:trPr>
        <w:tc>
          <w:tcPr>
            <w:tcW w:w="4155" w:type="dxa"/>
            <w:tcBorders>
              <w:top w:val="nil"/>
              <w:left w:val="nil"/>
              <w:bottom w:val="nil"/>
              <w:right w:val="nil"/>
            </w:tcBorders>
            <w:shd w:val="clear" w:color="000000" w:fill="FFFFFF"/>
            <w:noWrap/>
            <w:vAlign w:val="center"/>
            <w:hideMark/>
          </w:tcPr>
          <w:p w14:paraId="7807BAFE"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Male</w:t>
            </w:r>
          </w:p>
        </w:tc>
        <w:tc>
          <w:tcPr>
            <w:tcW w:w="1454" w:type="dxa"/>
            <w:tcBorders>
              <w:top w:val="nil"/>
              <w:left w:val="nil"/>
              <w:bottom w:val="nil"/>
              <w:right w:val="nil"/>
            </w:tcBorders>
            <w:shd w:val="clear" w:color="000000" w:fill="FFFFFF"/>
            <w:noWrap/>
            <w:vAlign w:val="center"/>
            <w:hideMark/>
          </w:tcPr>
          <w:p w14:paraId="5B9DA6A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166 (38.2%)</w:t>
            </w:r>
          </w:p>
        </w:tc>
        <w:tc>
          <w:tcPr>
            <w:tcW w:w="1321" w:type="dxa"/>
            <w:tcBorders>
              <w:top w:val="nil"/>
              <w:left w:val="nil"/>
              <w:bottom w:val="nil"/>
              <w:right w:val="nil"/>
            </w:tcBorders>
            <w:shd w:val="clear" w:color="000000" w:fill="FFFFFF"/>
            <w:noWrap/>
            <w:vAlign w:val="center"/>
            <w:hideMark/>
          </w:tcPr>
          <w:p w14:paraId="4A0FECD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128 (40.6%)</w:t>
            </w:r>
          </w:p>
        </w:tc>
        <w:tc>
          <w:tcPr>
            <w:tcW w:w="1350" w:type="dxa"/>
            <w:tcBorders>
              <w:top w:val="nil"/>
              <w:left w:val="nil"/>
              <w:bottom w:val="nil"/>
              <w:right w:val="nil"/>
            </w:tcBorders>
            <w:shd w:val="clear" w:color="000000" w:fill="FFFFFF"/>
            <w:noWrap/>
            <w:vAlign w:val="center"/>
            <w:hideMark/>
          </w:tcPr>
          <w:p w14:paraId="5FFD3A6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38 (31.7%)</w:t>
            </w:r>
          </w:p>
        </w:tc>
        <w:tc>
          <w:tcPr>
            <w:tcW w:w="1080" w:type="dxa"/>
            <w:tcBorders>
              <w:top w:val="nil"/>
              <w:left w:val="nil"/>
              <w:bottom w:val="nil"/>
              <w:right w:val="nil"/>
            </w:tcBorders>
            <w:shd w:val="clear" w:color="000000" w:fill="FFFFFF"/>
          </w:tcPr>
          <w:p w14:paraId="10B6AD3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770C01C4" w14:textId="77777777" w:rsidTr="00735761">
        <w:trPr>
          <w:trHeight w:val="300"/>
        </w:trPr>
        <w:tc>
          <w:tcPr>
            <w:tcW w:w="4155" w:type="dxa"/>
            <w:tcBorders>
              <w:top w:val="nil"/>
              <w:left w:val="nil"/>
              <w:bottom w:val="nil"/>
              <w:right w:val="nil"/>
            </w:tcBorders>
            <w:shd w:val="clear" w:color="000000" w:fill="FFFFFF"/>
            <w:noWrap/>
            <w:vAlign w:val="center"/>
            <w:hideMark/>
          </w:tcPr>
          <w:p w14:paraId="37887215"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Female</w:t>
            </w:r>
          </w:p>
        </w:tc>
        <w:tc>
          <w:tcPr>
            <w:tcW w:w="1454" w:type="dxa"/>
            <w:tcBorders>
              <w:top w:val="nil"/>
              <w:left w:val="nil"/>
              <w:bottom w:val="nil"/>
              <w:right w:val="nil"/>
            </w:tcBorders>
            <w:shd w:val="clear" w:color="000000" w:fill="FFFFFF"/>
            <w:noWrap/>
            <w:vAlign w:val="center"/>
            <w:hideMark/>
          </w:tcPr>
          <w:p w14:paraId="088D51B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264 (60.7%)</w:t>
            </w:r>
          </w:p>
        </w:tc>
        <w:tc>
          <w:tcPr>
            <w:tcW w:w="1321" w:type="dxa"/>
            <w:tcBorders>
              <w:top w:val="nil"/>
              <w:left w:val="nil"/>
              <w:bottom w:val="nil"/>
              <w:right w:val="nil"/>
            </w:tcBorders>
            <w:shd w:val="clear" w:color="000000" w:fill="FFFFFF"/>
            <w:noWrap/>
            <w:vAlign w:val="center"/>
            <w:hideMark/>
          </w:tcPr>
          <w:p w14:paraId="3084BB4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185 (58.7%)</w:t>
            </w:r>
          </w:p>
        </w:tc>
        <w:tc>
          <w:tcPr>
            <w:tcW w:w="1350" w:type="dxa"/>
            <w:tcBorders>
              <w:top w:val="nil"/>
              <w:left w:val="nil"/>
              <w:bottom w:val="nil"/>
              <w:right w:val="nil"/>
            </w:tcBorders>
            <w:shd w:val="clear" w:color="000000" w:fill="FFFFFF"/>
            <w:noWrap/>
            <w:vAlign w:val="center"/>
            <w:hideMark/>
          </w:tcPr>
          <w:p w14:paraId="6F10D4C0"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79 (65.8%)</w:t>
            </w:r>
          </w:p>
        </w:tc>
        <w:tc>
          <w:tcPr>
            <w:tcW w:w="1080" w:type="dxa"/>
            <w:tcBorders>
              <w:top w:val="nil"/>
              <w:left w:val="nil"/>
              <w:bottom w:val="nil"/>
              <w:right w:val="nil"/>
            </w:tcBorders>
            <w:shd w:val="clear" w:color="000000" w:fill="FFFFFF"/>
          </w:tcPr>
          <w:p w14:paraId="73BEBAAA"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4087188A" w14:textId="77777777" w:rsidTr="00735761">
        <w:trPr>
          <w:trHeight w:val="300"/>
        </w:trPr>
        <w:tc>
          <w:tcPr>
            <w:tcW w:w="4155" w:type="dxa"/>
            <w:tcBorders>
              <w:top w:val="nil"/>
              <w:left w:val="nil"/>
              <w:bottom w:val="nil"/>
              <w:right w:val="nil"/>
            </w:tcBorders>
            <w:shd w:val="clear" w:color="000000" w:fill="FFFFFF"/>
            <w:noWrap/>
            <w:vAlign w:val="center"/>
            <w:hideMark/>
          </w:tcPr>
          <w:p w14:paraId="22ACBFB4"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Other</w:t>
            </w:r>
          </w:p>
        </w:tc>
        <w:tc>
          <w:tcPr>
            <w:tcW w:w="1454" w:type="dxa"/>
            <w:tcBorders>
              <w:top w:val="nil"/>
              <w:left w:val="nil"/>
              <w:bottom w:val="nil"/>
              <w:right w:val="nil"/>
            </w:tcBorders>
            <w:shd w:val="clear" w:color="000000" w:fill="FFFFFF"/>
            <w:noWrap/>
            <w:vAlign w:val="center"/>
            <w:hideMark/>
          </w:tcPr>
          <w:p w14:paraId="58432DD6"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 (0.7%)</w:t>
            </w:r>
          </w:p>
        </w:tc>
        <w:tc>
          <w:tcPr>
            <w:tcW w:w="1321" w:type="dxa"/>
            <w:tcBorders>
              <w:top w:val="nil"/>
              <w:left w:val="nil"/>
              <w:bottom w:val="nil"/>
              <w:right w:val="nil"/>
            </w:tcBorders>
            <w:shd w:val="clear" w:color="000000" w:fill="FFFFFF"/>
            <w:noWrap/>
            <w:vAlign w:val="center"/>
            <w:hideMark/>
          </w:tcPr>
          <w:p w14:paraId="2442559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 (0.3%)</w:t>
            </w:r>
          </w:p>
        </w:tc>
        <w:tc>
          <w:tcPr>
            <w:tcW w:w="1350" w:type="dxa"/>
            <w:tcBorders>
              <w:top w:val="nil"/>
              <w:left w:val="nil"/>
              <w:bottom w:val="nil"/>
              <w:right w:val="nil"/>
            </w:tcBorders>
            <w:shd w:val="clear" w:color="000000" w:fill="FFFFFF"/>
            <w:noWrap/>
            <w:vAlign w:val="center"/>
            <w:hideMark/>
          </w:tcPr>
          <w:p w14:paraId="1FDA5C72"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 (1.7%)</w:t>
            </w:r>
          </w:p>
        </w:tc>
        <w:tc>
          <w:tcPr>
            <w:tcW w:w="1080" w:type="dxa"/>
            <w:tcBorders>
              <w:top w:val="nil"/>
              <w:left w:val="nil"/>
              <w:bottom w:val="nil"/>
              <w:right w:val="nil"/>
            </w:tcBorders>
            <w:shd w:val="clear" w:color="000000" w:fill="FFFFFF"/>
          </w:tcPr>
          <w:p w14:paraId="17194C0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163F9980" w14:textId="77777777" w:rsidTr="00735761">
        <w:trPr>
          <w:trHeight w:val="300"/>
        </w:trPr>
        <w:tc>
          <w:tcPr>
            <w:tcW w:w="4155" w:type="dxa"/>
            <w:tcBorders>
              <w:top w:val="nil"/>
              <w:left w:val="nil"/>
              <w:bottom w:val="nil"/>
              <w:right w:val="nil"/>
            </w:tcBorders>
            <w:shd w:val="clear" w:color="000000" w:fill="FFFFFF"/>
            <w:noWrap/>
            <w:vAlign w:val="center"/>
            <w:hideMark/>
          </w:tcPr>
          <w:p w14:paraId="19C5381B"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Education</w:t>
            </w:r>
          </w:p>
        </w:tc>
        <w:tc>
          <w:tcPr>
            <w:tcW w:w="1454" w:type="dxa"/>
            <w:tcBorders>
              <w:top w:val="nil"/>
              <w:left w:val="nil"/>
              <w:bottom w:val="nil"/>
              <w:right w:val="nil"/>
            </w:tcBorders>
            <w:shd w:val="clear" w:color="000000" w:fill="FFFFFF"/>
            <w:noWrap/>
            <w:vAlign w:val="center"/>
            <w:hideMark/>
          </w:tcPr>
          <w:p w14:paraId="3E0632B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21" w:type="dxa"/>
            <w:tcBorders>
              <w:top w:val="nil"/>
              <w:left w:val="nil"/>
              <w:bottom w:val="nil"/>
              <w:right w:val="nil"/>
            </w:tcBorders>
            <w:shd w:val="clear" w:color="000000" w:fill="FFFFFF"/>
            <w:noWrap/>
            <w:vAlign w:val="center"/>
            <w:hideMark/>
          </w:tcPr>
          <w:p w14:paraId="0ED42DDD"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50" w:type="dxa"/>
            <w:tcBorders>
              <w:top w:val="nil"/>
              <w:left w:val="nil"/>
              <w:bottom w:val="nil"/>
              <w:right w:val="nil"/>
            </w:tcBorders>
            <w:shd w:val="clear" w:color="000000" w:fill="FFFFFF"/>
            <w:noWrap/>
            <w:vAlign w:val="center"/>
            <w:hideMark/>
          </w:tcPr>
          <w:p w14:paraId="7CF01E2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080" w:type="dxa"/>
            <w:tcBorders>
              <w:top w:val="nil"/>
              <w:left w:val="nil"/>
              <w:bottom w:val="nil"/>
              <w:right w:val="nil"/>
            </w:tcBorders>
            <w:shd w:val="clear" w:color="000000" w:fill="FFFFFF"/>
          </w:tcPr>
          <w:p w14:paraId="22C2623E" w14:textId="77777777" w:rsidR="00DD1F46" w:rsidRPr="009B6678"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eastAsia="Times New Roman" w:hAnsi="Arial" w:cs="Arial"/>
                <w:b/>
                <w:bCs/>
                <w:color w:val="000000"/>
                <w:kern w:val="0"/>
                <w:sz w:val="20"/>
                <w:szCs w:val="20"/>
                <w14:ligatures w14:val="none"/>
              </w:rPr>
              <w:t>&lt;0.01</w:t>
            </w:r>
          </w:p>
        </w:tc>
      </w:tr>
      <w:tr w:rsidR="00DD1F46" w:rsidRPr="009053FB" w14:paraId="192AC335" w14:textId="77777777" w:rsidTr="00735761">
        <w:trPr>
          <w:trHeight w:val="300"/>
        </w:trPr>
        <w:tc>
          <w:tcPr>
            <w:tcW w:w="4155" w:type="dxa"/>
            <w:tcBorders>
              <w:top w:val="nil"/>
              <w:left w:val="nil"/>
              <w:bottom w:val="nil"/>
              <w:right w:val="nil"/>
            </w:tcBorders>
            <w:shd w:val="clear" w:color="000000" w:fill="FFFFFF"/>
            <w:noWrap/>
            <w:vAlign w:val="center"/>
            <w:hideMark/>
          </w:tcPr>
          <w:p w14:paraId="20F08716"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Advanced Degree</w:t>
            </w:r>
          </w:p>
        </w:tc>
        <w:tc>
          <w:tcPr>
            <w:tcW w:w="1454" w:type="dxa"/>
            <w:tcBorders>
              <w:top w:val="nil"/>
              <w:left w:val="nil"/>
              <w:bottom w:val="nil"/>
              <w:right w:val="nil"/>
            </w:tcBorders>
            <w:shd w:val="clear" w:color="000000" w:fill="FFFFFF"/>
            <w:noWrap/>
            <w:vAlign w:val="center"/>
            <w:hideMark/>
          </w:tcPr>
          <w:p w14:paraId="467B2AB0"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123 (28.3%)</w:t>
            </w:r>
          </w:p>
        </w:tc>
        <w:tc>
          <w:tcPr>
            <w:tcW w:w="1321" w:type="dxa"/>
            <w:tcBorders>
              <w:top w:val="nil"/>
              <w:left w:val="nil"/>
              <w:bottom w:val="nil"/>
              <w:right w:val="nil"/>
            </w:tcBorders>
            <w:shd w:val="clear" w:color="000000" w:fill="FFFFFF"/>
            <w:noWrap/>
            <w:vAlign w:val="center"/>
            <w:hideMark/>
          </w:tcPr>
          <w:p w14:paraId="7E2177A7"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78 (24.8%)</w:t>
            </w:r>
          </w:p>
        </w:tc>
        <w:tc>
          <w:tcPr>
            <w:tcW w:w="1350" w:type="dxa"/>
            <w:tcBorders>
              <w:top w:val="nil"/>
              <w:left w:val="nil"/>
              <w:bottom w:val="nil"/>
              <w:right w:val="nil"/>
            </w:tcBorders>
            <w:shd w:val="clear" w:color="000000" w:fill="FFFFFF"/>
            <w:noWrap/>
            <w:vAlign w:val="center"/>
            <w:hideMark/>
          </w:tcPr>
          <w:p w14:paraId="64F83A1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45 (37.5%)</w:t>
            </w:r>
          </w:p>
        </w:tc>
        <w:tc>
          <w:tcPr>
            <w:tcW w:w="1080" w:type="dxa"/>
            <w:tcBorders>
              <w:top w:val="nil"/>
              <w:left w:val="nil"/>
              <w:bottom w:val="nil"/>
              <w:right w:val="nil"/>
            </w:tcBorders>
            <w:shd w:val="clear" w:color="000000" w:fill="FFFFFF"/>
          </w:tcPr>
          <w:p w14:paraId="21D8E736"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3299ABB2" w14:textId="77777777" w:rsidTr="00735761">
        <w:trPr>
          <w:trHeight w:val="300"/>
        </w:trPr>
        <w:tc>
          <w:tcPr>
            <w:tcW w:w="4155" w:type="dxa"/>
            <w:tcBorders>
              <w:top w:val="nil"/>
              <w:left w:val="nil"/>
              <w:bottom w:val="nil"/>
              <w:right w:val="nil"/>
            </w:tcBorders>
            <w:shd w:val="clear" w:color="000000" w:fill="FFFFFF"/>
            <w:noWrap/>
            <w:vAlign w:val="center"/>
            <w:hideMark/>
          </w:tcPr>
          <w:p w14:paraId="188F91C3"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Bachelors</w:t>
            </w:r>
          </w:p>
        </w:tc>
        <w:tc>
          <w:tcPr>
            <w:tcW w:w="1454" w:type="dxa"/>
            <w:tcBorders>
              <w:top w:val="nil"/>
              <w:left w:val="nil"/>
              <w:bottom w:val="nil"/>
              <w:right w:val="nil"/>
            </w:tcBorders>
            <w:shd w:val="clear" w:color="000000" w:fill="FFFFFF"/>
            <w:noWrap/>
            <w:vAlign w:val="center"/>
            <w:hideMark/>
          </w:tcPr>
          <w:p w14:paraId="56D7A09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166 (38.2%)</w:t>
            </w:r>
          </w:p>
        </w:tc>
        <w:tc>
          <w:tcPr>
            <w:tcW w:w="1321" w:type="dxa"/>
            <w:tcBorders>
              <w:top w:val="nil"/>
              <w:left w:val="nil"/>
              <w:bottom w:val="nil"/>
              <w:right w:val="nil"/>
            </w:tcBorders>
            <w:shd w:val="clear" w:color="000000" w:fill="FFFFFF"/>
            <w:noWrap/>
            <w:vAlign w:val="center"/>
            <w:hideMark/>
          </w:tcPr>
          <w:p w14:paraId="29385D8E"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119 (37.8%)</w:t>
            </w:r>
          </w:p>
        </w:tc>
        <w:tc>
          <w:tcPr>
            <w:tcW w:w="1350" w:type="dxa"/>
            <w:tcBorders>
              <w:top w:val="nil"/>
              <w:left w:val="nil"/>
              <w:bottom w:val="nil"/>
              <w:right w:val="nil"/>
            </w:tcBorders>
            <w:shd w:val="clear" w:color="000000" w:fill="FFFFFF"/>
            <w:noWrap/>
            <w:vAlign w:val="center"/>
            <w:hideMark/>
          </w:tcPr>
          <w:p w14:paraId="7269D9DD"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47 (39.2%)</w:t>
            </w:r>
          </w:p>
        </w:tc>
        <w:tc>
          <w:tcPr>
            <w:tcW w:w="1080" w:type="dxa"/>
            <w:tcBorders>
              <w:top w:val="nil"/>
              <w:left w:val="nil"/>
              <w:bottom w:val="nil"/>
              <w:right w:val="nil"/>
            </w:tcBorders>
            <w:shd w:val="clear" w:color="000000" w:fill="FFFFFF"/>
          </w:tcPr>
          <w:p w14:paraId="61D7E5D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663A89CF" w14:textId="77777777" w:rsidTr="00735761">
        <w:trPr>
          <w:trHeight w:val="300"/>
        </w:trPr>
        <w:tc>
          <w:tcPr>
            <w:tcW w:w="4155" w:type="dxa"/>
            <w:tcBorders>
              <w:top w:val="nil"/>
              <w:left w:val="nil"/>
              <w:bottom w:val="nil"/>
              <w:right w:val="nil"/>
            </w:tcBorders>
            <w:shd w:val="clear" w:color="000000" w:fill="FFFFFF"/>
            <w:noWrap/>
            <w:vAlign w:val="center"/>
            <w:hideMark/>
          </w:tcPr>
          <w:p w14:paraId="4C5C9ACA"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No bachelor’s</w:t>
            </w:r>
          </w:p>
        </w:tc>
        <w:tc>
          <w:tcPr>
            <w:tcW w:w="1454" w:type="dxa"/>
            <w:tcBorders>
              <w:top w:val="nil"/>
              <w:left w:val="nil"/>
              <w:bottom w:val="nil"/>
              <w:right w:val="nil"/>
            </w:tcBorders>
            <w:shd w:val="clear" w:color="000000" w:fill="FFFFFF"/>
            <w:noWrap/>
            <w:vAlign w:val="center"/>
            <w:hideMark/>
          </w:tcPr>
          <w:p w14:paraId="17AB0A0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142 (32.6%)</w:t>
            </w:r>
          </w:p>
        </w:tc>
        <w:tc>
          <w:tcPr>
            <w:tcW w:w="1321" w:type="dxa"/>
            <w:tcBorders>
              <w:top w:val="nil"/>
              <w:left w:val="nil"/>
              <w:bottom w:val="nil"/>
              <w:right w:val="nil"/>
            </w:tcBorders>
            <w:shd w:val="clear" w:color="000000" w:fill="FFFFFF"/>
            <w:noWrap/>
            <w:vAlign w:val="center"/>
            <w:hideMark/>
          </w:tcPr>
          <w:p w14:paraId="17AC95C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114 (36.2%)</w:t>
            </w:r>
          </w:p>
        </w:tc>
        <w:tc>
          <w:tcPr>
            <w:tcW w:w="1350" w:type="dxa"/>
            <w:tcBorders>
              <w:top w:val="nil"/>
              <w:left w:val="nil"/>
              <w:bottom w:val="nil"/>
              <w:right w:val="nil"/>
            </w:tcBorders>
            <w:shd w:val="clear" w:color="000000" w:fill="FFFFFF"/>
            <w:noWrap/>
            <w:vAlign w:val="center"/>
            <w:hideMark/>
          </w:tcPr>
          <w:p w14:paraId="52FB7220"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28 (23.3%)</w:t>
            </w:r>
          </w:p>
        </w:tc>
        <w:tc>
          <w:tcPr>
            <w:tcW w:w="1080" w:type="dxa"/>
            <w:tcBorders>
              <w:top w:val="nil"/>
              <w:left w:val="nil"/>
              <w:bottom w:val="nil"/>
              <w:right w:val="nil"/>
            </w:tcBorders>
            <w:shd w:val="clear" w:color="000000" w:fill="FFFFFF"/>
          </w:tcPr>
          <w:p w14:paraId="13560640"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3C0965D4" w14:textId="77777777" w:rsidTr="00735761">
        <w:trPr>
          <w:trHeight w:val="300"/>
        </w:trPr>
        <w:tc>
          <w:tcPr>
            <w:tcW w:w="4155" w:type="dxa"/>
            <w:tcBorders>
              <w:top w:val="nil"/>
              <w:left w:val="nil"/>
              <w:bottom w:val="nil"/>
              <w:right w:val="nil"/>
            </w:tcBorders>
            <w:shd w:val="clear" w:color="000000" w:fill="FFFFFF"/>
            <w:noWrap/>
            <w:vAlign w:val="center"/>
            <w:hideMark/>
          </w:tcPr>
          <w:p w14:paraId="6EC5ABC1"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Race</w:t>
            </w:r>
          </w:p>
        </w:tc>
        <w:tc>
          <w:tcPr>
            <w:tcW w:w="1454" w:type="dxa"/>
            <w:tcBorders>
              <w:top w:val="nil"/>
              <w:left w:val="nil"/>
              <w:bottom w:val="nil"/>
              <w:right w:val="nil"/>
            </w:tcBorders>
            <w:shd w:val="clear" w:color="000000" w:fill="FFFFFF"/>
            <w:noWrap/>
            <w:vAlign w:val="center"/>
            <w:hideMark/>
          </w:tcPr>
          <w:p w14:paraId="305AF7F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21" w:type="dxa"/>
            <w:tcBorders>
              <w:top w:val="nil"/>
              <w:left w:val="nil"/>
              <w:bottom w:val="nil"/>
              <w:right w:val="nil"/>
            </w:tcBorders>
            <w:shd w:val="clear" w:color="000000" w:fill="FFFFFF"/>
            <w:noWrap/>
            <w:vAlign w:val="center"/>
            <w:hideMark/>
          </w:tcPr>
          <w:p w14:paraId="2CE8558A"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50" w:type="dxa"/>
            <w:tcBorders>
              <w:top w:val="nil"/>
              <w:left w:val="nil"/>
              <w:bottom w:val="nil"/>
              <w:right w:val="nil"/>
            </w:tcBorders>
            <w:shd w:val="clear" w:color="000000" w:fill="FFFFFF"/>
            <w:noWrap/>
            <w:vAlign w:val="center"/>
            <w:hideMark/>
          </w:tcPr>
          <w:p w14:paraId="6826648D"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080" w:type="dxa"/>
            <w:tcBorders>
              <w:top w:val="nil"/>
              <w:left w:val="nil"/>
              <w:bottom w:val="nil"/>
              <w:right w:val="nil"/>
            </w:tcBorders>
            <w:shd w:val="clear" w:color="000000" w:fill="FFFFFF"/>
          </w:tcPr>
          <w:p w14:paraId="23EC51C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0.32</w:t>
            </w:r>
          </w:p>
        </w:tc>
      </w:tr>
      <w:tr w:rsidR="00DD1F46" w:rsidRPr="009053FB" w14:paraId="5EECEAF3" w14:textId="77777777" w:rsidTr="00735761">
        <w:trPr>
          <w:trHeight w:val="300"/>
        </w:trPr>
        <w:tc>
          <w:tcPr>
            <w:tcW w:w="4155" w:type="dxa"/>
            <w:tcBorders>
              <w:top w:val="nil"/>
              <w:left w:val="nil"/>
              <w:bottom w:val="nil"/>
              <w:right w:val="nil"/>
            </w:tcBorders>
            <w:shd w:val="clear" w:color="000000" w:fill="FFFFFF"/>
            <w:noWrap/>
            <w:vAlign w:val="center"/>
            <w:hideMark/>
          </w:tcPr>
          <w:p w14:paraId="4F945480"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White</w:t>
            </w:r>
          </w:p>
        </w:tc>
        <w:tc>
          <w:tcPr>
            <w:tcW w:w="1454" w:type="dxa"/>
            <w:tcBorders>
              <w:top w:val="nil"/>
              <w:left w:val="nil"/>
              <w:bottom w:val="nil"/>
              <w:right w:val="nil"/>
            </w:tcBorders>
            <w:shd w:val="clear" w:color="000000" w:fill="FFFFFF"/>
            <w:noWrap/>
            <w:vAlign w:val="center"/>
            <w:hideMark/>
          </w:tcPr>
          <w:p w14:paraId="087A8E37"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340 (78.2%)</w:t>
            </w:r>
          </w:p>
        </w:tc>
        <w:tc>
          <w:tcPr>
            <w:tcW w:w="1321" w:type="dxa"/>
            <w:tcBorders>
              <w:top w:val="nil"/>
              <w:left w:val="nil"/>
              <w:bottom w:val="nil"/>
              <w:right w:val="nil"/>
            </w:tcBorders>
            <w:shd w:val="clear" w:color="000000" w:fill="FFFFFF"/>
            <w:noWrap/>
            <w:vAlign w:val="center"/>
            <w:hideMark/>
          </w:tcPr>
          <w:p w14:paraId="60AE940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238 (75.6%)</w:t>
            </w:r>
          </w:p>
        </w:tc>
        <w:tc>
          <w:tcPr>
            <w:tcW w:w="1350" w:type="dxa"/>
            <w:tcBorders>
              <w:top w:val="nil"/>
              <w:left w:val="nil"/>
              <w:bottom w:val="nil"/>
              <w:right w:val="nil"/>
            </w:tcBorders>
            <w:shd w:val="clear" w:color="000000" w:fill="FFFFFF"/>
            <w:noWrap/>
            <w:vAlign w:val="center"/>
            <w:hideMark/>
          </w:tcPr>
          <w:p w14:paraId="24724F7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102 (85.0%)</w:t>
            </w:r>
          </w:p>
        </w:tc>
        <w:tc>
          <w:tcPr>
            <w:tcW w:w="1080" w:type="dxa"/>
            <w:tcBorders>
              <w:top w:val="nil"/>
              <w:left w:val="nil"/>
              <w:bottom w:val="nil"/>
              <w:right w:val="nil"/>
            </w:tcBorders>
            <w:shd w:val="clear" w:color="000000" w:fill="FFFFFF"/>
          </w:tcPr>
          <w:p w14:paraId="505EC65E"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02C920AD" w14:textId="77777777" w:rsidTr="00735761">
        <w:trPr>
          <w:trHeight w:val="300"/>
        </w:trPr>
        <w:tc>
          <w:tcPr>
            <w:tcW w:w="4155" w:type="dxa"/>
            <w:tcBorders>
              <w:top w:val="nil"/>
              <w:left w:val="nil"/>
              <w:bottom w:val="nil"/>
              <w:right w:val="nil"/>
            </w:tcBorders>
            <w:shd w:val="clear" w:color="000000" w:fill="FFFFFF"/>
            <w:noWrap/>
            <w:vAlign w:val="center"/>
            <w:hideMark/>
          </w:tcPr>
          <w:p w14:paraId="41FE4E35"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Asian</w:t>
            </w:r>
          </w:p>
        </w:tc>
        <w:tc>
          <w:tcPr>
            <w:tcW w:w="1454" w:type="dxa"/>
            <w:tcBorders>
              <w:top w:val="nil"/>
              <w:left w:val="nil"/>
              <w:bottom w:val="nil"/>
              <w:right w:val="nil"/>
            </w:tcBorders>
            <w:shd w:val="clear" w:color="000000" w:fill="FFFFFF"/>
            <w:noWrap/>
            <w:vAlign w:val="center"/>
            <w:hideMark/>
          </w:tcPr>
          <w:p w14:paraId="540B309A"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27 (6.2%)</w:t>
            </w:r>
          </w:p>
        </w:tc>
        <w:tc>
          <w:tcPr>
            <w:tcW w:w="1321" w:type="dxa"/>
            <w:tcBorders>
              <w:top w:val="nil"/>
              <w:left w:val="nil"/>
              <w:bottom w:val="nil"/>
              <w:right w:val="nil"/>
            </w:tcBorders>
            <w:shd w:val="clear" w:color="000000" w:fill="FFFFFF"/>
            <w:noWrap/>
            <w:vAlign w:val="center"/>
            <w:hideMark/>
          </w:tcPr>
          <w:p w14:paraId="4C546C9F"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21 (6.7%)</w:t>
            </w:r>
          </w:p>
        </w:tc>
        <w:tc>
          <w:tcPr>
            <w:tcW w:w="1350" w:type="dxa"/>
            <w:tcBorders>
              <w:top w:val="nil"/>
              <w:left w:val="nil"/>
              <w:bottom w:val="nil"/>
              <w:right w:val="nil"/>
            </w:tcBorders>
            <w:shd w:val="clear" w:color="000000" w:fill="FFFFFF"/>
            <w:noWrap/>
            <w:vAlign w:val="center"/>
            <w:hideMark/>
          </w:tcPr>
          <w:p w14:paraId="5DD7E01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6 (5.0%)</w:t>
            </w:r>
          </w:p>
        </w:tc>
        <w:tc>
          <w:tcPr>
            <w:tcW w:w="1080" w:type="dxa"/>
            <w:tcBorders>
              <w:top w:val="nil"/>
              <w:left w:val="nil"/>
              <w:bottom w:val="nil"/>
              <w:right w:val="nil"/>
            </w:tcBorders>
            <w:shd w:val="clear" w:color="000000" w:fill="FFFFFF"/>
          </w:tcPr>
          <w:p w14:paraId="3DBC7B0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5E331C67" w14:textId="77777777" w:rsidTr="00735761">
        <w:trPr>
          <w:trHeight w:val="300"/>
        </w:trPr>
        <w:tc>
          <w:tcPr>
            <w:tcW w:w="4155" w:type="dxa"/>
            <w:tcBorders>
              <w:top w:val="nil"/>
              <w:left w:val="nil"/>
              <w:bottom w:val="nil"/>
              <w:right w:val="nil"/>
            </w:tcBorders>
            <w:shd w:val="clear" w:color="000000" w:fill="FFFFFF"/>
            <w:noWrap/>
            <w:vAlign w:val="center"/>
            <w:hideMark/>
          </w:tcPr>
          <w:p w14:paraId="78F751DA"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Black</w:t>
            </w:r>
          </w:p>
        </w:tc>
        <w:tc>
          <w:tcPr>
            <w:tcW w:w="1454" w:type="dxa"/>
            <w:tcBorders>
              <w:top w:val="nil"/>
              <w:left w:val="nil"/>
              <w:bottom w:val="nil"/>
              <w:right w:val="nil"/>
            </w:tcBorders>
            <w:shd w:val="clear" w:color="000000" w:fill="FFFFFF"/>
            <w:noWrap/>
            <w:vAlign w:val="center"/>
            <w:hideMark/>
          </w:tcPr>
          <w:p w14:paraId="430C2390"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27 (6.2%)</w:t>
            </w:r>
          </w:p>
        </w:tc>
        <w:tc>
          <w:tcPr>
            <w:tcW w:w="1321" w:type="dxa"/>
            <w:tcBorders>
              <w:top w:val="nil"/>
              <w:left w:val="nil"/>
              <w:bottom w:val="nil"/>
              <w:right w:val="nil"/>
            </w:tcBorders>
            <w:shd w:val="clear" w:color="000000" w:fill="FFFFFF"/>
            <w:noWrap/>
            <w:vAlign w:val="center"/>
            <w:hideMark/>
          </w:tcPr>
          <w:p w14:paraId="43BD368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21 (6.7%)</w:t>
            </w:r>
          </w:p>
        </w:tc>
        <w:tc>
          <w:tcPr>
            <w:tcW w:w="1350" w:type="dxa"/>
            <w:tcBorders>
              <w:top w:val="nil"/>
              <w:left w:val="nil"/>
              <w:bottom w:val="nil"/>
              <w:right w:val="nil"/>
            </w:tcBorders>
            <w:shd w:val="clear" w:color="000000" w:fill="FFFFFF"/>
            <w:noWrap/>
            <w:vAlign w:val="center"/>
            <w:hideMark/>
          </w:tcPr>
          <w:p w14:paraId="4CE1FCD6"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6 (5.0%)</w:t>
            </w:r>
          </w:p>
        </w:tc>
        <w:tc>
          <w:tcPr>
            <w:tcW w:w="1080" w:type="dxa"/>
            <w:tcBorders>
              <w:top w:val="nil"/>
              <w:left w:val="nil"/>
              <w:bottom w:val="nil"/>
              <w:right w:val="nil"/>
            </w:tcBorders>
            <w:shd w:val="clear" w:color="000000" w:fill="FFFFFF"/>
          </w:tcPr>
          <w:p w14:paraId="14AD7A22"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33A6EF04" w14:textId="77777777" w:rsidTr="00735761">
        <w:trPr>
          <w:trHeight w:val="300"/>
        </w:trPr>
        <w:tc>
          <w:tcPr>
            <w:tcW w:w="4155" w:type="dxa"/>
            <w:tcBorders>
              <w:top w:val="nil"/>
              <w:left w:val="nil"/>
              <w:bottom w:val="nil"/>
              <w:right w:val="nil"/>
            </w:tcBorders>
            <w:shd w:val="clear" w:color="000000" w:fill="FFFFFF"/>
            <w:noWrap/>
            <w:vAlign w:val="center"/>
            <w:hideMark/>
          </w:tcPr>
          <w:p w14:paraId="69D58224"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American Indian-Alaska Native</w:t>
            </w:r>
          </w:p>
        </w:tc>
        <w:tc>
          <w:tcPr>
            <w:tcW w:w="1454" w:type="dxa"/>
            <w:tcBorders>
              <w:top w:val="nil"/>
              <w:left w:val="nil"/>
              <w:bottom w:val="nil"/>
              <w:right w:val="nil"/>
            </w:tcBorders>
            <w:shd w:val="clear" w:color="000000" w:fill="FFFFFF"/>
            <w:noWrap/>
            <w:vAlign w:val="center"/>
            <w:hideMark/>
          </w:tcPr>
          <w:p w14:paraId="3EEEA06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8 (1.8%)</w:t>
            </w:r>
          </w:p>
        </w:tc>
        <w:tc>
          <w:tcPr>
            <w:tcW w:w="1321" w:type="dxa"/>
            <w:tcBorders>
              <w:top w:val="nil"/>
              <w:left w:val="nil"/>
              <w:bottom w:val="nil"/>
              <w:right w:val="nil"/>
            </w:tcBorders>
            <w:shd w:val="clear" w:color="000000" w:fill="FFFFFF"/>
            <w:noWrap/>
            <w:vAlign w:val="center"/>
            <w:hideMark/>
          </w:tcPr>
          <w:p w14:paraId="638C7CE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8 (2.5%)</w:t>
            </w:r>
          </w:p>
        </w:tc>
        <w:tc>
          <w:tcPr>
            <w:tcW w:w="1350" w:type="dxa"/>
            <w:tcBorders>
              <w:top w:val="nil"/>
              <w:left w:val="nil"/>
              <w:bottom w:val="nil"/>
              <w:right w:val="nil"/>
            </w:tcBorders>
            <w:shd w:val="clear" w:color="000000" w:fill="FFFFFF"/>
            <w:noWrap/>
            <w:vAlign w:val="center"/>
            <w:hideMark/>
          </w:tcPr>
          <w:p w14:paraId="1F9FF8C4"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0 (0%)</w:t>
            </w:r>
          </w:p>
        </w:tc>
        <w:tc>
          <w:tcPr>
            <w:tcW w:w="1080" w:type="dxa"/>
            <w:tcBorders>
              <w:top w:val="nil"/>
              <w:left w:val="nil"/>
              <w:bottom w:val="nil"/>
              <w:right w:val="nil"/>
            </w:tcBorders>
            <w:shd w:val="clear" w:color="000000" w:fill="FFFFFF"/>
          </w:tcPr>
          <w:p w14:paraId="57174B0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04762E77" w14:textId="77777777" w:rsidTr="00735761">
        <w:trPr>
          <w:trHeight w:val="300"/>
        </w:trPr>
        <w:tc>
          <w:tcPr>
            <w:tcW w:w="4155" w:type="dxa"/>
            <w:tcBorders>
              <w:top w:val="nil"/>
              <w:left w:val="nil"/>
              <w:bottom w:val="nil"/>
              <w:right w:val="nil"/>
            </w:tcBorders>
            <w:shd w:val="clear" w:color="000000" w:fill="FFFFFF"/>
            <w:noWrap/>
            <w:vAlign w:val="center"/>
            <w:hideMark/>
          </w:tcPr>
          <w:p w14:paraId="262C3642"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Other</w:t>
            </w:r>
          </w:p>
        </w:tc>
        <w:tc>
          <w:tcPr>
            <w:tcW w:w="1454" w:type="dxa"/>
            <w:tcBorders>
              <w:top w:val="nil"/>
              <w:left w:val="nil"/>
              <w:bottom w:val="nil"/>
              <w:right w:val="nil"/>
            </w:tcBorders>
            <w:shd w:val="clear" w:color="000000" w:fill="FFFFFF"/>
            <w:noWrap/>
            <w:vAlign w:val="center"/>
            <w:hideMark/>
          </w:tcPr>
          <w:p w14:paraId="092A589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20 (4.6%)</w:t>
            </w:r>
          </w:p>
        </w:tc>
        <w:tc>
          <w:tcPr>
            <w:tcW w:w="1321" w:type="dxa"/>
            <w:tcBorders>
              <w:top w:val="nil"/>
              <w:left w:val="nil"/>
              <w:bottom w:val="nil"/>
              <w:right w:val="nil"/>
            </w:tcBorders>
            <w:shd w:val="clear" w:color="000000" w:fill="FFFFFF"/>
            <w:noWrap/>
            <w:vAlign w:val="center"/>
            <w:hideMark/>
          </w:tcPr>
          <w:p w14:paraId="3895982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14 (4.4%)</w:t>
            </w:r>
          </w:p>
        </w:tc>
        <w:tc>
          <w:tcPr>
            <w:tcW w:w="1350" w:type="dxa"/>
            <w:tcBorders>
              <w:top w:val="nil"/>
              <w:left w:val="nil"/>
              <w:bottom w:val="nil"/>
              <w:right w:val="nil"/>
            </w:tcBorders>
            <w:shd w:val="clear" w:color="000000" w:fill="FFFFFF"/>
            <w:noWrap/>
            <w:vAlign w:val="center"/>
            <w:hideMark/>
          </w:tcPr>
          <w:p w14:paraId="5DFB27A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6 (5.0%)</w:t>
            </w:r>
          </w:p>
        </w:tc>
        <w:tc>
          <w:tcPr>
            <w:tcW w:w="1080" w:type="dxa"/>
            <w:tcBorders>
              <w:top w:val="nil"/>
              <w:left w:val="nil"/>
              <w:bottom w:val="nil"/>
              <w:right w:val="nil"/>
            </w:tcBorders>
            <w:shd w:val="clear" w:color="000000" w:fill="FFFFFF"/>
          </w:tcPr>
          <w:p w14:paraId="072DD5F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29A2634C" w14:textId="77777777" w:rsidTr="00735761">
        <w:trPr>
          <w:trHeight w:val="300"/>
        </w:trPr>
        <w:tc>
          <w:tcPr>
            <w:tcW w:w="4155" w:type="dxa"/>
            <w:tcBorders>
              <w:top w:val="nil"/>
              <w:left w:val="nil"/>
              <w:bottom w:val="nil"/>
              <w:right w:val="nil"/>
            </w:tcBorders>
            <w:shd w:val="clear" w:color="000000" w:fill="FFFFFF"/>
            <w:noWrap/>
            <w:vAlign w:val="center"/>
            <w:hideMark/>
          </w:tcPr>
          <w:p w14:paraId="44E13484"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Hispanic Ethnicity</w:t>
            </w:r>
          </w:p>
        </w:tc>
        <w:tc>
          <w:tcPr>
            <w:tcW w:w="1454" w:type="dxa"/>
            <w:tcBorders>
              <w:top w:val="nil"/>
              <w:left w:val="nil"/>
              <w:bottom w:val="nil"/>
              <w:right w:val="nil"/>
            </w:tcBorders>
            <w:shd w:val="clear" w:color="000000" w:fill="FFFFFF"/>
            <w:noWrap/>
            <w:vAlign w:val="center"/>
            <w:hideMark/>
          </w:tcPr>
          <w:p w14:paraId="0EA88904"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21" w:type="dxa"/>
            <w:tcBorders>
              <w:top w:val="nil"/>
              <w:left w:val="nil"/>
              <w:bottom w:val="nil"/>
              <w:right w:val="nil"/>
            </w:tcBorders>
            <w:shd w:val="clear" w:color="000000" w:fill="FFFFFF"/>
            <w:noWrap/>
            <w:vAlign w:val="center"/>
            <w:hideMark/>
          </w:tcPr>
          <w:p w14:paraId="729D28D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50" w:type="dxa"/>
            <w:tcBorders>
              <w:top w:val="nil"/>
              <w:left w:val="nil"/>
              <w:bottom w:val="nil"/>
              <w:right w:val="nil"/>
            </w:tcBorders>
            <w:shd w:val="clear" w:color="000000" w:fill="FFFFFF"/>
            <w:noWrap/>
            <w:vAlign w:val="center"/>
            <w:hideMark/>
          </w:tcPr>
          <w:p w14:paraId="12354190"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080" w:type="dxa"/>
            <w:tcBorders>
              <w:top w:val="nil"/>
              <w:left w:val="nil"/>
              <w:bottom w:val="nil"/>
              <w:right w:val="nil"/>
            </w:tcBorders>
            <w:shd w:val="clear" w:color="000000" w:fill="FFFFFF"/>
          </w:tcPr>
          <w:p w14:paraId="2020E949" w14:textId="77777777" w:rsidR="00DD1F46" w:rsidRPr="009B6678"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eastAsia="Times New Roman" w:hAnsi="Arial" w:cs="Arial"/>
                <w:b/>
                <w:bCs/>
                <w:color w:val="000000"/>
                <w:kern w:val="0"/>
                <w:sz w:val="20"/>
                <w:szCs w:val="20"/>
                <w14:ligatures w14:val="none"/>
              </w:rPr>
              <w:t>&lt;0.01</w:t>
            </w:r>
          </w:p>
        </w:tc>
      </w:tr>
      <w:tr w:rsidR="00DD1F46" w:rsidRPr="009053FB" w14:paraId="68303940" w14:textId="77777777" w:rsidTr="00735761">
        <w:trPr>
          <w:trHeight w:val="300"/>
        </w:trPr>
        <w:tc>
          <w:tcPr>
            <w:tcW w:w="4155" w:type="dxa"/>
            <w:tcBorders>
              <w:top w:val="nil"/>
              <w:left w:val="nil"/>
              <w:bottom w:val="nil"/>
              <w:right w:val="nil"/>
            </w:tcBorders>
            <w:shd w:val="clear" w:color="000000" w:fill="FFFFFF"/>
            <w:noWrap/>
            <w:vAlign w:val="center"/>
            <w:hideMark/>
          </w:tcPr>
          <w:p w14:paraId="55C822EA"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Not Hispanic</w:t>
            </w:r>
          </w:p>
        </w:tc>
        <w:tc>
          <w:tcPr>
            <w:tcW w:w="1454" w:type="dxa"/>
            <w:tcBorders>
              <w:top w:val="nil"/>
              <w:left w:val="nil"/>
              <w:bottom w:val="nil"/>
              <w:right w:val="nil"/>
            </w:tcBorders>
            <w:shd w:val="clear" w:color="000000" w:fill="FFFFFF"/>
            <w:noWrap/>
            <w:vAlign w:val="center"/>
            <w:hideMark/>
          </w:tcPr>
          <w:p w14:paraId="79F04FB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385 (88.5%)</w:t>
            </w:r>
          </w:p>
        </w:tc>
        <w:tc>
          <w:tcPr>
            <w:tcW w:w="1321" w:type="dxa"/>
            <w:tcBorders>
              <w:top w:val="nil"/>
              <w:left w:val="nil"/>
              <w:bottom w:val="nil"/>
              <w:right w:val="nil"/>
            </w:tcBorders>
            <w:shd w:val="clear" w:color="000000" w:fill="FFFFFF"/>
            <w:noWrap/>
            <w:vAlign w:val="center"/>
            <w:hideMark/>
          </w:tcPr>
          <w:p w14:paraId="132ED7C1"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272 (86.3%)</w:t>
            </w:r>
          </w:p>
        </w:tc>
        <w:tc>
          <w:tcPr>
            <w:tcW w:w="1350" w:type="dxa"/>
            <w:tcBorders>
              <w:top w:val="nil"/>
              <w:left w:val="nil"/>
              <w:bottom w:val="nil"/>
              <w:right w:val="nil"/>
            </w:tcBorders>
            <w:shd w:val="clear" w:color="000000" w:fill="FFFFFF"/>
            <w:noWrap/>
            <w:vAlign w:val="center"/>
            <w:hideMark/>
          </w:tcPr>
          <w:p w14:paraId="0717CA7A"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113 (94.2%)</w:t>
            </w:r>
          </w:p>
        </w:tc>
        <w:tc>
          <w:tcPr>
            <w:tcW w:w="1080" w:type="dxa"/>
            <w:tcBorders>
              <w:top w:val="nil"/>
              <w:left w:val="nil"/>
              <w:bottom w:val="nil"/>
              <w:right w:val="nil"/>
            </w:tcBorders>
            <w:shd w:val="clear" w:color="000000" w:fill="FFFFFF"/>
          </w:tcPr>
          <w:p w14:paraId="36BF691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3DD6B266" w14:textId="77777777" w:rsidTr="00735761">
        <w:trPr>
          <w:trHeight w:val="300"/>
        </w:trPr>
        <w:tc>
          <w:tcPr>
            <w:tcW w:w="4155" w:type="dxa"/>
            <w:tcBorders>
              <w:top w:val="nil"/>
              <w:left w:val="nil"/>
              <w:bottom w:val="nil"/>
              <w:right w:val="nil"/>
            </w:tcBorders>
            <w:shd w:val="clear" w:color="000000" w:fill="FFFFFF"/>
            <w:noWrap/>
            <w:vAlign w:val="center"/>
            <w:hideMark/>
          </w:tcPr>
          <w:p w14:paraId="1D11438A"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Hispanic</w:t>
            </w:r>
          </w:p>
        </w:tc>
        <w:tc>
          <w:tcPr>
            <w:tcW w:w="1454" w:type="dxa"/>
            <w:tcBorders>
              <w:top w:val="nil"/>
              <w:left w:val="nil"/>
              <w:bottom w:val="nil"/>
              <w:right w:val="nil"/>
            </w:tcBorders>
            <w:shd w:val="clear" w:color="000000" w:fill="FFFFFF"/>
            <w:noWrap/>
            <w:vAlign w:val="center"/>
            <w:hideMark/>
          </w:tcPr>
          <w:p w14:paraId="3A58BF34"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39 (9.0%)</w:t>
            </w:r>
          </w:p>
        </w:tc>
        <w:tc>
          <w:tcPr>
            <w:tcW w:w="1321" w:type="dxa"/>
            <w:tcBorders>
              <w:top w:val="nil"/>
              <w:left w:val="nil"/>
              <w:bottom w:val="nil"/>
              <w:right w:val="nil"/>
            </w:tcBorders>
            <w:shd w:val="clear" w:color="000000" w:fill="FFFFFF"/>
            <w:noWrap/>
            <w:vAlign w:val="center"/>
            <w:hideMark/>
          </w:tcPr>
          <w:p w14:paraId="79ABFEF6"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36 (11.4%)</w:t>
            </w:r>
          </w:p>
        </w:tc>
        <w:tc>
          <w:tcPr>
            <w:tcW w:w="1350" w:type="dxa"/>
            <w:tcBorders>
              <w:top w:val="nil"/>
              <w:left w:val="nil"/>
              <w:bottom w:val="nil"/>
              <w:right w:val="nil"/>
            </w:tcBorders>
            <w:shd w:val="clear" w:color="000000" w:fill="FFFFFF"/>
            <w:noWrap/>
            <w:vAlign w:val="center"/>
            <w:hideMark/>
          </w:tcPr>
          <w:p w14:paraId="566111B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 (2.5%)</w:t>
            </w:r>
          </w:p>
        </w:tc>
        <w:tc>
          <w:tcPr>
            <w:tcW w:w="1080" w:type="dxa"/>
            <w:tcBorders>
              <w:top w:val="nil"/>
              <w:left w:val="nil"/>
              <w:bottom w:val="nil"/>
              <w:right w:val="nil"/>
            </w:tcBorders>
            <w:shd w:val="clear" w:color="000000" w:fill="FFFFFF"/>
          </w:tcPr>
          <w:p w14:paraId="64F24890"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5C786694" w14:textId="77777777" w:rsidTr="00735761">
        <w:trPr>
          <w:trHeight w:val="300"/>
        </w:trPr>
        <w:tc>
          <w:tcPr>
            <w:tcW w:w="4155" w:type="dxa"/>
            <w:tcBorders>
              <w:top w:val="nil"/>
              <w:left w:val="nil"/>
              <w:bottom w:val="nil"/>
              <w:right w:val="nil"/>
            </w:tcBorders>
            <w:shd w:val="clear" w:color="000000" w:fill="FFFFFF"/>
            <w:noWrap/>
            <w:vAlign w:val="center"/>
            <w:hideMark/>
          </w:tcPr>
          <w:p w14:paraId="7086D715"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Hospitalization</w:t>
            </w:r>
          </w:p>
        </w:tc>
        <w:tc>
          <w:tcPr>
            <w:tcW w:w="1454" w:type="dxa"/>
            <w:tcBorders>
              <w:top w:val="nil"/>
              <w:left w:val="nil"/>
              <w:bottom w:val="nil"/>
              <w:right w:val="nil"/>
            </w:tcBorders>
            <w:shd w:val="clear" w:color="000000" w:fill="FFFFFF"/>
            <w:noWrap/>
            <w:vAlign w:val="center"/>
            <w:hideMark/>
          </w:tcPr>
          <w:p w14:paraId="7FF62D4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19 (4.4%)</w:t>
            </w:r>
          </w:p>
        </w:tc>
        <w:tc>
          <w:tcPr>
            <w:tcW w:w="1321" w:type="dxa"/>
            <w:tcBorders>
              <w:top w:val="nil"/>
              <w:left w:val="nil"/>
              <w:bottom w:val="nil"/>
              <w:right w:val="nil"/>
            </w:tcBorders>
            <w:shd w:val="clear" w:color="000000" w:fill="FFFFFF"/>
            <w:noWrap/>
            <w:vAlign w:val="center"/>
            <w:hideMark/>
          </w:tcPr>
          <w:p w14:paraId="2233BEF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18 (5.7%)</w:t>
            </w:r>
          </w:p>
        </w:tc>
        <w:tc>
          <w:tcPr>
            <w:tcW w:w="1350" w:type="dxa"/>
            <w:tcBorders>
              <w:top w:val="nil"/>
              <w:left w:val="nil"/>
              <w:bottom w:val="nil"/>
              <w:right w:val="nil"/>
            </w:tcBorders>
            <w:shd w:val="clear" w:color="000000" w:fill="FFFFFF"/>
            <w:noWrap/>
            <w:vAlign w:val="center"/>
            <w:hideMark/>
          </w:tcPr>
          <w:p w14:paraId="36317F77"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 (0.8%)</w:t>
            </w:r>
          </w:p>
        </w:tc>
        <w:tc>
          <w:tcPr>
            <w:tcW w:w="1080" w:type="dxa"/>
            <w:tcBorders>
              <w:top w:val="nil"/>
              <w:left w:val="nil"/>
              <w:bottom w:val="nil"/>
              <w:right w:val="nil"/>
            </w:tcBorders>
            <w:shd w:val="clear" w:color="000000" w:fill="FFFFFF"/>
          </w:tcPr>
          <w:p w14:paraId="23F3D67E" w14:textId="77777777" w:rsidR="00DD1F46" w:rsidRPr="009B6678"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eastAsia="Times New Roman" w:hAnsi="Arial" w:cs="Arial"/>
                <w:b/>
                <w:bCs/>
                <w:color w:val="000000"/>
                <w:kern w:val="0"/>
                <w:sz w:val="20"/>
                <w:szCs w:val="20"/>
                <w14:ligatures w14:val="none"/>
              </w:rPr>
              <w:t>0.02</w:t>
            </w:r>
          </w:p>
        </w:tc>
      </w:tr>
      <w:tr w:rsidR="00DD1F46" w:rsidRPr="009053FB" w14:paraId="4260D158" w14:textId="77777777" w:rsidTr="00735761">
        <w:trPr>
          <w:trHeight w:val="300"/>
        </w:trPr>
        <w:tc>
          <w:tcPr>
            <w:tcW w:w="4155" w:type="dxa"/>
            <w:tcBorders>
              <w:top w:val="nil"/>
              <w:left w:val="nil"/>
              <w:bottom w:val="nil"/>
              <w:right w:val="nil"/>
            </w:tcBorders>
            <w:shd w:val="clear" w:color="000000" w:fill="FFFFFF"/>
            <w:noWrap/>
            <w:vAlign w:val="center"/>
            <w:hideMark/>
          </w:tcPr>
          <w:p w14:paraId="12042E8F"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Comorbidities</w:t>
            </w:r>
          </w:p>
        </w:tc>
        <w:tc>
          <w:tcPr>
            <w:tcW w:w="1454" w:type="dxa"/>
            <w:tcBorders>
              <w:top w:val="nil"/>
              <w:left w:val="nil"/>
              <w:bottom w:val="nil"/>
              <w:right w:val="nil"/>
            </w:tcBorders>
            <w:shd w:val="clear" w:color="000000" w:fill="FFFFFF"/>
            <w:noWrap/>
            <w:vAlign w:val="center"/>
            <w:hideMark/>
          </w:tcPr>
          <w:p w14:paraId="457AE1EA"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21" w:type="dxa"/>
            <w:tcBorders>
              <w:top w:val="nil"/>
              <w:left w:val="nil"/>
              <w:bottom w:val="nil"/>
              <w:right w:val="nil"/>
            </w:tcBorders>
            <w:shd w:val="clear" w:color="000000" w:fill="FFFFFF"/>
            <w:noWrap/>
            <w:vAlign w:val="center"/>
            <w:hideMark/>
          </w:tcPr>
          <w:p w14:paraId="1639B02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50" w:type="dxa"/>
            <w:tcBorders>
              <w:top w:val="nil"/>
              <w:left w:val="nil"/>
              <w:bottom w:val="nil"/>
              <w:right w:val="nil"/>
            </w:tcBorders>
            <w:shd w:val="clear" w:color="000000" w:fill="FFFFFF"/>
            <w:noWrap/>
            <w:vAlign w:val="center"/>
            <w:hideMark/>
          </w:tcPr>
          <w:p w14:paraId="3E281326"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080" w:type="dxa"/>
            <w:tcBorders>
              <w:top w:val="nil"/>
              <w:left w:val="nil"/>
              <w:bottom w:val="nil"/>
              <w:right w:val="nil"/>
            </w:tcBorders>
            <w:shd w:val="clear" w:color="000000" w:fill="FFFFFF"/>
          </w:tcPr>
          <w:p w14:paraId="2273751E"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3A4ECA67" w14:textId="77777777" w:rsidTr="00735761">
        <w:trPr>
          <w:trHeight w:val="300"/>
        </w:trPr>
        <w:tc>
          <w:tcPr>
            <w:tcW w:w="4155" w:type="dxa"/>
            <w:tcBorders>
              <w:top w:val="nil"/>
              <w:left w:val="nil"/>
              <w:bottom w:val="nil"/>
              <w:right w:val="nil"/>
            </w:tcBorders>
            <w:shd w:val="clear" w:color="000000" w:fill="FFFFFF"/>
            <w:noWrap/>
            <w:vAlign w:val="center"/>
            <w:hideMark/>
          </w:tcPr>
          <w:p w14:paraId="174C07D2" w14:textId="77777777" w:rsidR="00DD1F46" w:rsidRPr="009053FB" w:rsidRDefault="00DD1F46" w:rsidP="00735761">
            <w:pPr>
              <w:spacing w:after="0" w:line="240" w:lineRule="auto"/>
              <w:ind w:firstLine="44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lastRenderedPageBreak/>
              <w:t>Cardiovascular (Non-Hypertension)</w:t>
            </w:r>
          </w:p>
        </w:tc>
        <w:tc>
          <w:tcPr>
            <w:tcW w:w="1454" w:type="dxa"/>
            <w:tcBorders>
              <w:top w:val="nil"/>
              <w:left w:val="nil"/>
              <w:bottom w:val="nil"/>
              <w:right w:val="nil"/>
            </w:tcBorders>
            <w:shd w:val="clear" w:color="000000" w:fill="FFFFFF"/>
            <w:noWrap/>
            <w:vAlign w:val="center"/>
            <w:hideMark/>
          </w:tcPr>
          <w:p w14:paraId="5AD4B78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39 (9.0%)</w:t>
            </w:r>
          </w:p>
        </w:tc>
        <w:tc>
          <w:tcPr>
            <w:tcW w:w="1321" w:type="dxa"/>
            <w:tcBorders>
              <w:top w:val="nil"/>
              <w:left w:val="nil"/>
              <w:bottom w:val="nil"/>
              <w:right w:val="nil"/>
            </w:tcBorders>
            <w:shd w:val="clear" w:color="000000" w:fill="FFFFFF"/>
            <w:noWrap/>
            <w:vAlign w:val="center"/>
            <w:hideMark/>
          </w:tcPr>
          <w:p w14:paraId="2D910D9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30 (9.5%)</w:t>
            </w:r>
          </w:p>
        </w:tc>
        <w:tc>
          <w:tcPr>
            <w:tcW w:w="1350" w:type="dxa"/>
            <w:tcBorders>
              <w:top w:val="nil"/>
              <w:left w:val="nil"/>
              <w:bottom w:val="nil"/>
              <w:right w:val="nil"/>
            </w:tcBorders>
            <w:shd w:val="clear" w:color="000000" w:fill="FFFFFF"/>
            <w:noWrap/>
            <w:vAlign w:val="center"/>
            <w:hideMark/>
          </w:tcPr>
          <w:p w14:paraId="30C2E3A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9 (7.5%)</w:t>
            </w:r>
          </w:p>
        </w:tc>
        <w:tc>
          <w:tcPr>
            <w:tcW w:w="1080" w:type="dxa"/>
            <w:tcBorders>
              <w:top w:val="nil"/>
              <w:left w:val="nil"/>
              <w:bottom w:val="nil"/>
              <w:right w:val="nil"/>
            </w:tcBorders>
            <w:shd w:val="clear" w:color="000000" w:fill="FFFFFF"/>
          </w:tcPr>
          <w:p w14:paraId="3FA50F7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0.51</w:t>
            </w:r>
          </w:p>
        </w:tc>
      </w:tr>
      <w:tr w:rsidR="00DD1F46" w:rsidRPr="009053FB" w14:paraId="330C177E" w14:textId="77777777" w:rsidTr="00735761">
        <w:trPr>
          <w:trHeight w:val="300"/>
        </w:trPr>
        <w:tc>
          <w:tcPr>
            <w:tcW w:w="4155" w:type="dxa"/>
            <w:tcBorders>
              <w:top w:val="nil"/>
              <w:left w:val="nil"/>
              <w:bottom w:val="nil"/>
              <w:right w:val="nil"/>
            </w:tcBorders>
            <w:shd w:val="clear" w:color="000000" w:fill="FFFFFF"/>
            <w:noWrap/>
            <w:vAlign w:val="center"/>
            <w:hideMark/>
          </w:tcPr>
          <w:p w14:paraId="7BB7B585" w14:textId="77777777" w:rsidR="00DD1F46" w:rsidRPr="009053FB" w:rsidRDefault="00DD1F46" w:rsidP="00735761">
            <w:pPr>
              <w:spacing w:after="0" w:line="240" w:lineRule="auto"/>
              <w:ind w:firstLine="44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Hypertension</w:t>
            </w:r>
          </w:p>
        </w:tc>
        <w:tc>
          <w:tcPr>
            <w:tcW w:w="1454" w:type="dxa"/>
            <w:tcBorders>
              <w:top w:val="nil"/>
              <w:left w:val="nil"/>
              <w:bottom w:val="nil"/>
              <w:right w:val="nil"/>
            </w:tcBorders>
            <w:shd w:val="clear" w:color="000000" w:fill="FFFFFF"/>
            <w:noWrap/>
            <w:vAlign w:val="center"/>
            <w:hideMark/>
          </w:tcPr>
          <w:p w14:paraId="51BBA2EE"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86 (19.8%)</w:t>
            </w:r>
          </w:p>
        </w:tc>
        <w:tc>
          <w:tcPr>
            <w:tcW w:w="1321" w:type="dxa"/>
            <w:tcBorders>
              <w:top w:val="nil"/>
              <w:left w:val="nil"/>
              <w:bottom w:val="nil"/>
              <w:right w:val="nil"/>
            </w:tcBorders>
            <w:shd w:val="clear" w:color="000000" w:fill="FFFFFF"/>
            <w:noWrap/>
            <w:vAlign w:val="center"/>
            <w:hideMark/>
          </w:tcPr>
          <w:p w14:paraId="266668C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62 (19.7%)</w:t>
            </w:r>
          </w:p>
        </w:tc>
        <w:tc>
          <w:tcPr>
            <w:tcW w:w="1350" w:type="dxa"/>
            <w:tcBorders>
              <w:top w:val="nil"/>
              <w:left w:val="nil"/>
              <w:bottom w:val="nil"/>
              <w:right w:val="nil"/>
            </w:tcBorders>
            <w:shd w:val="clear" w:color="000000" w:fill="FFFFFF"/>
            <w:noWrap/>
            <w:vAlign w:val="center"/>
            <w:hideMark/>
          </w:tcPr>
          <w:p w14:paraId="41CEEF8A"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24 (20.0%)</w:t>
            </w:r>
          </w:p>
        </w:tc>
        <w:tc>
          <w:tcPr>
            <w:tcW w:w="1080" w:type="dxa"/>
            <w:tcBorders>
              <w:top w:val="nil"/>
              <w:left w:val="nil"/>
              <w:bottom w:val="nil"/>
              <w:right w:val="nil"/>
            </w:tcBorders>
            <w:shd w:val="clear" w:color="000000" w:fill="FFFFFF"/>
          </w:tcPr>
          <w:p w14:paraId="3AC85906"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0.94</w:t>
            </w:r>
          </w:p>
        </w:tc>
      </w:tr>
      <w:tr w:rsidR="00DD1F46" w:rsidRPr="009053FB" w14:paraId="44F38B3D" w14:textId="77777777" w:rsidTr="00735761">
        <w:trPr>
          <w:trHeight w:val="300"/>
        </w:trPr>
        <w:tc>
          <w:tcPr>
            <w:tcW w:w="4155" w:type="dxa"/>
            <w:tcBorders>
              <w:top w:val="nil"/>
              <w:left w:val="nil"/>
              <w:bottom w:val="nil"/>
              <w:right w:val="nil"/>
            </w:tcBorders>
            <w:shd w:val="clear" w:color="000000" w:fill="FFFFFF"/>
            <w:noWrap/>
            <w:vAlign w:val="center"/>
            <w:hideMark/>
          </w:tcPr>
          <w:p w14:paraId="71EE0E38" w14:textId="77777777" w:rsidR="00DD1F46" w:rsidRPr="009053FB" w:rsidRDefault="00DD1F46" w:rsidP="00735761">
            <w:pPr>
              <w:spacing w:after="0" w:line="240" w:lineRule="auto"/>
              <w:ind w:firstLine="44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Diabetes</w:t>
            </w:r>
          </w:p>
        </w:tc>
        <w:tc>
          <w:tcPr>
            <w:tcW w:w="1454" w:type="dxa"/>
            <w:tcBorders>
              <w:top w:val="nil"/>
              <w:left w:val="nil"/>
              <w:bottom w:val="nil"/>
              <w:right w:val="nil"/>
            </w:tcBorders>
            <w:shd w:val="clear" w:color="000000" w:fill="FFFFFF"/>
            <w:noWrap/>
            <w:vAlign w:val="center"/>
            <w:hideMark/>
          </w:tcPr>
          <w:p w14:paraId="54A46531"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30 (6.9%)</w:t>
            </w:r>
          </w:p>
        </w:tc>
        <w:tc>
          <w:tcPr>
            <w:tcW w:w="1321" w:type="dxa"/>
            <w:tcBorders>
              <w:top w:val="nil"/>
              <w:left w:val="nil"/>
              <w:bottom w:val="nil"/>
              <w:right w:val="nil"/>
            </w:tcBorders>
            <w:shd w:val="clear" w:color="000000" w:fill="FFFFFF"/>
            <w:noWrap/>
            <w:vAlign w:val="center"/>
            <w:hideMark/>
          </w:tcPr>
          <w:p w14:paraId="41CAE38A"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25 (7.9%)</w:t>
            </w:r>
          </w:p>
        </w:tc>
        <w:tc>
          <w:tcPr>
            <w:tcW w:w="1350" w:type="dxa"/>
            <w:tcBorders>
              <w:top w:val="nil"/>
              <w:left w:val="nil"/>
              <w:bottom w:val="nil"/>
              <w:right w:val="nil"/>
            </w:tcBorders>
            <w:shd w:val="clear" w:color="000000" w:fill="FFFFFF"/>
            <w:noWrap/>
            <w:vAlign w:val="center"/>
            <w:hideMark/>
          </w:tcPr>
          <w:p w14:paraId="1F87FDB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5 (4.2%)</w:t>
            </w:r>
          </w:p>
        </w:tc>
        <w:tc>
          <w:tcPr>
            <w:tcW w:w="1080" w:type="dxa"/>
            <w:tcBorders>
              <w:top w:val="nil"/>
              <w:left w:val="nil"/>
              <w:bottom w:val="nil"/>
              <w:right w:val="nil"/>
            </w:tcBorders>
            <w:shd w:val="clear" w:color="000000" w:fill="FFFFFF"/>
          </w:tcPr>
          <w:p w14:paraId="3F1C8A54"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0.17</w:t>
            </w:r>
          </w:p>
        </w:tc>
      </w:tr>
      <w:tr w:rsidR="00DD1F46" w:rsidRPr="009053FB" w14:paraId="2F19F489" w14:textId="77777777" w:rsidTr="00735761">
        <w:trPr>
          <w:trHeight w:val="300"/>
        </w:trPr>
        <w:tc>
          <w:tcPr>
            <w:tcW w:w="4155" w:type="dxa"/>
            <w:tcBorders>
              <w:top w:val="nil"/>
              <w:left w:val="nil"/>
              <w:bottom w:val="nil"/>
              <w:right w:val="nil"/>
            </w:tcBorders>
            <w:shd w:val="clear" w:color="000000" w:fill="FFFFFF"/>
            <w:noWrap/>
            <w:vAlign w:val="center"/>
            <w:hideMark/>
          </w:tcPr>
          <w:p w14:paraId="4E316B04" w14:textId="77777777" w:rsidR="00DD1F46" w:rsidRPr="009053FB" w:rsidRDefault="00DD1F46" w:rsidP="00735761">
            <w:pPr>
              <w:spacing w:after="0" w:line="240" w:lineRule="auto"/>
              <w:ind w:firstLine="44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Respiratory</w:t>
            </w:r>
          </w:p>
        </w:tc>
        <w:tc>
          <w:tcPr>
            <w:tcW w:w="1454" w:type="dxa"/>
            <w:tcBorders>
              <w:top w:val="nil"/>
              <w:left w:val="nil"/>
              <w:bottom w:val="nil"/>
              <w:right w:val="nil"/>
            </w:tcBorders>
            <w:shd w:val="clear" w:color="000000" w:fill="FFFFFF"/>
            <w:noWrap/>
            <w:vAlign w:val="center"/>
            <w:hideMark/>
          </w:tcPr>
          <w:p w14:paraId="58E359B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59 (13.6%)</w:t>
            </w:r>
          </w:p>
        </w:tc>
        <w:tc>
          <w:tcPr>
            <w:tcW w:w="1321" w:type="dxa"/>
            <w:tcBorders>
              <w:top w:val="nil"/>
              <w:left w:val="nil"/>
              <w:bottom w:val="nil"/>
              <w:right w:val="nil"/>
            </w:tcBorders>
            <w:shd w:val="clear" w:color="000000" w:fill="FFFFFF"/>
            <w:noWrap/>
            <w:vAlign w:val="center"/>
            <w:hideMark/>
          </w:tcPr>
          <w:p w14:paraId="24F56C1E"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47 (14.9%)</w:t>
            </w:r>
          </w:p>
        </w:tc>
        <w:tc>
          <w:tcPr>
            <w:tcW w:w="1350" w:type="dxa"/>
            <w:tcBorders>
              <w:top w:val="nil"/>
              <w:left w:val="nil"/>
              <w:bottom w:val="nil"/>
              <w:right w:val="nil"/>
            </w:tcBorders>
            <w:shd w:val="clear" w:color="000000" w:fill="FFFFFF"/>
            <w:noWrap/>
            <w:vAlign w:val="center"/>
            <w:hideMark/>
          </w:tcPr>
          <w:p w14:paraId="76417BEF"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12 (10.0%)</w:t>
            </w:r>
          </w:p>
        </w:tc>
        <w:tc>
          <w:tcPr>
            <w:tcW w:w="1080" w:type="dxa"/>
            <w:tcBorders>
              <w:top w:val="nil"/>
              <w:left w:val="nil"/>
              <w:bottom w:val="nil"/>
              <w:right w:val="nil"/>
            </w:tcBorders>
            <w:shd w:val="clear" w:color="000000" w:fill="FFFFFF"/>
          </w:tcPr>
          <w:p w14:paraId="493C732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0.18</w:t>
            </w:r>
          </w:p>
        </w:tc>
      </w:tr>
      <w:tr w:rsidR="00DD1F46" w:rsidRPr="009053FB" w14:paraId="3678483B" w14:textId="77777777" w:rsidTr="00735761">
        <w:trPr>
          <w:trHeight w:val="300"/>
        </w:trPr>
        <w:tc>
          <w:tcPr>
            <w:tcW w:w="4155" w:type="dxa"/>
            <w:tcBorders>
              <w:top w:val="nil"/>
              <w:left w:val="nil"/>
              <w:bottom w:val="nil"/>
              <w:right w:val="nil"/>
            </w:tcBorders>
            <w:shd w:val="clear" w:color="000000" w:fill="FFFFFF"/>
            <w:noWrap/>
            <w:vAlign w:val="center"/>
            <w:hideMark/>
          </w:tcPr>
          <w:p w14:paraId="11C6F80D" w14:textId="77777777" w:rsidR="00DD1F46" w:rsidRPr="009053FB" w:rsidRDefault="00DD1F46" w:rsidP="00735761">
            <w:pPr>
              <w:spacing w:after="0" w:line="240" w:lineRule="auto"/>
              <w:ind w:firstLine="44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Clotting</w:t>
            </w:r>
          </w:p>
        </w:tc>
        <w:tc>
          <w:tcPr>
            <w:tcW w:w="1454" w:type="dxa"/>
            <w:tcBorders>
              <w:top w:val="nil"/>
              <w:left w:val="nil"/>
              <w:bottom w:val="nil"/>
              <w:right w:val="nil"/>
            </w:tcBorders>
            <w:shd w:val="clear" w:color="000000" w:fill="FFFFFF"/>
            <w:noWrap/>
            <w:vAlign w:val="center"/>
            <w:hideMark/>
          </w:tcPr>
          <w:p w14:paraId="1926BAC1"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18 (4.1%)</w:t>
            </w:r>
          </w:p>
        </w:tc>
        <w:tc>
          <w:tcPr>
            <w:tcW w:w="1321" w:type="dxa"/>
            <w:tcBorders>
              <w:top w:val="nil"/>
              <w:left w:val="nil"/>
              <w:bottom w:val="nil"/>
              <w:right w:val="nil"/>
            </w:tcBorders>
            <w:shd w:val="clear" w:color="000000" w:fill="FFFFFF"/>
            <w:noWrap/>
            <w:vAlign w:val="center"/>
            <w:hideMark/>
          </w:tcPr>
          <w:p w14:paraId="7DD7422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14 (4.4%)</w:t>
            </w:r>
          </w:p>
        </w:tc>
        <w:tc>
          <w:tcPr>
            <w:tcW w:w="1350" w:type="dxa"/>
            <w:tcBorders>
              <w:top w:val="nil"/>
              <w:left w:val="nil"/>
              <w:bottom w:val="nil"/>
              <w:right w:val="nil"/>
            </w:tcBorders>
            <w:shd w:val="clear" w:color="000000" w:fill="FFFFFF"/>
            <w:noWrap/>
            <w:vAlign w:val="center"/>
            <w:hideMark/>
          </w:tcPr>
          <w:p w14:paraId="461182F2"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4 (3.3%)</w:t>
            </w:r>
          </w:p>
        </w:tc>
        <w:tc>
          <w:tcPr>
            <w:tcW w:w="1080" w:type="dxa"/>
            <w:tcBorders>
              <w:top w:val="nil"/>
              <w:left w:val="nil"/>
              <w:bottom w:val="nil"/>
              <w:right w:val="nil"/>
            </w:tcBorders>
            <w:shd w:val="clear" w:color="000000" w:fill="FFFFFF"/>
          </w:tcPr>
          <w:p w14:paraId="28D9615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0.79</w:t>
            </w:r>
          </w:p>
        </w:tc>
      </w:tr>
      <w:tr w:rsidR="00DD1F46" w:rsidRPr="009053FB" w14:paraId="0575CF4A" w14:textId="77777777" w:rsidTr="00735761">
        <w:trPr>
          <w:trHeight w:val="300"/>
        </w:trPr>
        <w:tc>
          <w:tcPr>
            <w:tcW w:w="4155" w:type="dxa"/>
            <w:tcBorders>
              <w:top w:val="nil"/>
              <w:left w:val="nil"/>
              <w:bottom w:val="nil"/>
              <w:right w:val="nil"/>
            </w:tcBorders>
            <w:shd w:val="clear" w:color="000000" w:fill="FFFFFF"/>
            <w:noWrap/>
            <w:vAlign w:val="center"/>
            <w:hideMark/>
          </w:tcPr>
          <w:p w14:paraId="3F77E26A" w14:textId="77777777" w:rsidR="00DD1F46" w:rsidRPr="009053FB" w:rsidRDefault="00DD1F46" w:rsidP="00735761">
            <w:pPr>
              <w:spacing w:after="0" w:line="240" w:lineRule="auto"/>
              <w:ind w:firstLine="44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Auto-immune</w:t>
            </w:r>
          </w:p>
        </w:tc>
        <w:tc>
          <w:tcPr>
            <w:tcW w:w="1454" w:type="dxa"/>
            <w:tcBorders>
              <w:top w:val="nil"/>
              <w:left w:val="nil"/>
              <w:bottom w:val="nil"/>
              <w:right w:val="nil"/>
            </w:tcBorders>
            <w:shd w:val="clear" w:color="000000" w:fill="FFFFFF"/>
            <w:noWrap/>
            <w:vAlign w:val="center"/>
            <w:hideMark/>
          </w:tcPr>
          <w:p w14:paraId="7535D452"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41 (9.4%)</w:t>
            </w:r>
          </w:p>
        </w:tc>
        <w:tc>
          <w:tcPr>
            <w:tcW w:w="1321" w:type="dxa"/>
            <w:tcBorders>
              <w:top w:val="nil"/>
              <w:left w:val="nil"/>
              <w:bottom w:val="nil"/>
              <w:right w:val="nil"/>
            </w:tcBorders>
            <w:shd w:val="clear" w:color="000000" w:fill="FFFFFF"/>
            <w:noWrap/>
            <w:vAlign w:val="center"/>
            <w:hideMark/>
          </w:tcPr>
          <w:p w14:paraId="2D1F497F"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32 (10.2%)</w:t>
            </w:r>
          </w:p>
        </w:tc>
        <w:tc>
          <w:tcPr>
            <w:tcW w:w="1350" w:type="dxa"/>
            <w:tcBorders>
              <w:top w:val="nil"/>
              <w:left w:val="nil"/>
              <w:bottom w:val="nil"/>
              <w:right w:val="nil"/>
            </w:tcBorders>
            <w:shd w:val="clear" w:color="000000" w:fill="FFFFFF"/>
            <w:noWrap/>
            <w:vAlign w:val="center"/>
            <w:hideMark/>
          </w:tcPr>
          <w:p w14:paraId="245362C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9 (7.5%)</w:t>
            </w:r>
          </w:p>
        </w:tc>
        <w:tc>
          <w:tcPr>
            <w:tcW w:w="1080" w:type="dxa"/>
            <w:tcBorders>
              <w:top w:val="nil"/>
              <w:left w:val="nil"/>
              <w:bottom w:val="nil"/>
              <w:right w:val="nil"/>
            </w:tcBorders>
            <w:shd w:val="clear" w:color="000000" w:fill="FFFFFF"/>
          </w:tcPr>
          <w:p w14:paraId="2E015DBC"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0.40</w:t>
            </w:r>
          </w:p>
        </w:tc>
      </w:tr>
      <w:tr w:rsidR="00DD1F46" w:rsidRPr="009053FB" w14:paraId="63F932F8" w14:textId="77777777" w:rsidTr="00735761">
        <w:trPr>
          <w:trHeight w:val="300"/>
        </w:trPr>
        <w:tc>
          <w:tcPr>
            <w:tcW w:w="4155" w:type="dxa"/>
            <w:tcBorders>
              <w:top w:val="nil"/>
              <w:left w:val="nil"/>
              <w:bottom w:val="nil"/>
              <w:right w:val="nil"/>
            </w:tcBorders>
            <w:shd w:val="clear" w:color="000000" w:fill="FFFFFF"/>
            <w:noWrap/>
            <w:vAlign w:val="center"/>
            <w:hideMark/>
          </w:tcPr>
          <w:p w14:paraId="139E0322"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Comorbidity Count</w:t>
            </w:r>
          </w:p>
        </w:tc>
        <w:tc>
          <w:tcPr>
            <w:tcW w:w="1454" w:type="dxa"/>
            <w:tcBorders>
              <w:top w:val="nil"/>
              <w:left w:val="nil"/>
              <w:bottom w:val="nil"/>
              <w:right w:val="nil"/>
            </w:tcBorders>
            <w:shd w:val="clear" w:color="000000" w:fill="FFFFFF"/>
            <w:noWrap/>
            <w:vAlign w:val="center"/>
            <w:hideMark/>
          </w:tcPr>
          <w:p w14:paraId="2FEADA2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21" w:type="dxa"/>
            <w:tcBorders>
              <w:top w:val="nil"/>
              <w:left w:val="nil"/>
              <w:bottom w:val="nil"/>
              <w:right w:val="nil"/>
            </w:tcBorders>
            <w:shd w:val="clear" w:color="000000" w:fill="FFFFFF"/>
            <w:noWrap/>
            <w:vAlign w:val="center"/>
            <w:hideMark/>
          </w:tcPr>
          <w:p w14:paraId="5FBF3FB0"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50" w:type="dxa"/>
            <w:tcBorders>
              <w:top w:val="nil"/>
              <w:left w:val="nil"/>
              <w:bottom w:val="nil"/>
              <w:right w:val="nil"/>
            </w:tcBorders>
            <w:shd w:val="clear" w:color="000000" w:fill="FFFFFF"/>
            <w:noWrap/>
            <w:vAlign w:val="center"/>
            <w:hideMark/>
          </w:tcPr>
          <w:p w14:paraId="46FB2E0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080" w:type="dxa"/>
            <w:tcBorders>
              <w:top w:val="nil"/>
              <w:left w:val="nil"/>
              <w:bottom w:val="nil"/>
              <w:right w:val="nil"/>
            </w:tcBorders>
            <w:shd w:val="clear" w:color="000000" w:fill="FFFFFF"/>
          </w:tcPr>
          <w:p w14:paraId="2D20F23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0.47</w:t>
            </w:r>
          </w:p>
        </w:tc>
      </w:tr>
      <w:tr w:rsidR="00DD1F46" w:rsidRPr="009053FB" w14:paraId="6FE53B13" w14:textId="77777777" w:rsidTr="00735761">
        <w:trPr>
          <w:trHeight w:val="300"/>
        </w:trPr>
        <w:tc>
          <w:tcPr>
            <w:tcW w:w="4155" w:type="dxa"/>
            <w:tcBorders>
              <w:top w:val="nil"/>
              <w:left w:val="nil"/>
              <w:bottom w:val="nil"/>
              <w:right w:val="nil"/>
            </w:tcBorders>
            <w:shd w:val="clear" w:color="000000" w:fill="FFFFFF"/>
            <w:noWrap/>
            <w:vAlign w:val="center"/>
            <w:hideMark/>
          </w:tcPr>
          <w:p w14:paraId="6A25521F"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0</w:t>
            </w:r>
          </w:p>
        </w:tc>
        <w:tc>
          <w:tcPr>
            <w:tcW w:w="1454" w:type="dxa"/>
            <w:tcBorders>
              <w:top w:val="nil"/>
              <w:left w:val="nil"/>
              <w:bottom w:val="nil"/>
              <w:right w:val="nil"/>
            </w:tcBorders>
            <w:shd w:val="clear" w:color="000000" w:fill="FFFFFF"/>
            <w:noWrap/>
            <w:vAlign w:val="center"/>
            <w:hideMark/>
          </w:tcPr>
          <w:p w14:paraId="34CC5D0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253 (58.2%)</w:t>
            </w:r>
          </w:p>
        </w:tc>
        <w:tc>
          <w:tcPr>
            <w:tcW w:w="1321" w:type="dxa"/>
            <w:tcBorders>
              <w:top w:val="nil"/>
              <w:left w:val="nil"/>
              <w:bottom w:val="nil"/>
              <w:right w:val="nil"/>
            </w:tcBorders>
            <w:shd w:val="clear" w:color="000000" w:fill="FFFFFF"/>
            <w:noWrap/>
            <w:vAlign w:val="center"/>
            <w:hideMark/>
          </w:tcPr>
          <w:p w14:paraId="1F19D9B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177 (56.2%)</w:t>
            </w:r>
          </w:p>
        </w:tc>
        <w:tc>
          <w:tcPr>
            <w:tcW w:w="1350" w:type="dxa"/>
            <w:tcBorders>
              <w:top w:val="nil"/>
              <w:left w:val="nil"/>
              <w:bottom w:val="nil"/>
              <w:right w:val="nil"/>
            </w:tcBorders>
            <w:shd w:val="clear" w:color="000000" w:fill="FFFFFF"/>
            <w:noWrap/>
            <w:vAlign w:val="center"/>
            <w:hideMark/>
          </w:tcPr>
          <w:p w14:paraId="3DC22B34"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76 (63.3%)</w:t>
            </w:r>
          </w:p>
        </w:tc>
        <w:tc>
          <w:tcPr>
            <w:tcW w:w="1080" w:type="dxa"/>
            <w:tcBorders>
              <w:top w:val="nil"/>
              <w:left w:val="nil"/>
              <w:bottom w:val="nil"/>
              <w:right w:val="nil"/>
            </w:tcBorders>
            <w:shd w:val="clear" w:color="000000" w:fill="FFFFFF"/>
          </w:tcPr>
          <w:p w14:paraId="5D004F0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269E5002" w14:textId="77777777" w:rsidTr="00735761">
        <w:trPr>
          <w:trHeight w:val="300"/>
        </w:trPr>
        <w:tc>
          <w:tcPr>
            <w:tcW w:w="4155" w:type="dxa"/>
            <w:tcBorders>
              <w:top w:val="nil"/>
              <w:left w:val="nil"/>
              <w:bottom w:val="nil"/>
              <w:right w:val="nil"/>
            </w:tcBorders>
            <w:shd w:val="clear" w:color="000000" w:fill="FFFFFF"/>
            <w:noWrap/>
            <w:vAlign w:val="center"/>
            <w:hideMark/>
          </w:tcPr>
          <w:p w14:paraId="48183F30"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w:t>
            </w:r>
          </w:p>
        </w:tc>
        <w:tc>
          <w:tcPr>
            <w:tcW w:w="1454" w:type="dxa"/>
            <w:tcBorders>
              <w:top w:val="nil"/>
              <w:left w:val="nil"/>
              <w:bottom w:val="nil"/>
              <w:right w:val="nil"/>
            </w:tcBorders>
            <w:shd w:val="clear" w:color="000000" w:fill="FFFFFF"/>
            <w:noWrap/>
            <w:vAlign w:val="center"/>
            <w:hideMark/>
          </w:tcPr>
          <w:p w14:paraId="653CF4DE"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106 (24.4%)</w:t>
            </w:r>
          </w:p>
        </w:tc>
        <w:tc>
          <w:tcPr>
            <w:tcW w:w="1321" w:type="dxa"/>
            <w:tcBorders>
              <w:top w:val="nil"/>
              <w:left w:val="nil"/>
              <w:bottom w:val="nil"/>
              <w:right w:val="nil"/>
            </w:tcBorders>
            <w:shd w:val="clear" w:color="000000" w:fill="FFFFFF"/>
            <w:noWrap/>
            <w:vAlign w:val="center"/>
            <w:hideMark/>
          </w:tcPr>
          <w:p w14:paraId="6E8AE01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78 (24.8%)</w:t>
            </w:r>
          </w:p>
        </w:tc>
        <w:tc>
          <w:tcPr>
            <w:tcW w:w="1350" w:type="dxa"/>
            <w:tcBorders>
              <w:top w:val="nil"/>
              <w:left w:val="nil"/>
              <w:bottom w:val="nil"/>
              <w:right w:val="nil"/>
            </w:tcBorders>
            <w:shd w:val="clear" w:color="000000" w:fill="FFFFFF"/>
            <w:noWrap/>
            <w:vAlign w:val="center"/>
            <w:hideMark/>
          </w:tcPr>
          <w:p w14:paraId="60C373FF"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28 (23.3%)</w:t>
            </w:r>
          </w:p>
        </w:tc>
        <w:tc>
          <w:tcPr>
            <w:tcW w:w="1080" w:type="dxa"/>
            <w:tcBorders>
              <w:top w:val="nil"/>
              <w:left w:val="nil"/>
              <w:bottom w:val="nil"/>
              <w:right w:val="nil"/>
            </w:tcBorders>
            <w:shd w:val="clear" w:color="000000" w:fill="FFFFFF"/>
          </w:tcPr>
          <w:p w14:paraId="4545ECE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38ACB06C" w14:textId="77777777" w:rsidTr="00735761">
        <w:trPr>
          <w:trHeight w:val="300"/>
        </w:trPr>
        <w:tc>
          <w:tcPr>
            <w:tcW w:w="4155" w:type="dxa"/>
            <w:tcBorders>
              <w:top w:val="nil"/>
              <w:left w:val="nil"/>
              <w:bottom w:val="nil"/>
              <w:right w:val="nil"/>
            </w:tcBorders>
            <w:shd w:val="clear" w:color="000000" w:fill="FFFFFF"/>
            <w:noWrap/>
            <w:vAlign w:val="center"/>
            <w:hideMark/>
          </w:tcPr>
          <w:p w14:paraId="22701A65"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w:t>
            </w:r>
          </w:p>
        </w:tc>
        <w:tc>
          <w:tcPr>
            <w:tcW w:w="1454" w:type="dxa"/>
            <w:tcBorders>
              <w:top w:val="nil"/>
              <w:left w:val="nil"/>
              <w:bottom w:val="nil"/>
              <w:right w:val="nil"/>
            </w:tcBorders>
            <w:shd w:val="clear" w:color="000000" w:fill="FFFFFF"/>
            <w:noWrap/>
            <w:vAlign w:val="center"/>
            <w:hideMark/>
          </w:tcPr>
          <w:p w14:paraId="41B15AF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50 (11.5%)</w:t>
            </w:r>
          </w:p>
        </w:tc>
        <w:tc>
          <w:tcPr>
            <w:tcW w:w="1321" w:type="dxa"/>
            <w:tcBorders>
              <w:top w:val="nil"/>
              <w:left w:val="nil"/>
              <w:bottom w:val="nil"/>
              <w:right w:val="nil"/>
            </w:tcBorders>
            <w:shd w:val="clear" w:color="000000" w:fill="FFFFFF"/>
            <w:noWrap/>
            <w:vAlign w:val="center"/>
            <w:hideMark/>
          </w:tcPr>
          <w:p w14:paraId="4BFBEAD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40 (12.7%)</w:t>
            </w:r>
          </w:p>
        </w:tc>
        <w:tc>
          <w:tcPr>
            <w:tcW w:w="1350" w:type="dxa"/>
            <w:tcBorders>
              <w:top w:val="nil"/>
              <w:left w:val="nil"/>
              <w:bottom w:val="nil"/>
              <w:right w:val="nil"/>
            </w:tcBorders>
            <w:shd w:val="clear" w:color="000000" w:fill="FFFFFF"/>
            <w:noWrap/>
            <w:vAlign w:val="center"/>
            <w:hideMark/>
          </w:tcPr>
          <w:p w14:paraId="1A6CC832"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10 (8.3%)</w:t>
            </w:r>
          </w:p>
        </w:tc>
        <w:tc>
          <w:tcPr>
            <w:tcW w:w="1080" w:type="dxa"/>
            <w:tcBorders>
              <w:top w:val="nil"/>
              <w:left w:val="nil"/>
              <w:bottom w:val="nil"/>
              <w:right w:val="nil"/>
            </w:tcBorders>
            <w:shd w:val="clear" w:color="000000" w:fill="FFFFFF"/>
          </w:tcPr>
          <w:p w14:paraId="5A48DF5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1BBAFA05" w14:textId="77777777" w:rsidTr="00735761">
        <w:trPr>
          <w:trHeight w:val="300"/>
        </w:trPr>
        <w:tc>
          <w:tcPr>
            <w:tcW w:w="4155" w:type="dxa"/>
            <w:tcBorders>
              <w:top w:val="nil"/>
              <w:left w:val="nil"/>
              <w:bottom w:val="nil"/>
              <w:right w:val="nil"/>
            </w:tcBorders>
            <w:shd w:val="clear" w:color="000000" w:fill="FFFFFF"/>
            <w:noWrap/>
            <w:vAlign w:val="center"/>
            <w:hideMark/>
          </w:tcPr>
          <w:p w14:paraId="53F8F254"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3 or more</w:t>
            </w:r>
          </w:p>
        </w:tc>
        <w:tc>
          <w:tcPr>
            <w:tcW w:w="1454" w:type="dxa"/>
            <w:tcBorders>
              <w:top w:val="nil"/>
              <w:left w:val="nil"/>
              <w:bottom w:val="nil"/>
              <w:right w:val="nil"/>
            </w:tcBorders>
            <w:shd w:val="clear" w:color="000000" w:fill="FFFFFF"/>
            <w:noWrap/>
            <w:vAlign w:val="center"/>
            <w:hideMark/>
          </w:tcPr>
          <w:p w14:paraId="10756B37"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26 (6.0%)</w:t>
            </w:r>
          </w:p>
        </w:tc>
        <w:tc>
          <w:tcPr>
            <w:tcW w:w="1321" w:type="dxa"/>
            <w:tcBorders>
              <w:top w:val="nil"/>
              <w:left w:val="nil"/>
              <w:bottom w:val="nil"/>
              <w:right w:val="nil"/>
            </w:tcBorders>
            <w:shd w:val="clear" w:color="000000" w:fill="FFFFFF"/>
            <w:noWrap/>
            <w:vAlign w:val="center"/>
            <w:hideMark/>
          </w:tcPr>
          <w:p w14:paraId="039EE9A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20 (6.3%)</w:t>
            </w:r>
          </w:p>
        </w:tc>
        <w:tc>
          <w:tcPr>
            <w:tcW w:w="1350" w:type="dxa"/>
            <w:tcBorders>
              <w:top w:val="nil"/>
              <w:left w:val="nil"/>
              <w:bottom w:val="nil"/>
              <w:right w:val="nil"/>
            </w:tcBorders>
            <w:shd w:val="clear" w:color="000000" w:fill="FFFFFF"/>
            <w:noWrap/>
            <w:vAlign w:val="center"/>
            <w:hideMark/>
          </w:tcPr>
          <w:p w14:paraId="0275BEBA"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6 (5.0%)</w:t>
            </w:r>
          </w:p>
        </w:tc>
        <w:tc>
          <w:tcPr>
            <w:tcW w:w="1080" w:type="dxa"/>
            <w:tcBorders>
              <w:top w:val="nil"/>
              <w:left w:val="nil"/>
              <w:bottom w:val="nil"/>
              <w:right w:val="nil"/>
            </w:tcBorders>
            <w:shd w:val="clear" w:color="000000" w:fill="FFFFFF"/>
          </w:tcPr>
          <w:p w14:paraId="7A2294FF"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4A541522" w14:textId="77777777" w:rsidTr="00735761">
        <w:trPr>
          <w:trHeight w:val="300"/>
        </w:trPr>
        <w:tc>
          <w:tcPr>
            <w:tcW w:w="4155" w:type="dxa"/>
            <w:tcBorders>
              <w:top w:val="nil"/>
              <w:left w:val="nil"/>
              <w:bottom w:val="nil"/>
              <w:right w:val="nil"/>
            </w:tcBorders>
            <w:shd w:val="clear" w:color="auto" w:fill="auto"/>
            <w:noWrap/>
            <w:vAlign w:val="center"/>
            <w:hideMark/>
          </w:tcPr>
          <w:p w14:paraId="6F165446"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 xml:space="preserve">Acute Symptom Total; </w:t>
            </w:r>
            <w:r w:rsidRPr="009053FB">
              <w:rPr>
                <w:rFonts w:ascii="Arial" w:eastAsia="Times New Roman" w:hAnsi="Arial" w:cs="Arial"/>
                <w:color w:val="000000"/>
                <w:kern w:val="0"/>
                <w:sz w:val="20"/>
                <w:szCs w:val="20"/>
                <w14:ligatures w14:val="none"/>
              </w:rPr>
              <w:t>Mean (SD)</w:t>
            </w:r>
            <w:r w:rsidRPr="00827DE1">
              <w:rPr>
                <w:rFonts w:ascii="Arial" w:eastAsia="Times New Roman" w:hAnsi="Arial" w:cs="Arial"/>
                <w:color w:val="000000"/>
                <w:kern w:val="0"/>
                <w:sz w:val="20"/>
                <w:szCs w:val="20"/>
                <w:vertAlign w:val="superscript"/>
                <w14:ligatures w14:val="none"/>
              </w:rPr>
              <w:t>†</w:t>
            </w:r>
          </w:p>
        </w:tc>
        <w:tc>
          <w:tcPr>
            <w:tcW w:w="1454" w:type="dxa"/>
            <w:tcBorders>
              <w:top w:val="nil"/>
              <w:left w:val="nil"/>
              <w:bottom w:val="nil"/>
              <w:right w:val="nil"/>
            </w:tcBorders>
            <w:shd w:val="clear" w:color="000000" w:fill="FFFFFF"/>
            <w:noWrap/>
            <w:vAlign w:val="center"/>
            <w:hideMark/>
          </w:tcPr>
          <w:p w14:paraId="46AC060D"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5.34 (2.83)</w:t>
            </w:r>
          </w:p>
        </w:tc>
        <w:tc>
          <w:tcPr>
            <w:tcW w:w="1321" w:type="dxa"/>
            <w:tcBorders>
              <w:top w:val="nil"/>
              <w:left w:val="nil"/>
              <w:bottom w:val="nil"/>
              <w:right w:val="nil"/>
            </w:tcBorders>
            <w:shd w:val="clear" w:color="000000" w:fill="FFFFFF"/>
            <w:noWrap/>
            <w:vAlign w:val="center"/>
            <w:hideMark/>
          </w:tcPr>
          <w:p w14:paraId="50710E0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5.39 (2.84)</w:t>
            </w:r>
          </w:p>
        </w:tc>
        <w:tc>
          <w:tcPr>
            <w:tcW w:w="1350" w:type="dxa"/>
            <w:tcBorders>
              <w:top w:val="nil"/>
              <w:left w:val="nil"/>
              <w:bottom w:val="nil"/>
              <w:right w:val="nil"/>
            </w:tcBorders>
            <w:shd w:val="clear" w:color="000000" w:fill="FFFFFF"/>
            <w:noWrap/>
            <w:vAlign w:val="center"/>
            <w:hideMark/>
          </w:tcPr>
          <w:p w14:paraId="1C34965D"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5.23 (2.80)</w:t>
            </w:r>
          </w:p>
        </w:tc>
        <w:tc>
          <w:tcPr>
            <w:tcW w:w="1080" w:type="dxa"/>
            <w:tcBorders>
              <w:top w:val="nil"/>
              <w:left w:val="nil"/>
              <w:bottom w:val="nil"/>
              <w:right w:val="nil"/>
            </w:tcBorders>
            <w:shd w:val="clear" w:color="000000" w:fill="FFFFFF"/>
          </w:tcPr>
          <w:p w14:paraId="2879238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0.61</w:t>
            </w:r>
          </w:p>
        </w:tc>
      </w:tr>
      <w:tr w:rsidR="00DD1F46" w:rsidRPr="009053FB" w14:paraId="3579D899" w14:textId="77777777" w:rsidTr="00735761">
        <w:trPr>
          <w:trHeight w:val="300"/>
        </w:trPr>
        <w:tc>
          <w:tcPr>
            <w:tcW w:w="4155" w:type="dxa"/>
            <w:tcBorders>
              <w:top w:val="nil"/>
              <w:left w:val="nil"/>
              <w:bottom w:val="nil"/>
              <w:right w:val="nil"/>
            </w:tcBorders>
            <w:shd w:val="clear" w:color="auto" w:fill="auto"/>
            <w:noWrap/>
            <w:vAlign w:val="center"/>
            <w:hideMark/>
          </w:tcPr>
          <w:p w14:paraId="16BB8A34"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 xml:space="preserve">Current Symptom Total; </w:t>
            </w:r>
            <w:r w:rsidRPr="009053FB">
              <w:rPr>
                <w:rFonts w:ascii="Arial" w:eastAsia="Times New Roman" w:hAnsi="Arial" w:cs="Arial"/>
                <w:color w:val="000000"/>
                <w:kern w:val="0"/>
                <w:sz w:val="20"/>
                <w:szCs w:val="20"/>
                <w14:ligatures w14:val="none"/>
              </w:rPr>
              <w:t>Mean (SD)</w:t>
            </w:r>
          </w:p>
        </w:tc>
        <w:tc>
          <w:tcPr>
            <w:tcW w:w="1454" w:type="dxa"/>
            <w:tcBorders>
              <w:top w:val="nil"/>
              <w:left w:val="nil"/>
              <w:bottom w:val="nil"/>
              <w:right w:val="nil"/>
            </w:tcBorders>
            <w:shd w:val="clear" w:color="000000" w:fill="FFFFFF"/>
            <w:noWrap/>
            <w:vAlign w:val="center"/>
            <w:hideMark/>
          </w:tcPr>
          <w:p w14:paraId="33B19FFE"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1.04 (1.73)</w:t>
            </w:r>
          </w:p>
        </w:tc>
        <w:tc>
          <w:tcPr>
            <w:tcW w:w="1321" w:type="dxa"/>
            <w:tcBorders>
              <w:top w:val="nil"/>
              <w:left w:val="nil"/>
              <w:bottom w:val="nil"/>
              <w:right w:val="nil"/>
            </w:tcBorders>
            <w:shd w:val="clear" w:color="000000" w:fill="FFFFFF"/>
            <w:noWrap/>
            <w:vAlign w:val="center"/>
            <w:hideMark/>
          </w:tcPr>
          <w:p w14:paraId="4053A87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1.00 (1.74)</w:t>
            </w:r>
          </w:p>
        </w:tc>
        <w:tc>
          <w:tcPr>
            <w:tcW w:w="1350" w:type="dxa"/>
            <w:tcBorders>
              <w:top w:val="nil"/>
              <w:left w:val="nil"/>
              <w:bottom w:val="nil"/>
              <w:right w:val="nil"/>
            </w:tcBorders>
            <w:shd w:val="clear" w:color="000000" w:fill="FFFFFF"/>
            <w:noWrap/>
            <w:vAlign w:val="center"/>
            <w:hideMark/>
          </w:tcPr>
          <w:p w14:paraId="6472CB3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1.16 (1.71)</w:t>
            </w:r>
          </w:p>
        </w:tc>
        <w:tc>
          <w:tcPr>
            <w:tcW w:w="1080" w:type="dxa"/>
            <w:tcBorders>
              <w:top w:val="nil"/>
              <w:left w:val="nil"/>
              <w:bottom w:val="nil"/>
              <w:right w:val="nil"/>
            </w:tcBorders>
            <w:shd w:val="clear" w:color="000000" w:fill="FFFFFF"/>
          </w:tcPr>
          <w:p w14:paraId="22EB3C6D"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0.38</w:t>
            </w:r>
          </w:p>
        </w:tc>
      </w:tr>
      <w:tr w:rsidR="00DD1F46" w:rsidRPr="009053FB" w14:paraId="6AD6817F" w14:textId="77777777" w:rsidTr="00735761">
        <w:trPr>
          <w:trHeight w:val="300"/>
        </w:trPr>
        <w:tc>
          <w:tcPr>
            <w:tcW w:w="4155" w:type="dxa"/>
            <w:tcBorders>
              <w:top w:val="nil"/>
              <w:left w:val="nil"/>
              <w:bottom w:val="nil"/>
              <w:right w:val="nil"/>
            </w:tcBorders>
            <w:shd w:val="clear" w:color="auto" w:fill="auto"/>
            <w:noWrap/>
            <w:vAlign w:val="center"/>
            <w:hideMark/>
          </w:tcPr>
          <w:p w14:paraId="1E772580"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 xml:space="preserve">Recovery Time (mos); </w:t>
            </w:r>
            <w:r w:rsidRPr="009053FB">
              <w:rPr>
                <w:rFonts w:ascii="Arial" w:eastAsia="Times New Roman" w:hAnsi="Arial" w:cs="Arial"/>
                <w:color w:val="000000"/>
                <w:kern w:val="0"/>
                <w:sz w:val="20"/>
                <w:szCs w:val="20"/>
                <w14:ligatures w14:val="none"/>
              </w:rPr>
              <w:t>Median (IQR)</w:t>
            </w:r>
            <w:r>
              <w:rPr>
                <w:rFonts w:ascii="Arial" w:eastAsia="Times New Roman" w:hAnsi="Arial" w:cs="Arial"/>
                <w:color w:val="000000"/>
                <w:kern w:val="0"/>
                <w:sz w:val="20"/>
                <w:szCs w:val="20"/>
                <w:vertAlign w:val="superscript"/>
                <w14:ligatures w14:val="none"/>
              </w:rPr>
              <w:t>‡</w:t>
            </w:r>
          </w:p>
        </w:tc>
        <w:tc>
          <w:tcPr>
            <w:tcW w:w="1454" w:type="dxa"/>
            <w:tcBorders>
              <w:top w:val="nil"/>
              <w:left w:val="nil"/>
              <w:bottom w:val="nil"/>
              <w:right w:val="nil"/>
            </w:tcBorders>
            <w:shd w:val="clear" w:color="000000" w:fill="FFFFFF"/>
            <w:noWrap/>
            <w:vAlign w:val="center"/>
            <w:hideMark/>
          </w:tcPr>
          <w:p w14:paraId="5BE650A7" w14:textId="77777777" w:rsidR="00DD1F46"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0.46</w:t>
            </w:r>
          </w:p>
          <w:p w14:paraId="2DB0F681"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(0.20-1.97)</w:t>
            </w:r>
          </w:p>
        </w:tc>
        <w:tc>
          <w:tcPr>
            <w:tcW w:w="1321" w:type="dxa"/>
            <w:tcBorders>
              <w:top w:val="nil"/>
              <w:left w:val="nil"/>
              <w:bottom w:val="nil"/>
              <w:right w:val="nil"/>
            </w:tcBorders>
            <w:shd w:val="clear" w:color="000000" w:fill="FFFFFF"/>
            <w:noWrap/>
            <w:vAlign w:val="center"/>
            <w:hideMark/>
          </w:tcPr>
          <w:p w14:paraId="78ED728D" w14:textId="77777777" w:rsidR="00DD1F46"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0.46</w:t>
            </w:r>
          </w:p>
          <w:p w14:paraId="48507432"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(0.21-1.97)</w:t>
            </w:r>
          </w:p>
        </w:tc>
        <w:tc>
          <w:tcPr>
            <w:tcW w:w="1350" w:type="dxa"/>
            <w:tcBorders>
              <w:top w:val="nil"/>
              <w:left w:val="nil"/>
              <w:bottom w:val="nil"/>
              <w:right w:val="nil"/>
            </w:tcBorders>
            <w:shd w:val="clear" w:color="000000" w:fill="FFFFFF"/>
            <w:noWrap/>
            <w:vAlign w:val="center"/>
            <w:hideMark/>
          </w:tcPr>
          <w:p w14:paraId="51868E6F" w14:textId="77777777" w:rsidR="00DD1F46"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0.35</w:t>
            </w:r>
          </w:p>
          <w:p w14:paraId="3213243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(0.16-0.69)</w:t>
            </w:r>
          </w:p>
        </w:tc>
        <w:tc>
          <w:tcPr>
            <w:tcW w:w="1080" w:type="dxa"/>
            <w:tcBorders>
              <w:top w:val="nil"/>
              <w:left w:val="nil"/>
              <w:bottom w:val="nil"/>
              <w:right w:val="nil"/>
            </w:tcBorders>
            <w:shd w:val="clear" w:color="000000" w:fill="FFFFFF"/>
          </w:tcPr>
          <w:p w14:paraId="236167C4"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0.06</w:t>
            </w:r>
          </w:p>
        </w:tc>
      </w:tr>
      <w:tr w:rsidR="00DD1F46" w:rsidRPr="009053FB" w14:paraId="0A4C6BCF" w14:textId="77777777" w:rsidTr="00735761">
        <w:trPr>
          <w:trHeight w:val="300"/>
        </w:trPr>
        <w:tc>
          <w:tcPr>
            <w:tcW w:w="4155" w:type="dxa"/>
            <w:tcBorders>
              <w:top w:val="nil"/>
              <w:left w:val="nil"/>
              <w:bottom w:val="nil"/>
              <w:right w:val="nil"/>
            </w:tcBorders>
            <w:shd w:val="clear" w:color="auto" w:fill="auto"/>
            <w:noWrap/>
            <w:vAlign w:val="center"/>
            <w:hideMark/>
          </w:tcPr>
          <w:p w14:paraId="4232E74A"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 xml:space="preserve">Time Since Infection (mos); </w:t>
            </w:r>
            <w:r w:rsidRPr="009053FB">
              <w:rPr>
                <w:rFonts w:ascii="Arial" w:eastAsia="Times New Roman" w:hAnsi="Arial" w:cs="Arial"/>
                <w:color w:val="000000"/>
                <w:kern w:val="0"/>
                <w:sz w:val="20"/>
                <w:szCs w:val="20"/>
                <w14:ligatures w14:val="none"/>
              </w:rPr>
              <w:t>Median (IQR)</w:t>
            </w:r>
          </w:p>
        </w:tc>
        <w:tc>
          <w:tcPr>
            <w:tcW w:w="1454" w:type="dxa"/>
            <w:tcBorders>
              <w:top w:val="nil"/>
              <w:left w:val="nil"/>
              <w:bottom w:val="nil"/>
              <w:right w:val="nil"/>
            </w:tcBorders>
            <w:shd w:val="clear" w:color="000000" w:fill="FFFFFF"/>
            <w:noWrap/>
            <w:vAlign w:val="center"/>
            <w:hideMark/>
          </w:tcPr>
          <w:p w14:paraId="35DFC8FE" w14:textId="77777777" w:rsidR="00DD1F46"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23.3</w:t>
            </w:r>
          </w:p>
          <w:p w14:paraId="652E7A3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(18.6-26.7)</w:t>
            </w:r>
          </w:p>
        </w:tc>
        <w:tc>
          <w:tcPr>
            <w:tcW w:w="1321" w:type="dxa"/>
            <w:tcBorders>
              <w:top w:val="nil"/>
              <w:left w:val="nil"/>
              <w:bottom w:val="nil"/>
              <w:right w:val="nil"/>
            </w:tcBorders>
            <w:shd w:val="clear" w:color="000000" w:fill="FFFFFF"/>
            <w:noWrap/>
            <w:vAlign w:val="center"/>
            <w:hideMark/>
          </w:tcPr>
          <w:p w14:paraId="43133D76" w14:textId="77777777" w:rsidR="00DD1F46"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21.6</w:t>
            </w:r>
          </w:p>
          <w:p w14:paraId="5429BB85"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(17.0-26.1)</w:t>
            </w:r>
          </w:p>
        </w:tc>
        <w:tc>
          <w:tcPr>
            <w:tcW w:w="1350" w:type="dxa"/>
            <w:tcBorders>
              <w:top w:val="nil"/>
              <w:left w:val="nil"/>
              <w:bottom w:val="nil"/>
              <w:right w:val="nil"/>
            </w:tcBorders>
            <w:shd w:val="clear" w:color="000000" w:fill="FFFFFF"/>
            <w:noWrap/>
            <w:vAlign w:val="center"/>
            <w:hideMark/>
          </w:tcPr>
          <w:p w14:paraId="600BCD7C" w14:textId="77777777" w:rsidR="00DD1F46"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26.9</w:t>
            </w:r>
          </w:p>
          <w:p w14:paraId="3FD6E4AA"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(24.4-27.9)</w:t>
            </w:r>
          </w:p>
        </w:tc>
        <w:tc>
          <w:tcPr>
            <w:tcW w:w="1080" w:type="dxa"/>
            <w:tcBorders>
              <w:top w:val="nil"/>
              <w:left w:val="nil"/>
              <w:bottom w:val="nil"/>
              <w:right w:val="nil"/>
            </w:tcBorders>
            <w:shd w:val="clear" w:color="000000" w:fill="FFFFFF"/>
          </w:tcPr>
          <w:p w14:paraId="320F26B3" w14:textId="77777777" w:rsidR="00DD1F46" w:rsidRPr="009B6678"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eastAsia="Times New Roman" w:hAnsi="Arial" w:cs="Arial"/>
                <w:b/>
                <w:bCs/>
                <w:color w:val="000000"/>
                <w:kern w:val="0"/>
                <w:sz w:val="20"/>
                <w:szCs w:val="20"/>
                <w14:ligatures w14:val="none"/>
              </w:rPr>
              <w:t>&lt;0.01</w:t>
            </w:r>
          </w:p>
        </w:tc>
      </w:tr>
      <w:tr w:rsidR="00DD1F46" w:rsidRPr="009053FB" w14:paraId="6B2A88E1" w14:textId="77777777" w:rsidTr="00735761">
        <w:trPr>
          <w:trHeight w:val="300"/>
        </w:trPr>
        <w:tc>
          <w:tcPr>
            <w:tcW w:w="4155" w:type="dxa"/>
            <w:tcBorders>
              <w:top w:val="nil"/>
              <w:left w:val="nil"/>
              <w:bottom w:val="nil"/>
              <w:right w:val="nil"/>
            </w:tcBorders>
            <w:shd w:val="clear" w:color="000000" w:fill="FFFFFF"/>
            <w:noWrap/>
            <w:vAlign w:val="center"/>
            <w:hideMark/>
          </w:tcPr>
          <w:p w14:paraId="30D0A251" w14:textId="77777777" w:rsidR="00DD1F46" w:rsidRPr="009053FB" w:rsidRDefault="00DD1F46" w:rsidP="00735761">
            <w:pPr>
              <w:spacing w:after="0" w:line="240" w:lineRule="auto"/>
              <w:rPr>
                <w:rFonts w:ascii="Arial" w:eastAsia="Times New Roman" w:hAnsi="Arial" w:cs="Arial"/>
                <w:b/>
                <w:bCs/>
                <w:color w:val="000000"/>
                <w:kern w:val="0"/>
                <w:sz w:val="20"/>
                <w:szCs w:val="20"/>
                <w14:ligatures w14:val="none"/>
              </w:rPr>
            </w:pPr>
            <w:r w:rsidRPr="009053FB">
              <w:rPr>
                <w:rFonts w:ascii="Arial" w:eastAsia="Times New Roman" w:hAnsi="Arial" w:cs="Arial"/>
                <w:b/>
                <w:bCs/>
                <w:color w:val="000000"/>
                <w:kern w:val="0"/>
                <w:sz w:val="20"/>
                <w:szCs w:val="20"/>
                <w14:ligatures w14:val="none"/>
              </w:rPr>
              <w:t>Self-Reported Long COVID</w:t>
            </w:r>
          </w:p>
        </w:tc>
        <w:tc>
          <w:tcPr>
            <w:tcW w:w="1454" w:type="dxa"/>
            <w:tcBorders>
              <w:top w:val="nil"/>
              <w:left w:val="nil"/>
              <w:bottom w:val="nil"/>
              <w:right w:val="nil"/>
            </w:tcBorders>
            <w:shd w:val="clear" w:color="000000" w:fill="FFFFFF"/>
            <w:noWrap/>
            <w:vAlign w:val="center"/>
            <w:hideMark/>
          </w:tcPr>
          <w:p w14:paraId="4EEFC728"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21" w:type="dxa"/>
            <w:tcBorders>
              <w:top w:val="nil"/>
              <w:left w:val="nil"/>
              <w:bottom w:val="nil"/>
              <w:right w:val="nil"/>
            </w:tcBorders>
            <w:shd w:val="clear" w:color="000000" w:fill="FFFFFF"/>
            <w:noWrap/>
            <w:vAlign w:val="center"/>
            <w:hideMark/>
          </w:tcPr>
          <w:p w14:paraId="5FB8192E"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350" w:type="dxa"/>
            <w:tcBorders>
              <w:top w:val="nil"/>
              <w:left w:val="nil"/>
              <w:bottom w:val="nil"/>
              <w:right w:val="nil"/>
            </w:tcBorders>
            <w:shd w:val="clear" w:color="000000" w:fill="FFFFFF"/>
            <w:noWrap/>
            <w:vAlign w:val="center"/>
            <w:hideMark/>
          </w:tcPr>
          <w:p w14:paraId="34AAD6C6"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c>
          <w:tcPr>
            <w:tcW w:w="1080" w:type="dxa"/>
            <w:tcBorders>
              <w:top w:val="nil"/>
              <w:left w:val="nil"/>
              <w:bottom w:val="nil"/>
              <w:right w:val="nil"/>
            </w:tcBorders>
            <w:shd w:val="clear" w:color="000000" w:fill="FFFFFF"/>
          </w:tcPr>
          <w:p w14:paraId="18FE3456"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0.62</w:t>
            </w:r>
          </w:p>
        </w:tc>
      </w:tr>
      <w:tr w:rsidR="00DD1F46" w:rsidRPr="009053FB" w14:paraId="6D3938C6" w14:textId="77777777" w:rsidTr="00735761">
        <w:trPr>
          <w:trHeight w:val="300"/>
        </w:trPr>
        <w:tc>
          <w:tcPr>
            <w:tcW w:w="4155" w:type="dxa"/>
            <w:tcBorders>
              <w:top w:val="nil"/>
              <w:left w:val="nil"/>
              <w:bottom w:val="nil"/>
              <w:right w:val="nil"/>
            </w:tcBorders>
            <w:shd w:val="clear" w:color="000000" w:fill="FFFFFF"/>
            <w:noWrap/>
            <w:vAlign w:val="center"/>
            <w:hideMark/>
          </w:tcPr>
          <w:p w14:paraId="59D1FE12"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Long COVID</w:t>
            </w:r>
          </w:p>
        </w:tc>
        <w:tc>
          <w:tcPr>
            <w:tcW w:w="1454" w:type="dxa"/>
            <w:tcBorders>
              <w:top w:val="nil"/>
              <w:left w:val="nil"/>
              <w:bottom w:val="nil"/>
              <w:right w:val="nil"/>
            </w:tcBorders>
            <w:shd w:val="clear" w:color="000000" w:fill="FFFFFF"/>
            <w:noWrap/>
            <w:vAlign w:val="center"/>
            <w:hideMark/>
          </w:tcPr>
          <w:p w14:paraId="680CECC0"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215 (49.4%)</w:t>
            </w:r>
          </w:p>
        </w:tc>
        <w:tc>
          <w:tcPr>
            <w:tcW w:w="1321" w:type="dxa"/>
            <w:tcBorders>
              <w:top w:val="nil"/>
              <w:left w:val="nil"/>
              <w:bottom w:val="nil"/>
              <w:right w:val="nil"/>
            </w:tcBorders>
            <w:shd w:val="clear" w:color="000000" w:fill="FFFFFF"/>
            <w:noWrap/>
            <w:vAlign w:val="center"/>
            <w:hideMark/>
          </w:tcPr>
          <w:p w14:paraId="52E37763"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158 (50.2%)</w:t>
            </w:r>
          </w:p>
        </w:tc>
        <w:tc>
          <w:tcPr>
            <w:tcW w:w="1350" w:type="dxa"/>
            <w:tcBorders>
              <w:top w:val="nil"/>
              <w:left w:val="nil"/>
              <w:bottom w:val="nil"/>
              <w:right w:val="nil"/>
            </w:tcBorders>
            <w:shd w:val="clear" w:color="000000" w:fill="FFFFFF"/>
            <w:noWrap/>
            <w:vAlign w:val="center"/>
            <w:hideMark/>
          </w:tcPr>
          <w:p w14:paraId="7B67F18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57 (47.5%)</w:t>
            </w:r>
          </w:p>
        </w:tc>
        <w:tc>
          <w:tcPr>
            <w:tcW w:w="1080" w:type="dxa"/>
            <w:tcBorders>
              <w:top w:val="nil"/>
              <w:left w:val="nil"/>
              <w:bottom w:val="nil"/>
              <w:right w:val="nil"/>
            </w:tcBorders>
            <w:shd w:val="clear" w:color="000000" w:fill="FFFFFF"/>
          </w:tcPr>
          <w:p w14:paraId="5DAA66DE"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6A0BB885" w14:textId="77777777" w:rsidTr="00735761">
        <w:trPr>
          <w:trHeight w:val="315"/>
        </w:trPr>
        <w:tc>
          <w:tcPr>
            <w:tcW w:w="4155" w:type="dxa"/>
            <w:tcBorders>
              <w:top w:val="nil"/>
              <w:left w:val="nil"/>
              <w:bottom w:val="single" w:sz="4" w:space="0" w:color="auto"/>
              <w:right w:val="nil"/>
            </w:tcBorders>
            <w:shd w:val="clear" w:color="000000" w:fill="FFFFFF"/>
            <w:noWrap/>
            <w:vAlign w:val="center"/>
            <w:hideMark/>
          </w:tcPr>
          <w:p w14:paraId="4743F3DF" w14:textId="77777777" w:rsidR="00DD1F46" w:rsidRPr="009053FB" w:rsidRDefault="00DD1F46" w:rsidP="00735761">
            <w:pPr>
              <w:spacing w:after="0" w:line="240" w:lineRule="auto"/>
              <w:ind w:firstLineChars="200" w:firstLine="400"/>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Without Long COVID</w:t>
            </w:r>
          </w:p>
        </w:tc>
        <w:tc>
          <w:tcPr>
            <w:tcW w:w="1454" w:type="dxa"/>
            <w:tcBorders>
              <w:top w:val="nil"/>
              <w:left w:val="nil"/>
              <w:bottom w:val="single" w:sz="4" w:space="0" w:color="auto"/>
              <w:right w:val="nil"/>
            </w:tcBorders>
            <w:shd w:val="clear" w:color="000000" w:fill="FFFFFF"/>
            <w:noWrap/>
            <w:vAlign w:val="center"/>
            <w:hideMark/>
          </w:tcPr>
          <w:p w14:paraId="14EF9A3D"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220 (50.6%)</w:t>
            </w:r>
          </w:p>
        </w:tc>
        <w:tc>
          <w:tcPr>
            <w:tcW w:w="1321" w:type="dxa"/>
            <w:tcBorders>
              <w:top w:val="nil"/>
              <w:left w:val="nil"/>
              <w:bottom w:val="single" w:sz="4" w:space="0" w:color="auto"/>
              <w:right w:val="nil"/>
            </w:tcBorders>
            <w:shd w:val="clear" w:color="000000" w:fill="FFFFFF"/>
            <w:noWrap/>
            <w:vAlign w:val="center"/>
            <w:hideMark/>
          </w:tcPr>
          <w:p w14:paraId="46FCE309"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157 (49.8%)</w:t>
            </w:r>
          </w:p>
        </w:tc>
        <w:tc>
          <w:tcPr>
            <w:tcW w:w="1350" w:type="dxa"/>
            <w:tcBorders>
              <w:top w:val="nil"/>
              <w:left w:val="nil"/>
              <w:bottom w:val="single" w:sz="4" w:space="0" w:color="auto"/>
              <w:right w:val="nil"/>
            </w:tcBorders>
            <w:shd w:val="clear" w:color="000000" w:fill="FFFFFF"/>
            <w:noWrap/>
            <w:vAlign w:val="center"/>
            <w:hideMark/>
          </w:tcPr>
          <w:p w14:paraId="6E9EB80B"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r w:rsidRPr="009053FB">
              <w:rPr>
                <w:rFonts w:ascii="Arial" w:eastAsia="Times New Roman" w:hAnsi="Arial" w:cs="Arial"/>
                <w:color w:val="000000"/>
                <w:kern w:val="0"/>
                <w:sz w:val="20"/>
                <w:szCs w:val="20"/>
                <w14:ligatures w14:val="none"/>
              </w:rPr>
              <w:t>63 (52.5%)</w:t>
            </w:r>
          </w:p>
        </w:tc>
        <w:tc>
          <w:tcPr>
            <w:tcW w:w="1080" w:type="dxa"/>
            <w:tcBorders>
              <w:top w:val="nil"/>
              <w:left w:val="nil"/>
              <w:bottom w:val="single" w:sz="4" w:space="0" w:color="auto"/>
              <w:right w:val="nil"/>
            </w:tcBorders>
            <w:shd w:val="clear" w:color="000000" w:fill="FFFFFF"/>
          </w:tcPr>
          <w:p w14:paraId="5A076DCA" w14:textId="77777777" w:rsidR="00DD1F46" w:rsidRPr="009053FB" w:rsidRDefault="00DD1F46" w:rsidP="00735761">
            <w:pPr>
              <w:spacing w:after="0" w:line="240" w:lineRule="auto"/>
              <w:jc w:val="center"/>
              <w:rPr>
                <w:rFonts w:ascii="Arial" w:eastAsia="Times New Roman" w:hAnsi="Arial" w:cs="Arial"/>
                <w:color w:val="000000"/>
                <w:kern w:val="0"/>
                <w:sz w:val="20"/>
                <w:szCs w:val="20"/>
                <w14:ligatures w14:val="none"/>
              </w:rPr>
            </w:pPr>
          </w:p>
        </w:tc>
      </w:tr>
      <w:tr w:rsidR="00DD1F46" w:rsidRPr="009053FB" w14:paraId="08AAEE32" w14:textId="77777777" w:rsidTr="00735761">
        <w:trPr>
          <w:trHeight w:val="315"/>
        </w:trPr>
        <w:tc>
          <w:tcPr>
            <w:tcW w:w="9360" w:type="dxa"/>
            <w:gridSpan w:val="5"/>
            <w:tcBorders>
              <w:top w:val="single" w:sz="4" w:space="0" w:color="auto"/>
              <w:left w:val="nil"/>
              <w:bottom w:val="single" w:sz="12" w:space="0" w:color="000000"/>
              <w:right w:val="nil"/>
            </w:tcBorders>
            <w:shd w:val="clear" w:color="000000" w:fill="FFFFFF"/>
            <w:noWrap/>
            <w:vAlign w:val="center"/>
          </w:tcPr>
          <w:p w14:paraId="5EB2B3DC" w14:textId="77777777" w:rsidR="00DD1F46" w:rsidRPr="008B327C" w:rsidRDefault="00DD1F46" w:rsidP="00735761">
            <w:pPr>
              <w:spacing w:after="0" w:line="240" w:lineRule="auto"/>
              <w:rPr>
                <w:rFonts w:ascii="Arial" w:eastAsia="Times New Roman" w:hAnsi="Arial" w:cs="Arial"/>
                <w:color w:val="000000"/>
                <w:kern w:val="0"/>
                <w:sz w:val="20"/>
                <w:szCs w:val="20"/>
                <w14:ligatures w14:val="none"/>
              </w:rPr>
            </w:pPr>
            <w:r w:rsidRPr="007C5B99">
              <w:rPr>
                <w:rFonts w:ascii="Arial" w:eastAsia="Times New Roman" w:hAnsi="Arial" w:cs="Arial"/>
                <w:color w:val="000000"/>
                <w:kern w:val="0"/>
                <w:sz w:val="20"/>
                <w:szCs w:val="20"/>
                <w14:ligatures w14:val="none"/>
              </w:rPr>
              <w:t>*</w:t>
            </w:r>
            <w:r>
              <w:rPr>
                <w:rFonts w:ascii="Arial" w:eastAsia="Times New Roman" w:hAnsi="Arial" w:cs="Arial"/>
                <w:color w:val="000000"/>
                <w:kern w:val="0"/>
                <w:sz w:val="20"/>
                <w:szCs w:val="20"/>
                <w14:ligatures w14:val="none"/>
              </w:rPr>
              <w:t xml:space="preserve"> Significance testing conducted with </w:t>
            </w:r>
            <w:r>
              <w:rPr>
                <w:rFonts w:ascii="Arial" w:eastAsia="Times New Roman" w:hAnsi="Arial" w:cs="Arial"/>
                <w:color w:val="000000"/>
                <w:kern w:val="0"/>
                <w:sz w:val="20"/>
                <w:szCs w:val="20"/>
                <w14:ligatures w14:val="none"/>
              </w:rPr>
              <w:softHyphen/>
            </w:r>
            <w:r w:rsidRPr="65F52EE5">
              <w:rPr>
                <w:rFonts w:ascii="Arial" w:eastAsia="Times New Roman" w:hAnsi="Arial" w:cs="Arial"/>
                <w:i/>
                <w:iCs/>
                <w:color w:val="000000"/>
                <w:kern w:val="0"/>
                <w:sz w:val="20"/>
                <w:szCs w:val="20"/>
                <w14:ligatures w14:val="none"/>
              </w:rPr>
              <w:t>t</w:t>
            </w:r>
            <w:r>
              <w:rPr>
                <w:rFonts w:ascii="Arial" w:eastAsia="Times New Roman" w:hAnsi="Arial" w:cs="Arial"/>
                <w:color w:val="000000"/>
                <w:kern w:val="0"/>
                <w:sz w:val="20"/>
                <w:szCs w:val="20"/>
                <w14:ligatures w14:val="none"/>
              </w:rPr>
              <w:t xml:space="preserve">-tests for continuous variables and </w:t>
            </w:r>
            <w:r w:rsidRPr="002140A2">
              <w:rPr>
                <w:rFonts w:ascii="Arial" w:eastAsia="Times New Roman" w:hAnsi="Arial" w:cs="Arial"/>
                <w:color w:val="000000"/>
                <w:kern w:val="0"/>
                <w:sz w:val="20"/>
                <w:szCs w:val="20"/>
                <w14:ligatures w14:val="none"/>
              </w:rPr>
              <w:t>Chi</w:t>
            </w:r>
            <w:r>
              <w:rPr>
                <w:rFonts w:ascii="Arial" w:eastAsia="Times New Roman" w:hAnsi="Arial" w:cs="Arial"/>
                <w:color w:val="000000"/>
                <w:kern w:val="0"/>
                <w:sz w:val="20"/>
                <w:szCs w:val="20"/>
                <w14:ligatures w14:val="none"/>
              </w:rPr>
              <w:t xml:space="preserve">-squared tests for categorical. ** Results shown for pairwise comparison of Males and Females. </w:t>
            </w:r>
            <w:r w:rsidRPr="00827DE1">
              <w:rPr>
                <w:rFonts w:ascii="Arial" w:eastAsia="Times New Roman" w:hAnsi="Arial" w:cs="Arial"/>
                <w:color w:val="000000"/>
                <w:kern w:val="0"/>
                <w:sz w:val="20"/>
                <w:szCs w:val="20"/>
                <w:vertAlign w:val="superscript"/>
                <w14:ligatures w14:val="none"/>
              </w:rPr>
              <w:t>†</w:t>
            </w:r>
            <w:r>
              <w:rPr>
                <w:rFonts w:ascii="Arial" w:eastAsia="Times New Roman" w:hAnsi="Arial" w:cs="Arial"/>
                <w:color w:val="000000"/>
                <w:kern w:val="0"/>
                <w:sz w:val="20"/>
                <w:szCs w:val="20"/>
                <w:vertAlign w:val="superscript"/>
                <w14:ligatures w14:val="none"/>
              </w:rPr>
              <w:t xml:space="preserve"> </w:t>
            </w:r>
            <w:r>
              <w:rPr>
                <w:rFonts w:ascii="Arial" w:eastAsia="Times New Roman" w:hAnsi="Arial" w:cs="Arial"/>
                <w:color w:val="000000"/>
                <w:kern w:val="0"/>
                <w:sz w:val="20"/>
                <w:szCs w:val="20"/>
                <w14:ligatures w14:val="none"/>
              </w:rPr>
              <w:t>Symptom totals (both during the acute phase of COVID-19 and current) are counted out of 11 core symptoms defined by the Centers for Disease Control and Prevention: fever or chills, cough, shortness of breath, fatigue, muscle or body aches, headache, new loss of taste or smell, sore throat, congestion or runny nose, nausea or vomiting, and diarrhea.</w:t>
            </w:r>
            <w:r>
              <w:rPr>
                <w:rFonts w:ascii="Arial" w:eastAsia="Times New Roman" w:hAnsi="Arial" w:cs="Arial"/>
                <w:color w:val="000000"/>
                <w:kern w:val="0"/>
                <w:sz w:val="20"/>
                <w:szCs w:val="20"/>
                <w:vertAlign w:val="superscript"/>
                <w14:ligatures w14:val="none"/>
              </w:rPr>
              <w:t xml:space="preserve"> ‡</w:t>
            </w:r>
            <w:r>
              <w:rPr>
                <w:rFonts w:ascii="Arial" w:eastAsia="Times New Roman" w:hAnsi="Arial" w:cs="Arial"/>
                <w:color w:val="000000"/>
                <w:kern w:val="0"/>
                <w:sz w:val="20"/>
                <w:szCs w:val="20"/>
                <w14:ligatures w14:val="none"/>
              </w:rPr>
              <w:t xml:space="preserve"> Applies to patients reporting recovery to pre-COVID-19 baseline health at time of survey (n=254). </w:t>
            </w:r>
          </w:p>
        </w:tc>
      </w:tr>
    </w:tbl>
    <w:p w14:paraId="20809D87" w14:textId="77777777" w:rsidR="00DD1F46" w:rsidRDefault="00DD1F46" w:rsidP="00DD1F46">
      <w:pPr>
        <w:pStyle w:val="Heading4"/>
      </w:pPr>
      <w:r>
        <w:t>TABLE S4. Comparison of the Multivariable Regression Model from the Main Analysis to Two Sensitivity Models including COVID-19 hospitalization</w:t>
      </w:r>
    </w:p>
    <w:tbl>
      <w:tblPr>
        <w:tblpPr w:leftFromText="180" w:rightFromText="180" w:vertAnchor="text" w:horzAnchor="margin" w:tblpXSpec="center" w:tblpY="46"/>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50"/>
        <w:gridCol w:w="1800"/>
        <w:gridCol w:w="723"/>
        <w:gridCol w:w="1797"/>
        <w:gridCol w:w="723"/>
        <w:gridCol w:w="1797"/>
        <w:gridCol w:w="810"/>
      </w:tblGrid>
      <w:tr w:rsidR="00DD1F46" w:rsidRPr="00405A72" w14:paraId="58DBDB6B" w14:textId="77777777" w:rsidTr="00735761">
        <w:trPr>
          <w:trHeight w:val="492"/>
        </w:trPr>
        <w:tc>
          <w:tcPr>
            <w:tcW w:w="3150" w:type="dxa"/>
            <w:tcBorders>
              <w:left w:val="nil"/>
              <w:bottom w:val="single" w:sz="4" w:space="0" w:color="auto"/>
              <w:right w:val="nil"/>
            </w:tcBorders>
            <w:shd w:val="clear" w:color="auto" w:fill="auto"/>
            <w:vAlign w:val="center"/>
            <w:hideMark/>
          </w:tcPr>
          <w:p w14:paraId="012801B7" w14:textId="77777777" w:rsidR="00DD1F46" w:rsidRPr="00405A72" w:rsidRDefault="00DD1F46" w:rsidP="00735761">
            <w:pPr>
              <w:spacing w:after="0" w:line="240" w:lineRule="auto"/>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 </w:t>
            </w:r>
          </w:p>
        </w:tc>
        <w:tc>
          <w:tcPr>
            <w:tcW w:w="2523" w:type="dxa"/>
            <w:gridSpan w:val="2"/>
            <w:tcBorders>
              <w:left w:val="nil"/>
              <w:bottom w:val="single" w:sz="4" w:space="0" w:color="auto"/>
              <w:right w:val="nil"/>
            </w:tcBorders>
            <w:shd w:val="clear" w:color="auto" w:fill="auto"/>
            <w:vAlign w:val="center"/>
            <w:hideMark/>
          </w:tcPr>
          <w:p w14:paraId="76D66966"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Pr>
                <w:rFonts w:ascii="Arial" w:eastAsia="Times New Roman" w:hAnsi="Arial" w:cs="Arial"/>
                <w:b/>
                <w:bCs/>
                <w:color w:val="000000"/>
                <w:kern w:val="0"/>
                <w:sz w:val="20"/>
                <w:szCs w:val="20"/>
                <w14:ligatures w14:val="none"/>
              </w:rPr>
              <w:t xml:space="preserve">Main Analysis </w:t>
            </w:r>
            <w:r w:rsidRPr="00405A72">
              <w:rPr>
                <w:rFonts w:ascii="Arial" w:eastAsia="Times New Roman" w:hAnsi="Arial" w:cs="Arial"/>
                <w:b/>
                <w:bCs/>
                <w:color w:val="000000"/>
                <w:kern w:val="0"/>
                <w:sz w:val="20"/>
                <w:szCs w:val="20"/>
                <w14:ligatures w14:val="none"/>
              </w:rPr>
              <w:t>Model</w:t>
            </w:r>
            <w:r>
              <w:rPr>
                <w:rFonts w:ascii="Arial" w:eastAsia="Times New Roman" w:hAnsi="Arial" w:cs="Arial"/>
                <w:b/>
                <w:bCs/>
                <w:color w:val="000000"/>
                <w:kern w:val="0"/>
                <w:sz w:val="20"/>
                <w:szCs w:val="20"/>
                <w14:ligatures w14:val="none"/>
              </w:rPr>
              <w:t xml:space="preserve"> (n=424)</w:t>
            </w:r>
          </w:p>
        </w:tc>
        <w:tc>
          <w:tcPr>
            <w:tcW w:w="2520" w:type="dxa"/>
            <w:gridSpan w:val="2"/>
            <w:tcBorders>
              <w:left w:val="nil"/>
              <w:bottom w:val="single" w:sz="4" w:space="0" w:color="auto"/>
              <w:right w:val="nil"/>
            </w:tcBorders>
            <w:shd w:val="clear" w:color="auto" w:fill="auto"/>
            <w:vAlign w:val="center"/>
            <w:hideMark/>
          </w:tcPr>
          <w:p w14:paraId="1A96566F"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Sensitivity Model 1</w:t>
            </w:r>
            <w:r>
              <w:rPr>
                <w:rFonts w:ascii="Arial" w:eastAsia="Times New Roman" w:hAnsi="Arial" w:cs="Arial"/>
                <w:b/>
                <w:bCs/>
                <w:color w:val="000000"/>
                <w:kern w:val="0"/>
                <w:sz w:val="20"/>
                <w:szCs w:val="20"/>
                <w14:ligatures w14:val="none"/>
              </w:rPr>
              <w:t xml:space="preserve"> (n=369)*</w:t>
            </w:r>
          </w:p>
        </w:tc>
        <w:tc>
          <w:tcPr>
            <w:tcW w:w="2607" w:type="dxa"/>
            <w:gridSpan w:val="2"/>
            <w:tcBorders>
              <w:left w:val="nil"/>
              <w:bottom w:val="single" w:sz="4" w:space="0" w:color="auto"/>
              <w:right w:val="nil"/>
            </w:tcBorders>
          </w:tcPr>
          <w:p w14:paraId="147EA064"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Sensitivity Model 2</w:t>
            </w:r>
            <w:r>
              <w:rPr>
                <w:rFonts w:ascii="Arial" w:eastAsia="Times New Roman" w:hAnsi="Arial" w:cs="Arial"/>
                <w:b/>
                <w:bCs/>
                <w:color w:val="000000"/>
                <w:kern w:val="0"/>
                <w:sz w:val="20"/>
                <w:szCs w:val="20"/>
                <w14:ligatures w14:val="none"/>
              </w:rPr>
              <w:t xml:space="preserve"> (n=424)</w:t>
            </w:r>
          </w:p>
        </w:tc>
      </w:tr>
      <w:tr w:rsidR="00DD1F46" w:rsidRPr="00405A72" w14:paraId="387B67A5" w14:textId="77777777" w:rsidTr="00735761">
        <w:trPr>
          <w:trHeight w:val="287"/>
        </w:trPr>
        <w:tc>
          <w:tcPr>
            <w:tcW w:w="3150" w:type="dxa"/>
            <w:tcBorders>
              <w:left w:val="nil"/>
              <w:bottom w:val="single" w:sz="4" w:space="0" w:color="auto"/>
              <w:right w:val="nil"/>
            </w:tcBorders>
            <w:shd w:val="clear" w:color="auto" w:fill="auto"/>
            <w:noWrap/>
            <w:vAlign w:val="center"/>
            <w:hideMark/>
          </w:tcPr>
          <w:p w14:paraId="057D6F77" w14:textId="77777777" w:rsidR="00DD1F46" w:rsidRPr="00405A72" w:rsidRDefault="00DD1F46" w:rsidP="00735761">
            <w:pPr>
              <w:spacing w:after="0" w:line="240" w:lineRule="auto"/>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 </w:t>
            </w:r>
          </w:p>
        </w:tc>
        <w:tc>
          <w:tcPr>
            <w:tcW w:w="1800" w:type="dxa"/>
            <w:tcBorders>
              <w:left w:val="nil"/>
              <w:bottom w:val="single" w:sz="4" w:space="0" w:color="auto"/>
              <w:right w:val="nil"/>
            </w:tcBorders>
            <w:shd w:val="clear" w:color="auto" w:fill="auto"/>
            <w:vAlign w:val="center"/>
            <w:hideMark/>
          </w:tcPr>
          <w:p w14:paraId="3829E8AB"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Adj. RR (95% CI)</w:t>
            </w:r>
          </w:p>
        </w:tc>
        <w:tc>
          <w:tcPr>
            <w:tcW w:w="723" w:type="dxa"/>
            <w:tcBorders>
              <w:left w:val="nil"/>
              <w:bottom w:val="single" w:sz="4" w:space="0" w:color="auto"/>
              <w:right w:val="nil"/>
            </w:tcBorders>
            <w:shd w:val="clear" w:color="auto" w:fill="auto"/>
            <w:vAlign w:val="center"/>
            <w:hideMark/>
          </w:tcPr>
          <w:p w14:paraId="3ACFCA0E"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p-value</w:t>
            </w:r>
          </w:p>
        </w:tc>
        <w:tc>
          <w:tcPr>
            <w:tcW w:w="1797" w:type="dxa"/>
            <w:tcBorders>
              <w:left w:val="nil"/>
              <w:bottom w:val="single" w:sz="4" w:space="0" w:color="auto"/>
              <w:right w:val="nil"/>
            </w:tcBorders>
            <w:shd w:val="clear" w:color="auto" w:fill="auto"/>
            <w:vAlign w:val="center"/>
            <w:hideMark/>
          </w:tcPr>
          <w:p w14:paraId="50873E12"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Adj. RR (95% CI)</w:t>
            </w:r>
          </w:p>
        </w:tc>
        <w:tc>
          <w:tcPr>
            <w:tcW w:w="723" w:type="dxa"/>
            <w:tcBorders>
              <w:left w:val="nil"/>
              <w:bottom w:val="single" w:sz="4" w:space="0" w:color="auto"/>
              <w:right w:val="nil"/>
            </w:tcBorders>
            <w:shd w:val="clear" w:color="auto" w:fill="auto"/>
            <w:vAlign w:val="center"/>
            <w:hideMark/>
          </w:tcPr>
          <w:p w14:paraId="6F652136"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p-value</w:t>
            </w:r>
          </w:p>
        </w:tc>
        <w:tc>
          <w:tcPr>
            <w:tcW w:w="1797" w:type="dxa"/>
            <w:tcBorders>
              <w:left w:val="nil"/>
              <w:bottom w:val="single" w:sz="4" w:space="0" w:color="auto"/>
              <w:right w:val="nil"/>
            </w:tcBorders>
            <w:vAlign w:val="center"/>
          </w:tcPr>
          <w:p w14:paraId="15B80B4E"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 xml:space="preserve">Adj. </w:t>
            </w:r>
            <w:r w:rsidRPr="00405A72">
              <w:rPr>
                <w:rFonts w:ascii="Arial" w:eastAsia="Times New Roman" w:hAnsi="Arial" w:cs="Arial"/>
                <w:color w:val="000000"/>
                <w:kern w:val="0"/>
                <w:sz w:val="20"/>
                <w:szCs w:val="20"/>
                <w14:ligatures w14:val="none"/>
              </w:rPr>
              <w:t>RR (95% CI)</w:t>
            </w:r>
          </w:p>
        </w:tc>
        <w:tc>
          <w:tcPr>
            <w:tcW w:w="810" w:type="dxa"/>
            <w:tcBorders>
              <w:left w:val="nil"/>
              <w:bottom w:val="single" w:sz="4" w:space="0" w:color="auto"/>
              <w:right w:val="nil"/>
            </w:tcBorders>
            <w:vAlign w:val="center"/>
          </w:tcPr>
          <w:p w14:paraId="50967E62"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p-value</w:t>
            </w:r>
          </w:p>
        </w:tc>
      </w:tr>
      <w:tr w:rsidR="00DD1F46" w:rsidRPr="00405A72" w14:paraId="77646D14" w14:textId="77777777" w:rsidTr="00735761">
        <w:trPr>
          <w:trHeight w:val="288"/>
        </w:trPr>
        <w:tc>
          <w:tcPr>
            <w:tcW w:w="3150" w:type="dxa"/>
            <w:tcBorders>
              <w:left w:val="nil"/>
              <w:bottom w:val="nil"/>
              <w:right w:val="nil"/>
            </w:tcBorders>
            <w:shd w:val="clear" w:color="auto" w:fill="auto"/>
            <w:noWrap/>
            <w:vAlign w:val="center"/>
            <w:hideMark/>
          </w:tcPr>
          <w:p w14:paraId="7143E9F3" w14:textId="77777777" w:rsidR="00DD1F46" w:rsidRPr="00405A72" w:rsidRDefault="00DD1F46" w:rsidP="00735761">
            <w:pPr>
              <w:spacing w:after="0" w:line="240" w:lineRule="auto"/>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 xml:space="preserve">Age </w:t>
            </w:r>
          </w:p>
        </w:tc>
        <w:tc>
          <w:tcPr>
            <w:tcW w:w="1800" w:type="dxa"/>
            <w:tcBorders>
              <w:left w:val="nil"/>
              <w:bottom w:val="nil"/>
              <w:right w:val="nil"/>
            </w:tcBorders>
            <w:shd w:val="clear" w:color="auto" w:fill="auto"/>
            <w:vAlign w:val="center"/>
          </w:tcPr>
          <w:p w14:paraId="5572F448"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p>
        </w:tc>
        <w:tc>
          <w:tcPr>
            <w:tcW w:w="723" w:type="dxa"/>
            <w:tcBorders>
              <w:left w:val="nil"/>
              <w:bottom w:val="nil"/>
              <w:right w:val="nil"/>
            </w:tcBorders>
            <w:shd w:val="clear" w:color="auto" w:fill="auto"/>
            <w:vAlign w:val="center"/>
            <w:hideMark/>
          </w:tcPr>
          <w:p w14:paraId="3612424D"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p>
        </w:tc>
        <w:tc>
          <w:tcPr>
            <w:tcW w:w="1797" w:type="dxa"/>
            <w:tcBorders>
              <w:left w:val="nil"/>
              <w:bottom w:val="nil"/>
              <w:right w:val="nil"/>
            </w:tcBorders>
            <w:shd w:val="clear" w:color="auto" w:fill="auto"/>
            <w:vAlign w:val="center"/>
            <w:hideMark/>
          </w:tcPr>
          <w:p w14:paraId="75865D22"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723" w:type="dxa"/>
            <w:tcBorders>
              <w:left w:val="nil"/>
              <w:bottom w:val="nil"/>
              <w:right w:val="nil"/>
            </w:tcBorders>
            <w:shd w:val="clear" w:color="auto" w:fill="auto"/>
            <w:vAlign w:val="center"/>
            <w:hideMark/>
          </w:tcPr>
          <w:p w14:paraId="3EAFE766"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1797" w:type="dxa"/>
            <w:tcBorders>
              <w:left w:val="nil"/>
              <w:bottom w:val="nil"/>
              <w:right w:val="nil"/>
            </w:tcBorders>
            <w:vAlign w:val="center"/>
          </w:tcPr>
          <w:p w14:paraId="7D4D0C3E"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c>
          <w:tcPr>
            <w:tcW w:w="810" w:type="dxa"/>
            <w:tcBorders>
              <w:left w:val="nil"/>
              <w:bottom w:val="nil"/>
              <w:right w:val="nil"/>
            </w:tcBorders>
            <w:vAlign w:val="center"/>
          </w:tcPr>
          <w:p w14:paraId="0FDB9EB6"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r>
      <w:tr w:rsidR="00DD1F46" w:rsidRPr="00405A72" w14:paraId="66D24C5A" w14:textId="77777777" w:rsidTr="00735761">
        <w:trPr>
          <w:trHeight w:val="288"/>
        </w:trPr>
        <w:tc>
          <w:tcPr>
            <w:tcW w:w="3150" w:type="dxa"/>
            <w:tcBorders>
              <w:top w:val="nil"/>
              <w:left w:val="nil"/>
              <w:bottom w:val="nil"/>
              <w:right w:val="nil"/>
            </w:tcBorders>
            <w:shd w:val="clear" w:color="auto" w:fill="auto"/>
            <w:noWrap/>
            <w:vAlign w:val="center"/>
            <w:hideMark/>
          </w:tcPr>
          <w:p w14:paraId="62B9849C"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20 – 34</w:t>
            </w:r>
          </w:p>
        </w:tc>
        <w:tc>
          <w:tcPr>
            <w:tcW w:w="1800" w:type="dxa"/>
            <w:tcBorders>
              <w:top w:val="nil"/>
              <w:left w:val="nil"/>
              <w:bottom w:val="nil"/>
              <w:right w:val="nil"/>
            </w:tcBorders>
            <w:shd w:val="clear" w:color="auto" w:fill="auto"/>
            <w:noWrap/>
            <w:vAlign w:val="center"/>
            <w:hideMark/>
          </w:tcPr>
          <w:p w14:paraId="022147B1"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vAlign w:val="center"/>
            <w:hideMark/>
          </w:tcPr>
          <w:p w14:paraId="51C7FDCF"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shd w:val="clear" w:color="auto" w:fill="auto"/>
            <w:vAlign w:val="center"/>
          </w:tcPr>
          <w:p w14:paraId="0060C40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vAlign w:val="center"/>
          </w:tcPr>
          <w:p w14:paraId="1B4BD74B"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vAlign w:val="center"/>
          </w:tcPr>
          <w:p w14:paraId="478F20EE"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810" w:type="dxa"/>
            <w:tcBorders>
              <w:top w:val="nil"/>
              <w:left w:val="nil"/>
              <w:bottom w:val="nil"/>
              <w:right w:val="nil"/>
            </w:tcBorders>
            <w:vAlign w:val="center"/>
          </w:tcPr>
          <w:p w14:paraId="58EF13AA"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r>
      <w:tr w:rsidR="00DD1F46" w:rsidRPr="00405A72" w14:paraId="6DE474BB" w14:textId="77777777" w:rsidTr="00735761">
        <w:trPr>
          <w:trHeight w:val="288"/>
        </w:trPr>
        <w:tc>
          <w:tcPr>
            <w:tcW w:w="3150" w:type="dxa"/>
            <w:tcBorders>
              <w:top w:val="nil"/>
              <w:left w:val="nil"/>
              <w:bottom w:val="nil"/>
              <w:right w:val="nil"/>
            </w:tcBorders>
            <w:shd w:val="clear" w:color="auto" w:fill="auto"/>
            <w:noWrap/>
            <w:vAlign w:val="center"/>
            <w:hideMark/>
          </w:tcPr>
          <w:p w14:paraId="2CC8129B"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35 – 49</w:t>
            </w:r>
          </w:p>
        </w:tc>
        <w:tc>
          <w:tcPr>
            <w:tcW w:w="1800" w:type="dxa"/>
            <w:tcBorders>
              <w:top w:val="nil"/>
              <w:left w:val="nil"/>
              <w:bottom w:val="nil"/>
              <w:right w:val="nil"/>
            </w:tcBorders>
            <w:shd w:val="clear" w:color="auto" w:fill="auto"/>
            <w:noWrap/>
            <w:vAlign w:val="center"/>
            <w:hideMark/>
          </w:tcPr>
          <w:p w14:paraId="127E8C18"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1.47 (1.01, 2.13)</w:t>
            </w:r>
          </w:p>
        </w:tc>
        <w:tc>
          <w:tcPr>
            <w:tcW w:w="723" w:type="dxa"/>
            <w:tcBorders>
              <w:top w:val="nil"/>
              <w:left w:val="nil"/>
              <w:bottom w:val="nil"/>
              <w:right w:val="nil"/>
            </w:tcBorders>
            <w:shd w:val="clear" w:color="auto" w:fill="auto"/>
            <w:vAlign w:val="center"/>
            <w:hideMark/>
          </w:tcPr>
          <w:p w14:paraId="1BD128A6"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b/>
                <w:bCs/>
                <w:color w:val="000000"/>
                <w:kern w:val="0"/>
                <w:sz w:val="20"/>
                <w:szCs w:val="20"/>
                <w14:ligatures w14:val="none"/>
              </w:rPr>
              <w:t>0.05</w:t>
            </w:r>
          </w:p>
        </w:tc>
        <w:tc>
          <w:tcPr>
            <w:tcW w:w="1797" w:type="dxa"/>
            <w:tcBorders>
              <w:top w:val="nil"/>
              <w:left w:val="nil"/>
              <w:bottom w:val="nil"/>
              <w:right w:val="nil"/>
            </w:tcBorders>
            <w:shd w:val="clear" w:color="auto" w:fill="auto"/>
            <w:noWrap/>
            <w:vAlign w:val="center"/>
          </w:tcPr>
          <w:p w14:paraId="4211170F"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1.38 (0.92, 2.08)</w:t>
            </w:r>
          </w:p>
        </w:tc>
        <w:tc>
          <w:tcPr>
            <w:tcW w:w="723" w:type="dxa"/>
            <w:tcBorders>
              <w:top w:val="nil"/>
              <w:left w:val="nil"/>
              <w:bottom w:val="nil"/>
              <w:right w:val="nil"/>
            </w:tcBorders>
            <w:shd w:val="clear" w:color="auto" w:fill="auto"/>
            <w:vAlign w:val="center"/>
          </w:tcPr>
          <w:p w14:paraId="24AE817A"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0.11</w:t>
            </w:r>
          </w:p>
        </w:tc>
        <w:tc>
          <w:tcPr>
            <w:tcW w:w="1797" w:type="dxa"/>
            <w:tcBorders>
              <w:top w:val="nil"/>
              <w:left w:val="nil"/>
              <w:bottom w:val="nil"/>
              <w:right w:val="nil"/>
            </w:tcBorders>
            <w:vAlign w:val="center"/>
          </w:tcPr>
          <w:p w14:paraId="55A9F5CB" w14:textId="77777777" w:rsidR="00DD1F46" w:rsidRPr="00FD0D19"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1.42 (0.97, 2.08)</w:t>
            </w:r>
          </w:p>
        </w:tc>
        <w:tc>
          <w:tcPr>
            <w:tcW w:w="810" w:type="dxa"/>
            <w:tcBorders>
              <w:top w:val="nil"/>
              <w:left w:val="nil"/>
              <w:bottom w:val="nil"/>
              <w:right w:val="nil"/>
            </w:tcBorders>
            <w:vAlign w:val="center"/>
          </w:tcPr>
          <w:p w14:paraId="744749BB" w14:textId="77777777" w:rsidR="00DD1F46" w:rsidRPr="00FD0D19"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0.07</w:t>
            </w:r>
          </w:p>
        </w:tc>
      </w:tr>
      <w:tr w:rsidR="00DD1F46" w:rsidRPr="00405A72" w14:paraId="3160B30C" w14:textId="77777777" w:rsidTr="00735761">
        <w:trPr>
          <w:trHeight w:val="288"/>
        </w:trPr>
        <w:tc>
          <w:tcPr>
            <w:tcW w:w="3150" w:type="dxa"/>
            <w:tcBorders>
              <w:top w:val="nil"/>
              <w:left w:val="nil"/>
              <w:bottom w:val="nil"/>
              <w:right w:val="nil"/>
            </w:tcBorders>
            <w:shd w:val="clear" w:color="auto" w:fill="auto"/>
            <w:noWrap/>
            <w:vAlign w:val="center"/>
            <w:hideMark/>
          </w:tcPr>
          <w:p w14:paraId="705F160D"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 xml:space="preserve">50 – 64 </w:t>
            </w:r>
          </w:p>
        </w:tc>
        <w:tc>
          <w:tcPr>
            <w:tcW w:w="1800" w:type="dxa"/>
            <w:tcBorders>
              <w:top w:val="nil"/>
              <w:left w:val="nil"/>
              <w:bottom w:val="nil"/>
              <w:right w:val="nil"/>
            </w:tcBorders>
            <w:shd w:val="clear" w:color="auto" w:fill="auto"/>
            <w:noWrap/>
            <w:vAlign w:val="center"/>
            <w:hideMark/>
          </w:tcPr>
          <w:p w14:paraId="0ADDF52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1.52 (1.06, 2.18)</w:t>
            </w:r>
          </w:p>
        </w:tc>
        <w:tc>
          <w:tcPr>
            <w:tcW w:w="723" w:type="dxa"/>
            <w:tcBorders>
              <w:top w:val="nil"/>
              <w:left w:val="nil"/>
              <w:bottom w:val="nil"/>
              <w:right w:val="nil"/>
            </w:tcBorders>
            <w:shd w:val="clear" w:color="auto" w:fill="auto"/>
            <w:vAlign w:val="center"/>
            <w:hideMark/>
          </w:tcPr>
          <w:p w14:paraId="00117E9B"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0.03</w:t>
            </w:r>
          </w:p>
        </w:tc>
        <w:tc>
          <w:tcPr>
            <w:tcW w:w="1797" w:type="dxa"/>
            <w:tcBorders>
              <w:top w:val="nil"/>
              <w:left w:val="nil"/>
              <w:bottom w:val="nil"/>
              <w:right w:val="nil"/>
            </w:tcBorders>
            <w:shd w:val="clear" w:color="auto" w:fill="auto"/>
            <w:noWrap/>
            <w:vAlign w:val="center"/>
          </w:tcPr>
          <w:p w14:paraId="3A32B9B4"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1.44 (0.96, 2.15)</w:t>
            </w:r>
          </w:p>
        </w:tc>
        <w:tc>
          <w:tcPr>
            <w:tcW w:w="723" w:type="dxa"/>
            <w:tcBorders>
              <w:top w:val="nil"/>
              <w:left w:val="nil"/>
              <w:bottom w:val="nil"/>
              <w:right w:val="nil"/>
            </w:tcBorders>
            <w:shd w:val="clear" w:color="auto" w:fill="auto"/>
            <w:vAlign w:val="center"/>
          </w:tcPr>
          <w:p w14:paraId="470B0D7A"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0.07</w:t>
            </w:r>
          </w:p>
        </w:tc>
        <w:tc>
          <w:tcPr>
            <w:tcW w:w="1797" w:type="dxa"/>
            <w:tcBorders>
              <w:top w:val="nil"/>
              <w:left w:val="nil"/>
              <w:bottom w:val="nil"/>
              <w:right w:val="nil"/>
            </w:tcBorders>
            <w:vAlign w:val="center"/>
          </w:tcPr>
          <w:p w14:paraId="0E10D5B1" w14:textId="77777777" w:rsidR="00DD1F46" w:rsidRPr="00FD0D19"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1.49 (1.04, 2.15)</w:t>
            </w:r>
          </w:p>
        </w:tc>
        <w:tc>
          <w:tcPr>
            <w:tcW w:w="810" w:type="dxa"/>
            <w:tcBorders>
              <w:top w:val="nil"/>
              <w:left w:val="nil"/>
              <w:bottom w:val="nil"/>
              <w:right w:val="nil"/>
            </w:tcBorders>
            <w:vAlign w:val="center"/>
          </w:tcPr>
          <w:p w14:paraId="36E2AF02" w14:textId="77777777" w:rsidR="00DD1F46" w:rsidRPr="00D71792"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b/>
                <w:bCs/>
                <w:color w:val="000000"/>
                <w:sz w:val="20"/>
                <w:szCs w:val="20"/>
              </w:rPr>
              <w:t>0.03</w:t>
            </w:r>
          </w:p>
        </w:tc>
      </w:tr>
      <w:tr w:rsidR="00DD1F46" w:rsidRPr="00405A72" w14:paraId="634E77F2" w14:textId="77777777" w:rsidTr="00735761">
        <w:trPr>
          <w:trHeight w:val="276"/>
        </w:trPr>
        <w:tc>
          <w:tcPr>
            <w:tcW w:w="3150" w:type="dxa"/>
            <w:tcBorders>
              <w:top w:val="nil"/>
              <w:left w:val="nil"/>
              <w:bottom w:val="nil"/>
              <w:right w:val="nil"/>
            </w:tcBorders>
            <w:shd w:val="clear" w:color="auto" w:fill="auto"/>
            <w:noWrap/>
            <w:vAlign w:val="center"/>
            <w:hideMark/>
          </w:tcPr>
          <w:p w14:paraId="65C1AC99"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65+</w:t>
            </w:r>
          </w:p>
        </w:tc>
        <w:tc>
          <w:tcPr>
            <w:tcW w:w="1800" w:type="dxa"/>
            <w:tcBorders>
              <w:top w:val="nil"/>
              <w:left w:val="nil"/>
              <w:bottom w:val="nil"/>
              <w:right w:val="nil"/>
            </w:tcBorders>
            <w:shd w:val="clear" w:color="auto" w:fill="auto"/>
            <w:noWrap/>
            <w:vAlign w:val="center"/>
            <w:hideMark/>
          </w:tcPr>
          <w:p w14:paraId="5207503C"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1.48 (1.01, 2.18)</w:t>
            </w:r>
          </w:p>
        </w:tc>
        <w:tc>
          <w:tcPr>
            <w:tcW w:w="723" w:type="dxa"/>
            <w:tcBorders>
              <w:top w:val="nil"/>
              <w:left w:val="nil"/>
              <w:bottom w:val="nil"/>
              <w:right w:val="nil"/>
            </w:tcBorders>
            <w:shd w:val="clear" w:color="auto" w:fill="auto"/>
            <w:vAlign w:val="center"/>
            <w:hideMark/>
          </w:tcPr>
          <w:p w14:paraId="7D9DE1CA"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b/>
                <w:bCs/>
                <w:color w:val="000000"/>
                <w:kern w:val="0"/>
                <w:sz w:val="20"/>
                <w:szCs w:val="20"/>
                <w14:ligatures w14:val="none"/>
              </w:rPr>
              <w:t>0.05</w:t>
            </w:r>
          </w:p>
        </w:tc>
        <w:tc>
          <w:tcPr>
            <w:tcW w:w="1797" w:type="dxa"/>
            <w:tcBorders>
              <w:top w:val="nil"/>
              <w:left w:val="nil"/>
              <w:bottom w:val="nil"/>
              <w:right w:val="nil"/>
            </w:tcBorders>
            <w:shd w:val="clear" w:color="auto" w:fill="auto"/>
            <w:noWrap/>
            <w:vAlign w:val="center"/>
          </w:tcPr>
          <w:p w14:paraId="2CEBF3FA"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1.31 (0.86, 2.02)</w:t>
            </w:r>
          </w:p>
        </w:tc>
        <w:tc>
          <w:tcPr>
            <w:tcW w:w="723" w:type="dxa"/>
            <w:tcBorders>
              <w:top w:val="nil"/>
              <w:left w:val="nil"/>
              <w:bottom w:val="nil"/>
              <w:right w:val="nil"/>
            </w:tcBorders>
            <w:shd w:val="clear" w:color="auto" w:fill="auto"/>
            <w:vAlign w:val="center"/>
          </w:tcPr>
          <w:p w14:paraId="72FB7F61"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0.21</w:t>
            </w:r>
          </w:p>
        </w:tc>
        <w:tc>
          <w:tcPr>
            <w:tcW w:w="1797" w:type="dxa"/>
            <w:tcBorders>
              <w:top w:val="nil"/>
              <w:left w:val="nil"/>
              <w:bottom w:val="nil"/>
              <w:right w:val="nil"/>
            </w:tcBorders>
            <w:vAlign w:val="center"/>
          </w:tcPr>
          <w:p w14:paraId="3552A9F8" w14:textId="77777777" w:rsidR="00DD1F46" w:rsidRPr="00FD0D19"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1.45 (0.98, 2.14)</w:t>
            </w:r>
          </w:p>
        </w:tc>
        <w:tc>
          <w:tcPr>
            <w:tcW w:w="810" w:type="dxa"/>
            <w:tcBorders>
              <w:top w:val="nil"/>
              <w:left w:val="nil"/>
              <w:bottom w:val="nil"/>
              <w:right w:val="nil"/>
            </w:tcBorders>
            <w:vAlign w:val="center"/>
          </w:tcPr>
          <w:p w14:paraId="3F4F6124" w14:textId="77777777" w:rsidR="00DD1F46" w:rsidRPr="00FD0D19"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0.06</w:t>
            </w:r>
          </w:p>
        </w:tc>
      </w:tr>
      <w:tr w:rsidR="00DD1F46" w:rsidRPr="00405A72" w14:paraId="200D3F4E" w14:textId="77777777" w:rsidTr="00735761">
        <w:trPr>
          <w:trHeight w:val="288"/>
        </w:trPr>
        <w:tc>
          <w:tcPr>
            <w:tcW w:w="3150" w:type="dxa"/>
            <w:tcBorders>
              <w:top w:val="nil"/>
              <w:left w:val="nil"/>
              <w:bottom w:val="nil"/>
              <w:right w:val="nil"/>
            </w:tcBorders>
            <w:shd w:val="clear" w:color="auto" w:fill="auto"/>
            <w:noWrap/>
            <w:vAlign w:val="center"/>
            <w:hideMark/>
          </w:tcPr>
          <w:p w14:paraId="545C5EE5" w14:textId="77777777" w:rsidR="00DD1F46" w:rsidRPr="00405A72" w:rsidRDefault="00DD1F46" w:rsidP="00735761">
            <w:pPr>
              <w:spacing w:after="0" w:line="240" w:lineRule="auto"/>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Gender</w:t>
            </w:r>
          </w:p>
        </w:tc>
        <w:tc>
          <w:tcPr>
            <w:tcW w:w="1800" w:type="dxa"/>
            <w:tcBorders>
              <w:top w:val="nil"/>
              <w:left w:val="nil"/>
              <w:bottom w:val="nil"/>
              <w:right w:val="nil"/>
            </w:tcBorders>
            <w:shd w:val="clear" w:color="auto" w:fill="auto"/>
            <w:noWrap/>
            <w:vAlign w:val="center"/>
            <w:hideMark/>
          </w:tcPr>
          <w:p w14:paraId="76B16B2D"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p>
        </w:tc>
        <w:tc>
          <w:tcPr>
            <w:tcW w:w="723" w:type="dxa"/>
            <w:tcBorders>
              <w:top w:val="nil"/>
              <w:left w:val="nil"/>
              <w:bottom w:val="nil"/>
              <w:right w:val="nil"/>
            </w:tcBorders>
            <w:shd w:val="clear" w:color="auto" w:fill="auto"/>
            <w:vAlign w:val="center"/>
            <w:hideMark/>
          </w:tcPr>
          <w:p w14:paraId="0F69A472"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1797" w:type="dxa"/>
            <w:tcBorders>
              <w:top w:val="nil"/>
              <w:left w:val="nil"/>
              <w:bottom w:val="nil"/>
              <w:right w:val="nil"/>
            </w:tcBorders>
            <w:shd w:val="clear" w:color="auto" w:fill="auto"/>
            <w:vAlign w:val="center"/>
          </w:tcPr>
          <w:p w14:paraId="62D67012"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723" w:type="dxa"/>
            <w:tcBorders>
              <w:top w:val="nil"/>
              <w:left w:val="nil"/>
              <w:bottom w:val="nil"/>
              <w:right w:val="nil"/>
            </w:tcBorders>
            <w:shd w:val="clear" w:color="auto" w:fill="auto"/>
            <w:vAlign w:val="center"/>
          </w:tcPr>
          <w:p w14:paraId="57964764"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1797" w:type="dxa"/>
            <w:tcBorders>
              <w:top w:val="nil"/>
              <w:left w:val="nil"/>
              <w:bottom w:val="nil"/>
              <w:right w:val="nil"/>
            </w:tcBorders>
            <w:vAlign w:val="center"/>
          </w:tcPr>
          <w:p w14:paraId="3B3DB3E6"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c>
          <w:tcPr>
            <w:tcW w:w="810" w:type="dxa"/>
            <w:tcBorders>
              <w:top w:val="nil"/>
              <w:left w:val="nil"/>
              <w:bottom w:val="nil"/>
              <w:right w:val="nil"/>
            </w:tcBorders>
            <w:vAlign w:val="center"/>
          </w:tcPr>
          <w:p w14:paraId="492B5FF6"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r>
      <w:tr w:rsidR="00DD1F46" w:rsidRPr="00405A72" w14:paraId="5F932D79" w14:textId="77777777" w:rsidTr="00735761">
        <w:trPr>
          <w:trHeight w:val="288"/>
        </w:trPr>
        <w:tc>
          <w:tcPr>
            <w:tcW w:w="3150" w:type="dxa"/>
            <w:tcBorders>
              <w:top w:val="nil"/>
              <w:left w:val="nil"/>
              <w:bottom w:val="nil"/>
              <w:right w:val="nil"/>
            </w:tcBorders>
            <w:shd w:val="clear" w:color="auto" w:fill="auto"/>
            <w:noWrap/>
            <w:vAlign w:val="center"/>
            <w:hideMark/>
          </w:tcPr>
          <w:p w14:paraId="37424C22"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Male</w:t>
            </w:r>
          </w:p>
        </w:tc>
        <w:tc>
          <w:tcPr>
            <w:tcW w:w="1800" w:type="dxa"/>
            <w:tcBorders>
              <w:top w:val="nil"/>
              <w:left w:val="nil"/>
              <w:bottom w:val="nil"/>
              <w:right w:val="nil"/>
            </w:tcBorders>
            <w:shd w:val="clear" w:color="auto" w:fill="auto"/>
            <w:noWrap/>
            <w:vAlign w:val="center"/>
            <w:hideMark/>
          </w:tcPr>
          <w:p w14:paraId="056F820E"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vAlign w:val="center"/>
            <w:hideMark/>
          </w:tcPr>
          <w:p w14:paraId="21DD146D"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shd w:val="clear" w:color="auto" w:fill="auto"/>
            <w:vAlign w:val="center"/>
          </w:tcPr>
          <w:p w14:paraId="39655C0F"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vAlign w:val="center"/>
          </w:tcPr>
          <w:p w14:paraId="008989B7"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vAlign w:val="center"/>
          </w:tcPr>
          <w:p w14:paraId="3774D1ED"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810" w:type="dxa"/>
            <w:tcBorders>
              <w:top w:val="nil"/>
              <w:left w:val="nil"/>
              <w:bottom w:val="nil"/>
              <w:right w:val="nil"/>
            </w:tcBorders>
            <w:vAlign w:val="center"/>
          </w:tcPr>
          <w:p w14:paraId="17A63D87"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r>
      <w:tr w:rsidR="00DD1F46" w:rsidRPr="00405A72" w14:paraId="4FFA8993" w14:textId="77777777" w:rsidTr="00735761">
        <w:trPr>
          <w:trHeight w:val="288"/>
        </w:trPr>
        <w:tc>
          <w:tcPr>
            <w:tcW w:w="3150" w:type="dxa"/>
            <w:tcBorders>
              <w:top w:val="nil"/>
              <w:left w:val="nil"/>
              <w:bottom w:val="nil"/>
              <w:right w:val="nil"/>
            </w:tcBorders>
            <w:shd w:val="clear" w:color="auto" w:fill="auto"/>
            <w:noWrap/>
            <w:vAlign w:val="center"/>
            <w:hideMark/>
          </w:tcPr>
          <w:p w14:paraId="2C445519"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Female</w:t>
            </w:r>
          </w:p>
        </w:tc>
        <w:tc>
          <w:tcPr>
            <w:tcW w:w="1800" w:type="dxa"/>
            <w:tcBorders>
              <w:top w:val="nil"/>
              <w:left w:val="nil"/>
              <w:bottom w:val="nil"/>
              <w:right w:val="nil"/>
            </w:tcBorders>
            <w:shd w:val="clear" w:color="auto" w:fill="auto"/>
            <w:noWrap/>
            <w:vAlign w:val="center"/>
            <w:hideMark/>
          </w:tcPr>
          <w:p w14:paraId="54816743"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1.23 (1.00, 1.51)</w:t>
            </w:r>
          </w:p>
        </w:tc>
        <w:tc>
          <w:tcPr>
            <w:tcW w:w="723" w:type="dxa"/>
            <w:tcBorders>
              <w:top w:val="nil"/>
              <w:left w:val="nil"/>
              <w:bottom w:val="nil"/>
              <w:right w:val="nil"/>
            </w:tcBorders>
            <w:shd w:val="clear" w:color="auto" w:fill="auto"/>
            <w:vAlign w:val="center"/>
            <w:hideMark/>
          </w:tcPr>
          <w:p w14:paraId="0363649D"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405A72">
              <w:rPr>
                <w:rFonts w:ascii="Arial" w:eastAsia="Times New Roman" w:hAnsi="Arial" w:cs="Arial"/>
                <w:color w:val="000000"/>
                <w:kern w:val="0"/>
                <w:sz w:val="20"/>
                <w:szCs w:val="20"/>
                <w14:ligatures w14:val="none"/>
              </w:rPr>
              <w:t>0.06</w:t>
            </w:r>
          </w:p>
        </w:tc>
        <w:tc>
          <w:tcPr>
            <w:tcW w:w="1797" w:type="dxa"/>
            <w:tcBorders>
              <w:top w:val="nil"/>
              <w:left w:val="nil"/>
              <w:bottom w:val="nil"/>
              <w:right w:val="nil"/>
            </w:tcBorders>
            <w:shd w:val="clear" w:color="auto" w:fill="auto"/>
            <w:noWrap/>
            <w:vAlign w:val="center"/>
          </w:tcPr>
          <w:p w14:paraId="17178466"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1.12 (0.88, 1.41)</w:t>
            </w:r>
          </w:p>
        </w:tc>
        <w:tc>
          <w:tcPr>
            <w:tcW w:w="723" w:type="dxa"/>
            <w:tcBorders>
              <w:top w:val="nil"/>
              <w:left w:val="nil"/>
              <w:bottom w:val="nil"/>
              <w:right w:val="nil"/>
            </w:tcBorders>
            <w:shd w:val="clear" w:color="auto" w:fill="auto"/>
            <w:vAlign w:val="center"/>
          </w:tcPr>
          <w:p w14:paraId="7C3EFAB8"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0.37</w:t>
            </w:r>
          </w:p>
        </w:tc>
        <w:tc>
          <w:tcPr>
            <w:tcW w:w="1797" w:type="dxa"/>
            <w:tcBorders>
              <w:top w:val="nil"/>
              <w:left w:val="nil"/>
              <w:bottom w:val="nil"/>
              <w:right w:val="nil"/>
            </w:tcBorders>
            <w:vAlign w:val="center"/>
          </w:tcPr>
          <w:p w14:paraId="1725517E"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1.24 (1.00, 1.53)</w:t>
            </w:r>
          </w:p>
        </w:tc>
        <w:tc>
          <w:tcPr>
            <w:tcW w:w="810" w:type="dxa"/>
            <w:tcBorders>
              <w:top w:val="nil"/>
              <w:left w:val="nil"/>
              <w:bottom w:val="nil"/>
              <w:right w:val="nil"/>
            </w:tcBorders>
            <w:vAlign w:val="center"/>
          </w:tcPr>
          <w:p w14:paraId="0DB410F0" w14:textId="77777777" w:rsidR="00DD1F46" w:rsidRPr="009B6678"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b/>
                <w:bCs/>
                <w:color w:val="000000"/>
                <w:sz w:val="20"/>
                <w:szCs w:val="20"/>
              </w:rPr>
              <w:t>0.05</w:t>
            </w:r>
          </w:p>
        </w:tc>
      </w:tr>
      <w:tr w:rsidR="00DD1F46" w:rsidRPr="00405A72" w14:paraId="2BA86500" w14:textId="77777777" w:rsidTr="00735761">
        <w:trPr>
          <w:trHeight w:val="288"/>
        </w:trPr>
        <w:tc>
          <w:tcPr>
            <w:tcW w:w="3150" w:type="dxa"/>
            <w:tcBorders>
              <w:top w:val="nil"/>
              <w:left w:val="nil"/>
              <w:bottom w:val="nil"/>
              <w:right w:val="nil"/>
            </w:tcBorders>
            <w:shd w:val="clear" w:color="auto" w:fill="auto"/>
            <w:noWrap/>
            <w:vAlign w:val="center"/>
            <w:hideMark/>
          </w:tcPr>
          <w:p w14:paraId="597CA3B1" w14:textId="77777777" w:rsidR="00DD1F46" w:rsidRPr="00405A72" w:rsidRDefault="00DD1F46" w:rsidP="00735761">
            <w:pPr>
              <w:spacing w:after="0" w:line="240" w:lineRule="auto"/>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Education</w:t>
            </w:r>
          </w:p>
        </w:tc>
        <w:tc>
          <w:tcPr>
            <w:tcW w:w="1800" w:type="dxa"/>
            <w:tcBorders>
              <w:top w:val="nil"/>
              <w:left w:val="nil"/>
              <w:bottom w:val="nil"/>
              <w:right w:val="nil"/>
            </w:tcBorders>
            <w:shd w:val="clear" w:color="auto" w:fill="auto"/>
            <w:vAlign w:val="center"/>
          </w:tcPr>
          <w:p w14:paraId="1DA0AE98"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p>
        </w:tc>
        <w:tc>
          <w:tcPr>
            <w:tcW w:w="723" w:type="dxa"/>
            <w:tcBorders>
              <w:top w:val="nil"/>
              <w:left w:val="nil"/>
              <w:bottom w:val="nil"/>
              <w:right w:val="nil"/>
            </w:tcBorders>
            <w:shd w:val="clear" w:color="auto" w:fill="auto"/>
            <w:vAlign w:val="center"/>
            <w:hideMark/>
          </w:tcPr>
          <w:p w14:paraId="3856C946"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p>
        </w:tc>
        <w:tc>
          <w:tcPr>
            <w:tcW w:w="1797" w:type="dxa"/>
            <w:tcBorders>
              <w:top w:val="nil"/>
              <w:left w:val="nil"/>
              <w:bottom w:val="nil"/>
              <w:right w:val="nil"/>
            </w:tcBorders>
            <w:shd w:val="clear" w:color="auto" w:fill="auto"/>
            <w:vAlign w:val="center"/>
          </w:tcPr>
          <w:p w14:paraId="747443EA"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723" w:type="dxa"/>
            <w:tcBorders>
              <w:top w:val="nil"/>
              <w:left w:val="nil"/>
              <w:bottom w:val="nil"/>
              <w:right w:val="nil"/>
            </w:tcBorders>
            <w:shd w:val="clear" w:color="auto" w:fill="auto"/>
            <w:vAlign w:val="center"/>
          </w:tcPr>
          <w:p w14:paraId="2B5E5EC5"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1797" w:type="dxa"/>
            <w:tcBorders>
              <w:top w:val="nil"/>
              <w:left w:val="nil"/>
              <w:bottom w:val="nil"/>
              <w:right w:val="nil"/>
            </w:tcBorders>
            <w:vAlign w:val="center"/>
          </w:tcPr>
          <w:p w14:paraId="5E6681A8"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c>
          <w:tcPr>
            <w:tcW w:w="810" w:type="dxa"/>
            <w:tcBorders>
              <w:top w:val="nil"/>
              <w:left w:val="nil"/>
              <w:bottom w:val="nil"/>
              <w:right w:val="nil"/>
            </w:tcBorders>
            <w:vAlign w:val="center"/>
          </w:tcPr>
          <w:p w14:paraId="1D88FEEC"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r>
      <w:tr w:rsidR="00DD1F46" w:rsidRPr="00405A72" w14:paraId="13709B18" w14:textId="77777777" w:rsidTr="00735761">
        <w:trPr>
          <w:trHeight w:val="288"/>
        </w:trPr>
        <w:tc>
          <w:tcPr>
            <w:tcW w:w="3150" w:type="dxa"/>
            <w:tcBorders>
              <w:top w:val="nil"/>
              <w:left w:val="nil"/>
              <w:bottom w:val="nil"/>
              <w:right w:val="nil"/>
            </w:tcBorders>
            <w:shd w:val="clear" w:color="auto" w:fill="auto"/>
            <w:noWrap/>
            <w:vAlign w:val="center"/>
            <w:hideMark/>
          </w:tcPr>
          <w:p w14:paraId="76376C7D"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Advanced Degree</w:t>
            </w:r>
          </w:p>
        </w:tc>
        <w:tc>
          <w:tcPr>
            <w:tcW w:w="1800" w:type="dxa"/>
            <w:tcBorders>
              <w:top w:val="nil"/>
              <w:left w:val="nil"/>
              <w:bottom w:val="nil"/>
              <w:right w:val="nil"/>
            </w:tcBorders>
            <w:shd w:val="clear" w:color="auto" w:fill="auto"/>
            <w:noWrap/>
            <w:vAlign w:val="center"/>
            <w:hideMark/>
          </w:tcPr>
          <w:p w14:paraId="474A0027"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vAlign w:val="center"/>
            <w:hideMark/>
          </w:tcPr>
          <w:p w14:paraId="7CF4C509"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shd w:val="clear" w:color="auto" w:fill="auto"/>
            <w:vAlign w:val="center"/>
          </w:tcPr>
          <w:p w14:paraId="5537E78C"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vAlign w:val="center"/>
          </w:tcPr>
          <w:p w14:paraId="5CBADAAC"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vAlign w:val="center"/>
          </w:tcPr>
          <w:p w14:paraId="0763D925"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810" w:type="dxa"/>
            <w:tcBorders>
              <w:top w:val="nil"/>
              <w:left w:val="nil"/>
              <w:bottom w:val="nil"/>
              <w:right w:val="nil"/>
            </w:tcBorders>
            <w:vAlign w:val="center"/>
          </w:tcPr>
          <w:p w14:paraId="1C8E200F"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r>
      <w:tr w:rsidR="00DD1F46" w:rsidRPr="00405A72" w14:paraId="4AC1FB70" w14:textId="77777777" w:rsidTr="00735761">
        <w:trPr>
          <w:trHeight w:val="288"/>
        </w:trPr>
        <w:tc>
          <w:tcPr>
            <w:tcW w:w="3150" w:type="dxa"/>
            <w:tcBorders>
              <w:top w:val="nil"/>
              <w:left w:val="nil"/>
              <w:bottom w:val="nil"/>
              <w:right w:val="nil"/>
            </w:tcBorders>
            <w:shd w:val="clear" w:color="auto" w:fill="auto"/>
            <w:noWrap/>
            <w:vAlign w:val="center"/>
            <w:hideMark/>
          </w:tcPr>
          <w:p w14:paraId="61FAB1AC"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Bachelor’s Degree</w:t>
            </w:r>
          </w:p>
        </w:tc>
        <w:tc>
          <w:tcPr>
            <w:tcW w:w="1800" w:type="dxa"/>
            <w:tcBorders>
              <w:top w:val="nil"/>
              <w:left w:val="nil"/>
              <w:bottom w:val="nil"/>
              <w:right w:val="nil"/>
            </w:tcBorders>
            <w:shd w:val="clear" w:color="auto" w:fill="auto"/>
            <w:noWrap/>
            <w:vAlign w:val="center"/>
            <w:hideMark/>
          </w:tcPr>
          <w:p w14:paraId="697EF809"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1.12 (0.87, 1.46)</w:t>
            </w:r>
          </w:p>
        </w:tc>
        <w:tc>
          <w:tcPr>
            <w:tcW w:w="723" w:type="dxa"/>
            <w:tcBorders>
              <w:top w:val="nil"/>
              <w:left w:val="nil"/>
              <w:bottom w:val="nil"/>
              <w:right w:val="nil"/>
            </w:tcBorders>
            <w:shd w:val="clear" w:color="auto" w:fill="auto"/>
            <w:vAlign w:val="center"/>
            <w:hideMark/>
          </w:tcPr>
          <w:p w14:paraId="46FE6855"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0.38</w:t>
            </w:r>
          </w:p>
        </w:tc>
        <w:tc>
          <w:tcPr>
            <w:tcW w:w="1797" w:type="dxa"/>
            <w:tcBorders>
              <w:top w:val="nil"/>
              <w:left w:val="nil"/>
              <w:bottom w:val="nil"/>
              <w:right w:val="nil"/>
            </w:tcBorders>
            <w:shd w:val="clear" w:color="auto" w:fill="auto"/>
            <w:noWrap/>
            <w:vAlign w:val="center"/>
          </w:tcPr>
          <w:p w14:paraId="28F55069"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1.15 (0.85, 1.56)</w:t>
            </w:r>
          </w:p>
        </w:tc>
        <w:tc>
          <w:tcPr>
            <w:tcW w:w="723" w:type="dxa"/>
            <w:tcBorders>
              <w:top w:val="nil"/>
              <w:left w:val="nil"/>
              <w:bottom w:val="nil"/>
              <w:right w:val="nil"/>
            </w:tcBorders>
            <w:shd w:val="clear" w:color="auto" w:fill="auto"/>
            <w:vAlign w:val="center"/>
          </w:tcPr>
          <w:p w14:paraId="661A8337"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0.36</w:t>
            </w:r>
          </w:p>
        </w:tc>
        <w:tc>
          <w:tcPr>
            <w:tcW w:w="1797" w:type="dxa"/>
            <w:tcBorders>
              <w:top w:val="nil"/>
              <w:left w:val="nil"/>
              <w:bottom w:val="nil"/>
              <w:right w:val="nil"/>
            </w:tcBorders>
            <w:vAlign w:val="center"/>
          </w:tcPr>
          <w:p w14:paraId="2228C23A"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1.11 (0.86, 1.44)</w:t>
            </w:r>
          </w:p>
        </w:tc>
        <w:tc>
          <w:tcPr>
            <w:tcW w:w="810" w:type="dxa"/>
            <w:tcBorders>
              <w:top w:val="nil"/>
              <w:left w:val="nil"/>
              <w:bottom w:val="nil"/>
              <w:right w:val="nil"/>
            </w:tcBorders>
            <w:vAlign w:val="center"/>
          </w:tcPr>
          <w:p w14:paraId="10AFFE78"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0.41</w:t>
            </w:r>
          </w:p>
        </w:tc>
      </w:tr>
      <w:tr w:rsidR="00DD1F46" w:rsidRPr="00405A72" w14:paraId="10E76190" w14:textId="77777777" w:rsidTr="00735761">
        <w:trPr>
          <w:trHeight w:val="288"/>
        </w:trPr>
        <w:tc>
          <w:tcPr>
            <w:tcW w:w="3150" w:type="dxa"/>
            <w:tcBorders>
              <w:top w:val="nil"/>
              <w:left w:val="nil"/>
              <w:bottom w:val="nil"/>
              <w:right w:val="nil"/>
            </w:tcBorders>
            <w:shd w:val="clear" w:color="auto" w:fill="auto"/>
            <w:noWrap/>
            <w:vAlign w:val="center"/>
            <w:hideMark/>
          </w:tcPr>
          <w:p w14:paraId="0ED7DA39"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lastRenderedPageBreak/>
              <w:t>No bachelor’s Degree</w:t>
            </w:r>
          </w:p>
        </w:tc>
        <w:tc>
          <w:tcPr>
            <w:tcW w:w="1800" w:type="dxa"/>
            <w:tcBorders>
              <w:top w:val="nil"/>
              <w:left w:val="nil"/>
              <w:bottom w:val="nil"/>
              <w:right w:val="nil"/>
            </w:tcBorders>
            <w:shd w:val="clear" w:color="auto" w:fill="auto"/>
            <w:noWrap/>
            <w:vAlign w:val="center"/>
            <w:hideMark/>
          </w:tcPr>
          <w:p w14:paraId="09DB6AB7"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1.33 (1.03, 1.71)</w:t>
            </w:r>
          </w:p>
        </w:tc>
        <w:tc>
          <w:tcPr>
            <w:tcW w:w="723" w:type="dxa"/>
            <w:tcBorders>
              <w:top w:val="nil"/>
              <w:left w:val="nil"/>
              <w:bottom w:val="nil"/>
              <w:right w:val="nil"/>
            </w:tcBorders>
            <w:shd w:val="clear" w:color="auto" w:fill="auto"/>
            <w:vAlign w:val="center"/>
            <w:hideMark/>
          </w:tcPr>
          <w:p w14:paraId="4199B630"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0.03</w:t>
            </w:r>
          </w:p>
        </w:tc>
        <w:tc>
          <w:tcPr>
            <w:tcW w:w="1797" w:type="dxa"/>
            <w:tcBorders>
              <w:top w:val="nil"/>
              <w:left w:val="nil"/>
              <w:bottom w:val="nil"/>
              <w:right w:val="nil"/>
            </w:tcBorders>
            <w:shd w:val="clear" w:color="auto" w:fill="auto"/>
            <w:noWrap/>
            <w:vAlign w:val="center"/>
          </w:tcPr>
          <w:p w14:paraId="40EF22C2"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1.47 (1.09, 1.97)</w:t>
            </w:r>
          </w:p>
        </w:tc>
        <w:tc>
          <w:tcPr>
            <w:tcW w:w="723" w:type="dxa"/>
            <w:tcBorders>
              <w:top w:val="nil"/>
              <w:left w:val="nil"/>
              <w:bottom w:val="nil"/>
              <w:right w:val="nil"/>
            </w:tcBorders>
            <w:shd w:val="clear" w:color="auto" w:fill="auto"/>
            <w:vAlign w:val="center"/>
          </w:tcPr>
          <w:p w14:paraId="311545B8" w14:textId="77777777" w:rsidR="00DD1F46" w:rsidRPr="00F70ED0"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b/>
                <w:bCs/>
                <w:color w:val="000000"/>
                <w:sz w:val="20"/>
                <w:szCs w:val="20"/>
              </w:rPr>
              <w:t>0.01</w:t>
            </w:r>
          </w:p>
        </w:tc>
        <w:tc>
          <w:tcPr>
            <w:tcW w:w="1797" w:type="dxa"/>
            <w:tcBorders>
              <w:top w:val="nil"/>
              <w:left w:val="nil"/>
              <w:bottom w:val="nil"/>
              <w:right w:val="nil"/>
            </w:tcBorders>
            <w:vAlign w:val="center"/>
          </w:tcPr>
          <w:p w14:paraId="18206423" w14:textId="77777777" w:rsidR="00DD1F46" w:rsidRPr="00FD0D19"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1.32 (1.03, 1.70)</w:t>
            </w:r>
          </w:p>
        </w:tc>
        <w:tc>
          <w:tcPr>
            <w:tcW w:w="810" w:type="dxa"/>
            <w:tcBorders>
              <w:top w:val="nil"/>
              <w:left w:val="nil"/>
              <w:bottom w:val="nil"/>
              <w:right w:val="nil"/>
            </w:tcBorders>
            <w:vAlign w:val="center"/>
          </w:tcPr>
          <w:p w14:paraId="2DAE4059" w14:textId="77777777" w:rsidR="00DD1F46" w:rsidRPr="00D71792"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b/>
                <w:bCs/>
                <w:color w:val="000000"/>
                <w:sz w:val="20"/>
                <w:szCs w:val="20"/>
              </w:rPr>
              <w:t>0.03</w:t>
            </w:r>
          </w:p>
        </w:tc>
      </w:tr>
      <w:tr w:rsidR="00DD1F46" w:rsidRPr="00405A72" w14:paraId="1AC66599" w14:textId="77777777" w:rsidTr="00735761">
        <w:trPr>
          <w:trHeight w:val="288"/>
        </w:trPr>
        <w:tc>
          <w:tcPr>
            <w:tcW w:w="3150" w:type="dxa"/>
            <w:tcBorders>
              <w:top w:val="nil"/>
              <w:left w:val="nil"/>
              <w:bottom w:val="nil"/>
              <w:right w:val="nil"/>
            </w:tcBorders>
            <w:shd w:val="clear" w:color="auto" w:fill="auto"/>
            <w:noWrap/>
            <w:vAlign w:val="center"/>
            <w:hideMark/>
          </w:tcPr>
          <w:p w14:paraId="179692E1" w14:textId="77777777" w:rsidR="00DD1F46" w:rsidRPr="00405A72" w:rsidRDefault="00DD1F46" w:rsidP="00735761">
            <w:pPr>
              <w:spacing w:after="0" w:line="240" w:lineRule="auto"/>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Race</w:t>
            </w:r>
          </w:p>
        </w:tc>
        <w:tc>
          <w:tcPr>
            <w:tcW w:w="1800" w:type="dxa"/>
            <w:tcBorders>
              <w:top w:val="nil"/>
              <w:left w:val="nil"/>
              <w:bottom w:val="nil"/>
              <w:right w:val="nil"/>
            </w:tcBorders>
            <w:shd w:val="clear" w:color="auto" w:fill="auto"/>
            <w:vAlign w:val="center"/>
          </w:tcPr>
          <w:p w14:paraId="068D72BF"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p>
        </w:tc>
        <w:tc>
          <w:tcPr>
            <w:tcW w:w="723" w:type="dxa"/>
            <w:tcBorders>
              <w:top w:val="nil"/>
              <w:left w:val="nil"/>
              <w:bottom w:val="nil"/>
              <w:right w:val="nil"/>
            </w:tcBorders>
            <w:shd w:val="clear" w:color="auto" w:fill="auto"/>
            <w:vAlign w:val="center"/>
          </w:tcPr>
          <w:p w14:paraId="7B77B4EB"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p>
        </w:tc>
        <w:tc>
          <w:tcPr>
            <w:tcW w:w="1797" w:type="dxa"/>
            <w:tcBorders>
              <w:top w:val="nil"/>
              <w:left w:val="nil"/>
              <w:bottom w:val="nil"/>
              <w:right w:val="nil"/>
            </w:tcBorders>
            <w:shd w:val="clear" w:color="auto" w:fill="auto"/>
            <w:noWrap/>
            <w:vAlign w:val="center"/>
          </w:tcPr>
          <w:p w14:paraId="3A6489AB"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p>
        </w:tc>
        <w:tc>
          <w:tcPr>
            <w:tcW w:w="723" w:type="dxa"/>
            <w:tcBorders>
              <w:top w:val="nil"/>
              <w:left w:val="nil"/>
              <w:bottom w:val="nil"/>
              <w:right w:val="nil"/>
            </w:tcBorders>
            <w:shd w:val="clear" w:color="auto" w:fill="auto"/>
            <w:vAlign w:val="center"/>
          </w:tcPr>
          <w:p w14:paraId="3E0226FC"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1797" w:type="dxa"/>
            <w:tcBorders>
              <w:top w:val="nil"/>
              <w:left w:val="nil"/>
              <w:bottom w:val="nil"/>
              <w:right w:val="nil"/>
            </w:tcBorders>
            <w:vAlign w:val="center"/>
          </w:tcPr>
          <w:p w14:paraId="739E5E6C"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c>
          <w:tcPr>
            <w:tcW w:w="810" w:type="dxa"/>
            <w:tcBorders>
              <w:top w:val="nil"/>
              <w:left w:val="nil"/>
              <w:bottom w:val="nil"/>
              <w:right w:val="nil"/>
            </w:tcBorders>
            <w:vAlign w:val="center"/>
          </w:tcPr>
          <w:p w14:paraId="1D993D03"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r>
      <w:tr w:rsidR="00DD1F46" w:rsidRPr="00405A72" w14:paraId="4E4A5F61" w14:textId="77777777" w:rsidTr="00735761">
        <w:trPr>
          <w:trHeight w:val="288"/>
        </w:trPr>
        <w:tc>
          <w:tcPr>
            <w:tcW w:w="3150" w:type="dxa"/>
            <w:tcBorders>
              <w:top w:val="nil"/>
              <w:left w:val="nil"/>
              <w:bottom w:val="nil"/>
              <w:right w:val="nil"/>
            </w:tcBorders>
            <w:shd w:val="clear" w:color="auto" w:fill="auto"/>
            <w:noWrap/>
            <w:vAlign w:val="center"/>
            <w:hideMark/>
          </w:tcPr>
          <w:p w14:paraId="48345953"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White</w:t>
            </w:r>
          </w:p>
        </w:tc>
        <w:tc>
          <w:tcPr>
            <w:tcW w:w="1800" w:type="dxa"/>
            <w:tcBorders>
              <w:top w:val="nil"/>
              <w:left w:val="nil"/>
              <w:bottom w:val="nil"/>
              <w:right w:val="nil"/>
            </w:tcBorders>
            <w:shd w:val="clear" w:color="auto" w:fill="auto"/>
            <w:noWrap/>
            <w:vAlign w:val="center"/>
            <w:hideMark/>
          </w:tcPr>
          <w:p w14:paraId="1B53AE94"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vAlign w:val="center"/>
            <w:hideMark/>
          </w:tcPr>
          <w:p w14:paraId="745D2D0B"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shd w:val="clear" w:color="auto" w:fill="auto"/>
            <w:noWrap/>
            <w:vAlign w:val="center"/>
          </w:tcPr>
          <w:p w14:paraId="3595F19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noWrap/>
            <w:vAlign w:val="center"/>
          </w:tcPr>
          <w:p w14:paraId="5460F0CF"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vAlign w:val="center"/>
          </w:tcPr>
          <w:p w14:paraId="26032AB0"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810" w:type="dxa"/>
            <w:tcBorders>
              <w:top w:val="nil"/>
              <w:left w:val="nil"/>
              <w:bottom w:val="nil"/>
              <w:right w:val="nil"/>
            </w:tcBorders>
            <w:vAlign w:val="center"/>
          </w:tcPr>
          <w:p w14:paraId="62897495"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r>
      <w:tr w:rsidR="00DD1F46" w:rsidRPr="00405A72" w14:paraId="76B6DFAF" w14:textId="77777777" w:rsidTr="00735761">
        <w:trPr>
          <w:trHeight w:val="288"/>
        </w:trPr>
        <w:tc>
          <w:tcPr>
            <w:tcW w:w="3150" w:type="dxa"/>
            <w:tcBorders>
              <w:top w:val="nil"/>
              <w:left w:val="nil"/>
              <w:bottom w:val="nil"/>
              <w:right w:val="nil"/>
            </w:tcBorders>
            <w:shd w:val="clear" w:color="auto" w:fill="auto"/>
            <w:noWrap/>
            <w:vAlign w:val="center"/>
            <w:hideMark/>
          </w:tcPr>
          <w:p w14:paraId="1639F19E"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Asian</w:t>
            </w:r>
          </w:p>
        </w:tc>
        <w:tc>
          <w:tcPr>
            <w:tcW w:w="1800" w:type="dxa"/>
            <w:tcBorders>
              <w:top w:val="nil"/>
              <w:left w:val="nil"/>
              <w:bottom w:val="nil"/>
              <w:right w:val="nil"/>
            </w:tcBorders>
            <w:shd w:val="clear" w:color="auto" w:fill="auto"/>
            <w:noWrap/>
            <w:vAlign w:val="center"/>
            <w:hideMark/>
          </w:tcPr>
          <w:p w14:paraId="47F70B05"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1.12 (0.75, 1.67)</w:t>
            </w:r>
          </w:p>
        </w:tc>
        <w:tc>
          <w:tcPr>
            <w:tcW w:w="723" w:type="dxa"/>
            <w:tcBorders>
              <w:top w:val="nil"/>
              <w:left w:val="nil"/>
              <w:bottom w:val="nil"/>
              <w:right w:val="nil"/>
            </w:tcBorders>
            <w:shd w:val="clear" w:color="auto" w:fill="auto"/>
            <w:vAlign w:val="center"/>
            <w:hideMark/>
          </w:tcPr>
          <w:p w14:paraId="6B6EA9BD"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0.59</w:t>
            </w:r>
          </w:p>
        </w:tc>
        <w:tc>
          <w:tcPr>
            <w:tcW w:w="1797" w:type="dxa"/>
            <w:tcBorders>
              <w:top w:val="nil"/>
              <w:left w:val="nil"/>
              <w:bottom w:val="nil"/>
              <w:right w:val="nil"/>
            </w:tcBorders>
            <w:shd w:val="clear" w:color="auto" w:fill="auto"/>
            <w:noWrap/>
            <w:vAlign w:val="center"/>
          </w:tcPr>
          <w:p w14:paraId="0F729938"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1.09 (0.70, 1.70)</w:t>
            </w:r>
          </w:p>
        </w:tc>
        <w:tc>
          <w:tcPr>
            <w:tcW w:w="723" w:type="dxa"/>
            <w:tcBorders>
              <w:top w:val="nil"/>
              <w:left w:val="nil"/>
              <w:bottom w:val="nil"/>
              <w:right w:val="nil"/>
            </w:tcBorders>
            <w:shd w:val="clear" w:color="auto" w:fill="auto"/>
            <w:noWrap/>
            <w:vAlign w:val="center"/>
          </w:tcPr>
          <w:p w14:paraId="3A6CC00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0.69</w:t>
            </w:r>
          </w:p>
        </w:tc>
        <w:tc>
          <w:tcPr>
            <w:tcW w:w="1797" w:type="dxa"/>
            <w:tcBorders>
              <w:top w:val="nil"/>
              <w:left w:val="nil"/>
              <w:bottom w:val="nil"/>
              <w:right w:val="nil"/>
            </w:tcBorders>
            <w:vAlign w:val="center"/>
          </w:tcPr>
          <w:p w14:paraId="790EA4DA"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1.15 (0.77, 1.71)</w:t>
            </w:r>
          </w:p>
        </w:tc>
        <w:tc>
          <w:tcPr>
            <w:tcW w:w="810" w:type="dxa"/>
            <w:tcBorders>
              <w:top w:val="nil"/>
              <w:left w:val="nil"/>
              <w:bottom w:val="nil"/>
              <w:right w:val="nil"/>
            </w:tcBorders>
            <w:vAlign w:val="center"/>
          </w:tcPr>
          <w:p w14:paraId="41D72BC4"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0.49</w:t>
            </w:r>
          </w:p>
        </w:tc>
      </w:tr>
      <w:tr w:rsidR="00DD1F46" w:rsidRPr="00405A72" w14:paraId="03287ABA" w14:textId="77777777" w:rsidTr="00735761">
        <w:trPr>
          <w:trHeight w:val="288"/>
        </w:trPr>
        <w:tc>
          <w:tcPr>
            <w:tcW w:w="3150" w:type="dxa"/>
            <w:tcBorders>
              <w:top w:val="nil"/>
              <w:left w:val="nil"/>
              <w:bottom w:val="nil"/>
              <w:right w:val="nil"/>
            </w:tcBorders>
            <w:shd w:val="clear" w:color="auto" w:fill="auto"/>
            <w:noWrap/>
            <w:vAlign w:val="center"/>
            <w:hideMark/>
          </w:tcPr>
          <w:p w14:paraId="60B0227A"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Black</w:t>
            </w:r>
          </w:p>
        </w:tc>
        <w:tc>
          <w:tcPr>
            <w:tcW w:w="1800" w:type="dxa"/>
            <w:tcBorders>
              <w:top w:val="nil"/>
              <w:left w:val="nil"/>
              <w:bottom w:val="nil"/>
              <w:right w:val="nil"/>
            </w:tcBorders>
            <w:shd w:val="clear" w:color="auto" w:fill="auto"/>
            <w:noWrap/>
            <w:vAlign w:val="center"/>
            <w:hideMark/>
          </w:tcPr>
          <w:p w14:paraId="60277D5B"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0.90 (0.62, 1.29)</w:t>
            </w:r>
          </w:p>
        </w:tc>
        <w:tc>
          <w:tcPr>
            <w:tcW w:w="723" w:type="dxa"/>
            <w:tcBorders>
              <w:top w:val="nil"/>
              <w:left w:val="nil"/>
              <w:bottom w:val="nil"/>
              <w:right w:val="nil"/>
            </w:tcBorders>
            <w:shd w:val="clear" w:color="auto" w:fill="auto"/>
            <w:vAlign w:val="center"/>
            <w:hideMark/>
          </w:tcPr>
          <w:p w14:paraId="6601007F"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0.57</w:t>
            </w:r>
          </w:p>
        </w:tc>
        <w:tc>
          <w:tcPr>
            <w:tcW w:w="1797" w:type="dxa"/>
            <w:tcBorders>
              <w:top w:val="nil"/>
              <w:left w:val="nil"/>
              <w:bottom w:val="nil"/>
              <w:right w:val="nil"/>
            </w:tcBorders>
            <w:shd w:val="clear" w:color="auto" w:fill="auto"/>
            <w:noWrap/>
            <w:vAlign w:val="center"/>
          </w:tcPr>
          <w:p w14:paraId="4F7CEC51"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0.93 (0.65, 1.32)</w:t>
            </w:r>
          </w:p>
        </w:tc>
        <w:tc>
          <w:tcPr>
            <w:tcW w:w="723" w:type="dxa"/>
            <w:tcBorders>
              <w:top w:val="nil"/>
              <w:left w:val="nil"/>
              <w:bottom w:val="nil"/>
              <w:right w:val="nil"/>
            </w:tcBorders>
            <w:shd w:val="clear" w:color="auto" w:fill="auto"/>
            <w:noWrap/>
            <w:vAlign w:val="center"/>
          </w:tcPr>
          <w:p w14:paraId="0682B3A6"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0.69</w:t>
            </w:r>
          </w:p>
        </w:tc>
        <w:tc>
          <w:tcPr>
            <w:tcW w:w="1797" w:type="dxa"/>
            <w:tcBorders>
              <w:top w:val="nil"/>
              <w:left w:val="nil"/>
              <w:bottom w:val="nil"/>
              <w:right w:val="nil"/>
            </w:tcBorders>
            <w:vAlign w:val="center"/>
          </w:tcPr>
          <w:p w14:paraId="5F32A113"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0.90 (0.62, 1.31)</w:t>
            </w:r>
          </w:p>
        </w:tc>
        <w:tc>
          <w:tcPr>
            <w:tcW w:w="810" w:type="dxa"/>
            <w:tcBorders>
              <w:top w:val="nil"/>
              <w:left w:val="nil"/>
              <w:bottom w:val="nil"/>
              <w:right w:val="nil"/>
            </w:tcBorders>
            <w:vAlign w:val="center"/>
          </w:tcPr>
          <w:p w14:paraId="345A3177"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0.59</w:t>
            </w:r>
          </w:p>
        </w:tc>
      </w:tr>
      <w:tr w:rsidR="00DD1F46" w:rsidRPr="00405A72" w14:paraId="7F8C0FBB" w14:textId="77777777" w:rsidTr="00735761">
        <w:trPr>
          <w:trHeight w:val="288"/>
        </w:trPr>
        <w:tc>
          <w:tcPr>
            <w:tcW w:w="3150" w:type="dxa"/>
            <w:tcBorders>
              <w:top w:val="nil"/>
              <w:left w:val="nil"/>
              <w:bottom w:val="nil"/>
              <w:right w:val="nil"/>
            </w:tcBorders>
            <w:shd w:val="clear" w:color="auto" w:fill="auto"/>
            <w:noWrap/>
            <w:vAlign w:val="center"/>
            <w:hideMark/>
          </w:tcPr>
          <w:p w14:paraId="42F8D28A"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American Indian/Alaska Native</w:t>
            </w:r>
          </w:p>
        </w:tc>
        <w:tc>
          <w:tcPr>
            <w:tcW w:w="1800" w:type="dxa"/>
            <w:tcBorders>
              <w:top w:val="nil"/>
              <w:left w:val="nil"/>
              <w:bottom w:val="nil"/>
              <w:right w:val="nil"/>
            </w:tcBorders>
            <w:shd w:val="clear" w:color="auto" w:fill="auto"/>
            <w:noWrap/>
            <w:vAlign w:val="center"/>
            <w:hideMark/>
          </w:tcPr>
          <w:p w14:paraId="5EB1CEFA"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1.09 (0.67, 1.78)</w:t>
            </w:r>
          </w:p>
        </w:tc>
        <w:tc>
          <w:tcPr>
            <w:tcW w:w="723" w:type="dxa"/>
            <w:tcBorders>
              <w:top w:val="nil"/>
              <w:left w:val="nil"/>
              <w:bottom w:val="nil"/>
              <w:right w:val="nil"/>
            </w:tcBorders>
            <w:shd w:val="clear" w:color="auto" w:fill="auto"/>
            <w:vAlign w:val="center"/>
            <w:hideMark/>
          </w:tcPr>
          <w:p w14:paraId="665E2B4E"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405A72">
              <w:rPr>
                <w:rFonts w:ascii="Arial" w:eastAsia="Times New Roman" w:hAnsi="Arial" w:cs="Arial"/>
                <w:color w:val="000000"/>
                <w:kern w:val="0"/>
                <w:sz w:val="20"/>
                <w:szCs w:val="20"/>
                <w14:ligatures w14:val="none"/>
              </w:rPr>
              <w:t>0.73</w:t>
            </w:r>
          </w:p>
        </w:tc>
        <w:tc>
          <w:tcPr>
            <w:tcW w:w="1797" w:type="dxa"/>
            <w:tcBorders>
              <w:top w:val="nil"/>
              <w:left w:val="nil"/>
              <w:bottom w:val="nil"/>
              <w:right w:val="nil"/>
            </w:tcBorders>
            <w:shd w:val="clear" w:color="auto" w:fill="auto"/>
            <w:noWrap/>
            <w:vAlign w:val="center"/>
          </w:tcPr>
          <w:p w14:paraId="45B02B0C"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1.11 (0.64, 1.94)</w:t>
            </w:r>
          </w:p>
        </w:tc>
        <w:tc>
          <w:tcPr>
            <w:tcW w:w="723" w:type="dxa"/>
            <w:tcBorders>
              <w:top w:val="nil"/>
              <w:left w:val="nil"/>
              <w:bottom w:val="nil"/>
              <w:right w:val="nil"/>
            </w:tcBorders>
            <w:shd w:val="clear" w:color="auto" w:fill="auto"/>
            <w:noWrap/>
            <w:vAlign w:val="center"/>
          </w:tcPr>
          <w:p w14:paraId="127051CA"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0.71</w:t>
            </w:r>
          </w:p>
        </w:tc>
        <w:tc>
          <w:tcPr>
            <w:tcW w:w="1797" w:type="dxa"/>
            <w:tcBorders>
              <w:top w:val="nil"/>
              <w:left w:val="nil"/>
              <w:bottom w:val="nil"/>
              <w:right w:val="nil"/>
            </w:tcBorders>
            <w:vAlign w:val="center"/>
          </w:tcPr>
          <w:p w14:paraId="79FE7178"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1.10 (0.69, 1.76)</w:t>
            </w:r>
          </w:p>
        </w:tc>
        <w:tc>
          <w:tcPr>
            <w:tcW w:w="810" w:type="dxa"/>
            <w:tcBorders>
              <w:top w:val="nil"/>
              <w:left w:val="nil"/>
              <w:bottom w:val="nil"/>
              <w:right w:val="nil"/>
            </w:tcBorders>
            <w:vAlign w:val="center"/>
          </w:tcPr>
          <w:p w14:paraId="3154068D"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0.69</w:t>
            </w:r>
          </w:p>
        </w:tc>
      </w:tr>
      <w:tr w:rsidR="00DD1F46" w:rsidRPr="00405A72" w14:paraId="73BEAFD1" w14:textId="77777777" w:rsidTr="00735761">
        <w:trPr>
          <w:trHeight w:val="260"/>
        </w:trPr>
        <w:tc>
          <w:tcPr>
            <w:tcW w:w="3150" w:type="dxa"/>
            <w:tcBorders>
              <w:top w:val="nil"/>
              <w:left w:val="nil"/>
              <w:bottom w:val="nil"/>
              <w:right w:val="nil"/>
            </w:tcBorders>
            <w:shd w:val="clear" w:color="auto" w:fill="auto"/>
            <w:noWrap/>
            <w:vAlign w:val="center"/>
            <w:hideMark/>
          </w:tcPr>
          <w:p w14:paraId="3B448832"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Other</w:t>
            </w:r>
          </w:p>
        </w:tc>
        <w:tc>
          <w:tcPr>
            <w:tcW w:w="1800" w:type="dxa"/>
            <w:tcBorders>
              <w:top w:val="nil"/>
              <w:left w:val="nil"/>
              <w:bottom w:val="nil"/>
              <w:right w:val="nil"/>
            </w:tcBorders>
            <w:shd w:val="clear" w:color="auto" w:fill="auto"/>
            <w:vAlign w:val="center"/>
            <w:hideMark/>
          </w:tcPr>
          <w:p w14:paraId="4F29CB64"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1.06 (0.66, 1.71)</w:t>
            </w:r>
          </w:p>
        </w:tc>
        <w:tc>
          <w:tcPr>
            <w:tcW w:w="723" w:type="dxa"/>
            <w:tcBorders>
              <w:top w:val="nil"/>
              <w:left w:val="nil"/>
              <w:bottom w:val="nil"/>
              <w:right w:val="nil"/>
            </w:tcBorders>
            <w:shd w:val="clear" w:color="auto" w:fill="auto"/>
            <w:vAlign w:val="center"/>
            <w:hideMark/>
          </w:tcPr>
          <w:p w14:paraId="116CA461"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0.81</w:t>
            </w:r>
          </w:p>
        </w:tc>
        <w:tc>
          <w:tcPr>
            <w:tcW w:w="1797" w:type="dxa"/>
            <w:tcBorders>
              <w:top w:val="nil"/>
              <w:left w:val="nil"/>
              <w:bottom w:val="nil"/>
              <w:right w:val="nil"/>
            </w:tcBorders>
            <w:shd w:val="clear" w:color="auto" w:fill="auto"/>
            <w:noWrap/>
            <w:vAlign w:val="center"/>
          </w:tcPr>
          <w:p w14:paraId="0FEAEA0B"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1.01 (0.54, 1.90)</w:t>
            </w:r>
          </w:p>
        </w:tc>
        <w:tc>
          <w:tcPr>
            <w:tcW w:w="723" w:type="dxa"/>
            <w:tcBorders>
              <w:top w:val="nil"/>
              <w:left w:val="nil"/>
              <w:bottom w:val="nil"/>
              <w:right w:val="nil"/>
            </w:tcBorders>
            <w:shd w:val="clear" w:color="auto" w:fill="auto"/>
            <w:noWrap/>
            <w:vAlign w:val="center"/>
          </w:tcPr>
          <w:p w14:paraId="42216271"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0.98</w:t>
            </w:r>
          </w:p>
        </w:tc>
        <w:tc>
          <w:tcPr>
            <w:tcW w:w="1797" w:type="dxa"/>
            <w:tcBorders>
              <w:top w:val="nil"/>
              <w:left w:val="nil"/>
              <w:bottom w:val="nil"/>
              <w:right w:val="nil"/>
            </w:tcBorders>
            <w:vAlign w:val="center"/>
          </w:tcPr>
          <w:p w14:paraId="15CA569B"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1.06 (0.66, 1.71)</w:t>
            </w:r>
          </w:p>
        </w:tc>
        <w:tc>
          <w:tcPr>
            <w:tcW w:w="810" w:type="dxa"/>
            <w:tcBorders>
              <w:top w:val="nil"/>
              <w:left w:val="nil"/>
              <w:bottom w:val="nil"/>
              <w:right w:val="nil"/>
            </w:tcBorders>
            <w:vAlign w:val="center"/>
          </w:tcPr>
          <w:p w14:paraId="0E692BB6"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0.81</w:t>
            </w:r>
          </w:p>
        </w:tc>
      </w:tr>
      <w:tr w:rsidR="00DD1F46" w:rsidRPr="00405A72" w14:paraId="35ABEE25" w14:textId="77777777" w:rsidTr="00735761">
        <w:trPr>
          <w:trHeight w:val="288"/>
        </w:trPr>
        <w:tc>
          <w:tcPr>
            <w:tcW w:w="3150" w:type="dxa"/>
            <w:tcBorders>
              <w:top w:val="nil"/>
              <w:left w:val="nil"/>
              <w:bottom w:val="nil"/>
              <w:right w:val="nil"/>
            </w:tcBorders>
            <w:shd w:val="clear" w:color="auto" w:fill="auto"/>
            <w:noWrap/>
            <w:vAlign w:val="center"/>
            <w:hideMark/>
          </w:tcPr>
          <w:p w14:paraId="756BE8CC" w14:textId="77777777" w:rsidR="00DD1F46" w:rsidRPr="00405A72" w:rsidRDefault="00DD1F46" w:rsidP="00735761">
            <w:pPr>
              <w:spacing w:after="0" w:line="240" w:lineRule="auto"/>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Hospitalization</w:t>
            </w:r>
          </w:p>
        </w:tc>
        <w:tc>
          <w:tcPr>
            <w:tcW w:w="1800" w:type="dxa"/>
            <w:tcBorders>
              <w:top w:val="nil"/>
              <w:left w:val="nil"/>
              <w:bottom w:val="nil"/>
              <w:right w:val="nil"/>
            </w:tcBorders>
            <w:shd w:val="clear" w:color="auto" w:fill="auto"/>
            <w:noWrap/>
            <w:vAlign w:val="center"/>
            <w:hideMark/>
          </w:tcPr>
          <w:p w14:paraId="47CECE53"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p>
        </w:tc>
        <w:tc>
          <w:tcPr>
            <w:tcW w:w="723" w:type="dxa"/>
            <w:tcBorders>
              <w:top w:val="nil"/>
              <w:left w:val="nil"/>
              <w:bottom w:val="nil"/>
              <w:right w:val="nil"/>
            </w:tcBorders>
            <w:shd w:val="clear" w:color="auto" w:fill="auto"/>
            <w:vAlign w:val="center"/>
            <w:hideMark/>
          </w:tcPr>
          <w:p w14:paraId="63CE1580"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1797" w:type="dxa"/>
            <w:tcBorders>
              <w:top w:val="nil"/>
              <w:left w:val="nil"/>
              <w:bottom w:val="nil"/>
              <w:right w:val="nil"/>
            </w:tcBorders>
            <w:shd w:val="clear" w:color="auto" w:fill="auto"/>
            <w:noWrap/>
            <w:vAlign w:val="center"/>
          </w:tcPr>
          <w:p w14:paraId="741BB70C"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723" w:type="dxa"/>
            <w:tcBorders>
              <w:top w:val="nil"/>
              <w:left w:val="nil"/>
              <w:bottom w:val="nil"/>
              <w:right w:val="nil"/>
            </w:tcBorders>
            <w:shd w:val="clear" w:color="auto" w:fill="auto"/>
            <w:noWrap/>
            <w:vAlign w:val="center"/>
          </w:tcPr>
          <w:p w14:paraId="664A489C"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1797" w:type="dxa"/>
            <w:tcBorders>
              <w:top w:val="nil"/>
              <w:left w:val="nil"/>
              <w:bottom w:val="nil"/>
              <w:right w:val="nil"/>
            </w:tcBorders>
            <w:vAlign w:val="center"/>
          </w:tcPr>
          <w:p w14:paraId="4AD06F40"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c>
          <w:tcPr>
            <w:tcW w:w="810" w:type="dxa"/>
            <w:tcBorders>
              <w:top w:val="nil"/>
              <w:left w:val="nil"/>
              <w:bottom w:val="nil"/>
              <w:right w:val="nil"/>
            </w:tcBorders>
            <w:vAlign w:val="center"/>
          </w:tcPr>
          <w:p w14:paraId="3948B747"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r>
      <w:tr w:rsidR="00DD1F46" w:rsidRPr="00405A72" w14:paraId="07CB76D1" w14:textId="77777777" w:rsidTr="00735761">
        <w:trPr>
          <w:trHeight w:val="288"/>
        </w:trPr>
        <w:tc>
          <w:tcPr>
            <w:tcW w:w="3150" w:type="dxa"/>
            <w:tcBorders>
              <w:top w:val="nil"/>
              <w:left w:val="nil"/>
              <w:bottom w:val="nil"/>
              <w:right w:val="nil"/>
            </w:tcBorders>
            <w:shd w:val="clear" w:color="auto" w:fill="auto"/>
            <w:noWrap/>
            <w:vAlign w:val="center"/>
          </w:tcPr>
          <w:p w14:paraId="1FDBC2A2"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No COVID-19 Hospitalization</w:t>
            </w:r>
          </w:p>
        </w:tc>
        <w:tc>
          <w:tcPr>
            <w:tcW w:w="1800" w:type="dxa"/>
            <w:tcBorders>
              <w:top w:val="nil"/>
              <w:left w:val="nil"/>
              <w:bottom w:val="nil"/>
              <w:right w:val="nil"/>
            </w:tcBorders>
            <w:shd w:val="clear" w:color="auto" w:fill="auto"/>
            <w:noWrap/>
            <w:vAlign w:val="center"/>
            <w:hideMark/>
          </w:tcPr>
          <w:p w14:paraId="4CC6756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723" w:type="dxa"/>
            <w:tcBorders>
              <w:top w:val="nil"/>
              <w:left w:val="nil"/>
              <w:bottom w:val="nil"/>
              <w:right w:val="nil"/>
            </w:tcBorders>
            <w:shd w:val="clear" w:color="auto" w:fill="auto"/>
            <w:vAlign w:val="center"/>
            <w:hideMark/>
          </w:tcPr>
          <w:p w14:paraId="7491CA6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shd w:val="clear" w:color="auto" w:fill="auto"/>
            <w:noWrap/>
            <w:vAlign w:val="center"/>
          </w:tcPr>
          <w:p w14:paraId="180DB14D"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noWrap/>
            <w:vAlign w:val="center"/>
          </w:tcPr>
          <w:p w14:paraId="60578427"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vAlign w:val="center"/>
          </w:tcPr>
          <w:p w14:paraId="1875BA51"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810" w:type="dxa"/>
            <w:tcBorders>
              <w:top w:val="nil"/>
              <w:left w:val="nil"/>
              <w:bottom w:val="nil"/>
              <w:right w:val="nil"/>
            </w:tcBorders>
            <w:vAlign w:val="center"/>
          </w:tcPr>
          <w:p w14:paraId="77796959"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r>
      <w:tr w:rsidR="00DD1F46" w:rsidRPr="00405A72" w14:paraId="10094011" w14:textId="77777777" w:rsidTr="00735761">
        <w:trPr>
          <w:trHeight w:val="288"/>
        </w:trPr>
        <w:tc>
          <w:tcPr>
            <w:tcW w:w="3150" w:type="dxa"/>
            <w:tcBorders>
              <w:top w:val="nil"/>
              <w:left w:val="nil"/>
              <w:bottom w:val="nil"/>
              <w:right w:val="nil"/>
            </w:tcBorders>
            <w:shd w:val="clear" w:color="auto" w:fill="auto"/>
            <w:noWrap/>
            <w:vAlign w:val="center"/>
          </w:tcPr>
          <w:p w14:paraId="2399F097"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COVID-19 Hosp.</w:t>
            </w:r>
          </w:p>
        </w:tc>
        <w:tc>
          <w:tcPr>
            <w:tcW w:w="1800" w:type="dxa"/>
            <w:tcBorders>
              <w:top w:val="nil"/>
              <w:left w:val="nil"/>
              <w:bottom w:val="nil"/>
              <w:right w:val="nil"/>
            </w:tcBorders>
            <w:shd w:val="clear" w:color="auto" w:fill="auto"/>
            <w:noWrap/>
            <w:vAlign w:val="center"/>
          </w:tcPr>
          <w:p w14:paraId="63AFA154"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723" w:type="dxa"/>
            <w:tcBorders>
              <w:top w:val="nil"/>
              <w:left w:val="nil"/>
              <w:bottom w:val="nil"/>
              <w:right w:val="nil"/>
            </w:tcBorders>
            <w:shd w:val="clear" w:color="auto" w:fill="auto"/>
            <w:vAlign w:val="center"/>
          </w:tcPr>
          <w:p w14:paraId="63CCF08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shd w:val="clear" w:color="auto" w:fill="auto"/>
            <w:noWrap/>
            <w:vAlign w:val="center"/>
          </w:tcPr>
          <w:p w14:paraId="4833484C"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1.26 (0.94, 1.69)</w:t>
            </w:r>
          </w:p>
        </w:tc>
        <w:tc>
          <w:tcPr>
            <w:tcW w:w="723" w:type="dxa"/>
            <w:tcBorders>
              <w:top w:val="nil"/>
              <w:left w:val="nil"/>
              <w:bottom w:val="nil"/>
              <w:right w:val="nil"/>
            </w:tcBorders>
            <w:shd w:val="clear" w:color="auto" w:fill="auto"/>
            <w:noWrap/>
            <w:vAlign w:val="center"/>
          </w:tcPr>
          <w:p w14:paraId="726977BA"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0.12</w:t>
            </w:r>
          </w:p>
        </w:tc>
        <w:tc>
          <w:tcPr>
            <w:tcW w:w="1797" w:type="dxa"/>
            <w:tcBorders>
              <w:top w:val="nil"/>
              <w:left w:val="nil"/>
              <w:bottom w:val="nil"/>
              <w:right w:val="nil"/>
            </w:tcBorders>
            <w:vAlign w:val="center"/>
          </w:tcPr>
          <w:p w14:paraId="53231EE5"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1.33 (1.00, 1.77)</w:t>
            </w:r>
          </w:p>
        </w:tc>
        <w:tc>
          <w:tcPr>
            <w:tcW w:w="810" w:type="dxa"/>
            <w:tcBorders>
              <w:top w:val="nil"/>
              <w:left w:val="nil"/>
              <w:bottom w:val="nil"/>
              <w:right w:val="nil"/>
            </w:tcBorders>
            <w:vAlign w:val="center"/>
          </w:tcPr>
          <w:p w14:paraId="056508A4" w14:textId="77777777" w:rsidR="00DD1F46" w:rsidRPr="009B6678"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b/>
                <w:bCs/>
                <w:color w:val="000000"/>
                <w:sz w:val="20"/>
                <w:szCs w:val="20"/>
              </w:rPr>
              <w:t>0.05</w:t>
            </w:r>
          </w:p>
        </w:tc>
      </w:tr>
      <w:tr w:rsidR="00DD1F46" w:rsidRPr="00405A72" w14:paraId="6F3568C8" w14:textId="77777777" w:rsidTr="00735761">
        <w:trPr>
          <w:trHeight w:val="288"/>
        </w:trPr>
        <w:tc>
          <w:tcPr>
            <w:tcW w:w="3150" w:type="dxa"/>
            <w:tcBorders>
              <w:top w:val="nil"/>
              <w:left w:val="nil"/>
              <w:bottom w:val="nil"/>
              <w:right w:val="nil"/>
            </w:tcBorders>
            <w:shd w:val="clear" w:color="auto" w:fill="auto"/>
            <w:noWrap/>
            <w:vAlign w:val="center"/>
            <w:hideMark/>
          </w:tcPr>
          <w:p w14:paraId="4DEB8066"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Po</w:t>
            </w:r>
            <w:r>
              <w:rPr>
                <w:rFonts w:ascii="Arial" w:eastAsia="Times New Roman" w:hAnsi="Arial" w:cs="Arial"/>
                <w:color w:val="000000"/>
                <w:kern w:val="0"/>
                <w:sz w:val="20"/>
                <w:szCs w:val="20"/>
                <w14:ligatures w14:val="none"/>
              </w:rPr>
              <w:t>ssib</w:t>
            </w:r>
            <w:r w:rsidRPr="00405A72">
              <w:rPr>
                <w:rFonts w:ascii="Arial" w:eastAsia="Times New Roman" w:hAnsi="Arial" w:cs="Arial"/>
                <w:color w:val="000000"/>
                <w:kern w:val="0"/>
                <w:sz w:val="20"/>
                <w:szCs w:val="20"/>
                <w14:ligatures w14:val="none"/>
              </w:rPr>
              <w:t>l</w:t>
            </w:r>
            <w:r>
              <w:rPr>
                <w:rFonts w:ascii="Arial" w:eastAsia="Times New Roman" w:hAnsi="Arial" w:cs="Arial"/>
                <w:color w:val="000000"/>
                <w:kern w:val="0"/>
                <w:sz w:val="20"/>
                <w:szCs w:val="20"/>
                <w14:ligatures w14:val="none"/>
              </w:rPr>
              <w:t>e</w:t>
            </w:r>
            <w:r w:rsidRPr="00405A72">
              <w:rPr>
                <w:rFonts w:ascii="Arial" w:eastAsia="Times New Roman" w:hAnsi="Arial" w:cs="Arial"/>
                <w:color w:val="000000"/>
                <w:kern w:val="0"/>
                <w:sz w:val="20"/>
                <w:szCs w:val="20"/>
                <w14:ligatures w14:val="none"/>
              </w:rPr>
              <w:t xml:space="preserve"> COVID-19 Hosp.</w:t>
            </w:r>
            <w:r>
              <w:rPr>
                <w:rFonts w:ascii="Arial" w:eastAsia="Times New Roman" w:hAnsi="Arial" w:cs="Arial"/>
                <w:color w:val="000000"/>
                <w:kern w:val="0"/>
                <w:sz w:val="20"/>
                <w:szCs w:val="20"/>
                <w14:ligatures w14:val="none"/>
              </w:rPr>
              <w:t>**</w:t>
            </w:r>
          </w:p>
        </w:tc>
        <w:tc>
          <w:tcPr>
            <w:tcW w:w="1800" w:type="dxa"/>
            <w:tcBorders>
              <w:top w:val="nil"/>
              <w:left w:val="nil"/>
              <w:bottom w:val="nil"/>
              <w:right w:val="nil"/>
            </w:tcBorders>
            <w:shd w:val="clear" w:color="auto" w:fill="auto"/>
            <w:noWrap/>
            <w:vAlign w:val="center"/>
            <w:hideMark/>
          </w:tcPr>
          <w:p w14:paraId="5EA9BA0C"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723" w:type="dxa"/>
            <w:tcBorders>
              <w:top w:val="nil"/>
              <w:left w:val="nil"/>
              <w:bottom w:val="nil"/>
              <w:right w:val="nil"/>
            </w:tcBorders>
            <w:shd w:val="clear" w:color="auto" w:fill="auto"/>
            <w:vAlign w:val="center"/>
            <w:hideMark/>
          </w:tcPr>
          <w:p w14:paraId="305334E7"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shd w:val="clear" w:color="auto" w:fill="auto"/>
            <w:noWrap/>
            <w:vAlign w:val="center"/>
          </w:tcPr>
          <w:p w14:paraId="032153E5"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723" w:type="dxa"/>
            <w:tcBorders>
              <w:top w:val="nil"/>
              <w:left w:val="nil"/>
              <w:bottom w:val="nil"/>
              <w:right w:val="nil"/>
            </w:tcBorders>
            <w:shd w:val="clear" w:color="auto" w:fill="auto"/>
            <w:noWrap/>
            <w:vAlign w:val="center"/>
          </w:tcPr>
          <w:p w14:paraId="309C20BB"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vAlign w:val="center"/>
          </w:tcPr>
          <w:p w14:paraId="70A063AD"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1.23 (1.00, 1.52)</w:t>
            </w:r>
          </w:p>
        </w:tc>
        <w:tc>
          <w:tcPr>
            <w:tcW w:w="810" w:type="dxa"/>
            <w:tcBorders>
              <w:top w:val="nil"/>
              <w:left w:val="nil"/>
              <w:bottom w:val="nil"/>
              <w:right w:val="nil"/>
            </w:tcBorders>
            <w:vAlign w:val="center"/>
          </w:tcPr>
          <w:p w14:paraId="541CC81A"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0.06</w:t>
            </w:r>
          </w:p>
        </w:tc>
      </w:tr>
      <w:tr w:rsidR="00DD1F46" w:rsidRPr="00405A72" w14:paraId="52F90895" w14:textId="77777777" w:rsidTr="00735761">
        <w:trPr>
          <w:trHeight w:val="288"/>
        </w:trPr>
        <w:tc>
          <w:tcPr>
            <w:tcW w:w="3150" w:type="dxa"/>
            <w:tcBorders>
              <w:top w:val="nil"/>
              <w:left w:val="nil"/>
              <w:bottom w:val="nil"/>
              <w:right w:val="nil"/>
            </w:tcBorders>
            <w:shd w:val="clear" w:color="auto" w:fill="auto"/>
            <w:noWrap/>
            <w:vAlign w:val="center"/>
            <w:hideMark/>
          </w:tcPr>
          <w:p w14:paraId="6F01AA9A" w14:textId="77777777" w:rsidR="00DD1F46" w:rsidRPr="00405A72" w:rsidRDefault="00DD1F46" w:rsidP="00735761">
            <w:pPr>
              <w:spacing w:after="0" w:line="240" w:lineRule="auto"/>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Pre-Infection Comorbidities</w:t>
            </w:r>
          </w:p>
        </w:tc>
        <w:tc>
          <w:tcPr>
            <w:tcW w:w="1800" w:type="dxa"/>
            <w:tcBorders>
              <w:top w:val="nil"/>
              <w:left w:val="nil"/>
              <w:bottom w:val="nil"/>
              <w:right w:val="nil"/>
            </w:tcBorders>
            <w:shd w:val="clear" w:color="auto" w:fill="auto"/>
            <w:noWrap/>
            <w:vAlign w:val="center"/>
            <w:hideMark/>
          </w:tcPr>
          <w:p w14:paraId="2DFAD028"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p>
        </w:tc>
        <w:tc>
          <w:tcPr>
            <w:tcW w:w="723" w:type="dxa"/>
            <w:tcBorders>
              <w:top w:val="nil"/>
              <w:left w:val="nil"/>
              <w:bottom w:val="nil"/>
              <w:right w:val="nil"/>
            </w:tcBorders>
            <w:shd w:val="clear" w:color="auto" w:fill="auto"/>
            <w:vAlign w:val="center"/>
            <w:hideMark/>
          </w:tcPr>
          <w:p w14:paraId="0A104BE7"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1797" w:type="dxa"/>
            <w:tcBorders>
              <w:top w:val="nil"/>
              <w:left w:val="nil"/>
              <w:bottom w:val="nil"/>
              <w:right w:val="nil"/>
            </w:tcBorders>
            <w:shd w:val="clear" w:color="auto" w:fill="auto"/>
            <w:noWrap/>
            <w:vAlign w:val="center"/>
          </w:tcPr>
          <w:p w14:paraId="2E3C8754"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723" w:type="dxa"/>
            <w:tcBorders>
              <w:top w:val="nil"/>
              <w:left w:val="nil"/>
              <w:bottom w:val="nil"/>
              <w:right w:val="nil"/>
            </w:tcBorders>
            <w:shd w:val="clear" w:color="auto" w:fill="auto"/>
            <w:noWrap/>
            <w:vAlign w:val="center"/>
          </w:tcPr>
          <w:p w14:paraId="63207403" w14:textId="77777777" w:rsidR="00DD1F46" w:rsidRPr="00405A72" w:rsidRDefault="00DD1F46" w:rsidP="00735761">
            <w:pPr>
              <w:spacing w:after="0" w:line="240" w:lineRule="auto"/>
              <w:jc w:val="center"/>
              <w:rPr>
                <w:rFonts w:ascii="Arial" w:eastAsia="Times New Roman" w:hAnsi="Arial" w:cs="Arial"/>
                <w:kern w:val="0"/>
                <w:sz w:val="20"/>
                <w:szCs w:val="20"/>
                <w14:ligatures w14:val="none"/>
              </w:rPr>
            </w:pPr>
          </w:p>
        </w:tc>
        <w:tc>
          <w:tcPr>
            <w:tcW w:w="1797" w:type="dxa"/>
            <w:tcBorders>
              <w:top w:val="nil"/>
              <w:left w:val="nil"/>
              <w:bottom w:val="nil"/>
              <w:right w:val="nil"/>
            </w:tcBorders>
            <w:vAlign w:val="center"/>
          </w:tcPr>
          <w:p w14:paraId="6F0F7067"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c>
          <w:tcPr>
            <w:tcW w:w="810" w:type="dxa"/>
            <w:tcBorders>
              <w:top w:val="nil"/>
              <w:left w:val="nil"/>
              <w:bottom w:val="nil"/>
              <w:right w:val="nil"/>
            </w:tcBorders>
            <w:vAlign w:val="center"/>
          </w:tcPr>
          <w:p w14:paraId="3E580D0A" w14:textId="77777777" w:rsidR="00DD1F46" w:rsidRPr="00FD0D19" w:rsidRDefault="00DD1F46" w:rsidP="00735761">
            <w:pPr>
              <w:spacing w:after="0" w:line="240" w:lineRule="auto"/>
              <w:jc w:val="center"/>
              <w:rPr>
                <w:rFonts w:ascii="Arial" w:eastAsia="Times New Roman" w:hAnsi="Arial" w:cs="Arial"/>
                <w:kern w:val="0"/>
                <w:sz w:val="20"/>
                <w:szCs w:val="20"/>
                <w14:ligatures w14:val="none"/>
              </w:rPr>
            </w:pPr>
          </w:p>
        </w:tc>
      </w:tr>
      <w:tr w:rsidR="00DD1F46" w:rsidRPr="00405A72" w14:paraId="476FFD35" w14:textId="77777777" w:rsidTr="00735761">
        <w:trPr>
          <w:trHeight w:val="288"/>
        </w:trPr>
        <w:tc>
          <w:tcPr>
            <w:tcW w:w="3150" w:type="dxa"/>
            <w:tcBorders>
              <w:top w:val="nil"/>
              <w:left w:val="nil"/>
              <w:bottom w:val="nil"/>
              <w:right w:val="nil"/>
            </w:tcBorders>
            <w:shd w:val="clear" w:color="auto" w:fill="auto"/>
            <w:noWrap/>
            <w:vAlign w:val="center"/>
            <w:hideMark/>
          </w:tcPr>
          <w:p w14:paraId="36CB0EB3"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No Comorbidities</w:t>
            </w:r>
          </w:p>
        </w:tc>
        <w:tc>
          <w:tcPr>
            <w:tcW w:w="1800" w:type="dxa"/>
            <w:tcBorders>
              <w:top w:val="nil"/>
              <w:left w:val="nil"/>
              <w:bottom w:val="nil"/>
              <w:right w:val="nil"/>
            </w:tcBorders>
            <w:shd w:val="clear" w:color="auto" w:fill="auto"/>
            <w:noWrap/>
            <w:vAlign w:val="center"/>
            <w:hideMark/>
          </w:tcPr>
          <w:p w14:paraId="26FFC95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vAlign w:val="center"/>
            <w:hideMark/>
          </w:tcPr>
          <w:p w14:paraId="3DDAC533"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shd w:val="clear" w:color="auto" w:fill="auto"/>
            <w:noWrap/>
            <w:vAlign w:val="center"/>
          </w:tcPr>
          <w:p w14:paraId="0CCC05C7"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723" w:type="dxa"/>
            <w:tcBorders>
              <w:top w:val="nil"/>
              <w:left w:val="nil"/>
              <w:bottom w:val="nil"/>
              <w:right w:val="nil"/>
            </w:tcBorders>
            <w:shd w:val="clear" w:color="auto" w:fill="auto"/>
            <w:noWrap/>
            <w:vAlign w:val="center"/>
          </w:tcPr>
          <w:p w14:paraId="0A066B61"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c>
          <w:tcPr>
            <w:tcW w:w="1797" w:type="dxa"/>
            <w:tcBorders>
              <w:top w:val="nil"/>
              <w:left w:val="nil"/>
              <w:bottom w:val="nil"/>
              <w:right w:val="nil"/>
            </w:tcBorders>
            <w:vAlign w:val="center"/>
          </w:tcPr>
          <w:p w14:paraId="335211AD"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R</w:t>
            </w:r>
            <w:r w:rsidRPr="00405A72">
              <w:rPr>
                <w:rFonts w:ascii="Arial" w:eastAsia="Times New Roman" w:hAnsi="Arial" w:cs="Arial"/>
                <w:color w:val="000000"/>
                <w:sz w:val="20"/>
                <w:szCs w:val="20"/>
              </w:rPr>
              <w:t>eference</w:t>
            </w:r>
          </w:p>
        </w:tc>
        <w:tc>
          <w:tcPr>
            <w:tcW w:w="810" w:type="dxa"/>
            <w:tcBorders>
              <w:top w:val="nil"/>
              <w:left w:val="nil"/>
              <w:bottom w:val="nil"/>
              <w:right w:val="nil"/>
            </w:tcBorders>
            <w:vAlign w:val="center"/>
          </w:tcPr>
          <w:p w14:paraId="6E7CDE7B"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w:t>
            </w:r>
          </w:p>
        </w:tc>
      </w:tr>
      <w:tr w:rsidR="00DD1F46" w:rsidRPr="00405A72" w14:paraId="23E7706E" w14:textId="77777777" w:rsidTr="00735761">
        <w:trPr>
          <w:trHeight w:val="276"/>
        </w:trPr>
        <w:tc>
          <w:tcPr>
            <w:tcW w:w="3150" w:type="dxa"/>
            <w:tcBorders>
              <w:top w:val="nil"/>
              <w:left w:val="nil"/>
              <w:bottom w:val="nil"/>
              <w:right w:val="nil"/>
            </w:tcBorders>
            <w:shd w:val="clear" w:color="auto" w:fill="auto"/>
            <w:noWrap/>
            <w:vAlign w:val="center"/>
            <w:hideMark/>
          </w:tcPr>
          <w:p w14:paraId="2E51C314"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1</w:t>
            </w:r>
          </w:p>
        </w:tc>
        <w:tc>
          <w:tcPr>
            <w:tcW w:w="1800" w:type="dxa"/>
            <w:tcBorders>
              <w:top w:val="nil"/>
              <w:left w:val="nil"/>
              <w:bottom w:val="nil"/>
              <w:right w:val="nil"/>
            </w:tcBorders>
            <w:shd w:val="clear" w:color="auto" w:fill="auto"/>
            <w:vAlign w:val="center"/>
            <w:hideMark/>
          </w:tcPr>
          <w:p w14:paraId="11B5B487"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0.93 (0.74, 1.18)</w:t>
            </w:r>
          </w:p>
        </w:tc>
        <w:tc>
          <w:tcPr>
            <w:tcW w:w="723" w:type="dxa"/>
            <w:tcBorders>
              <w:top w:val="nil"/>
              <w:left w:val="nil"/>
              <w:bottom w:val="nil"/>
              <w:right w:val="nil"/>
            </w:tcBorders>
            <w:shd w:val="clear" w:color="auto" w:fill="auto"/>
            <w:vAlign w:val="center"/>
            <w:hideMark/>
          </w:tcPr>
          <w:p w14:paraId="02DB65DB"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0.56</w:t>
            </w:r>
          </w:p>
        </w:tc>
        <w:tc>
          <w:tcPr>
            <w:tcW w:w="1797" w:type="dxa"/>
            <w:tcBorders>
              <w:top w:val="nil"/>
              <w:left w:val="nil"/>
              <w:bottom w:val="nil"/>
              <w:right w:val="nil"/>
            </w:tcBorders>
            <w:shd w:val="clear" w:color="auto" w:fill="auto"/>
            <w:noWrap/>
            <w:vAlign w:val="center"/>
          </w:tcPr>
          <w:p w14:paraId="35DF28A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0.94 (0.72, 1.23)</w:t>
            </w:r>
          </w:p>
        </w:tc>
        <w:tc>
          <w:tcPr>
            <w:tcW w:w="723" w:type="dxa"/>
            <w:tcBorders>
              <w:top w:val="nil"/>
              <w:left w:val="nil"/>
              <w:bottom w:val="nil"/>
              <w:right w:val="nil"/>
            </w:tcBorders>
            <w:shd w:val="clear" w:color="auto" w:fill="auto"/>
            <w:noWrap/>
            <w:vAlign w:val="center"/>
          </w:tcPr>
          <w:p w14:paraId="4D264018"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0.67</w:t>
            </w:r>
          </w:p>
        </w:tc>
        <w:tc>
          <w:tcPr>
            <w:tcW w:w="1797" w:type="dxa"/>
            <w:tcBorders>
              <w:top w:val="nil"/>
              <w:left w:val="nil"/>
              <w:bottom w:val="nil"/>
              <w:right w:val="nil"/>
            </w:tcBorders>
            <w:vAlign w:val="center"/>
          </w:tcPr>
          <w:p w14:paraId="4F75AB84"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0.92 (0.73, 1.16)</w:t>
            </w:r>
          </w:p>
        </w:tc>
        <w:tc>
          <w:tcPr>
            <w:tcW w:w="810" w:type="dxa"/>
            <w:tcBorders>
              <w:top w:val="nil"/>
              <w:left w:val="nil"/>
              <w:bottom w:val="nil"/>
              <w:right w:val="nil"/>
            </w:tcBorders>
            <w:vAlign w:val="center"/>
          </w:tcPr>
          <w:p w14:paraId="7041B5C6"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0.46</w:t>
            </w:r>
          </w:p>
        </w:tc>
      </w:tr>
      <w:tr w:rsidR="00DD1F46" w:rsidRPr="00405A72" w14:paraId="53E6A907" w14:textId="77777777" w:rsidTr="00735761">
        <w:trPr>
          <w:trHeight w:val="288"/>
        </w:trPr>
        <w:tc>
          <w:tcPr>
            <w:tcW w:w="3150" w:type="dxa"/>
            <w:tcBorders>
              <w:top w:val="nil"/>
              <w:left w:val="nil"/>
              <w:bottom w:val="nil"/>
              <w:right w:val="nil"/>
            </w:tcBorders>
            <w:shd w:val="clear" w:color="auto" w:fill="auto"/>
            <w:noWrap/>
            <w:vAlign w:val="center"/>
            <w:hideMark/>
          </w:tcPr>
          <w:p w14:paraId="00D0FD6A"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2</w:t>
            </w:r>
          </w:p>
        </w:tc>
        <w:tc>
          <w:tcPr>
            <w:tcW w:w="1800" w:type="dxa"/>
            <w:tcBorders>
              <w:top w:val="nil"/>
              <w:left w:val="nil"/>
              <w:bottom w:val="nil"/>
              <w:right w:val="nil"/>
            </w:tcBorders>
            <w:shd w:val="clear" w:color="auto" w:fill="auto"/>
            <w:noWrap/>
            <w:vAlign w:val="center"/>
            <w:hideMark/>
          </w:tcPr>
          <w:p w14:paraId="6C9669A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1.15 (0.89, 1.50)</w:t>
            </w:r>
          </w:p>
        </w:tc>
        <w:tc>
          <w:tcPr>
            <w:tcW w:w="723" w:type="dxa"/>
            <w:tcBorders>
              <w:top w:val="nil"/>
              <w:left w:val="nil"/>
              <w:bottom w:val="nil"/>
              <w:right w:val="nil"/>
            </w:tcBorders>
            <w:shd w:val="clear" w:color="auto" w:fill="auto"/>
            <w:vAlign w:val="center"/>
            <w:hideMark/>
          </w:tcPr>
          <w:p w14:paraId="615F2013"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0.29</w:t>
            </w:r>
          </w:p>
        </w:tc>
        <w:tc>
          <w:tcPr>
            <w:tcW w:w="1797" w:type="dxa"/>
            <w:tcBorders>
              <w:top w:val="nil"/>
              <w:left w:val="nil"/>
              <w:bottom w:val="nil"/>
              <w:right w:val="nil"/>
            </w:tcBorders>
            <w:shd w:val="clear" w:color="auto" w:fill="auto"/>
            <w:noWrap/>
            <w:vAlign w:val="center"/>
          </w:tcPr>
          <w:p w14:paraId="195E7583"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1.08 (0.80, 1.47)</w:t>
            </w:r>
          </w:p>
        </w:tc>
        <w:tc>
          <w:tcPr>
            <w:tcW w:w="723" w:type="dxa"/>
            <w:tcBorders>
              <w:top w:val="nil"/>
              <w:left w:val="nil"/>
              <w:bottom w:val="nil"/>
              <w:right w:val="nil"/>
            </w:tcBorders>
            <w:shd w:val="clear" w:color="auto" w:fill="auto"/>
            <w:noWrap/>
            <w:vAlign w:val="center"/>
          </w:tcPr>
          <w:p w14:paraId="57CED8B0"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0.61</w:t>
            </w:r>
          </w:p>
        </w:tc>
        <w:tc>
          <w:tcPr>
            <w:tcW w:w="1797" w:type="dxa"/>
            <w:tcBorders>
              <w:top w:val="nil"/>
              <w:left w:val="nil"/>
              <w:bottom w:val="nil"/>
              <w:right w:val="nil"/>
            </w:tcBorders>
            <w:vAlign w:val="center"/>
          </w:tcPr>
          <w:p w14:paraId="355BB752"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1.12 (0.87, 1.45)</w:t>
            </w:r>
          </w:p>
        </w:tc>
        <w:tc>
          <w:tcPr>
            <w:tcW w:w="810" w:type="dxa"/>
            <w:tcBorders>
              <w:top w:val="nil"/>
              <w:left w:val="nil"/>
              <w:bottom w:val="nil"/>
              <w:right w:val="nil"/>
            </w:tcBorders>
            <w:vAlign w:val="center"/>
          </w:tcPr>
          <w:p w14:paraId="1A94A766" w14:textId="77777777" w:rsidR="00DD1F46" w:rsidRPr="00FD0D19"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0.39</w:t>
            </w:r>
          </w:p>
        </w:tc>
      </w:tr>
      <w:tr w:rsidR="00DD1F46" w:rsidRPr="00405A72" w14:paraId="6D01B4C8" w14:textId="77777777" w:rsidTr="00735761">
        <w:trPr>
          <w:trHeight w:val="288"/>
        </w:trPr>
        <w:tc>
          <w:tcPr>
            <w:tcW w:w="3150" w:type="dxa"/>
            <w:tcBorders>
              <w:top w:val="nil"/>
              <w:left w:val="nil"/>
              <w:bottom w:val="nil"/>
              <w:right w:val="nil"/>
            </w:tcBorders>
            <w:shd w:val="clear" w:color="auto" w:fill="auto"/>
            <w:noWrap/>
            <w:vAlign w:val="center"/>
            <w:hideMark/>
          </w:tcPr>
          <w:p w14:paraId="52EF5B7E" w14:textId="77777777" w:rsidR="00DD1F46" w:rsidRPr="00405A72" w:rsidRDefault="00DD1F46" w:rsidP="00735761">
            <w:pPr>
              <w:spacing w:after="0" w:line="240" w:lineRule="auto"/>
              <w:ind w:firstLineChars="100" w:firstLine="200"/>
              <w:rPr>
                <w:rFonts w:ascii="Arial" w:eastAsia="Times New Roman" w:hAnsi="Arial" w:cs="Arial"/>
                <w:color w:val="000000"/>
                <w:kern w:val="0"/>
                <w:sz w:val="20"/>
                <w:szCs w:val="20"/>
                <w14:ligatures w14:val="none"/>
              </w:rPr>
            </w:pPr>
            <w:r w:rsidRPr="00405A72">
              <w:rPr>
                <w:rFonts w:ascii="Arial" w:eastAsia="Times New Roman" w:hAnsi="Arial" w:cs="Arial"/>
                <w:color w:val="000000"/>
                <w:kern w:val="0"/>
                <w:sz w:val="20"/>
                <w:szCs w:val="20"/>
                <w14:ligatures w14:val="none"/>
              </w:rPr>
              <w:t>3 or more</w:t>
            </w:r>
          </w:p>
        </w:tc>
        <w:tc>
          <w:tcPr>
            <w:tcW w:w="1800" w:type="dxa"/>
            <w:tcBorders>
              <w:top w:val="nil"/>
              <w:left w:val="nil"/>
              <w:bottom w:val="nil"/>
              <w:right w:val="nil"/>
            </w:tcBorders>
            <w:shd w:val="clear" w:color="auto" w:fill="auto"/>
            <w:noWrap/>
            <w:vAlign w:val="center"/>
            <w:hideMark/>
          </w:tcPr>
          <w:p w14:paraId="4395C478"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1.45 (1.11, 1.90)</w:t>
            </w:r>
          </w:p>
        </w:tc>
        <w:tc>
          <w:tcPr>
            <w:tcW w:w="723" w:type="dxa"/>
            <w:tcBorders>
              <w:top w:val="nil"/>
              <w:left w:val="nil"/>
              <w:bottom w:val="nil"/>
              <w:right w:val="nil"/>
            </w:tcBorders>
            <w:shd w:val="clear" w:color="auto" w:fill="auto"/>
            <w:vAlign w:val="center"/>
            <w:hideMark/>
          </w:tcPr>
          <w:p w14:paraId="639F054F"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&lt;0.01</w:t>
            </w:r>
          </w:p>
        </w:tc>
        <w:tc>
          <w:tcPr>
            <w:tcW w:w="1797" w:type="dxa"/>
            <w:tcBorders>
              <w:top w:val="nil"/>
              <w:left w:val="nil"/>
              <w:bottom w:val="nil"/>
              <w:right w:val="nil"/>
            </w:tcBorders>
            <w:shd w:val="clear" w:color="auto" w:fill="auto"/>
            <w:noWrap/>
            <w:vAlign w:val="center"/>
          </w:tcPr>
          <w:p w14:paraId="669BA01B"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1.65 (1.17, 2.34)</w:t>
            </w:r>
          </w:p>
        </w:tc>
        <w:tc>
          <w:tcPr>
            <w:tcW w:w="723" w:type="dxa"/>
            <w:tcBorders>
              <w:top w:val="nil"/>
              <w:left w:val="nil"/>
              <w:bottom w:val="nil"/>
              <w:right w:val="nil"/>
            </w:tcBorders>
            <w:shd w:val="clear" w:color="auto" w:fill="auto"/>
            <w:noWrap/>
            <w:vAlign w:val="center"/>
          </w:tcPr>
          <w:p w14:paraId="7B5A2809" w14:textId="77777777" w:rsidR="00DD1F46" w:rsidRPr="00F70ED0"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b/>
                <w:bCs/>
                <w:color w:val="000000"/>
                <w:sz w:val="20"/>
                <w:szCs w:val="20"/>
              </w:rPr>
              <w:t>&lt;0.01</w:t>
            </w:r>
          </w:p>
        </w:tc>
        <w:tc>
          <w:tcPr>
            <w:tcW w:w="1797" w:type="dxa"/>
            <w:tcBorders>
              <w:top w:val="nil"/>
              <w:left w:val="nil"/>
              <w:bottom w:val="nil"/>
              <w:right w:val="nil"/>
            </w:tcBorders>
            <w:vAlign w:val="center"/>
          </w:tcPr>
          <w:p w14:paraId="4CBEE79E" w14:textId="77777777" w:rsidR="00DD1F46" w:rsidRPr="00FD0D19"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1.30 (0.96, 1.75)</w:t>
            </w:r>
          </w:p>
        </w:tc>
        <w:tc>
          <w:tcPr>
            <w:tcW w:w="810" w:type="dxa"/>
            <w:tcBorders>
              <w:top w:val="nil"/>
              <w:left w:val="nil"/>
              <w:bottom w:val="nil"/>
              <w:right w:val="nil"/>
            </w:tcBorders>
            <w:vAlign w:val="center"/>
          </w:tcPr>
          <w:p w14:paraId="52C86619" w14:textId="77777777" w:rsidR="00DD1F46" w:rsidRPr="00FD0D19"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0.09</w:t>
            </w:r>
          </w:p>
        </w:tc>
      </w:tr>
      <w:tr w:rsidR="00DD1F46" w:rsidRPr="00405A72" w14:paraId="3EC29DA8" w14:textId="77777777" w:rsidTr="00735761">
        <w:trPr>
          <w:trHeight w:val="300"/>
        </w:trPr>
        <w:tc>
          <w:tcPr>
            <w:tcW w:w="3150" w:type="dxa"/>
            <w:tcBorders>
              <w:top w:val="nil"/>
              <w:left w:val="nil"/>
              <w:right w:val="nil"/>
            </w:tcBorders>
            <w:shd w:val="clear" w:color="auto" w:fill="auto"/>
            <w:noWrap/>
            <w:vAlign w:val="center"/>
            <w:hideMark/>
          </w:tcPr>
          <w:p w14:paraId="7581457A" w14:textId="77777777" w:rsidR="00DD1F46" w:rsidRPr="00405A72" w:rsidRDefault="00DD1F46" w:rsidP="00735761">
            <w:pPr>
              <w:spacing w:after="0" w:line="240" w:lineRule="auto"/>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 xml:space="preserve">Total Number of Acute Symptoms </w:t>
            </w:r>
          </w:p>
        </w:tc>
        <w:tc>
          <w:tcPr>
            <w:tcW w:w="1800" w:type="dxa"/>
            <w:tcBorders>
              <w:top w:val="nil"/>
              <w:left w:val="nil"/>
              <w:right w:val="nil"/>
            </w:tcBorders>
            <w:shd w:val="clear" w:color="auto" w:fill="auto"/>
            <w:noWrap/>
            <w:vAlign w:val="center"/>
            <w:hideMark/>
          </w:tcPr>
          <w:p w14:paraId="7B535E04"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405A72">
              <w:rPr>
                <w:rFonts w:ascii="Arial" w:hAnsi="Arial" w:cs="Arial"/>
                <w:sz w:val="20"/>
                <w:szCs w:val="20"/>
              </w:rPr>
              <w:t>1.14 (1.10, 1.18)</w:t>
            </w:r>
          </w:p>
        </w:tc>
        <w:tc>
          <w:tcPr>
            <w:tcW w:w="723" w:type="dxa"/>
            <w:tcBorders>
              <w:top w:val="nil"/>
              <w:left w:val="nil"/>
              <w:right w:val="nil"/>
            </w:tcBorders>
            <w:shd w:val="clear" w:color="auto" w:fill="auto"/>
            <w:noWrap/>
            <w:vAlign w:val="center"/>
            <w:hideMark/>
          </w:tcPr>
          <w:p w14:paraId="484AB3AB" w14:textId="77777777" w:rsidR="00DD1F46" w:rsidRPr="00405A72" w:rsidRDefault="00DD1F46" w:rsidP="00735761">
            <w:pPr>
              <w:spacing w:after="0" w:line="240" w:lineRule="auto"/>
              <w:jc w:val="center"/>
              <w:rPr>
                <w:rFonts w:ascii="Arial" w:eastAsia="Times New Roman" w:hAnsi="Arial" w:cs="Arial"/>
                <w:b/>
                <w:bCs/>
                <w:color w:val="000000"/>
                <w:kern w:val="0"/>
                <w:sz w:val="20"/>
                <w:szCs w:val="20"/>
                <w14:ligatures w14:val="none"/>
              </w:rPr>
            </w:pPr>
            <w:r w:rsidRPr="00405A72">
              <w:rPr>
                <w:rFonts w:ascii="Arial" w:eastAsia="Times New Roman" w:hAnsi="Arial" w:cs="Arial"/>
                <w:b/>
                <w:bCs/>
                <w:color w:val="000000"/>
                <w:kern w:val="0"/>
                <w:sz w:val="20"/>
                <w:szCs w:val="20"/>
                <w14:ligatures w14:val="none"/>
              </w:rPr>
              <w:t>&lt;0.01</w:t>
            </w:r>
          </w:p>
        </w:tc>
        <w:tc>
          <w:tcPr>
            <w:tcW w:w="1797" w:type="dxa"/>
            <w:tcBorders>
              <w:top w:val="nil"/>
              <w:left w:val="nil"/>
              <w:right w:val="nil"/>
            </w:tcBorders>
            <w:shd w:val="clear" w:color="auto" w:fill="auto"/>
            <w:noWrap/>
            <w:vAlign w:val="center"/>
          </w:tcPr>
          <w:p w14:paraId="74DB7678" w14:textId="77777777" w:rsidR="00DD1F46" w:rsidRPr="00405A72" w:rsidRDefault="00DD1F46" w:rsidP="00735761">
            <w:pPr>
              <w:spacing w:after="0" w:line="240" w:lineRule="auto"/>
              <w:jc w:val="center"/>
              <w:rPr>
                <w:rFonts w:ascii="Arial" w:eastAsia="Times New Roman" w:hAnsi="Arial" w:cs="Arial"/>
                <w:color w:val="000000"/>
                <w:kern w:val="0"/>
                <w:sz w:val="20"/>
                <w:szCs w:val="20"/>
                <w14:ligatures w14:val="none"/>
              </w:rPr>
            </w:pPr>
            <w:r w:rsidRPr="009B6678">
              <w:rPr>
                <w:rFonts w:ascii="Arial" w:hAnsi="Arial" w:cs="Arial"/>
                <w:color w:val="000000"/>
                <w:sz w:val="20"/>
                <w:szCs w:val="20"/>
              </w:rPr>
              <w:t>1.14 (1.09, 1.18)</w:t>
            </w:r>
          </w:p>
        </w:tc>
        <w:tc>
          <w:tcPr>
            <w:tcW w:w="723" w:type="dxa"/>
            <w:tcBorders>
              <w:top w:val="nil"/>
              <w:left w:val="nil"/>
              <w:right w:val="nil"/>
            </w:tcBorders>
            <w:shd w:val="clear" w:color="auto" w:fill="auto"/>
            <w:noWrap/>
            <w:vAlign w:val="center"/>
          </w:tcPr>
          <w:p w14:paraId="225CC126" w14:textId="77777777" w:rsidR="00DD1F46" w:rsidRPr="00F70ED0"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b/>
                <w:bCs/>
                <w:color w:val="000000"/>
                <w:sz w:val="20"/>
                <w:szCs w:val="20"/>
              </w:rPr>
              <w:t>&lt;0.01</w:t>
            </w:r>
          </w:p>
        </w:tc>
        <w:tc>
          <w:tcPr>
            <w:tcW w:w="1797" w:type="dxa"/>
            <w:tcBorders>
              <w:top w:val="nil"/>
              <w:left w:val="nil"/>
              <w:right w:val="nil"/>
            </w:tcBorders>
            <w:vAlign w:val="center"/>
          </w:tcPr>
          <w:p w14:paraId="5B6A837A" w14:textId="77777777" w:rsidR="00DD1F46" w:rsidRPr="00FD0D19"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color w:val="000000"/>
                <w:sz w:val="20"/>
                <w:szCs w:val="20"/>
              </w:rPr>
              <w:t>1.13 (1.09, 1.17)</w:t>
            </w:r>
          </w:p>
        </w:tc>
        <w:tc>
          <w:tcPr>
            <w:tcW w:w="810" w:type="dxa"/>
            <w:tcBorders>
              <w:top w:val="nil"/>
              <w:left w:val="nil"/>
              <w:right w:val="nil"/>
            </w:tcBorders>
            <w:vAlign w:val="center"/>
          </w:tcPr>
          <w:p w14:paraId="2042D3C3" w14:textId="77777777" w:rsidR="00DD1F46" w:rsidRPr="00D71792" w:rsidRDefault="00DD1F46" w:rsidP="00735761">
            <w:pPr>
              <w:spacing w:after="0" w:line="240" w:lineRule="auto"/>
              <w:jc w:val="center"/>
              <w:rPr>
                <w:rFonts w:ascii="Arial" w:eastAsia="Times New Roman" w:hAnsi="Arial" w:cs="Arial"/>
                <w:b/>
                <w:bCs/>
                <w:color w:val="000000"/>
                <w:kern w:val="0"/>
                <w:sz w:val="20"/>
                <w:szCs w:val="20"/>
                <w14:ligatures w14:val="none"/>
              </w:rPr>
            </w:pPr>
            <w:r w:rsidRPr="009B6678">
              <w:rPr>
                <w:rFonts w:ascii="Arial" w:hAnsi="Arial" w:cs="Arial"/>
                <w:b/>
                <w:bCs/>
                <w:color w:val="000000"/>
                <w:sz w:val="20"/>
                <w:szCs w:val="20"/>
              </w:rPr>
              <w:t>&lt;0.01</w:t>
            </w:r>
          </w:p>
        </w:tc>
      </w:tr>
      <w:tr w:rsidR="00DD1F46" w:rsidRPr="00405A72" w14:paraId="33C11962" w14:textId="77777777" w:rsidTr="00735761">
        <w:trPr>
          <w:trHeight w:val="300"/>
        </w:trPr>
        <w:tc>
          <w:tcPr>
            <w:tcW w:w="10800" w:type="dxa"/>
            <w:gridSpan w:val="7"/>
            <w:tcBorders>
              <w:left w:val="nil"/>
              <w:right w:val="nil"/>
            </w:tcBorders>
            <w:shd w:val="clear" w:color="auto" w:fill="auto"/>
            <w:noWrap/>
            <w:vAlign w:val="center"/>
          </w:tcPr>
          <w:p w14:paraId="4B270A40" w14:textId="77777777" w:rsidR="00DD1F46" w:rsidRPr="00405A72" w:rsidRDefault="00DD1F46" w:rsidP="00735761">
            <w:pPr>
              <w:spacing w:after="0" w:line="240" w:lineRule="auto"/>
              <w:rPr>
                <w:rFonts w:ascii="Arial" w:eastAsia="Times New Roman" w:hAnsi="Arial" w:cs="Arial"/>
                <w:color w:val="000000"/>
                <w:kern w:val="0"/>
                <w:sz w:val="20"/>
                <w:szCs w:val="20"/>
                <w14:ligatures w14:val="none"/>
              </w:rPr>
            </w:pPr>
            <w:r>
              <w:rPr>
                <w:rFonts w:ascii="Arial" w:eastAsia="Times New Roman" w:hAnsi="Arial" w:cs="Arial"/>
                <w:color w:val="000000"/>
                <w:kern w:val="0"/>
                <w:sz w:val="20"/>
                <w:szCs w:val="20"/>
                <w14:ligatures w14:val="none"/>
              </w:rPr>
              <w:t>* Sensitivity Model 1 excluded n=57 whose hospitalization reason could not be determined. ** Sensitivity Model 2 included the n=57 missing as a separate category, representing a Possible COVID-19 hospitalization. The “</w:t>
            </w:r>
            <w:r w:rsidRPr="00405A72">
              <w:rPr>
                <w:rFonts w:ascii="Arial" w:eastAsia="Times New Roman" w:hAnsi="Arial" w:cs="Arial"/>
                <w:color w:val="000000"/>
                <w:kern w:val="0"/>
                <w:sz w:val="20"/>
                <w:szCs w:val="20"/>
                <w14:ligatures w14:val="none"/>
              </w:rPr>
              <w:t>Missing</w:t>
            </w:r>
            <w:r>
              <w:rPr>
                <w:rFonts w:ascii="Arial" w:eastAsia="Times New Roman" w:hAnsi="Arial" w:cs="Arial"/>
                <w:color w:val="000000"/>
                <w:kern w:val="0"/>
                <w:sz w:val="20"/>
                <w:szCs w:val="20"/>
                <w14:ligatures w14:val="none"/>
              </w:rPr>
              <w:t>”</w:t>
            </w:r>
            <w:r w:rsidRPr="00405A72">
              <w:rPr>
                <w:rFonts w:ascii="Arial" w:eastAsia="Times New Roman" w:hAnsi="Arial" w:cs="Arial"/>
                <w:color w:val="000000"/>
                <w:kern w:val="0"/>
                <w:sz w:val="20"/>
                <w:szCs w:val="20"/>
                <w14:ligatures w14:val="none"/>
              </w:rPr>
              <w:t xml:space="preserve"> categories for age (n=3), gender (n=2), and education (n=4), and the Other category for gender (n=3) were dropped from the analysis due to group size of &lt;5. Not displayed: </w:t>
            </w:r>
            <w:r>
              <w:rPr>
                <w:rFonts w:ascii="Arial" w:eastAsia="Times New Roman" w:hAnsi="Arial" w:cs="Arial"/>
                <w:color w:val="000000"/>
                <w:kern w:val="0"/>
                <w:sz w:val="20"/>
                <w:szCs w:val="20"/>
                <w14:ligatures w14:val="none"/>
              </w:rPr>
              <w:t>“</w:t>
            </w:r>
            <w:r w:rsidRPr="00405A72">
              <w:rPr>
                <w:rFonts w:ascii="Arial" w:eastAsia="Times New Roman" w:hAnsi="Arial" w:cs="Arial"/>
                <w:color w:val="000000"/>
                <w:kern w:val="0"/>
                <w:sz w:val="20"/>
                <w:szCs w:val="20"/>
                <w14:ligatures w14:val="none"/>
              </w:rPr>
              <w:t>Missing</w:t>
            </w:r>
            <w:r>
              <w:rPr>
                <w:rFonts w:ascii="Arial" w:eastAsia="Times New Roman" w:hAnsi="Arial" w:cs="Arial"/>
                <w:color w:val="000000"/>
                <w:kern w:val="0"/>
                <w:sz w:val="20"/>
                <w:szCs w:val="20"/>
                <w14:ligatures w14:val="none"/>
              </w:rPr>
              <w:t>”</w:t>
            </w:r>
            <w:r w:rsidRPr="00405A72">
              <w:rPr>
                <w:rFonts w:ascii="Arial" w:eastAsia="Times New Roman" w:hAnsi="Arial" w:cs="Arial"/>
                <w:color w:val="000000"/>
                <w:kern w:val="0"/>
                <w:sz w:val="20"/>
                <w:szCs w:val="20"/>
                <w14:ligatures w14:val="none"/>
              </w:rPr>
              <w:t xml:space="preserve"> categor</w:t>
            </w:r>
            <w:r>
              <w:rPr>
                <w:rFonts w:ascii="Arial" w:eastAsia="Times New Roman" w:hAnsi="Arial" w:cs="Arial"/>
                <w:color w:val="000000"/>
                <w:kern w:val="0"/>
                <w:sz w:val="20"/>
                <w:szCs w:val="20"/>
                <w14:ligatures w14:val="none"/>
              </w:rPr>
              <w:t xml:space="preserve">y </w:t>
            </w:r>
            <w:r w:rsidRPr="00405A72">
              <w:rPr>
                <w:rFonts w:ascii="Arial" w:eastAsia="Times New Roman" w:hAnsi="Arial" w:cs="Arial"/>
                <w:color w:val="000000"/>
                <w:kern w:val="0"/>
                <w:sz w:val="20"/>
                <w:szCs w:val="20"/>
                <w14:ligatures w14:val="none"/>
              </w:rPr>
              <w:t xml:space="preserve">for race (n=12). </w:t>
            </w:r>
            <w:r w:rsidRPr="00405A72">
              <w:rPr>
                <w:rFonts w:ascii="Arial" w:eastAsia="Times New Roman" w:hAnsi="Arial" w:cs="Arial"/>
                <w:i/>
                <w:iCs/>
                <w:color w:val="000000"/>
                <w:kern w:val="0"/>
                <w:sz w:val="20"/>
                <w:szCs w:val="20"/>
                <w14:ligatures w14:val="none"/>
              </w:rPr>
              <w:t>RR</w:t>
            </w:r>
            <w:r w:rsidRPr="00405A72">
              <w:rPr>
                <w:rFonts w:ascii="Arial" w:eastAsia="Times New Roman" w:hAnsi="Arial" w:cs="Arial"/>
                <w:color w:val="000000"/>
                <w:kern w:val="0"/>
                <w:sz w:val="20"/>
                <w:szCs w:val="20"/>
                <w14:ligatures w14:val="none"/>
              </w:rPr>
              <w:t xml:space="preserve"> Relative Risk, </w:t>
            </w:r>
            <w:r w:rsidRPr="00405A72">
              <w:rPr>
                <w:rFonts w:ascii="Arial" w:eastAsia="Times New Roman" w:hAnsi="Arial" w:cs="Arial"/>
                <w:i/>
                <w:iCs/>
                <w:color w:val="000000"/>
                <w:kern w:val="0"/>
                <w:sz w:val="20"/>
                <w:szCs w:val="20"/>
                <w14:ligatures w14:val="none"/>
              </w:rPr>
              <w:t>CI</w:t>
            </w:r>
            <w:r w:rsidRPr="00405A72">
              <w:rPr>
                <w:rFonts w:ascii="Arial" w:eastAsia="Times New Roman" w:hAnsi="Arial" w:cs="Arial"/>
                <w:color w:val="000000"/>
                <w:kern w:val="0"/>
                <w:sz w:val="20"/>
                <w:szCs w:val="20"/>
                <w14:ligatures w14:val="none"/>
              </w:rPr>
              <w:t xml:space="preserve"> Confidence Interval</w:t>
            </w:r>
          </w:p>
        </w:tc>
      </w:tr>
    </w:tbl>
    <w:p w14:paraId="2B4BF3B0" w14:textId="77777777" w:rsidR="00C1727A" w:rsidRDefault="00C1727A"/>
    <w:sectPr w:rsidR="00C172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6223C"/>
    <w:multiLevelType w:val="multilevel"/>
    <w:tmpl w:val="1272E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553496"/>
    <w:multiLevelType w:val="hybridMultilevel"/>
    <w:tmpl w:val="AD587386"/>
    <w:lvl w:ilvl="0" w:tplc="152C925E">
      <w:start w:val="10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86658C"/>
    <w:multiLevelType w:val="hybridMultilevel"/>
    <w:tmpl w:val="8A14C758"/>
    <w:lvl w:ilvl="0" w:tplc="DC624A4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BD44D3"/>
    <w:multiLevelType w:val="multilevel"/>
    <w:tmpl w:val="39861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C66ABD"/>
    <w:multiLevelType w:val="hybridMultilevel"/>
    <w:tmpl w:val="886C1CDE"/>
    <w:lvl w:ilvl="0" w:tplc="217E5412">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59F55F4"/>
    <w:multiLevelType w:val="hybridMultilevel"/>
    <w:tmpl w:val="7696FE2A"/>
    <w:lvl w:ilvl="0" w:tplc="CD9C785A">
      <w:start w:val="16"/>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DC06D6"/>
    <w:multiLevelType w:val="hybridMultilevel"/>
    <w:tmpl w:val="2F8A38CC"/>
    <w:lvl w:ilvl="0" w:tplc="9DCABF22">
      <w:start w:val="19"/>
      <w:numFmt w:val="bullet"/>
      <w:lvlText w:val=""/>
      <w:lvlJc w:val="left"/>
      <w:pPr>
        <w:ind w:left="720" w:hanging="360"/>
      </w:pPr>
      <w:rPr>
        <w:rFonts w:ascii="Wingdings" w:eastAsiaTheme="minorHAnsi"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137A7B"/>
    <w:multiLevelType w:val="hybridMultilevel"/>
    <w:tmpl w:val="E5C2061A"/>
    <w:lvl w:ilvl="0" w:tplc="128C0396">
      <w:start w:val="1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F317EB"/>
    <w:multiLevelType w:val="multilevel"/>
    <w:tmpl w:val="A6EAF8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1065466">
    <w:abstractNumId w:val="8"/>
  </w:num>
  <w:num w:numId="2" w16cid:durableId="490634480">
    <w:abstractNumId w:val="5"/>
  </w:num>
  <w:num w:numId="3" w16cid:durableId="1339771738">
    <w:abstractNumId w:val="1"/>
  </w:num>
  <w:num w:numId="4" w16cid:durableId="2096201265">
    <w:abstractNumId w:val="4"/>
  </w:num>
  <w:num w:numId="5" w16cid:durableId="709959441">
    <w:abstractNumId w:val="7"/>
  </w:num>
  <w:num w:numId="6" w16cid:durableId="897596484">
    <w:abstractNumId w:val="6"/>
  </w:num>
  <w:num w:numId="7" w16cid:durableId="364983638">
    <w:abstractNumId w:val="2"/>
  </w:num>
  <w:num w:numId="8" w16cid:durableId="489061813">
    <w:abstractNumId w:val="0"/>
  </w:num>
  <w:num w:numId="9" w16cid:durableId="5448284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F46"/>
    <w:rsid w:val="00C1727A"/>
    <w:rsid w:val="00DD1F46"/>
    <w:rsid w:val="00FA69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95EB3"/>
  <w15:chartTrackingRefBased/>
  <w15:docId w15:val="{EF11711F-E8CE-479F-96C4-2D584C8C7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F46"/>
    <w:rPr>
      <w:rFonts w:ascii="Times New Roman" w:hAnsi="Times New Roman"/>
      <w:sz w:val="24"/>
    </w:rPr>
  </w:style>
  <w:style w:type="paragraph" w:styleId="Heading1">
    <w:name w:val="heading 1"/>
    <w:basedOn w:val="Normal"/>
    <w:next w:val="Normal"/>
    <w:link w:val="Heading1Char"/>
    <w:uiPriority w:val="9"/>
    <w:qFormat/>
    <w:rsid w:val="00DD1F4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D1F4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D1F46"/>
    <w:pPr>
      <w:keepNext/>
      <w:keepLines/>
      <w:spacing w:before="40" w:after="0"/>
      <w:outlineLvl w:val="2"/>
    </w:pPr>
    <w:rPr>
      <w:rFonts w:asciiTheme="majorHAnsi" w:eastAsiaTheme="majorEastAsia" w:hAnsiTheme="majorHAnsi" w:cstheme="majorBidi"/>
      <w:i/>
      <w:color w:val="1F3763" w:themeColor="accent1" w:themeShade="7F"/>
      <w:szCs w:val="24"/>
    </w:rPr>
  </w:style>
  <w:style w:type="paragraph" w:styleId="Heading4">
    <w:name w:val="heading 4"/>
    <w:basedOn w:val="Normal"/>
    <w:link w:val="Heading4Char"/>
    <w:uiPriority w:val="9"/>
    <w:qFormat/>
    <w:rsid w:val="00DD1F46"/>
    <w:pPr>
      <w:spacing w:before="100" w:beforeAutospacing="1" w:after="100" w:afterAutospacing="1" w:line="240" w:lineRule="auto"/>
      <w:outlineLvl w:val="3"/>
    </w:pPr>
    <w:rPr>
      <w:rFonts w:eastAsia="Times New Roman" w:cs="Times New Roman"/>
      <w:b/>
      <w:bCs/>
      <w:kern w:val="0"/>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1F4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D1F4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D1F46"/>
    <w:rPr>
      <w:rFonts w:asciiTheme="majorHAnsi" w:eastAsiaTheme="majorEastAsia" w:hAnsiTheme="majorHAnsi" w:cstheme="majorBidi"/>
      <w:i/>
      <w:color w:val="1F3763" w:themeColor="accent1" w:themeShade="7F"/>
      <w:sz w:val="24"/>
      <w:szCs w:val="24"/>
    </w:rPr>
  </w:style>
  <w:style w:type="character" w:customStyle="1" w:styleId="Heading4Char">
    <w:name w:val="Heading 4 Char"/>
    <w:basedOn w:val="DefaultParagraphFont"/>
    <w:link w:val="Heading4"/>
    <w:uiPriority w:val="9"/>
    <w:rsid w:val="00DD1F46"/>
    <w:rPr>
      <w:rFonts w:ascii="Times New Roman" w:eastAsia="Times New Roman" w:hAnsi="Times New Roman" w:cs="Times New Roman"/>
      <w:b/>
      <w:bCs/>
      <w:kern w:val="0"/>
      <w:sz w:val="24"/>
      <w:szCs w:val="24"/>
      <w14:ligatures w14:val="none"/>
    </w:rPr>
  </w:style>
  <w:style w:type="paragraph" w:styleId="NormalWeb">
    <w:name w:val="Normal (Web)"/>
    <w:basedOn w:val="Normal"/>
    <w:uiPriority w:val="99"/>
    <w:unhideWhenUsed/>
    <w:rsid w:val="00DD1F46"/>
    <w:pPr>
      <w:spacing w:before="100" w:beforeAutospacing="1" w:after="100" w:afterAutospacing="1" w:line="240" w:lineRule="auto"/>
    </w:pPr>
    <w:rPr>
      <w:rFonts w:eastAsia="Times New Roman" w:cs="Times New Roman"/>
      <w:kern w:val="0"/>
      <w:szCs w:val="24"/>
      <w14:ligatures w14:val="none"/>
    </w:rPr>
  </w:style>
  <w:style w:type="character" w:styleId="Strong">
    <w:name w:val="Strong"/>
    <w:basedOn w:val="DefaultParagraphFont"/>
    <w:uiPriority w:val="22"/>
    <w:qFormat/>
    <w:rsid w:val="00DD1F46"/>
    <w:rPr>
      <w:b/>
      <w:bCs/>
    </w:rPr>
  </w:style>
  <w:style w:type="paragraph" w:customStyle="1" w:styleId="articletype">
    <w:name w:val="articletype"/>
    <w:basedOn w:val="Normal"/>
    <w:rsid w:val="00DD1F46"/>
    <w:pPr>
      <w:spacing w:before="100" w:beforeAutospacing="1" w:after="100" w:afterAutospacing="1" w:line="240" w:lineRule="auto"/>
    </w:pPr>
    <w:rPr>
      <w:rFonts w:eastAsia="Times New Roman" w:cs="Times New Roman"/>
      <w:kern w:val="0"/>
      <w:szCs w:val="24"/>
      <w14:ligatures w14:val="none"/>
    </w:rPr>
  </w:style>
  <w:style w:type="character" w:styleId="Hyperlink">
    <w:name w:val="Hyperlink"/>
    <w:basedOn w:val="DefaultParagraphFont"/>
    <w:uiPriority w:val="99"/>
    <w:unhideWhenUsed/>
    <w:rsid w:val="00DD1F46"/>
    <w:rPr>
      <w:color w:val="0000FF"/>
      <w:u w:val="single"/>
    </w:rPr>
  </w:style>
  <w:style w:type="character" w:customStyle="1" w:styleId="articletypefull">
    <w:name w:val="articletypefull"/>
    <w:basedOn w:val="DefaultParagraphFont"/>
    <w:rsid w:val="00DD1F46"/>
  </w:style>
  <w:style w:type="paragraph" w:customStyle="1" w:styleId="i4a-back-to-top">
    <w:name w:val="i4a-back-to-top"/>
    <w:basedOn w:val="Normal"/>
    <w:rsid w:val="00DD1F46"/>
    <w:pPr>
      <w:spacing w:before="100" w:beforeAutospacing="1" w:after="100" w:afterAutospacing="1" w:line="240" w:lineRule="auto"/>
    </w:pPr>
    <w:rPr>
      <w:rFonts w:eastAsia="Times New Roman" w:cs="Times New Roman"/>
      <w:kern w:val="0"/>
      <w:szCs w:val="24"/>
      <w14:ligatures w14:val="none"/>
    </w:rPr>
  </w:style>
  <w:style w:type="character" w:styleId="PlaceholderText">
    <w:name w:val="Placeholder Text"/>
    <w:basedOn w:val="DefaultParagraphFont"/>
    <w:uiPriority w:val="99"/>
    <w:semiHidden/>
    <w:rsid w:val="00DD1F46"/>
    <w:rPr>
      <w:color w:val="808080"/>
    </w:rPr>
  </w:style>
  <w:style w:type="character" w:styleId="CommentReference">
    <w:name w:val="annotation reference"/>
    <w:basedOn w:val="DefaultParagraphFont"/>
    <w:uiPriority w:val="99"/>
    <w:semiHidden/>
    <w:unhideWhenUsed/>
    <w:rsid w:val="00DD1F46"/>
    <w:rPr>
      <w:sz w:val="16"/>
      <w:szCs w:val="16"/>
    </w:rPr>
  </w:style>
  <w:style w:type="paragraph" w:styleId="CommentText">
    <w:name w:val="annotation text"/>
    <w:basedOn w:val="Normal"/>
    <w:link w:val="CommentTextChar"/>
    <w:uiPriority w:val="99"/>
    <w:unhideWhenUsed/>
    <w:rsid w:val="00DD1F46"/>
    <w:pPr>
      <w:spacing w:line="240" w:lineRule="auto"/>
    </w:pPr>
    <w:rPr>
      <w:sz w:val="20"/>
      <w:szCs w:val="20"/>
    </w:rPr>
  </w:style>
  <w:style w:type="character" w:customStyle="1" w:styleId="CommentTextChar">
    <w:name w:val="Comment Text Char"/>
    <w:basedOn w:val="DefaultParagraphFont"/>
    <w:link w:val="CommentText"/>
    <w:uiPriority w:val="99"/>
    <w:rsid w:val="00DD1F46"/>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D1F46"/>
    <w:rPr>
      <w:b/>
      <w:bCs/>
    </w:rPr>
  </w:style>
  <w:style w:type="character" w:customStyle="1" w:styleId="CommentSubjectChar">
    <w:name w:val="Comment Subject Char"/>
    <w:basedOn w:val="CommentTextChar"/>
    <w:link w:val="CommentSubject"/>
    <w:uiPriority w:val="99"/>
    <w:semiHidden/>
    <w:rsid w:val="00DD1F46"/>
    <w:rPr>
      <w:rFonts w:ascii="Times New Roman" w:hAnsi="Times New Roman"/>
      <w:b/>
      <w:bCs/>
      <w:sz w:val="20"/>
      <w:szCs w:val="20"/>
    </w:rPr>
  </w:style>
  <w:style w:type="character" w:styleId="Emphasis">
    <w:name w:val="Emphasis"/>
    <w:basedOn w:val="DefaultParagraphFont"/>
    <w:uiPriority w:val="20"/>
    <w:qFormat/>
    <w:rsid w:val="00DD1F46"/>
    <w:rPr>
      <w:i/>
      <w:iCs/>
    </w:rPr>
  </w:style>
  <w:style w:type="character" w:customStyle="1" w:styleId="stratlabel">
    <w:name w:val="stratlabel"/>
    <w:basedOn w:val="DefaultParagraphFont"/>
    <w:rsid w:val="00DD1F46"/>
  </w:style>
  <w:style w:type="character" w:customStyle="1" w:styleId="stratn">
    <w:name w:val="stratn"/>
    <w:basedOn w:val="DefaultParagraphFont"/>
    <w:rsid w:val="00DD1F46"/>
  </w:style>
  <w:style w:type="table" w:styleId="TableGrid">
    <w:name w:val="Table Grid"/>
    <w:basedOn w:val="TableNormal"/>
    <w:uiPriority w:val="39"/>
    <w:rsid w:val="00DD1F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D1F46"/>
    <w:pPr>
      <w:ind w:left="720"/>
      <w:contextualSpacing/>
    </w:pPr>
  </w:style>
  <w:style w:type="paragraph" w:styleId="Header">
    <w:name w:val="header"/>
    <w:basedOn w:val="Normal"/>
    <w:link w:val="HeaderChar"/>
    <w:uiPriority w:val="99"/>
    <w:unhideWhenUsed/>
    <w:rsid w:val="00DD1F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1F46"/>
    <w:rPr>
      <w:rFonts w:ascii="Times New Roman" w:hAnsi="Times New Roman"/>
      <w:sz w:val="24"/>
    </w:rPr>
  </w:style>
  <w:style w:type="paragraph" w:styleId="Footer">
    <w:name w:val="footer"/>
    <w:basedOn w:val="Normal"/>
    <w:link w:val="FooterChar"/>
    <w:uiPriority w:val="99"/>
    <w:unhideWhenUsed/>
    <w:rsid w:val="00DD1F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F46"/>
    <w:rPr>
      <w:rFonts w:ascii="Times New Roman" w:hAnsi="Times New Roman"/>
      <w:sz w:val="24"/>
    </w:rPr>
  </w:style>
  <w:style w:type="character" w:customStyle="1" w:styleId="gnd-iwgdh3b">
    <w:name w:val="gnd-iwgdh3b"/>
    <w:basedOn w:val="DefaultParagraphFont"/>
    <w:rsid w:val="00DD1F46"/>
  </w:style>
  <w:style w:type="paragraph" w:styleId="Revision">
    <w:name w:val="Revision"/>
    <w:hidden/>
    <w:uiPriority w:val="99"/>
    <w:semiHidden/>
    <w:rsid w:val="00DD1F46"/>
    <w:pPr>
      <w:spacing w:after="0" w:line="240" w:lineRule="auto"/>
    </w:pPr>
    <w:rPr>
      <w:rFonts w:ascii="Times New Roman" w:hAnsi="Times New Roman"/>
      <w:sz w:val="24"/>
    </w:rPr>
  </w:style>
  <w:style w:type="character" w:styleId="Mention">
    <w:name w:val="Mention"/>
    <w:basedOn w:val="DefaultParagraphFont"/>
    <w:uiPriority w:val="99"/>
    <w:unhideWhenUsed/>
    <w:rsid w:val="00DD1F46"/>
    <w:rPr>
      <w:color w:val="2B579A"/>
      <w:shd w:val="clear" w:color="auto" w:fill="E6E6E6"/>
    </w:rPr>
  </w:style>
  <w:style w:type="character" w:styleId="FollowedHyperlink">
    <w:name w:val="FollowedHyperlink"/>
    <w:basedOn w:val="DefaultParagraphFont"/>
    <w:uiPriority w:val="99"/>
    <w:semiHidden/>
    <w:unhideWhenUsed/>
    <w:rsid w:val="00DD1F46"/>
    <w:rPr>
      <w:color w:val="954F72" w:themeColor="followedHyperlink"/>
      <w:u w:val="single"/>
    </w:rPr>
  </w:style>
  <w:style w:type="character" w:styleId="UnresolvedMention">
    <w:name w:val="Unresolved Mention"/>
    <w:basedOn w:val="DefaultParagraphFont"/>
    <w:uiPriority w:val="99"/>
    <w:semiHidden/>
    <w:unhideWhenUsed/>
    <w:rsid w:val="00DD1F46"/>
    <w:rPr>
      <w:color w:val="605E5C"/>
      <w:shd w:val="clear" w:color="auto" w:fill="E1DFDD"/>
    </w:rPr>
  </w:style>
  <w:style w:type="character" w:styleId="LineNumber">
    <w:name w:val="line number"/>
    <w:basedOn w:val="DefaultParagraphFont"/>
    <w:uiPriority w:val="99"/>
    <w:semiHidden/>
    <w:unhideWhenUsed/>
    <w:rsid w:val="00DD1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B0E6A67E7AA4A29B762630935AEDF37"/>
        <w:category>
          <w:name w:val="General"/>
          <w:gallery w:val="placeholder"/>
        </w:category>
        <w:types>
          <w:type w:val="bbPlcHdr"/>
        </w:types>
        <w:behaviors>
          <w:behavior w:val="content"/>
        </w:behaviors>
        <w:guid w:val="{774CA653-6988-4520-BAD0-F1F40224D766}"/>
      </w:docPartPr>
      <w:docPartBody>
        <w:p w:rsidR="004F4D0C" w:rsidRDefault="004F4D0C" w:rsidP="004F4D0C">
          <w:pPr>
            <w:pStyle w:val="BB0E6A67E7AA4A29B762630935AEDF37"/>
          </w:pPr>
          <w:r w:rsidRPr="003E53A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D0C"/>
    <w:rsid w:val="004F4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F4D0C"/>
    <w:rPr>
      <w:color w:val="808080"/>
    </w:rPr>
  </w:style>
  <w:style w:type="paragraph" w:customStyle="1" w:styleId="BB0E6A67E7AA4A29B762630935AEDF37">
    <w:name w:val="BB0E6A67E7AA4A29B762630935AEDF37"/>
    <w:rsid w:val="004F4D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2128</Words>
  <Characters>12134</Characters>
  <Application>Microsoft Office Word</Application>
  <DocSecurity>0</DocSecurity>
  <Lines>101</Lines>
  <Paragraphs>28</Paragraphs>
  <ScaleCrop>false</ScaleCrop>
  <Company/>
  <LinksUpToDate>false</LinksUpToDate>
  <CharactersWithSpaces>14234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Warren Szewczyk</dc:creator>
  <cp:keywords/>
  <dc:description/>
  <cp:lastModifiedBy>Warren Szewczyk</cp:lastModifiedBy>
  <cp:revision>1</cp:revision>
  <dcterms:created xsi:type="dcterms:W3CDTF">2023-11-28T03:18:00Z</dcterms:created>
  <dcterms:modified xsi:type="dcterms:W3CDTF">2023-11-28T03:18:00Z</dcterms:modified>
</cp:coreProperties>
</file>