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58" w:rsidRPr="00CB2D59" w:rsidRDefault="00061958" w:rsidP="00061958">
      <w:pPr>
        <w:rPr>
          <w:b/>
          <w:color w:val="000000" w:themeColor="text1"/>
          <w:sz w:val="24"/>
          <w:lang w:val="en-US"/>
        </w:rPr>
      </w:pPr>
      <w:r w:rsidRPr="00CB2D59">
        <w:rPr>
          <w:b/>
          <w:color w:val="000000" w:themeColor="text1"/>
          <w:sz w:val="24"/>
          <w:lang w:val="en-US"/>
        </w:rPr>
        <w:t>APPENDICES</w:t>
      </w:r>
    </w:p>
    <w:p w:rsidR="00061958" w:rsidRPr="00CB2D59" w:rsidRDefault="00061958" w:rsidP="00061958">
      <w:pPr>
        <w:spacing w:after="0" w:line="240" w:lineRule="auto"/>
        <w:rPr>
          <w:b/>
          <w:color w:val="000000" w:themeColor="text1"/>
          <w:sz w:val="24"/>
          <w:lang w:val="en-US"/>
        </w:rPr>
      </w:pPr>
      <w:proofErr w:type="gramStart"/>
      <w:r w:rsidRPr="00CB2D59">
        <w:rPr>
          <w:b/>
          <w:color w:val="000000" w:themeColor="text1"/>
          <w:sz w:val="24"/>
          <w:lang w:val="en-US"/>
        </w:rPr>
        <w:t>Appendix Figure 1.</w:t>
      </w:r>
      <w:proofErr w:type="gramEnd"/>
      <w:r w:rsidRPr="00CB2D59">
        <w:rPr>
          <w:b/>
          <w:color w:val="000000" w:themeColor="text1"/>
          <w:sz w:val="24"/>
          <w:lang w:val="en-US"/>
        </w:rPr>
        <w:t xml:space="preserve"> Participation of PC professionals in the PREDIAPS strategy in the planned implementation sessions (n=10)</w:t>
      </w:r>
    </w:p>
    <w:p w:rsidR="00061958" w:rsidRPr="00CB2D59" w:rsidRDefault="00061958" w:rsidP="00061958">
      <w:pPr>
        <w:spacing w:after="0" w:line="240" w:lineRule="auto"/>
        <w:rPr>
          <w:color w:val="000000" w:themeColor="text1"/>
          <w:sz w:val="24"/>
          <w:lang w:val="en-US"/>
        </w:rPr>
      </w:pPr>
    </w:p>
    <w:p w:rsidR="00061958" w:rsidRPr="00CB2D59" w:rsidRDefault="00061958" w:rsidP="00061958">
      <w:pPr>
        <w:spacing w:after="0" w:line="240" w:lineRule="auto"/>
        <w:rPr>
          <w:b/>
          <w:i/>
          <w:color w:val="000000" w:themeColor="text1"/>
          <w:sz w:val="24"/>
          <w:lang w:val="en-US"/>
        </w:rPr>
      </w:pPr>
      <w:r w:rsidRPr="00CB2D59">
        <w:rPr>
          <w:b/>
          <w:i/>
          <w:color w:val="000000" w:themeColor="text1"/>
          <w:sz w:val="24"/>
          <w:lang w:val="en-US"/>
        </w:rPr>
        <w:t>Global group</w:t>
      </w:r>
    </w:p>
    <w:p w:rsidR="00061958" w:rsidRDefault="00061958" w:rsidP="00061958">
      <w:pPr>
        <w:rPr>
          <w:color w:val="000000" w:themeColor="text1"/>
        </w:rPr>
      </w:pP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592281" cy="2163045"/>
            <wp:effectExtent l="0" t="0" r="8255" b="8890"/>
            <wp:docPr id="1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6477" cy="216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603470" cy="2169782"/>
            <wp:effectExtent l="0" t="0" r="0" b="2540"/>
            <wp:docPr id="15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2495" cy="218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606393" cy="2246606"/>
            <wp:effectExtent l="0" t="0" r="0" b="1905"/>
            <wp:docPr id="16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6409" cy="22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672490" cy="2267712"/>
            <wp:effectExtent l="0" t="0" r="4445" b="0"/>
            <wp:docPr id="17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99216" cy="228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58" w:rsidRPr="00CB2D59" w:rsidRDefault="00061958" w:rsidP="00061958">
      <w:pPr>
        <w:spacing w:after="0" w:line="240" w:lineRule="auto"/>
        <w:rPr>
          <w:b/>
          <w:i/>
          <w:color w:val="000000" w:themeColor="text1"/>
          <w:sz w:val="24"/>
          <w:lang w:val="en-US"/>
        </w:rPr>
      </w:pPr>
      <w:r w:rsidRPr="00CB2D59">
        <w:rPr>
          <w:b/>
          <w:i/>
          <w:color w:val="000000" w:themeColor="text1"/>
          <w:sz w:val="24"/>
          <w:lang w:val="en-US"/>
        </w:rPr>
        <w:lastRenderedPageBreak/>
        <w:t>Sequential Group</w:t>
      </w:r>
    </w:p>
    <w:p w:rsidR="00061958" w:rsidRPr="00CB2D59" w:rsidRDefault="00061958" w:rsidP="00061958">
      <w:pPr>
        <w:rPr>
          <w:color w:val="000000" w:themeColor="text1"/>
        </w:rPr>
      </w:pP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4117816" cy="2479488"/>
            <wp:effectExtent l="0" t="0" r="0" b="0"/>
            <wp:docPr id="18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2300" cy="248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973788" cy="2484603"/>
            <wp:effectExtent l="0" t="0" r="8255" b="0"/>
            <wp:docPr id="27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1430" cy="248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58" w:rsidRPr="00CB2D59" w:rsidRDefault="00061958" w:rsidP="00061958">
      <w:pPr>
        <w:rPr>
          <w:color w:val="000000" w:themeColor="text1"/>
        </w:rPr>
      </w:pP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4128337" cy="2428875"/>
            <wp:effectExtent l="0" t="0" r="5715" b="0"/>
            <wp:docPr id="28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5046" cy="243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3962400" cy="2440662"/>
            <wp:effectExtent l="0" t="0" r="0" b="0"/>
            <wp:docPr id="29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8093" cy="24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58" w:rsidRPr="00CB2D59" w:rsidRDefault="00061958" w:rsidP="00061958">
      <w:pPr>
        <w:rPr>
          <w:color w:val="000000" w:themeColor="text1"/>
        </w:rPr>
      </w:pPr>
    </w:p>
    <w:p w:rsidR="00061958" w:rsidRPr="00CB2D59" w:rsidRDefault="00061958" w:rsidP="00061958">
      <w:pPr>
        <w:rPr>
          <w:color w:val="000000" w:themeColor="text1"/>
        </w:rPr>
      </w:pPr>
      <w:r w:rsidRPr="00CB2D59">
        <w:rPr>
          <w:noProof/>
          <w:color w:val="000000" w:themeColor="text1"/>
          <w:lang w:val="en-US"/>
        </w:rPr>
        <w:drawing>
          <wp:inline distT="0" distB="0" distL="0" distR="0">
            <wp:extent cx="4144293" cy="2552700"/>
            <wp:effectExtent l="0" t="0" r="8890" b="0"/>
            <wp:docPr id="3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3776" cy="255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958" w:rsidRPr="00CB2D59" w:rsidRDefault="00061958" w:rsidP="00061958">
      <w:pPr>
        <w:spacing w:after="0" w:line="240" w:lineRule="auto"/>
        <w:rPr>
          <w:color w:val="000000" w:themeColor="text1"/>
          <w:sz w:val="16"/>
          <w:lang w:val="en-US"/>
        </w:rPr>
      </w:pPr>
    </w:p>
    <w:p w:rsidR="00061958" w:rsidRPr="00CB2D59" w:rsidRDefault="00061958" w:rsidP="00061958">
      <w:pPr>
        <w:rPr>
          <w:rFonts w:ascii="Arial" w:hAnsi="Arial" w:cs="Arial"/>
          <w:color w:val="000000" w:themeColor="text1"/>
          <w:lang w:val="en-US"/>
        </w:rPr>
      </w:pPr>
    </w:p>
    <w:p w:rsidR="00061958" w:rsidRPr="00CB2D59" w:rsidRDefault="00061958" w:rsidP="00061958">
      <w:pPr>
        <w:rPr>
          <w:rFonts w:ascii="Arial" w:hAnsi="Arial" w:cs="Arial"/>
          <w:color w:val="000000" w:themeColor="text1"/>
          <w:lang w:val="en-US"/>
        </w:rPr>
      </w:pPr>
    </w:p>
    <w:p w:rsidR="00061958" w:rsidRPr="00CB2D59" w:rsidRDefault="00061958" w:rsidP="00061958">
      <w:pPr>
        <w:rPr>
          <w:rFonts w:ascii="Arial" w:hAnsi="Arial" w:cs="Arial"/>
          <w:color w:val="000000" w:themeColor="text1"/>
          <w:lang w:val="en-US"/>
        </w:rPr>
      </w:pPr>
    </w:p>
    <w:p w:rsidR="00061958" w:rsidRPr="00CB2D59" w:rsidRDefault="00061958" w:rsidP="00061958">
      <w:pPr>
        <w:rPr>
          <w:rFonts w:ascii="Arial" w:hAnsi="Arial" w:cs="Arial"/>
          <w:color w:val="000000" w:themeColor="text1"/>
          <w:lang w:val="en-US"/>
        </w:rPr>
      </w:pPr>
      <w:r w:rsidRPr="00CB2D59">
        <w:rPr>
          <w:rFonts w:ascii="Arial" w:hAnsi="Arial" w:cs="Arial"/>
          <w:color w:val="000000" w:themeColor="text1"/>
          <w:lang w:val="en-US"/>
        </w:rPr>
        <w:br w:type="page"/>
      </w:r>
    </w:p>
    <w:p w:rsidR="00061958" w:rsidRPr="00CB2D59" w:rsidRDefault="00061958" w:rsidP="00061958">
      <w:pPr>
        <w:rPr>
          <w:b/>
          <w:color w:val="000000" w:themeColor="text1"/>
          <w:lang w:val="en-US"/>
        </w:rPr>
      </w:pPr>
      <w:proofErr w:type="gramStart"/>
      <w:r w:rsidRPr="00CB2D59">
        <w:rPr>
          <w:b/>
          <w:color w:val="000000" w:themeColor="text1"/>
          <w:lang w:val="en-US"/>
        </w:rPr>
        <w:lastRenderedPageBreak/>
        <w:t>Appendix Table 1.</w:t>
      </w:r>
      <w:proofErr w:type="gramEnd"/>
      <w:r w:rsidRPr="00CB2D59">
        <w:rPr>
          <w:b/>
          <w:color w:val="000000" w:themeColor="text1"/>
          <w:lang w:val="en-US"/>
        </w:rPr>
        <w:t xml:space="preserve"> Reporting modifications of the PREDIAPS implementation strategy</w:t>
      </w:r>
    </w:p>
    <w:p w:rsidR="00061958" w:rsidRPr="00CB2D59" w:rsidRDefault="00061958" w:rsidP="00061958">
      <w:pPr>
        <w:pStyle w:val="ListParagraph"/>
        <w:numPr>
          <w:ilvl w:val="0"/>
          <w:numId w:val="1"/>
        </w:numPr>
        <w:rPr>
          <w:b/>
          <w:bCs/>
          <w:i/>
          <w:iCs/>
          <w:color w:val="000000" w:themeColor="text1"/>
          <w:lang w:val="en-US"/>
        </w:rPr>
      </w:pPr>
      <w:r w:rsidRPr="00CB2D59">
        <w:rPr>
          <w:b/>
          <w:bCs/>
          <w:i/>
          <w:iCs/>
          <w:color w:val="000000" w:themeColor="text1"/>
          <w:lang w:val="en-US"/>
        </w:rPr>
        <w:t>Added actions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944"/>
        <w:gridCol w:w="3758"/>
        <w:gridCol w:w="3758"/>
        <w:gridCol w:w="3758"/>
      </w:tblGrid>
      <w:tr w:rsidR="00061958" w:rsidRPr="008A0AFE" w:rsidTr="0053796E">
        <w:tc>
          <w:tcPr>
            <w:tcW w:w="2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1958" w:rsidRPr="00CB2D59" w:rsidRDefault="00061958" w:rsidP="0053796E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Modification/Description</w:t>
            </w:r>
          </w:p>
        </w:tc>
        <w:tc>
          <w:tcPr>
            <w:tcW w:w="37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1958" w:rsidRPr="00CB2D59" w:rsidRDefault="00061958" w:rsidP="0053796E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i/>
                <w:color w:val="000000" w:themeColor="text1"/>
                <w:sz w:val="20"/>
                <w:szCs w:val="20"/>
                <w:lang w:val="en-US"/>
              </w:rPr>
              <w:t>Additional training session in the recommended clinical intervention and in the ICT tool (M</w:t>
            </w:r>
            <w:r w:rsidRPr="00CB2D59">
              <w:rPr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7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1958" w:rsidRPr="00CB2D59" w:rsidRDefault="00061958" w:rsidP="0053796E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i/>
                <w:color w:val="000000" w:themeColor="text1"/>
                <w:sz w:val="20"/>
                <w:szCs w:val="20"/>
                <w:lang w:val="en-US"/>
              </w:rPr>
              <w:t>Additional session for physicians’ involvement in the Sequential Group (M</w:t>
            </w:r>
            <w:r w:rsidRPr="00CB2D59">
              <w:rPr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7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1958" w:rsidRPr="00CB2D59" w:rsidRDefault="00061958" w:rsidP="0053796E">
            <w:pPr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i/>
                <w:color w:val="000000" w:themeColor="text1"/>
                <w:sz w:val="20"/>
                <w:szCs w:val="20"/>
                <w:lang w:val="en-US"/>
              </w:rPr>
              <w:t>Additional training session in the recommended clinical intervention and in the ICT for new professionals (M</w:t>
            </w:r>
            <w:r w:rsidRPr="00CB2D59">
              <w:rPr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3</w:t>
            </w: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061958" w:rsidRPr="008A0AFE" w:rsidTr="0053796E"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When did the modification occur?</w:t>
            </w:r>
          </w:p>
        </w:tc>
        <w:tc>
          <w:tcPr>
            <w:tcW w:w="3759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Month 1 of the implementation phase</w:t>
            </w:r>
          </w:p>
        </w:tc>
        <w:tc>
          <w:tcPr>
            <w:tcW w:w="3759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Month 11 of the implementation phase</w:t>
            </w:r>
          </w:p>
        </w:tc>
        <w:tc>
          <w:tcPr>
            <w:tcW w:w="3759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Month 20-21 of the implementation phase</w:t>
            </w:r>
          </w:p>
        </w:tc>
      </w:tr>
      <w:tr w:rsidR="00061958" w:rsidRPr="00CB2D59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Were modifications planned?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</w:tr>
      <w:tr w:rsidR="00061958" w:rsidRPr="008A0AFE" w:rsidTr="0053796E">
        <w:trPr>
          <w:trHeight w:val="823"/>
        </w:trPr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Who participated in the decision to modify? Who made the ultimate decision?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Implementation team, formed by healthcare professionals of the center and the external facilitator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Local leader and the external facilitator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Implementation team, formed by healthcare professionals of the center and the external facilitator</w:t>
            </w:r>
          </w:p>
        </w:tc>
      </w:tr>
      <w:tr w:rsidR="00061958" w:rsidRPr="008A0AFE" w:rsidTr="0053796E">
        <w:trPr>
          <w:trHeight w:val="557"/>
        </w:trPr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What was modified?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The dose of the training component by repeating the former planned action/session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The dose and the actors involved, as the session for “involvement of physicians” (PDSA session #3) was repeated adding the presence of the integrated healthcare organization management staff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An additional training session was to newly incorporated professionals was offered, scheduled and performed</w:t>
            </w:r>
          </w:p>
        </w:tc>
      </w:tr>
      <w:tr w:rsidR="00061958" w:rsidRPr="008A0AFE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At what level of delivery (for whom/what is the modification made)?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Healthcare professionals of one PC of the Sequential group (</w:t>
            </w:r>
            <w:proofErr w:type="spellStart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Sv</w:t>
            </w:r>
            <w:proofErr w:type="spellEnd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One PC of the Sequential group (</w:t>
            </w:r>
            <w:proofErr w:type="spellStart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Sv</w:t>
            </w:r>
            <w:proofErr w:type="spellEnd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Few new professionals from 4 centers: 1 from the Global (A, n=3); 3 from the Sequential (</w:t>
            </w:r>
            <w:proofErr w:type="spellStart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Sv</w:t>
            </w:r>
            <w:proofErr w:type="spellEnd"/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, n=1; Z, n=2; So, n=1)</w:t>
            </w:r>
          </w:p>
        </w:tc>
      </w:tr>
      <w:tr w:rsidR="00061958" w:rsidRPr="008A0AFE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What is the nature of the content modification?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An additional 90-minute session was performed on the recommended clinical health promotion intervention and the ICT healthy lifestyle promotion tool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 xml:space="preserve">An additional 90-minute session with all PC professionals with the participation of representatives of the management of the integrated healthcare organization 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An additional 90-minute session was performed on the recommended clinical health promotion intervention and the ICT healthy lifestyle promotion tool</w:t>
            </w:r>
          </w:p>
        </w:tc>
      </w:tr>
      <w:tr w:rsidR="00061958" w:rsidRPr="00CB2D59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Relationship fidelity/core elements?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Fidelity consistent/core elements or functions preserved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Fidelity consistent/core elements or functions preserved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Unknown</w:t>
            </w:r>
          </w:p>
        </w:tc>
      </w:tr>
      <w:tr w:rsidR="00061958" w:rsidRPr="008A0AFE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What was the goal?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Increase healthcare professional’s knowledge and skills to provide the recommended clinical intervention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 xml:space="preserve">Maximize number of physicians engaged 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Train newly incorporated professionals to provide the recommended clinical intervention</w:t>
            </w:r>
          </w:p>
        </w:tc>
      </w:tr>
      <w:tr w:rsidR="00061958" w:rsidRPr="00CB2D59" w:rsidTr="0053796E">
        <w:tc>
          <w:tcPr>
            <w:tcW w:w="2943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b/>
                <w:color w:val="000000" w:themeColor="text1"/>
                <w:sz w:val="20"/>
                <w:szCs w:val="20"/>
                <w:lang w:val="en-US"/>
              </w:rPr>
              <w:t>What are the reasons for the modifications?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Perceived difficulty of the providing the recommended intervention through the ICT healthy lifestyle promotion tool</w:t>
            </w:r>
          </w:p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Lack of attendance to the planned session</w:t>
            </w:r>
          </w:p>
        </w:tc>
        <w:tc>
          <w:tcPr>
            <w:tcW w:w="3759" w:type="dxa"/>
            <w:vAlign w:val="center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Staff turnover</w:t>
            </w:r>
          </w:p>
        </w:tc>
      </w:tr>
    </w:tbl>
    <w:p w:rsidR="00061958" w:rsidRPr="00CB2D59" w:rsidRDefault="00061958" w:rsidP="00061958">
      <w:pPr>
        <w:pStyle w:val="ListParagraph"/>
        <w:numPr>
          <w:ilvl w:val="0"/>
          <w:numId w:val="1"/>
        </w:numPr>
        <w:spacing w:after="200" w:line="276" w:lineRule="auto"/>
        <w:rPr>
          <w:b/>
          <w:bCs/>
          <w:i/>
          <w:iCs/>
          <w:color w:val="000000" w:themeColor="text1"/>
          <w:lang w:val="en-US"/>
        </w:rPr>
      </w:pPr>
      <w:r w:rsidRPr="00CB2D59">
        <w:rPr>
          <w:b/>
          <w:bCs/>
          <w:i/>
          <w:iCs/>
          <w:color w:val="000000" w:themeColor="text1"/>
          <w:lang w:val="en-US"/>
        </w:rPr>
        <w:t>Actions not or only partially delivered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422"/>
        <w:gridCol w:w="3525"/>
        <w:gridCol w:w="3525"/>
        <w:gridCol w:w="3525"/>
      </w:tblGrid>
      <w:tr w:rsidR="00061958" w:rsidRPr="008A0AFE" w:rsidTr="0053796E">
        <w:trPr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1958" w:rsidRPr="00CB2D59" w:rsidRDefault="00061958" w:rsidP="0053796E">
            <w:pPr>
              <w:rPr>
                <w:i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lastRenderedPageBreak/>
              <w:t>Modification/Description</w:t>
            </w:r>
          </w:p>
        </w:tc>
        <w:tc>
          <w:tcPr>
            <w:tcW w:w="3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1958" w:rsidRPr="00CB2D59" w:rsidRDefault="00061958" w:rsidP="0053796E">
            <w:pPr>
              <w:jc w:val="center"/>
              <w:rPr>
                <w:i/>
                <w:color w:val="000000" w:themeColor="text1"/>
                <w:lang w:val="en-US"/>
              </w:rPr>
            </w:pPr>
            <w:r w:rsidRPr="00CB2D59">
              <w:rPr>
                <w:i/>
                <w:color w:val="000000" w:themeColor="text1"/>
                <w:lang w:val="en-US"/>
              </w:rPr>
              <w:t>Failed to organize and conduct the planned ongoing supportive training session (M</w:t>
            </w:r>
            <w:r w:rsidRPr="00CB2D59">
              <w:rPr>
                <w:i/>
                <w:color w:val="000000" w:themeColor="text1"/>
                <w:vertAlign w:val="subscript"/>
                <w:lang w:val="en-US"/>
              </w:rPr>
              <w:t>5</w:t>
            </w:r>
            <w:r w:rsidRPr="00CB2D59">
              <w:rPr>
                <w:i/>
                <w:color w:val="000000" w:themeColor="text1"/>
                <w:lang w:val="en-US"/>
              </w:rPr>
              <w:t>)</w:t>
            </w:r>
          </w:p>
        </w:tc>
        <w:tc>
          <w:tcPr>
            <w:tcW w:w="35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1958" w:rsidRPr="00CB2D59" w:rsidRDefault="00061958" w:rsidP="0053796E">
            <w:pPr>
              <w:jc w:val="center"/>
              <w:rPr>
                <w:i/>
                <w:color w:val="000000" w:themeColor="text1"/>
                <w:lang w:val="en-US"/>
              </w:rPr>
            </w:pPr>
            <w:r w:rsidRPr="00CB2D59">
              <w:rPr>
                <w:i/>
                <w:color w:val="000000" w:themeColor="text1"/>
                <w:lang w:val="en-US"/>
              </w:rPr>
              <w:t>Failed to attend to regular audits and ongoing facilitation sessions (M</w:t>
            </w:r>
            <w:r w:rsidRPr="00CB2D59">
              <w:rPr>
                <w:i/>
                <w:color w:val="000000" w:themeColor="text1"/>
                <w:vertAlign w:val="subscript"/>
                <w:lang w:val="en-US"/>
              </w:rPr>
              <w:t>4</w:t>
            </w:r>
            <w:r w:rsidRPr="00CB2D59">
              <w:rPr>
                <w:i/>
                <w:color w:val="000000" w:themeColor="text1"/>
                <w:lang w:val="en-US"/>
              </w:rPr>
              <w:t>)</w:t>
            </w:r>
          </w:p>
        </w:tc>
        <w:tc>
          <w:tcPr>
            <w:tcW w:w="352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8"/>
                <w:szCs w:val="28"/>
                <w:vertAlign w:val="subscript"/>
                <w:lang w:val="en-US"/>
              </w:rPr>
            </w:pPr>
            <w:r w:rsidRPr="00CB2D59">
              <w:rPr>
                <w:i/>
                <w:color w:val="000000" w:themeColor="text1"/>
                <w:lang w:val="en-US"/>
              </w:rPr>
              <w:t>Failed to organize and conduct the planned number of regular audits and ongoing facilitation sessions (</w:t>
            </w:r>
            <w:r w:rsidRPr="00CB2D59">
              <w:rPr>
                <w:i/>
                <w:color w:val="000000" w:themeColor="text1"/>
                <w:szCs w:val="28"/>
                <w:lang w:val="en-US"/>
              </w:rPr>
              <w:t>M</w:t>
            </w:r>
            <w:r w:rsidRPr="00CB2D59">
              <w:rPr>
                <w:i/>
                <w:color w:val="000000" w:themeColor="text1"/>
                <w:sz w:val="28"/>
                <w:szCs w:val="28"/>
                <w:vertAlign w:val="subscript"/>
                <w:lang w:val="en-US"/>
              </w:rPr>
              <w:t>6)</w:t>
            </w:r>
          </w:p>
        </w:tc>
      </w:tr>
      <w:tr w:rsidR="00061958" w:rsidRPr="00CB2D59" w:rsidTr="0053796E">
        <w:trPr>
          <w:jc w:val="center"/>
        </w:trPr>
        <w:tc>
          <w:tcPr>
            <w:tcW w:w="3422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When did the modification occur?</w:t>
            </w:r>
          </w:p>
        </w:tc>
        <w:tc>
          <w:tcPr>
            <w:tcW w:w="3525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Month 20in the post-implementation phase</w:t>
            </w:r>
          </w:p>
        </w:tc>
        <w:tc>
          <w:tcPr>
            <w:tcW w:w="3525" w:type="dxa"/>
            <w:tcBorders>
              <w:top w:val="single" w:sz="12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Months 15,22 and 24 in the post-implementation phase</w:t>
            </w:r>
          </w:p>
        </w:tc>
        <w:tc>
          <w:tcPr>
            <w:tcW w:w="35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Post-implementation phase</w:t>
            </w:r>
          </w:p>
        </w:tc>
      </w:tr>
      <w:tr w:rsidR="00061958" w:rsidRPr="00CB2D59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Were adaptations planned?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Unplanned and reactive</w:t>
            </w:r>
          </w:p>
        </w:tc>
      </w:tr>
      <w:tr w:rsidR="00061958" w:rsidRPr="008A0AFE" w:rsidTr="0053796E">
        <w:trPr>
          <w:trHeight w:val="823"/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Who participated in the decision to modify? Who made the ultimate decision?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Local leader and healthcare professionals of the center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Local leader and healthcare professionals of the center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Implementation team, formed by healthcare professionals of the center and the external facilitator</w:t>
            </w:r>
          </w:p>
        </w:tc>
      </w:tr>
      <w:tr w:rsidR="00061958" w:rsidRPr="00CB2D59" w:rsidTr="0053796E">
        <w:trPr>
          <w:trHeight w:val="557"/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What was modified?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Planned training session suspended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Planned and scheduled sessions suspended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Planned sessions suspended</w:t>
            </w:r>
          </w:p>
        </w:tc>
      </w:tr>
      <w:tr w:rsidR="00061958" w:rsidRPr="00CB2D59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At what level of delivery (for whom/what is the modification made)?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centersin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the Sequential group (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Eg,So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) and 2 in the Global group (A,Z) failed</w:t>
            </w:r>
          </w:p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PCin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the Sequential group (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Eg,Z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) and one in the Global group (I) failed once;1PCin the Sequential group (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Er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) failed twice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pStyle w:val="ListParagraph"/>
              <w:ind w:left="144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:rsidR="00061958" w:rsidRPr="00CB2D59" w:rsidRDefault="00061958" w:rsidP="0053796E">
            <w:pPr>
              <w:pStyle w:val="ListParagraph"/>
              <w:ind w:left="144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B2D59">
              <w:rPr>
                <w:rFonts w:asciiTheme="minorHAnsi" w:hAnsiTheme="minorHAnsi" w:cstheme="minorHAnsi"/>
                <w:color w:val="000000" w:themeColor="text1"/>
                <w:lang w:val="en-US"/>
              </w:rPr>
              <w:t>All centers</w:t>
            </w:r>
          </w:p>
        </w:tc>
      </w:tr>
      <w:tr w:rsidR="00061958" w:rsidRPr="00CB2D59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What is the nature of the content modification?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No modification required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No modification required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No modification required</w:t>
            </w:r>
          </w:p>
        </w:tc>
      </w:tr>
      <w:tr w:rsidR="00061958" w:rsidRPr="008A0AFE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Relationship fidelity/core elements?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Fidelity inconsistent as this was a core element within the planned strategy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Fidelity inconsistent as this was a core element within the planned strategy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Fidelity inconsistent as this was a core element within the planned strategy</w:t>
            </w:r>
          </w:p>
        </w:tc>
      </w:tr>
      <w:tr w:rsidR="00061958" w:rsidRPr="008A0AFE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What was the goal?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Increase healthcare professionals’ knowledge and skills to provide the recommended clinical intervention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Provide ongoing support and assess </w:t>
            </w:r>
            <w:proofErr w:type="spellStart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progressin</w:t>
            </w:r>
            <w:proofErr w:type="spellEnd"/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the implementation process 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Provide ongoing support and assess progress in the implementation process</w:t>
            </w:r>
          </w:p>
        </w:tc>
      </w:tr>
      <w:tr w:rsidR="00061958" w:rsidRPr="008A0AFE" w:rsidTr="0053796E">
        <w:trPr>
          <w:jc w:val="center"/>
        </w:trPr>
        <w:tc>
          <w:tcPr>
            <w:tcW w:w="3422" w:type="dxa"/>
            <w:vAlign w:val="center"/>
          </w:tcPr>
          <w:p w:rsidR="00061958" w:rsidRPr="00CB2D59" w:rsidRDefault="00061958" w:rsidP="0053796E">
            <w:pPr>
              <w:rPr>
                <w:b/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What are the reasons for the modifications?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Difficulty for scheduling meetings due to work overload or other competing priorities</w:t>
            </w:r>
          </w:p>
        </w:tc>
        <w:tc>
          <w:tcPr>
            <w:tcW w:w="3525" w:type="dxa"/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Difficulty for scheduling meetings due to work overload or other competing priorities</w:t>
            </w:r>
          </w:p>
        </w:tc>
        <w:tc>
          <w:tcPr>
            <w:tcW w:w="3525" w:type="dxa"/>
            <w:tcBorders>
              <w:right w:val="single" w:sz="4" w:space="0" w:color="auto"/>
            </w:tcBorders>
            <w:vAlign w:val="center"/>
          </w:tcPr>
          <w:p w:rsidR="00061958" w:rsidRPr="00CB2D59" w:rsidRDefault="00061958" w:rsidP="0053796E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Difficulty for scheduling meetings due to work overload or other competing priorities</w:t>
            </w:r>
          </w:p>
        </w:tc>
      </w:tr>
    </w:tbl>
    <w:p w:rsidR="00061958" w:rsidRPr="00CB2D59" w:rsidRDefault="00061958" w:rsidP="00061958">
      <w:pPr>
        <w:rPr>
          <w:color w:val="000000" w:themeColor="text1"/>
          <w:lang w:val="en-US"/>
        </w:rPr>
      </w:pPr>
    </w:p>
    <w:p w:rsidR="00061958" w:rsidRPr="00CB2D59" w:rsidRDefault="00061958" w:rsidP="00061958">
      <w:pPr>
        <w:rPr>
          <w:rFonts w:ascii="Arial" w:hAnsi="Arial" w:cs="Arial"/>
          <w:color w:val="000000" w:themeColor="text1"/>
          <w:lang w:val="en-US"/>
        </w:rPr>
        <w:sectPr w:rsidR="00061958" w:rsidRPr="00CB2D59" w:rsidSect="00FB70FB">
          <w:pgSz w:w="16838" w:h="11906" w:orient="landscape"/>
          <w:pgMar w:top="1701" w:right="1418" w:bottom="1418" w:left="1418" w:header="709" w:footer="709" w:gutter="0"/>
          <w:cols w:space="708"/>
          <w:docGrid w:linePitch="360"/>
        </w:sectPr>
      </w:pPr>
    </w:p>
    <w:p w:rsidR="00061958" w:rsidRPr="00CB2D59" w:rsidRDefault="00061958" w:rsidP="00061958">
      <w:pPr>
        <w:rPr>
          <w:b/>
          <w:bCs/>
          <w:color w:val="000000" w:themeColor="text1"/>
          <w:lang w:val="en-US"/>
        </w:rPr>
      </w:pPr>
      <w:proofErr w:type="gramStart"/>
      <w:r>
        <w:rPr>
          <w:b/>
          <w:bCs/>
          <w:color w:val="000000" w:themeColor="text1"/>
          <w:lang w:val="en-US"/>
        </w:rPr>
        <w:lastRenderedPageBreak/>
        <w:t>Appendix Table 2</w:t>
      </w:r>
      <w:r w:rsidRPr="00CB2D59">
        <w:rPr>
          <w:b/>
          <w:bCs/>
          <w:color w:val="000000" w:themeColor="text1"/>
          <w:lang w:val="en-US"/>
        </w:rPr>
        <w:t>.</w:t>
      </w:r>
      <w:proofErr w:type="gramEnd"/>
      <w:r w:rsidRPr="00CB2D59">
        <w:rPr>
          <w:b/>
          <w:bCs/>
          <w:color w:val="000000" w:themeColor="text1"/>
          <w:lang w:val="en-US"/>
        </w:rPr>
        <w:t xml:space="preserve"> Evaluation of ERIC Implementation Strategies related to the optimization process</w:t>
      </w:r>
    </w:p>
    <w:tbl>
      <w:tblPr>
        <w:tblStyle w:val="TableGrid"/>
        <w:tblW w:w="9039" w:type="dxa"/>
        <w:tblLayout w:type="fixed"/>
        <w:tblLook w:val="04A0"/>
      </w:tblPr>
      <w:tblGrid>
        <w:gridCol w:w="3793"/>
        <w:gridCol w:w="567"/>
        <w:gridCol w:w="567"/>
        <w:gridCol w:w="567"/>
        <w:gridCol w:w="709"/>
        <w:gridCol w:w="426"/>
        <w:gridCol w:w="709"/>
        <w:gridCol w:w="566"/>
        <w:gridCol w:w="426"/>
        <w:gridCol w:w="709"/>
      </w:tblGrid>
      <w:tr w:rsidR="00061958" w:rsidRPr="008A0AFE" w:rsidTr="0053796E">
        <w:trPr>
          <w:cantSplit/>
          <w:trHeight w:val="475"/>
        </w:trPr>
        <w:tc>
          <w:tcPr>
            <w:tcW w:w="9039" w:type="dxa"/>
            <w:gridSpan w:val="10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 xml:space="preserve">Strategies in </w:t>
            </w:r>
            <w:r w:rsidRPr="00CB2D59">
              <w:rPr>
                <w:i/>
                <w:color w:val="000000" w:themeColor="text1"/>
                <w:lang w:val="en-US"/>
              </w:rPr>
              <w:t>italics</w:t>
            </w:r>
            <w:r w:rsidRPr="00CB2D59">
              <w:rPr>
                <w:color w:val="000000" w:themeColor="text1"/>
                <w:lang w:val="en-US"/>
              </w:rPr>
              <w:t xml:space="preserve"> were those identified a priori to be used as part of implementation plan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(X)</w:t>
            </w:r>
            <w:r w:rsidRPr="00CB2D59">
              <w:rPr>
                <w:color w:val="000000" w:themeColor="text1"/>
                <w:lang w:val="en-US"/>
              </w:rPr>
              <w:t xml:space="preserve"> Implementation strategy identified as </w:t>
            </w:r>
            <w:r w:rsidRPr="00CB2D59">
              <w:rPr>
                <w:b/>
                <w:color w:val="000000" w:themeColor="text1"/>
                <w:lang w:val="en-US"/>
              </w:rPr>
              <w:t>useful for own professional development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(+)</w:t>
            </w:r>
            <w:r w:rsidRPr="00CB2D59">
              <w:rPr>
                <w:color w:val="000000" w:themeColor="text1"/>
                <w:lang w:val="en-US"/>
              </w:rPr>
              <w:t xml:space="preserve"> Implementation strategy considered </w:t>
            </w:r>
            <w:r w:rsidRPr="00CB2D59">
              <w:rPr>
                <w:b/>
                <w:color w:val="000000" w:themeColor="text1"/>
                <w:lang w:val="en-US"/>
              </w:rPr>
              <w:t>valuable</w:t>
            </w:r>
            <w:r w:rsidRPr="00CB2D59">
              <w:rPr>
                <w:color w:val="000000" w:themeColor="text1"/>
                <w:lang w:val="en-US"/>
              </w:rPr>
              <w:t xml:space="preserve"> for the optimization process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(B)</w:t>
            </w:r>
            <w:r w:rsidRPr="00CB2D59">
              <w:rPr>
                <w:color w:val="000000" w:themeColor="text1"/>
                <w:lang w:val="en-US"/>
              </w:rPr>
              <w:t xml:space="preserve"> Implementation strategy needed to foster </w:t>
            </w:r>
            <w:r w:rsidRPr="00CB2D59">
              <w:rPr>
                <w:b/>
                <w:color w:val="000000" w:themeColor="text1"/>
                <w:lang w:val="en-US"/>
              </w:rPr>
              <w:t>competence building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(E)</w:t>
            </w:r>
            <w:r w:rsidRPr="00CB2D59">
              <w:rPr>
                <w:color w:val="000000" w:themeColor="text1"/>
                <w:lang w:val="en-US"/>
              </w:rPr>
              <w:t xml:space="preserve"> Implementation strategy needed to facilitate </w:t>
            </w:r>
            <w:r w:rsidRPr="00CB2D59">
              <w:rPr>
                <w:b/>
                <w:color w:val="000000" w:themeColor="text1"/>
                <w:lang w:val="en-US"/>
              </w:rPr>
              <w:t>engagement</w:t>
            </w:r>
            <w:r w:rsidRPr="00CB2D59">
              <w:rPr>
                <w:color w:val="000000" w:themeColor="text1"/>
                <w:lang w:val="en-US"/>
              </w:rPr>
              <w:t xml:space="preserve"> of professionals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(C)</w:t>
            </w:r>
            <w:r w:rsidRPr="00CB2D59">
              <w:rPr>
                <w:color w:val="000000" w:themeColor="text1"/>
                <w:lang w:val="en-US"/>
              </w:rPr>
              <w:t xml:space="preserve"> Implementation strategy needed for inter-professional </w:t>
            </w:r>
            <w:r w:rsidRPr="00CB2D59">
              <w:rPr>
                <w:b/>
                <w:color w:val="000000" w:themeColor="text1"/>
                <w:lang w:val="en-US"/>
              </w:rPr>
              <w:t>collaboration</w:t>
            </w:r>
          </w:p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b/>
                <w:color w:val="000000" w:themeColor="text1"/>
                <w:lang w:val="en-US"/>
              </w:rPr>
              <w:t>(-)</w:t>
            </w:r>
            <w:r w:rsidRPr="00CB2D59">
              <w:rPr>
                <w:color w:val="000000" w:themeColor="text1"/>
                <w:lang w:val="en-US"/>
              </w:rPr>
              <w:t xml:space="preserve"> Implementation strategy identified as </w:t>
            </w:r>
            <w:r w:rsidRPr="00CB2D59">
              <w:rPr>
                <w:b/>
                <w:color w:val="000000" w:themeColor="text1"/>
                <w:lang w:val="en-US"/>
              </w:rPr>
              <w:t>needing improvement</w:t>
            </w:r>
          </w:p>
        </w:tc>
      </w:tr>
      <w:tr w:rsidR="00061958" w:rsidRPr="00CB2D59" w:rsidTr="0053796E">
        <w:trPr>
          <w:cantSplit/>
          <w:trHeight w:val="411"/>
        </w:trPr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410" w:type="dxa"/>
            <w:gridSpan w:val="4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Global group</w:t>
            </w:r>
          </w:p>
        </w:tc>
        <w:tc>
          <w:tcPr>
            <w:tcW w:w="2836" w:type="dxa"/>
            <w:gridSpan w:val="5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Sequential group</w:t>
            </w:r>
          </w:p>
        </w:tc>
      </w:tr>
      <w:tr w:rsidR="00061958" w:rsidRPr="00CB2D59" w:rsidTr="0053796E">
        <w:trPr>
          <w:cantSplit/>
          <w:trHeight w:val="1467"/>
        </w:trPr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lang w:val="en-US"/>
              </w:rPr>
            </w:pPr>
          </w:p>
          <w:p w:rsidR="00061958" w:rsidRPr="00CB2D59" w:rsidRDefault="00061958" w:rsidP="0053796E">
            <w:pPr>
              <w:rPr>
                <w:color w:val="000000" w:themeColor="text1"/>
                <w:lang w:val="en-US"/>
              </w:rPr>
            </w:pPr>
          </w:p>
          <w:p w:rsidR="00061958" w:rsidRPr="00CB2D59" w:rsidRDefault="00061958" w:rsidP="0053796E">
            <w:pPr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ERIC Strategies</w:t>
            </w:r>
          </w:p>
        </w:tc>
        <w:tc>
          <w:tcPr>
            <w:tcW w:w="567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vertAlign w:val="superscript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 xml:space="preserve">PC1 A </w:t>
            </w:r>
          </w:p>
        </w:tc>
        <w:tc>
          <w:tcPr>
            <w:tcW w:w="567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 xml:space="preserve">PC2 </w:t>
            </w:r>
            <w:proofErr w:type="spellStart"/>
            <w:r w:rsidRPr="00CB2D59">
              <w:rPr>
                <w:color w:val="000000" w:themeColor="text1"/>
                <w:lang w:val="en-US"/>
              </w:rPr>
              <w:t>Zu</w:t>
            </w:r>
            <w:proofErr w:type="spellEnd"/>
          </w:p>
        </w:tc>
        <w:tc>
          <w:tcPr>
            <w:tcW w:w="567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PC3Iz</w:t>
            </w:r>
          </w:p>
        </w:tc>
        <w:tc>
          <w:tcPr>
            <w:tcW w:w="709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PC4 P</w:t>
            </w:r>
          </w:p>
        </w:tc>
        <w:tc>
          <w:tcPr>
            <w:tcW w:w="426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PC5Er</w:t>
            </w:r>
          </w:p>
        </w:tc>
        <w:tc>
          <w:tcPr>
            <w:tcW w:w="709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PC6Sv</w:t>
            </w:r>
          </w:p>
        </w:tc>
        <w:tc>
          <w:tcPr>
            <w:tcW w:w="566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PC7Eg</w:t>
            </w:r>
          </w:p>
        </w:tc>
        <w:tc>
          <w:tcPr>
            <w:tcW w:w="426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vertAlign w:val="superscript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 xml:space="preserve">PC </w:t>
            </w:r>
            <w:proofErr w:type="spellStart"/>
            <w:r w:rsidRPr="00CB2D59">
              <w:rPr>
                <w:color w:val="000000" w:themeColor="text1"/>
                <w:lang w:val="en-US"/>
              </w:rPr>
              <w:t>Za</w:t>
            </w:r>
            <w:proofErr w:type="spellEnd"/>
            <w:r w:rsidRPr="00CB2D59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061958" w:rsidRPr="00CB2D59" w:rsidRDefault="00061958" w:rsidP="0053796E">
            <w:pPr>
              <w:ind w:left="113" w:right="113"/>
              <w:rPr>
                <w:color w:val="000000" w:themeColor="text1"/>
                <w:lang w:val="en-US"/>
              </w:rPr>
            </w:pPr>
            <w:r w:rsidRPr="00CB2D59">
              <w:rPr>
                <w:color w:val="000000" w:themeColor="text1"/>
                <w:lang w:val="en-US"/>
              </w:rPr>
              <w:t>PC So</w:t>
            </w:r>
          </w:p>
        </w:tc>
      </w:tr>
      <w:tr w:rsidR="00061958" w:rsidRPr="00CB2D59" w:rsidTr="0053796E">
        <w:tc>
          <w:tcPr>
            <w:tcW w:w="9039" w:type="dxa"/>
            <w:gridSpan w:val="10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Pre-planned ERIC Strategies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5. Audit and provide feedback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-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12. Change record systems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14. Conduct cyclical small tests of change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15. Conduct educational meetings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-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-</w:t>
            </w: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++ -</w:t>
            </w: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- B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17. Conduct local consensus discussions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18. Conduct local needs assessment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19. Conduct on-going training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8A0AFE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23. Develop a formal implementation blueprint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8A0AFE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27. Develop and organize quality monitoring systems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8A0AFE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48. Organize clinician implementation team meetings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51. Promote adaptability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8A0AFE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55. On-going support for implementation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57. Recruit, designate, train for leadership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59. Revise professional roles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9039" w:type="dxa"/>
            <w:gridSpan w:val="10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Additional ERIC Strategies Perceived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20. Create a learning collaborative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XX +</w:t>
            </w: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33. Facilitation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+</w:t>
            </w: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X +</w:t>
            </w: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61958" w:rsidRPr="00CB2D59" w:rsidTr="0053796E">
        <w:tc>
          <w:tcPr>
            <w:tcW w:w="3793" w:type="dxa"/>
          </w:tcPr>
          <w:p w:rsidR="00061958" w:rsidRPr="00CB2D59" w:rsidRDefault="00061958" w:rsidP="0053796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44. Mandate change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E</w:t>
            </w:r>
          </w:p>
        </w:tc>
        <w:tc>
          <w:tcPr>
            <w:tcW w:w="567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B2D59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061958" w:rsidRPr="00CB2D59" w:rsidRDefault="00061958" w:rsidP="0053796E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3B026E" w:rsidRDefault="003B026E"/>
    <w:sectPr w:rsidR="003B026E" w:rsidSect="003B0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638"/>
    <w:multiLevelType w:val="hybridMultilevel"/>
    <w:tmpl w:val="2AC2D250"/>
    <w:lvl w:ilvl="0" w:tplc="FA16C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061958"/>
    <w:rsid w:val="00061958"/>
    <w:rsid w:val="003B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58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958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val="es-ES_tradnl" w:eastAsia="es-ES_tradnl"/>
    </w:rPr>
  </w:style>
  <w:style w:type="table" w:styleId="TableGrid">
    <w:name w:val="Table Grid"/>
    <w:basedOn w:val="TableNormal"/>
    <w:uiPriority w:val="59"/>
    <w:rsid w:val="00061958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58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</dc:creator>
  <cp:lastModifiedBy>Ruchi</cp:lastModifiedBy>
  <cp:revision>1</cp:revision>
  <dcterms:created xsi:type="dcterms:W3CDTF">2020-06-29T16:55:00Z</dcterms:created>
  <dcterms:modified xsi:type="dcterms:W3CDTF">2020-06-29T16:55:00Z</dcterms:modified>
</cp:coreProperties>
</file>