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CBC" w:rsidRDefault="00050ADF" w:rsidP="00050ADF">
      <w:pPr>
        <w:jc w:val="center"/>
      </w:pPr>
      <w:r>
        <w:rPr>
          <w:noProof/>
        </w:rPr>
        <w:drawing>
          <wp:inline distT="0" distB="0" distL="0" distR="0">
            <wp:extent cx="3048000" cy="4626864"/>
            <wp:effectExtent l="0" t="0" r="0" b="254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. S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46268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0ADF" w:rsidRPr="00050ADF" w:rsidRDefault="00050ADF" w:rsidP="00050ADF">
      <w:pPr>
        <w:spacing w:line="480" w:lineRule="auto"/>
        <w:rPr>
          <w:rFonts w:ascii="Times New Roman" w:eastAsia="等线" w:hAnsi="Times New Roman" w:cs="Times New Roman"/>
          <w:szCs w:val="21"/>
        </w:rPr>
      </w:pPr>
      <w:bookmarkStart w:id="0" w:name="_GoBack"/>
      <w:r>
        <w:rPr>
          <w:rFonts w:asciiTheme="majorBidi" w:hAnsiTheme="majorBidi" w:cstheme="majorBidi"/>
          <w:b/>
          <w:bCs/>
          <w:color w:val="000000" w:themeColor="text1"/>
          <w:shd w:val="clear" w:color="auto" w:fill="FFFFFF"/>
        </w:rPr>
        <w:t xml:space="preserve">Supplementary </w:t>
      </w:r>
      <w:r>
        <w:rPr>
          <w:rFonts w:asciiTheme="majorBidi" w:hAnsiTheme="majorBidi" w:cstheme="majorBidi"/>
          <w:b/>
          <w:bCs/>
          <w:color w:val="000000" w:themeColor="text1"/>
          <w:shd w:val="clear" w:color="auto" w:fill="FFFFFF"/>
        </w:rPr>
        <w:t>1</w:t>
      </w:r>
      <w:bookmarkEnd w:id="0"/>
      <w:r>
        <w:rPr>
          <w:rFonts w:ascii="Times New Roman" w:eastAsia="等线" w:hAnsi="Times New Roman" w:cs="Times New Roman"/>
          <w:bCs/>
        </w:rPr>
        <w:t>.</w:t>
      </w:r>
      <w:r>
        <w:rPr>
          <w:rFonts w:ascii="Times New Roman" w:eastAsia="等线" w:hAnsi="Times New Roman" w:cs="Times New Roman"/>
          <w:bCs/>
        </w:rPr>
        <w:t xml:space="preserve"> T</w:t>
      </w:r>
      <w:r>
        <w:rPr>
          <w:rFonts w:ascii="Times New Roman" w:eastAsia="等线" w:hAnsi="Times New Roman" w:cs="Times New Roman" w:hint="eastAsia"/>
          <w:bCs/>
        </w:rPr>
        <w:t>he</w:t>
      </w:r>
      <w:r>
        <w:rPr>
          <w:rFonts w:ascii="Times New Roman" w:eastAsia="等线" w:hAnsi="Times New Roman" w:cs="Times New Roman"/>
          <w:bCs/>
        </w:rPr>
        <w:t xml:space="preserve"> </w:t>
      </w:r>
      <w:r>
        <w:rPr>
          <w:rFonts w:ascii="Times New Roman" w:eastAsia="等线" w:hAnsi="Times New Roman" w:cs="Times New Roman" w:hint="eastAsia"/>
          <w:bCs/>
        </w:rPr>
        <w:t>full</w:t>
      </w:r>
      <w:r>
        <w:rPr>
          <w:rFonts w:ascii="Times New Roman" w:eastAsia="等线" w:hAnsi="Times New Roman" w:cs="Times New Roman"/>
          <w:bCs/>
        </w:rPr>
        <w:t xml:space="preserve"> </w:t>
      </w:r>
      <w:r>
        <w:rPr>
          <w:rFonts w:ascii="Times New Roman" w:eastAsia="等线" w:hAnsi="Times New Roman" w:cs="Times New Roman" w:hint="eastAsia"/>
          <w:bCs/>
        </w:rPr>
        <w:t>gel</w:t>
      </w:r>
      <w:r>
        <w:rPr>
          <w:rFonts w:ascii="Times New Roman" w:eastAsia="等线" w:hAnsi="Times New Roman" w:cs="Times New Roman"/>
          <w:bCs/>
        </w:rPr>
        <w:t xml:space="preserve"> </w:t>
      </w:r>
      <w:r>
        <w:rPr>
          <w:rFonts w:ascii="Times New Roman" w:eastAsia="等线" w:hAnsi="Times New Roman" w:cs="Times New Roman" w:hint="eastAsia"/>
          <w:bCs/>
        </w:rPr>
        <w:t>of</w:t>
      </w:r>
      <w:r>
        <w:rPr>
          <w:rFonts w:ascii="Times New Roman" w:eastAsia="等线" w:hAnsi="Times New Roman" w:cs="Times New Roman"/>
          <w:bCs/>
        </w:rPr>
        <w:t xml:space="preserve"> </w:t>
      </w:r>
      <w:r w:rsidRPr="00050ADF">
        <w:rPr>
          <w:rFonts w:ascii="Times New Roman" w:eastAsia="等线" w:hAnsi="Times New Roman" w:cs="Times New Roman" w:hint="eastAsia"/>
          <w:szCs w:val="21"/>
        </w:rPr>
        <w:t>HMW-GS composition determined by SDS-PAGE</w:t>
      </w:r>
    </w:p>
    <w:p w:rsidR="00050ADF" w:rsidRPr="00050ADF" w:rsidRDefault="00050ADF" w:rsidP="00050ADF">
      <w:pPr>
        <w:jc w:val="left"/>
        <w:rPr>
          <w:rFonts w:hint="eastAsia"/>
        </w:rPr>
      </w:pPr>
    </w:p>
    <w:sectPr w:rsidR="00050ADF" w:rsidRPr="00050A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3EEA" w:rsidRDefault="00B83EEA" w:rsidP="00050ADF">
      <w:r>
        <w:separator/>
      </w:r>
    </w:p>
  </w:endnote>
  <w:endnote w:type="continuationSeparator" w:id="0">
    <w:p w:rsidR="00B83EEA" w:rsidRDefault="00B83EEA" w:rsidP="00050A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3EEA" w:rsidRDefault="00B83EEA" w:rsidP="00050ADF">
      <w:r>
        <w:separator/>
      </w:r>
    </w:p>
  </w:footnote>
  <w:footnote w:type="continuationSeparator" w:id="0">
    <w:p w:rsidR="00B83EEA" w:rsidRDefault="00B83EEA" w:rsidP="00050A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0C91"/>
    <w:rsid w:val="00050ADF"/>
    <w:rsid w:val="000D0C91"/>
    <w:rsid w:val="00B34CBC"/>
    <w:rsid w:val="00B83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16E57E3"/>
  <w15:chartTrackingRefBased/>
  <w15:docId w15:val="{E634F795-460C-49A2-A9BF-E5D15AF29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0AD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050AD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050AD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050AD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</Words>
  <Characters>67</Characters>
  <Application>Microsoft Office Word</Application>
  <DocSecurity>0</DocSecurity>
  <Lines>1</Lines>
  <Paragraphs>1</Paragraphs>
  <ScaleCrop>false</ScaleCrop>
  <Company/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 Qian</dc:creator>
  <cp:keywords/>
  <dc:description/>
  <cp:lastModifiedBy>Hu Qian</cp:lastModifiedBy>
  <cp:revision>2</cp:revision>
  <dcterms:created xsi:type="dcterms:W3CDTF">2023-12-01T06:42:00Z</dcterms:created>
  <dcterms:modified xsi:type="dcterms:W3CDTF">2023-12-01T06:48:00Z</dcterms:modified>
</cp:coreProperties>
</file>