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F9" w:rsidRPr="005237F9" w:rsidRDefault="005237F9" w:rsidP="00EC7AE3">
      <w:pPr>
        <w:spacing w:line="480" w:lineRule="auto"/>
        <w:jc w:val="center"/>
        <w:rPr>
          <w:rFonts w:ascii="Times New Roman" w:eastAsia="等线" w:hAnsi="Times New Roman" w:cs="Times New Roman"/>
          <w:b/>
        </w:rPr>
      </w:pPr>
      <w:bookmarkStart w:id="0" w:name="OLE_LINK1"/>
      <w:r w:rsidRPr="005237F9">
        <w:rPr>
          <w:rFonts w:ascii="Times New Roman" w:eastAsia="等线" w:hAnsi="Times New Roman" w:cs="Times New Roman"/>
          <w:b/>
          <w:noProof/>
        </w:rPr>
        <w:drawing>
          <wp:inline distT="0" distB="0" distL="0" distR="0" wp14:anchorId="7057382D" wp14:editId="5D131221">
            <wp:extent cx="4274820" cy="7833360"/>
            <wp:effectExtent l="0" t="0" r="0" b="0"/>
            <wp:docPr id="1" name="图片 17" descr="图片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图片S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78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79" w:rsidRPr="00EB7D9F" w:rsidRDefault="00B21F38" w:rsidP="005C51E5">
      <w:pPr>
        <w:spacing w:line="480" w:lineRule="auto"/>
        <w:rPr>
          <w:rFonts w:ascii="Times New Roman" w:eastAsia="等线" w:hAnsi="Times New Roman" w:cs="Times New Roman"/>
        </w:rPr>
      </w:pPr>
      <w:bookmarkStart w:id="1" w:name="OLE_LINK2"/>
      <w:bookmarkStart w:id="2" w:name="OLE_LINK3"/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Supplementa</w:t>
      </w:r>
      <w:bookmarkStart w:id="3" w:name="_GoBack"/>
      <w:bookmarkEnd w:id="3"/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 xml:space="preserve">ry </w:t>
      </w:r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2</w:t>
      </w:r>
      <w:r w:rsidR="005237F9" w:rsidRPr="005237F9">
        <w:rPr>
          <w:rFonts w:ascii="Times New Roman" w:eastAsia="等线" w:hAnsi="Times New Roman" w:cs="Times New Roman"/>
          <w:b/>
        </w:rPr>
        <w:t xml:space="preserve">. </w:t>
      </w:r>
      <w:r w:rsidR="005237F9" w:rsidRPr="005237F9">
        <w:rPr>
          <w:rFonts w:ascii="Times New Roman" w:eastAsia="等线" w:hAnsi="Times New Roman" w:cs="Times New Roman"/>
          <w:bCs/>
        </w:rPr>
        <w:t xml:space="preserve">GO functional annotation of DEGs. </w:t>
      </w:r>
      <w:r w:rsidR="005237F9" w:rsidRPr="005237F9">
        <w:rPr>
          <w:rFonts w:ascii="Times New Roman" w:eastAsia="等线" w:hAnsi="Times New Roman" w:cs="Times New Roman"/>
          <w:b/>
          <w:bCs/>
        </w:rPr>
        <w:t>A</w:t>
      </w:r>
      <w:r w:rsidR="005237F9" w:rsidRPr="005237F9">
        <w:rPr>
          <w:rFonts w:ascii="Times New Roman" w:eastAsia="等线" w:hAnsi="Times New Roman" w:cs="Times New Roman"/>
          <w:color w:val="000000"/>
          <w:kern w:val="0"/>
        </w:rPr>
        <w:t>,</w:t>
      </w:r>
      <w:r w:rsidR="005237F9" w:rsidRPr="005237F9">
        <w:rPr>
          <w:rFonts w:ascii="Times New Roman" w:eastAsia="等线" w:hAnsi="Times New Roman" w:cs="Times New Roman"/>
          <w:bCs/>
        </w:rPr>
        <w:t xml:space="preserve"> GO functional annotation of R7 vs Z636. </w:t>
      </w:r>
      <w:r w:rsidR="005237F9" w:rsidRPr="005237F9">
        <w:rPr>
          <w:rFonts w:ascii="Times New Roman" w:eastAsia="等线" w:hAnsi="Times New Roman" w:cs="Times New Roman"/>
          <w:b/>
          <w:bCs/>
        </w:rPr>
        <w:t>B</w:t>
      </w:r>
      <w:r w:rsidR="005237F9" w:rsidRPr="005237F9">
        <w:rPr>
          <w:rFonts w:ascii="Times New Roman" w:eastAsia="等线" w:hAnsi="Times New Roman" w:cs="Times New Roman"/>
          <w:color w:val="000000"/>
          <w:kern w:val="0"/>
        </w:rPr>
        <w:t>,</w:t>
      </w:r>
      <w:r w:rsidR="005237F9" w:rsidRPr="005237F9">
        <w:rPr>
          <w:rFonts w:ascii="Times New Roman" w:eastAsia="等线" w:hAnsi="Times New Roman" w:cs="Times New Roman"/>
          <w:bCs/>
        </w:rPr>
        <w:t xml:space="preserve"> GO functional annotation of Z636 vs </w:t>
      </w:r>
      <w:r w:rsidR="005237F9" w:rsidRPr="005237F9">
        <w:rPr>
          <w:rFonts w:ascii="Times New Roman" w:eastAsia="等线" w:hAnsi="Times New Roman" w:cs="Times New Roman"/>
        </w:rPr>
        <w:t>Z636×R7</w:t>
      </w:r>
      <w:r w:rsidR="005237F9" w:rsidRPr="005237F9">
        <w:rPr>
          <w:rFonts w:ascii="Times New Roman" w:eastAsia="等线" w:hAnsi="Times New Roman" w:cs="Times New Roman"/>
          <w:bCs/>
        </w:rPr>
        <w:t xml:space="preserve">. </w:t>
      </w:r>
      <w:r w:rsidR="005237F9" w:rsidRPr="005237F9">
        <w:rPr>
          <w:rFonts w:ascii="Times New Roman" w:eastAsia="等线" w:hAnsi="Times New Roman" w:cs="Times New Roman"/>
          <w:b/>
          <w:bCs/>
        </w:rPr>
        <w:t>C</w:t>
      </w:r>
      <w:r w:rsidR="005237F9" w:rsidRPr="005237F9">
        <w:rPr>
          <w:rFonts w:ascii="Times New Roman" w:eastAsia="等线" w:hAnsi="Times New Roman" w:cs="Times New Roman"/>
          <w:color w:val="000000"/>
          <w:kern w:val="0"/>
        </w:rPr>
        <w:t>,</w:t>
      </w:r>
      <w:r w:rsidR="005237F9" w:rsidRPr="005237F9">
        <w:rPr>
          <w:rFonts w:ascii="Times New Roman" w:eastAsia="等线" w:hAnsi="Times New Roman" w:cs="Times New Roman"/>
          <w:bCs/>
        </w:rPr>
        <w:t xml:space="preserve"> GO functional annotation of </w:t>
      </w:r>
      <w:r w:rsidR="005237F9" w:rsidRPr="005237F9">
        <w:rPr>
          <w:rFonts w:ascii="Times New Roman" w:eastAsia="等线" w:hAnsi="Times New Roman" w:cs="Times New Roman"/>
        </w:rPr>
        <w:t>Z636×R7</w:t>
      </w:r>
      <w:r w:rsidR="005237F9" w:rsidRPr="005237F9">
        <w:rPr>
          <w:rFonts w:ascii="Times New Roman" w:eastAsia="等线" w:hAnsi="Times New Roman" w:cs="Times New Roman"/>
          <w:bCs/>
        </w:rPr>
        <w:t xml:space="preserve"> vs R</w:t>
      </w:r>
      <w:bookmarkEnd w:id="0"/>
      <w:r w:rsidR="005C51E5">
        <w:rPr>
          <w:rFonts w:ascii="Times New Roman" w:eastAsia="等线" w:hAnsi="Times New Roman" w:cs="Times New Roman"/>
          <w:bCs/>
        </w:rPr>
        <w:t>7.</w:t>
      </w:r>
      <w:bookmarkEnd w:id="1"/>
      <w:bookmarkEnd w:id="2"/>
    </w:p>
    <w:sectPr w:rsidR="00956579" w:rsidRPr="00EB7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A8D" w:rsidRDefault="00DA3A8D" w:rsidP="00991EAC">
      <w:r>
        <w:separator/>
      </w:r>
    </w:p>
  </w:endnote>
  <w:endnote w:type="continuationSeparator" w:id="0">
    <w:p w:rsidR="00DA3A8D" w:rsidRDefault="00DA3A8D" w:rsidP="0099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A8D" w:rsidRDefault="00DA3A8D" w:rsidP="00991EAC">
      <w:r>
        <w:separator/>
      </w:r>
    </w:p>
  </w:footnote>
  <w:footnote w:type="continuationSeparator" w:id="0">
    <w:p w:rsidR="00DA3A8D" w:rsidRDefault="00DA3A8D" w:rsidP="00991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43"/>
    <w:rsid w:val="000C0B5C"/>
    <w:rsid w:val="00391ED7"/>
    <w:rsid w:val="005237F9"/>
    <w:rsid w:val="00596B46"/>
    <w:rsid w:val="005C51E5"/>
    <w:rsid w:val="006F00CB"/>
    <w:rsid w:val="00835984"/>
    <w:rsid w:val="008F19A0"/>
    <w:rsid w:val="00956579"/>
    <w:rsid w:val="00976D43"/>
    <w:rsid w:val="0098238A"/>
    <w:rsid w:val="00991EAC"/>
    <w:rsid w:val="00A26F16"/>
    <w:rsid w:val="00B1715D"/>
    <w:rsid w:val="00B21F38"/>
    <w:rsid w:val="00C31DB1"/>
    <w:rsid w:val="00C36261"/>
    <w:rsid w:val="00D642E3"/>
    <w:rsid w:val="00DA3A8D"/>
    <w:rsid w:val="00E1653F"/>
    <w:rsid w:val="00EB7D9F"/>
    <w:rsid w:val="00E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4180A"/>
  <w15:chartTrackingRefBased/>
  <w15:docId w15:val="{4A04C549-8460-425D-BB5C-3E5B5A1B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237F9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1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1EA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1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1EAC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C7AE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C7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Qian</dc:creator>
  <cp:keywords/>
  <dc:description/>
  <cp:lastModifiedBy>Hu Qian</cp:lastModifiedBy>
  <cp:revision>11</cp:revision>
  <dcterms:created xsi:type="dcterms:W3CDTF">2023-06-27T11:23:00Z</dcterms:created>
  <dcterms:modified xsi:type="dcterms:W3CDTF">2023-12-01T06:49:00Z</dcterms:modified>
</cp:coreProperties>
</file>