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717C02" w14:textId="3489301E" w:rsidR="00B6279A" w:rsidRDefault="00493ECA" w:rsidP="009620EB">
      <w:pPr>
        <w:tabs>
          <w:tab w:val="left" w:pos="8505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Supplementary Material</w:t>
      </w:r>
      <w:bookmarkStart w:id="0" w:name="_heading=h.gjdgxs" w:colFirst="0" w:colLast="0"/>
      <w:bookmarkEnd w:id="0"/>
      <w:r w:rsidR="007E608E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14:paraId="01875811" w14:textId="466DA64E" w:rsidR="007E608E" w:rsidRDefault="007E608E" w:rsidP="0026549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91D074" w14:textId="67DF8781" w:rsidR="007E608E" w:rsidRDefault="007E608E" w:rsidP="0026549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55E3C1B" w14:textId="0117EDBB" w:rsidR="007E608E" w:rsidRDefault="007E608E" w:rsidP="0026549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E07CFA4" w14:textId="77777777" w:rsidR="007E608E" w:rsidRDefault="007E608E" w:rsidP="0026549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GoBack"/>
      <w:bookmarkEnd w:id="1"/>
    </w:p>
    <w:p w14:paraId="463E30D8" w14:textId="3341E1FC" w:rsidR="0026549E" w:rsidRDefault="0026549E" w:rsidP="0026549E">
      <w:pPr>
        <w:spacing w:after="0" w:line="360" w:lineRule="auto"/>
        <w:jc w:val="both"/>
        <w:rPr>
          <w:rFonts w:ascii="Times New Roman" w:hAnsi="Times New Roman" w:cstheme="minorBidi"/>
          <w:sz w:val="24"/>
          <w:szCs w:val="24"/>
          <w:lang w:eastAsia="pt-BR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S1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  <w:r w:rsidR="00021FFB">
        <w:rPr>
          <w:rFonts w:ascii="Times New Roman" w:hAnsi="Times New Roman" w:cs="Times New Roman"/>
          <w:sz w:val="24"/>
          <w:szCs w:val="24"/>
        </w:rPr>
        <w:t xml:space="preserve"> Demographic</w:t>
      </w:r>
      <w:r>
        <w:rPr>
          <w:rFonts w:ascii="Times New Roman" w:hAnsi="Times New Roman"/>
          <w:sz w:val="24"/>
          <w:szCs w:val="24"/>
          <w:lang w:eastAsia="pt-BR"/>
        </w:rPr>
        <w:t xml:space="preserve"> details of ALS subjects</w:t>
      </w:r>
    </w:p>
    <w:tbl>
      <w:tblPr>
        <w:tblW w:w="6237" w:type="dxa"/>
        <w:tblLook w:val="04A0" w:firstRow="1" w:lastRow="0" w:firstColumn="1" w:lastColumn="0" w:noHBand="0" w:noVBand="1"/>
      </w:tblPr>
      <w:tblGrid>
        <w:gridCol w:w="709"/>
        <w:gridCol w:w="861"/>
        <w:gridCol w:w="1248"/>
        <w:gridCol w:w="1577"/>
        <w:gridCol w:w="1842"/>
      </w:tblGrid>
      <w:tr w:rsidR="0026549E" w14:paraId="78703B15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AE4B6C5" w14:textId="77777777" w:rsidR="0026549E" w:rsidRDefault="0026549E">
            <w:pPr>
              <w:autoSpaceDE w:val="0"/>
              <w:autoSpaceDN w:val="0"/>
              <w:adjustRightInd w:val="0"/>
              <w:spacing w:after="0" w:line="240" w:lineRule="auto"/>
              <w:ind w:left="-105" w:right="-8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ALS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344776A" w14:textId="77777777" w:rsidR="0026549E" w:rsidRDefault="0026549E">
            <w:pPr>
              <w:autoSpaceDE w:val="0"/>
              <w:autoSpaceDN w:val="0"/>
              <w:adjustRightInd w:val="0"/>
              <w:spacing w:after="0" w:line="240" w:lineRule="auto"/>
              <w:ind w:left="-101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Gender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4A5DACD" w14:textId="77777777" w:rsidR="0026549E" w:rsidRDefault="0026549E">
            <w:pPr>
              <w:autoSpaceDE w:val="0"/>
              <w:autoSpaceDN w:val="0"/>
              <w:adjustRightInd w:val="0"/>
              <w:spacing w:after="0" w:line="240" w:lineRule="auto"/>
              <w:ind w:left="-133" w:right="-98" w:firstLine="13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Age of onset (years)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9C7B447" w14:textId="77777777" w:rsidR="0026549E" w:rsidRDefault="0026549E">
            <w:pPr>
              <w:autoSpaceDE w:val="0"/>
              <w:autoSpaceDN w:val="0"/>
              <w:adjustRightInd w:val="0"/>
              <w:spacing w:after="0" w:line="240" w:lineRule="auto"/>
              <w:ind w:left="-102" w:right="-103" w:firstLine="10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Disease duration (months)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D5BDE68" w14:textId="77777777" w:rsidR="0026549E" w:rsidRDefault="0026549E">
            <w:pPr>
              <w:autoSpaceDE w:val="0"/>
              <w:autoSpaceDN w:val="0"/>
              <w:adjustRightInd w:val="0"/>
              <w:spacing w:after="0" w:line="240" w:lineRule="auto"/>
              <w:ind w:left="32" w:right="-103" w:firstLine="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Site of onset</w:t>
            </w:r>
          </w:p>
        </w:tc>
      </w:tr>
      <w:tr w:rsidR="0026549E" w14:paraId="237FBC47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49785D9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3F69AFE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A4CED9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A04D19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FBA91FF" w14:textId="77777777" w:rsidR="0026549E" w:rsidRDefault="0026549E">
            <w:pPr>
              <w:spacing w:after="0" w:line="240" w:lineRule="auto"/>
              <w:ind w:left="32" w:right="141" w:firstLine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Spinal (SL)</w:t>
            </w:r>
          </w:p>
        </w:tc>
      </w:tr>
      <w:tr w:rsidR="0026549E" w14:paraId="67A20DE4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66C50F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FA2C569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27C3BD1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0F7F43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923257" w14:textId="77777777" w:rsidR="0026549E" w:rsidRDefault="0026549E">
            <w:pPr>
              <w:spacing w:after="0" w:line="240" w:lineRule="auto"/>
              <w:ind w:left="32" w:right="141" w:firstLine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Spinal (IL)</w:t>
            </w:r>
          </w:p>
        </w:tc>
      </w:tr>
      <w:tr w:rsidR="0026549E" w14:paraId="2C4C592D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FBDF4F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FB2C0BA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98700A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0F32FC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823B10F" w14:textId="77777777" w:rsidR="0026549E" w:rsidRDefault="0026549E">
            <w:pPr>
              <w:spacing w:after="0" w:line="240" w:lineRule="auto"/>
              <w:ind w:left="32" w:right="141" w:firstLine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Spinal (SL)</w:t>
            </w:r>
          </w:p>
        </w:tc>
      </w:tr>
      <w:tr w:rsidR="0026549E" w14:paraId="0BA7CA72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05ED31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691C1B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68378F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285D89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9942E3" w14:textId="77777777" w:rsidR="0026549E" w:rsidRDefault="0026549E">
            <w:pPr>
              <w:spacing w:after="0" w:line="240" w:lineRule="auto"/>
              <w:ind w:left="32" w:right="141" w:firstLine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Spinal (SL)</w:t>
            </w:r>
          </w:p>
        </w:tc>
      </w:tr>
      <w:tr w:rsidR="0026549E" w14:paraId="457DAB4A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0E31EF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9E7258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956F9D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2E7A51D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B62386" w14:textId="77777777" w:rsidR="0026549E" w:rsidRDefault="0026549E">
            <w:pPr>
              <w:spacing w:after="0" w:line="240" w:lineRule="auto"/>
              <w:ind w:left="32" w:right="141" w:firstLine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Spinal (IL)</w:t>
            </w:r>
          </w:p>
        </w:tc>
      </w:tr>
      <w:tr w:rsidR="0026549E" w14:paraId="4F8D36A5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210709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178CE1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847ED1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01C64E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2188E4" w14:textId="77777777" w:rsidR="0026549E" w:rsidRDefault="0026549E">
            <w:pPr>
              <w:spacing w:after="0" w:line="240" w:lineRule="auto"/>
              <w:ind w:left="32" w:firstLine="8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Bulbar</w:t>
            </w:r>
          </w:p>
        </w:tc>
      </w:tr>
      <w:tr w:rsidR="0026549E" w14:paraId="6C536594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762B09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5DE2F9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D910BF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1644242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E4EB3C5" w14:textId="77777777" w:rsidR="0026549E" w:rsidRDefault="0026549E">
            <w:pPr>
              <w:spacing w:after="0"/>
              <w:ind w:left="32" w:firstLine="8"/>
              <w:rPr>
                <w:rFonts w:asciiTheme="minorHAnsi" w:eastAsiaTheme="minorHAnsi" w:hAnsiTheme="minorHAnsi" w:cstheme="minorBid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Spinal (SL)</w:t>
            </w:r>
          </w:p>
        </w:tc>
      </w:tr>
      <w:tr w:rsidR="0026549E" w14:paraId="53F11E12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66CD6E0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7C2FCF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42E946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4FBEA71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F5D9384" w14:textId="77777777" w:rsidR="0026549E" w:rsidRDefault="0026549E">
            <w:pPr>
              <w:spacing w:after="0"/>
              <w:ind w:left="32" w:firstLine="8"/>
              <w:rPr>
                <w:rFonts w:asciiTheme="minorHAnsi" w:eastAsiaTheme="minorHAnsi" w:hAnsiTheme="minorHAnsi" w:cstheme="minorBidi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Spinal (SL)</w:t>
            </w:r>
          </w:p>
        </w:tc>
      </w:tr>
      <w:tr w:rsidR="0026549E" w14:paraId="15FDFFF0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1B80B0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24CC36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BAF927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F5163A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C62665D" w14:textId="77777777" w:rsidR="0026549E" w:rsidRDefault="0026549E">
            <w:pPr>
              <w:spacing w:after="0" w:line="240" w:lineRule="auto"/>
              <w:ind w:left="32" w:firstLine="8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Bulbar</w:t>
            </w:r>
          </w:p>
        </w:tc>
      </w:tr>
      <w:tr w:rsidR="0026549E" w14:paraId="08F12CF4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C50614B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B1628C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1E68B5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A3A50B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FFF8729" w14:textId="77777777" w:rsidR="0026549E" w:rsidRDefault="0026549E">
            <w:pPr>
              <w:spacing w:after="0" w:line="240" w:lineRule="auto"/>
              <w:ind w:left="32" w:right="141" w:firstLine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Bulbar</w:t>
            </w:r>
          </w:p>
        </w:tc>
      </w:tr>
      <w:tr w:rsidR="0026549E" w14:paraId="0270C71C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564643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D245F7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4D2F577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C1F9CD0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CFB572" w14:textId="77777777" w:rsidR="0026549E" w:rsidRDefault="0026549E">
            <w:pPr>
              <w:spacing w:after="0" w:line="240" w:lineRule="auto"/>
              <w:ind w:left="32" w:right="141" w:firstLine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Spinal (IL)</w:t>
            </w:r>
          </w:p>
        </w:tc>
      </w:tr>
      <w:tr w:rsidR="0026549E" w14:paraId="6E0B2BF3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B9337D7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9D21591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9219B8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EF16A9B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939014" w14:textId="77777777" w:rsidR="0026549E" w:rsidRDefault="0026549E">
            <w:pPr>
              <w:spacing w:after="0" w:line="240" w:lineRule="auto"/>
              <w:ind w:left="32" w:right="141" w:firstLine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Spinal (SL)</w:t>
            </w:r>
          </w:p>
        </w:tc>
      </w:tr>
      <w:tr w:rsidR="0026549E" w14:paraId="206B81C1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DA1FD91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A8979EC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71708D5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9BAB2C4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68C571" w14:textId="77777777" w:rsidR="0026549E" w:rsidRDefault="0026549E">
            <w:pPr>
              <w:spacing w:after="0" w:line="240" w:lineRule="auto"/>
              <w:ind w:left="32" w:firstLine="8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Spinal (SL)</w:t>
            </w:r>
          </w:p>
        </w:tc>
      </w:tr>
      <w:tr w:rsidR="0026549E" w14:paraId="0251A498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75D8CC6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EE6298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4932D0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2F4E59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DD7EAE" w14:textId="77777777" w:rsidR="0026549E" w:rsidRDefault="0026549E">
            <w:pPr>
              <w:spacing w:after="0" w:line="240" w:lineRule="auto"/>
              <w:ind w:left="32" w:firstLine="8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Spinal (IL and SL)</w:t>
            </w:r>
          </w:p>
        </w:tc>
      </w:tr>
      <w:tr w:rsidR="0026549E" w14:paraId="52E864F4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124045C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DC7E630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8D682B9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61D165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AACF88" w14:textId="77777777" w:rsidR="0026549E" w:rsidRDefault="0026549E">
            <w:pPr>
              <w:spacing w:after="0" w:line="240" w:lineRule="auto"/>
              <w:ind w:left="32" w:right="141" w:firstLine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Spinal (IL)</w:t>
            </w:r>
          </w:p>
        </w:tc>
      </w:tr>
      <w:tr w:rsidR="0026549E" w14:paraId="7AC6E964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875C899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99D54E6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3CEC1B0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E95760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C9E0EF" w14:textId="77777777" w:rsidR="0026549E" w:rsidRDefault="0026549E">
            <w:pPr>
              <w:spacing w:after="0" w:line="240" w:lineRule="auto"/>
              <w:ind w:left="32" w:right="141" w:firstLine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Spinal (SL)</w:t>
            </w:r>
          </w:p>
        </w:tc>
      </w:tr>
      <w:tr w:rsidR="0026549E" w14:paraId="79839D01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BF4A6DA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B1C70C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62DE6A2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F5B56F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3E4256" w14:textId="77777777" w:rsidR="0026549E" w:rsidRDefault="0026549E">
            <w:pPr>
              <w:spacing w:after="0" w:line="240" w:lineRule="auto"/>
              <w:ind w:left="32" w:firstLine="8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Spinal (SL)</w:t>
            </w:r>
          </w:p>
        </w:tc>
      </w:tr>
      <w:tr w:rsidR="0026549E" w14:paraId="25667249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92B1F4E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5CDB90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5FF031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8E4937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9B8C68" w14:textId="77777777" w:rsidR="0026549E" w:rsidRDefault="0026549E">
            <w:pPr>
              <w:spacing w:after="0" w:line="240" w:lineRule="auto"/>
              <w:ind w:left="32" w:firstLine="8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Spinal (IL)</w:t>
            </w:r>
          </w:p>
        </w:tc>
      </w:tr>
      <w:tr w:rsidR="0026549E" w14:paraId="4C162D61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3B21C6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8B9F2C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660039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236F1C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6A6E4C" w14:textId="77777777" w:rsidR="0026549E" w:rsidRDefault="0026549E">
            <w:pPr>
              <w:spacing w:after="0" w:line="240" w:lineRule="auto"/>
              <w:ind w:left="32" w:firstLine="8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Spinal (SL)</w:t>
            </w:r>
          </w:p>
        </w:tc>
      </w:tr>
      <w:tr w:rsidR="0026549E" w14:paraId="10FF71B6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D7BEEE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C45806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71B46B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236FB3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80DF32" w14:textId="77777777" w:rsidR="0026549E" w:rsidRDefault="0026549E">
            <w:pPr>
              <w:spacing w:after="0" w:line="240" w:lineRule="auto"/>
              <w:ind w:left="32" w:right="141" w:firstLine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Spinal (IL)</w:t>
            </w:r>
          </w:p>
        </w:tc>
      </w:tr>
      <w:tr w:rsidR="0026549E" w14:paraId="0FC82A26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B9FFDA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991288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68B80F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69EA53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4F2194" w14:textId="77777777" w:rsidR="0026549E" w:rsidRDefault="0026549E">
            <w:pPr>
              <w:spacing w:after="0" w:line="240" w:lineRule="auto"/>
              <w:ind w:left="32" w:right="141" w:firstLine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Bulbar</w:t>
            </w:r>
          </w:p>
        </w:tc>
      </w:tr>
      <w:tr w:rsidR="0026549E" w14:paraId="023C78C5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059F31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B8D4CC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C86036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1FEA1B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64FCA2" w14:textId="77777777" w:rsidR="0026549E" w:rsidRDefault="0026549E">
            <w:pPr>
              <w:spacing w:after="0" w:line="240" w:lineRule="auto"/>
              <w:ind w:left="32" w:firstLine="8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Spinal (SL)</w:t>
            </w:r>
          </w:p>
        </w:tc>
      </w:tr>
      <w:tr w:rsidR="0026549E" w14:paraId="395F98B0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F1CD98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692A9F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94DD8A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03F7C8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45AF37" w14:textId="77777777" w:rsidR="0026549E" w:rsidRDefault="0026549E">
            <w:pPr>
              <w:spacing w:after="0" w:line="240" w:lineRule="auto"/>
              <w:ind w:left="32" w:firstLine="8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Spinal (IL)</w:t>
            </w:r>
          </w:p>
        </w:tc>
      </w:tr>
      <w:tr w:rsidR="0026549E" w14:paraId="3E71B160" w14:textId="77777777" w:rsidTr="00950D09">
        <w:trPr>
          <w:trHeight w:val="118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716B43" w14:textId="77777777" w:rsidR="0026549E" w:rsidRDefault="0026549E">
            <w:pPr>
              <w:spacing w:after="0" w:line="240" w:lineRule="auto"/>
              <w:ind w:left="-105" w:right="-8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2C9C37" w14:textId="77777777" w:rsidR="0026549E" w:rsidRDefault="0026549E">
            <w:pPr>
              <w:spacing w:after="0"/>
              <w:ind w:lef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71D0A2" w14:textId="77777777" w:rsidR="0026549E" w:rsidRDefault="0026549E">
            <w:pPr>
              <w:spacing w:after="0"/>
              <w:ind w:left="-133" w:firstLine="1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5DAAD9" w14:textId="77777777" w:rsidR="0026549E" w:rsidRDefault="0026549E">
            <w:pPr>
              <w:spacing w:after="0"/>
              <w:ind w:left="-102" w:firstLine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701210" w14:textId="77777777" w:rsidR="0026549E" w:rsidRDefault="0026549E">
            <w:pPr>
              <w:spacing w:after="0" w:line="240" w:lineRule="auto"/>
              <w:ind w:left="32" w:right="141" w:firstLine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Bulbar</w:t>
            </w:r>
          </w:p>
        </w:tc>
      </w:tr>
    </w:tbl>
    <w:p w14:paraId="2AAE873E" w14:textId="77777777" w:rsidR="0026549E" w:rsidRDefault="0026549E" w:rsidP="0026549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487276D" w14:textId="77777777" w:rsidR="0026549E" w:rsidRDefault="0026549E" w:rsidP="001C3C7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 w:themeColor="text1"/>
          <w:lang w:eastAsia="pt-BR"/>
        </w:rPr>
      </w:pPr>
      <w:r w:rsidRPr="001C3C75">
        <w:rPr>
          <w:rFonts w:ascii="Times New Roman" w:hAnsi="Times New Roman"/>
          <w:color w:val="000000" w:themeColor="text1"/>
          <w:lang w:eastAsia="pt-BR"/>
        </w:rPr>
        <w:t>Caucasian</w:t>
      </w:r>
      <w:r w:rsidRPr="001C3C75">
        <w:rPr>
          <w:rFonts w:ascii="Times New Roman" w:eastAsia="Times New Roman" w:hAnsi="Times New Roman" w:cs="Times New Roman"/>
        </w:rPr>
        <w:t xml:space="preserve"> subjects</w:t>
      </w:r>
      <w:r w:rsidRPr="001C3C75">
        <w:rPr>
          <w:rFonts w:ascii="Times New Roman" w:hAnsi="Times New Roman"/>
          <w:color w:val="000000" w:themeColor="text1"/>
          <w:lang w:eastAsia="pt-BR"/>
        </w:rPr>
        <w:t xml:space="preserve"> with Amyotrophic Lateral Sclerosis (ALS) from the ALS </w:t>
      </w:r>
      <w:r w:rsidRPr="001C3C75">
        <w:rPr>
          <w:rFonts w:ascii="Times New Roman" w:eastAsia="Times New Roman" w:hAnsi="Times New Roman" w:cs="Times New Roman"/>
        </w:rPr>
        <w:t xml:space="preserve">Ambulatory Unit of Department of Neurology </w:t>
      </w:r>
      <w:r w:rsidRPr="001C3C75">
        <w:rPr>
          <w:rFonts w:ascii="Times New Roman" w:hAnsi="Times New Roman"/>
          <w:color w:val="000000" w:themeColor="text1"/>
          <w:lang w:eastAsia="pt-BR"/>
        </w:rPr>
        <w:t xml:space="preserve">were diagnosed according to EL ESCORIAL and </w:t>
      </w:r>
      <w:r w:rsidRPr="001C3C75">
        <w:rPr>
          <w:rFonts w:ascii="Times New Roman" w:eastAsia="Times New Roman" w:hAnsi="Times New Roman" w:cs="Times New Roman"/>
        </w:rPr>
        <w:t xml:space="preserve">submitted to </w:t>
      </w:r>
      <w:r w:rsidRPr="001C3C75">
        <w:rPr>
          <w:rFonts w:ascii="Times New Roman" w:hAnsi="Times New Roman"/>
          <w:color w:val="000000" w:themeColor="text1"/>
          <w:lang w:eastAsia="pt-BR"/>
        </w:rPr>
        <w:t xml:space="preserve">cerebrospinal fluid (CSF) withdrawal </w:t>
      </w:r>
      <w:r w:rsidR="00C47E6E" w:rsidRPr="001C3C75">
        <w:rPr>
          <w:rFonts w:ascii="Times New Roman" w:hAnsi="Times New Roman"/>
          <w:color w:val="000000" w:themeColor="text1"/>
          <w:lang w:eastAsia="pt-BR"/>
        </w:rPr>
        <w:t>before a</w:t>
      </w:r>
      <w:r w:rsidRPr="001C3C75">
        <w:rPr>
          <w:rFonts w:ascii="Times New Roman" w:hAnsi="Times New Roman"/>
          <w:color w:val="000000" w:themeColor="text1"/>
          <w:lang w:eastAsia="pt-BR"/>
        </w:rPr>
        <w:t xml:space="preserve">nd </w:t>
      </w:r>
      <w:r w:rsidR="00C47E6E" w:rsidRPr="001C3C75">
        <w:rPr>
          <w:rFonts w:ascii="Times New Roman" w:hAnsi="Times New Roman"/>
          <w:color w:val="000000" w:themeColor="text1"/>
          <w:lang w:eastAsia="pt-BR"/>
        </w:rPr>
        <w:t xml:space="preserve">after </w:t>
      </w:r>
      <w:r w:rsidRPr="001C3C75">
        <w:rPr>
          <w:rFonts w:ascii="Times New Roman" w:hAnsi="Times New Roman"/>
          <w:color w:val="000000" w:themeColor="text1"/>
          <w:lang w:eastAsia="pt-BR"/>
        </w:rPr>
        <w:t>30 days of</w:t>
      </w:r>
      <w:r w:rsidR="001440EB">
        <w:rPr>
          <w:rFonts w:ascii="Times New Roman" w:hAnsi="Times New Roman"/>
          <w:color w:val="000000" w:themeColor="text1"/>
          <w:lang w:eastAsia="pt-BR"/>
        </w:rPr>
        <w:t xml:space="preserve"> m</w:t>
      </w:r>
      <w:r w:rsidRPr="001C3C75">
        <w:rPr>
          <w:rFonts w:ascii="Times New Roman" w:hAnsi="Times New Roman"/>
          <w:color w:val="000000" w:themeColor="text1"/>
          <w:lang w:eastAsia="pt-BR"/>
        </w:rPr>
        <w:t xml:space="preserve">esenchymal </w:t>
      </w:r>
      <w:r w:rsidR="001440EB">
        <w:rPr>
          <w:rFonts w:ascii="Times New Roman" w:hAnsi="Times New Roman"/>
          <w:color w:val="000000" w:themeColor="text1"/>
          <w:lang w:eastAsia="pt-BR"/>
        </w:rPr>
        <w:t>s</w:t>
      </w:r>
      <w:r w:rsidRPr="001C3C75">
        <w:rPr>
          <w:rFonts w:ascii="Times New Roman" w:hAnsi="Times New Roman"/>
          <w:color w:val="000000" w:themeColor="text1"/>
          <w:lang w:eastAsia="pt-BR"/>
        </w:rPr>
        <w:t xml:space="preserve">tem </w:t>
      </w:r>
      <w:r w:rsidR="001440EB">
        <w:rPr>
          <w:rFonts w:ascii="Times New Roman" w:hAnsi="Times New Roman"/>
          <w:color w:val="000000" w:themeColor="text1"/>
          <w:lang w:eastAsia="pt-BR"/>
        </w:rPr>
        <w:t>c</w:t>
      </w:r>
      <w:r w:rsidRPr="001C3C75">
        <w:rPr>
          <w:rFonts w:ascii="Times New Roman" w:hAnsi="Times New Roman"/>
          <w:color w:val="000000" w:themeColor="text1"/>
          <w:lang w:eastAsia="pt-BR"/>
        </w:rPr>
        <w:t xml:space="preserve">ell infusion. CSF samples were subjected to Proteomic and Luminex analysis. Abbreviations: F: female; M: male; IL: lower limb; SL: upper limb. </w:t>
      </w:r>
    </w:p>
    <w:p w14:paraId="5000222A" w14:textId="77777777" w:rsidR="001440EB" w:rsidRPr="001C3C75" w:rsidRDefault="001440EB" w:rsidP="001C3C7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Theme="minorHAnsi" w:hAnsi="Times New Roman" w:cstheme="minorBidi"/>
          <w:color w:val="000000" w:themeColor="text1"/>
          <w:lang w:eastAsia="pt-BR"/>
        </w:rPr>
      </w:pPr>
    </w:p>
    <w:p w14:paraId="302B8D7C" w14:textId="77777777" w:rsidR="002E65F2" w:rsidRDefault="002E65F2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14:paraId="11DF9AED" w14:textId="3D441C27" w:rsidR="00B6279A" w:rsidRPr="000D1EC5" w:rsidRDefault="00BD2534">
      <w:pPr>
        <w:spacing w:after="0" w:line="240" w:lineRule="auto"/>
        <w:ind w:right="-62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D1EC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Table S</w:t>
      </w:r>
      <w:r w:rsidR="0026549E" w:rsidRPr="000D1EC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</w:t>
      </w:r>
      <w:r w:rsidR="00493ECA" w:rsidRPr="000D1EC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  <w:r w:rsidR="00493ECA" w:rsidRPr="000D1E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Molecules </w:t>
      </w:r>
      <w:r w:rsidR="00901FDC" w:rsidRPr="000D1EC5">
        <w:rPr>
          <w:rFonts w:ascii="Times New Roman" w:eastAsia="Times New Roman" w:hAnsi="Times New Roman" w:cs="Times New Roman"/>
          <w:color w:val="000000"/>
          <w:sz w:val="24"/>
          <w:szCs w:val="24"/>
        </w:rPr>
        <w:t>on DAVID categorization</w:t>
      </w:r>
    </w:p>
    <w:tbl>
      <w:tblPr>
        <w:tblStyle w:val="a2"/>
        <w:tblW w:w="965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396"/>
        <w:gridCol w:w="1116"/>
        <w:gridCol w:w="1104"/>
        <w:gridCol w:w="1014"/>
        <w:gridCol w:w="1120"/>
        <w:gridCol w:w="1185"/>
        <w:gridCol w:w="1403"/>
        <w:gridCol w:w="68"/>
        <w:gridCol w:w="1239"/>
        <w:gridCol w:w="14"/>
      </w:tblGrid>
      <w:tr w:rsidR="00FC5BA5" w:rsidRPr="00CB3964" w14:paraId="29296605" w14:textId="77777777" w:rsidTr="001C3C75">
        <w:trPr>
          <w:trHeight w:val="23"/>
        </w:trPr>
        <w:tc>
          <w:tcPr>
            <w:tcW w:w="9659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FBFBF"/>
            <w:vAlign w:val="center"/>
          </w:tcPr>
          <w:p w14:paraId="4A473782" w14:textId="7CECB225" w:rsidR="00FC5BA5" w:rsidRPr="001C3C75" w:rsidRDefault="00FC5BA5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D1EC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KEGG</w:t>
            </w:r>
            <w:r w:rsidR="00185E23" w:rsidRPr="000D1EC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PATHWAYS</w:t>
            </w:r>
          </w:p>
        </w:tc>
      </w:tr>
      <w:tr w:rsidR="00FC5BA5" w:rsidRPr="00CB3964" w14:paraId="6EE7A68B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43BA7F5" w14:textId="77777777" w:rsidR="00FC5BA5" w:rsidRPr="00CB3964" w:rsidRDefault="00FC5BA5" w:rsidP="00950D09">
            <w:pPr>
              <w:spacing w:after="0" w:line="240" w:lineRule="auto"/>
              <w:ind w:left="2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A2M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FA7292F" w14:textId="77777777" w:rsidR="00FC5BA5" w:rsidRPr="00CB3964" w:rsidRDefault="00FC5BA5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C1S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(1,2,3,4)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7AE3DF57" w14:textId="77777777" w:rsidR="00FC5BA5" w:rsidRPr="00CB3964" w:rsidRDefault="00FC5BA5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C8A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(1,4,6)</w:t>
            </w:r>
          </w:p>
        </w:tc>
        <w:tc>
          <w:tcPr>
            <w:tcW w:w="101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12FC02C5" w14:textId="77777777" w:rsidR="00FC5BA5" w:rsidRPr="00CB3964" w:rsidRDefault="00FC5BA5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CD59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9030446" w14:textId="77777777" w:rsidR="00FC5BA5" w:rsidRPr="00CB3964" w:rsidRDefault="00FC5BA5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COL1A1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(7)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3C7E0ED" w14:textId="77777777" w:rsidR="00FC5BA5" w:rsidRPr="00CB3964" w:rsidRDefault="00FC5BA5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F5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160CA25E" w14:textId="77777777" w:rsidR="00FC5BA5" w:rsidRPr="00CB3964" w:rsidRDefault="00FC5BA5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NCAM1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(5,6)</w:t>
            </w:r>
          </w:p>
        </w:tc>
        <w:tc>
          <w:tcPr>
            <w:tcW w:w="1307" w:type="dxa"/>
            <w:gridSpan w:val="2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7DBDA173" w14:textId="77777777" w:rsidR="00FC5BA5" w:rsidRPr="00CB3964" w:rsidRDefault="00FC5BA5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NRXN3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(5)</w:t>
            </w:r>
          </w:p>
        </w:tc>
      </w:tr>
      <w:tr w:rsidR="00FC5BA5" w:rsidRPr="00CB3964" w14:paraId="6B57C501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47ED26BF" w14:textId="77777777" w:rsidR="00FC5BA5" w:rsidRPr="00CB3964" w:rsidRDefault="00FC5BA5" w:rsidP="00950D09">
            <w:pPr>
              <w:spacing w:after="0" w:line="240" w:lineRule="auto"/>
              <w:ind w:left="2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ALCAM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(5)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FF437CA" w14:textId="77777777" w:rsidR="00FC5BA5" w:rsidRPr="00CB3964" w:rsidRDefault="00FC5BA5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(1,2,3,4)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070D2863" w14:textId="77777777" w:rsidR="00FC5BA5" w:rsidRPr="00CB3964" w:rsidRDefault="00FC5BA5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C8B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(1,4,6)</w:t>
            </w:r>
          </w:p>
        </w:tc>
        <w:tc>
          <w:tcPr>
            <w:tcW w:w="101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1ED315F0" w14:textId="77777777" w:rsidR="00FC5BA5" w:rsidRPr="00CB3964" w:rsidRDefault="00FC5BA5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CFB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(1,2)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22FD65F7" w14:textId="77777777" w:rsidR="00FC5BA5" w:rsidRPr="00CB3964" w:rsidRDefault="00FC5BA5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COL1A2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(7)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E3D7D09" w14:textId="77777777" w:rsidR="00FC5BA5" w:rsidRPr="00CB3964" w:rsidRDefault="00FC5BA5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FGA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47F2A6F9" w14:textId="77777777" w:rsidR="00FC5BA5" w:rsidRPr="00CB3964" w:rsidRDefault="00FC5BA5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NEGR1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(5)</w:t>
            </w:r>
          </w:p>
        </w:tc>
        <w:tc>
          <w:tcPr>
            <w:tcW w:w="1307" w:type="dxa"/>
            <w:gridSpan w:val="2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42FC7D17" w14:textId="77777777" w:rsidR="00FC5BA5" w:rsidRPr="00CB3964" w:rsidRDefault="00FC5BA5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RELN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(7)</w:t>
            </w:r>
          </w:p>
        </w:tc>
      </w:tr>
      <w:tr w:rsidR="00FC5BA5" w:rsidRPr="00CB3964" w14:paraId="5566B366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212D958D" w14:textId="77777777" w:rsidR="00FC5BA5" w:rsidRPr="00CB3964" w:rsidRDefault="00FC5BA5" w:rsidP="00950D09">
            <w:pPr>
              <w:spacing w:after="0" w:line="240" w:lineRule="auto"/>
              <w:ind w:left="2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AGNR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(7)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CCF0222" w14:textId="77777777" w:rsidR="00FC5BA5" w:rsidRPr="00CB3964" w:rsidRDefault="00FC5BA5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C3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(1,2,3,4)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5C91D03B" w14:textId="77777777" w:rsidR="00FC5BA5" w:rsidRPr="00CB3964" w:rsidRDefault="00FC5BA5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C9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(1,4,6)</w:t>
            </w:r>
          </w:p>
        </w:tc>
        <w:tc>
          <w:tcPr>
            <w:tcW w:w="101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0EE4744" w14:textId="77777777" w:rsidR="00FC5BA5" w:rsidRPr="00CB3964" w:rsidRDefault="00FC5BA5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CFD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(1,2)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030E1C2" w14:textId="77777777" w:rsidR="00FC5BA5" w:rsidRPr="00CB3964" w:rsidRDefault="00FC5BA5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COL3A1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(7)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5E519216" w14:textId="77777777" w:rsidR="00FC5BA5" w:rsidRPr="00CB3964" w:rsidRDefault="00FC5BA5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FGB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7A5E422F" w14:textId="77777777" w:rsidR="00FC5BA5" w:rsidRPr="00CB3964" w:rsidRDefault="00FC5BA5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NEO1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(5)</w:t>
            </w:r>
          </w:p>
        </w:tc>
        <w:tc>
          <w:tcPr>
            <w:tcW w:w="1307" w:type="dxa"/>
            <w:gridSpan w:val="2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0D1E105F" w14:textId="77777777" w:rsidR="00FC5BA5" w:rsidRPr="00CB3964" w:rsidRDefault="00FC5BA5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SERPINC1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</w:tr>
      <w:tr w:rsidR="00FC5BA5" w:rsidRPr="00CB3964" w14:paraId="6DA91B57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5FFD344F" w14:textId="77777777" w:rsidR="00FC5BA5" w:rsidRPr="00CB3964" w:rsidRDefault="00FC5BA5" w:rsidP="00950D09">
            <w:pPr>
              <w:spacing w:after="0" w:line="240" w:lineRule="auto"/>
              <w:ind w:left="2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C1QA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(1,2,3,4,6)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0FCC95E4" w14:textId="77777777" w:rsidR="00FC5BA5" w:rsidRPr="00CB3964" w:rsidRDefault="00FC5BA5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C4A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(1,2,3,4)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69F017A" w14:textId="77777777" w:rsidR="00FC5BA5" w:rsidRPr="00CB3964" w:rsidRDefault="00FC5BA5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CADM1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(5)</w:t>
            </w:r>
          </w:p>
        </w:tc>
        <w:tc>
          <w:tcPr>
            <w:tcW w:w="101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0D088143" w14:textId="77777777" w:rsidR="00FC5BA5" w:rsidRPr="00CB3964" w:rsidRDefault="00FC5BA5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CFH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(1,2)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1A5395F3" w14:textId="77777777" w:rsidR="00FC5BA5" w:rsidRPr="00CB3964" w:rsidRDefault="00FC5BA5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COL6A1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(7)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13AC3E02" w14:textId="77777777" w:rsidR="00FC5BA5" w:rsidRPr="00CB3964" w:rsidRDefault="00FC5BA5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FGG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(1,2)</w:t>
            </w:r>
          </w:p>
        </w:tc>
        <w:tc>
          <w:tcPr>
            <w:tcW w:w="1403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51D38514" w14:textId="77777777" w:rsidR="00FC5BA5" w:rsidRPr="00CB3964" w:rsidRDefault="00FC5BA5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NFASC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(5)</w:t>
            </w:r>
          </w:p>
        </w:tc>
        <w:tc>
          <w:tcPr>
            <w:tcW w:w="1307" w:type="dxa"/>
            <w:gridSpan w:val="2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3AA52C81" w14:textId="77777777" w:rsidR="00FC5BA5" w:rsidRPr="00CB3964" w:rsidRDefault="00FC5BA5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SERPINF2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</w:tr>
      <w:tr w:rsidR="00FC5BA5" w:rsidRPr="00CB3964" w14:paraId="2FDBFE08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0B8AC794" w14:textId="77777777" w:rsidR="00FC5BA5" w:rsidRPr="00CB3964" w:rsidRDefault="00FC5BA5" w:rsidP="00950D09">
            <w:pPr>
              <w:spacing w:after="0" w:line="240" w:lineRule="auto"/>
              <w:ind w:left="2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C1QB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(1,2,3,4,6)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6172CB0" w14:textId="77777777" w:rsidR="00FC5BA5" w:rsidRPr="00CB3964" w:rsidRDefault="00FC5BA5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C4BPA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(1,3)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221A576C" w14:textId="77777777" w:rsidR="00FC5BA5" w:rsidRPr="00CB3964" w:rsidRDefault="00FC5BA5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CADM3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(5)</w:t>
            </w:r>
          </w:p>
        </w:tc>
        <w:tc>
          <w:tcPr>
            <w:tcW w:w="101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7988AE5" w14:textId="77777777" w:rsidR="00FC5BA5" w:rsidRPr="00CB3964" w:rsidRDefault="00FC5BA5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CFI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(1,2)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2156A07" w14:textId="77777777" w:rsidR="00FC5BA5" w:rsidRPr="00CB3964" w:rsidRDefault="00FC5BA5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CPB2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A916B87" w14:textId="77777777" w:rsidR="00FC5BA5" w:rsidRPr="00CB3964" w:rsidRDefault="00FC5BA5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KNG1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67D703D7" w14:textId="77777777" w:rsidR="00FC5BA5" w:rsidRPr="00CB3964" w:rsidRDefault="00FC5BA5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NRCAM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(5)</w:t>
            </w:r>
          </w:p>
        </w:tc>
        <w:tc>
          <w:tcPr>
            <w:tcW w:w="1307" w:type="dxa"/>
            <w:gridSpan w:val="2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3EBB3B3A" w14:textId="77777777" w:rsidR="00FC5BA5" w:rsidRPr="00CB3964" w:rsidRDefault="00FC5BA5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SERPING1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(1,3)</w:t>
            </w:r>
          </w:p>
        </w:tc>
      </w:tr>
      <w:tr w:rsidR="00FC5BA5" w:rsidRPr="00CB3964" w14:paraId="69E5A197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25AD4A35" w14:textId="77777777" w:rsidR="00FC5BA5" w:rsidRPr="00CB3964" w:rsidRDefault="00FC5BA5" w:rsidP="00950D09">
            <w:pPr>
              <w:spacing w:after="0" w:line="240" w:lineRule="auto"/>
              <w:ind w:left="2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C1QC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(1,2,3,4,6)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040489CE" w14:textId="77777777" w:rsidR="00FC5BA5" w:rsidRPr="00CB3964" w:rsidRDefault="00FC5BA5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C5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(1,2,3,4,6)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D27604E" w14:textId="77777777" w:rsidR="00FC5BA5" w:rsidRPr="00CB3964" w:rsidRDefault="00FC5BA5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CD14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01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2AA65A38" w14:textId="77777777" w:rsidR="00FC5BA5" w:rsidRPr="00CB3964" w:rsidRDefault="00FC5BA5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CFL1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4ADFCD91" w14:textId="77777777" w:rsidR="00FC5BA5" w:rsidRPr="00CB3964" w:rsidRDefault="00FC5BA5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F12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06DE0880" w14:textId="77777777" w:rsidR="00FC5BA5" w:rsidRPr="00CB3964" w:rsidRDefault="00FC5BA5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LRRC4B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(5)</w:t>
            </w:r>
          </w:p>
        </w:tc>
        <w:tc>
          <w:tcPr>
            <w:tcW w:w="1403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0EF8BB4B" w14:textId="77777777" w:rsidR="00FC5BA5" w:rsidRPr="00CB3964" w:rsidRDefault="00FC5BA5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NRXN1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(5)</w:t>
            </w:r>
          </w:p>
        </w:tc>
        <w:tc>
          <w:tcPr>
            <w:tcW w:w="1307" w:type="dxa"/>
            <w:gridSpan w:val="2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7735E6D6" w14:textId="77777777" w:rsidR="00FC5BA5" w:rsidRPr="00CB3964" w:rsidRDefault="00FC5BA5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SOD1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(6)</w:t>
            </w:r>
          </w:p>
        </w:tc>
      </w:tr>
      <w:tr w:rsidR="00FC5BA5" w:rsidRPr="00CB3964" w14:paraId="1E5B9619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297515D1" w14:textId="77777777" w:rsidR="00FC5BA5" w:rsidRPr="00CB3964" w:rsidRDefault="00FC5BA5" w:rsidP="00950D09">
            <w:pPr>
              <w:spacing w:after="0" w:line="240" w:lineRule="auto"/>
              <w:ind w:left="27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C1R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(1,2,3,4)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0BD2C55A" w14:textId="77777777" w:rsidR="00FC5BA5" w:rsidRPr="00CB3964" w:rsidRDefault="00FC5BA5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C6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(1,4,6 )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2FE9B9AE" w14:textId="77777777" w:rsidR="00FC5BA5" w:rsidRPr="00CB3964" w:rsidRDefault="00FC5BA5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CD55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01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4851397" w14:textId="77777777" w:rsidR="00FC5BA5" w:rsidRPr="00CB3964" w:rsidRDefault="00FC5BA5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CNTN2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704D575A" w14:textId="77777777" w:rsidR="00FC5BA5" w:rsidRPr="00CB3964" w:rsidRDefault="00FC5BA5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21D0D2E" w14:textId="77777777" w:rsidR="00FC5BA5" w:rsidRPr="00CB3964" w:rsidRDefault="00FC5BA5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PLG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(1,2)</w:t>
            </w:r>
          </w:p>
        </w:tc>
        <w:tc>
          <w:tcPr>
            <w:tcW w:w="1403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0F8F96B9" w14:textId="77777777" w:rsidR="00FC5BA5" w:rsidRPr="00CB3964" w:rsidRDefault="00FC5BA5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NRXN2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(5)</w:t>
            </w:r>
          </w:p>
        </w:tc>
        <w:tc>
          <w:tcPr>
            <w:tcW w:w="1307" w:type="dxa"/>
            <w:gridSpan w:val="2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1295F819" w14:textId="77777777" w:rsidR="00FC5BA5" w:rsidRPr="00CB3964" w:rsidRDefault="00FC5BA5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VTN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(7)</w:t>
            </w:r>
          </w:p>
        </w:tc>
      </w:tr>
      <w:tr w:rsidR="00FC5BA5" w:rsidRPr="001C3C75" w14:paraId="430C9D50" w14:textId="77777777" w:rsidTr="001C3C75">
        <w:trPr>
          <w:gridAfter w:val="1"/>
          <w:wAfter w:w="14" w:type="dxa"/>
          <w:trHeight w:val="23"/>
        </w:trPr>
        <w:tc>
          <w:tcPr>
            <w:tcW w:w="9645" w:type="dxa"/>
            <w:gridSpan w:val="9"/>
            <w:tcBorders>
              <w:top w:val="single" w:sz="4" w:space="0" w:color="000000"/>
              <w:left w:val="nil"/>
              <w:bottom w:val="single" w:sz="4" w:space="0" w:color="auto"/>
            </w:tcBorders>
            <w:shd w:val="clear" w:color="auto" w:fill="BFBFBF"/>
            <w:vAlign w:val="center"/>
          </w:tcPr>
          <w:p w14:paraId="3A9A0DB5" w14:textId="77777777" w:rsidR="00FC5BA5" w:rsidRPr="001C3C75" w:rsidRDefault="00FC5BA5" w:rsidP="00CB3964">
            <w:pPr>
              <w:spacing w:after="0" w:line="240" w:lineRule="auto"/>
              <w:ind w:left="-71" w:right="-196" w:firstLine="53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4"/>
              </w:rPr>
            </w:pPr>
            <w:r w:rsidRPr="001C3C7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4"/>
              </w:rPr>
              <w:t>BIOLOGICAL PROCESSES</w:t>
            </w:r>
          </w:p>
        </w:tc>
      </w:tr>
      <w:tr w:rsidR="00B23D0D" w:rsidRPr="00CB3964" w14:paraId="18EBFC2D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2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55FBE79E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A2M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(2,3,18,23)</w:t>
            </w:r>
          </w:p>
        </w:tc>
        <w:tc>
          <w:tcPr>
            <w:tcW w:w="1116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F18545" w14:textId="77777777" w:rsidR="000573A2" w:rsidRPr="00CB3964" w:rsidRDefault="000573A2" w:rsidP="00CB3964">
            <w:pPr>
              <w:spacing w:after="0" w:line="240" w:lineRule="auto"/>
              <w:ind w:left="-71" w:right="-5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C1QA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(4,5,6,10)</w:t>
            </w:r>
          </w:p>
        </w:tc>
        <w:tc>
          <w:tcPr>
            <w:tcW w:w="1104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927EFC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CD5L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(8,)</w:t>
            </w:r>
          </w:p>
        </w:tc>
        <w:tc>
          <w:tcPr>
            <w:tcW w:w="1014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1E57FE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CXCL12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(1,12)</w:t>
            </w:r>
          </w:p>
        </w:tc>
        <w:tc>
          <w:tcPr>
            <w:tcW w:w="1120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22B24B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FOLR2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(8)</w:t>
            </w:r>
          </w:p>
        </w:tc>
        <w:tc>
          <w:tcPr>
            <w:tcW w:w="1185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1ECD5F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KLK6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(14)</w:t>
            </w:r>
          </w:p>
        </w:tc>
        <w:tc>
          <w:tcPr>
            <w:tcW w:w="1403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23B9A588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NRXN1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(12)</w:t>
            </w:r>
          </w:p>
        </w:tc>
        <w:tc>
          <w:tcPr>
            <w:tcW w:w="1307" w:type="dxa"/>
            <w:gridSpan w:val="2"/>
            <w:tcBorders>
              <w:top w:val="single" w:sz="2" w:space="0" w:color="auto"/>
              <w:bottom w:val="single" w:sz="4" w:space="0" w:color="auto"/>
              <w:right w:val="nil"/>
            </w:tcBorders>
            <w:vAlign w:val="center"/>
          </w:tcPr>
          <w:p w14:paraId="24101B17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SERPINA4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(2,3)</w:t>
            </w:r>
          </w:p>
        </w:tc>
      </w:tr>
      <w:tr w:rsidR="00B23D0D" w:rsidRPr="00CB3964" w14:paraId="2D050950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0361461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ALCAM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B89266" w14:textId="77777777" w:rsidR="000573A2" w:rsidRPr="00CB3964" w:rsidRDefault="000573A2" w:rsidP="00CB3964">
            <w:pPr>
              <w:spacing w:after="0" w:line="240" w:lineRule="auto"/>
              <w:ind w:left="-71" w:right="-5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C1QB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(4,5,6,10)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D51FA2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CD59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(9,)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2B55C0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CXCL16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(8)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85A706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GPC1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(12,13)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65902E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LSAMP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59306A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NRXN3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(12)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DA34E70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SERPINF2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(2,3,15,27)</w:t>
            </w:r>
          </w:p>
        </w:tc>
      </w:tr>
      <w:tr w:rsidR="00B23D0D" w:rsidRPr="00CB3964" w14:paraId="37D8A6E2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54307D2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AMBP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(1,3,8)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8FE13F" w14:textId="77777777" w:rsidR="000573A2" w:rsidRPr="00CB3964" w:rsidRDefault="000573A2" w:rsidP="00CB3964">
            <w:pPr>
              <w:spacing w:after="0" w:line="240" w:lineRule="auto"/>
              <w:ind w:left="-71" w:right="-5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C1QC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(4,5,6,10)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C1258D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CFB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(4,9,10,20)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CA48C6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CST3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(11)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569066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HABP2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(1,4)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EE62EF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LAMP2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564869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OMG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C24B8F7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SERPING1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(2,3,5,6,15,23)</w:t>
            </w:r>
          </w:p>
        </w:tc>
      </w:tr>
      <w:tr w:rsidR="00B23D0D" w:rsidRPr="00CB3964" w14:paraId="0F506910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D870D10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APLP1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0CD3F1" w14:textId="77777777" w:rsidR="000573A2" w:rsidRPr="00CB3964" w:rsidRDefault="000573A2" w:rsidP="00CB3964">
            <w:pPr>
              <w:spacing w:after="0" w:line="240" w:lineRule="auto"/>
              <w:ind w:left="-71" w:right="-5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C1R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(4,5,6,10)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2B6FB6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CFD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(2,4,10,20)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696493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DCN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(7,18)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440B82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HRG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(2,3,15,27)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7A453C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LYVE1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BEC6EC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ORM1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EE20116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SOD1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(2)</w:t>
            </w:r>
          </w:p>
        </w:tc>
      </w:tr>
      <w:tr w:rsidR="00B23D0D" w:rsidRPr="00CB3964" w14:paraId="2A107F13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ADB3A8B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APLP2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(2,3)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61B505" w14:textId="77777777" w:rsidR="000573A2" w:rsidRPr="00CB3964" w:rsidRDefault="000573A2" w:rsidP="00CB3964">
            <w:pPr>
              <w:spacing w:after="0" w:line="240" w:lineRule="auto"/>
              <w:ind w:left="-71" w:right="-5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C1RL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(4,5,6)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6A6872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CFI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(4,5,6,8,9,)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3598E8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DNER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(14)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37DEA9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HTRA1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(4,18,19)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65E631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LYZ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(11,25)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3CB5C0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OPCML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C155953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SPARC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(2,7,8)</w:t>
            </w:r>
          </w:p>
        </w:tc>
      </w:tr>
      <w:tr w:rsidR="00B23D0D" w:rsidRPr="00CB3964" w14:paraId="0C5043EB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55E7BF09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APP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(1,2,3,5,7,11,17)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98B2E2" w14:textId="77777777" w:rsidR="000573A2" w:rsidRPr="00CB3964" w:rsidRDefault="000573A2" w:rsidP="00CB3964">
            <w:pPr>
              <w:spacing w:after="0" w:line="240" w:lineRule="auto"/>
              <w:ind w:left="-71" w:right="-5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C1S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(4,5,6,10)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13502F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CFH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(9,10,20)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F7EADF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EPHA4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FA5803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HPR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(8)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0F2D40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LRP1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(8,13,16)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47D900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PLG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(2,4,11,15,18,27)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65CAC70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SERPINA6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</w:tr>
      <w:tr w:rsidR="00B23D0D" w:rsidRPr="00CB3964" w14:paraId="6CD9F5D2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E4A522D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APOA1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(2,11,13,16,17,21,22,24,26)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3F9751" w14:textId="77777777" w:rsidR="000573A2" w:rsidRPr="00CB3964" w:rsidRDefault="000573A2" w:rsidP="00CB3964">
            <w:pPr>
              <w:spacing w:after="0" w:line="240" w:lineRule="auto"/>
              <w:ind w:left="-71" w:right="-5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(4,5,6,9,10)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9CA16C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CHL1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(1,12)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E9590B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EPHA5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(12)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09C64D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IGFALS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(1,11)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094081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LCAT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(16,17,21,22,24)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FC681C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PEBP1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932CC72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SERPINC1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</w:tr>
      <w:tr w:rsidR="00B23D0D" w:rsidRPr="00CB3964" w14:paraId="76ED0E13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0B87347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APOA2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(13,16,17,21,22,24,26)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2B132E" w14:textId="77777777" w:rsidR="000573A2" w:rsidRPr="00CB3964" w:rsidRDefault="000573A2" w:rsidP="00CB3964">
            <w:pPr>
              <w:spacing w:after="0" w:line="240" w:lineRule="auto"/>
              <w:ind w:left="-71" w:right="-5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C3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(3,4,6,9,10,20)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8BA1E0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CLSTN1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(1,19)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CE15B1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ECM1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23294E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IGFBP7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(1,19)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F44E83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LCP1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(18)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749B69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PSAP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87AB7E1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SERPINI1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(3,14)</w:t>
            </w:r>
          </w:p>
        </w:tc>
      </w:tr>
      <w:tr w:rsidR="00B23D0D" w:rsidRPr="00CB3964" w14:paraId="4B116C73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F41D8D9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APOA4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(11,13,16,17,21,22,24,26)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28F70B" w14:textId="77777777" w:rsidR="000573A2" w:rsidRPr="00CB3964" w:rsidRDefault="000573A2" w:rsidP="00CB3964">
            <w:pPr>
              <w:spacing w:after="0" w:line="240" w:lineRule="auto"/>
              <w:ind w:left="-71" w:right="-5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C4A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(3,4,5,6,9,10)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9A1E5C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CLSTN3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(19)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8BA68F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ENPP2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(8)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818E72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IGF2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(2,11)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4284BB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LUM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(7)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EAC131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PCOLCE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D0244AD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TGFBI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(1,7,11)</w:t>
            </w:r>
          </w:p>
        </w:tc>
      </w:tr>
      <w:tr w:rsidR="00B23D0D" w:rsidRPr="00CB3964" w14:paraId="0E02BA71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67A5C2E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AHSG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(2,3)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2F39D6" w14:textId="77777777" w:rsidR="000573A2" w:rsidRPr="00CB3964" w:rsidRDefault="000573A2" w:rsidP="00CB3964">
            <w:pPr>
              <w:spacing w:after="0" w:line="240" w:lineRule="auto"/>
              <w:ind w:left="-71" w:right="-5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C4BPA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(3,5,6)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CA9A96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CNDP1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995026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F2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(4,15,23,27)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A48B9B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ITIH4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(2,3)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8CB64A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LTBP4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(19)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3A0DD3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PRCP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(4,23)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E31226F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THY1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</w:tr>
      <w:tr w:rsidR="00B23D0D" w:rsidRPr="00CB3964" w14:paraId="11BCC795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9B74AC8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ANG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(5)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BCAA4F" w14:textId="77777777" w:rsidR="000573A2" w:rsidRPr="00CB3964" w:rsidRDefault="000573A2" w:rsidP="00CB3964">
            <w:pPr>
              <w:spacing w:after="0" w:line="240" w:lineRule="auto"/>
              <w:ind w:left="-71" w:right="-5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C5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(3,6,9,10,20,25)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DE4F66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CNTN2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(1,12,14)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98C675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F5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(2,4)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025E82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ITIH1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(2,3)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F05933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MCAM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9AC74E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PGLYRP2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(5)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6DCDAA4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TIMP1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(2,3,18)</w:t>
            </w:r>
          </w:p>
        </w:tc>
      </w:tr>
      <w:tr w:rsidR="00B23D0D" w:rsidRPr="00CB3964" w14:paraId="75F66556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241584D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APOL1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(5,8,16,17,25)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E54C26" w14:textId="77777777" w:rsidR="000573A2" w:rsidRPr="00CB3964" w:rsidRDefault="000573A2" w:rsidP="00CB3964">
            <w:pPr>
              <w:spacing w:after="0" w:line="240" w:lineRule="auto"/>
              <w:ind w:left="-71" w:right="-5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C6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(5,6,9,10,25)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A74743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COL1A1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(1,7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65C01E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F12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(5,11,15,23)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87EC27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ITIH2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(2,3)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7B8948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MMP2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(4,11,18)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4E6567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PTPRZ1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(14)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194D683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TPP1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(4,14)</w:t>
            </w:r>
          </w:p>
        </w:tc>
      </w:tr>
      <w:tr w:rsidR="00B23D0D" w:rsidRPr="00CB3964" w14:paraId="1944FED6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89A8DDB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AGNR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(13)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40B68B" w14:textId="77777777" w:rsidR="000573A2" w:rsidRPr="00CB3964" w:rsidRDefault="000573A2" w:rsidP="00CB3964">
            <w:pPr>
              <w:spacing w:after="0" w:line="240" w:lineRule="auto"/>
              <w:ind w:left="-71" w:right="-5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C8A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(6,9,10,20,25)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A7BDE0" w14:textId="77777777" w:rsidR="000573A2" w:rsidRPr="00CB3964" w:rsidRDefault="000573A2" w:rsidP="00950D09">
            <w:pPr>
              <w:tabs>
                <w:tab w:val="left" w:pos="0"/>
              </w:tabs>
              <w:spacing w:after="0" w:line="240" w:lineRule="auto"/>
              <w:ind w:left="-71" w:right="-62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COL1A2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(7)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2C09E0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 xml:space="preserve">FAM3C 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83A581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ITIH5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(2,3)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70F225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NCAM1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(1,12)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065CB2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PON1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(17)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B1ED7AD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TTR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(7,11,13)</w:t>
            </w:r>
          </w:p>
        </w:tc>
      </w:tr>
      <w:tr w:rsidR="00B23D0D" w:rsidRPr="00CB3964" w14:paraId="5D55D6D2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6F11C4E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APOB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(8,13,16,17,21)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D79787" w14:textId="77777777" w:rsidR="000573A2" w:rsidRPr="00CB3964" w:rsidRDefault="000573A2" w:rsidP="00CB3964">
            <w:pPr>
              <w:spacing w:after="0" w:line="240" w:lineRule="auto"/>
              <w:ind w:left="-71" w:right="-5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C8B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(6,9,10,20,25)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DD02E9" w14:textId="77777777" w:rsidR="000573A2" w:rsidRPr="00CB3964" w:rsidRDefault="000573A2" w:rsidP="00950D09">
            <w:pPr>
              <w:tabs>
                <w:tab w:val="left" w:pos="0"/>
              </w:tabs>
              <w:spacing w:after="0" w:line="240" w:lineRule="auto"/>
              <w:ind w:left="-71" w:right="-62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COL3A1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(7)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C5A201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FGA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(2,5,7,11,15)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E4AF7E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IGHA1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(5,6,8)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2D5848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NCAN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(1,7,14)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A07E06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RELN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(1,4,12,14)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60F8B0A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VTN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(1,3,7,8,9)</w:t>
            </w:r>
          </w:p>
        </w:tc>
      </w:tr>
      <w:tr w:rsidR="00B23D0D" w:rsidRPr="00CB3964" w14:paraId="2BE6B731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11F2E79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APOE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(8,13,16,17,21,22,24)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46BF48" w14:textId="77777777" w:rsidR="000573A2" w:rsidRPr="00CB3964" w:rsidRDefault="000573A2" w:rsidP="00CB3964">
            <w:pPr>
              <w:spacing w:after="0" w:line="240" w:lineRule="auto"/>
              <w:ind w:left="-71" w:right="-5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C9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(6,9,20)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251982" w14:textId="77777777" w:rsidR="000573A2" w:rsidRPr="00CB3964" w:rsidRDefault="000573A2" w:rsidP="00950D09">
            <w:pPr>
              <w:tabs>
                <w:tab w:val="left" w:pos="0"/>
              </w:tabs>
              <w:spacing w:after="0" w:line="240" w:lineRule="auto"/>
              <w:ind w:left="-71" w:right="-62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COL6A1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(1,7)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50365D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FGB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(2,5,7,15)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427914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IGHA2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(5,6,8)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2BF8AA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NEO1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(1,12)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EF6A1A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RGMB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0C620D7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WFDC1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(3,19)</w:t>
            </w:r>
          </w:p>
        </w:tc>
      </w:tr>
      <w:tr w:rsidR="00B23D0D" w:rsidRPr="00CB3964" w14:paraId="01A1DF67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D0E9988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APOM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(13,16,22,24,26)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24E23A" w14:textId="77777777" w:rsidR="000573A2" w:rsidRPr="00CB3964" w:rsidRDefault="000573A2" w:rsidP="00CB3964">
            <w:pPr>
              <w:spacing w:after="0" w:line="240" w:lineRule="auto"/>
              <w:ind w:left="-71" w:right="-5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CALR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(8)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07B385" w14:textId="77777777" w:rsidR="000573A2" w:rsidRPr="00CB3964" w:rsidRDefault="000573A2" w:rsidP="00950D09">
            <w:pPr>
              <w:tabs>
                <w:tab w:val="left" w:pos="0"/>
              </w:tabs>
              <w:spacing w:after="0" w:line="240" w:lineRule="auto"/>
              <w:ind w:left="-71" w:right="-62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CPB2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(4,15,27)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7ED71A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FGG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(2,7,15)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0EB57F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IGHM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(5,6)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5593B1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NRCAM1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(14)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0FC860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RARRES2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(2,13)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686EF95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WFIKKN2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</w:tr>
      <w:tr w:rsidR="00B23D0D" w:rsidRPr="00CB3964" w14:paraId="7635106A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A0435B4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B4GAT1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(12)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8D1893" w14:textId="77777777" w:rsidR="000573A2" w:rsidRPr="00CB3964" w:rsidRDefault="000573A2" w:rsidP="00CB3964">
            <w:pPr>
              <w:spacing w:after="0" w:line="240" w:lineRule="auto"/>
              <w:ind w:left="-71" w:right="-5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CDH13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F4B112" w14:textId="77777777" w:rsidR="000573A2" w:rsidRPr="00CB3964" w:rsidRDefault="000573A2" w:rsidP="00950D09">
            <w:pPr>
              <w:tabs>
                <w:tab w:val="left" w:pos="0"/>
              </w:tabs>
              <w:spacing w:after="0" w:line="240" w:lineRule="auto"/>
              <w:ind w:left="-71" w:right="-62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CTSD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39C811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FETUB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BD2DC9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IGLL5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(5,6)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924A4B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NTM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38E3A8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SIRPA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68277A7" w14:textId="77777777" w:rsidR="000573A2" w:rsidRPr="00CB3964" w:rsidRDefault="000573A2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B23D0D" w:rsidRPr="00CB3964" w14:paraId="13DB8589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CC3AF09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B4GAT2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(12)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1EE847" w14:textId="77777777" w:rsidR="000573A2" w:rsidRPr="00CB3964" w:rsidRDefault="000573A2" w:rsidP="00CB3964">
            <w:pPr>
              <w:spacing w:after="0" w:line="240" w:lineRule="auto"/>
              <w:ind w:left="-71" w:right="-5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CD14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(5,8)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C1B6F1" w14:textId="77777777" w:rsidR="000573A2" w:rsidRPr="00CB3964" w:rsidRDefault="000573A2" w:rsidP="00950D09">
            <w:pPr>
              <w:tabs>
                <w:tab w:val="left" w:pos="0"/>
              </w:tabs>
              <w:spacing w:after="0" w:line="240" w:lineRule="auto"/>
              <w:ind w:left="-71" w:right="-62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CPQ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9442DE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FGL2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D640A7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IGFBP2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(11,19)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7AFFC4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NID1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(7,18)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B2C56B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SPOCK1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(1,3,19)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24C4ABA" w14:textId="77777777" w:rsidR="000573A2" w:rsidRPr="00CB3964" w:rsidRDefault="000573A2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B23D0D" w:rsidRPr="00CB3964" w14:paraId="7B2D541F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79E8294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BCAN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(1,7,14,18)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044F3E" w14:textId="77777777" w:rsidR="000573A2" w:rsidRPr="00CB3964" w:rsidRDefault="000573A2" w:rsidP="00CB3964">
            <w:pPr>
              <w:spacing w:after="0" w:line="240" w:lineRule="auto"/>
              <w:ind w:left="-71" w:right="-5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CD55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(5,6,9)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60D172" w14:textId="77777777" w:rsidR="000573A2" w:rsidRPr="00CB3964" w:rsidRDefault="000573A2" w:rsidP="00950D09">
            <w:pPr>
              <w:spacing w:after="0" w:line="240" w:lineRule="auto"/>
              <w:ind w:left="-71" w:right="-62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CNTNAP4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4FC6AD" w14:textId="77777777" w:rsidR="000573A2" w:rsidRPr="00CB3964" w:rsidRDefault="000573A2" w:rsidP="00CB3964">
            <w:pPr>
              <w:spacing w:after="0" w:line="240" w:lineRule="auto"/>
              <w:ind w:left="-71" w:right="-109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FBLN5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(7,19)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85A088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KNG1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(2,3,23)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6C5867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NFASC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(12)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88167A" w14:textId="77777777" w:rsidR="000573A2" w:rsidRPr="00CB3964" w:rsidRDefault="000573A2" w:rsidP="00CB3964">
            <w:pPr>
              <w:tabs>
                <w:tab w:val="left" w:pos="0"/>
              </w:tabs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i/>
                <w:sz w:val="14"/>
                <w:szCs w:val="14"/>
              </w:rPr>
            </w:pPr>
            <w:r w:rsidRPr="00CB3964">
              <w:rPr>
                <w:rFonts w:ascii="Times New Roman" w:hAnsi="Times New Roman" w:cs="Times New Roman"/>
                <w:sz w:val="14"/>
                <w:szCs w:val="14"/>
              </w:rPr>
              <w:t>SPON1</w:t>
            </w:r>
            <w:r w:rsidRPr="00CB3964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AD2FC7F" w14:textId="77777777" w:rsidR="000573A2" w:rsidRPr="00CB3964" w:rsidRDefault="000573A2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0573A2" w:rsidRPr="001C3C75" w14:paraId="6952C3F5" w14:textId="77777777" w:rsidTr="001C3C75">
        <w:trPr>
          <w:gridAfter w:val="1"/>
          <w:wAfter w:w="14" w:type="dxa"/>
          <w:trHeight w:val="23"/>
        </w:trPr>
        <w:tc>
          <w:tcPr>
            <w:tcW w:w="96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/>
            <w:vAlign w:val="center"/>
          </w:tcPr>
          <w:p w14:paraId="15012E1D" w14:textId="77777777" w:rsidR="000573A2" w:rsidRPr="001C3C75" w:rsidRDefault="000573A2" w:rsidP="00CB3964">
            <w:pPr>
              <w:spacing w:after="0" w:line="240" w:lineRule="auto"/>
              <w:ind w:left="-71" w:right="-196" w:firstLine="53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4"/>
              </w:rPr>
            </w:pPr>
            <w:r w:rsidRPr="001C3C7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4"/>
              </w:rPr>
              <w:t>CELLULAR COMPONENTS</w:t>
            </w:r>
          </w:p>
        </w:tc>
      </w:tr>
      <w:tr w:rsidR="00B23D0D" w:rsidRPr="00CB3964" w14:paraId="6D0D73DE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27347B67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A2M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(1,3,5,10)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6ED963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C1S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(1,3,5)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9682EE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CFH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(1,2,3,5)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29C7BE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EDN3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(2,3)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E0916D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HEXA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(1,13)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37CE6C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LYZ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F6FE8C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PLD3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B8FF742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SPARCL1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(1,2,8)</w:t>
            </w:r>
          </w:p>
        </w:tc>
      </w:tr>
      <w:tr w:rsidR="00B23D0D" w:rsidRPr="00CB3964" w14:paraId="057EB36E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8230422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ACTC1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(1,2,5)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626930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6A324E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CFI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1881F8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ENO2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(1,2,4)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3F0AAB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HPR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(1,3,5,17)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891A76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LRP1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(4,11)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C9009F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PLG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(1-5,7,10)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929D935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SCG2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(2)</w:t>
            </w:r>
          </w:p>
        </w:tc>
      </w:tr>
      <w:tr w:rsidR="00B23D0D" w:rsidRPr="00CB3964" w14:paraId="7A9292CA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8B62906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ACTG1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(1,2,4,5,6)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50AF83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C3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(1-5)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69F062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CFL1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(1,2,6)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37B77F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ENPP2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(2,4)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873916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HRG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(1,3-5,10)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A5D270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MEGF8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86FD88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PLXNB2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(1,7)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7B94B82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SEMA7A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(2,4,9,12)</w:t>
            </w:r>
          </w:p>
        </w:tc>
      </w:tr>
      <w:tr w:rsidR="00B23D0D" w:rsidRPr="00CB3964" w14:paraId="2B8CD1D2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416440B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AGRN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(1,3,4,6,13)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3D5328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C4A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(1-5,11)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ABF45B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CHI3L1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(1,2,8)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CA2432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EPHA4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(4,7)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DB638A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HEXA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(1,13)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8662A7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MSN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(1,2,4,5)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835904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PON1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(1-5,14,17)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6FAB8B6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SPARC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(2-4,7,8,10)</w:t>
            </w:r>
          </w:p>
        </w:tc>
      </w:tr>
      <w:tr w:rsidR="00B23D0D" w:rsidRPr="00CB3964" w14:paraId="056E5153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545A2580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AHSG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(1,2,3,5,6,10)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5D92E4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C4BPA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(2,3,4,5)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D9042E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CHL1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(1,4,8)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8219E6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EPHA5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(4,9,11)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286770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HPR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(1,3,5,17)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15408D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MMP2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(2,3,4,6,8)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5A4DA4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PPIA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161866A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SEZ6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(1,4,11)</w:t>
            </w:r>
          </w:p>
        </w:tc>
      </w:tr>
      <w:tr w:rsidR="00B23D0D" w:rsidRPr="00CB3964" w14:paraId="3C101380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4329532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ALCAM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(1,9,11)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929A45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C5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(1,2,3,16)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3533B1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CLSTN1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(1,7)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0CD2FC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F12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(1,2,3,4)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06E48A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HRG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(1,3-5,10)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7A578E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MCAM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(2,4,9)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7D98C2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PRCP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15A30D4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SPOCK1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(2,8)</w:t>
            </w:r>
          </w:p>
        </w:tc>
      </w:tr>
      <w:tr w:rsidR="00B23D0D" w:rsidRPr="00CB3964" w14:paraId="43C1F2BC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FC8F136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ALDOC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DA8B0B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C4ORF48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150A73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CLSTN3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(1,7)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3EB586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(1,2,3,4,5)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C67DB0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HEXA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(1,13)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D0C8FD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NCAM1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(1,4,7,9,12)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BB7C15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PSAP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(1,2,3,13)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3941A4D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SPON1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(2,6,8)</w:t>
            </w:r>
          </w:p>
        </w:tc>
      </w:tr>
      <w:tr w:rsidR="00B23D0D" w:rsidRPr="00CB3964" w14:paraId="023C40DF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289EC52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AMBP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(1-5,7)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3BA6FD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C6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(1,3,16)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81D6F0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COL1A1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(2,3)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1F60F2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F5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(2,3,4,10)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D6CA23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HPR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(1,3,5,17)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157BDD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NEGR1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(1,4,12)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3DB909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PTGDS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9F04964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SCG3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</w:tr>
      <w:tr w:rsidR="00B23D0D" w:rsidRPr="00CB3964" w14:paraId="69567538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5C915FAF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ANG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(1,2,3,11)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10B104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C8A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(1,2,3,5,16)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63BB46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COL1A2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(1-3,6,8)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143796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FAM3C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A53017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HRG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(1,3-5,10)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32977B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NFASC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EA1B35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PTPRG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228BB6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SEZ6L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(11)</w:t>
            </w:r>
          </w:p>
        </w:tc>
      </w:tr>
      <w:tr w:rsidR="00B23D0D" w:rsidRPr="00CB3964" w14:paraId="683CC868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4DBD6B6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APLP1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C8D723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C8B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(1,2,3,16)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F23D71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COL3A1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(2,3,6)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2C0F43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FAT2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5256CE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HEXA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(1,13)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D8F207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NID1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(1,3,6)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C9E48A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PCDH9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6514E7C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SEZ6L2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(4,11)</w:t>
            </w:r>
          </w:p>
        </w:tc>
      </w:tr>
      <w:tr w:rsidR="00B23D0D" w:rsidRPr="00CB3964" w14:paraId="690CD552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EE1240E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APLP2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312AF8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C9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(1,3,4,5,16)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4A2590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COL6A1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(1,3,6)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8FEB5E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FBLN5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(1,2,3,6,8)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4537C3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HPR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(1,3,5,17)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78F9AD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NPPC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(2,3)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0F206A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PTPRZ1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(8)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B5B4FB0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TGFBI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(1-4,8)</w:t>
            </w:r>
          </w:p>
        </w:tc>
      </w:tr>
      <w:tr w:rsidR="00B23D0D" w:rsidRPr="00CB3964" w14:paraId="6C55C7C7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2C60A872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APOA1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(1-5,7,14,15,17)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2AE858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CA1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204405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CPB2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DE5BAB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FETUB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6F7FAC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HRG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(1,3-5,10)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81A714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NRN1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(2,4,12)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F36994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QDPR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E263F44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THY1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(1,4,9)</w:t>
            </w:r>
          </w:p>
        </w:tc>
      </w:tr>
      <w:tr w:rsidR="00B23D0D" w:rsidRPr="00CB3964" w14:paraId="68CC8BFD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1DE0059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APOA2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(1,3,5,14,15,17)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C03545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CACNA2D1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C850DC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CPE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(1,2,4,11)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D2FBFC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FGA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(1-5,7,9,10,18)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19DA40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HEXA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(1,13)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D68BB5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NCAN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(3,8,13)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BAA362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RNASE1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A1A94D4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TIMP1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(1-3,8,10)</w:t>
            </w:r>
          </w:p>
        </w:tc>
      </w:tr>
      <w:tr w:rsidR="00B23D0D" w:rsidRPr="00CB3964" w14:paraId="44EF72E3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A23563C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APOA4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(1-3,5,7,14,15)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AFEFCD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CADM1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8F4132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CHGB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C4FE11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FGB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(1-5,7,9,10,18)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53C964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HPR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(1,3,5,17)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61B481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NELL2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569506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RTN4R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(1,4,7,11,12)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A9FF10D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TMEM132A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</w:tr>
      <w:tr w:rsidR="00B23D0D" w:rsidRPr="00CB3964" w14:paraId="4FD4F291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1174F46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APOB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(1-4,11,15)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48FDFA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CADM2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445FF3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CNDP1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21B7FA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FGFR2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(3,4,6,7)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9BF5B1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HRG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(1,3-5,10)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2D7B84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NRCAM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(3,4,9)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E8464D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RTN4RL2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(1,7,9)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9DDDF85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TPP1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(1,13)</w:t>
            </w:r>
          </w:p>
        </w:tc>
      </w:tr>
      <w:tr w:rsidR="00B23D0D" w:rsidRPr="00CB3964" w14:paraId="485B2EF1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76A8B41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APOE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(1-6,11,14,15)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6D09A5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CALR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(1-3,6-9)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17A7EE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CPQ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9216A6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FGL2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(1,18)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7BB932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HEXA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(1,13)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7C734D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NEO1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603D65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RELN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(2,4,8)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1201F3E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TTR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(1-3)</w:t>
            </w:r>
          </w:p>
        </w:tc>
      </w:tr>
      <w:tr w:rsidR="00B23D0D" w:rsidRPr="00CB3964" w14:paraId="51CCAC7E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D24ADD7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APOM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(1,3,14,15,17)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2DF1B0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CBLN3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9DCC07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CRTAC1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(1,8)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A8C8EA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FUCA2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307E77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HPR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(1,3,5,17)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7083AE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NRXN1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(4,7,11)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788BFF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RARRES2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(1,3,6)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F9F6AAF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VTN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(1-3,5,6)</w:t>
            </w:r>
          </w:p>
        </w:tc>
      </w:tr>
      <w:tr w:rsidR="00B23D0D" w:rsidRPr="00CB3964" w14:paraId="4623F570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4022D6C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APP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(1,2,3,4,7,10)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95654B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CD14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(1,2,3,4)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5BDF03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CST3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(1,2,3,11)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875E18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FGG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(1-5,7,9,10,18)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3176B0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HRG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(1,3-5,10)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A33213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NRXN2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C4F1B9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RGMB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07A127B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WFDC1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(2)</w:t>
            </w:r>
          </w:p>
        </w:tc>
      </w:tr>
      <w:tr w:rsidR="00B23D0D" w:rsidRPr="00CB3964" w14:paraId="7405BADC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C8BB415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APOL1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(2,3,5,14,15)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888722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CBLN1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B506C7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CTSD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(1,2,3,6,13)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D201EC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FOLR2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(3,7)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A07780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LAMP2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(1,2,4,13)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154F41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NTM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(4,12)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8E54CA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SAA4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(1,2,3,14)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A57C3F7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WFIKKN2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</w:tr>
      <w:tr w:rsidR="00B23D0D" w:rsidRPr="00CB3964" w14:paraId="4422A1D2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ADE8BDA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B3GNT2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A7DC78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CD55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(1,3,4,7,12)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C1E33A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CUTA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36F6AC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FSTL4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A1ECB8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LAMP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(4,12)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030637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OPCML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124EBC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SERPINA4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F636B93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B23D0D" w:rsidRPr="00CB3964" w14:paraId="5AB1FC9B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FA6D0B3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B4GAT1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A153F2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CD59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(1,2,4,7)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1E3A8F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CXCL12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(1,2,3,9)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B98360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GALNT2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F1C46D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LCAT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(1,2,3,14)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097F89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ORM1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(1-3,5,10)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6E8104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SERPINA6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D582C8E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B23D0D" w:rsidRPr="00CB3964" w14:paraId="430A6D19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934A8E9" w14:textId="77777777" w:rsidR="00B23D0D" w:rsidRPr="00CB3964" w:rsidRDefault="00B23D0D" w:rsidP="00950D09">
            <w:pPr>
              <w:spacing w:after="0" w:line="240" w:lineRule="auto"/>
              <w:ind w:left="-71" w:right="-33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BCAN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(3,8,12,13)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40F458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CADM3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EABDFD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CXCL16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(2,3,4)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879404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GC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(1,2,3,5,13)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460FBA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LCP1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(1,2,4)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D64E34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OMG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(4,12)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82EF7D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SERPINC1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(1-5)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22A7D01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B23D0D" w:rsidRPr="00CB3964" w14:paraId="35E76635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2083AD7" w14:textId="77777777" w:rsidR="00B23D0D" w:rsidRPr="00CB3964" w:rsidRDefault="00B23D0D" w:rsidP="00950D09">
            <w:pPr>
              <w:spacing w:after="0" w:line="240" w:lineRule="auto"/>
              <w:ind w:left="-71" w:right="-33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C1QA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C60D05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CD5L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(1,2,3,5)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EE342A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CNTFR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(4,12)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53F458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GPC1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(1,3,8,12,13)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D19995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LGALS1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(1,2,6,7,8)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FD92CB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PCOLCE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(1,2,6)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F528ED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SERPINF2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(1-3,5,7,10,18)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52FCD65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B23D0D" w:rsidRPr="00CB3964" w14:paraId="21731A9B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948DE87" w14:textId="77777777" w:rsidR="00B23D0D" w:rsidRPr="00CB3964" w:rsidRDefault="00B23D0D" w:rsidP="00950D09">
            <w:pPr>
              <w:spacing w:after="0" w:line="240" w:lineRule="auto"/>
              <w:ind w:left="-71" w:right="-33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C1QB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(1,3,5)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8DA5FA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CDH10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2545DC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CNTN2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(4,7,11,12)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F5BAD2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GRIA4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0D0972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LTBP2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(1,2,6,8)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301755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PEBP1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FBE534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SERPING1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(1,2,3,5,10)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E94E71D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B23D0D" w:rsidRPr="00CB3964" w14:paraId="218661DF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57D06255" w14:textId="77777777" w:rsidR="00B23D0D" w:rsidRPr="00CB3964" w:rsidRDefault="00B23D0D" w:rsidP="00950D09">
            <w:pPr>
              <w:spacing w:after="0" w:line="240" w:lineRule="auto"/>
              <w:ind w:left="-71" w:right="-33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C1QC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(1,2,3,5)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592F4B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CDH13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(1,2,4,9,12)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7836F9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DCN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(2,3,6,13)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E1C97F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HEXA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(1,13)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FBDB36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LTBP4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(1,2,3,6,8)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158ACB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PEBP4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7A8854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SERPINI1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FCCDEA5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B23D0D" w:rsidRPr="00CB3964" w14:paraId="39A16946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B655A4A" w14:textId="77777777" w:rsidR="00B23D0D" w:rsidRPr="00CB3964" w:rsidRDefault="00B23D0D" w:rsidP="00950D09">
            <w:pPr>
              <w:spacing w:after="0" w:line="240" w:lineRule="auto"/>
              <w:ind w:left="-71" w:right="-33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C1R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(1,3,5)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459E27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CFB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(1,2,3,4,5)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D10CC5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DNER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(4,11)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E3A9CC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HPR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(1,3,5,17)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F5D4D8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LUM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(1,2,3,6,8,13)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F3453A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PFN1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(1,5)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B384FB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SIRPA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30172E5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B23D0D" w:rsidRPr="00CB3964" w14:paraId="3DB93276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050711C" w14:textId="77777777" w:rsidR="00B23D0D" w:rsidRPr="00CB3964" w:rsidRDefault="00B23D0D" w:rsidP="00950D09">
            <w:pPr>
              <w:spacing w:after="0" w:line="240" w:lineRule="auto"/>
              <w:ind w:left="-71" w:right="-33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C1RL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0FE802" w14:textId="77777777" w:rsidR="00B23D0D" w:rsidRPr="00CB3964" w:rsidRDefault="00B23D0D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CFD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(1,2,3,10)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446E57" w14:textId="77777777" w:rsidR="00B23D0D" w:rsidRPr="00CB3964" w:rsidRDefault="00B23D0D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ECM1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(1,2,3,6,8)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49F11E" w14:textId="77777777" w:rsidR="00B23D0D" w:rsidRPr="00CB3964" w:rsidRDefault="00B23D0D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HRG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(1,3-5,10)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B41339" w14:textId="77777777" w:rsidR="00B23D0D" w:rsidRPr="00CB3964" w:rsidRDefault="00B23D0D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LYVE1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5226FB" w14:textId="77777777" w:rsidR="00B23D0D" w:rsidRPr="00CB3964" w:rsidRDefault="00B23D0D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PGLYRP2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AE4AA4" w14:textId="77777777" w:rsidR="00B23D0D" w:rsidRPr="00CB3964" w:rsidRDefault="00B23D0D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SOD1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(1,2,3,4,6,11)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B725F28" w14:textId="77777777" w:rsidR="00B23D0D" w:rsidRPr="00CB3964" w:rsidRDefault="00B23D0D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0573A2" w:rsidRPr="001C3C75" w14:paraId="14B82DC0" w14:textId="77777777" w:rsidTr="001C3C75">
        <w:trPr>
          <w:gridAfter w:val="1"/>
          <w:wAfter w:w="14" w:type="dxa"/>
          <w:trHeight w:val="23"/>
        </w:trPr>
        <w:tc>
          <w:tcPr>
            <w:tcW w:w="84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/>
            <w:vAlign w:val="bottom"/>
          </w:tcPr>
          <w:p w14:paraId="04D1A3CD" w14:textId="77777777" w:rsidR="000573A2" w:rsidRPr="001C3C75" w:rsidRDefault="000573A2" w:rsidP="00CB3964">
            <w:pPr>
              <w:spacing w:after="0" w:line="240" w:lineRule="auto"/>
              <w:ind w:left="-71" w:right="-196" w:firstLine="53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4"/>
              </w:rPr>
            </w:pPr>
            <w:r w:rsidRPr="001C3C7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4"/>
              </w:rPr>
              <w:t>MOLECULAR FUNCTIONS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/>
            <w:vAlign w:val="bottom"/>
          </w:tcPr>
          <w:p w14:paraId="79859529" w14:textId="77777777" w:rsidR="000573A2" w:rsidRPr="001C3C75" w:rsidRDefault="000573A2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4"/>
              </w:rPr>
            </w:pPr>
          </w:p>
        </w:tc>
      </w:tr>
      <w:tr w:rsidR="009620EB" w:rsidRPr="00CB3964" w14:paraId="4C61FF97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8BFC8EE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A2M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(2,4,7)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8C5CC7" w14:textId="77777777" w:rsidR="009620EB" w:rsidRPr="00CB3964" w:rsidRDefault="009620EB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C1R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D0241F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CADM3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(2,6)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068D67" w14:textId="77777777" w:rsidR="009620EB" w:rsidRPr="00CB3964" w:rsidRDefault="009620EB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EDN3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6BA7F2" w14:textId="77777777" w:rsidR="009620EB" w:rsidRPr="00CB3964" w:rsidRDefault="009620EB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IGFBP2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16CEC0" w14:textId="77777777" w:rsidR="009620EB" w:rsidRPr="00CB3964" w:rsidRDefault="009620EB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LCP1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065B71" w14:textId="77777777" w:rsidR="009620EB" w:rsidRPr="00CB3964" w:rsidRDefault="009620EB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NRXN2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(6)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2EEC0A9" w14:textId="77777777" w:rsidR="009620EB" w:rsidRPr="00CB3964" w:rsidRDefault="009620EB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SERPINC1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(4,5)</w:t>
            </w:r>
          </w:p>
        </w:tc>
      </w:tr>
      <w:tr w:rsidR="009620EB" w:rsidRPr="00CB3964" w14:paraId="6AB97B72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69728C8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AGRN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047432" w14:textId="77777777" w:rsidR="009620EB" w:rsidRPr="00CB3964" w:rsidRDefault="009620EB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C1QA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EA7F73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CDH10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283E17" w14:textId="77777777" w:rsidR="009620EB" w:rsidRPr="00CB3964" w:rsidRDefault="009620EB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FAT2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E2ADA1" w14:textId="77777777" w:rsidR="009620EB" w:rsidRPr="00CB3964" w:rsidRDefault="009620EB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ITIH1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2BD8F3" w14:textId="77777777" w:rsidR="009620EB" w:rsidRPr="00CB3964" w:rsidRDefault="009620EB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LRP1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2EA57C" w14:textId="77777777" w:rsidR="009620EB" w:rsidRPr="00CB3964" w:rsidRDefault="009620EB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NRXN3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(6)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68F83A1" w14:textId="77777777" w:rsidR="009620EB" w:rsidRPr="00CB3964" w:rsidRDefault="009620EB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SERPINF2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(4,7)</w:t>
            </w:r>
          </w:p>
        </w:tc>
      </w:tr>
      <w:tr w:rsidR="009620EB" w:rsidRPr="00CB3964" w14:paraId="723439A1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68C1BAF3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AHSG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(7,9)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B2DE3C0" w14:textId="77777777" w:rsidR="009620EB" w:rsidRPr="00CB3964" w:rsidRDefault="009620EB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C1QB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A873708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CDH13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0571888" w14:textId="77777777" w:rsidR="009620EB" w:rsidRPr="00CB3964" w:rsidRDefault="009620EB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FBLN5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854DF16" w14:textId="77777777" w:rsidR="009620EB" w:rsidRPr="00CB3964" w:rsidRDefault="009620EB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ITIH2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(4,7)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AFF4C58" w14:textId="77777777" w:rsidR="009620EB" w:rsidRPr="00CB3964" w:rsidRDefault="009620EB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LTBP2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5F20C7D3" w14:textId="77777777" w:rsidR="009620EB" w:rsidRPr="00CB3964" w:rsidRDefault="009620EB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NID1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(8)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079ECD3C" w14:textId="77777777" w:rsidR="009620EB" w:rsidRPr="00CB3964" w:rsidRDefault="009620EB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SERPING1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</w:tr>
      <w:tr w:rsidR="009620EB" w:rsidRPr="00CB3964" w14:paraId="0844F33E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5893D697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ALCAM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A9C377F" w14:textId="77777777" w:rsidR="009620EB" w:rsidRPr="00CB3964" w:rsidRDefault="009620EB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C1QC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609D868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CFB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2BFDC62" w14:textId="77777777" w:rsidR="009620EB" w:rsidRPr="00CB3964" w:rsidRDefault="009620EB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FSTL4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57663D5" w14:textId="77777777" w:rsidR="009620EB" w:rsidRPr="00CB3964" w:rsidRDefault="009620EB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ITIH4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(4,7)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9E0C01E" w14:textId="77777777" w:rsidR="009620EB" w:rsidRPr="00CB3964" w:rsidRDefault="009620EB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LTBP4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0E36FB4B" w14:textId="77777777" w:rsidR="009620EB" w:rsidRPr="00CB3964" w:rsidRDefault="009620EB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PCDH9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6E532F28" w14:textId="77777777" w:rsidR="009620EB" w:rsidRPr="00CB3964" w:rsidRDefault="009620EB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SERPINI1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</w:tr>
      <w:tr w:rsidR="009620EB" w:rsidRPr="00CB3964" w14:paraId="00913BB6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58343F9A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AMBP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778EBFB" w14:textId="77777777" w:rsidR="009620EB" w:rsidRPr="00CB3964" w:rsidRDefault="009620EB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C1RL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501F1C0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CFH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(5)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6A40600" w14:textId="77777777" w:rsidR="009620EB" w:rsidRPr="00CB3964" w:rsidRDefault="009620EB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FGA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(2,6)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D871121" w14:textId="77777777" w:rsidR="009620EB" w:rsidRPr="00CB3964" w:rsidRDefault="009620EB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ITIH5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1A904BD" w14:textId="77777777" w:rsidR="009620EB" w:rsidRPr="00CB3964" w:rsidRDefault="009620EB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LRRC4B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7C27BA45" w14:textId="77777777" w:rsidR="009620EB" w:rsidRPr="00CB3964" w:rsidRDefault="009620EB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PCOLCE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(5,8)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1B21F3C3" w14:textId="77777777" w:rsidR="009620EB" w:rsidRPr="00CB3964" w:rsidRDefault="009620EB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TPP1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</w:tr>
      <w:tr w:rsidR="009620EB" w:rsidRPr="00CB3964" w14:paraId="2547C81B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5EAC6D9D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ANG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(2,5)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7F5F83B" w14:textId="77777777" w:rsidR="009620EB" w:rsidRPr="00CB3964" w:rsidRDefault="009620EB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C1S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240A65B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CLSTN1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53AD05F" w14:textId="77777777" w:rsidR="009620EB" w:rsidRPr="00CB3964" w:rsidRDefault="009620EB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FGB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(2,6)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C5881CA" w14:textId="77777777" w:rsidR="009620EB" w:rsidRPr="00CB3964" w:rsidRDefault="009620EB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ITIH4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(4,7)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A77DB7B" w14:textId="77777777" w:rsidR="009620EB" w:rsidRPr="00CB3964" w:rsidRDefault="009620EB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LTBP2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(5)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232BC0E5" w14:textId="77777777" w:rsidR="009620EB" w:rsidRPr="00CB3964" w:rsidRDefault="009620EB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PFN1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6093E868" w14:textId="77777777" w:rsidR="009620EB" w:rsidRPr="00CB3964" w:rsidRDefault="009620EB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TGFBI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(8)</w:t>
            </w:r>
          </w:p>
        </w:tc>
      </w:tr>
      <w:tr w:rsidR="009620EB" w:rsidRPr="00CB3964" w14:paraId="386B67AA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4DD483FB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APLP1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(5)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CD81BA8" w14:textId="77777777" w:rsidR="009620EB" w:rsidRPr="00CB3964" w:rsidRDefault="009620EB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9A9F651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CLSTN3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85B45AF" w14:textId="77777777" w:rsidR="009620EB" w:rsidRPr="00CB3964" w:rsidRDefault="009620EB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FGG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(2,6)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08D369E" w14:textId="77777777" w:rsidR="009620EB" w:rsidRPr="00CB3964" w:rsidRDefault="009620EB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ITIH5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47548C0" w14:textId="77777777" w:rsidR="009620EB" w:rsidRPr="00CB3964" w:rsidRDefault="009620EB" w:rsidP="00CB3964">
            <w:pPr>
              <w:spacing w:after="0" w:line="240" w:lineRule="auto"/>
              <w:ind w:left="-71" w:right="-81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LUM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(8)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5274E99B" w14:textId="77777777" w:rsidR="009620EB" w:rsidRPr="00CB3964" w:rsidRDefault="009620EB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PLG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(2,3)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6A32C2E3" w14:textId="77777777" w:rsidR="009620EB" w:rsidRPr="00CB3964" w:rsidRDefault="009620EB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VTN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(5,8)</w:t>
            </w:r>
          </w:p>
        </w:tc>
      </w:tr>
      <w:tr w:rsidR="009620EB" w:rsidRPr="00CB3964" w14:paraId="11D66018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0B74BF80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APLP2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(4,5)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8E343B4" w14:textId="77777777" w:rsidR="009620EB" w:rsidRPr="00CB3964" w:rsidRDefault="009620EB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C3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(2,3,7)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1A91EB0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CNTFR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00B3F06" w14:textId="77777777" w:rsidR="009620EB" w:rsidRPr="00CB3964" w:rsidRDefault="009620EB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FGFR2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(5)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A7D9109" w14:textId="77777777" w:rsidR="009620EB" w:rsidRPr="00CB3964" w:rsidRDefault="009620EB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ITIH4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(4,7)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E31E786" w14:textId="77777777" w:rsidR="009620EB" w:rsidRPr="00CB3964" w:rsidRDefault="009620EB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MEGF8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5B8BF70A" w14:textId="77777777" w:rsidR="009620EB" w:rsidRPr="00CB3964" w:rsidRDefault="009620EB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PEBP1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2391221C" w14:textId="77777777" w:rsidR="009620EB" w:rsidRPr="00CB3964" w:rsidRDefault="009620EB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WFDC1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</w:tr>
      <w:tr w:rsidR="009620EB" w:rsidRPr="00CB3964" w14:paraId="323922CA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68313CFA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APOB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(5,10,11)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3FD2EDE" w14:textId="77777777" w:rsidR="009620EB" w:rsidRPr="00CB3964" w:rsidRDefault="009620EB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C4A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(3,7)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2FBD1A3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CPE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(6)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1A655FE" w14:textId="77777777" w:rsidR="009620EB" w:rsidRPr="00CB3964" w:rsidRDefault="009620EB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FETUB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(9)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53DF42D" w14:textId="77777777" w:rsidR="009620EB" w:rsidRPr="00CB3964" w:rsidRDefault="009620EB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ITIH5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4CD226A" w14:textId="77777777" w:rsidR="009620EB" w:rsidRPr="00CB3964" w:rsidRDefault="009620EB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MSN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(2,6)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4CADFB99" w14:textId="77777777" w:rsidR="009620EB" w:rsidRPr="00CB3964" w:rsidRDefault="009620EB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PON1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4999F42C" w14:textId="77777777" w:rsidR="009620EB" w:rsidRPr="00CB3964" w:rsidRDefault="009620EB" w:rsidP="00CB3964">
            <w:pPr>
              <w:spacing w:after="0" w:line="240" w:lineRule="auto"/>
              <w:ind w:left="-71" w:right="-19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WFIKKN2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</w:tr>
      <w:tr w:rsidR="009620EB" w:rsidRPr="00CB3964" w14:paraId="2119C327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54F85AF3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APOE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(5,10,11,12)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6C605A0" w14:textId="77777777" w:rsidR="009620EB" w:rsidRPr="00CB3964" w:rsidRDefault="009620EB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C5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(2,7)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5D2B3CE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CRTAC1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F488FCB" w14:textId="77777777" w:rsidR="009620EB" w:rsidRPr="00CB3964" w:rsidRDefault="009620EB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F5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DC15429" w14:textId="77777777" w:rsidR="009620EB" w:rsidRPr="00CB3964" w:rsidRDefault="009620EB" w:rsidP="00CB3964">
            <w:pPr>
              <w:spacing w:after="0" w:line="240" w:lineRule="auto"/>
              <w:ind w:left="-71" w:right="-140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KNG1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(2,5,9)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CC674A6" w14:textId="77777777" w:rsidR="009620EB" w:rsidRPr="00CB3964" w:rsidRDefault="009620EB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MMP2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0475D049" w14:textId="77777777" w:rsidR="009620EB" w:rsidRPr="00CB3964" w:rsidRDefault="009620EB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RARRES2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36C43B0A" w14:textId="77777777" w:rsidR="009620EB" w:rsidRPr="00CB3964" w:rsidRDefault="009620EB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9620EB" w:rsidRPr="00CB3964" w14:paraId="13E3DA51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746084CF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APP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(2,4,5)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5D3EAA4" w14:textId="77777777" w:rsidR="009620EB" w:rsidRPr="00CB3964" w:rsidRDefault="009620EB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CALR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DDD6FB8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CXCL12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313AD06" w14:textId="77777777" w:rsidR="009620EB" w:rsidRPr="00CB3964" w:rsidRDefault="009620EB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HABP2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(1,3)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4E1AE73" w14:textId="77777777" w:rsidR="009620EB" w:rsidRPr="00CB3964" w:rsidRDefault="009620EB" w:rsidP="00CB3964">
            <w:pPr>
              <w:spacing w:after="0" w:line="240" w:lineRule="auto"/>
              <w:ind w:left="-71" w:right="-140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KLK6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0EE4180" w14:textId="77777777" w:rsidR="009620EB" w:rsidRPr="00CB3964" w:rsidRDefault="009620EB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NCAN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5F53AF87" w14:textId="77777777" w:rsidR="009620EB" w:rsidRPr="00CB3964" w:rsidRDefault="009620EB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SPARC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(1,8)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2881BAB1" w14:textId="77777777" w:rsidR="009620EB" w:rsidRPr="00CB3964" w:rsidRDefault="009620EB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9620EB" w:rsidRPr="00CB3964" w14:paraId="3E55C871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273B09E1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APOA1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(10,12)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EF6B5E9" w14:textId="77777777" w:rsidR="009620EB" w:rsidRPr="00CB3964" w:rsidRDefault="009620EB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CADM1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(2,6)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9AD75D2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CTSD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E8DF2C0" w14:textId="77777777" w:rsidR="009620EB" w:rsidRPr="00CB3964" w:rsidRDefault="009620EB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HEG1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6A67428" w14:textId="77777777" w:rsidR="009620EB" w:rsidRPr="00CB3964" w:rsidRDefault="009620EB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KNG1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(2,5,9)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AC31C83" w14:textId="77777777" w:rsidR="009620EB" w:rsidRPr="00CB3964" w:rsidRDefault="009620EB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NELL2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5A29C2B4" w14:textId="77777777" w:rsidR="009620EB" w:rsidRPr="00CB3964" w:rsidRDefault="009620EB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SPARCL1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(1,8)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0F1F4990" w14:textId="77777777" w:rsidR="009620EB" w:rsidRPr="00CB3964" w:rsidRDefault="009620EB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9620EB" w:rsidRPr="00CB3964" w14:paraId="4C5E0017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7BF77A8D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APOA2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(10,11,12)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0257BD1" w14:textId="77777777" w:rsidR="009620EB" w:rsidRPr="00CB3964" w:rsidRDefault="009620EB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CADM2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(2,6)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90BDFDD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CST3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(7,9)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797DA14" w14:textId="77777777" w:rsidR="009620EB" w:rsidRPr="00CB3964" w:rsidRDefault="009620EB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HRG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(2,4,5,9)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7962555" w14:textId="77777777" w:rsidR="009620EB" w:rsidRPr="00CB3964" w:rsidRDefault="009620EB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KLK6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622EF4A" w14:textId="77777777" w:rsidR="009620EB" w:rsidRPr="00CB3964" w:rsidRDefault="009620EB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NID1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3542D9AD" w14:textId="77777777" w:rsidR="009620EB" w:rsidRPr="00CB3964" w:rsidRDefault="009620EB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SPOCK1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(1,4,9)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60A59BFC" w14:textId="77777777" w:rsidR="009620EB" w:rsidRPr="00CB3964" w:rsidRDefault="009620EB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9620EB" w:rsidRPr="00CB3964" w14:paraId="10A59A0D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4D3661A0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APOM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(11)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A4C06D9" w14:textId="77777777" w:rsidR="009620EB" w:rsidRPr="00CB3964" w:rsidRDefault="009620EB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CFD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1AF96DD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DNER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83B6292" w14:textId="77777777" w:rsidR="009620EB" w:rsidRPr="00CB3964" w:rsidRDefault="009620EB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HPR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9413D0D" w14:textId="77777777" w:rsidR="009620EB" w:rsidRPr="00CB3964" w:rsidRDefault="009620EB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KNG1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(2,5,9)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6CFF68A" w14:textId="77777777" w:rsidR="009620EB" w:rsidRPr="00CB3964" w:rsidRDefault="009620EB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NRXN1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(1,2,6)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4331C54E" w14:textId="77777777" w:rsidR="009620EB" w:rsidRPr="00CB3964" w:rsidRDefault="009620EB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SERPINA4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676B0B83" w14:textId="77777777" w:rsidR="009620EB" w:rsidRPr="00CB3964" w:rsidRDefault="009620EB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9620EB" w:rsidRPr="00CB3964" w14:paraId="45CA5461" w14:textId="77777777" w:rsidTr="001C3C75">
        <w:trPr>
          <w:gridAfter w:val="1"/>
          <w:wAfter w:w="14" w:type="dxa"/>
          <w:trHeight w:val="23"/>
        </w:trPr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3C13A90F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APOA4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(10,11,12)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949711A" w14:textId="77777777" w:rsidR="009620EB" w:rsidRPr="00CB3964" w:rsidRDefault="009620EB" w:rsidP="00CB3964">
            <w:pPr>
              <w:spacing w:after="0" w:line="240" w:lineRule="auto"/>
              <w:ind w:left="-71" w:right="-56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CFI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184C550" w14:textId="77777777" w:rsidR="009620EB" w:rsidRPr="00CB3964" w:rsidRDefault="009620EB" w:rsidP="00950D09">
            <w:pPr>
              <w:spacing w:after="0" w:line="240" w:lineRule="auto"/>
              <w:ind w:left="-7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DCN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(8)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D928A39" w14:textId="77777777" w:rsidR="009620EB" w:rsidRPr="00CB3964" w:rsidRDefault="009620EB" w:rsidP="00CB3964">
            <w:pPr>
              <w:spacing w:after="0" w:line="240" w:lineRule="auto"/>
              <w:ind w:left="-71" w:right="-109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HTRA1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9CD5F6F" w14:textId="77777777" w:rsidR="009620EB" w:rsidRPr="00CB3964" w:rsidRDefault="009620EB" w:rsidP="00CB3964">
            <w:pPr>
              <w:spacing w:after="0" w:line="240" w:lineRule="auto"/>
              <w:ind w:left="-71" w:right="-140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KLK6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(3)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6D2FE0A" w14:textId="77777777" w:rsidR="009620EB" w:rsidRPr="00CB3964" w:rsidRDefault="009620EB" w:rsidP="00CB3964">
            <w:pPr>
              <w:spacing w:after="0" w:line="240" w:lineRule="auto"/>
              <w:ind w:left="-71" w:right="-81" w:firstLine="7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NPPC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(2)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4768A1DF" w14:textId="77777777" w:rsidR="009620EB" w:rsidRPr="00CB3964" w:rsidRDefault="009620EB" w:rsidP="00CB3964">
            <w:pPr>
              <w:spacing w:after="0" w:line="240" w:lineRule="auto"/>
              <w:ind w:left="-71" w:right="-129" w:firstLine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</w:rPr>
              <w:t>SERPINA6</w:t>
            </w:r>
            <w:r w:rsidRPr="00CB3964">
              <w:rPr>
                <w:rFonts w:ascii="Times New Roman" w:eastAsia="Times New Roman" w:hAnsi="Times New Roman" w:cs="Times New Roman"/>
                <w:sz w:val="14"/>
                <w:szCs w:val="14"/>
                <w:vertAlign w:val="superscript"/>
              </w:rPr>
              <w:t>(4)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1416B27E" w14:textId="77777777" w:rsidR="009620EB" w:rsidRPr="00CB3964" w:rsidRDefault="009620EB" w:rsidP="00CB3964">
            <w:pPr>
              <w:spacing w:after="0" w:line="240" w:lineRule="auto"/>
              <w:ind w:left="-71" w:right="-196" w:firstLine="71"/>
              <w:jc w:val="both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</w:tr>
    </w:tbl>
    <w:p w14:paraId="7E13E773" w14:textId="66350BD1" w:rsidR="002E65F2" w:rsidRPr="00665C84" w:rsidRDefault="00493ECA" w:rsidP="001C3C75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1C3C75">
        <w:rPr>
          <w:rFonts w:ascii="Times New Roman" w:eastAsia="Times New Roman" w:hAnsi="Times New Roman" w:cs="Times New Roman"/>
        </w:rPr>
        <w:t xml:space="preserve">Molecules identified in KEGG </w:t>
      </w:r>
      <w:r w:rsidR="00185E23">
        <w:rPr>
          <w:rFonts w:ascii="Times New Roman" w:eastAsia="Times New Roman" w:hAnsi="Times New Roman" w:cs="Times New Roman"/>
        </w:rPr>
        <w:t>P</w:t>
      </w:r>
      <w:r w:rsidRPr="001C3C75">
        <w:rPr>
          <w:rFonts w:ascii="Times New Roman" w:eastAsia="Times New Roman" w:hAnsi="Times New Roman" w:cs="Times New Roman"/>
        </w:rPr>
        <w:t xml:space="preserve">athways </w:t>
      </w:r>
      <w:r w:rsidR="00901FDC">
        <w:rPr>
          <w:rFonts w:ascii="Times New Roman" w:eastAsia="Times New Roman" w:hAnsi="Times New Roman" w:cs="Times New Roman"/>
        </w:rPr>
        <w:t>as well as categories of</w:t>
      </w:r>
      <w:r w:rsidRPr="001C3C75">
        <w:rPr>
          <w:rFonts w:ascii="Times New Roman" w:eastAsia="Times New Roman" w:hAnsi="Times New Roman" w:cs="Times New Roman"/>
        </w:rPr>
        <w:t xml:space="preserve"> Gene Ontology</w:t>
      </w:r>
      <w:r w:rsidR="006D63FB">
        <w:rPr>
          <w:rFonts w:ascii="Times New Roman" w:eastAsia="Times New Roman" w:hAnsi="Times New Roman" w:cs="Times New Roman"/>
        </w:rPr>
        <w:t xml:space="preserve"> (GO, </w:t>
      </w:r>
      <w:r w:rsidR="00185E23" w:rsidRPr="00185E23">
        <w:rPr>
          <w:rFonts w:ascii="Times New Roman" w:eastAsia="Times New Roman" w:hAnsi="Times New Roman" w:cs="Times New Roman"/>
        </w:rPr>
        <w:t>Bio</w:t>
      </w:r>
      <w:r w:rsidR="00185E23">
        <w:rPr>
          <w:rFonts w:ascii="Times New Roman" w:eastAsia="Times New Roman" w:hAnsi="Times New Roman" w:cs="Times New Roman"/>
        </w:rPr>
        <w:t>l</w:t>
      </w:r>
      <w:r w:rsidR="00185E23" w:rsidRPr="00185E23">
        <w:rPr>
          <w:rFonts w:ascii="Times New Roman" w:eastAsia="Times New Roman" w:hAnsi="Times New Roman" w:cs="Times New Roman"/>
        </w:rPr>
        <w:t>ogical Processes</w:t>
      </w:r>
      <w:r w:rsidR="00185E23">
        <w:rPr>
          <w:rFonts w:ascii="Times New Roman" w:eastAsia="Times New Roman" w:hAnsi="Times New Roman" w:cs="Times New Roman"/>
        </w:rPr>
        <w:t>, Cellular Components, and Molecular Functions</w:t>
      </w:r>
      <w:r w:rsidR="00185E23" w:rsidRPr="00185E23">
        <w:rPr>
          <w:rFonts w:ascii="Times New Roman" w:eastAsia="Times New Roman" w:hAnsi="Times New Roman" w:cs="Times New Roman"/>
        </w:rPr>
        <w:t xml:space="preserve">) </w:t>
      </w:r>
      <w:r w:rsidR="00185E23">
        <w:rPr>
          <w:rFonts w:ascii="Times New Roman" w:eastAsia="Times New Roman" w:hAnsi="Times New Roman" w:cs="Times New Roman"/>
        </w:rPr>
        <w:t xml:space="preserve">by means of </w:t>
      </w:r>
      <w:r w:rsidRPr="001C3C75">
        <w:rPr>
          <w:rFonts w:ascii="Times New Roman" w:eastAsia="Times New Roman" w:hAnsi="Times New Roman" w:cs="Times New Roman"/>
        </w:rPr>
        <w:t xml:space="preserve">DAVID (Database for Annotation, Visualisation, and Integrated Discovery) </w:t>
      </w:r>
      <w:r w:rsidR="00185E23">
        <w:rPr>
          <w:rFonts w:ascii="Times New Roman" w:eastAsia="Times New Roman" w:hAnsi="Times New Roman" w:cs="Times New Roman"/>
        </w:rPr>
        <w:t xml:space="preserve">are shown. The presence of molecules in </w:t>
      </w:r>
      <w:r w:rsidR="005408F9">
        <w:rPr>
          <w:rFonts w:ascii="Times New Roman" w:eastAsia="Times New Roman" w:hAnsi="Times New Roman" w:cs="Times New Roman"/>
        </w:rPr>
        <w:t>specific</w:t>
      </w:r>
      <w:r w:rsidR="00185E23">
        <w:rPr>
          <w:rFonts w:ascii="Times New Roman" w:eastAsia="Times New Roman" w:hAnsi="Times New Roman" w:cs="Times New Roman"/>
        </w:rPr>
        <w:t xml:space="preserve"> </w:t>
      </w:r>
      <w:proofErr w:type="spellStart"/>
      <w:r w:rsidR="00185E23">
        <w:rPr>
          <w:rFonts w:ascii="Times New Roman" w:eastAsia="Times New Roman" w:hAnsi="Times New Roman" w:cs="Times New Roman"/>
        </w:rPr>
        <w:t>KEGG</w:t>
      </w:r>
      <w:proofErr w:type="spellEnd"/>
      <w:r w:rsidR="00185E23">
        <w:rPr>
          <w:rFonts w:ascii="Times New Roman" w:eastAsia="Times New Roman" w:hAnsi="Times New Roman" w:cs="Times New Roman"/>
        </w:rPr>
        <w:t xml:space="preserve"> and </w:t>
      </w:r>
      <w:r w:rsidR="006D63FB" w:rsidRPr="001C3C75">
        <w:rPr>
          <w:rFonts w:ascii="Times New Roman" w:eastAsia="Times New Roman" w:hAnsi="Times New Roman" w:cs="Times New Roman"/>
        </w:rPr>
        <w:t>GO</w:t>
      </w:r>
      <w:r w:rsidR="006D63FB">
        <w:rPr>
          <w:rFonts w:ascii="Times New Roman" w:eastAsia="Times New Roman" w:hAnsi="Times New Roman" w:cs="Times New Roman"/>
        </w:rPr>
        <w:t xml:space="preserve"> categories</w:t>
      </w:r>
      <w:r w:rsidR="005408F9">
        <w:rPr>
          <w:rFonts w:ascii="Times New Roman" w:eastAsia="Times New Roman" w:hAnsi="Times New Roman" w:cs="Times New Roman"/>
        </w:rPr>
        <w:t xml:space="preserve">, which were numbered according </w:t>
      </w:r>
      <w:r w:rsidR="005408F9" w:rsidRPr="000D1EC5">
        <w:rPr>
          <w:rFonts w:ascii="Times New Roman" w:eastAsia="Times New Roman" w:hAnsi="Times New Roman" w:cs="Times New Roman"/>
        </w:rPr>
        <w:t>to Table 2, are seen</w:t>
      </w:r>
      <w:r w:rsidR="005408F9">
        <w:rPr>
          <w:rFonts w:ascii="Times New Roman" w:eastAsia="Times New Roman" w:hAnsi="Times New Roman" w:cs="Times New Roman"/>
        </w:rPr>
        <w:t>.</w:t>
      </w:r>
      <w:r w:rsidR="006D63FB">
        <w:rPr>
          <w:rFonts w:ascii="Times New Roman" w:eastAsia="Times New Roman" w:hAnsi="Times New Roman" w:cs="Times New Roman"/>
        </w:rPr>
        <w:t xml:space="preserve"> </w:t>
      </w:r>
      <w:r w:rsidR="00185E23">
        <w:rPr>
          <w:rFonts w:ascii="Times New Roman" w:eastAsia="Times New Roman" w:hAnsi="Times New Roman" w:cs="Times New Roman"/>
        </w:rPr>
        <w:t xml:space="preserve">Analyses were </w:t>
      </w:r>
      <w:r w:rsidR="00665C84">
        <w:rPr>
          <w:rFonts w:ascii="Times New Roman" w:eastAsia="Times New Roman" w:hAnsi="Times New Roman" w:cs="Times New Roman"/>
        </w:rPr>
        <w:t xml:space="preserve">based on </w:t>
      </w:r>
      <w:r w:rsidR="00FA2A1A" w:rsidRPr="001C3C75">
        <w:rPr>
          <w:rFonts w:ascii="Times New Roman" w:eastAsia="Times New Roman" w:hAnsi="Times New Roman" w:cs="Times New Roman"/>
        </w:rPr>
        <w:t xml:space="preserve">220 </w:t>
      </w:r>
      <w:r w:rsidR="001C3C75" w:rsidRPr="001C3C75">
        <w:rPr>
          <w:rFonts w:ascii="Times New Roman" w:eastAsia="Times New Roman" w:hAnsi="Times New Roman" w:cs="Times New Roman"/>
        </w:rPr>
        <w:t xml:space="preserve">deregulated proteins identified </w:t>
      </w:r>
      <w:r w:rsidR="00665C84">
        <w:rPr>
          <w:rFonts w:ascii="Times New Roman" w:eastAsia="Times New Roman" w:hAnsi="Times New Roman" w:cs="Times New Roman"/>
        </w:rPr>
        <w:t xml:space="preserve">by proteomics </w:t>
      </w:r>
      <w:r w:rsidR="001C3C75" w:rsidRPr="001C3C75">
        <w:rPr>
          <w:rFonts w:ascii="Times New Roman" w:eastAsia="Times New Roman" w:hAnsi="Times New Roman" w:cs="Times New Roman"/>
        </w:rPr>
        <w:t>in cerebrospinal fluid (CSF) of amyotrophic lateral sclerosis subjects 30 days after mesenchymal stem cell intrathecal infusion compared to CSF collected before cells.</w:t>
      </w:r>
      <w:r w:rsidRPr="001C3C75">
        <w:rPr>
          <w:rFonts w:ascii="Times New Roman" w:eastAsia="Times New Roman" w:hAnsi="Times New Roman" w:cs="Times New Roman"/>
        </w:rPr>
        <w:t xml:space="preserve"> </w:t>
      </w:r>
      <w:r w:rsidR="002E65F2" w:rsidRPr="001C3C75"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5CA31B4A" w14:textId="77777777" w:rsidR="00B6279A" w:rsidRDefault="00B6279A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85AD11A" w14:textId="77777777" w:rsidR="00B6279A" w:rsidRDefault="002E65F2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 wp14:anchorId="6F7E4545" wp14:editId="5A3451B7">
            <wp:extent cx="6090250" cy="3533038"/>
            <wp:effectExtent l="0" t="0" r="635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4584" cy="3599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14CFE0" w14:textId="7B39C128" w:rsidR="001440EB" w:rsidRPr="008D627A" w:rsidRDefault="001440EB" w:rsidP="001440EB">
      <w:pPr>
        <w:spacing w:after="120" w:line="276" w:lineRule="auto"/>
        <w:jc w:val="both"/>
        <w:textDirection w:val="btLr"/>
        <w:rPr>
          <w:rFonts w:ascii="Times New Roman" w:eastAsia="Times New Roman" w:hAnsi="Times New Roman" w:cs="Times New Roman"/>
          <w:color w:val="000000"/>
          <w:szCs w:val="24"/>
        </w:rPr>
      </w:pPr>
      <w:r w:rsidRPr="008D627A">
        <w:rPr>
          <w:rFonts w:ascii="Times New Roman" w:eastAsia="Times New Roman" w:hAnsi="Times New Roman" w:cs="Times New Roman"/>
          <w:b/>
          <w:color w:val="000000"/>
          <w:szCs w:val="24"/>
          <w:lang w:val="en-US"/>
        </w:rPr>
        <w:t xml:space="preserve">Figure S1. </w:t>
      </w:r>
      <w:proofErr w:type="spellStart"/>
      <w:r w:rsidRPr="008D627A">
        <w:rPr>
          <w:rFonts w:ascii="Times New Roman" w:eastAsia="Times New Roman" w:hAnsi="Times New Roman" w:cs="Times New Roman"/>
          <w:color w:val="000000"/>
          <w:szCs w:val="24"/>
          <w:lang w:val="en-US"/>
        </w:rPr>
        <w:t>REVIGO</w:t>
      </w:r>
      <w:proofErr w:type="spellEnd"/>
      <w:r w:rsidRPr="008D627A">
        <w:rPr>
          <w:rFonts w:ascii="Times New Roman" w:eastAsia="Times New Roman" w:hAnsi="Times New Roman" w:cs="Times New Roman"/>
          <w:color w:val="000000"/>
          <w:szCs w:val="24"/>
          <w:lang w:val="en-US"/>
        </w:rPr>
        <w:t xml:space="preserve"> illustration of Gene Ontology (GO) </w:t>
      </w:r>
      <w:r w:rsidR="006D63FB">
        <w:rPr>
          <w:rFonts w:ascii="Times New Roman" w:eastAsia="Times New Roman" w:hAnsi="Times New Roman" w:cs="Times New Roman"/>
          <w:color w:val="000000"/>
          <w:szCs w:val="24"/>
          <w:lang w:val="en-US"/>
        </w:rPr>
        <w:t>categories</w:t>
      </w:r>
      <w:r w:rsidRPr="008D627A">
        <w:rPr>
          <w:rFonts w:ascii="Times New Roman" w:eastAsia="Times New Roman" w:hAnsi="Times New Roman" w:cs="Times New Roman"/>
          <w:color w:val="000000"/>
          <w:szCs w:val="24"/>
          <w:lang w:val="en-US"/>
        </w:rPr>
        <w:t xml:space="preserve"> of biological processes </w:t>
      </w:r>
      <w:r w:rsidR="00950A9C">
        <w:rPr>
          <w:rFonts w:ascii="Times New Roman" w:eastAsia="Times New Roman" w:hAnsi="Times New Roman" w:cs="Times New Roman"/>
          <w:color w:val="000000"/>
          <w:szCs w:val="24"/>
          <w:lang w:val="en-US"/>
        </w:rPr>
        <w:t>pointed</w:t>
      </w:r>
      <w:r w:rsidRPr="008D627A">
        <w:rPr>
          <w:rFonts w:ascii="Times New Roman" w:eastAsia="Times New Roman" w:hAnsi="Times New Roman" w:cs="Times New Roman"/>
          <w:color w:val="000000"/>
          <w:szCs w:val="24"/>
          <w:lang w:val="en-US"/>
        </w:rPr>
        <w:t xml:space="preserve"> in</w:t>
      </w:r>
      <w:r w:rsidRPr="008D627A">
        <w:rPr>
          <w:rFonts w:ascii="Times New Roman" w:eastAsia="Times New Roman" w:hAnsi="Times New Roman" w:cs="Times New Roman"/>
          <w:color w:val="000000"/>
          <w:szCs w:val="24"/>
        </w:rPr>
        <w:t xml:space="preserve"> DAVID (Database for Annotation, Visualization, and Integrated Discovery) analysis using the 220 deregulated proteins identified in cerebrospinal fluid </w:t>
      </w:r>
      <w:r w:rsidR="00F054DC">
        <w:rPr>
          <w:rFonts w:ascii="Times New Roman" w:eastAsia="Times New Roman" w:hAnsi="Times New Roman" w:cs="Times New Roman"/>
          <w:color w:val="000000"/>
          <w:szCs w:val="24"/>
        </w:rPr>
        <w:t xml:space="preserve">(CSF) </w:t>
      </w:r>
      <w:r w:rsidRPr="008D627A">
        <w:rPr>
          <w:rFonts w:ascii="Times New Roman" w:eastAsia="Times New Roman" w:hAnsi="Times New Roman" w:cs="Times New Roman"/>
          <w:color w:val="000000"/>
          <w:szCs w:val="24"/>
        </w:rPr>
        <w:t xml:space="preserve">of amyotrophic lateral sclerosis </w:t>
      </w:r>
      <w:r>
        <w:rPr>
          <w:rFonts w:ascii="Times New Roman" w:eastAsia="Times New Roman" w:hAnsi="Times New Roman" w:cs="Times New Roman"/>
          <w:color w:val="000000"/>
          <w:szCs w:val="24"/>
        </w:rPr>
        <w:t xml:space="preserve">subjects </w:t>
      </w:r>
      <w:r w:rsidRPr="008D627A">
        <w:rPr>
          <w:rFonts w:ascii="Times New Roman" w:eastAsia="Times New Roman" w:hAnsi="Times New Roman" w:cs="Times New Roman"/>
          <w:color w:val="000000"/>
          <w:szCs w:val="24"/>
        </w:rPr>
        <w:t xml:space="preserve">30 days after intrathecal infusion of mesenchymal stem cells compared to CSF collected before cells. </w:t>
      </w:r>
      <w:r w:rsidRPr="008D627A">
        <w:rPr>
          <w:rFonts w:ascii="Times New Roman" w:eastAsia="Times New Roman" w:hAnsi="Times New Roman" w:cs="Times New Roman"/>
          <w:color w:val="000000"/>
          <w:szCs w:val="24"/>
          <w:lang w:val="en-US"/>
        </w:rPr>
        <w:t xml:space="preserve">The 27 GO </w:t>
      </w:r>
      <w:r w:rsidR="00F054DC">
        <w:rPr>
          <w:rFonts w:ascii="Times New Roman" w:eastAsia="Times New Roman" w:hAnsi="Times New Roman" w:cs="Times New Roman"/>
          <w:color w:val="000000"/>
          <w:szCs w:val="24"/>
          <w:lang w:val="en-US"/>
        </w:rPr>
        <w:t>categories</w:t>
      </w:r>
      <w:r w:rsidRPr="008D627A">
        <w:rPr>
          <w:rFonts w:ascii="Times New Roman" w:eastAsia="Times New Roman" w:hAnsi="Times New Roman" w:cs="Times New Roman"/>
          <w:color w:val="000000"/>
          <w:szCs w:val="24"/>
          <w:lang w:val="en-US"/>
        </w:rPr>
        <w:t xml:space="preserve"> of biological processes (p&lt;0.00001) evidenced by DAVID grouped by REVIGO showed nine “superclusters”.</w:t>
      </w:r>
      <w:r w:rsidRPr="008D627A">
        <w:rPr>
          <w:rFonts w:ascii="Times New Roman" w:eastAsia="Times New Roman" w:hAnsi="Times New Roman" w:cs="Times New Roman"/>
          <w:color w:val="000000"/>
          <w:szCs w:val="24"/>
        </w:rPr>
        <w:t xml:space="preserve"> Each rectangle is a single cluster representative. </w:t>
      </w:r>
      <w:r w:rsidR="00794B29">
        <w:rPr>
          <w:rFonts w:ascii="Times New Roman" w:eastAsia="Times New Roman" w:hAnsi="Times New Roman" w:cs="Times New Roman"/>
          <w:color w:val="000000"/>
          <w:szCs w:val="24"/>
        </w:rPr>
        <w:t>R</w:t>
      </w:r>
      <w:r w:rsidRPr="008D627A">
        <w:rPr>
          <w:rFonts w:ascii="Times New Roman" w:eastAsia="Times New Roman" w:hAnsi="Times New Roman" w:cs="Times New Roman"/>
          <w:color w:val="000000"/>
          <w:szCs w:val="24"/>
        </w:rPr>
        <w:t xml:space="preserve">epresentatives are joined into “superclusters” of loosely related terms that are visualized with distinct colours (indicated by centralized black text). </w:t>
      </w:r>
      <w:r w:rsidR="00676E0D">
        <w:rPr>
          <w:rFonts w:ascii="Times New Roman" w:eastAsia="Times New Roman" w:hAnsi="Times New Roman" w:cs="Times New Roman"/>
          <w:color w:val="000000"/>
          <w:szCs w:val="24"/>
        </w:rPr>
        <w:t>S</w:t>
      </w:r>
      <w:r w:rsidRPr="008D627A">
        <w:rPr>
          <w:rFonts w:ascii="Times New Roman" w:eastAsia="Times New Roman" w:hAnsi="Times New Roman" w:cs="Times New Roman"/>
          <w:color w:val="000000"/>
          <w:szCs w:val="24"/>
        </w:rPr>
        <w:t xml:space="preserve">ize of rectangles reflects enrichment of GO </w:t>
      </w:r>
      <w:r w:rsidR="00F054DC">
        <w:rPr>
          <w:rFonts w:ascii="Times New Roman" w:eastAsia="Times New Roman" w:hAnsi="Times New Roman" w:cs="Times New Roman"/>
          <w:color w:val="000000"/>
          <w:szCs w:val="24"/>
        </w:rPr>
        <w:t>categories</w:t>
      </w:r>
      <w:r w:rsidRPr="008D627A">
        <w:rPr>
          <w:rFonts w:ascii="Times New Roman" w:eastAsia="Times New Roman" w:hAnsi="Times New Roman" w:cs="Times New Roman"/>
          <w:color w:val="000000"/>
          <w:szCs w:val="24"/>
        </w:rPr>
        <w:t>.</w:t>
      </w:r>
    </w:p>
    <w:p w14:paraId="4464F0FF" w14:textId="77777777" w:rsidR="003F3F1A" w:rsidRPr="008D627A" w:rsidRDefault="003F3F1A" w:rsidP="00BA2A97">
      <w:pPr>
        <w:spacing w:after="120" w:line="276" w:lineRule="auto"/>
        <w:jc w:val="both"/>
        <w:textDirection w:val="btLr"/>
        <w:rPr>
          <w:rFonts w:ascii="Times New Roman" w:eastAsia="Times New Roman" w:hAnsi="Times New Roman" w:cs="Times New Roman"/>
          <w:color w:val="000000"/>
          <w:szCs w:val="24"/>
        </w:rPr>
      </w:pPr>
    </w:p>
    <w:sectPr w:rsidR="003F3F1A" w:rsidRPr="008D627A" w:rsidSect="00950D09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76872B" w14:textId="77777777" w:rsidR="003A66F5" w:rsidRDefault="003A66F5">
      <w:pPr>
        <w:spacing w:after="0" w:line="240" w:lineRule="auto"/>
      </w:pPr>
      <w:r>
        <w:separator/>
      </w:r>
    </w:p>
  </w:endnote>
  <w:endnote w:type="continuationSeparator" w:id="0">
    <w:p w14:paraId="1335B82A" w14:textId="77777777" w:rsidR="003A66F5" w:rsidRDefault="003A6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auto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2669B5" w14:textId="5B509032" w:rsidR="00CF04A7" w:rsidRDefault="00CF04A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E608E">
      <w:rPr>
        <w:noProof/>
        <w:color w:val="000000"/>
      </w:rPr>
      <w:t>3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02552512"/>
      <w:docPartObj>
        <w:docPartGallery w:val="Page Numbers (Bottom of Page)"/>
        <w:docPartUnique/>
      </w:docPartObj>
    </w:sdtPr>
    <w:sdtEndPr/>
    <w:sdtContent>
      <w:p w14:paraId="06AB5BE9" w14:textId="3DF7430D" w:rsidR="00CF04A7" w:rsidRDefault="00CF04A7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608E" w:rsidRPr="007E608E">
          <w:rPr>
            <w:noProof/>
            <w:lang w:val="pt-BR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D17C6A" w14:textId="77777777" w:rsidR="003A66F5" w:rsidRDefault="003A66F5">
      <w:pPr>
        <w:spacing w:after="0" w:line="240" w:lineRule="auto"/>
      </w:pPr>
      <w:r>
        <w:separator/>
      </w:r>
    </w:p>
  </w:footnote>
  <w:footnote w:type="continuationSeparator" w:id="0">
    <w:p w14:paraId="15B326F8" w14:textId="77777777" w:rsidR="003A66F5" w:rsidRDefault="003A66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AFBA93" w14:textId="14147739" w:rsidR="000D1EC5" w:rsidRPr="00FD4B94" w:rsidRDefault="000D1EC5" w:rsidP="000D1EC5">
    <w:pPr>
      <w:pStyle w:val="Cabealho"/>
      <w:rPr>
        <w:rFonts w:ascii="Times New Roman" w:hAnsi="Times New Roman" w:cs="Times New Roman"/>
        <w:i/>
        <w:lang w:val="pt-BR"/>
      </w:rPr>
    </w:pPr>
    <w:r w:rsidRPr="00FD4B94">
      <w:rPr>
        <w:rFonts w:ascii="Times New Roman" w:hAnsi="Times New Roman" w:cs="Times New Roman"/>
        <w:i/>
        <w:lang w:val="pt-BR"/>
      </w:rPr>
      <w:t>........................................................................</w:t>
    </w:r>
    <w:r>
      <w:rPr>
        <w:rFonts w:ascii="Times New Roman" w:hAnsi="Times New Roman" w:cs="Times New Roman"/>
        <w:i/>
        <w:lang w:val="pt-BR"/>
      </w:rPr>
      <w:t>...............</w:t>
    </w:r>
    <w:r w:rsidRPr="00FD4B94">
      <w:rPr>
        <w:rFonts w:ascii="Times New Roman" w:hAnsi="Times New Roman" w:cs="Times New Roman"/>
        <w:i/>
        <w:lang w:val="pt-BR"/>
      </w:rPr>
      <w:t>..........................................................</w:t>
    </w:r>
    <w:r w:rsidR="006543D4">
      <w:rPr>
        <w:rFonts w:ascii="Times New Roman" w:hAnsi="Times New Roman" w:cs="Times New Roman"/>
        <w:i/>
        <w:lang w:val="pt-BR"/>
      </w:rPr>
      <w:t>Reis</w:t>
    </w:r>
    <w:r w:rsidRPr="00FD4B94">
      <w:rPr>
        <w:rFonts w:ascii="Times New Roman" w:hAnsi="Times New Roman" w:cs="Times New Roman"/>
        <w:i/>
        <w:lang w:val="pt-BR"/>
      </w:rPr>
      <w:t xml:space="preserve"> et al; 2023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7A25CE" w14:textId="46D956A1" w:rsidR="00CF04A7" w:rsidRDefault="00CF04A7">
    <w:pPr>
      <w:pStyle w:val="Cabealho"/>
    </w:pPr>
    <w:r w:rsidRPr="005B7805">
      <w:rPr>
        <w:rFonts w:ascii="Times New Roman" w:hAnsi="Times New Roman" w:cs="Times New Roman"/>
        <w:i/>
        <w:lang w:val="pt-BR"/>
      </w:rPr>
      <w:t>.....................................................................................................</w:t>
    </w:r>
    <w:r>
      <w:rPr>
        <w:rFonts w:ascii="Times New Roman" w:hAnsi="Times New Roman" w:cs="Times New Roman"/>
        <w:i/>
        <w:lang w:val="pt-BR"/>
      </w:rPr>
      <w:t>.......</w:t>
    </w:r>
    <w:r w:rsidRPr="005B7805">
      <w:rPr>
        <w:rFonts w:ascii="Times New Roman" w:hAnsi="Times New Roman" w:cs="Times New Roman"/>
        <w:i/>
        <w:lang w:val="pt-BR"/>
      </w:rPr>
      <w:t>.................................</w:t>
    </w:r>
    <w:r w:rsidR="006543D4">
      <w:rPr>
        <w:rFonts w:ascii="Times New Roman" w:hAnsi="Times New Roman" w:cs="Times New Roman"/>
        <w:i/>
        <w:lang w:val="pt-BR"/>
      </w:rPr>
      <w:t>Reis</w:t>
    </w:r>
    <w:r w:rsidRPr="005B7805">
      <w:rPr>
        <w:rFonts w:ascii="Times New Roman" w:hAnsi="Times New Roman" w:cs="Times New Roman"/>
        <w:i/>
        <w:lang w:val="pt-BR"/>
      </w:rPr>
      <w:t xml:space="preserve"> et al. 2023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79A"/>
    <w:rsid w:val="00021FFB"/>
    <w:rsid w:val="000473B3"/>
    <w:rsid w:val="000573A2"/>
    <w:rsid w:val="00060E44"/>
    <w:rsid w:val="000A32DF"/>
    <w:rsid w:val="000B78C3"/>
    <w:rsid w:val="000C0888"/>
    <w:rsid w:val="000C1887"/>
    <w:rsid w:val="000C50DB"/>
    <w:rsid w:val="000D1EC5"/>
    <w:rsid w:val="000E05D7"/>
    <w:rsid w:val="00117841"/>
    <w:rsid w:val="00117982"/>
    <w:rsid w:val="001440EB"/>
    <w:rsid w:val="00152DEC"/>
    <w:rsid w:val="0017116D"/>
    <w:rsid w:val="00185E23"/>
    <w:rsid w:val="001C3C75"/>
    <w:rsid w:val="001C3CD6"/>
    <w:rsid w:val="001C5FEA"/>
    <w:rsid w:val="001D3AAD"/>
    <w:rsid w:val="002037D6"/>
    <w:rsid w:val="00210B5C"/>
    <w:rsid w:val="00233151"/>
    <w:rsid w:val="00233F61"/>
    <w:rsid w:val="002435EB"/>
    <w:rsid w:val="002474CA"/>
    <w:rsid w:val="0026549E"/>
    <w:rsid w:val="00297AAA"/>
    <w:rsid w:val="002D6F89"/>
    <w:rsid w:val="002E65F2"/>
    <w:rsid w:val="002E75EE"/>
    <w:rsid w:val="00330596"/>
    <w:rsid w:val="00340998"/>
    <w:rsid w:val="003436F1"/>
    <w:rsid w:val="00371F77"/>
    <w:rsid w:val="00374D72"/>
    <w:rsid w:val="003A66F5"/>
    <w:rsid w:val="003F3F1A"/>
    <w:rsid w:val="00404900"/>
    <w:rsid w:val="0043011C"/>
    <w:rsid w:val="00454E66"/>
    <w:rsid w:val="00455B99"/>
    <w:rsid w:val="00493ECA"/>
    <w:rsid w:val="004E08B8"/>
    <w:rsid w:val="00514380"/>
    <w:rsid w:val="005408F9"/>
    <w:rsid w:val="00565A7D"/>
    <w:rsid w:val="0057223B"/>
    <w:rsid w:val="00586CA8"/>
    <w:rsid w:val="005C46DE"/>
    <w:rsid w:val="005D7D21"/>
    <w:rsid w:val="005F249A"/>
    <w:rsid w:val="00636153"/>
    <w:rsid w:val="0064654E"/>
    <w:rsid w:val="00647B17"/>
    <w:rsid w:val="00650DA2"/>
    <w:rsid w:val="006543D4"/>
    <w:rsid w:val="00660956"/>
    <w:rsid w:val="00663D14"/>
    <w:rsid w:val="00665C84"/>
    <w:rsid w:val="006674F1"/>
    <w:rsid w:val="00672833"/>
    <w:rsid w:val="00674472"/>
    <w:rsid w:val="00674632"/>
    <w:rsid w:val="00676E0D"/>
    <w:rsid w:val="00695A4F"/>
    <w:rsid w:val="006D63FB"/>
    <w:rsid w:val="00721486"/>
    <w:rsid w:val="00726203"/>
    <w:rsid w:val="00730286"/>
    <w:rsid w:val="007376F5"/>
    <w:rsid w:val="007638D2"/>
    <w:rsid w:val="00766A87"/>
    <w:rsid w:val="00794B29"/>
    <w:rsid w:val="007D44CD"/>
    <w:rsid w:val="007E608E"/>
    <w:rsid w:val="008300F2"/>
    <w:rsid w:val="00854671"/>
    <w:rsid w:val="00857FA0"/>
    <w:rsid w:val="008850F8"/>
    <w:rsid w:val="008B05A9"/>
    <w:rsid w:val="008B2AE8"/>
    <w:rsid w:val="008B67D4"/>
    <w:rsid w:val="008D0FF1"/>
    <w:rsid w:val="008D51D2"/>
    <w:rsid w:val="008D627A"/>
    <w:rsid w:val="00901FDC"/>
    <w:rsid w:val="00904FDF"/>
    <w:rsid w:val="00926BAD"/>
    <w:rsid w:val="00927997"/>
    <w:rsid w:val="00950A9C"/>
    <w:rsid w:val="00950D09"/>
    <w:rsid w:val="009620EB"/>
    <w:rsid w:val="0098438C"/>
    <w:rsid w:val="009A78F0"/>
    <w:rsid w:val="009D203E"/>
    <w:rsid w:val="009E4C4C"/>
    <w:rsid w:val="009E60A6"/>
    <w:rsid w:val="00A003B5"/>
    <w:rsid w:val="00A06EBC"/>
    <w:rsid w:val="00A216CA"/>
    <w:rsid w:val="00A4031B"/>
    <w:rsid w:val="00A51472"/>
    <w:rsid w:val="00A52981"/>
    <w:rsid w:val="00A5598D"/>
    <w:rsid w:val="00A73266"/>
    <w:rsid w:val="00A90FB3"/>
    <w:rsid w:val="00AA7326"/>
    <w:rsid w:val="00AB19AE"/>
    <w:rsid w:val="00B07255"/>
    <w:rsid w:val="00B23D0D"/>
    <w:rsid w:val="00B6279A"/>
    <w:rsid w:val="00B7244A"/>
    <w:rsid w:val="00B912B6"/>
    <w:rsid w:val="00BA2A97"/>
    <w:rsid w:val="00BA3FE0"/>
    <w:rsid w:val="00BB138F"/>
    <w:rsid w:val="00BB673E"/>
    <w:rsid w:val="00BC3D3F"/>
    <w:rsid w:val="00BD2534"/>
    <w:rsid w:val="00BD49D6"/>
    <w:rsid w:val="00BD703F"/>
    <w:rsid w:val="00C06FEA"/>
    <w:rsid w:val="00C40108"/>
    <w:rsid w:val="00C47E6E"/>
    <w:rsid w:val="00C6299C"/>
    <w:rsid w:val="00C70B15"/>
    <w:rsid w:val="00C8661A"/>
    <w:rsid w:val="00C97C0B"/>
    <w:rsid w:val="00CB3964"/>
    <w:rsid w:val="00CB49AC"/>
    <w:rsid w:val="00CB57A5"/>
    <w:rsid w:val="00CD7795"/>
    <w:rsid w:val="00CE11CC"/>
    <w:rsid w:val="00CF04A7"/>
    <w:rsid w:val="00CF2A40"/>
    <w:rsid w:val="00D075AE"/>
    <w:rsid w:val="00D22ABB"/>
    <w:rsid w:val="00D300D1"/>
    <w:rsid w:val="00D457EA"/>
    <w:rsid w:val="00D64222"/>
    <w:rsid w:val="00D666C6"/>
    <w:rsid w:val="00D7006A"/>
    <w:rsid w:val="00D81F24"/>
    <w:rsid w:val="00D82895"/>
    <w:rsid w:val="00D945F1"/>
    <w:rsid w:val="00DE3608"/>
    <w:rsid w:val="00E357A5"/>
    <w:rsid w:val="00E4135E"/>
    <w:rsid w:val="00E5124C"/>
    <w:rsid w:val="00E613AE"/>
    <w:rsid w:val="00E7204A"/>
    <w:rsid w:val="00E836C0"/>
    <w:rsid w:val="00EE539A"/>
    <w:rsid w:val="00EF0965"/>
    <w:rsid w:val="00F01B90"/>
    <w:rsid w:val="00F01DB9"/>
    <w:rsid w:val="00F054DC"/>
    <w:rsid w:val="00F3468A"/>
    <w:rsid w:val="00F750E4"/>
    <w:rsid w:val="00F867E3"/>
    <w:rsid w:val="00F939E5"/>
    <w:rsid w:val="00F945EB"/>
    <w:rsid w:val="00FA2A1A"/>
    <w:rsid w:val="00FC1C6F"/>
    <w:rsid w:val="00FC5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EA2F4"/>
  <w15:docId w15:val="{BD428751-04DE-4EE3-AB0E-85009C3C3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5A2783"/>
    <w:pPr>
      <w:widowControl w:val="0"/>
      <w:spacing w:after="0" w:line="240" w:lineRule="auto"/>
      <w:ind w:left="382"/>
      <w:outlineLvl w:val="0"/>
    </w:pPr>
    <w:rPr>
      <w:rFonts w:ascii="Arial" w:eastAsia="Arial" w:hAnsi="Arial" w:cs="Arial"/>
      <w:b/>
      <w:bCs/>
      <w:noProof/>
      <w:sz w:val="24"/>
      <w:szCs w:val="24"/>
      <w:lang w:val="pt-BR" w:eastAsia="pt-PT" w:bidi="pt-PT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82D6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rsid w:val="00E66CC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pt-BR" w:eastAsia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A278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lang w:val="en-US" w:eastAsia="pt-BR"/>
    </w:rPr>
  </w:style>
  <w:style w:type="paragraph" w:styleId="Ttulo5">
    <w:name w:val="heading 5"/>
    <w:basedOn w:val="Normal"/>
    <w:next w:val="Normal"/>
    <w:link w:val="Ttulo5Char"/>
    <w:rsid w:val="005A2783"/>
    <w:pPr>
      <w:keepNext/>
      <w:keepLines/>
      <w:spacing w:before="220" w:after="40"/>
      <w:outlineLvl w:val="4"/>
    </w:pPr>
    <w:rPr>
      <w:b/>
      <w:lang w:val="pt-BR" w:eastAsia="pt-BR"/>
    </w:rPr>
  </w:style>
  <w:style w:type="paragraph" w:styleId="Ttulo6">
    <w:name w:val="heading 6"/>
    <w:basedOn w:val="Normal"/>
    <w:next w:val="Normal"/>
    <w:link w:val="Ttulo6Char"/>
    <w:rsid w:val="005A2783"/>
    <w:pPr>
      <w:keepNext/>
      <w:keepLines/>
      <w:spacing w:before="200" w:after="40"/>
      <w:outlineLvl w:val="5"/>
    </w:pPr>
    <w:rPr>
      <w:b/>
      <w:sz w:val="20"/>
      <w:szCs w:val="20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rsid w:val="005A2783"/>
    <w:pPr>
      <w:keepNext/>
      <w:keepLines/>
      <w:spacing w:before="480" w:after="120"/>
    </w:pPr>
    <w:rPr>
      <w:b/>
      <w:sz w:val="72"/>
      <w:szCs w:val="72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82D6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E66CC5"/>
    <w:rPr>
      <w:rFonts w:ascii="Times New Roman" w:eastAsia="Times New Roman" w:hAnsi="Times New Roman" w:cs="Times New Roman"/>
      <w:b/>
      <w:bCs/>
      <w:sz w:val="27"/>
      <w:szCs w:val="27"/>
      <w:lang w:val="pt-BR" w:eastAsia="pt-BR"/>
    </w:rPr>
  </w:style>
  <w:style w:type="table" w:styleId="Tabelacomgrade">
    <w:name w:val="Table Grid"/>
    <w:basedOn w:val="Tabelanormal"/>
    <w:uiPriority w:val="39"/>
    <w:rsid w:val="00523B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B38D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A20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rte">
    <w:name w:val="Strong"/>
    <w:basedOn w:val="Fontepargpadro"/>
    <w:uiPriority w:val="22"/>
    <w:qFormat/>
    <w:rsid w:val="001A207F"/>
    <w:rPr>
      <w:b/>
      <w:bCs/>
    </w:rPr>
  </w:style>
  <w:style w:type="paragraph" w:customStyle="1" w:styleId="p">
    <w:name w:val="p"/>
    <w:basedOn w:val="Normal"/>
    <w:rsid w:val="001A20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Fontepargpadro"/>
    <w:uiPriority w:val="99"/>
    <w:unhideWhenUsed/>
    <w:rsid w:val="009D665B"/>
    <w:rPr>
      <w:color w:val="0563C1" w:themeColor="hyperlink"/>
      <w:u w:val="single"/>
    </w:rPr>
  </w:style>
  <w:style w:type="paragraph" w:customStyle="1" w:styleId="mb0">
    <w:name w:val="mb0"/>
    <w:basedOn w:val="Normal"/>
    <w:rsid w:val="00E66C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referencescopy1">
    <w:name w:val="referencescopy1"/>
    <w:basedOn w:val="Normal"/>
    <w:rsid w:val="00E66C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referencescopy2">
    <w:name w:val="referencescopy2"/>
    <w:basedOn w:val="Normal"/>
    <w:rsid w:val="00E66C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Cabealho">
    <w:name w:val="header"/>
    <w:basedOn w:val="Normal"/>
    <w:link w:val="CabealhoChar"/>
    <w:uiPriority w:val="99"/>
    <w:unhideWhenUsed/>
    <w:rsid w:val="00AD2D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D2DCF"/>
  </w:style>
  <w:style w:type="paragraph" w:styleId="Rodap">
    <w:name w:val="footer"/>
    <w:basedOn w:val="Normal"/>
    <w:link w:val="RodapChar"/>
    <w:uiPriority w:val="99"/>
    <w:unhideWhenUsed/>
    <w:rsid w:val="00AD2D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D2DCF"/>
  </w:style>
  <w:style w:type="character" w:styleId="nfase">
    <w:name w:val="Emphasis"/>
    <w:basedOn w:val="Fontepargpadro"/>
    <w:uiPriority w:val="20"/>
    <w:qFormat/>
    <w:rsid w:val="00582D63"/>
    <w:rPr>
      <w:i/>
      <w:iCs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3441C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pt-BR"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3441CD"/>
    <w:rPr>
      <w:rFonts w:ascii="Courier New" w:eastAsia="Times New Roman" w:hAnsi="Courier New" w:cs="Courier New"/>
      <w:sz w:val="20"/>
      <w:szCs w:val="20"/>
      <w:lang w:val="pt-BR" w:eastAsia="pt-BR"/>
    </w:rPr>
  </w:style>
  <w:style w:type="character" w:customStyle="1" w:styleId="citationref">
    <w:name w:val="citationref"/>
    <w:basedOn w:val="Fontepargpadro"/>
    <w:rsid w:val="00844481"/>
  </w:style>
  <w:style w:type="paragraph" w:styleId="Textodebalo">
    <w:name w:val="Balloon Text"/>
    <w:basedOn w:val="Normal"/>
    <w:link w:val="TextodebaloChar"/>
    <w:uiPriority w:val="99"/>
    <w:semiHidden/>
    <w:unhideWhenUsed/>
    <w:rsid w:val="00D718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186C"/>
    <w:rPr>
      <w:rFonts w:ascii="Tahoma" w:hAnsi="Tahoma" w:cs="Tahoma"/>
      <w:sz w:val="16"/>
      <w:szCs w:val="16"/>
    </w:rPr>
  </w:style>
  <w:style w:type="character" w:customStyle="1" w:styleId="mixed-citation">
    <w:name w:val="mixed-citation"/>
    <w:basedOn w:val="Fontepargpadro"/>
    <w:rsid w:val="00CF2F75"/>
  </w:style>
  <w:style w:type="character" w:customStyle="1" w:styleId="ref-title">
    <w:name w:val="ref-title"/>
    <w:basedOn w:val="Fontepargpadro"/>
    <w:rsid w:val="00CF2F75"/>
  </w:style>
  <w:style w:type="character" w:customStyle="1" w:styleId="ref-journal">
    <w:name w:val="ref-journal"/>
    <w:basedOn w:val="Fontepargpadro"/>
    <w:rsid w:val="00CF2F75"/>
  </w:style>
  <w:style w:type="character" w:customStyle="1" w:styleId="ref-vol">
    <w:name w:val="ref-vol"/>
    <w:basedOn w:val="Fontepargpadro"/>
    <w:rsid w:val="00CF2F75"/>
  </w:style>
  <w:style w:type="character" w:customStyle="1" w:styleId="nowrap">
    <w:name w:val="nowrap"/>
    <w:basedOn w:val="Fontepargpadro"/>
    <w:rsid w:val="00CF2F75"/>
  </w:style>
  <w:style w:type="paragraph" w:customStyle="1" w:styleId="Pa3">
    <w:name w:val="Pa3"/>
    <w:basedOn w:val="Normal"/>
    <w:next w:val="Normal"/>
    <w:uiPriority w:val="99"/>
    <w:rsid w:val="007A4FF5"/>
    <w:pPr>
      <w:autoSpaceDE w:val="0"/>
      <w:autoSpaceDN w:val="0"/>
      <w:adjustRightInd w:val="0"/>
      <w:spacing w:after="0" w:line="201" w:lineRule="atLeast"/>
    </w:pPr>
    <w:rPr>
      <w:rFonts w:ascii="Times" w:hAnsi="Times"/>
      <w:sz w:val="24"/>
      <w:szCs w:val="24"/>
      <w:lang w:val="pt-BR"/>
    </w:rPr>
  </w:style>
  <w:style w:type="character" w:styleId="HiperlinkVisitado">
    <w:name w:val="FollowedHyperlink"/>
    <w:basedOn w:val="Fontepargpadro"/>
    <w:uiPriority w:val="99"/>
    <w:semiHidden/>
    <w:unhideWhenUsed/>
    <w:rsid w:val="00710CAF"/>
    <w:rPr>
      <w:color w:val="954F72" w:themeColor="followedHyperlink"/>
      <w:u w:val="single"/>
    </w:rPr>
  </w:style>
  <w:style w:type="table" w:customStyle="1" w:styleId="TabeladeGradeClara1">
    <w:name w:val="Tabela de Grade Clara1"/>
    <w:basedOn w:val="Tabelanormal"/>
    <w:uiPriority w:val="40"/>
    <w:rsid w:val="001D2A8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Default">
    <w:name w:val="Default"/>
    <w:rsid w:val="0065369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customStyle="1" w:styleId="element-citation">
    <w:name w:val="element-citation"/>
    <w:basedOn w:val="Fontepargpadro"/>
    <w:rsid w:val="00931DEE"/>
  </w:style>
  <w:style w:type="paragraph" w:styleId="Reviso">
    <w:name w:val="Revision"/>
    <w:hidden/>
    <w:uiPriority w:val="99"/>
    <w:semiHidden/>
    <w:rsid w:val="00163E6F"/>
    <w:pPr>
      <w:spacing w:after="0" w:line="240" w:lineRule="auto"/>
    </w:pPr>
  </w:style>
  <w:style w:type="paragraph" w:customStyle="1" w:styleId="RSBodyText">
    <w:name w:val="RS_Body Text"/>
    <w:basedOn w:val="Normal"/>
    <w:rsid w:val="0041421D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jlqj4b">
    <w:name w:val="jlqj4b"/>
    <w:basedOn w:val="Fontepargpadro"/>
    <w:rsid w:val="00FF6A03"/>
  </w:style>
  <w:style w:type="character" w:customStyle="1" w:styleId="Ttulo1Char">
    <w:name w:val="Título 1 Char"/>
    <w:basedOn w:val="Fontepargpadro"/>
    <w:link w:val="Ttulo1"/>
    <w:uiPriority w:val="9"/>
    <w:rsid w:val="005A2783"/>
    <w:rPr>
      <w:rFonts w:ascii="Arial" w:eastAsia="Arial" w:hAnsi="Arial" w:cs="Arial"/>
      <w:b/>
      <w:bCs/>
      <w:noProof/>
      <w:sz w:val="24"/>
      <w:szCs w:val="24"/>
      <w:lang w:val="pt-BR" w:eastAsia="pt-PT" w:bidi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A2783"/>
    <w:rPr>
      <w:rFonts w:asciiTheme="majorHAnsi" w:eastAsiaTheme="majorEastAsia" w:hAnsiTheme="majorHAnsi" w:cstheme="majorBidi"/>
      <w:i/>
      <w:iCs/>
      <w:color w:val="2E74B5" w:themeColor="accent1" w:themeShade="BF"/>
      <w:lang w:val="en-US" w:eastAsia="pt-BR"/>
    </w:rPr>
  </w:style>
  <w:style w:type="character" w:customStyle="1" w:styleId="Ttulo5Char">
    <w:name w:val="Título 5 Char"/>
    <w:basedOn w:val="Fontepargpadro"/>
    <w:link w:val="Ttulo5"/>
    <w:rsid w:val="005A2783"/>
    <w:rPr>
      <w:rFonts w:ascii="Calibri" w:eastAsia="Calibri" w:hAnsi="Calibri" w:cs="Calibri"/>
      <w:b/>
      <w:lang w:val="pt-BR" w:eastAsia="pt-BR"/>
    </w:rPr>
  </w:style>
  <w:style w:type="character" w:customStyle="1" w:styleId="Ttulo6Char">
    <w:name w:val="Título 6 Char"/>
    <w:basedOn w:val="Fontepargpadro"/>
    <w:link w:val="Ttulo6"/>
    <w:rsid w:val="005A2783"/>
    <w:rPr>
      <w:rFonts w:ascii="Calibri" w:eastAsia="Calibri" w:hAnsi="Calibri" w:cs="Calibri"/>
      <w:b/>
      <w:sz w:val="20"/>
      <w:szCs w:val="20"/>
      <w:lang w:val="pt-BR" w:eastAsia="pt-BR"/>
    </w:rPr>
  </w:style>
  <w:style w:type="table" w:customStyle="1" w:styleId="TableNormal0">
    <w:name w:val="Table Normal"/>
    <w:uiPriority w:val="2"/>
    <w:qFormat/>
    <w:rsid w:val="005A2783"/>
    <w:rPr>
      <w:lang w:val="pt-BR"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Char">
    <w:name w:val="Título Char"/>
    <w:basedOn w:val="Fontepargpadro"/>
    <w:link w:val="Ttulo"/>
    <w:rsid w:val="005A2783"/>
    <w:rPr>
      <w:rFonts w:ascii="Calibri" w:eastAsia="Calibri" w:hAnsi="Calibri" w:cs="Calibri"/>
      <w:b/>
      <w:sz w:val="72"/>
      <w:szCs w:val="72"/>
      <w:lang w:val="pt-BR" w:eastAsia="pt-BR"/>
    </w:rPr>
  </w:style>
  <w:style w:type="paragraph" w:styleId="Corpodetexto">
    <w:name w:val="Body Text"/>
    <w:basedOn w:val="Normal"/>
    <w:link w:val="CorpodetextoChar"/>
    <w:uiPriority w:val="1"/>
    <w:qFormat/>
    <w:rsid w:val="005A2783"/>
    <w:pPr>
      <w:widowControl w:val="0"/>
      <w:spacing w:after="0" w:line="240" w:lineRule="auto"/>
      <w:ind w:left="112"/>
      <w:jc w:val="both"/>
    </w:pPr>
    <w:rPr>
      <w:rFonts w:ascii="Arial" w:eastAsia="Arial" w:hAnsi="Arial" w:cs="Arial"/>
      <w:noProof/>
      <w:sz w:val="24"/>
      <w:szCs w:val="24"/>
      <w:lang w:val="pt-BR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A2783"/>
    <w:rPr>
      <w:rFonts w:ascii="Arial" w:eastAsia="Arial" w:hAnsi="Arial" w:cs="Arial"/>
      <w:noProof/>
      <w:sz w:val="24"/>
      <w:szCs w:val="24"/>
      <w:lang w:val="pt-BR" w:eastAsia="pt-PT" w:bidi="pt-PT"/>
    </w:rPr>
  </w:style>
  <w:style w:type="paragraph" w:styleId="CabealhodoSumrio">
    <w:name w:val="TOC Heading"/>
    <w:basedOn w:val="Ttulo1"/>
    <w:next w:val="Normal"/>
    <w:uiPriority w:val="39"/>
    <w:unhideWhenUsed/>
    <w:qFormat/>
    <w:rsid w:val="005A2783"/>
    <w:pPr>
      <w:keepNext/>
      <w:keepLines/>
      <w:widowControl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noProof w:val="0"/>
      <w:color w:val="2E74B5" w:themeColor="accent1" w:themeShade="BF"/>
      <w:sz w:val="32"/>
      <w:szCs w:val="32"/>
      <w:lang w:eastAsia="pt-BR" w:bidi="ar-SA"/>
    </w:rPr>
  </w:style>
  <w:style w:type="paragraph" w:styleId="Sumrio1">
    <w:name w:val="toc 1"/>
    <w:basedOn w:val="Normal"/>
    <w:next w:val="Normal"/>
    <w:autoRedefine/>
    <w:uiPriority w:val="39"/>
    <w:unhideWhenUsed/>
    <w:qFormat/>
    <w:rsid w:val="005A2783"/>
    <w:pPr>
      <w:spacing w:after="100"/>
    </w:pPr>
    <w:rPr>
      <w:lang w:val="pt-BR" w:eastAsia="pt-BR"/>
    </w:rPr>
  </w:style>
  <w:style w:type="paragraph" w:styleId="SemEspaamento">
    <w:name w:val="No Spacing"/>
    <w:uiPriority w:val="1"/>
    <w:qFormat/>
    <w:rsid w:val="005A2783"/>
    <w:pPr>
      <w:widowControl w:val="0"/>
      <w:spacing w:after="0" w:line="240" w:lineRule="auto"/>
    </w:pPr>
    <w:rPr>
      <w:rFonts w:ascii="Arial" w:eastAsia="Arial" w:hAnsi="Arial" w:cs="Arial"/>
      <w:noProof/>
      <w:lang w:val="pt-BR" w:eastAsia="pt-PT" w:bidi="pt-PT"/>
    </w:rPr>
  </w:style>
  <w:style w:type="character" w:styleId="Refdecomentrio">
    <w:name w:val="annotation reference"/>
    <w:basedOn w:val="Fontepargpadro"/>
    <w:uiPriority w:val="99"/>
    <w:semiHidden/>
    <w:unhideWhenUsed/>
    <w:rsid w:val="005A278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A2783"/>
    <w:pPr>
      <w:spacing w:line="240" w:lineRule="auto"/>
    </w:pPr>
    <w:rPr>
      <w:sz w:val="20"/>
      <w:szCs w:val="20"/>
      <w:lang w:val="pt-BR"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A2783"/>
    <w:rPr>
      <w:rFonts w:ascii="Calibri" w:eastAsia="Calibri" w:hAnsi="Calibri" w:cs="Calibri"/>
      <w:sz w:val="20"/>
      <w:szCs w:val="20"/>
      <w:lang w:val="pt-BR"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A278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A2783"/>
    <w:rPr>
      <w:rFonts w:ascii="Calibri" w:eastAsia="Calibri" w:hAnsi="Calibri" w:cs="Calibri"/>
      <w:b/>
      <w:bCs/>
      <w:sz w:val="20"/>
      <w:szCs w:val="20"/>
      <w:lang w:val="pt-BR" w:eastAsia="pt-BR"/>
    </w:rPr>
  </w:style>
  <w:style w:type="table" w:customStyle="1" w:styleId="Tabelacomgrade1">
    <w:name w:val="Tabela com grade1"/>
    <w:basedOn w:val="Tabelanormal"/>
    <w:next w:val="Tabelacomgrade"/>
    <w:uiPriority w:val="39"/>
    <w:rsid w:val="005A2783"/>
    <w:pPr>
      <w:widowControl w:val="0"/>
      <w:autoSpaceDE w:val="0"/>
      <w:autoSpaceDN w:val="0"/>
      <w:spacing w:after="0" w:line="240" w:lineRule="auto"/>
    </w:pPr>
    <w:rPr>
      <w:lang w:val="en-US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5A2783"/>
    <w:pPr>
      <w:widowControl w:val="0"/>
      <w:autoSpaceDE w:val="0"/>
      <w:autoSpaceDN w:val="0"/>
      <w:spacing w:after="0" w:line="240" w:lineRule="auto"/>
    </w:pPr>
    <w:rPr>
      <w:lang w:val="en-US" w:eastAsia="pt-B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5A278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noProof/>
      <w:lang w:val="pt-BR" w:eastAsia="pt-PT" w:bidi="pt-PT"/>
    </w:rPr>
  </w:style>
  <w:style w:type="paragraph" w:styleId="Sumrio2">
    <w:name w:val="toc 2"/>
    <w:basedOn w:val="Normal"/>
    <w:next w:val="Normal"/>
    <w:autoRedefine/>
    <w:uiPriority w:val="39"/>
    <w:unhideWhenUsed/>
    <w:rsid w:val="005A2783"/>
    <w:pPr>
      <w:spacing w:after="100"/>
      <w:ind w:left="220"/>
    </w:pPr>
    <w:rPr>
      <w:rFonts w:eastAsiaTheme="minorEastAsia" w:cs="Times New Roman"/>
      <w:lang w:val="en-US" w:eastAsia="pt-BR"/>
    </w:rPr>
  </w:style>
  <w:style w:type="paragraph" w:styleId="Sumrio3">
    <w:name w:val="toc 3"/>
    <w:basedOn w:val="Normal"/>
    <w:next w:val="Normal"/>
    <w:autoRedefine/>
    <w:uiPriority w:val="39"/>
    <w:unhideWhenUsed/>
    <w:rsid w:val="005A2783"/>
    <w:pPr>
      <w:spacing w:after="100"/>
      <w:ind w:left="440"/>
    </w:pPr>
    <w:rPr>
      <w:rFonts w:eastAsiaTheme="minorEastAsia" w:cs="Times New Roman"/>
      <w:lang w:val="en-US" w:eastAsia="pt-BR"/>
    </w:rPr>
  </w:style>
  <w:style w:type="table" w:customStyle="1" w:styleId="TableNormal2">
    <w:name w:val="Table Normal2"/>
    <w:uiPriority w:val="2"/>
    <w:semiHidden/>
    <w:unhideWhenUsed/>
    <w:qFormat/>
    <w:rsid w:val="005A2783"/>
    <w:pPr>
      <w:widowControl w:val="0"/>
      <w:autoSpaceDE w:val="0"/>
      <w:autoSpaceDN w:val="0"/>
      <w:spacing w:after="0" w:line="240" w:lineRule="auto"/>
    </w:pPr>
    <w:rPr>
      <w:lang w:val="en-US" w:eastAsia="pt-B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5A2783"/>
    <w:pPr>
      <w:widowControl w:val="0"/>
      <w:autoSpaceDE w:val="0"/>
      <w:autoSpaceDN w:val="0"/>
      <w:spacing w:after="0" w:line="240" w:lineRule="auto"/>
    </w:pPr>
    <w:rPr>
      <w:lang w:val="en-US" w:eastAsia="pt-B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Simples21">
    <w:name w:val="Tabela Simples 21"/>
    <w:basedOn w:val="Tabelanormal"/>
    <w:next w:val="TabelaSimples22"/>
    <w:uiPriority w:val="42"/>
    <w:rsid w:val="005A2783"/>
    <w:pPr>
      <w:spacing w:after="0" w:line="240" w:lineRule="auto"/>
    </w:pPr>
    <w:rPr>
      <w:lang w:val="pt-BR" w:eastAsia="pt-BR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TabelaSimples22">
    <w:name w:val="Tabela Simples 22"/>
    <w:basedOn w:val="Tabelanormal"/>
    <w:uiPriority w:val="42"/>
    <w:rsid w:val="005A2783"/>
    <w:pPr>
      <w:widowControl w:val="0"/>
      <w:autoSpaceDE w:val="0"/>
      <w:autoSpaceDN w:val="0"/>
      <w:spacing w:after="0" w:line="240" w:lineRule="auto"/>
    </w:pPr>
    <w:rPr>
      <w:lang w:val="en-US" w:eastAsia="pt-B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MenoPendente1">
    <w:name w:val="Menção Pendente1"/>
    <w:basedOn w:val="Fontepargpadro"/>
    <w:uiPriority w:val="99"/>
    <w:semiHidden/>
    <w:unhideWhenUsed/>
    <w:rsid w:val="005A2783"/>
    <w:rPr>
      <w:color w:val="605E5C"/>
      <w:shd w:val="clear" w:color="auto" w:fill="E1DFDD"/>
    </w:rPr>
  </w:style>
  <w:style w:type="paragraph" w:styleId="Legenda">
    <w:name w:val="caption"/>
    <w:basedOn w:val="Normal"/>
    <w:next w:val="Normal"/>
    <w:uiPriority w:val="35"/>
    <w:unhideWhenUsed/>
    <w:qFormat/>
    <w:rsid w:val="005A2783"/>
    <w:pPr>
      <w:widowControl w:val="0"/>
      <w:autoSpaceDE w:val="0"/>
      <w:autoSpaceDN w:val="0"/>
      <w:spacing w:after="200" w:line="240" w:lineRule="auto"/>
    </w:pPr>
    <w:rPr>
      <w:rFonts w:ascii="Arial" w:eastAsia="Arial" w:hAnsi="Arial" w:cs="Arial"/>
      <w:i/>
      <w:iCs/>
      <w:noProof/>
      <w:color w:val="44546A" w:themeColor="text2"/>
      <w:sz w:val="18"/>
      <w:szCs w:val="18"/>
      <w:lang w:val="pt-BR" w:eastAsia="pt-PT" w:bidi="pt-PT"/>
    </w:rPr>
  </w:style>
  <w:style w:type="character" w:customStyle="1" w:styleId="context-help">
    <w:name w:val="context-help"/>
    <w:basedOn w:val="Fontepargpadro"/>
    <w:rsid w:val="005A2783"/>
  </w:style>
  <w:style w:type="paragraph" w:customStyle="1" w:styleId="Ttulo41">
    <w:name w:val="Título 41"/>
    <w:basedOn w:val="Normal"/>
    <w:next w:val="Normal"/>
    <w:uiPriority w:val="9"/>
    <w:semiHidden/>
    <w:unhideWhenUsed/>
    <w:qFormat/>
    <w:rsid w:val="005A2783"/>
    <w:pPr>
      <w:keepNext/>
      <w:keepLines/>
      <w:spacing w:before="40" w:after="0"/>
      <w:outlineLvl w:val="3"/>
    </w:pPr>
    <w:rPr>
      <w:rFonts w:ascii="Cambria" w:eastAsia="Times New Roman" w:hAnsi="Cambria" w:cs="Times New Roman"/>
      <w:i/>
      <w:iCs/>
      <w:color w:val="365F91"/>
      <w:lang w:val="en-US" w:eastAsia="pt-BR"/>
    </w:rPr>
  </w:style>
  <w:style w:type="numbering" w:customStyle="1" w:styleId="Semlista1">
    <w:name w:val="Sem lista1"/>
    <w:next w:val="Semlista"/>
    <w:uiPriority w:val="99"/>
    <w:semiHidden/>
    <w:unhideWhenUsed/>
    <w:rsid w:val="005A2783"/>
  </w:style>
  <w:style w:type="paragraph" w:customStyle="1" w:styleId="CabealhodoSumrio1">
    <w:name w:val="Cabeçalho do Sumário1"/>
    <w:basedOn w:val="Ttulo1"/>
    <w:next w:val="Normal"/>
    <w:uiPriority w:val="39"/>
    <w:unhideWhenUsed/>
    <w:qFormat/>
    <w:rsid w:val="005A2783"/>
    <w:pPr>
      <w:keepNext/>
      <w:keepLines/>
      <w:widowControl/>
      <w:spacing w:before="240" w:line="259" w:lineRule="auto"/>
      <w:ind w:left="0"/>
      <w:outlineLvl w:val="9"/>
    </w:pPr>
    <w:rPr>
      <w:rFonts w:ascii="Cambria" w:eastAsia="Times New Roman" w:hAnsi="Cambria" w:cs="Times New Roman"/>
      <w:b w:val="0"/>
      <w:bCs w:val="0"/>
      <w:color w:val="365F91"/>
      <w:sz w:val="32"/>
      <w:szCs w:val="32"/>
      <w:lang w:val="en-US" w:eastAsia="en-US" w:bidi="ar-SA"/>
    </w:rPr>
  </w:style>
  <w:style w:type="character" w:customStyle="1" w:styleId="Hyperlink1">
    <w:name w:val="Hyperlink1"/>
    <w:basedOn w:val="Fontepargpadro"/>
    <w:uiPriority w:val="99"/>
    <w:unhideWhenUsed/>
    <w:rsid w:val="005A2783"/>
    <w:rPr>
      <w:color w:val="0000FF"/>
      <w:u w:val="single"/>
    </w:rPr>
  </w:style>
  <w:style w:type="paragraph" w:customStyle="1" w:styleId="Sumrio21">
    <w:name w:val="Sumário 21"/>
    <w:basedOn w:val="Normal"/>
    <w:next w:val="Normal"/>
    <w:autoRedefine/>
    <w:uiPriority w:val="39"/>
    <w:unhideWhenUsed/>
    <w:rsid w:val="005A2783"/>
    <w:pPr>
      <w:spacing w:after="100"/>
      <w:ind w:left="220"/>
    </w:pPr>
    <w:rPr>
      <w:rFonts w:eastAsia="Times New Roman" w:cs="Times New Roman"/>
      <w:lang w:val="en-US" w:eastAsia="pt-BR"/>
    </w:rPr>
  </w:style>
  <w:style w:type="paragraph" w:customStyle="1" w:styleId="Sumrio31">
    <w:name w:val="Sumário 31"/>
    <w:basedOn w:val="Normal"/>
    <w:next w:val="Normal"/>
    <w:autoRedefine/>
    <w:uiPriority w:val="39"/>
    <w:unhideWhenUsed/>
    <w:rsid w:val="005A2783"/>
    <w:pPr>
      <w:spacing w:after="100"/>
      <w:ind w:left="440"/>
    </w:pPr>
    <w:rPr>
      <w:rFonts w:eastAsia="Times New Roman" w:cs="Times New Roman"/>
      <w:lang w:val="en-US" w:eastAsia="pt-BR"/>
    </w:r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5A27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pt-BR"/>
    </w:rPr>
  </w:style>
  <w:style w:type="paragraph" w:customStyle="1" w:styleId="Legenda1">
    <w:name w:val="Legenda1"/>
    <w:basedOn w:val="Normal"/>
    <w:next w:val="Normal"/>
    <w:uiPriority w:val="35"/>
    <w:unhideWhenUsed/>
    <w:qFormat/>
    <w:rsid w:val="005A2783"/>
    <w:pPr>
      <w:widowControl w:val="0"/>
      <w:autoSpaceDE w:val="0"/>
      <w:autoSpaceDN w:val="0"/>
      <w:spacing w:after="200" w:line="240" w:lineRule="auto"/>
    </w:pPr>
    <w:rPr>
      <w:rFonts w:ascii="Arial" w:eastAsia="Arial" w:hAnsi="Arial" w:cs="Arial"/>
      <w:i/>
      <w:iCs/>
      <w:noProof/>
      <w:color w:val="1F497D"/>
      <w:sz w:val="18"/>
      <w:szCs w:val="18"/>
      <w:lang w:val="pt-BR" w:eastAsia="pt-PT" w:bidi="pt-PT"/>
    </w:rPr>
  </w:style>
  <w:style w:type="character" w:customStyle="1" w:styleId="Ttulo4Char1">
    <w:name w:val="Título 4 Char1"/>
    <w:basedOn w:val="Fontepargpadro"/>
    <w:uiPriority w:val="9"/>
    <w:semiHidden/>
    <w:rsid w:val="005A278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Sumrio9">
    <w:name w:val="toc 9"/>
    <w:basedOn w:val="Normal"/>
    <w:next w:val="Normal"/>
    <w:autoRedefine/>
    <w:uiPriority w:val="39"/>
    <w:unhideWhenUsed/>
    <w:rsid w:val="005A2783"/>
    <w:pPr>
      <w:widowControl w:val="0"/>
      <w:autoSpaceDE w:val="0"/>
      <w:autoSpaceDN w:val="0"/>
      <w:spacing w:after="0" w:line="240" w:lineRule="auto"/>
      <w:ind w:left="1760" w:right="140"/>
    </w:pPr>
    <w:rPr>
      <w:rFonts w:ascii="Arial" w:eastAsia="Arial" w:hAnsi="Arial" w:cs="Arial"/>
      <w:noProof/>
      <w:lang w:val="pt-BR" w:eastAsia="pt-PT" w:bidi="pt-PT"/>
    </w:rPr>
  </w:style>
  <w:style w:type="character" w:customStyle="1" w:styleId="author">
    <w:name w:val="author"/>
    <w:basedOn w:val="Fontepargpadro"/>
    <w:rsid w:val="005A2783"/>
  </w:style>
  <w:style w:type="character" w:customStyle="1" w:styleId="highwire-cite-metadata-date">
    <w:name w:val="highwire-cite-metadata-date"/>
    <w:basedOn w:val="Fontepargpadro"/>
    <w:rsid w:val="005A2783"/>
  </w:style>
  <w:style w:type="character" w:customStyle="1" w:styleId="highwire-cite-metadata-pages">
    <w:name w:val="highwire-cite-metadata-pages"/>
    <w:basedOn w:val="Fontepargpadro"/>
    <w:rsid w:val="005A2783"/>
  </w:style>
  <w:style w:type="character" w:customStyle="1" w:styleId="highwire-cite-metadata-doi">
    <w:name w:val="highwire-cite-metadata-doi"/>
    <w:basedOn w:val="Fontepargpadro"/>
    <w:rsid w:val="005A2783"/>
  </w:style>
  <w:style w:type="character" w:customStyle="1" w:styleId="articletitle">
    <w:name w:val="articletitle"/>
    <w:basedOn w:val="Fontepargpadro"/>
    <w:rsid w:val="005A2783"/>
  </w:style>
  <w:style w:type="character" w:customStyle="1" w:styleId="pubyear">
    <w:name w:val="pubyear"/>
    <w:basedOn w:val="Fontepargpadro"/>
    <w:rsid w:val="005A2783"/>
  </w:style>
  <w:style w:type="character" w:customStyle="1" w:styleId="vol">
    <w:name w:val="vol"/>
    <w:basedOn w:val="Fontepargpadro"/>
    <w:rsid w:val="005A2783"/>
  </w:style>
  <w:style w:type="paragraph" w:styleId="Subttulo">
    <w:name w:val="Subtitle"/>
    <w:basedOn w:val="Normal"/>
    <w:next w:val="Normal"/>
    <w:link w:val="SubttuloChar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tuloChar">
    <w:name w:val="Subtítulo Char"/>
    <w:basedOn w:val="Fontepargpadro"/>
    <w:link w:val="Subttulo"/>
    <w:rsid w:val="005A2783"/>
    <w:rPr>
      <w:rFonts w:ascii="Georgia" w:eastAsia="Georgia" w:hAnsi="Georgia" w:cs="Georgia"/>
      <w:i/>
      <w:color w:val="666666"/>
      <w:sz w:val="48"/>
      <w:szCs w:val="48"/>
      <w:lang w:val="pt-BR" w:eastAsia="pt-BR"/>
    </w:rPr>
  </w:style>
  <w:style w:type="paragraph" w:customStyle="1" w:styleId="EndNoteBibliographyTitle">
    <w:name w:val="EndNote Bibliography Title"/>
    <w:basedOn w:val="Normal"/>
    <w:link w:val="EndNoteBibliographyTitleChar"/>
    <w:rsid w:val="005A2783"/>
    <w:pPr>
      <w:spacing w:after="0"/>
      <w:jc w:val="center"/>
    </w:pPr>
    <w:rPr>
      <w:noProof/>
      <w:lang w:val="pt-BR" w:eastAsia="pt-BR"/>
    </w:rPr>
  </w:style>
  <w:style w:type="character" w:customStyle="1" w:styleId="EndNoteBibliographyTitleChar">
    <w:name w:val="EndNote Bibliography Title Char"/>
    <w:basedOn w:val="Fontepargpadro"/>
    <w:link w:val="EndNoteBibliographyTitle"/>
    <w:rsid w:val="005A2783"/>
    <w:rPr>
      <w:rFonts w:ascii="Calibri" w:eastAsia="Calibri" w:hAnsi="Calibri" w:cs="Calibri"/>
      <w:noProof/>
      <w:lang w:val="pt-BR" w:eastAsia="pt-BR"/>
    </w:rPr>
  </w:style>
  <w:style w:type="paragraph" w:customStyle="1" w:styleId="EndNoteBibliography">
    <w:name w:val="EndNote Bibliography"/>
    <w:basedOn w:val="Normal"/>
    <w:link w:val="EndNoteBibliographyChar"/>
    <w:rsid w:val="005A2783"/>
    <w:pPr>
      <w:spacing w:line="240" w:lineRule="auto"/>
    </w:pPr>
    <w:rPr>
      <w:noProof/>
      <w:lang w:val="pt-BR" w:eastAsia="pt-BR"/>
    </w:rPr>
  </w:style>
  <w:style w:type="character" w:customStyle="1" w:styleId="EndNoteBibliographyChar">
    <w:name w:val="EndNote Bibliography Char"/>
    <w:basedOn w:val="Fontepargpadro"/>
    <w:link w:val="EndNoteBibliography"/>
    <w:rsid w:val="005A2783"/>
    <w:rPr>
      <w:rFonts w:ascii="Calibri" w:eastAsia="Calibri" w:hAnsi="Calibri" w:cs="Calibri"/>
      <w:noProof/>
      <w:lang w:val="pt-BR" w:eastAsia="pt-BR"/>
    </w:rPr>
  </w:style>
  <w:style w:type="paragraph" w:customStyle="1" w:styleId="msonormal0">
    <w:name w:val="msonormal"/>
    <w:basedOn w:val="Normal"/>
    <w:rsid w:val="00F503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font5">
    <w:name w:val="font5"/>
    <w:basedOn w:val="Normal"/>
    <w:rsid w:val="00F503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  <w:lang w:val="pt-BR" w:eastAsia="pt-BR"/>
    </w:rPr>
  </w:style>
  <w:style w:type="paragraph" w:customStyle="1" w:styleId="font6">
    <w:name w:val="font6"/>
    <w:basedOn w:val="Normal"/>
    <w:rsid w:val="00F503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8"/>
      <w:szCs w:val="18"/>
      <w:lang w:val="pt-BR" w:eastAsia="pt-BR"/>
    </w:rPr>
  </w:style>
  <w:style w:type="paragraph" w:customStyle="1" w:styleId="xl63">
    <w:name w:val="xl63"/>
    <w:basedOn w:val="Normal"/>
    <w:rsid w:val="00F50320"/>
    <w:pP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val="pt-BR" w:eastAsia="pt-BR"/>
    </w:rPr>
  </w:style>
  <w:style w:type="paragraph" w:customStyle="1" w:styleId="xl64">
    <w:name w:val="xl64"/>
    <w:basedOn w:val="Normal"/>
    <w:rsid w:val="00F50320"/>
    <w:pPr>
      <w:pBdr>
        <w:bottom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val="pt-BR" w:eastAsia="pt-BR"/>
    </w:rPr>
  </w:style>
  <w:style w:type="paragraph" w:customStyle="1" w:styleId="xl65">
    <w:name w:val="xl65"/>
    <w:basedOn w:val="Normal"/>
    <w:rsid w:val="00F50320"/>
    <w:pP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i/>
      <w:iCs/>
      <w:color w:val="000000"/>
      <w:sz w:val="18"/>
      <w:szCs w:val="18"/>
      <w:lang w:val="pt-BR" w:eastAsia="pt-BR"/>
    </w:rPr>
  </w:style>
  <w:style w:type="paragraph" w:customStyle="1" w:styleId="xl66">
    <w:name w:val="xl66"/>
    <w:basedOn w:val="Normal"/>
    <w:rsid w:val="00F50320"/>
    <w:pPr>
      <w:pBdr>
        <w:bottom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i/>
      <w:iCs/>
      <w:color w:val="000000"/>
      <w:sz w:val="18"/>
      <w:szCs w:val="18"/>
      <w:lang w:val="pt-BR" w:eastAsia="pt-BR"/>
    </w:rPr>
  </w:style>
  <w:style w:type="paragraph" w:customStyle="1" w:styleId="xl67">
    <w:name w:val="xl67"/>
    <w:basedOn w:val="Normal"/>
    <w:rsid w:val="00F50320"/>
    <w:pPr>
      <w:pBdr>
        <w:top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i/>
      <w:iCs/>
      <w:color w:val="000000"/>
      <w:sz w:val="18"/>
      <w:szCs w:val="18"/>
      <w:lang w:val="pt-BR" w:eastAsia="pt-BR"/>
    </w:rPr>
  </w:style>
  <w:style w:type="paragraph" w:customStyle="1" w:styleId="xl68">
    <w:name w:val="xl68"/>
    <w:basedOn w:val="Normal"/>
    <w:rsid w:val="00F50320"/>
    <w:pPr>
      <w:pBdr>
        <w:top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val="pt-BR" w:eastAsia="pt-BR"/>
    </w:rPr>
  </w:style>
  <w:style w:type="character" w:customStyle="1" w:styleId="q4iawc">
    <w:name w:val="q4iawc"/>
    <w:basedOn w:val="Fontepargpadro"/>
    <w:rsid w:val="00D07E9F"/>
  </w:style>
  <w:style w:type="character" w:customStyle="1" w:styleId="viiyi">
    <w:name w:val="viiyi"/>
    <w:basedOn w:val="Fontepargpadro"/>
    <w:rsid w:val="000B2B5C"/>
  </w:style>
  <w:style w:type="character" w:customStyle="1" w:styleId="material-icons-extended">
    <w:name w:val="material-icons-extended"/>
    <w:basedOn w:val="Fontepargpadro"/>
    <w:rsid w:val="000B2B5C"/>
  </w:style>
  <w:style w:type="character" w:customStyle="1" w:styleId="authors-list-item">
    <w:name w:val="authors-list-item"/>
    <w:basedOn w:val="Fontepargpadro"/>
    <w:rsid w:val="00A14FFB"/>
  </w:style>
  <w:style w:type="character" w:customStyle="1" w:styleId="comma">
    <w:name w:val="comma"/>
    <w:basedOn w:val="Fontepargpadro"/>
    <w:rsid w:val="00A14FFB"/>
  </w:style>
  <w:style w:type="table" w:customStyle="1" w:styleId="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0"/>
    <w:pPr>
      <w:widowControl w:val="0"/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8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IP3UulXDW9BsHCpA9Aig8Nwo3uw==">AMUW2mWoeY7eIC4nh28ITqEVL0FrVgf3qzP4j4qhui6tt2E7e4AVWHHQSgwiKOCcmm+EEchiUOErNayBfcfQfZZ5cu7RxHoHw/WFrkNpGMNmbZghFOBI07e0nnz4lD5nPFmBJvsXd4UJ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1331</Words>
  <Characters>7593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Giuseppe Palmisano</dc:creator>
  <cp:lastModifiedBy>Jessica</cp:lastModifiedBy>
  <cp:revision>13</cp:revision>
  <dcterms:created xsi:type="dcterms:W3CDTF">2023-10-10T16:58:00Z</dcterms:created>
  <dcterms:modified xsi:type="dcterms:W3CDTF">2023-11-24T15:19:00Z</dcterms:modified>
</cp:coreProperties>
</file>