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16ED" w:rsidRDefault="00C416ED" w:rsidP="00C416ED">
      <w:pPr>
        <w:spacing w:after="240"/>
        <w:rPr>
          <w:rFonts w:ascii="Times New Roman" w:hAnsi="Times New Roman" w:cs="Times New Roman"/>
          <w:sz w:val="24"/>
          <w:szCs w:val="24"/>
          <w:lang w:val="en-CA"/>
        </w:rPr>
      </w:pPr>
      <w:r w:rsidRPr="00C35966">
        <w:rPr>
          <w:rFonts w:ascii="Times New Roman" w:hAnsi="Times New Roman" w:cs="Times New Roman"/>
          <w:b/>
          <w:bCs/>
          <w:sz w:val="24"/>
          <w:szCs w:val="24"/>
          <w:lang w:val="en-CA"/>
        </w:rPr>
        <w:t>Table S1</w:t>
      </w:r>
      <w:r w:rsidRPr="00C416ED">
        <w:rPr>
          <w:rFonts w:ascii="Times New Roman" w:hAnsi="Times New Roman" w:cs="Times New Roman"/>
          <w:sz w:val="24"/>
          <w:szCs w:val="24"/>
          <w:lang w:val="en-CA"/>
        </w:rPr>
        <w:t>. Search strategy in MEDLINE</w:t>
      </w:r>
    </w:p>
    <w:p w:rsidR="006617CF" w:rsidRPr="006617CF" w:rsidRDefault="006617CF" w:rsidP="00C416ED">
      <w:pPr>
        <w:spacing w:after="240"/>
        <w:rPr>
          <w:rFonts w:ascii="Times New Roman" w:hAnsi="Times New Roman" w:cs="Times New Roman"/>
          <w:sz w:val="24"/>
          <w:szCs w:val="24"/>
          <w:lang w:val="en-CA"/>
        </w:rPr>
      </w:pPr>
      <w:r w:rsidRPr="006617CF">
        <w:rPr>
          <w:rFonts w:ascii="Times New Roman" w:hAnsi="Times New Roman" w:cs="Times New Roman"/>
          <w:sz w:val="24"/>
          <w:szCs w:val="24"/>
        </w:rPr>
        <w:t>MEDLINE</w:t>
      </w:r>
    </w:p>
    <w:tbl>
      <w:tblPr>
        <w:tblW w:w="9394" w:type="dxa"/>
        <w:tblLook w:val="04A0" w:firstRow="1" w:lastRow="0" w:firstColumn="1" w:lastColumn="0" w:noHBand="0" w:noVBand="1"/>
      </w:tblPr>
      <w:tblGrid>
        <w:gridCol w:w="704"/>
        <w:gridCol w:w="7608"/>
        <w:gridCol w:w="1082"/>
      </w:tblGrid>
      <w:tr w:rsidR="006617CF" w:rsidRPr="006617CF" w:rsidTr="006617CF">
        <w:trPr>
          <w:trHeight w:val="3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</w:t>
            </w:r>
            <w:proofErr w:type="spellEnd"/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</w:t>
            </w:r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tegy</w:t>
            </w:r>
            <w:proofErr w:type="spell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sult</w:t>
            </w:r>
            <w:r w:rsidRPr="00661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proofErr w:type="spellEnd"/>
          </w:p>
        </w:tc>
      </w:tr>
      <w:tr w:rsidR="006617CF" w:rsidRPr="006617CF" w:rsidTr="006617CF">
        <w:trPr>
          <w:trHeight w:val="33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:rsidR="006617CF" w:rsidRPr="006617CF" w:rsidRDefault="006617CF" w:rsidP="00661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hideMark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exp intensive care units, pediatric/ or Neonatal Nursing/ or Intensive Care, Neonatal/ or intensive care units/ or hospital units/ or nurseries, hospital/ or exp pediatrics/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noWrap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</w:rPr>
              <w:t>127 964</w:t>
            </w:r>
          </w:p>
        </w:tc>
      </w:tr>
      <w:tr w:rsidR="006617CF" w:rsidRPr="006617CF" w:rsidTr="006617CF">
        <w:trPr>
          <w:trHeight w:val="60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7CF" w:rsidRPr="006617CF" w:rsidRDefault="006617CF" w:rsidP="00661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(((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neonat</w:t>
            </w:r>
            <w:proofErr w:type="spell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 OR pediatric$1 OR birth$1 OR newborn* OR bab$3 OR infant$1) adj5 ("intensive care?" OR "care unit?" OR "care center?" OR hospital*)) OR "NICU" OR "perinatal center?" OR "growing care unit?" OR "intensive care unit?"</w:t>
            </w:r>
            <w:proofErr w:type="gram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).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ti</w:t>
            </w:r>
            <w:proofErr w:type="gram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,ab</w:t>
            </w:r>
            <w:proofErr w:type="spell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</w:rPr>
              <w:t>120 198</w:t>
            </w:r>
          </w:p>
        </w:tc>
        <w:bookmarkStart w:id="0" w:name="_GoBack"/>
        <w:bookmarkEnd w:id="0"/>
      </w:tr>
      <w:tr w:rsidR="006617CF" w:rsidRPr="006617CF" w:rsidTr="006617CF">
        <w:trPr>
          <w:trHeight w:val="42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:rsidR="006617CF" w:rsidRPr="006617CF" w:rsidRDefault="006617CF" w:rsidP="00661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neurodevelopmental disorders/ or Neurologic Examination/ or psychomotor performance/ or neurobehavioral manifestations/ or psychomotor disorders/ or cognition disorders/ or auditory perceptual disorders/ or cognitive dysfunction/ or Child Development/ or motor skills/ or motor skills disorders/ or Motor Activity/ or Movement Disorders/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noWrap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</w:rPr>
              <w:t>302 922</w:t>
            </w:r>
          </w:p>
        </w:tc>
      </w:tr>
      <w:tr w:rsidR="006617CF" w:rsidRPr="006617CF" w:rsidTr="006617CF">
        <w:trPr>
          <w:trHeight w:val="51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7CF" w:rsidRPr="006617CF" w:rsidRDefault="006617CF" w:rsidP="00661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(neurodevelopment* OR ((neurologic* OR 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neurobehavi</w:t>
            </w:r>
            <w:proofErr w:type="spell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 OR neuromotor* OR 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cogniti</w:t>
            </w:r>
            <w:proofErr w:type="spell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* OR cerebral OR brain? OR "nervous system") adj3 (problem$1 OR impair* OR abilit$3 OR disorder$1 OR 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disab</w:t>
            </w:r>
            <w:proofErr w:type="spell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 OR development*)) OR (motor adj3 (skill$1 OR activit$3 OR control OR impair*)) OR "infant development"</w:t>
            </w:r>
            <w:proofErr w:type="gram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).</w:t>
            </w:r>
            <w:proofErr w:type="spellStart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ti</w:t>
            </w:r>
            <w:proofErr w:type="gramEnd"/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,ab</w:t>
            </w:r>
            <w:proofErr w:type="spell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</w:rPr>
              <w:t>231 230</w:t>
            </w:r>
          </w:p>
        </w:tc>
      </w:tr>
      <w:tr w:rsidR="006617CF" w:rsidRPr="006617CF" w:rsidTr="006617CF">
        <w:trPr>
          <w:trHeight w:val="30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:rsidR="006617CF" w:rsidRPr="006617CF" w:rsidRDefault="006617CF" w:rsidP="00661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hideMark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exp infant, premature/ or exp infant, low birth weight/ or premature birth/ or *Infant, Newborn/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noWrap/>
          </w:tcPr>
          <w:p w:rsidR="006617CF" w:rsidRPr="006617CF" w:rsidRDefault="006617CF" w:rsidP="00661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7CF">
              <w:rPr>
                <w:rFonts w:ascii="Times New Roman" w:hAnsi="Times New Roman" w:cs="Times New Roman"/>
                <w:sz w:val="24"/>
                <w:szCs w:val="24"/>
              </w:rPr>
              <w:t>90 858</w:t>
            </w:r>
          </w:p>
        </w:tc>
      </w:tr>
      <w:tr w:rsidR="006617CF" w:rsidRPr="006617CF" w:rsidTr="006617CF">
        <w:trPr>
          <w:trHeight w:val="30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7CF" w:rsidRPr="006617CF" w:rsidRDefault="006617CF" w:rsidP="00661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17CF" w:rsidRPr="006617CF" w:rsidRDefault="006617CF" w:rsidP="00661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((infant$1 OR bab$3 OR newborn$1 OR birth$1 OR </w:t>
            </w:r>
            <w:proofErr w:type="spellStart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neonat</w:t>
            </w:r>
            <w:proofErr w:type="spellEnd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*) adj4 (</w:t>
            </w:r>
            <w:proofErr w:type="spellStart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prematur</w:t>
            </w:r>
            <w:proofErr w:type="spellEnd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* OR </w:t>
            </w:r>
            <w:proofErr w:type="spellStart"/>
            <w:proofErr w:type="gramStart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pre?term</w:t>
            </w:r>
            <w:proofErr w:type="spellEnd"/>
            <w:proofErr w:type="gramEnd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OR (low adj2 weight))).</w:t>
            </w:r>
            <w:proofErr w:type="spellStart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ti,ab</w:t>
            </w:r>
            <w:proofErr w:type="spellEnd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6617CF" w:rsidRPr="006617CF" w:rsidRDefault="006617CF" w:rsidP="006617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82 130</w:t>
            </w:r>
          </w:p>
        </w:tc>
      </w:tr>
      <w:tr w:rsidR="006617CF" w:rsidRPr="006617CF" w:rsidTr="006617CF">
        <w:trPr>
          <w:trHeight w:val="30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:rsidR="006617CF" w:rsidRPr="006617CF" w:rsidRDefault="006617CF" w:rsidP="00661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bottom"/>
          </w:tcPr>
          <w:p w:rsidR="006617CF" w:rsidRPr="006617CF" w:rsidRDefault="006617CF" w:rsidP="00661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(1 OR 2) AND (3 OR 4) AND (5 OR 6)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noWrap/>
          </w:tcPr>
          <w:p w:rsidR="006617CF" w:rsidRPr="006617CF" w:rsidRDefault="006617CF" w:rsidP="006617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1 916</w:t>
            </w:r>
          </w:p>
        </w:tc>
      </w:tr>
      <w:tr w:rsidR="006617CF" w:rsidRPr="006617CF" w:rsidTr="006617CF">
        <w:trPr>
          <w:trHeight w:val="30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7CF" w:rsidRPr="006617CF" w:rsidRDefault="006617CF" w:rsidP="00661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</w:t>
            </w:r>
          </w:p>
        </w:tc>
        <w:tc>
          <w:tcPr>
            <w:tcW w:w="7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17CF" w:rsidRPr="006617CF" w:rsidRDefault="006617CF" w:rsidP="00661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 AND (English OR French</w:t>
            </w:r>
            <w:proofErr w:type="gramStart"/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).lg</w:t>
            </w:r>
            <w:proofErr w:type="gramEnd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6617CF" w:rsidRPr="006617CF" w:rsidRDefault="006617CF" w:rsidP="006617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617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1 775</w:t>
            </w:r>
          </w:p>
        </w:tc>
      </w:tr>
    </w:tbl>
    <w:p w:rsidR="00A963C1" w:rsidRPr="00C416ED" w:rsidRDefault="00A963C1" w:rsidP="00455A3D">
      <w:pPr>
        <w:rPr>
          <w:lang w:val="en-CA"/>
        </w:rPr>
      </w:pPr>
    </w:p>
    <w:sectPr w:rsidR="00A963C1" w:rsidRPr="00C416ED" w:rsidSect="00B34EFE">
      <w:headerReference w:type="default" r:id="rId6"/>
      <w:footerReference w:type="default" r:id="rId7"/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17A2" w:rsidRDefault="003217A2">
      <w:pPr>
        <w:spacing w:after="0" w:line="240" w:lineRule="auto"/>
      </w:pPr>
      <w:r>
        <w:separator/>
      </w:r>
    </w:p>
  </w:endnote>
  <w:endnote w:type="continuationSeparator" w:id="0">
    <w:p w:rsidR="003217A2" w:rsidRDefault="00321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00AA309F" w:rsidTr="1FF6D922">
      <w:tc>
        <w:tcPr>
          <w:tcW w:w="2880" w:type="dxa"/>
        </w:tcPr>
        <w:p w:rsidR="00AA309F" w:rsidRDefault="003217A2" w:rsidP="1FF6D922">
          <w:pPr>
            <w:pStyle w:val="En-tte"/>
            <w:ind w:left="-115"/>
          </w:pPr>
        </w:p>
      </w:tc>
      <w:tc>
        <w:tcPr>
          <w:tcW w:w="2880" w:type="dxa"/>
        </w:tcPr>
        <w:p w:rsidR="00AA309F" w:rsidRDefault="003217A2" w:rsidP="1FF6D922">
          <w:pPr>
            <w:pStyle w:val="En-tte"/>
            <w:jc w:val="center"/>
          </w:pPr>
        </w:p>
      </w:tc>
      <w:tc>
        <w:tcPr>
          <w:tcW w:w="2880" w:type="dxa"/>
        </w:tcPr>
        <w:p w:rsidR="00AA309F" w:rsidRDefault="003217A2" w:rsidP="1FF6D922">
          <w:pPr>
            <w:pStyle w:val="En-tte"/>
            <w:ind w:right="-115"/>
            <w:jc w:val="right"/>
          </w:pPr>
        </w:p>
      </w:tc>
    </w:tr>
  </w:tbl>
  <w:p w:rsidR="00AA309F" w:rsidRDefault="003217A2" w:rsidP="1FF6D92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17A2" w:rsidRDefault="003217A2">
      <w:pPr>
        <w:spacing w:after="0" w:line="240" w:lineRule="auto"/>
      </w:pPr>
      <w:r>
        <w:separator/>
      </w:r>
    </w:p>
  </w:footnote>
  <w:footnote w:type="continuationSeparator" w:id="0">
    <w:p w:rsidR="003217A2" w:rsidRDefault="00321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00AA309F" w:rsidTr="1FF6D922">
      <w:tc>
        <w:tcPr>
          <w:tcW w:w="2880" w:type="dxa"/>
        </w:tcPr>
        <w:p w:rsidR="00AA309F" w:rsidRDefault="003217A2" w:rsidP="1FF6D922">
          <w:pPr>
            <w:pStyle w:val="En-tte"/>
            <w:ind w:left="-115"/>
          </w:pPr>
        </w:p>
      </w:tc>
      <w:tc>
        <w:tcPr>
          <w:tcW w:w="2880" w:type="dxa"/>
        </w:tcPr>
        <w:p w:rsidR="00AA309F" w:rsidRDefault="003217A2" w:rsidP="1FF6D922">
          <w:pPr>
            <w:pStyle w:val="En-tte"/>
            <w:jc w:val="center"/>
          </w:pPr>
        </w:p>
      </w:tc>
      <w:tc>
        <w:tcPr>
          <w:tcW w:w="2880" w:type="dxa"/>
        </w:tcPr>
        <w:p w:rsidR="00AA309F" w:rsidRDefault="003217A2" w:rsidP="1FF6D922">
          <w:pPr>
            <w:pStyle w:val="En-tte"/>
            <w:ind w:right="-115"/>
            <w:jc w:val="right"/>
          </w:pPr>
        </w:p>
      </w:tc>
    </w:tr>
  </w:tbl>
  <w:p w:rsidR="00AA309F" w:rsidRDefault="003217A2" w:rsidP="1FF6D92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DF5"/>
    <w:rsid w:val="003217A2"/>
    <w:rsid w:val="00455A3D"/>
    <w:rsid w:val="00556D79"/>
    <w:rsid w:val="006617CF"/>
    <w:rsid w:val="00A963C1"/>
    <w:rsid w:val="00C35966"/>
    <w:rsid w:val="00C416ED"/>
    <w:rsid w:val="00D174C8"/>
    <w:rsid w:val="00FE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4C4F4"/>
  <w15:chartTrackingRefBased/>
  <w15:docId w15:val="{1DE8EED4-DD45-4E00-95F7-93A41DED7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DF5"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4DF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FE4DF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En-tte">
    <w:name w:val="header"/>
    <w:basedOn w:val="Normal"/>
    <w:link w:val="En-tteCar"/>
    <w:rsid w:val="00FE4DF5"/>
    <w:pPr>
      <w:tabs>
        <w:tab w:val="center" w:pos="4320"/>
        <w:tab w:val="right" w:pos="8640"/>
      </w:tabs>
      <w:spacing w:after="0" w:line="240" w:lineRule="auto"/>
    </w:pPr>
    <w:rPr>
      <w:rFonts w:ascii="Garamond" w:eastAsia="Times New Roman" w:hAnsi="Garamond" w:cs="Times New Roman"/>
      <w:color w:val="008000"/>
      <w:w w:val="120"/>
      <w:sz w:val="24"/>
      <w:szCs w:val="24"/>
      <w:lang w:val="en-CA"/>
    </w:rPr>
  </w:style>
  <w:style w:type="character" w:customStyle="1" w:styleId="En-tteCar">
    <w:name w:val="En-tête Car"/>
    <w:basedOn w:val="Policepardfaut"/>
    <w:link w:val="En-tte"/>
    <w:rsid w:val="00FE4DF5"/>
    <w:rPr>
      <w:rFonts w:ascii="Garamond" w:eastAsia="Times New Roman" w:hAnsi="Garamond" w:cs="Times New Roman"/>
      <w:color w:val="008000"/>
      <w:w w:val="120"/>
      <w:sz w:val="24"/>
      <w:szCs w:val="24"/>
      <w:lang w:val="en-CA"/>
    </w:rPr>
  </w:style>
  <w:style w:type="character" w:customStyle="1" w:styleId="PieddepageCar">
    <w:name w:val="Pied de page Car"/>
    <w:basedOn w:val="Policepardfaut"/>
    <w:link w:val="Pieddepage"/>
    <w:uiPriority w:val="99"/>
    <w:rsid w:val="00FE4DF5"/>
  </w:style>
  <w:style w:type="paragraph" w:styleId="Pieddepage">
    <w:name w:val="footer"/>
    <w:basedOn w:val="Normal"/>
    <w:link w:val="PieddepageCar"/>
    <w:uiPriority w:val="99"/>
    <w:unhideWhenUsed/>
    <w:rsid w:val="00FE4D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1">
    <w:name w:val="Pied de page Car1"/>
    <w:basedOn w:val="Policepardfaut"/>
    <w:uiPriority w:val="99"/>
    <w:semiHidden/>
    <w:rsid w:val="00FE4DF5"/>
  </w:style>
  <w:style w:type="paragraph" w:styleId="Textedebulles">
    <w:name w:val="Balloon Text"/>
    <w:basedOn w:val="Normal"/>
    <w:link w:val="TextedebullesCar"/>
    <w:uiPriority w:val="99"/>
    <w:semiHidden/>
    <w:unhideWhenUsed/>
    <w:rsid w:val="00FE4D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4D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4</cp:revision>
  <dcterms:created xsi:type="dcterms:W3CDTF">2020-04-20T17:13:00Z</dcterms:created>
  <dcterms:modified xsi:type="dcterms:W3CDTF">2020-06-09T13:10:00Z</dcterms:modified>
</cp:coreProperties>
</file>