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2491" w:rsidRPr="000C316C" w:rsidRDefault="0095029C" w:rsidP="0095029C">
      <w:pPr>
        <w:rPr>
          <w:rFonts w:ascii="Arial" w:hAnsi="Arial" w:cs="Arial"/>
          <w:sz w:val="24"/>
          <w:szCs w:val="24"/>
          <w:lang w:val="en-US"/>
        </w:rPr>
      </w:pPr>
      <w:r w:rsidRPr="000C316C">
        <w:rPr>
          <w:rFonts w:ascii="Arial" w:hAnsi="Arial" w:cs="Arial"/>
          <w:sz w:val="24"/>
          <w:szCs w:val="24"/>
          <w:lang w:val="en-US"/>
        </w:rPr>
        <w:t xml:space="preserve">Supplementary </w:t>
      </w:r>
      <w:r w:rsidR="00794394" w:rsidRPr="000C316C">
        <w:rPr>
          <w:rFonts w:ascii="Arial" w:hAnsi="Arial" w:cs="Arial"/>
          <w:sz w:val="24"/>
          <w:szCs w:val="24"/>
          <w:lang w:val="en-US"/>
        </w:rPr>
        <w:t xml:space="preserve">Table </w:t>
      </w:r>
      <w:r w:rsidR="001C2A02" w:rsidRPr="000C316C">
        <w:rPr>
          <w:rFonts w:ascii="Arial" w:hAnsi="Arial" w:cs="Arial"/>
          <w:sz w:val="24"/>
          <w:szCs w:val="24"/>
          <w:lang w:val="en-US"/>
        </w:rPr>
        <w:t>2</w:t>
      </w:r>
      <w:r w:rsidR="00794394" w:rsidRPr="000C316C">
        <w:rPr>
          <w:rFonts w:ascii="Arial" w:hAnsi="Arial" w:cs="Arial"/>
          <w:sz w:val="24"/>
          <w:szCs w:val="24"/>
          <w:lang w:val="en-US"/>
        </w:rPr>
        <w:t xml:space="preserve">: </w:t>
      </w:r>
      <w:r w:rsidR="00665354" w:rsidRPr="000C316C">
        <w:rPr>
          <w:rFonts w:ascii="Arial" w:hAnsi="Arial" w:cs="Arial"/>
          <w:sz w:val="24"/>
          <w:szCs w:val="24"/>
          <w:lang w:val="en-US"/>
        </w:rPr>
        <w:t xml:space="preserve">Multivariate analysis of </w:t>
      </w:r>
      <w:r w:rsidR="00805DDC" w:rsidRPr="000C316C">
        <w:rPr>
          <w:rFonts w:ascii="Arial" w:hAnsi="Arial" w:cs="Arial"/>
          <w:sz w:val="24"/>
          <w:szCs w:val="24"/>
          <w:lang w:val="en-US"/>
        </w:rPr>
        <w:t xml:space="preserve">the </w:t>
      </w:r>
      <w:r w:rsidR="00665354" w:rsidRPr="000C316C">
        <w:rPr>
          <w:rFonts w:ascii="Arial" w:hAnsi="Arial" w:cs="Arial"/>
          <w:sz w:val="24"/>
          <w:szCs w:val="24"/>
          <w:lang w:val="en-US"/>
        </w:rPr>
        <w:t xml:space="preserve">clinical parameters </w:t>
      </w:r>
      <w:r w:rsidR="00805DDC" w:rsidRPr="000C316C">
        <w:rPr>
          <w:rFonts w:ascii="Arial" w:hAnsi="Arial" w:cs="Arial"/>
          <w:sz w:val="24"/>
          <w:szCs w:val="24"/>
          <w:lang w:val="en-US"/>
        </w:rPr>
        <w:t xml:space="preserve">(pT-stage and preoperative treatment) </w:t>
      </w:r>
      <w:r w:rsidR="00665354" w:rsidRPr="000C316C">
        <w:rPr>
          <w:rFonts w:ascii="Arial" w:hAnsi="Arial" w:cs="Arial"/>
          <w:sz w:val="24"/>
          <w:szCs w:val="24"/>
          <w:lang w:val="en-US"/>
        </w:rPr>
        <w:t>and primary</w:t>
      </w:r>
      <w:r w:rsidR="009D367C">
        <w:rPr>
          <w:rFonts w:ascii="Arial" w:hAnsi="Arial" w:cs="Arial"/>
          <w:sz w:val="24"/>
          <w:szCs w:val="24"/>
          <w:lang w:val="en-US"/>
        </w:rPr>
        <w:t xml:space="preserve"> colorectal cancer</w:t>
      </w:r>
      <w:r w:rsidR="00665354" w:rsidRPr="000C316C">
        <w:rPr>
          <w:rFonts w:ascii="Arial" w:hAnsi="Arial" w:cs="Arial"/>
          <w:sz w:val="24"/>
          <w:szCs w:val="24"/>
          <w:lang w:val="en-US"/>
        </w:rPr>
        <w:t xml:space="preserve">, metastatic and combined </w:t>
      </w:r>
      <w:r w:rsidR="00805DDC" w:rsidRPr="000C316C">
        <w:rPr>
          <w:rFonts w:ascii="Arial" w:hAnsi="Arial" w:cs="Arial"/>
          <w:sz w:val="24"/>
          <w:szCs w:val="24"/>
          <w:lang w:val="en-US"/>
        </w:rPr>
        <w:t xml:space="preserve">tumor infiltrating </w:t>
      </w:r>
      <w:r w:rsidR="00665354" w:rsidRPr="000C316C">
        <w:rPr>
          <w:rFonts w:ascii="Arial" w:hAnsi="Arial" w:cs="Arial"/>
          <w:sz w:val="24"/>
          <w:szCs w:val="24"/>
          <w:lang w:val="en-US"/>
        </w:rPr>
        <w:t xml:space="preserve">immune </w:t>
      </w:r>
      <w:r w:rsidR="00805DDC" w:rsidRPr="000C316C">
        <w:rPr>
          <w:rFonts w:ascii="Arial" w:hAnsi="Arial" w:cs="Arial"/>
          <w:sz w:val="24"/>
          <w:szCs w:val="24"/>
          <w:lang w:val="en-US"/>
        </w:rPr>
        <w:t>cells</w:t>
      </w:r>
    </w:p>
    <w:p w:rsidR="002F0624" w:rsidRPr="000C316C" w:rsidRDefault="00822491" w:rsidP="00805DDC">
      <w:pPr>
        <w:rPr>
          <w:rFonts w:ascii="Arial" w:hAnsi="Arial" w:cs="Arial"/>
          <w:sz w:val="24"/>
          <w:szCs w:val="24"/>
          <w:lang w:val="en-US"/>
        </w:rPr>
      </w:pPr>
      <w:r w:rsidRPr="000C316C">
        <w:rPr>
          <w:rFonts w:ascii="Arial" w:hAnsi="Arial" w:cs="Arial"/>
          <w:sz w:val="24"/>
          <w:szCs w:val="24"/>
          <w:lang w:val="en-US"/>
        </w:rPr>
        <w:t xml:space="preserve">Table a: </w:t>
      </w:r>
      <w:r w:rsidR="00665354" w:rsidRPr="000C316C">
        <w:rPr>
          <w:rFonts w:ascii="Arial" w:hAnsi="Arial" w:cs="Arial"/>
          <w:sz w:val="24"/>
          <w:szCs w:val="24"/>
          <w:lang w:val="en-US"/>
        </w:rPr>
        <w:t>Multi</w:t>
      </w:r>
      <w:r w:rsidRPr="000C316C">
        <w:rPr>
          <w:rFonts w:ascii="Arial" w:hAnsi="Arial" w:cs="Arial"/>
          <w:sz w:val="24"/>
          <w:szCs w:val="24"/>
          <w:lang w:val="en-US"/>
        </w:rPr>
        <w:t xml:space="preserve">variate analysis of primary </w:t>
      </w:r>
      <w:r w:rsidR="009D367C">
        <w:rPr>
          <w:rFonts w:ascii="Arial" w:hAnsi="Arial" w:cs="Arial"/>
          <w:sz w:val="24"/>
          <w:szCs w:val="24"/>
          <w:lang w:val="en-US"/>
        </w:rPr>
        <w:t xml:space="preserve">colorectal cancer </w:t>
      </w:r>
      <w:r w:rsidRPr="000C316C">
        <w:rPr>
          <w:rFonts w:ascii="Arial" w:hAnsi="Arial" w:cs="Arial"/>
          <w:sz w:val="24"/>
          <w:szCs w:val="24"/>
          <w:lang w:val="en-US"/>
        </w:rPr>
        <w:t xml:space="preserve">tumor-infiltrating immune </w:t>
      </w:r>
      <w:r w:rsidR="002C2568">
        <w:rPr>
          <w:rFonts w:ascii="Arial" w:hAnsi="Arial" w:cs="Arial"/>
          <w:sz w:val="24"/>
          <w:szCs w:val="24"/>
          <w:lang w:val="en-US"/>
        </w:rPr>
        <w:t>cells</w:t>
      </w:r>
      <w:r w:rsidRPr="000C316C">
        <w:rPr>
          <w:rFonts w:ascii="Arial" w:hAnsi="Arial" w:cs="Arial"/>
          <w:sz w:val="24"/>
          <w:szCs w:val="24"/>
          <w:lang w:val="en-US"/>
        </w:rPr>
        <w:t xml:space="preserve"> </w:t>
      </w:r>
    </w:p>
    <w:tbl>
      <w:tblPr>
        <w:tblW w:w="92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8"/>
        <w:gridCol w:w="1531"/>
        <w:gridCol w:w="936"/>
        <w:gridCol w:w="813"/>
        <w:gridCol w:w="936"/>
        <w:gridCol w:w="942"/>
        <w:gridCol w:w="813"/>
        <w:gridCol w:w="2190"/>
      </w:tblGrid>
      <w:tr w:rsidR="00805DDC" w:rsidRPr="000C316C" w:rsidTr="00805DDC">
        <w:trPr>
          <w:trHeight w:val="300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method</w:t>
            </w:r>
          </w:p>
        </w:tc>
        <w:tc>
          <w:tcPr>
            <w:tcW w:w="1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Covariate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b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SE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Wald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D1358F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lang w:eastAsia="de-DE"/>
              </w:rPr>
              <w:t>p-value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Exp(b)</w:t>
            </w:r>
          </w:p>
        </w:tc>
        <w:tc>
          <w:tcPr>
            <w:tcW w:w="23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95% CI of Exp(b)</w:t>
            </w:r>
          </w:p>
        </w:tc>
      </w:tr>
      <w:tr w:rsidR="00805DDC" w:rsidRPr="000C316C" w:rsidTr="00805DDC">
        <w:trPr>
          <w:trHeight w:val="436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stain area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CD3_CD8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9963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7504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7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0781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0078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7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3617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6915 to 32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0399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3793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5861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5390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0186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2518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0798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7940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4219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4504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9646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0016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2413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0998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5833</w:t>
            </w:r>
          </w:p>
        </w:tc>
      </w:tr>
      <w:tr w:rsidR="00805DDC" w:rsidRPr="000C316C" w:rsidTr="00805DDC">
        <w:trPr>
          <w:trHeight w:val="34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CD8_CD20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6245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4598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12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4795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0004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5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0757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0610 to 12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5004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2286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5919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3094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0379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2927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0918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9337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3182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4594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2345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0041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2676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1088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6585</w:t>
            </w:r>
          </w:p>
        </w:tc>
      </w:tr>
      <w:tr w:rsidR="00805DDC" w:rsidRPr="000C316C" w:rsidTr="00805DDC">
        <w:trPr>
          <w:trHeight w:val="244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CD4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8711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4569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16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774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&lt;0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0001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6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4955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6530 to 15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9034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441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6223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3614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0206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2367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0699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8015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9718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4576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5091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0337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3784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1543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9279</w:t>
            </w:r>
          </w:p>
        </w:tc>
      </w:tr>
      <w:tr w:rsidR="00805DDC" w:rsidRPr="000C316C" w:rsidTr="00805DDC">
        <w:trPr>
          <w:trHeight w:val="20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CD45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9937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3975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6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2508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0124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7012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2395 to 5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8868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7959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59</w:t>
            </w:r>
            <w:bookmarkStart w:id="0" w:name="_GoBack"/>
            <w:bookmarkEnd w:id="0"/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1065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0025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1660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0517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5329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3585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4316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9067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0016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2571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1103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5990</w:t>
            </w:r>
          </w:p>
        </w:tc>
      </w:tr>
      <w:tr w:rsidR="00805DDC" w:rsidRPr="000C316C" w:rsidTr="00805DDC">
        <w:trPr>
          <w:trHeight w:val="292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CD68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1455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4121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7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7261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0054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1440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4018 to 7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0512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6569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6002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6220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0058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1907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0588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6184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2103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4330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8137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0052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2981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1276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6965</w:t>
            </w:r>
          </w:p>
        </w:tc>
      </w:tr>
      <w:tr w:rsidR="00805DDC" w:rsidRPr="000C316C" w:rsidTr="00805DDC">
        <w:trPr>
          <w:trHeight w:val="362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FOXP3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2729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4346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8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5774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0034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5710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5235 to 8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3704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4962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5960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3009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0121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2240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0696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7204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0632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4425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7737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0163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3453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1451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8221</w:t>
            </w:r>
          </w:p>
        </w:tc>
      </w:tr>
      <w:tr w:rsidR="00805DDC" w:rsidRPr="000C316C" w:rsidTr="00805DDC">
        <w:trPr>
          <w:trHeight w:val="362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PD1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0892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4060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7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1957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0073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9719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3409 to 6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5867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7339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5955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4766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0036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1766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0550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5674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1471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4353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9443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0084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3176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1353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7453</w:t>
            </w:r>
          </w:p>
        </w:tc>
      </w:tr>
      <w:tr w:rsidR="00805DDC" w:rsidRPr="000C316C" w:rsidTr="00805DDC">
        <w:trPr>
          <w:trHeight w:val="362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PDL1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0790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5223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15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8450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0001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7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9968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8730 to 22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2591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6110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6229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6892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0097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1997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0589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6770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8502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4431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6816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0550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4273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1793 to 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0184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cell-count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Covariate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b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SE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Wald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D1358F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lang w:eastAsia="de-DE"/>
              </w:rPr>
              <w:t>p-value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Exp(b)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95% CI of Exp(b)</w:t>
            </w:r>
          </w:p>
        </w:tc>
      </w:tr>
      <w:tr w:rsidR="00805DDC" w:rsidRPr="000C316C" w:rsidTr="00805DDC">
        <w:trPr>
          <w:trHeight w:val="289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CD3_CD8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4652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5198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7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9451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0048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3282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5626 to 11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9886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1560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5867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8821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0488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3147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0997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9940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1349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4393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6734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0098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3215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1359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7605</w:t>
            </w:r>
          </w:p>
        </w:tc>
      </w:tr>
      <w:tr w:rsidR="00805DDC" w:rsidRPr="000C316C" w:rsidTr="00805DDC">
        <w:trPr>
          <w:trHeight w:val="36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CD8_CD20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9391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4869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15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8605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0001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6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9523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6772 to 18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0544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lastRenderedPageBreak/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2409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5904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4180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0356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2891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0909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9196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4780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4681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9715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0016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2281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0911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5709</w:t>
            </w:r>
          </w:p>
        </w:tc>
      </w:tr>
      <w:tr w:rsidR="00805DDC" w:rsidRPr="000C316C" w:rsidTr="00805DDC">
        <w:trPr>
          <w:trHeight w:val="36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CD4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2871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4622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7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7565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0054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6224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4642 to 8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9617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4968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5851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5449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0105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2238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0711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7046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6362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4640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12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4355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0004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1947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0784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4835</w:t>
            </w:r>
          </w:p>
        </w:tc>
      </w:tr>
      <w:tr w:rsidR="00805DDC" w:rsidRPr="000C316C" w:rsidTr="00805DDC">
        <w:trPr>
          <w:trHeight w:val="36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CD45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1978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3956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9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1676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0025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3127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5256 to 7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1929</w:t>
            </w:r>
          </w:p>
        </w:tc>
      </w:tr>
      <w:tr w:rsidR="00805DDC" w:rsidRPr="000C316C" w:rsidTr="00805DDC">
        <w:trPr>
          <w:trHeight w:val="7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8314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5994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3344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0022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1602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0495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5187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6317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4514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13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0687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0003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1956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0807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4738</w:t>
            </w:r>
          </w:p>
        </w:tc>
      </w:tr>
      <w:tr w:rsidR="00805DDC" w:rsidRPr="000C316C" w:rsidTr="00805DDC">
        <w:trPr>
          <w:trHeight w:val="259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CD68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4793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4802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9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4901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0021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3900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7128 to 11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2518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-2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1187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6259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4598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0007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1202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0352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4098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3633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4364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7572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0018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2558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1088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6018</w:t>
            </w:r>
          </w:p>
        </w:tc>
      </w:tr>
      <w:tr w:rsidR="00805DDC" w:rsidRPr="000C316C" w:rsidTr="00805DDC">
        <w:trPr>
          <w:trHeight w:val="357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FOXP3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1474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4052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8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0187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0046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1500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4237 to 6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9699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7499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5970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5907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0034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1738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0539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5601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1865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4350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4410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0064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3053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1301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7161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PD1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7752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6264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5314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2159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1710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6360 to 7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4110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4417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5801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1771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0129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2365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0759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7373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2170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4241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2340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0041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2961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1290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6799</w:t>
            </w:r>
          </w:p>
        </w:tc>
      </w:tr>
      <w:tr w:rsidR="00805DDC" w:rsidRPr="000C316C" w:rsidTr="00805DDC">
        <w:trPr>
          <w:trHeight w:val="283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PDL1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5596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5450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8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1885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0042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7571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6346 to 13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8449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5364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5786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0511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0079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2152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0692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6687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4154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4415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2790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0013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2428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1022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5769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Visual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Covariate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b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SE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Wald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D1358F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lang w:eastAsia="de-DE"/>
              </w:rPr>
              <w:t>p-value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Exp(b)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95% CI of Exp(b)</w:t>
            </w:r>
          </w:p>
        </w:tc>
      </w:tr>
      <w:tr w:rsidR="00805DDC" w:rsidRPr="000C316C" w:rsidTr="00805DDC">
        <w:trPr>
          <w:trHeight w:val="306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CD3_CD8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9585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4195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5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2202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0223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6078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1460 to 5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9343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3931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5780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8092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0159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2483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0800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7709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2116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4294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9626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0048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2977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1283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6907</w:t>
            </w:r>
          </w:p>
        </w:tc>
      </w:tr>
      <w:tr w:rsidR="00805DDC" w:rsidRPr="000C316C" w:rsidTr="00805DDC">
        <w:trPr>
          <w:trHeight w:val="234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CD8_CD20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9870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4237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5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4265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0198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6832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1695 to 6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1561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2834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5860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7962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0285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2771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0879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8739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4245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4435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3172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0013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2406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1009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5739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CD4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4915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4962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9811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3219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6348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6181 to 4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3240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4080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6046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4228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0199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2446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0748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8002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1775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4380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2282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0072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3080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1306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7268</w:t>
            </w:r>
          </w:p>
        </w:tc>
      </w:tr>
      <w:tr w:rsidR="00805DDC" w:rsidRPr="000C316C" w:rsidTr="00805DDC">
        <w:trPr>
          <w:trHeight w:val="246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CD45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2581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5666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9306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0264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5188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1590 to 10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6829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4671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5777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4492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0111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2306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0743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7155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5355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4425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12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0424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0005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2154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0905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5126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CD68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7998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3958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0845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0433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2252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0244 to 4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8333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6789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5816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3339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0039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1866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0597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5833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2497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4287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4977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0036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2866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1237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6640</w:t>
            </w:r>
          </w:p>
        </w:tc>
      </w:tr>
      <w:tr w:rsidR="00805DDC" w:rsidRPr="000C316C" w:rsidTr="00805DDC">
        <w:trPr>
          <w:trHeight w:val="25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FOXP3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8266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3817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6888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0304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2854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0815 to 4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8294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lastRenderedPageBreak/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6629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5815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1770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0042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1896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0606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5927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2287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4280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2409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0041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2927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1265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6772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PD1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05882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4017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02144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8836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0606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4826 to 2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3306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6321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5770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0015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0047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1955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0631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6058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3028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4343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9982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0027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2718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1160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6366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PDL1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1779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4261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7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6411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0057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2476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4088 to 7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4868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8103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6022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0387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0026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1636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0503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5325</w:t>
            </w:r>
          </w:p>
        </w:tc>
      </w:tr>
      <w:tr w:rsidR="00805DDC" w:rsidRPr="000C316C" w:rsidTr="00805DDC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4102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4339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5636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0012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2441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DDC" w:rsidRPr="000C316C" w:rsidRDefault="00805DDC" w:rsidP="00805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1043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5713</w:t>
            </w:r>
          </w:p>
        </w:tc>
      </w:tr>
    </w:tbl>
    <w:p w:rsidR="00805DDC" w:rsidRPr="000C316C" w:rsidRDefault="00130EC5" w:rsidP="00805DDC">
      <w:pPr>
        <w:rPr>
          <w:rFonts w:ascii="Arial" w:hAnsi="Arial" w:cs="Arial"/>
          <w:lang w:val="en-US"/>
        </w:rPr>
      </w:pPr>
      <w:r w:rsidRPr="000C316C">
        <w:rPr>
          <w:rFonts w:ascii="Arial" w:hAnsi="Arial" w:cs="Arial"/>
          <w:lang w:val="en-US"/>
        </w:rPr>
        <w:t>MedCalc lists the regression coefficient b</w:t>
      </w:r>
      <w:r w:rsidR="00E01AB4">
        <w:rPr>
          <w:rFonts w:ascii="Arial" w:hAnsi="Arial" w:cs="Arial"/>
          <w:lang w:val="en-US"/>
        </w:rPr>
        <w:t>.</w:t>
      </w:r>
      <w:r w:rsidRPr="000C316C">
        <w:rPr>
          <w:rFonts w:ascii="Arial" w:hAnsi="Arial" w:cs="Arial"/>
          <w:lang w:val="en-US"/>
        </w:rPr>
        <w:t xml:space="preserve"> its standard error</w:t>
      </w:r>
      <w:r w:rsidR="002810AF" w:rsidRPr="000C316C">
        <w:rPr>
          <w:rFonts w:ascii="Arial" w:hAnsi="Arial" w:cs="Arial"/>
          <w:lang w:val="en-US"/>
        </w:rPr>
        <w:t xml:space="preserve"> SE</w:t>
      </w:r>
      <w:r w:rsidR="00E01AB4">
        <w:rPr>
          <w:rFonts w:ascii="Arial" w:hAnsi="Arial" w:cs="Arial"/>
          <w:lang w:val="en-US"/>
        </w:rPr>
        <w:t>.</w:t>
      </w:r>
      <w:r w:rsidRPr="000C316C">
        <w:rPr>
          <w:rFonts w:ascii="Arial" w:hAnsi="Arial" w:cs="Arial"/>
          <w:lang w:val="en-US"/>
        </w:rPr>
        <w:t xml:space="preserve"> Wald statistic (b/SE)</w:t>
      </w:r>
      <w:r w:rsidRPr="000C316C">
        <w:rPr>
          <w:rFonts w:ascii="Arial" w:hAnsi="Arial" w:cs="Arial"/>
          <w:vertAlign w:val="superscript"/>
          <w:lang w:val="en-US"/>
        </w:rPr>
        <w:t>2</w:t>
      </w:r>
      <w:r w:rsidR="00E01AB4">
        <w:rPr>
          <w:rFonts w:ascii="Arial" w:hAnsi="Arial" w:cs="Arial"/>
          <w:lang w:val="en-US"/>
        </w:rPr>
        <w:t>.</w:t>
      </w:r>
      <w:r w:rsidRPr="000C316C">
        <w:rPr>
          <w:rFonts w:ascii="Arial" w:hAnsi="Arial" w:cs="Arial"/>
          <w:lang w:val="en-US"/>
        </w:rPr>
        <w:t xml:space="preserve"> p-value</w:t>
      </w:r>
      <w:r w:rsidR="00E01AB4">
        <w:rPr>
          <w:rFonts w:ascii="Arial" w:hAnsi="Arial" w:cs="Arial"/>
          <w:lang w:val="en-US"/>
        </w:rPr>
        <w:t>.</w:t>
      </w:r>
      <w:r w:rsidRPr="000C316C">
        <w:rPr>
          <w:rFonts w:ascii="Arial" w:hAnsi="Arial" w:cs="Arial"/>
          <w:lang w:val="en-US"/>
        </w:rPr>
        <w:t xml:space="preserve"> Exp(b) and the 95% confidence interval for Exp(b).</w:t>
      </w:r>
    </w:p>
    <w:p w:rsidR="002F0624" w:rsidRPr="000C316C" w:rsidRDefault="002F0624" w:rsidP="0095029C">
      <w:pPr>
        <w:rPr>
          <w:rFonts w:ascii="Arial" w:hAnsi="Arial" w:cs="Arial"/>
          <w:sz w:val="24"/>
          <w:szCs w:val="24"/>
          <w:lang w:val="en-US"/>
        </w:rPr>
      </w:pPr>
    </w:p>
    <w:p w:rsidR="002F0624" w:rsidRPr="000C316C" w:rsidRDefault="002F0624" w:rsidP="0095029C">
      <w:pPr>
        <w:rPr>
          <w:rFonts w:ascii="Arial" w:hAnsi="Arial" w:cs="Arial"/>
          <w:sz w:val="24"/>
          <w:szCs w:val="24"/>
          <w:lang w:val="en-US"/>
        </w:rPr>
        <w:sectPr w:rsidR="002F0624" w:rsidRPr="000C316C" w:rsidSect="00A07A21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:rsidR="002F0624" w:rsidRPr="000C316C" w:rsidRDefault="0095029C" w:rsidP="00D23545">
      <w:pPr>
        <w:rPr>
          <w:rFonts w:ascii="Arial" w:hAnsi="Arial" w:cs="Arial"/>
          <w:sz w:val="24"/>
          <w:szCs w:val="24"/>
          <w:lang w:val="en-US"/>
        </w:rPr>
      </w:pPr>
      <w:r w:rsidRPr="000C316C">
        <w:rPr>
          <w:rFonts w:ascii="Arial" w:hAnsi="Arial" w:cs="Arial"/>
          <w:sz w:val="24"/>
          <w:szCs w:val="24"/>
          <w:lang w:val="en-US"/>
        </w:rPr>
        <w:lastRenderedPageBreak/>
        <w:t xml:space="preserve">Table </w:t>
      </w:r>
      <w:r w:rsidR="00822491" w:rsidRPr="000C316C">
        <w:rPr>
          <w:rFonts w:ascii="Arial" w:hAnsi="Arial" w:cs="Arial"/>
          <w:sz w:val="24"/>
          <w:szCs w:val="24"/>
          <w:lang w:val="en-US"/>
        </w:rPr>
        <w:t>b</w:t>
      </w:r>
      <w:r w:rsidRPr="000C316C">
        <w:rPr>
          <w:rFonts w:ascii="Arial" w:hAnsi="Arial" w:cs="Arial"/>
          <w:sz w:val="24"/>
          <w:szCs w:val="24"/>
          <w:lang w:val="en-US"/>
        </w:rPr>
        <w:t xml:space="preserve">: </w:t>
      </w:r>
      <w:r w:rsidR="00D23545" w:rsidRPr="000C316C">
        <w:rPr>
          <w:rFonts w:ascii="Arial" w:hAnsi="Arial" w:cs="Arial"/>
          <w:sz w:val="24"/>
          <w:szCs w:val="24"/>
          <w:lang w:val="en-US"/>
        </w:rPr>
        <w:t>Multivariate analysis of metastatic tumor-infiltrating immune infiltrates</w:t>
      </w:r>
    </w:p>
    <w:tbl>
      <w:tblPr>
        <w:tblW w:w="90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3"/>
        <w:gridCol w:w="1889"/>
        <w:gridCol w:w="880"/>
        <w:gridCol w:w="813"/>
        <w:gridCol w:w="936"/>
        <w:gridCol w:w="813"/>
        <w:gridCol w:w="813"/>
        <w:gridCol w:w="1853"/>
      </w:tblGrid>
      <w:tr w:rsidR="003C6FAA" w:rsidRPr="000C316C" w:rsidTr="00E315FF">
        <w:trPr>
          <w:trHeight w:val="300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method</w:t>
            </w:r>
          </w:p>
        </w:tc>
        <w:tc>
          <w:tcPr>
            <w:tcW w:w="1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Covariate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b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SE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Wald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D1358F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lang w:eastAsia="de-DE"/>
              </w:rPr>
              <w:t>p-value</w:t>
            </w:r>
          </w:p>
        </w:tc>
        <w:tc>
          <w:tcPr>
            <w:tcW w:w="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Exp(b)</w:t>
            </w:r>
          </w:p>
        </w:tc>
        <w:tc>
          <w:tcPr>
            <w:tcW w:w="1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95% CI of Exp(b)</w:t>
            </w:r>
          </w:p>
        </w:tc>
      </w:tr>
      <w:tr w:rsidR="003C6FAA" w:rsidRPr="000C316C" w:rsidTr="00E315FF">
        <w:trPr>
          <w:trHeight w:val="6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stain area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CD3_CD8_least infiltrated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3870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3990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12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0851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0005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0029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8313 to 8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7499</w:t>
            </w:r>
          </w:p>
        </w:tc>
      </w:tr>
      <w:tr w:rsidR="003C6FAA" w:rsidRPr="000C316C" w:rsidTr="00E315FF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7243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5857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6654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0032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1783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0566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5620</w:t>
            </w:r>
          </w:p>
        </w:tc>
      </w:tr>
      <w:tr w:rsidR="003C6FAA" w:rsidRPr="000C316C" w:rsidTr="00E315FF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9515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4407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6614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0308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3862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1628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9160</w:t>
            </w:r>
          </w:p>
        </w:tc>
      </w:tr>
      <w:tr w:rsidR="003C6FAA" w:rsidRPr="000C316C" w:rsidTr="00E315FF">
        <w:trPr>
          <w:trHeight w:val="6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CD20_CD8_last resected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5326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3996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14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7068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0001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6301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1155 to 10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1336</w:t>
            </w:r>
          </w:p>
        </w:tc>
      </w:tr>
      <w:tr w:rsidR="003C6FAA" w:rsidRPr="000C316C" w:rsidTr="00E315FF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6875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5977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9709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0048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1850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0573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5969</w:t>
            </w:r>
          </w:p>
        </w:tc>
      </w:tr>
      <w:tr w:rsidR="003C6FAA" w:rsidRPr="000C316C" w:rsidTr="00E315FF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4010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4321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5147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0012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2463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1056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5745</w:t>
            </w:r>
          </w:p>
        </w:tc>
      </w:tr>
      <w:tr w:rsidR="003C6FAA" w:rsidRPr="000C316C" w:rsidTr="00E315FF">
        <w:trPr>
          <w:trHeight w:val="6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CD4_most infiltrated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6268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4250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14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6501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0001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5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0878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2117 to 11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7039</w:t>
            </w:r>
          </w:p>
        </w:tc>
      </w:tr>
      <w:tr w:rsidR="003C6FAA" w:rsidRPr="000C316C" w:rsidTr="00E315FF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6369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6022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3877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0066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1946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0598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6335</w:t>
            </w:r>
          </w:p>
        </w:tc>
      </w:tr>
      <w:tr w:rsidR="003C6FAA" w:rsidRPr="000C316C" w:rsidTr="00E315FF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1779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4375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2493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0071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3079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1306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7258</w:t>
            </w:r>
          </w:p>
        </w:tc>
      </w:tr>
      <w:tr w:rsidR="003C6FAA" w:rsidRPr="000C316C" w:rsidTr="00E315FF">
        <w:trPr>
          <w:trHeight w:val="6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CD45_most infiltrated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4186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3883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13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3490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0003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1314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9302 to 8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8432</w:t>
            </w:r>
          </w:p>
        </w:tc>
      </w:tr>
      <w:tr w:rsidR="003C6FAA" w:rsidRPr="000C316C" w:rsidTr="00E315FF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6563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6008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6005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0058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1908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0588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6196</w:t>
            </w:r>
          </w:p>
        </w:tc>
      </w:tr>
      <w:tr w:rsidR="003C6FAA" w:rsidRPr="000C316C" w:rsidTr="00E315FF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3114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4382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9563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0028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2694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1141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6360</w:t>
            </w:r>
          </w:p>
        </w:tc>
      </w:tr>
      <w:tr w:rsidR="003C6FAA" w:rsidRPr="000C316C" w:rsidTr="00E315FF">
        <w:trPr>
          <w:trHeight w:val="6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CD68_most infiltrated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6279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4189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15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1016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0001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5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0930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2408 to 11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5758</w:t>
            </w:r>
          </w:p>
        </w:tc>
      </w:tr>
      <w:tr w:rsidR="003C6FAA" w:rsidRPr="000C316C" w:rsidTr="00E315FF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7107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6167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6934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0055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1807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0540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6054</w:t>
            </w:r>
          </w:p>
        </w:tc>
      </w:tr>
      <w:tr w:rsidR="003C6FAA" w:rsidRPr="000C316C" w:rsidTr="00E315FF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5158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4509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3033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0008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2196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0908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5315</w:t>
            </w:r>
          </w:p>
        </w:tc>
      </w:tr>
      <w:tr w:rsidR="003C6FAA" w:rsidRPr="000C316C" w:rsidTr="00E315FF">
        <w:trPr>
          <w:trHeight w:val="6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FOXP3_most infiltrated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1786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4167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7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9994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0047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2498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4360 to 7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3546</w:t>
            </w:r>
          </w:p>
        </w:tc>
      </w:tr>
      <w:tr w:rsidR="003C6FAA" w:rsidRPr="000C316C" w:rsidTr="00E315FF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5714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5954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9646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0083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2078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0647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6674</w:t>
            </w:r>
          </w:p>
        </w:tc>
      </w:tr>
      <w:tr w:rsidR="003C6FAA" w:rsidRPr="000C316C" w:rsidTr="00E315FF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3046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4442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6255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0033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2713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1136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6479</w:t>
            </w:r>
          </w:p>
        </w:tc>
      </w:tr>
      <w:tr w:rsidR="003C6FAA" w:rsidRPr="000C316C" w:rsidTr="00E315FF">
        <w:trPr>
          <w:trHeight w:val="6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PD1_most infiltrated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1698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4169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7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8715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0050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2213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4227 to 7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2935</w:t>
            </w:r>
          </w:p>
        </w:tc>
      </w:tr>
      <w:tr w:rsidR="003C6FAA" w:rsidRPr="000C316C" w:rsidTr="00E315FF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5439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5886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8791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0087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2136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0674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6770</w:t>
            </w:r>
          </w:p>
        </w:tc>
      </w:tr>
      <w:tr w:rsidR="003C6FAA" w:rsidRPr="000C316C" w:rsidTr="00E315FF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3732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4267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3560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0013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2533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1097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5846</w:t>
            </w:r>
          </w:p>
        </w:tc>
      </w:tr>
      <w:tr w:rsidR="003C6FAA" w:rsidRPr="000C316C" w:rsidTr="00E315FF">
        <w:trPr>
          <w:trHeight w:val="6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PDL1_most infiltrated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7065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3858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3530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0671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0269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9515 to 4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3177</w:t>
            </w:r>
          </w:p>
        </w:tc>
      </w:tr>
      <w:tr w:rsidR="003C6FAA" w:rsidRPr="000C316C" w:rsidTr="00E315FF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6095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5802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6946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0055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2000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0641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6236</w:t>
            </w:r>
          </w:p>
        </w:tc>
      </w:tr>
      <w:tr w:rsidR="003C6FAA" w:rsidRPr="000C316C" w:rsidTr="00E315FF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2082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4280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9705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0048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2987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1291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6911</w:t>
            </w:r>
          </w:p>
        </w:tc>
      </w:tr>
      <w:tr w:rsidR="003C6FAA" w:rsidRPr="000C316C" w:rsidTr="00E315FF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lastRenderedPageBreak/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</w:tr>
      <w:tr w:rsidR="003C6FAA" w:rsidRPr="000C316C" w:rsidTr="00E315FF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cell-count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</w:tr>
      <w:tr w:rsidR="003C6FAA" w:rsidRPr="000C316C" w:rsidTr="00E315FF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Covariate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b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SE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Wald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D1358F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lang w:eastAsia="de-DE"/>
              </w:rPr>
              <w:t>p-value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Exp(b)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95% CI of Exp(b)</w:t>
            </w:r>
          </w:p>
        </w:tc>
      </w:tr>
      <w:tr w:rsidR="003C6FAA" w:rsidRPr="000C316C" w:rsidTr="00E315FF">
        <w:trPr>
          <w:trHeight w:val="6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CD3_CD8_least infiltrated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8621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3939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7907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0286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3681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0943 to 5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1247</w:t>
            </w:r>
          </w:p>
        </w:tc>
      </w:tr>
      <w:tr w:rsidR="003C6FAA" w:rsidRPr="000C316C" w:rsidTr="00E315FF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6912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5779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5647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0034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1843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0594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5720</w:t>
            </w:r>
          </w:p>
        </w:tc>
      </w:tr>
      <w:tr w:rsidR="003C6FAA" w:rsidRPr="000C316C" w:rsidTr="00E315FF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2004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4261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9351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0048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3011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1306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6941</w:t>
            </w:r>
          </w:p>
        </w:tc>
      </w:tr>
      <w:tr w:rsidR="003C6FAA" w:rsidRPr="000C316C" w:rsidTr="00E315FF">
        <w:trPr>
          <w:trHeight w:val="6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CD20_CD8_least infiltrated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4925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4693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1126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0015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4483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7729 to 11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1611</w:t>
            </w:r>
          </w:p>
        </w:tc>
      </w:tr>
      <w:tr w:rsidR="003C6FAA" w:rsidRPr="000C316C" w:rsidTr="00E315FF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7541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5940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7194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0031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1731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0540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5544</w:t>
            </w:r>
          </w:p>
        </w:tc>
      </w:tr>
      <w:tr w:rsidR="003C6FAA" w:rsidRPr="000C316C" w:rsidTr="00E315FF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4310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4331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9165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0010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2391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1023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5587</w:t>
            </w:r>
          </w:p>
        </w:tc>
      </w:tr>
      <w:tr w:rsidR="003C6FAA" w:rsidRPr="000C316C" w:rsidTr="00E315FF">
        <w:trPr>
          <w:trHeight w:val="6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CD4_last resected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0700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6451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2956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0013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7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9251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2380 to 28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0643</w:t>
            </w:r>
          </w:p>
        </w:tc>
      </w:tr>
      <w:tr w:rsidR="003C6FAA" w:rsidRPr="000C316C" w:rsidTr="00E315FF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-2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4836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6670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13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8625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0002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0834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0226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3085</w:t>
            </w:r>
          </w:p>
        </w:tc>
      </w:tr>
      <w:tr w:rsidR="003C6FAA" w:rsidRPr="000C316C" w:rsidTr="00E315FF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4976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4564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7679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0010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2237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0914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5471</w:t>
            </w:r>
          </w:p>
        </w:tc>
      </w:tr>
      <w:tr w:rsidR="003C6FAA" w:rsidRPr="000C316C" w:rsidTr="00E315FF">
        <w:trPr>
          <w:trHeight w:val="6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CD45_most infiltrated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0091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3859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6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8391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0089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7433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2876 to 5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8444</w:t>
            </w:r>
          </w:p>
        </w:tc>
      </w:tr>
      <w:tr w:rsidR="003C6FAA" w:rsidRPr="000C316C" w:rsidTr="00E315FF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9318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6014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3169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0013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1449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0446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4709</w:t>
            </w:r>
          </w:p>
        </w:tc>
      </w:tr>
      <w:tr w:rsidR="003C6FAA" w:rsidRPr="000C316C" w:rsidTr="00E315FF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4389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4386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7655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0010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2372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1004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5603</w:t>
            </w:r>
          </w:p>
        </w:tc>
      </w:tr>
      <w:tr w:rsidR="003C6FAA" w:rsidRPr="000C316C" w:rsidTr="00E315FF">
        <w:trPr>
          <w:trHeight w:val="6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CD68_most infiltrated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4117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4426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1729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0014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1030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7232 to 9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7694</w:t>
            </w:r>
          </w:p>
        </w:tc>
      </w:tr>
      <w:tr w:rsidR="003C6FAA" w:rsidRPr="000C316C" w:rsidTr="00E315FF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9076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6078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8505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0017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1484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0451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4885</w:t>
            </w:r>
          </w:p>
        </w:tc>
      </w:tr>
      <w:tr w:rsidR="003C6FAA" w:rsidRPr="000C316C" w:rsidTr="00E315FF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3370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4362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3968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0022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2626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1117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6175</w:t>
            </w:r>
          </w:p>
        </w:tc>
      </w:tr>
      <w:tr w:rsidR="003C6FAA" w:rsidRPr="000C316C" w:rsidTr="00E315FF">
        <w:trPr>
          <w:trHeight w:val="6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FOXP3_most infiltrated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9413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4567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2483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0393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5633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0473 to 6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2738</w:t>
            </w:r>
          </w:p>
        </w:tc>
      </w:tr>
      <w:tr w:rsidR="003C6FAA" w:rsidRPr="000C316C" w:rsidTr="00E315FF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3584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5823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4421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0197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2571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0821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8049</w:t>
            </w:r>
          </w:p>
        </w:tc>
      </w:tr>
      <w:tr w:rsidR="003C6FAA" w:rsidRPr="000C316C" w:rsidTr="00E315FF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2040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4343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6871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0056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3000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1281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7027</w:t>
            </w:r>
          </w:p>
        </w:tc>
      </w:tr>
      <w:tr w:rsidR="003C6FAA" w:rsidRPr="000C316C" w:rsidTr="00E315FF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PD1_most infiltrated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1782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3976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8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7831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0030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2486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4903 to 7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0812</w:t>
            </w:r>
          </w:p>
        </w:tc>
      </w:tr>
      <w:tr w:rsidR="003C6FAA" w:rsidRPr="000C316C" w:rsidTr="00E315FF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6593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5893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9274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0049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1903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0599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6040</w:t>
            </w:r>
          </w:p>
        </w:tc>
      </w:tr>
      <w:tr w:rsidR="003C6FAA" w:rsidRPr="000C316C" w:rsidTr="00E315FF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4684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4341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4417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0007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2303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0983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5393</w:t>
            </w:r>
          </w:p>
        </w:tc>
      </w:tr>
      <w:tr w:rsidR="003C6FAA" w:rsidRPr="000C316C" w:rsidTr="004456E3">
        <w:trPr>
          <w:trHeight w:val="6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</w:tr>
      <w:tr w:rsidR="003C6FAA" w:rsidRPr="000C316C" w:rsidTr="004456E3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</w:tr>
      <w:tr w:rsidR="003C6FAA" w:rsidRPr="000C316C" w:rsidTr="004456E3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</w:tr>
      <w:tr w:rsidR="003C6FAA" w:rsidRPr="000C316C" w:rsidTr="00E315FF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Visual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</w:tr>
      <w:tr w:rsidR="003C6FAA" w:rsidRPr="000C316C" w:rsidTr="00E315FF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lastRenderedPageBreak/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Covariate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b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SE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Wald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D1358F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lang w:eastAsia="de-DE"/>
              </w:rPr>
              <w:t>p-value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Exp(b)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95% CI of Exp(b)</w:t>
            </w:r>
          </w:p>
        </w:tc>
      </w:tr>
      <w:tr w:rsidR="003C6FAA" w:rsidRPr="000C316C" w:rsidTr="00E315FF">
        <w:trPr>
          <w:trHeight w:val="6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CD3_CD8_last resected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2772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4258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8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9977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0027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5865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5568 to 8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2624</w:t>
            </w:r>
          </w:p>
        </w:tc>
      </w:tr>
      <w:tr w:rsidR="003C6FAA" w:rsidRPr="000C316C" w:rsidTr="00E315FF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8018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6011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9849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0027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1650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0508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5360</w:t>
            </w:r>
          </w:p>
        </w:tc>
      </w:tr>
      <w:tr w:rsidR="003C6FAA" w:rsidRPr="000C316C" w:rsidTr="00E315FF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2542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4348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3209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0039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2853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1217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6690</w:t>
            </w:r>
          </w:p>
        </w:tc>
      </w:tr>
      <w:tr w:rsidR="003C6FAA" w:rsidRPr="000C316C" w:rsidTr="00E315FF">
        <w:trPr>
          <w:trHeight w:val="6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CD20_CD8_last resected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7408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5012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1844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1394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0975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7854 to 5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6019</w:t>
            </w:r>
          </w:p>
        </w:tc>
      </w:tr>
      <w:tr w:rsidR="003C6FAA" w:rsidRPr="000C316C" w:rsidTr="00E315FF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6172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5786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8111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0052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1984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0638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6169</w:t>
            </w:r>
          </w:p>
        </w:tc>
      </w:tr>
      <w:tr w:rsidR="003C6FAA" w:rsidRPr="000C316C" w:rsidTr="00E315FF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1914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4247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8712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0050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3038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1322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6983</w:t>
            </w:r>
          </w:p>
        </w:tc>
      </w:tr>
      <w:tr w:rsidR="003C6FAA" w:rsidRPr="000C316C" w:rsidTr="004456E3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</w:tr>
      <w:tr w:rsidR="003C6FAA" w:rsidRPr="000C316C" w:rsidTr="004456E3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</w:tr>
      <w:tr w:rsidR="003C6FAA" w:rsidRPr="000C316C" w:rsidTr="004456E3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</w:tr>
      <w:tr w:rsidR="003C6FAA" w:rsidRPr="000C316C" w:rsidTr="00E315FF">
        <w:trPr>
          <w:trHeight w:val="6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CD45_most infiltrated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2353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3899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0376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0015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4393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6017 to 7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3850</w:t>
            </w:r>
          </w:p>
        </w:tc>
      </w:tr>
      <w:tr w:rsidR="003C6FAA" w:rsidRPr="000C316C" w:rsidTr="00E315FF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9077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6037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9847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0016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1484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0455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4846</w:t>
            </w:r>
          </w:p>
        </w:tc>
      </w:tr>
      <w:tr w:rsidR="003C6FAA" w:rsidRPr="000C316C" w:rsidTr="00E315FF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5804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4463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12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5373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0004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2059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0858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4938</w:t>
            </w:r>
          </w:p>
        </w:tc>
      </w:tr>
      <w:tr w:rsidR="003C6FAA" w:rsidRPr="000C316C" w:rsidTr="00E315FF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CD68_least infiltrated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1936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4300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7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7045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0055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2988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4201 to 7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6627</w:t>
            </w:r>
          </w:p>
        </w:tc>
      </w:tr>
      <w:tr w:rsidR="003C6FAA" w:rsidRPr="000C316C" w:rsidTr="00E315FF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9358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6091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1010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0015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1443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0437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4762</w:t>
            </w:r>
          </w:p>
        </w:tc>
      </w:tr>
      <w:tr w:rsidR="003C6FAA" w:rsidRPr="000C316C" w:rsidTr="00E315FF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2991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4321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0412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0026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2728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1170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6362</w:t>
            </w:r>
          </w:p>
        </w:tc>
      </w:tr>
      <w:tr w:rsidR="003C6FAA" w:rsidRPr="000C316C" w:rsidTr="00E315FF">
        <w:trPr>
          <w:trHeight w:val="6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FOXP3_most infiltrated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8228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3884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4878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0341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2769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0635 to 4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8749</w:t>
            </w:r>
          </w:p>
        </w:tc>
      </w:tr>
      <w:tr w:rsidR="003C6FAA" w:rsidRPr="000C316C" w:rsidTr="00E315FF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6146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5823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6892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0056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1990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0636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6229</w:t>
            </w:r>
          </w:p>
        </w:tc>
      </w:tr>
      <w:tr w:rsidR="003C6FAA" w:rsidRPr="000C316C" w:rsidTr="00E315FF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4119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4346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5541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0012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2437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1040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5712</w:t>
            </w:r>
          </w:p>
        </w:tc>
      </w:tr>
      <w:tr w:rsidR="003C6FAA" w:rsidRPr="000C316C" w:rsidTr="00E315FF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PD1_last resected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9890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3875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6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5161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0107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6886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2581 to 5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7457</w:t>
            </w:r>
          </w:p>
        </w:tc>
      </w:tr>
      <w:tr w:rsidR="003C6FAA" w:rsidRPr="000C316C" w:rsidTr="00E315FF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7196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5948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3587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0038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1791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0558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5747</w:t>
            </w:r>
          </w:p>
        </w:tc>
      </w:tr>
      <w:tr w:rsidR="003C6FAA" w:rsidRPr="000C316C" w:rsidTr="00E315FF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4812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4408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2899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0008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2274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0958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5395</w:t>
            </w:r>
          </w:p>
        </w:tc>
      </w:tr>
      <w:tr w:rsidR="003C6FAA" w:rsidRPr="000C316C" w:rsidTr="004456E3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</w:tr>
      <w:tr w:rsidR="003C6FAA" w:rsidRPr="000C316C" w:rsidTr="004456E3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</w:tr>
      <w:tr w:rsidR="003C6FAA" w:rsidRPr="000C316C" w:rsidTr="004456E3">
        <w:trPr>
          <w:trHeight w:val="300"/>
        </w:trPr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6FAA" w:rsidRPr="000C316C" w:rsidRDefault="003C6FAA" w:rsidP="003C6F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</w:tr>
    </w:tbl>
    <w:p w:rsidR="00AE066C" w:rsidRPr="000C316C" w:rsidRDefault="00AE066C" w:rsidP="00D23545">
      <w:pPr>
        <w:rPr>
          <w:rFonts w:ascii="Arial" w:hAnsi="Arial" w:cs="Arial"/>
          <w:sz w:val="24"/>
          <w:szCs w:val="24"/>
          <w:lang w:val="en-US"/>
        </w:rPr>
      </w:pPr>
    </w:p>
    <w:p w:rsidR="00822491" w:rsidRPr="000C316C" w:rsidRDefault="00822491" w:rsidP="0095029C">
      <w:pPr>
        <w:rPr>
          <w:rFonts w:ascii="Arial" w:hAnsi="Arial" w:cs="Arial"/>
          <w:sz w:val="24"/>
          <w:szCs w:val="24"/>
          <w:lang w:val="en-US"/>
        </w:rPr>
        <w:sectPr w:rsidR="00822491" w:rsidRPr="000C316C" w:rsidSect="00A07A21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:rsidR="002F0624" w:rsidRPr="000C316C" w:rsidRDefault="00822491" w:rsidP="00D23545">
      <w:pPr>
        <w:rPr>
          <w:rFonts w:ascii="Arial" w:hAnsi="Arial" w:cs="Arial"/>
          <w:sz w:val="24"/>
          <w:szCs w:val="24"/>
          <w:lang w:val="en-US"/>
        </w:rPr>
      </w:pPr>
      <w:r w:rsidRPr="000C316C">
        <w:rPr>
          <w:rFonts w:ascii="Arial" w:hAnsi="Arial" w:cs="Arial"/>
          <w:sz w:val="24"/>
          <w:szCs w:val="24"/>
          <w:lang w:val="en-US"/>
        </w:rPr>
        <w:lastRenderedPageBreak/>
        <w:t xml:space="preserve">Table c: </w:t>
      </w:r>
      <w:r w:rsidR="00E315FF" w:rsidRPr="000C316C">
        <w:rPr>
          <w:rFonts w:ascii="Arial" w:hAnsi="Arial" w:cs="Arial"/>
          <w:sz w:val="24"/>
          <w:szCs w:val="24"/>
          <w:lang w:val="en-US"/>
        </w:rPr>
        <w:t>Multiv</w:t>
      </w:r>
      <w:r w:rsidRPr="000C316C">
        <w:rPr>
          <w:rFonts w:ascii="Arial" w:hAnsi="Arial" w:cs="Arial"/>
          <w:sz w:val="24"/>
          <w:szCs w:val="24"/>
          <w:lang w:val="en-US"/>
        </w:rPr>
        <w:t xml:space="preserve">ariate analysis of </w:t>
      </w:r>
      <w:r w:rsidR="00E315FF" w:rsidRPr="000C316C">
        <w:rPr>
          <w:rFonts w:ascii="Arial" w:hAnsi="Arial" w:cs="Arial"/>
          <w:sz w:val="24"/>
          <w:szCs w:val="24"/>
          <w:lang w:val="en-US"/>
        </w:rPr>
        <w:t xml:space="preserve">combined </w:t>
      </w:r>
      <w:r w:rsidRPr="000C316C">
        <w:rPr>
          <w:rFonts w:ascii="Arial" w:hAnsi="Arial" w:cs="Arial"/>
          <w:sz w:val="24"/>
          <w:szCs w:val="24"/>
          <w:lang w:val="en-US"/>
        </w:rPr>
        <w:t xml:space="preserve">tumor-infiltrating immune infiltrates </w:t>
      </w:r>
    </w:p>
    <w:tbl>
      <w:tblPr>
        <w:tblW w:w="96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64"/>
        <w:gridCol w:w="1889"/>
        <w:gridCol w:w="1030"/>
        <w:gridCol w:w="813"/>
        <w:gridCol w:w="936"/>
        <w:gridCol w:w="942"/>
        <w:gridCol w:w="813"/>
        <w:gridCol w:w="1893"/>
      </w:tblGrid>
      <w:tr w:rsidR="00E315FF" w:rsidRPr="000C316C" w:rsidTr="00E315FF">
        <w:trPr>
          <w:trHeight w:val="300"/>
        </w:trPr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method</w:t>
            </w: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Covariate</w:t>
            </w: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b</w:t>
            </w:r>
          </w:p>
        </w:tc>
        <w:tc>
          <w:tcPr>
            <w:tcW w:w="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SE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Wald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D1358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lang w:eastAsia="de-DE"/>
              </w:rPr>
              <w:t>p-value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Exp(b)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95% CI of Exp(b)</w:t>
            </w:r>
          </w:p>
        </w:tc>
      </w:tr>
      <w:tr w:rsidR="00E315FF" w:rsidRPr="000C316C" w:rsidTr="00E315FF">
        <w:trPr>
          <w:trHeight w:val="6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stain area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CD3_CD8_most infiltrated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3242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4479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8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7407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0031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7591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5625 to 9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0434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0427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5915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1077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0779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3525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1106 to 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1237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0471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4388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6952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0170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3510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1485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8293</w:t>
            </w:r>
          </w:p>
        </w:tc>
      </w:tr>
      <w:tr w:rsidR="00E315FF" w:rsidRPr="000C316C" w:rsidTr="00E315FF">
        <w:trPr>
          <w:trHeight w:val="6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CD20_CD8_least infiltrated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8012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4723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14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5423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0001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6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0569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3999 to 15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2864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6599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6193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1843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0074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1901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0565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6401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0704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4432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8336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0157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3429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1438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8173</w:t>
            </w:r>
          </w:p>
        </w:tc>
      </w:tr>
      <w:tr w:rsidR="00E315FF" w:rsidRPr="000C316C" w:rsidTr="00E315FF">
        <w:trPr>
          <w:trHeight w:val="6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CD4_least infiltrated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8123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4278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17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9426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&lt;0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0001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6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1243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6477 to 14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1658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6278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6114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0889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0078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1964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0592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6508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1435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4424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6824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0097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3187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1339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7584</w:t>
            </w:r>
          </w:p>
        </w:tc>
      </w:tr>
      <w:tr w:rsidR="00E315FF" w:rsidRPr="000C316C" w:rsidTr="00E315FF">
        <w:trPr>
          <w:trHeight w:val="6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CD45_last resected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1121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3908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8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0977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0044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0407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4136 to 6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5409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6766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5940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9662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0048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1870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0584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5991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2219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4323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9903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0047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2947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1263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6875</w:t>
            </w:r>
          </w:p>
        </w:tc>
      </w:tr>
      <w:tr w:rsidR="00E315FF" w:rsidRPr="000C316C" w:rsidTr="00E315FF">
        <w:trPr>
          <w:trHeight w:val="6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CD68_most infiltrated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8840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5053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13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8995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0002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6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5795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4437 to 17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7146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8280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6217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6462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0033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1607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0475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5436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2570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4381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2338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0041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2845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1206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6714</w:t>
            </w:r>
          </w:p>
        </w:tc>
      </w:tr>
      <w:tr w:rsidR="00E315FF" w:rsidRPr="000C316C" w:rsidTr="00E315FF">
        <w:trPr>
          <w:trHeight w:val="6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FOXP3_most infiltrated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8268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5108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12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7881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0003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6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2137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2831 to 16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9113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6082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6015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1482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0075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2003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0616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6510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0797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4431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9375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0148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3397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1425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8096</w:t>
            </w:r>
          </w:p>
        </w:tc>
      </w:tr>
      <w:tr w:rsidR="00E315FF" w:rsidRPr="000C316C" w:rsidTr="00E315FF">
        <w:trPr>
          <w:trHeight w:val="6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PD1_least infiltrated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3910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4719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8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6905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0032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0189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5939 to 10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1334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-2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0075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6179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5535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0012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1343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0400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4510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3399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4420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1886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0024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2619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1101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6228</w:t>
            </w:r>
          </w:p>
        </w:tc>
      </w:tr>
      <w:tr w:rsidR="00E315FF" w:rsidRPr="000C316C" w:rsidTr="00E315FF">
        <w:trPr>
          <w:trHeight w:val="6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PDL1_least infiltrated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8942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4601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16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9483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&lt;0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0001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6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6472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6976 to 16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3792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8420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6086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1594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0025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1585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0481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5225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8897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4417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0569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0440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4108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1728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9763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cell-count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Covariate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b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SE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Wald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D1358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lang w:eastAsia="de-DE"/>
              </w:rPr>
              <w:t>p-value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Exp(b)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95% CI of Exp(b)</w:t>
            </w:r>
          </w:p>
        </w:tc>
      </w:tr>
      <w:tr w:rsidR="00E315FF" w:rsidRPr="000C316C" w:rsidTr="00E315FF">
        <w:trPr>
          <w:trHeight w:val="6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CD3_CD8_last resected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5168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5184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8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5613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0034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5574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6499 to 12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5883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1002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5893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4852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0619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3328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1048 to 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0564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0905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4423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0793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0137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3361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1412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7996</w:t>
            </w:r>
          </w:p>
        </w:tc>
      </w:tr>
      <w:tr w:rsidR="00E315FF" w:rsidRPr="000C316C" w:rsidTr="00E315FF">
        <w:trPr>
          <w:trHeight w:val="6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CD20_CD8_least infiltrated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7786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4732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14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1294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0002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5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9216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3424 to 14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9694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6993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6169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5873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0059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1828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0546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6125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1041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4405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2809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0122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3315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1398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7862</w:t>
            </w:r>
          </w:p>
        </w:tc>
      </w:tr>
      <w:tr w:rsidR="00E315FF" w:rsidRPr="000C316C" w:rsidTr="00E315FF">
        <w:trPr>
          <w:trHeight w:val="6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lastRenderedPageBreak/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CD4_most infiltrated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1515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3850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8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9463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0028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1628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4872 to 6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7262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8747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6077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5176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0020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1534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0466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5048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3703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4447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4925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0021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2540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1062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6074</w:t>
            </w:r>
          </w:p>
        </w:tc>
      </w:tr>
      <w:tr w:rsidR="00E315FF" w:rsidRPr="000C316C" w:rsidTr="00E315FF">
        <w:trPr>
          <w:trHeight w:val="6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CD45_last resected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5234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4077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13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9639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0002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5877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0634 to 10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2002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8843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6180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2951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0023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1519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0452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5102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6915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4598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13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5318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0002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1842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0748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4537</w:t>
            </w:r>
          </w:p>
        </w:tc>
      </w:tr>
      <w:tr w:rsidR="00E315FF" w:rsidRPr="000C316C" w:rsidTr="00E315FF">
        <w:trPr>
          <w:trHeight w:val="6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CD68_most infiltrated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1238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4111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7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4721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0063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0765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3744 to 6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8866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8403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6034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3005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0023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1588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0487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5181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2595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4331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4585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0036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2838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1214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6632</w:t>
            </w:r>
          </w:p>
        </w:tc>
      </w:tr>
      <w:tr w:rsidR="00E315FF" w:rsidRPr="000C316C" w:rsidTr="00E315FF">
        <w:trPr>
          <w:trHeight w:val="6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FOXP3_most infiltrated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1738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4023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8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5155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0035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2344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4702 to 7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1154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6493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5957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6664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0056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1922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0598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6177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0818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4397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0520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0139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3390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1432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8026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PD1_last resected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9918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5471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2867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0698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6961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9227 to 7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8777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6272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5814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8338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0051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1965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0629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6140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1708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4225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6792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0056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3101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1355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7099</w:t>
            </w:r>
          </w:p>
        </w:tc>
      </w:tr>
      <w:tr w:rsidR="00E315FF" w:rsidRPr="000C316C" w:rsidTr="00E315FF">
        <w:trPr>
          <w:trHeight w:val="6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PDL1_least infiltrated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6787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4299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15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2501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0001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5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3587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3075 to 12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4443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8539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6067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3379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0022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1566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0477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5144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1699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4375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1517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0075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3104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1317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7316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Visual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Covariate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b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SE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Wald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D1358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lang w:eastAsia="de-DE"/>
              </w:rPr>
              <w:t>p-value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Exp(b)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95% CI of Exp(b)</w:t>
            </w:r>
          </w:p>
        </w:tc>
      </w:tr>
      <w:tr w:rsidR="00E315FF" w:rsidRPr="000C316C" w:rsidTr="00E315FF">
        <w:trPr>
          <w:trHeight w:val="6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CD3_CD8_last resected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8593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3885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8906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0270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3614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1026 to 5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0573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4546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5864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1521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0131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2335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0740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7370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1861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4300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6090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0058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3054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1315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7094</w:t>
            </w:r>
          </w:p>
        </w:tc>
      </w:tr>
      <w:tr w:rsidR="00E315FF" w:rsidRPr="000C316C" w:rsidTr="00E315FF">
        <w:trPr>
          <w:trHeight w:val="6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CD20_CD8_least infiltrated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6070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4785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6091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2046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8349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7183 to 4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6875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3622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5984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1814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0228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2561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0793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8276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0684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4528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5670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0183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3436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1414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8345</w:t>
            </w:r>
          </w:p>
        </w:tc>
      </w:tr>
      <w:tr w:rsidR="00E315FF" w:rsidRPr="000C316C" w:rsidTr="004456E3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</w:tr>
      <w:tr w:rsidR="00E315FF" w:rsidRPr="000C316C" w:rsidTr="004456E3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</w:tr>
      <w:tr w:rsidR="00E315FF" w:rsidRPr="000C316C" w:rsidTr="004456E3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</w:tr>
      <w:tr w:rsidR="00E315FF" w:rsidRPr="000C316C" w:rsidTr="00E315FF">
        <w:trPr>
          <w:trHeight w:val="6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CD45_last resected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4309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4017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12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6873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0004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1823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9032 to 9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1910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8662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6123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2893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0023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1547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0466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5137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6096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4527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12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6438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0004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2000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0823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4856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CD68_most infiltrated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2095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4204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8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2759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0040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3519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4703 to 7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6415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5698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5892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0986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0077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2081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0656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6603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4404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4310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1713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0008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2368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1018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5512</w:t>
            </w:r>
          </w:p>
        </w:tc>
      </w:tr>
      <w:tr w:rsidR="00E315FF" w:rsidRPr="000C316C" w:rsidTr="00E315FF">
        <w:trPr>
          <w:trHeight w:val="6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FOXP3_most infiltrated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0835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4201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6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6502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0099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9549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2969 to 6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7324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lastRenderedPageBreak/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6239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5860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6781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0056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1971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0625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6217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1332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4359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7576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0093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3220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1370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7567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PD1_most infiltrated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1296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4664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5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8654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0154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0945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2404 to 7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7201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5990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5865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4343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0064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2021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0640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6379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5813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4532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12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1746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0005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2057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0846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5001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PDL1_last resected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8351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3963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4414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0351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2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3051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1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0602 to 5</w:t>
            </w:r>
            <w:r w:rsidR="00E01AB4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0118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pT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4301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5914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5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8481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0156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2393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0751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7626</w:t>
            </w:r>
          </w:p>
        </w:tc>
      </w:tr>
      <w:tr w:rsidR="00E315FF" w:rsidRPr="000C316C" w:rsidTr="00E315FF">
        <w:trPr>
          <w:trHeight w:val="300"/>
        </w:trPr>
        <w:tc>
          <w:tcPr>
            <w:tcW w:w="1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preoperative Tx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-1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2689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4205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9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1045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0025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2811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15FF" w:rsidRPr="000C316C" w:rsidRDefault="00E315FF" w:rsidP="00E315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1233 to 0</w:t>
            </w:r>
            <w:r w:rsidR="00E01AB4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0C316C">
              <w:rPr>
                <w:rFonts w:ascii="Arial" w:eastAsia="Times New Roman" w:hAnsi="Arial" w:cs="Arial"/>
                <w:color w:val="000000"/>
                <w:lang w:eastAsia="de-DE"/>
              </w:rPr>
              <w:t>6410</w:t>
            </w:r>
          </w:p>
        </w:tc>
      </w:tr>
    </w:tbl>
    <w:p w:rsidR="002F0624" w:rsidRPr="000C316C" w:rsidRDefault="002F0624" w:rsidP="006F773C">
      <w:pPr>
        <w:rPr>
          <w:rFonts w:ascii="Arial" w:hAnsi="Arial" w:cs="Arial"/>
          <w:sz w:val="24"/>
          <w:szCs w:val="24"/>
          <w:lang w:val="en-US"/>
        </w:rPr>
      </w:pPr>
    </w:p>
    <w:sectPr w:rsidR="002F0624" w:rsidRPr="000C316C" w:rsidSect="00A07A2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4394"/>
    <w:rsid w:val="000006C1"/>
    <w:rsid w:val="000C316C"/>
    <w:rsid w:val="0010375B"/>
    <w:rsid w:val="001175CF"/>
    <w:rsid w:val="00130EC5"/>
    <w:rsid w:val="001A0605"/>
    <w:rsid w:val="001C2A02"/>
    <w:rsid w:val="00273E57"/>
    <w:rsid w:val="002810AF"/>
    <w:rsid w:val="002C2568"/>
    <w:rsid w:val="002F0624"/>
    <w:rsid w:val="002F2DD9"/>
    <w:rsid w:val="00357956"/>
    <w:rsid w:val="003C6FAA"/>
    <w:rsid w:val="004456E3"/>
    <w:rsid w:val="00467A0C"/>
    <w:rsid w:val="005105C7"/>
    <w:rsid w:val="005E3B16"/>
    <w:rsid w:val="0061528F"/>
    <w:rsid w:val="00665354"/>
    <w:rsid w:val="00666322"/>
    <w:rsid w:val="006D0B4A"/>
    <w:rsid w:val="006F773C"/>
    <w:rsid w:val="00716733"/>
    <w:rsid w:val="00753256"/>
    <w:rsid w:val="00794394"/>
    <w:rsid w:val="00805DDC"/>
    <w:rsid w:val="00822491"/>
    <w:rsid w:val="00822DC4"/>
    <w:rsid w:val="00900600"/>
    <w:rsid w:val="0095029C"/>
    <w:rsid w:val="009968E6"/>
    <w:rsid w:val="009D367C"/>
    <w:rsid w:val="00A07A21"/>
    <w:rsid w:val="00A560F9"/>
    <w:rsid w:val="00A63F96"/>
    <w:rsid w:val="00A7234E"/>
    <w:rsid w:val="00AA6B3C"/>
    <w:rsid w:val="00AE066C"/>
    <w:rsid w:val="00B3229F"/>
    <w:rsid w:val="00B90AF4"/>
    <w:rsid w:val="00C25674"/>
    <w:rsid w:val="00C970B1"/>
    <w:rsid w:val="00D1358F"/>
    <w:rsid w:val="00D156F1"/>
    <w:rsid w:val="00D23545"/>
    <w:rsid w:val="00D42B9A"/>
    <w:rsid w:val="00DC63F1"/>
    <w:rsid w:val="00E01AB4"/>
    <w:rsid w:val="00E315FF"/>
    <w:rsid w:val="00E41F11"/>
    <w:rsid w:val="00F02A82"/>
    <w:rsid w:val="00F12B09"/>
    <w:rsid w:val="00F41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1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4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2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4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5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2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7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8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8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2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8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4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55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2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66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3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8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0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6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50E42A-54B4-474B-BDBB-E883C2C920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2296</Words>
  <Characters>13092</Characters>
  <Application>Microsoft Office Word</Application>
  <DocSecurity>0</DocSecurity>
  <Lines>109</Lines>
  <Paragraphs>30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Charité Universitaetsmedizin Berlin</Company>
  <LinksUpToDate>false</LinksUpToDate>
  <CharactersWithSpaces>15358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Martin, Steve Zacharias</dc:creator>
  <cp:lastModifiedBy>Zacharias</cp:lastModifiedBy>
  <cp:revision>2</cp:revision>
  <dcterms:created xsi:type="dcterms:W3CDTF">2020-03-09T10:51:00Z</dcterms:created>
  <dcterms:modified xsi:type="dcterms:W3CDTF">2020-03-09T10:51:00Z</dcterms:modified>
</cp:coreProperties>
</file>