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D55898" w14:textId="3E75ACDD" w:rsidR="0030310D" w:rsidRPr="00CA37C9" w:rsidRDefault="00047326">
      <w:pPr>
        <w:spacing w:line="360" w:lineRule="auto"/>
        <w:rPr>
          <w:b/>
          <w:lang w:val="en-US"/>
        </w:rPr>
      </w:pPr>
      <w:r w:rsidRPr="00CA37C9">
        <w:rPr>
          <w:b/>
          <w:lang w:val="en-US"/>
        </w:rPr>
        <w:t>Supplementary material</w:t>
      </w:r>
    </w:p>
    <w:p w14:paraId="6EB46D99" w14:textId="099965E9" w:rsidR="0030310D" w:rsidRPr="00CA37C9" w:rsidRDefault="0030310D">
      <w:pPr>
        <w:spacing w:line="360" w:lineRule="auto"/>
        <w:rPr>
          <w:rFonts w:cstheme="minorHAnsi"/>
          <w:lang w:val="en-US"/>
        </w:rPr>
      </w:pPr>
    </w:p>
    <w:tbl>
      <w:tblPr>
        <w:tblStyle w:val="PlainTable3"/>
        <w:tblW w:w="9066" w:type="dxa"/>
        <w:tblLook w:val="04A0" w:firstRow="1" w:lastRow="0" w:firstColumn="1" w:lastColumn="0" w:noHBand="0" w:noVBand="1"/>
      </w:tblPr>
      <w:tblGrid>
        <w:gridCol w:w="3258"/>
        <w:gridCol w:w="2176"/>
        <w:gridCol w:w="1838"/>
        <w:gridCol w:w="1983"/>
      </w:tblGrid>
      <w:tr w:rsidR="0030310D" w:rsidRPr="00CA37C9" w14:paraId="510FB6A3" w14:textId="77777777" w:rsidTr="009274C0">
        <w:trPr>
          <w:cnfStyle w:val="100000000000" w:firstRow="1" w:lastRow="0" w:firstColumn="0" w:lastColumn="0" w:oddVBand="0" w:evenVBand="0" w:oddHBand="0" w:evenHBand="0" w:firstRowFirstColumn="0" w:firstRowLastColumn="0" w:lastRowFirstColumn="0" w:lastRowLastColumn="0"/>
          <w:trHeight w:val="250"/>
        </w:trPr>
        <w:tc>
          <w:tcPr>
            <w:cnfStyle w:val="001000000100" w:firstRow="0" w:lastRow="0" w:firstColumn="1" w:lastColumn="0" w:oddVBand="0" w:evenVBand="0" w:oddHBand="0" w:evenHBand="0" w:firstRowFirstColumn="1" w:firstRowLastColumn="0" w:lastRowFirstColumn="0" w:lastRowLastColumn="0"/>
            <w:tcW w:w="3258" w:type="dxa"/>
            <w:tcBorders>
              <w:top w:val="single" w:sz="4" w:space="0" w:color="auto"/>
              <w:left w:val="none" w:sz="4" w:space="0" w:color="000000"/>
              <w:right w:val="single" w:sz="4" w:space="0" w:color="auto"/>
            </w:tcBorders>
            <w:shd w:val="clear" w:color="auto" w:fill="auto"/>
            <w:noWrap/>
          </w:tcPr>
          <w:p w14:paraId="1ADD7122" w14:textId="77777777" w:rsidR="0030310D" w:rsidRPr="001B493C" w:rsidRDefault="0030310D">
            <w:pPr>
              <w:rPr>
                <w:sz w:val="24"/>
                <w:lang w:val="en-US"/>
              </w:rPr>
            </w:pPr>
          </w:p>
        </w:tc>
        <w:tc>
          <w:tcPr>
            <w:tcW w:w="1987" w:type="dxa"/>
            <w:vMerge w:val="restart"/>
            <w:tcBorders>
              <w:top w:val="single" w:sz="4" w:space="0" w:color="auto"/>
              <w:left w:val="single" w:sz="4" w:space="0" w:color="auto"/>
              <w:right w:val="single" w:sz="4" w:space="0" w:color="auto"/>
            </w:tcBorders>
            <w:shd w:val="clear" w:color="auto" w:fill="auto"/>
            <w:vAlign w:val="center"/>
          </w:tcPr>
          <w:p w14:paraId="3C49E438" w14:textId="77777777" w:rsidR="0030310D" w:rsidRPr="001B493C" w:rsidRDefault="00047326">
            <w:pPr>
              <w:jc w:val="center"/>
              <w:cnfStyle w:val="100000000000" w:firstRow="1" w:lastRow="0" w:firstColumn="0" w:lastColumn="0" w:oddVBand="0" w:evenVBand="0" w:oddHBand="0" w:evenHBand="0" w:firstRowFirstColumn="0" w:firstRowLastColumn="0" w:lastRowFirstColumn="0" w:lastRowLastColumn="0"/>
              <w:rPr>
                <w:sz w:val="24"/>
                <w:lang w:val="en-US"/>
              </w:rPr>
            </w:pPr>
            <w:r w:rsidRPr="001B493C">
              <w:rPr>
                <w:sz w:val="24"/>
                <w:lang w:val="en-US"/>
              </w:rPr>
              <w:t>IS Conc</w:t>
            </w:r>
          </w:p>
          <w:p w14:paraId="79C4FB07" w14:textId="77777777" w:rsidR="0030310D" w:rsidRPr="001B493C" w:rsidRDefault="00047326">
            <w:pPr>
              <w:jc w:val="center"/>
              <w:cnfStyle w:val="100000000000" w:firstRow="1" w:lastRow="0" w:firstColumn="0" w:lastColumn="0" w:oddVBand="0" w:evenVBand="0" w:oddHBand="0" w:evenHBand="0" w:firstRowFirstColumn="0" w:firstRowLastColumn="0" w:lastRowFirstColumn="0" w:lastRowLastColumn="0"/>
              <w:rPr>
                <w:sz w:val="24"/>
                <w:lang w:val="en-US"/>
              </w:rPr>
            </w:pPr>
            <w:r w:rsidRPr="001B493C">
              <w:rPr>
                <w:sz w:val="24"/>
                <w:lang w:val="en-US"/>
              </w:rPr>
              <w:t>[fmol/microL]</w:t>
            </w:r>
          </w:p>
        </w:tc>
        <w:tc>
          <w:tcPr>
            <w:tcW w:w="3821" w:type="dxa"/>
            <w:gridSpan w:val="2"/>
            <w:tcBorders>
              <w:top w:val="single" w:sz="4" w:space="0" w:color="auto"/>
              <w:left w:val="single" w:sz="4" w:space="0" w:color="auto"/>
            </w:tcBorders>
            <w:shd w:val="clear" w:color="auto" w:fill="auto"/>
            <w:noWrap/>
          </w:tcPr>
          <w:p w14:paraId="14DF2EB6" w14:textId="77777777" w:rsidR="0030310D" w:rsidRPr="001B493C" w:rsidRDefault="00047326">
            <w:pPr>
              <w:jc w:val="center"/>
              <w:cnfStyle w:val="100000000000" w:firstRow="1" w:lastRow="0" w:firstColumn="0" w:lastColumn="0" w:oddVBand="0" w:evenVBand="0" w:oddHBand="0" w:evenHBand="0" w:firstRowFirstColumn="0" w:firstRowLastColumn="0" w:lastRowFirstColumn="0" w:lastRowLastColumn="0"/>
              <w:rPr>
                <w:sz w:val="24"/>
                <w:lang w:val="en-US"/>
              </w:rPr>
            </w:pPr>
            <w:r w:rsidRPr="001B493C">
              <w:rPr>
                <w:sz w:val="24"/>
                <w:lang w:val="en-US"/>
              </w:rPr>
              <w:t>QC</w:t>
            </w:r>
            <w:r w:rsidRPr="001B493C">
              <w:rPr>
                <w:sz w:val="24"/>
                <w:vertAlign w:val="superscript"/>
                <w:lang w:val="en-US"/>
              </w:rPr>
              <w:t>1</w:t>
            </w:r>
            <w:r w:rsidRPr="001B493C">
              <w:rPr>
                <w:sz w:val="24"/>
                <w:lang w:val="en-US"/>
              </w:rPr>
              <w:t xml:space="preserve"> </w:t>
            </w:r>
          </w:p>
        </w:tc>
      </w:tr>
      <w:tr w:rsidR="0030310D" w:rsidRPr="00CA37C9" w14:paraId="74B1B5ED" w14:textId="77777777" w:rsidTr="009274C0">
        <w:trPr>
          <w:cnfStyle w:val="000000100000" w:firstRow="0" w:lastRow="0" w:firstColumn="0" w:lastColumn="0" w:oddVBand="0" w:evenVBand="0" w:oddHBand="1" w:evenHBand="0" w:firstRowFirstColumn="0" w:firstRowLastColumn="0" w:lastRowFirstColumn="0" w:lastRowLastColumn="0"/>
          <w:trHeight w:val="173"/>
        </w:trPr>
        <w:tc>
          <w:tcPr>
            <w:cnfStyle w:val="001000000000" w:firstRow="0" w:lastRow="0" w:firstColumn="1" w:lastColumn="0" w:oddVBand="0" w:evenVBand="0" w:oddHBand="0" w:evenHBand="0" w:firstRowFirstColumn="0" w:firstRowLastColumn="0" w:lastRowFirstColumn="0" w:lastRowLastColumn="0"/>
            <w:tcW w:w="3258" w:type="dxa"/>
            <w:tcBorders>
              <w:left w:val="none" w:sz="4" w:space="0" w:color="000000"/>
              <w:bottom w:val="none" w:sz="4" w:space="0" w:color="000000"/>
              <w:right w:val="single" w:sz="4" w:space="0" w:color="auto"/>
            </w:tcBorders>
            <w:shd w:val="clear" w:color="auto" w:fill="auto"/>
            <w:noWrap/>
          </w:tcPr>
          <w:p w14:paraId="62DE5FBB" w14:textId="77777777" w:rsidR="0030310D" w:rsidRPr="001B493C" w:rsidRDefault="00047326">
            <w:pPr>
              <w:rPr>
                <w:sz w:val="24"/>
                <w:lang w:val="en-US"/>
              </w:rPr>
            </w:pPr>
            <w:r w:rsidRPr="001B493C">
              <w:rPr>
                <w:sz w:val="24"/>
                <w:lang w:val="en-US"/>
              </w:rPr>
              <w:t>Targets</w:t>
            </w:r>
          </w:p>
        </w:tc>
        <w:tc>
          <w:tcPr>
            <w:tcW w:w="1987" w:type="dxa"/>
            <w:vMerge/>
            <w:tcBorders>
              <w:left w:val="single" w:sz="4" w:space="0" w:color="auto"/>
              <w:right w:val="single" w:sz="4" w:space="0" w:color="auto"/>
            </w:tcBorders>
            <w:shd w:val="clear" w:color="auto" w:fill="auto"/>
          </w:tcPr>
          <w:p w14:paraId="080B84F2" w14:textId="77777777" w:rsidR="0030310D" w:rsidRPr="001B493C" w:rsidRDefault="0030310D">
            <w:pPr>
              <w:cnfStyle w:val="000000100000" w:firstRow="0" w:lastRow="0" w:firstColumn="0" w:lastColumn="0" w:oddVBand="0" w:evenVBand="0" w:oddHBand="1" w:evenHBand="0" w:firstRowFirstColumn="0" w:firstRowLastColumn="0" w:lastRowFirstColumn="0" w:lastRowLastColumn="0"/>
              <w:rPr>
                <w:b/>
                <w:sz w:val="24"/>
                <w:lang w:val="en-US"/>
              </w:rPr>
            </w:pPr>
          </w:p>
        </w:tc>
        <w:tc>
          <w:tcPr>
            <w:tcW w:w="1838" w:type="dxa"/>
            <w:tcBorders>
              <w:top w:val="none" w:sz="4" w:space="0" w:color="000000"/>
              <w:left w:val="single" w:sz="4" w:space="0" w:color="auto"/>
              <w:bottom w:val="none" w:sz="4" w:space="0" w:color="000000"/>
              <w:right w:val="single" w:sz="4" w:space="0" w:color="auto"/>
            </w:tcBorders>
            <w:shd w:val="clear" w:color="auto" w:fill="auto"/>
            <w:noWrap/>
          </w:tcPr>
          <w:p w14:paraId="3CF7DCA1"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b/>
                <w:sz w:val="24"/>
                <w:lang w:val="en-US"/>
              </w:rPr>
            </w:pPr>
            <w:r w:rsidRPr="001B493C">
              <w:rPr>
                <w:b/>
                <w:sz w:val="24"/>
                <w:lang w:val="en-US"/>
              </w:rPr>
              <w:t>Repeatability</w:t>
            </w:r>
          </w:p>
        </w:tc>
        <w:tc>
          <w:tcPr>
            <w:tcW w:w="1983" w:type="dxa"/>
            <w:tcBorders>
              <w:top w:val="none" w:sz="4" w:space="0" w:color="000000"/>
              <w:left w:val="single" w:sz="4" w:space="0" w:color="auto"/>
              <w:bottom w:val="none" w:sz="4" w:space="0" w:color="000000"/>
            </w:tcBorders>
            <w:shd w:val="clear" w:color="auto" w:fill="auto"/>
            <w:noWrap/>
          </w:tcPr>
          <w:p w14:paraId="0BD7E67B"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b/>
                <w:sz w:val="24"/>
                <w:lang w:val="en-US"/>
              </w:rPr>
            </w:pPr>
            <w:r w:rsidRPr="001B493C">
              <w:rPr>
                <w:b/>
                <w:sz w:val="24"/>
                <w:lang w:val="en-US"/>
              </w:rPr>
              <w:t>Intermediate precision</w:t>
            </w:r>
          </w:p>
        </w:tc>
      </w:tr>
      <w:tr w:rsidR="0030310D" w:rsidRPr="00CA37C9" w14:paraId="522696F6" w14:textId="77777777" w:rsidTr="0030310D">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single" w:sz="4" w:space="0" w:color="auto"/>
              <w:right w:val="single" w:sz="4" w:space="0" w:color="auto"/>
            </w:tcBorders>
            <w:shd w:val="clear" w:color="auto" w:fill="auto"/>
            <w:noWrap/>
          </w:tcPr>
          <w:p w14:paraId="609D3C9B" w14:textId="77777777" w:rsidR="0030310D" w:rsidRPr="001B493C" w:rsidRDefault="0030310D">
            <w:pPr>
              <w:rPr>
                <w:sz w:val="24"/>
                <w:lang w:val="en-US"/>
              </w:rPr>
            </w:pPr>
          </w:p>
        </w:tc>
        <w:tc>
          <w:tcPr>
            <w:tcW w:w="1987" w:type="dxa"/>
            <w:vMerge/>
            <w:tcBorders>
              <w:left w:val="single" w:sz="4" w:space="0" w:color="auto"/>
              <w:bottom w:val="single" w:sz="4" w:space="0" w:color="auto"/>
              <w:right w:val="single" w:sz="4" w:space="0" w:color="auto"/>
            </w:tcBorders>
            <w:shd w:val="clear" w:color="auto" w:fill="auto"/>
          </w:tcPr>
          <w:p w14:paraId="0B2AFBBA" w14:textId="77777777" w:rsidR="0030310D" w:rsidRPr="001B493C" w:rsidRDefault="0030310D">
            <w:pPr>
              <w:cnfStyle w:val="000000000000" w:firstRow="0" w:lastRow="0" w:firstColumn="0" w:lastColumn="0" w:oddVBand="0" w:evenVBand="0" w:oddHBand="0" w:evenHBand="0" w:firstRowFirstColumn="0" w:firstRowLastColumn="0" w:lastRowFirstColumn="0" w:lastRowLastColumn="0"/>
              <w:rPr>
                <w:sz w:val="24"/>
                <w:lang w:val="en-US"/>
              </w:rPr>
            </w:pPr>
          </w:p>
        </w:tc>
        <w:tc>
          <w:tcPr>
            <w:tcW w:w="1838" w:type="dxa"/>
            <w:tcBorders>
              <w:top w:val="none" w:sz="4" w:space="0" w:color="000000"/>
              <w:left w:val="none" w:sz="4" w:space="0" w:color="000000"/>
              <w:bottom w:val="single" w:sz="4" w:space="0" w:color="auto"/>
              <w:right w:val="single" w:sz="4" w:space="0" w:color="auto"/>
            </w:tcBorders>
            <w:shd w:val="clear" w:color="auto" w:fill="auto"/>
            <w:noWrap/>
          </w:tcPr>
          <w:p w14:paraId="0B07B3E3"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b/>
                <w:sz w:val="24"/>
                <w:vertAlign w:val="superscript"/>
                <w:lang w:val="en-US"/>
              </w:rPr>
            </w:pPr>
            <w:r w:rsidRPr="001B493C">
              <w:rPr>
                <w:b/>
                <w:sz w:val="24"/>
                <w:lang w:val="en-US"/>
              </w:rPr>
              <w:t>%CV</w:t>
            </w:r>
            <w:r w:rsidRPr="001B493C">
              <w:rPr>
                <w:b/>
                <w:sz w:val="24"/>
                <w:vertAlign w:val="superscript"/>
                <w:lang w:val="en-US"/>
              </w:rPr>
              <w:t>3</w:t>
            </w:r>
          </w:p>
        </w:tc>
        <w:tc>
          <w:tcPr>
            <w:tcW w:w="1983" w:type="dxa"/>
            <w:tcBorders>
              <w:top w:val="none" w:sz="4" w:space="0" w:color="000000"/>
              <w:left w:val="none" w:sz="4" w:space="0" w:color="000000"/>
              <w:bottom w:val="single" w:sz="4" w:space="0" w:color="auto"/>
            </w:tcBorders>
            <w:shd w:val="clear" w:color="auto" w:fill="auto"/>
            <w:noWrap/>
          </w:tcPr>
          <w:p w14:paraId="418CD079"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b/>
                <w:sz w:val="24"/>
                <w:lang w:val="en-US"/>
              </w:rPr>
            </w:pPr>
            <w:r w:rsidRPr="001B493C">
              <w:rPr>
                <w:b/>
                <w:sz w:val="24"/>
                <w:lang w:val="en-US"/>
              </w:rPr>
              <w:t>%CV</w:t>
            </w:r>
          </w:p>
        </w:tc>
      </w:tr>
      <w:tr w:rsidR="0030310D" w:rsidRPr="00CA37C9" w14:paraId="2DE221ED"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single" w:sz="4" w:space="0" w:color="auto"/>
              <w:left w:val="none" w:sz="4" w:space="0" w:color="000000"/>
              <w:bottom w:val="none" w:sz="4" w:space="0" w:color="000000"/>
            </w:tcBorders>
            <w:shd w:val="clear" w:color="auto" w:fill="auto"/>
            <w:noWrap/>
            <w:vAlign w:val="bottom"/>
          </w:tcPr>
          <w:p w14:paraId="2D7A2F83" w14:textId="77777777" w:rsidR="0030310D" w:rsidRPr="001B493C" w:rsidRDefault="00047326">
            <w:pPr>
              <w:rPr>
                <w:sz w:val="24"/>
                <w:lang w:val="en-US"/>
              </w:rPr>
            </w:pPr>
            <w:r w:rsidRPr="001B493C">
              <w:rPr>
                <w:color w:val="000000"/>
                <w:sz w:val="24"/>
                <w:lang w:val="en-US"/>
              </w:rPr>
              <w:t>1433E IISSIEQK</w:t>
            </w:r>
          </w:p>
        </w:tc>
        <w:tc>
          <w:tcPr>
            <w:tcW w:w="1987" w:type="dxa"/>
            <w:tcBorders>
              <w:top w:val="single" w:sz="4" w:space="0" w:color="auto"/>
              <w:left w:val="none" w:sz="4" w:space="0" w:color="000000"/>
              <w:bottom w:val="none" w:sz="4" w:space="0" w:color="000000"/>
              <w:right w:val="single" w:sz="4" w:space="0" w:color="auto"/>
            </w:tcBorders>
            <w:shd w:val="clear" w:color="auto" w:fill="auto"/>
            <w:vAlign w:val="bottom"/>
          </w:tcPr>
          <w:p w14:paraId="437D8DC1"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single" w:sz="4" w:space="0" w:color="auto"/>
              <w:left w:val="none" w:sz="4" w:space="0" w:color="000000"/>
              <w:bottom w:val="none" w:sz="4" w:space="0" w:color="000000"/>
              <w:right w:val="single" w:sz="4" w:space="0" w:color="auto"/>
            </w:tcBorders>
            <w:shd w:val="clear" w:color="auto" w:fill="auto"/>
            <w:noWrap/>
            <w:vAlign w:val="bottom"/>
          </w:tcPr>
          <w:p w14:paraId="42B404CC"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21.40</w:t>
            </w:r>
          </w:p>
        </w:tc>
        <w:tc>
          <w:tcPr>
            <w:tcW w:w="1983" w:type="dxa"/>
            <w:tcBorders>
              <w:top w:val="single" w:sz="4" w:space="0" w:color="auto"/>
              <w:left w:val="none" w:sz="4" w:space="0" w:color="000000"/>
              <w:bottom w:val="none" w:sz="4" w:space="0" w:color="000000"/>
            </w:tcBorders>
            <w:shd w:val="clear" w:color="auto" w:fill="auto"/>
            <w:noWrap/>
          </w:tcPr>
          <w:p w14:paraId="0F28DE3A"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19.71</w:t>
            </w:r>
          </w:p>
        </w:tc>
      </w:tr>
      <w:tr w:rsidR="0030310D" w:rsidRPr="00CA37C9" w14:paraId="4B28136C"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73C462E" w14:textId="77777777" w:rsidR="0030310D" w:rsidRPr="001B493C" w:rsidRDefault="00047326">
            <w:pPr>
              <w:rPr>
                <w:sz w:val="24"/>
                <w:lang w:val="en-US"/>
              </w:rPr>
            </w:pPr>
            <w:r w:rsidRPr="001B493C">
              <w:rPr>
                <w:color w:val="000000"/>
                <w:sz w:val="24"/>
                <w:lang w:val="en-US"/>
              </w:rPr>
              <w:t>1433F AVTELNEPLSNEDR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3E5D3EAF"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1A3A8F9A"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16.48</w:t>
            </w:r>
          </w:p>
        </w:tc>
        <w:tc>
          <w:tcPr>
            <w:tcW w:w="1983" w:type="dxa"/>
            <w:tcBorders>
              <w:top w:val="none" w:sz="4" w:space="0" w:color="000000"/>
              <w:left w:val="none" w:sz="4" w:space="0" w:color="000000"/>
              <w:bottom w:val="none" w:sz="4" w:space="0" w:color="000000"/>
            </w:tcBorders>
            <w:shd w:val="clear" w:color="auto" w:fill="auto"/>
            <w:noWrap/>
          </w:tcPr>
          <w:p w14:paraId="53A3BA1F"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9.66</w:t>
            </w:r>
          </w:p>
        </w:tc>
      </w:tr>
      <w:tr w:rsidR="0030310D" w:rsidRPr="00CA37C9" w14:paraId="5C10FC2C"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B7E001B" w14:textId="77777777" w:rsidR="0030310D" w:rsidRPr="001B493C" w:rsidRDefault="00047326">
            <w:pPr>
              <w:rPr>
                <w:sz w:val="24"/>
                <w:lang w:val="en-US"/>
              </w:rPr>
            </w:pPr>
            <w:r w:rsidRPr="001B493C">
              <w:rPr>
                <w:color w:val="000000"/>
                <w:sz w:val="24"/>
                <w:lang w:val="en-US"/>
              </w:rPr>
              <w:t>1433T AVTEQGAELSNEER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0BD6FEE7"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51FD9765"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25.06</w:t>
            </w:r>
          </w:p>
        </w:tc>
        <w:tc>
          <w:tcPr>
            <w:tcW w:w="1983" w:type="dxa"/>
            <w:tcBorders>
              <w:top w:val="none" w:sz="4" w:space="0" w:color="000000"/>
              <w:left w:val="none" w:sz="4" w:space="0" w:color="000000"/>
              <w:bottom w:val="none" w:sz="4" w:space="0" w:color="000000"/>
            </w:tcBorders>
            <w:shd w:val="clear" w:color="auto" w:fill="auto"/>
            <w:noWrap/>
          </w:tcPr>
          <w:p w14:paraId="08A5CF5E"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19.35</w:t>
            </w:r>
          </w:p>
        </w:tc>
      </w:tr>
      <w:tr w:rsidR="0030310D" w:rsidRPr="00CA37C9" w14:paraId="34F5C3B1"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12A71893" w14:textId="77777777" w:rsidR="0030310D" w:rsidRPr="001B493C" w:rsidRDefault="00047326">
            <w:pPr>
              <w:rPr>
                <w:sz w:val="24"/>
                <w:lang w:val="en-US"/>
              </w:rPr>
            </w:pPr>
            <w:r w:rsidRPr="001B493C">
              <w:rPr>
                <w:color w:val="000000"/>
                <w:sz w:val="24"/>
                <w:lang w:val="en-US"/>
              </w:rPr>
              <w:t>1433Z VVSSIEQK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2F668B28"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0BF54983"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7.36</w:t>
            </w:r>
          </w:p>
        </w:tc>
        <w:tc>
          <w:tcPr>
            <w:tcW w:w="1983" w:type="dxa"/>
            <w:tcBorders>
              <w:top w:val="none" w:sz="4" w:space="0" w:color="000000"/>
              <w:left w:val="none" w:sz="4" w:space="0" w:color="000000"/>
              <w:bottom w:val="none" w:sz="4" w:space="0" w:color="000000"/>
            </w:tcBorders>
            <w:shd w:val="clear" w:color="auto" w:fill="auto"/>
            <w:noWrap/>
          </w:tcPr>
          <w:p w14:paraId="5C11E11C"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4.71</w:t>
            </w:r>
          </w:p>
        </w:tc>
      </w:tr>
      <w:tr w:rsidR="0030310D" w:rsidRPr="00CA37C9" w14:paraId="3332B26D"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36132F1" w14:textId="77777777" w:rsidR="0030310D" w:rsidRPr="001B493C" w:rsidRDefault="00047326">
            <w:pPr>
              <w:rPr>
                <w:sz w:val="24"/>
                <w:lang w:val="en-US"/>
              </w:rPr>
            </w:pPr>
            <w:r w:rsidRPr="001B493C">
              <w:rPr>
                <w:color w:val="000000"/>
                <w:sz w:val="24"/>
                <w:lang w:val="en-US"/>
              </w:rPr>
              <w:t>A4 VESLEQEAANER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52EC38FE"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8.89</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4B534243"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18.24</w:t>
            </w:r>
          </w:p>
        </w:tc>
        <w:tc>
          <w:tcPr>
            <w:tcW w:w="1983" w:type="dxa"/>
            <w:tcBorders>
              <w:top w:val="none" w:sz="4" w:space="0" w:color="000000"/>
              <w:left w:val="none" w:sz="4" w:space="0" w:color="000000"/>
              <w:bottom w:val="none" w:sz="4" w:space="0" w:color="000000"/>
            </w:tcBorders>
            <w:shd w:val="clear" w:color="auto" w:fill="auto"/>
            <w:noWrap/>
          </w:tcPr>
          <w:p w14:paraId="5421E3F3"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16.81</w:t>
            </w:r>
          </w:p>
        </w:tc>
      </w:tr>
      <w:tr w:rsidR="0030310D" w:rsidRPr="00CA37C9" w14:paraId="02CAE6A3"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3AF3CE93" w14:textId="77777777" w:rsidR="0030310D" w:rsidRPr="001B493C" w:rsidRDefault="00047326">
            <w:pPr>
              <w:rPr>
                <w:sz w:val="24"/>
                <w:lang w:val="en-US"/>
              </w:rPr>
            </w:pPr>
            <w:r w:rsidRPr="001B493C">
              <w:rPr>
                <w:color w:val="000000"/>
                <w:sz w:val="24"/>
                <w:lang w:val="en-US"/>
              </w:rPr>
              <w:t>AP2B1 AVWLPAVK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3648A21D"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1B7FFBAB"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4.36</w:t>
            </w:r>
          </w:p>
        </w:tc>
        <w:tc>
          <w:tcPr>
            <w:tcW w:w="1983" w:type="dxa"/>
            <w:tcBorders>
              <w:top w:val="none" w:sz="4" w:space="0" w:color="000000"/>
              <w:left w:val="none" w:sz="4" w:space="0" w:color="000000"/>
              <w:bottom w:val="none" w:sz="4" w:space="0" w:color="000000"/>
            </w:tcBorders>
            <w:shd w:val="clear" w:color="auto" w:fill="auto"/>
            <w:noWrap/>
          </w:tcPr>
          <w:p w14:paraId="17E68D64"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2.36</w:t>
            </w:r>
          </w:p>
        </w:tc>
      </w:tr>
      <w:tr w:rsidR="0030310D" w:rsidRPr="00CA37C9" w14:paraId="0B0C2BDE"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3CFE9C42" w14:textId="77777777" w:rsidR="0030310D" w:rsidRPr="001B493C" w:rsidRDefault="00047326">
            <w:pPr>
              <w:rPr>
                <w:sz w:val="24"/>
                <w:lang w:val="en-US"/>
              </w:rPr>
            </w:pPr>
            <w:r w:rsidRPr="001B493C">
              <w:rPr>
                <w:color w:val="000000"/>
                <w:sz w:val="24"/>
                <w:lang w:val="en-US"/>
              </w:rPr>
              <w:t>AP2B1 IQPGNPNYTLSLK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0EBD6DCB"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0.82</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1429B8C0"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16.43</w:t>
            </w:r>
          </w:p>
        </w:tc>
        <w:tc>
          <w:tcPr>
            <w:tcW w:w="1983" w:type="dxa"/>
            <w:tcBorders>
              <w:top w:val="none" w:sz="4" w:space="0" w:color="000000"/>
              <w:left w:val="none" w:sz="4" w:space="0" w:color="000000"/>
              <w:bottom w:val="none" w:sz="4" w:space="0" w:color="000000"/>
            </w:tcBorders>
            <w:shd w:val="clear" w:color="auto" w:fill="auto"/>
            <w:noWrap/>
          </w:tcPr>
          <w:p w14:paraId="1FA1537A"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14.36</w:t>
            </w:r>
          </w:p>
        </w:tc>
      </w:tr>
      <w:tr w:rsidR="0030310D" w:rsidRPr="00CA37C9" w14:paraId="08B06F54"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6CFB8E21" w14:textId="77777777" w:rsidR="0030310D" w:rsidRPr="001B493C" w:rsidRDefault="00047326">
            <w:pPr>
              <w:rPr>
                <w:sz w:val="24"/>
                <w:lang w:val="en-US"/>
              </w:rPr>
            </w:pPr>
            <w:r w:rsidRPr="001B493C">
              <w:rPr>
                <w:color w:val="000000"/>
                <w:sz w:val="24"/>
                <w:lang w:val="en-US"/>
              </w:rPr>
              <w:t>AP2B1 QVFLATWK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098887D2"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3.53</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55CF3245"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15.61</w:t>
            </w:r>
          </w:p>
        </w:tc>
        <w:tc>
          <w:tcPr>
            <w:tcW w:w="1983" w:type="dxa"/>
            <w:tcBorders>
              <w:top w:val="none" w:sz="4" w:space="0" w:color="000000"/>
              <w:left w:val="none" w:sz="4" w:space="0" w:color="000000"/>
              <w:bottom w:val="none" w:sz="4" w:space="0" w:color="000000"/>
            </w:tcBorders>
            <w:shd w:val="clear" w:color="auto" w:fill="auto"/>
            <w:noWrap/>
          </w:tcPr>
          <w:p w14:paraId="08C856A3"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12.81</w:t>
            </w:r>
          </w:p>
        </w:tc>
      </w:tr>
      <w:tr w:rsidR="0030310D" w:rsidRPr="00CA37C9" w14:paraId="72700A23"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73ABA142" w14:textId="77777777" w:rsidR="0030310D" w:rsidRPr="001B493C" w:rsidRDefault="00047326">
            <w:pPr>
              <w:rPr>
                <w:sz w:val="24"/>
                <w:lang w:val="en-US"/>
              </w:rPr>
            </w:pPr>
            <w:r w:rsidRPr="001B493C">
              <w:rPr>
                <w:color w:val="000000"/>
                <w:sz w:val="24"/>
                <w:lang w:val="en-US"/>
              </w:rPr>
              <w:t>CATF TLLCSFQVLDELGR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1A566694"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6.36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7FA9EA25"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24.97</w:t>
            </w:r>
          </w:p>
        </w:tc>
        <w:tc>
          <w:tcPr>
            <w:tcW w:w="1983" w:type="dxa"/>
            <w:tcBorders>
              <w:top w:val="none" w:sz="4" w:space="0" w:color="000000"/>
              <w:left w:val="none" w:sz="4" w:space="0" w:color="000000"/>
              <w:bottom w:val="none" w:sz="4" w:space="0" w:color="000000"/>
            </w:tcBorders>
            <w:shd w:val="clear" w:color="auto" w:fill="auto"/>
            <w:noWrap/>
          </w:tcPr>
          <w:p w14:paraId="348877FE"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20.54</w:t>
            </w:r>
          </w:p>
        </w:tc>
      </w:tr>
      <w:tr w:rsidR="0030310D" w:rsidRPr="00CA37C9" w14:paraId="77F02703"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4F41C9C4" w14:textId="77777777" w:rsidR="0030310D" w:rsidRPr="001B493C" w:rsidRDefault="00047326">
            <w:pPr>
              <w:rPr>
                <w:sz w:val="24"/>
                <w:lang w:val="en-US"/>
              </w:rPr>
            </w:pPr>
            <w:r w:rsidRPr="001B493C">
              <w:rPr>
                <w:color w:val="000000"/>
                <w:sz w:val="24"/>
                <w:lang w:val="en-US"/>
              </w:rPr>
              <w:t>CMGA EDSLEAGLPLQVR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29E63128"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4.53</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7EF893E9"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9.27</w:t>
            </w:r>
          </w:p>
        </w:tc>
        <w:tc>
          <w:tcPr>
            <w:tcW w:w="1983" w:type="dxa"/>
            <w:tcBorders>
              <w:top w:val="none" w:sz="4" w:space="0" w:color="000000"/>
              <w:left w:val="none" w:sz="4" w:space="0" w:color="000000"/>
              <w:bottom w:val="none" w:sz="4" w:space="0" w:color="000000"/>
            </w:tcBorders>
            <w:shd w:val="clear" w:color="auto" w:fill="auto"/>
            <w:noWrap/>
          </w:tcPr>
          <w:p w14:paraId="214F3D52"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7.28</w:t>
            </w:r>
          </w:p>
        </w:tc>
      </w:tr>
      <w:tr w:rsidR="0030310D" w:rsidRPr="00CA37C9" w14:paraId="5D05AEC3"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3158F15" w14:textId="77777777" w:rsidR="0030310D" w:rsidRPr="001B493C" w:rsidRDefault="00047326">
            <w:pPr>
              <w:rPr>
                <w:sz w:val="24"/>
                <w:lang w:val="en-US"/>
              </w:rPr>
            </w:pPr>
            <w:r w:rsidRPr="001B493C">
              <w:rPr>
                <w:color w:val="000000"/>
                <w:sz w:val="24"/>
                <w:lang w:val="en-US"/>
              </w:rPr>
              <w:t>CMGA GLSAEPGWQAK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7D1EEF2B"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5.9</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26CA3CF5"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7.09</w:t>
            </w:r>
          </w:p>
        </w:tc>
        <w:tc>
          <w:tcPr>
            <w:tcW w:w="1983" w:type="dxa"/>
            <w:tcBorders>
              <w:top w:val="none" w:sz="4" w:space="0" w:color="000000"/>
              <w:left w:val="none" w:sz="4" w:space="0" w:color="000000"/>
              <w:bottom w:val="none" w:sz="4" w:space="0" w:color="000000"/>
            </w:tcBorders>
            <w:shd w:val="clear" w:color="auto" w:fill="auto"/>
            <w:noWrap/>
          </w:tcPr>
          <w:p w14:paraId="3791520E"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3.41</w:t>
            </w:r>
          </w:p>
        </w:tc>
      </w:tr>
      <w:tr w:rsidR="0030310D" w:rsidRPr="00CA37C9" w14:paraId="55008319"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3E0E5A36" w14:textId="77777777" w:rsidR="0030310D" w:rsidRPr="001B493C" w:rsidRDefault="00047326">
            <w:pPr>
              <w:rPr>
                <w:sz w:val="24"/>
                <w:lang w:val="en-US"/>
              </w:rPr>
            </w:pPr>
            <w:r w:rsidRPr="001B493C">
              <w:rPr>
                <w:color w:val="000000"/>
                <w:sz w:val="24"/>
                <w:lang w:val="en-US"/>
              </w:rPr>
              <w:t>CPLX2 AALEQPCEGSLTRPK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47A7AE9F"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06E2DDE9"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9.69</w:t>
            </w:r>
          </w:p>
        </w:tc>
        <w:tc>
          <w:tcPr>
            <w:tcW w:w="1983" w:type="dxa"/>
            <w:tcBorders>
              <w:top w:val="none" w:sz="4" w:space="0" w:color="000000"/>
              <w:left w:val="none" w:sz="4" w:space="0" w:color="000000"/>
              <w:bottom w:val="none" w:sz="4" w:space="0" w:color="000000"/>
            </w:tcBorders>
            <w:shd w:val="clear" w:color="auto" w:fill="auto"/>
            <w:noWrap/>
          </w:tcPr>
          <w:p w14:paraId="4867E672"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5.36</w:t>
            </w:r>
          </w:p>
        </w:tc>
      </w:tr>
      <w:tr w:rsidR="0030310D" w:rsidRPr="00CA37C9" w14:paraId="1D2208E3"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0FB22E33" w14:textId="77777777" w:rsidR="0030310D" w:rsidRPr="001B493C" w:rsidRDefault="00047326">
            <w:pPr>
              <w:rPr>
                <w:sz w:val="24"/>
                <w:lang w:val="en-US"/>
              </w:rPr>
            </w:pPr>
            <w:r w:rsidRPr="001B493C">
              <w:rPr>
                <w:color w:val="000000"/>
                <w:sz w:val="24"/>
                <w:lang w:val="en-US"/>
              </w:rPr>
              <w:t>GDIA QLICDPSYIPDR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41A32562"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2ADDE5B0"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12.38</w:t>
            </w:r>
          </w:p>
        </w:tc>
        <w:tc>
          <w:tcPr>
            <w:tcW w:w="1983" w:type="dxa"/>
            <w:tcBorders>
              <w:top w:val="none" w:sz="4" w:space="0" w:color="000000"/>
              <w:left w:val="none" w:sz="4" w:space="0" w:color="000000"/>
              <w:bottom w:val="none" w:sz="4" w:space="0" w:color="000000"/>
            </w:tcBorders>
            <w:shd w:val="clear" w:color="auto" w:fill="auto"/>
            <w:noWrap/>
          </w:tcPr>
          <w:p w14:paraId="1DC1568C"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7.42</w:t>
            </w:r>
          </w:p>
        </w:tc>
      </w:tr>
      <w:tr w:rsidR="0030310D" w:rsidRPr="00CA37C9" w14:paraId="77F87BF9"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3DBB9FA4" w14:textId="77777777" w:rsidR="0030310D" w:rsidRPr="001B493C" w:rsidRDefault="00047326">
            <w:pPr>
              <w:rPr>
                <w:sz w:val="24"/>
                <w:lang w:val="en-US"/>
              </w:rPr>
            </w:pPr>
            <w:r w:rsidRPr="001B493C">
              <w:rPr>
                <w:color w:val="000000"/>
                <w:sz w:val="24"/>
                <w:lang w:val="en-US"/>
              </w:rPr>
              <w:t>LAMP2 IPLNDLFR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61E832BD"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3.71</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23EF6689"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10.76</w:t>
            </w:r>
          </w:p>
        </w:tc>
        <w:tc>
          <w:tcPr>
            <w:tcW w:w="1983" w:type="dxa"/>
            <w:tcBorders>
              <w:top w:val="none" w:sz="4" w:space="0" w:color="000000"/>
              <w:left w:val="none" w:sz="4" w:space="0" w:color="000000"/>
              <w:bottom w:val="none" w:sz="4" w:space="0" w:color="000000"/>
            </w:tcBorders>
            <w:shd w:val="clear" w:color="auto" w:fill="auto"/>
            <w:noWrap/>
          </w:tcPr>
          <w:p w14:paraId="323D627F"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6.36</w:t>
            </w:r>
          </w:p>
        </w:tc>
      </w:tr>
      <w:tr w:rsidR="0030310D" w:rsidRPr="00CA37C9" w14:paraId="2DF6F3DB"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12B8F77F" w14:textId="77777777" w:rsidR="0030310D" w:rsidRPr="001B493C" w:rsidRDefault="00047326">
            <w:pPr>
              <w:rPr>
                <w:sz w:val="24"/>
                <w:lang w:val="en-US"/>
              </w:rPr>
            </w:pPr>
            <w:r w:rsidRPr="001B493C">
              <w:rPr>
                <w:color w:val="000000"/>
                <w:sz w:val="24"/>
                <w:lang w:val="en-US"/>
              </w:rPr>
              <w:t>NEUG KGPGPGGPGGAGVAR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5CFB7650"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35F6B73A"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8.99</w:t>
            </w:r>
          </w:p>
        </w:tc>
        <w:tc>
          <w:tcPr>
            <w:tcW w:w="1983" w:type="dxa"/>
            <w:tcBorders>
              <w:top w:val="none" w:sz="4" w:space="0" w:color="000000"/>
              <w:left w:val="none" w:sz="4" w:space="0" w:color="000000"/>
              <w:bottom w:val="none" w:sz="4" w:space="0" w:color="000000"/>
            </w:tcBorders>
            <w:shd w:val="clear" w:color="auto" w:fill="auto"/>
            <w:noWrap/>
          </w:tcPr>
          <w:p w14:paraId="54DFEF94"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2.52</w:t>
            </w:r>
          </w:p>
        </w:tc>
      </w:tr>
      <w:tr w:rsidR="0030310D" w:rsidRPr="00CA37C9" w14:paraId="4EF5F19F"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75F5F265" w14:textId="77777777" w:rsidR="0030310D" w:rsidRPr="001B493C" w:rsidRDefault="00047326">
            <w:pPr>
              <w:rPr>
                <w:sz w:val="24"/>
                <w:lang w:val="en-US"/>
              </w:rPr>
            </w:pPr>
            <w:r w:rsidRPr="001B493C">
              <w:rPr>
                <w:color w:val="000000"/>
                <w:sz w:val="24"/>
                <w:lang w:val="en-US"/>
              </w:rPr>
              <w:t>NPTX1 CESQSTLDPGAGEAR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776104B9"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5FFF2D1C"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9.24</w:t>
            </w:r>
          </w:p>
        </w:tc>
        <w:tc>
          <w:tcPr>
            <w:tcW w:w="1983" w:type="dxa"/>
            <w:tcBorders>
              <w:top w:val="none" w:sz="4" w:space="0" w:color="000000"/>
              <w:left w:val="none" w:sz="4" w:space="0" w:color="000000"/>
              <w:bottom w:val="none" w:sz="4" w:space="0" w:color="000000"/>
            </w:tcBorders>
            <w:shd w:val="clear" w:color="auto" w:fill="auto"/>
            <w:noWrap/>
          </w:tcPr>
          <w:p w14:paraId="5B726768"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5.45</w:t>
            </w:r>
          </w:p>
        </w:tc>
      </w:tr>
      <w:tr w:rsidR="0030310D" w:rsidRPr="00CA37C9" w14:paraId="4D385A7B"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4C434FBB" w14:textId="77777777" w:rsidR="0030310D" w:rsidRPr="001B493C" w:rsidRDefault="00047326">
            <w:pPr>
              <w:rPr>
                <w:sz w:val="24"/>
                <w:lang w:val="en-US"/>
              </w:rPr>
            </w:pPr>
            <w:r w:rsidRPr="001B493C">
              <w:rPr>
                <w:color w:val="000000"/>
                <w:sz w:val="24"/>
                <w:lang w:val="en-US"/>
              </w:rPr>
              <w:t>NPTX1 ETVLQQK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4D569326"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0D57E6F5"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8.05</w:t>
            </w:r>
          </w:p>
        </w:tc>
        <w:tc>
          <w:tcPr>
            <w:tcW w:w="1983" w:type="dxa"/>
            <w:tcBorders>
              <w:top w:val="none" w:sz="4" w:space="0" w:color="000000"/>
              <w:left w:val="none" w:sz="4" w:space="0" w:color="000000"/>
              <w:bottom w:val="none" w:sz="4" w:space="0" w:color="000000"/>
            </w:tcBorders>
            <w:shd w:val="clear" w:color="auto" w:fill="auto"/>
            <w:noWrap/>
          </w:tcPr>
          <w:p w14:paraId="004409CB"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5.36</w:t>
            </w:r>
          </w:p>
        </w:tc>
      </w:tr>
      <w:tr w:rsidR="0030310D" w:rsidRPr="00CA37C9" w14:paraId="113C869D"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05F40132" w14:textId="77777777" w:rsidR="0030310D" w:rsidRPr="001B493C" w:rsidRDefault="00047326">
            <w:pPr>
              <w:rPr>
                <w:sz w:val="24"/>
                <w:lang w:val="en-US"/>
              </w:rPr>
            </w:pPr>
            <w:r w:rsidRPr="001B493C">
              <w:rPr>
                <w:color w:val="000000"/>
                <w:sz w:val="24"/>
                <w:lang w:val="en-US"/>
              </w:rPr>
              <w:t>NPTX2 ETVVQQK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7CDE9B39"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02F5E587"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15.64</w:t>
            </w:r>
          </w:p>
        </w:tc>
        <w:tc>
          <w:tcPr>
            <w:tcW w:w="1983" w:type="dxa"/>
            <w:tcBorders>
              <w:top w:val="none" w:sz="4" w:space="0" w:color="000000"/>
              <w:left w:val="none" w:sz="4" w:space="0" w:color="000000"/>
              <w:bottom w:val="none" w:sz="4" w:space="0" w:color="000000"/>
            </w:tcBorders>
            <w:shd w:val="clear" w:color="auto" w:fill="auto"/>
            <w:noWrap/>
          </w:tcPr>
          <w:p w14:paraId="2E731D6C"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6.46</w:t>
            </w:r>
          </w:p>
        </w:tc>
      </w:tr>
      <w:tr w:rsidR="0030310D" w:rsidRPr="00CA37C9" w14:paraId="17636E32"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A04FF5D" w14:textId="77777777" w:rsidR="0030310D" w:rsidRPr="001B493C" w:rsidRDefault="00047326">
            <w:pPr>
              <w:rPr>
                <w:sz w:val="24"/>
                <w:lang w:val="en-US"/>
              </w:rPr>
            </w:pPr>
            <w:r w:rsidRPr="001B493C">
              <w:rPr>
                <w:color w:val="000000"/>
                <w:sz w:val="24"/>
                <w:lang w:val="en-US"/>
              </w:rPr>
              <w:t>NPTX2 VAELEDEK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0CC573D2"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0DF8FB63"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6.90</w:t>
            </w:r>
          </w:p>
        </w:tc>
        <w:tc>
          <w:tcPr>
            <w:tcW w:w="1983" w:type="dxa"/>
            <w:tcBorders>
              <w:top w:val="none" w:sz="4" w:space="0" w:color="000000"/>
              <w:left w:val="none" w:sz="4" w:space="0" w:color="000000"/>
              <w:bottom w:val="none" w:sz="4" w:space="0" w:color="000000"/>
            </w:tcBorders>
            <w:shd w:val="clear" w:color="auto" w:fill="auto"/>
            <w:noWrap/>
          </w:tcPr>
          <w:p w14:paraId="23D0AC01"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4.70</w:t>
            </w:r>
          </w:p>
        </w:tc>
      </w:tr>
      <w:tr w:rsidR="0030310D" w:rsidRPr="00CA37C9" w14:paraId="505141A4"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C8720BF" w14:textId="77777777" w:rsidR="0030310D" w:rsidRPr="001B493C" w:rsidRDefault="00047326">
            <w:pPr>
              <w:rPr>
                <w:sz w:val="24"/>
                <w:lang w:val="en-US"/>
              </w:rPr>
            </w:pPr>
            <w:r w:rsidRPr="001B493C">
              <w:rPr>
                <w:color w:val="000000"/>
                <w:sz w:val="24"/>
                <w:lang w:val="en-US"/>
              </w:rPr>
              <w:t>NPTXR LVEAFGGATK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47001C26"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6A44B2B2"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26.47</w:t>
            </w:r>
          </w:p>
        </w:tc>
        <w:tc>
          <w:tcPr>
            <w:tcW w:w="1983" w:type="dxa"/>
            <w:tcBorders>
              <w:top w:val="none" w:sz="4" w:space="0" w:color="000000"/>
              <w:left w:val="none" w:sz="4" w:space="0" w:color="000000"/>
              <w:bottom w:val="none" w:sz="4" w:space="0" w:color="000000"/>
            </w:tcBorders>
            <w:shd w:val="clear" w:color="auto" w:fill="auto"/>
            <w:noWrap/>
          </w:tcPr>
          <w:p w14:paraId="68884F26"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25.08</w:t>
            </w:r>
          </w:p>
        </w:tc>
      </w:tr>
      <w:tr w:rsidR="0030310D" w:rsidRPr="00CA37C9" w14:paraId="2BB49405"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8500C70" w14:textId="77777777" w:rsidR="0030310D" w:rsidRPr="001B493C" w:rsidRDefault="00047326">
            <w:pPr>
              <w:rPr>
                <w:sz w:val="24"/>
                <w:lang w:val="en-US"/>
              </w:rPr>
            </w:pPr>
            <w:r w:rsidRPr="001B493C">
              <w:rPr>
                <w:color w:val="000000"/>
                <w:sz w:val="24"/>
                <w:lang w:val="en-US"/>
              </w:rPr>
              <w:t>NPTXR NNYMYAR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11FA190E"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429FE4EF"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11.20</w:t>
            </w:r>
          </w:p>
        </w:tc>
        <w:tc>
          <w:tcPr>
            <w:tcW w:w="1983" w:type="dxa"/>
            <w:tcBorders>
              <w:top w:val="none" w:sz="4" w:space="0" w:color="000000"/>
              <w:left w:val="none" w:sz="4" w:space="0" w:color="000000"/>
              <w:bottom w:val="none" w:sz="4" w:space="0" w:color="000000"/>
            </w:tcBorders>
            <w:shd w:val="clear" w:color="auto" w:fill="auto"/>
            <w:noWrap/>
          </w:tcPr>
          <w:p w14:paraId="0B1E7D2B"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9.72</w:t>
            </w:r>
          </w:p>
        </w:tc>
      </w:tr>
      <w:tr w:rsidR="0030310D" w:rsidRPr="00CA37C9" w14:paraId="316D63A1"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499F3C89" w14:textId="77777777" w:rsidR="0030310D" w:rsidRPr="001B493C" w:rsidRDefault="00047326">
            <w:pPr>
              <w:rPr>
                <w:sz w:val="24"/>
                <w:lang w:val="en-US"/>
              </w:rPr>
            </w:pPr>
            <w:r w:rsidRPr="001B493C">
              <w:rPr>
                <w:color w:val="000000"/>
                <w:sz w:val="24"/>
                <w:lang w:val="en-US"/>
              </w:rPr>
              <w:t>PEBP1 LYEQLSGK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7CE240DD"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0EDF4A1C"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6.32</w:t>
            </w:r>
          </w:p>
        </w:tc>
        <w:tc>
          <w:tcPr>
            <w:tcW w:w="1983" w:type="dxa"/>
            <w:tcBorders>
              <w:top w:val="none" w:sz="4" w:space="0" w:color="000000"/>
              <w:left w:val="none" w:sz="4" w:space="0" w:color="000000"/>
              <w:bottom w:val="none" w:sz="4" w:space="0" w:color="000000"/>
            </w:tcBorders>
            <w:shd w:val="clear" w:color="auto" w:fill="auto"/>
            <w:noWrap/>
          </w:tcPr>
          <w:p w14:paraId="272AD656"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1.95</w:t>
            </w:r>
          </w:p>
        </w:tc>
      </w:tr>
      <w:tr w:rsidR="0030310D" w:rsidRPr="00CA37C9" w14:paraId="7E5885BA"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4C93EEC8" w14:textId="77777777" w:rsidR="0030310D" w:rsidRPr="001B493C" w:rsidRDefault="00047326">
            <w:pPr>
              <w:rPr>
                <w:sz w:val="24"/>
                <w:lang w:val="en-US"/>
              </w:rPr>
            </w:pPr>
            <w:r w:rsidRPr="001B493C">
              <w:rPr>
                <w:color w:val="000000"/>
                <w:sz w:val="24"/>
                <w:lang w:val="en-US"/>
              </w:rPr>
              <w:t>PEBP1 NRPTSISWDGLDSGK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623C3995"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3B79FB8C"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6.85</w:t>
            </w:r>
          </w:p>
        </w:tc>
        <w:tc>
          <w:tcPr>
            <w:tcW w:w="1983" w:type="dxa"/>
            <w:tcBorders>
              <w:top w:val="none" w:sz="4" w:space="0" w:color="000000"/>
              <w:left w:val="none" w:sz="4" w:space="0" w:color="000000"/>
              <w:bottom w:val="none" w:sz="4" w:space="0" w:color="000000"/>
            </w:tcBorders>
            <w:shd w:val="clear" w:color="auto" w:fill="auto"/>
            <w:noWrap/>
          </w:tcPr>
          <w:p w14:paraId="51B3EB59"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5.14</w:t>
            </w:r>
          </w:p>
        </w:tc>
      </w:tr>
      <w:tr w:rsidR="0030310D" w:rsidRPr="00CA37C9" w14:paraId="380FE29A"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250F2CF4" w14:textId="77777777" w:rsidR="0030310D" w:rsidRPr="001B493C" w:rsidRDefault="00047326">
            <w:pPr>
              <w:rPr>
                <w:sz w:val="24"/>
                <w:lang w:val="en-US"/>
              </w:rPr>
            </w:pPr>
            <w:r w:rsidRPr="001B493C">
              <w:rPr>
                <w:color w:val="000000"/>
                <w:sz w:val="24"/>
                <w:lang w:val="en-US"/>
              </w:rPr>
              <w:t>SAP3 EVAGLWIK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523C5432"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9.93</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6F76EDE9"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13.12</w:t>
            </w:r>
          </w:p>
        </w:tc>
        <w:tc>
          <w:tcPr>
            <w:tcW w:w="1983" w:type="dxa"/>
            <w:tcBorders>
              <w:top w:val="none" w:sz="4" w:space="0" w:color="000000"/>
              <w:left w:val="none" w:sz="4" w:space="0" w:color="000000"/>
              <w:bottom w:val="none" w:sz="4" w:space="0" w:color="000000"/>
            </w:tcBorders>
            <w:shd w:val="clear" w:color="auto" w:fill="auto"/>
            <w:noWrap/>
          </w:tcPr>
          <w:p w14:paraId="4091E520"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11.68</w:t>
            </w:r>
          </w:p>
        </w:tc>
      </w:tr>
      <w:tr w:rsidR="0030310D" w:rsidRPr="00CA37C9" w14:paraId="321D3C04"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54750FF3" w14:textId="77777777" w:rsidR="0030310D" w:rsidRPr="001B493C" w:rsidRDefault="00047326">
            <w:pPr>
              <w:rPr>
                <w:sz w:val="24"/>
                <w:lang w:val="en-US"/>
              </w:rPr>
            </w:pPr>
            <w:r w:rsidRPr="001B493C">
              <w:rPr>
                <w:color w:val="000000"/>
                <w:sz w:val="24"/>
                <w:lang w:val="en-US"/>
              </w:rPr>
              <w:t>SAP3 IESVLSSSGK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29F1CD99"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6.28</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3C6924C6"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7.25</w:t>
            </w:r>
          </w:p>
        </w:tc>
        <w:tc>
          <w:tcPr>
            <w:tcW w:w="1983" w:type="dxa"/>
            <w:tcBorders>
              <w:top w:val="none" w:sz="4" w:space="0" w:color="000000"/>
              <w:left w:val="none" w:sz="4" w:space="0" w:color="000000"/>
              <w:bottom w:val="none" w:sz="4" w:space="0" w:color="000000"/>
            </w:tcBorders>
            <w:shd w:val="clear" w:color="auto" w:fill="auto"/>
            <w:noWrap/>
          </w:tcPr>
          <w:p w14:paraId="28B490A1"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5.33</w:t>
            </w:r>
          </w:p>
        </w:tc>
      </w:tr>
      <w:tr w:rsidR="0030310D" w:rsidRPr="00CA37C9" w14:paraId="19DB89A5"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269442E4" w14:textId="77777777" w:rsidR="0030310D" w:rsidRPr="001B493C" w:rsidRDefault="00047326">
            <w:pPr>
              <w:rPr>
                <w:sz w:val="24"/>
                <w:lang w:val="en-US"/>
              </w:rPr>
            </w:pPr>
            <w:r w:rsidRPr="001B493C">
              <w:rPr>
                <w:color w:val="000000"/>
                <w:sz w:val="24"/>
                <w:lang w:val="en-US"/>
              </w:rPr>
              <w:t>SCG2 ALEYIENLR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20D6EBB6"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3.45</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701D7883"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8.19</w:t>
            </w:r>
          </w:p>
        </w:tc>
        <w:tc>
          <w:tcPr>
            <w:tcW w:w="1983" w:type="dxa"/>
            <w:tcBorders>
              <w:top w:val="none" w:sz="4" w:space="0" w:color="000000"/>
              <w:left w:val="none" w:sz="4" w:space="0" w:color="000000"/>
              <w:bottom w:val="none" w:sz="4" w:space="0" w:color="000000"/>
            </w:tcBorders>
            <w:shd w:val="clear" w:color="auto" w:fill="auto"/>
            <w:noWrap/>
          </w:tcPr>
          <w:p w14:paraId="35A519CC"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5.72</w:t>
            </w:r>
          </w:p>
        </w:tc>
      </w:tr>
      <w:tr w:rsidR="0030310D" w:rsidRPr="00CA37C9" w14:paraId="26C51B32"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163C2CF3" w14:textId="77777777" w:rsidR="0030310D" w:rsidRPr="001B493C" w:rsidRDefault="00047326">
            <w:pPr>
              <w:rPr>
                <w:sz w:val="24"/>
                <w:lang w:val="en-US"/>
              </w:rPr>
            </w:pPr>
            <w:r w:rsidRPr="001B493C">
              <w:rPr>
                <w:color w:val="000000"/>
                <w:sz w:val="24"/>
                <w:lang w:val="en-US"/>
              </w:rPr>
              <w:t>SCG2 VLEYLNQEK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1D952DFC"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7.35</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7F11EFDD"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6.31</w:t>
            </w:r>
          </w:p>
        </w:tc>
        <w:tc>
          <w:tcPr>
            <w:tcW w:w="1983" w:type="dxa"/>
            <w:tcBorders>
              <w:top w:val="none" w:sz="4" w:space="0" w:color="000000"/>
              <w:left w:val="none" w:sz="4" w:space="0" w:color="000000"/>
              <w:bottom w:val="none" w:sz="4" w:space="0" w:color="000000"/>
            </w:tcBorders>
            <w:shd w:val="clear" w:color="auto" w:fill="auto"/>
            <w:noWrap/>
          </w:tcPr>
          <w:p w14:paraId="6E2BF0E3"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3.33</w:t>
            </w:r>
          </w:p>
        </w:tc>
      </w:tr>
      <w:tr w:rsidR="0030310D" w:rsidRPr="00CA37C9" w14:paraId="07321A47"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72B101D6" w14:textId="77777777" w:rsidR="0030310D" w:rsidRPr="001B493C" w:rsidRDefault="00047326">
            <w:pPr>
              <w:rPr>
                <w:sz w:val="24"/>
                <w:lang w:val="en-US"/>
              </w:rPr>
            </w:pPr>
            <w:r w:rsidRPr="001B493C">
              <w:rPr>
                <w:color w:val="000000"/>
                <w:sz w:val="24"/>
                <w:lang w:val="en-US"/>
              </w:rPr>
              <w:t>STX1B QHSAILAAPNPDEK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0BA0632F"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2309C00B"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20.36</w:t>
            </w:r>
          </w:p>
        </w:tc>
        <w:tc>
          <w:tcPr>
            <w:tcW w:w="1983" w:type="dxa"/>
            <w:tcBorders>
              <w:top w:val="none" w:sz="4" w:space="0" w:color="000000"/>
              <w:left w:val="none" w:sz="4" w:space="0" w:color="000000"/>
              <w:bottom w:val="none" w:sz="4" w:space="0" w:color="000000"/>
            </w:tcBorders>
            <w:shd w:val="clear" w:color="auto" w:fill="auto"/>
            <w:noWrap/>
          </w:tcPr>
          <w:p w14:paraId="481921CA"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17.89</w:t>
            </w:r>
          </w:p>
        </w:tc>
      </w:tr>
      <w:tr w:rsidR="0030310D" w:rsidRPr="00CA37C9" w14:paraId="20DAE5F3"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2826CBBE" w14:textId="77777777" w:rsidR="0030310D" w:rsidRPr="001B493C" w:rsidRDefault="00047326">
            <w:pPr>
              <w:rPr>
                <w:sz w:val="24"/>
                <w:lang w:val="en-US"/>
              </w:rPr>
            </w:pPr>
            <w:r w:rsidRPr="001B493C">
              <w:rPr>
                <w:color w:val="000000"/>
                <w:sz w:val="24"/>
                <w:lang w:val="en-US"/>
              </w:rPr>
              <w:t>STX7 EFGSLPTTPSEQR</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73630978"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396F2B71"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13.13</w:t>
            </w:r>
          </w:p>
        </w:tc>
        <w:tc>
          <w:tcPr>
            <w:tcW w:w="1983" w:type="dxa"/>
            <w:tcBorders>
              <w:top w:val="none" w:sz="4" w:space="0" w:color="000000"/>
              <w:left w:val="none" w:sz="4" w:space="0" w:color="000000"/>
              <w:bottom w:val="none" w:sz="4" w:space="0" w:color="000000"/>
            </w:tcBorders>
            <w:shd w:val="clear" w:color="auto" w:fill="auto"/>
            <w:noWrap/>
          </w:tcPr>
          <w:p w14:paraId="78E268C9"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9.15</w:t>
            </w:r>
          </w:p>
        </w:tc>
      </w:tr>
      <w:tr w:rsidR="0030310D" w:rsidRPr="00CA37C9" w14:paraId="6A071E1A"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08B469BB" w14:textId="77777777" w:rsidR="0030310D" w:rsidRPr="001B493C" w:rsidRDefault="00047326">
            <w:pPr>
              <w:rPr>
                <w:sz w:val="24"/>
                <w:lang w:val="en-US"/>
              </w:rPr>
            </w:pPr>
            <w:r w:rsidRPr="001B493C">
              <w:rPr>
                <w:color w:val="000000"/>
                <w:sz w:val="24"/>
                <w:lang w:val="en-US"/>
              </w:rPr>
              <w:t>SYUB EGVVQGVASVAEK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0C48E53B"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638EC80C"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16.15</w:t>
            </w:r>
          </w:p>
        </w:tc>
        <w:tc>
          <w:tcPr>
            <w:tcW w:w="1983" w:type="dxa"/>
            <w:tcBorders>
              <w:top w:val="none" w:sz="4" w:space="0" w:color="000000"/>
              <w:left w:val="none" w:sz="4" w:space="0" w:color="000000"/>
              <w:bottom w:val="none" w:sz="4" w:space="0" w:color="000000"/>
            </w:tcBorders>
            <w:shd w:val="clear" w:color="auto" w:fill="auto"/>
            <w:noWrap/>
          </w:tcPr>
          <w:p w14:paraId="779D565D"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11.92</w:t>
            </w:r>
          </w:p>
        </w:tc>
      </w:tr>
      <w:tr w:rsidR="0030310D" w:rsidRPr="00CA37C9" w14:paraId="5CAEC36E"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none" w:sz="4" w:space="0" w:color="000000"/>
            </w:tcBorders>
            <w:shd w:val="clear" w:color="auto" w:fill="auto"/>
            <w:noWrap/>
            <w:vAlign w:val="bottom"/>
          </w:tcPr>
          <w:p w14:paraId="2E1AB013" w14:textId="77777777" w:rsidR="0030310D" w:rsidRPr="001B493C" w:rsidRDefault="00047326">
            <w:pPr>
              <w:rPr>
                <w:sz w:val="24"/>
                <w:lang w:val="en-US"/>
              </w:rPr>
            </w:pPr>
            <w:r w:rsidRPr="001B493C">
              <w:rPr>
                <w:color w:val="000000"/>
                <w:sz w:val="24"/>
                <w:lang w:val="en-US"/>
              </w:rPr>
              <w:t>SYUG ENVVQSVTSVAEK</w:t>
            </w:r>
          </w:p>
        </w:tc>
        <w:tc>
          <w:tcPr>
            <w:tcW w:w="1987" w:type="dxa"/>
            <w:tcBorders>
              <w:top w:val="none" w:sz="4" w:space="0" w:color="000000"/>
              <w:left w:val="none" w:sz="4" w:space="0" w:color="000000"/>
              <w:bottom w:val="none" w:sz="4" w:space="0" w:color="000000"/>
              <w:right w:val="single" w:sz="4" w:space="0" w:color="auto"/>
            </w:tcBorders>
            <w:shd w:val="clear" w:color="auto" w:fill="auto"/>
            <w:vAlign w:val="bottom"/>
          </w:tcPr>
          <w:p w14:paraId="50E1A091"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0.26</w:t>
            </w:r>
          </w:p>
        </w:tc>
        <w:tc>
          <w:tcPr>
            <w:tcW w:w="1838" w:type="dxa"/>
            <w:tcBorders>
              <w:top w:val="none" w:sz="4" w:space="0" w:color="000000"/>
              <w:left w:val="none" w:sz="4" w:space="0" w:color="000000"/>
              <w:bottom w:val="none" w:sz="4" w:space="0" w:color="000000"/>
              <w:right w:val="single" w:sz="4" w:space="0" w:color="auto"/>
            </w:tcBorders>
            <w:shd w:val="clear" w:color="auto" w:fill="auto"/>
            <w:noWrap/>
            <w:vAlign w:val="bottom"/>
          </w:tcPr>
          <w:p w14:paraId="7AD9C871"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8.98</w:t>
            </w:r>
          </w:p>
        </w:tc>
        <w:tc>
          <w:tcPr>
            <w:tcW w:w="1983" w:type="dxa"/>
            <w:tcBorders>
              <w:top w:val="none" w:sz="4" w:space="0" w:color="000000"/>
              <w:left w:val="none" w:sz="4" w:space="0" w:color="000000"/>
              <w:bottom w:val="none" w:sz="4" w:space="0" w:color="000000"/>
            </w:tcBorders>
            <w:shd w:val="clear" w:color="auto" w:fill="auto"/>
            <w:noWrap/>
          </w:tcPr>
          <w:p w14:paraId="0FEB9B3A"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5.40</w:t>
            </w:r>
          </w:p>
        </w:tc>
      </w:tr>
      <w:tr w:rsidR="0030310D" w:rsidRPr="00CA37C9" w14:paraId="00CA65C9" w14:textId="77777777" w:rsidTr="009274C0">
        <w:trPr>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tcBorders>
            <w:shd w:val="clear" w:color="auto" w:fill="auto"/>
            <w:noWrap/>
            <w:vAlign w:val="bottom"/>
          </w:tcPr>
          <w:p w14:paraId="378C381D" w14:textId="77777777" w:rsidR="0030310D" w:rsidRPr="001B493C" w:rsidRDefault="00047326">
            <w:pPr>
              <w:rPr>
                <w:sz w:val="24"/>
                <w:lang w:val="en-US"/>
              </w:rPr>
            </w:pPr>
            <w:r w:rsidRPr="001B493C">
              <w:rPr>
                <w:color w:val="000000"/>
                <w:sz w:val="24"/>
                <w:lang w:val="en-US"/>
              </w:rPr>
              <w:t>VGF AYQGVAAPFPK</w:t>
            </w:r>
          </w:p>
        </w:tc>
        <w:tc>
          <w:tcPr>
            <w:tcW w:w="1987" w:type="dxa"/>
            <w:tcBorders>
              <w:top w:val="none" w:sz="4" w:space="0" w:color="000000"/>
              <w:left w:val="none" w:sz="4" w:space="0" w:color="000000"/>
              <w:right w:val="single" w:sz="4" w:space="0" w:color="auto"/>
            </w:tcBorders>
            <w:shd w:val="clear" w:color="auto" w:fill="auto"/>
            <w:vAlign w:val="bottom"/>
          </w:tcPr>
          <w:p w14:paraId="1951929E"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color w:val="000000"/>
                <w:sz w:val="24"/>
                <w:lang w:val="en-US"/>
              </w:rPr>
              <w:t>3.71</w:t>
            </w:r>
          </w:p>
        </w:tc>
        <w:tc>
          <w:tcPr>
            <w:tcW w:w="1838" w:type="dxa"/>
            <w:tcBorders>
              <w:top w:val="none" w:sz="4" w:space="0" w:color="000000"/>
              <w:left w:val="none" w:sz="4" w:space="0" w:color="000000"/>
              <w:right w:val="single" w:sz="4" w:space="0" w:color="auto"/>
            </w:tcBorders>
            <w:shd w:val="clear" w:color="auto" w:fill="auto"/>
            <w:noWrap/>
            <w:vAlign w:val="bottom"/>
          </w:tcPr>
          <w:p w14:paraId="69728852"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6.30</w:t>
            </w:r>
          </w:p>
        </w:tc>
        <w:tc>
          <w:tcPr>
            <w:tcW w:w="1983" w:type="dxa"/>
            <w:tcBorders>
              <w:top w:val="none" w:sz="4" w:space="0" w:color="000000"/>
              <w:left w:val="none" w:sz="4" w:space="0" w:color="000000"/>
            </w:tcBorders>
            <w:shd w:val="clear" w:color="auto" w:fill="auto"/>
            <w:noWrap/>
          </w:tcPr>
          <w:p w14:paraId="69E49238" w14:textId="77777777" w:rsidR="0030310D" w:rsidRPr="001B493C" w:rsidRDefault="00047326">
            <w:pPr>
              <w:jc w:val="center"/>
              <w:cnfStyle w:val="000000000000" w:firstRow="0" w:lastRow="0" w:firstColumn="0" w:lastColumn="0" w:oddVBand="0" w:evenVBand="0" w:oddHBand="0" w:evenHBand="0" w:firstRowFirstColumn="0" w:firstRowLastColumn="0" w:lastRowFirstColumn="0" w:lastRowLastColumn="0"/>
              <w:rPr>
                <w:sz w:val="24"/>
                <w:lang w:val="en-US"/>
              </w:rPr>
            </w:pPr>
            <w:r w:rsidRPr="001B493C">
              <w:rPr>
                <w:sz w:val="24"/>
                <w:lang w:val="en-US"/>
              </w:rPr>
              <w:t>3.26</w:t>
            </w:r>
          </w:p>
        </w:tc>
      </w:tr>
      <w:tr w:rsidR="0030310D" w:rsidRPr="00CA37C9" w14:paraId="30BA3BB9" w14:textId="77777777" w:rsidTr="009274C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258" w:type="dxa"/>
            <w:tcBorders>
              <w:top w:val="none" w:sz="4" w:space="0" w:color="000000"/>
              <w:left w:val="none" w:sz="4" w:space="0" w:color="000000"/>
              <w:bottom w:val="single" w:sz="4" w:space="0" w:color="auto"/>
            </w:tcBorders>
            <w:shd w:val="clear" w:color="auto" w:fill="auto"/>
            <w:noWrap/>
            <w:vAlign w:val="bottom"/>
          </w:tcPr>
          <w:p w14:paraId="6FAF71A9" w14:textId="77777777" w:rsidR="0030310D" w:rsidRPr="001B493C" w:rsidRDefault="00047326">
            <w:pPr>
              <w:rPr>
                <w:sz w:val="24"/>
                <w:lang w:val="en-US"/>
              </w:rPr>
            </w:pPr>
            <w:r w:rsidRPr="001B493C">
              <w:rPr>
                <w:color w:val="000000"/>
                <w:sz w:val="24"/>
                <w:lang w:val="en-US"/>
              </w:rPr>
              <w:t>VGF NSEPQDEGELFQGVDPR</w:t>
            </w:r>
          </w:p>
        </w:tc>
        <w:tc>
          <w:tcPr>
            <w:tcW w:w="1987" w:type="dxa"/>
            <w:tcBorders>
              <w:top w:val="none" w:sz="4" w:space="0" w:color="000000"/>
              <w:left w:val="none" w:sz="4" w:space="0" w:color="000000"/>
              <w:bottom w:val="single" w:sz="4" w:space="0" w:color="auto"/>
              <w:right w:val="single" w:sz="4" w:space="0" w:color="auto"/>
            </w:tcBorders>
            <w:shd w:val="clear" w:color="auto" w:fill="auto"/>
            <w:vAlign w:val="bottom"/>
          </w:tcPr>
          <w:p w14:paraId="38A84F97"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color w:val="000000"/>
                <w:sz w:val="24"/>
                <w:lang w:val="en-US"/>
              </w:rPr>
              <w:t>17.1</w:t>
            </w:r>
          </w:p>
        </w:tc>
        <w:tc>
          <w:tcPr>
            <w:tcW w:w="183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022827"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5.56</w:t>
            </w:r>
          </w:p>
        </w:tc>
        <w:tc>
          <w:tcPr>
            <w:tcW w:w="1983" w:type="dxa"/>
            <w:tcBorders>
              <w:top w:val="none" w:sz="4" w:space="0" w:color="000000"/>
              <w:left w:val="none" w:sz="4" w:space="0" w:color="000000"/>
              <w:bottom w:val="single" w:sz="4" w:space="0" w:color="auto"/>
            </w:tcBorders>
            <w:shd w:val="clear" w:color="auto" w:fill="auto"/>
            <w:noWrap/>
          </w:tcPr>
          <w:p w14:paraId="69CB20E7" w14:textId="77777777" w:rsidR="0030310D" w:rsidRPr="001B493C" w:rsidRDefault="00047326">
            <w:pPr>
              <w:jc w:val="center"/>
              <w:cnfStyle w:val="000000100000" w:firstRow="0" w:lastRow="0" w:firstColumn="0" w:lastColumn="0" w:oddVBand="0" w:evenVBand="0" w:oddHBand="1" w:evenHBand="0" w:firstRowFirstColumn="0" w:firstRowLastColumn="0" w:lastRowFirstColumn="0" w:lastRowLastColumn="0"/>
              <w:rPr>
                <w:sz w:val="24"/>
                <w:lang w:val="en-US"/>
              </w:rPr>
            </w:pPr>
            <w:r w:rsidRPr="001B493C">
              <w:rPr>
                <w:sz w:val="24"/>
                <w:lang w:val="en-US"/>
              </w:rPr>
              <w:t>2.04</w:t>
            </w:r>
          </w:p>
        </w:tc>
      </w:tr>
    </w:tbl>
    <w:p w14:paraId="73920112" w14:textId="5CE7417B" w:rsidR="0030310D" w:rsidRPr="003451E8" w:rsidRDefault="00047326">
      <w:pPr>
        <w:rPr>
          <w:rFonts w:ascii="Liberation Serif" w:hAnsi="Liberation Serif"/>
          <w:i/>
          <w:lang w:val="en-US"/>
        </w:rPr>
      </w:pPr>
      <w:r w:rsidRPr="003451E8">
        <w:rPr>
          <w:rFonts w:ascii="Liberation Serif" w:hAnsi="Liberation Serif"/>
          <w:i/>
          <w:lang w:val="en-US"/>
        </w:rPr>
        <w:t>Supplementary Table S1A. Concentrations of internal standard for each peptide as well as repeatability and intermediate precision for the study after plate correction. Bold peptide indicate peptide selected per protein for statistical analyses.</w:t>
      </w:r>
    </w:p>
    <w:p w14:paraId="433FF9B6" w14:textId="77777777" w:rsidR="0030310D" w:rsidRPr="00CA37C9" w:rsidRDefault="0030310D">
      <w:pPr>
        <w:spacing w:line="360" w:lineRule="auto"/>
        <w:rPr>
          <w:rFonts w:cstheme="minorHAnsi"/>
          <w:b/>
          <w:lang w:val="en-US"/>
        </w:rPr>
      </w:pPr>
    </w:p>
    <w:p w14:paraId="085BA3CC" w14:textId="7E8F6EAB" w:rsidR="005D4A7C" w:rsidRPr="00CA37C9" w:rsidRDefault="005D4A7C">
      <w:pPr>
        <w:rPr>
          <w:rFonts w:asciiTheme="minorHAnsi" w:eastAsia="Noto Serif CJK SC" w:hAnsiTheme="minorHAnsi" w:cstheme="minorHAnsi"/>
          <w:i/>
          <w:iCs/>
          <w:lang w:val="en-US" w:eastAsia="zh-CN" w:bidi="hi-IN"/>
        </w:rPr>
      </w:pPr>
      <w:r w:rsidRPr="00CA37C9">
        <w:rPr>
          <w:rFonts w:asciiTheme="minorHAnsi" w:hAnsiTheme="minorHAnsi" w:cstheme="minorHAnsi"/>
          <w:lang w:val="en-US"/>
        </w:rPr>
        <w:br w:type="page"/>
      </w:r>
    </w:p>
    <w:p w14:paraId="5F95998B" w14:textId="77777777" w:rsidR="0030310D" w:rsidRPr="001B493C" w:rsidRDefault="0030310D">
      <w:pPr>
        <w:pStyle w:val="Caption"/>
        <w:keepNext/>
        <w:rPr>
          <w:rFonts w:asciiTheme="minorHAnsi" w:hAnsiTheme="minorHAnsi"/>
          <w:color w:val="auto"/>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2935"/>
        <w:gridCol w:w="4470"/>
      </w:tblGrid>
      <w:tr w:rsidR="0030310D" w:rsidRPr="00CA37C9" w14:paraId="7D8E10C6" w14:textId="77777777">
        <w:trPr>
          <w:trHeight w:val="125"/>
        </w:trPr>
        <w:tc>
          <w:tcPr>
            <w:tcW w:w="0" w:type="auto"/>
            <w:tcBorders>
              <w:top w:val="single" w:sz="4" w:space="0" w:color="auto"/>
              <w:bottom w:val="single" w:sz="4" w:space="0" w:color="auto"/>
              <w:right w:val="single" w:sz="4" w:space="0" w:color="auto"/>
            </w:tcBorders>
          </w:tcPr>
          <w:p w14:paraId="3EA77312" w14:textId="77777777" w:rsidR="0030310D" w:rsidRPr="001B493C" w:rsidRDefault="0030310D">
            <w:pPr>
              <w:spacing w:line="276" w:lineRule="auto"/>
              <w:jc w:val="both"/>
              <w:rPr>
                <w:b/>
                <w:lang w:val="en-US"/>
              </w:rPr>
            </w:pPr>
          </w:p>
        </w:tc>
        <w:tc>
          <w:tcPr>
            <w:tcW w:w="0" w:type="auto"/>
            <w:tcBorders>
              <w:top w:val="single" w:sz="4" w:space="0" w:color="auto"/>
              <w:left w:val="single" w:sz="4" w:space="0" w:color="auto"/>
              <w:bottom w:val="single" w:sz="4" w:space="0" w:color="auto"/>
            </w:tcBorders>
          </w:tcPr>
          <w:p w14:paraId="38F64897" w14:textId="77777777" w:rsidR="0030310D" w:rsidRPr="001B493C" w:rsidRDefault="00047326">
            <w:pPr>
              <w:spacing w:line="276" w:lineRule="auto"/>
              <w:jc w:val="both"/>
              <w:rPr>
                <w:b/>
                <w:lang w:val="en-US"/>
              </w:rPr>
            </w:pPr>
            <w:r w:rsidRPr="001B493C">
              <w:rPr>
                <w:b/>
                <w:lang w:val="en-US"/>
              </w:rPr>
              <w:t>Parameter</w:t>
            </w:r>
          </w:p>
        </w:tc>
        <w:tc>
          <w:tcPr>
            <w:tcW w:w="0" w:type="auto"/>
            <w:tcBorders>
              <w:top w:val="single" w:sz="4" w:space="0" w:color="auto"/>
              <w:bottom w:val="single" w:sz="4" w:space="0" w:color="auto"/>
            </w:tcBorders>
          </w:tcPr>
          <w:p w14:paraId="5B4B9488" w14:textId="77777777" w:rsidR="0030310D" w:rsidRPr="001B493C" w:rsidRDefault="00047326">
            <w:pPr>
              <w:spacing w:line="276" w:lineRule="auto"/>
              <w:jc w:val="both"/>
              <w:rPr>
                <w:b/>
                <w:lang w:val="en-US"/>
              </w:rPr>
            </w:pPr>
            <w:r w:rsidRPr="001B493C">
              <w:rPr>
                <w:b/>
                <w:lang w:val="en-US"/>
              </w:rPr>
              <w:t>Setting</w:t>
            </w:r>
          </w:p>
        </w:tc>
      </w:tr>
      <w:tr w:rsidR="0030310D" w:rsidRPr="00CA37C9" w14:paraId="4158E67A" w14:textId="77777777">
        <w:trPr>
          <w:trHeight w:val="206"/>
        </w:trPr>
        <w:tc>
          <w:tcPr>
            <w:tcW w:w="0" w:type="auto"/>
            <w:tcBorders>
              <w:top w:val="single" w:sz="4" w:space="0" w:color="auto"/>
              <w:right w:val="single" w:sz="4" w:space="0" w:color="auto"/>
            </w:tcBorders>
          </w:tcPr>
          <w:p w14:paraId="4E26874C" w14:textId="77777777" w:rsidR="0030310D" w:rsidRPr="001B493C" w:rsidRDefault="00047326">
            <w:pPr>
              <w:spacing w:line="276" w:lineRule="auto"/>
              <w:jc w:val="both"/>
              <w:rPr>
                <w:b/>
                <w:lang w:val="en-US"/>
              </w:rPr>
            </w:pPr>
            <w:r w:rsidRPr="001B493C">
              <w:rPr>
                <w:b/>
                <w:lang w:val="en-US"/>
              </w:rPr>
              <w:t xml:space="preserve">LC </w:t>
            </w:r>
          </w:p>
        </w:tc>
        <w:tc>
          <w:tcPr>
            <w:tcW w:w="0" w:type="auto"/>
            <w:tcBorders>
              <w:top w:val="single" w:sz="4" w:space="0" w:color="auto"/>
              <w:left w:val="single" w:sz="4" w:space="0" w:color="auto"/>
            </w:tcBorders>
          </w:tcPr>
          <w:p w14:paraId="372142C1" w14:textId="77777777" w:rsidR="0030310D" w:rsidRPr="001B493C" w:rsidRDefault="00047326">
            <w:pPr>
              <w:spacing w:line="276" w:lineRule="auto"/>
              <w:jc w:val="both"/>
              <w:rPr>
                <w:lang w:val="en-US"/>
              </w:rPr>
            </w:pPr>
            <w:r w:rsidRPr="001B493C">
              <w:rPr>
                <w:lang w:val="en-US"/>
              </w:rPr>
              <w:t>Sample injection volume</w:t>
            </w:r>
          </w:p>
        </w:tc>
        <w:tc>
          <w:tcPr>
            <w:tcW w:w="0" w:type="auto"/>
            <w:tcBorders>
              <w:top w:val="single" w:sz="4" w:space="0" w:color="auto"/>
            </w:tcBorders>
          </w:tcPr>
          <w:p w14:paraId="120ABF48" w14:textId="77777777" w:rsidR="0030310D" w:rsidRPr="001B493C" w:rsidRDefault="00047326">
            <w:pPr>
              <w:spacing w:line="276" w:lineRule="auto"/>
              <w:jc w:val="both"/>
              <w:rPr>
                <w:lang w:val="en-US"/>
              </w:rPr>
            </w:pPr>
            <w:r w:rsidRPr="001B493C">
              <w:rPr>
                <w:lang w:val="en-US"/>
              </w:rPr>
              <w:t>40 µL</w:t>
            </w:r>
          </w:p>
        </w:tc>
      </w:tr>
      <w:tr w:rsidR="0030310D" w:rsidRPr="00CA37C9" w14:paraId="56867FBC" w14:textId="77777777">
        <w:tc>
          <w:tcPr>
            <w:tcW w:w="0" w:type="auto"/>
            <w:tcBorders>
              <w:right w:val="single" w:sz="4" w:space="0" w:color="auto"/>
            </w:tcBorders>
          </w:tcPr>
          <w:p w14:paraId="0A8EAE71" w14:textId="77777777" w:rsidR="0030310D" w:rsidRPr="001B493C" w:rsidRDefault="0030310D">
            <w:pPr>
              <w:spacing w:line="276" w:lineRule="auto"/>
              <w:jc w:val="both"/>
              <w:rPr>
                <w:b/>
                <w:lang w:val="en-US"/>
              </w:rPr>
            </w:pPr>
          </w:p>
        </w:tc>
        <w:tc>
          <w:tcPr>
            <w:tcW w:w="0" w:type="auto"/>
            <w:tcBorders>
              <w:left w:val="single" w:sz="4" w:space="0" w:color="auto"/>
            </w:tcBorders>
          </w:tcPr>
          <w:p w14:paraId="1EC6C98B" w14:textId="77777777" w:rsidR="0030310D" w:rsidRPr="001B493C" w:rsidRDefault="00047326">
            <w:pPr>
              <w:spacing w:line="276" w:lineRule="auto"/>
              <w:jc w:val="both"/>
              <w:rPr>
                <w:lang w:val="en-US"/>
              </w:rPr>
            </w:pPr>
            <w:r w:rsidRPr="001B493C">
              <w:rPr>
                <w:lang w:val="en-US"/>
              </w:rPr>
              <w:t>Flow-rate</w:t>
            </w:r>
          </w:p>
        </w:tc>
        <w:tc>
          <w:tcPr>
            <w:tcW w:w="0" w:type="auto"/>
          </w:tcPr>
          <w:p w14:paraId="4B2E9E94" w14:textId="77777777" w:rsidR="0030310D" w:rsidRPr="001B493C" w:rsidRDefault="00047326">
            <w:pPr>
              <w:spacing w:line="276" w:lineRule="auto"/>
              <w:jc w:val="both"/>
              <w:rPr>
                <w:lang w:val="en-US"/>
              </w:rPr>
            </w:pPr>
            <w:r w:rsidRPr="001B493C">
              <w:rPr>
                <w:lang w:val="en-US"/>
              </w:rPr>
              <w:t>0.3 mL/min</w:t>
            </w:r>
          </w:p>
        </w:tc>
      </w:tr>
      <w:tr w:rsidR="0030310D" w:rsidRPr="00CA37C9" w14:paraId="2718CA0B" w14:textId="77777777">
        <w:tc>
          <w:tcPr>
            <w:tcW w:w="0" w:type="auto"/>
            <w:tcBorders>
              <w:right w:val="single" w:sz="4" w:space="0" w:color="auto"/>
            </w:tcBorders>
          </w:tcPr>
          <w:p w14:paraId="00DF45B0" w14:textId="77777777" w:rsidR="0030310D" w:rsidRPr="001B493C" w:rsidRDefault="0030310D">
            <w:pPr>
              <w:spacing w:line="276" w:lineRule="auto"/>
              <w:jc w:val="both"/>
              <w:rPr>
                <w:b/>
                <w:lang w:val="en-US"/>
              </w:rPr>
            </w:pPr>
          </w:p>
        </w:tc>
        <w:tc>
          <w:tcPr>
            <w:tcW w:w="0" w:type="auto"/>
            <w:tcBorders>
              <w:left w:val="single" w:sz="4" w:space="0" w:color="auto"/>
            </w:tcBorders>
          </w:tcPr>
          <w:p w14:paraId="1081241E" w14:textId="77777777" w:rsidR="0030310D" w:rsidRPr="001B493C" w:rsidRDefault="00047326">
            <w:pPr>
              <w:spacing w:line="276" w:lineRule="auto"/>
              <w:jc w:val="both"/>
              <w:rPr>
                <w:lang w:val="en-US"/>
              </w:rPr>
            </w:pPr>
            <w:r w:rsidRPr="001B493C">
              <w:rPr>
                <w:lang w:val="en-US"/>
              </w:rPr>
              <w:t xml:space="preserve">Gradient </w:t>
            </w:r>
          </w:p>
        </w:tc>
        <w:tc>
          <w:tcPr>
            <w:tcW w:w="0" w:type="auto"/>
          </w:tcPr>
          <w:p w14:paraId="455348B3" w14:textId="77777777" w:rsidR="0030310D" w:rsidRPr="001B493C" w:rsidRDefault="00047326">
            <w:pPr>
              <w:spacing w:line="276" w:lineRule="auto"/>
              <w:jc w:val="both"/>
              <w:rPr>
                <w:lang w:val="en-US"/>
              </w:rPr>
            </w:pPr>
            <w:r w:rsidRPr="001B493C">
              <w:rPr>
                <w:lang w:val="en-US"/>
              </w:rPr>
              <w:t>Broken; 5–20%B (25 min), 20–45%B (6,5 min)</w:t>
            </w:r>
          </w:p>
        </w:tc>
      </w:tr>
      <w:tr w:rsidR="0030310D" w:rsidRPr="00CA37C9" w14:paraId="67DEE117" w14:textId="77777777">
        <w:tc>
          <w:tcPr>
            <w:tcW w:w="0" w:type="auto"/>
            <w:tcBorders>
              <w:right w:val="single" w:sz="4" w:space="0" w:color="auto"/>
            </w:tcBorders>
          </w:tcPr>
          <w:p w14:paraId="7D0BBD0B" w14:textId="77777777" w:rsidR="0030310D" w:rsidRPr="001B493C" w:rsidRDefault="0030310D">
            <w:pPr>
              <w:spacing w:line="276" w:lineRule="auto"/>
              <w:jc w:val="both"/>
              <w:rPr>
                <w:b/>
                <w:lang w:val="en-US"/>
              </w:rPr>
            </w:pPr>
          </w:p>
        </w:tc>
        <w:tc>
          <w:tcPr>
            <w:tcW w:w="0" w:type="auto"/>
            <w:tcBorders>
              <w:left w:val="single" w:sz="4" w:space="0" w:color="auto"/>
            </w:tcBorders>
          </w:tcPr>
          <w:p w14:paraId="46603FEA" w14:textId="77777777" w:rsidR="0030310D" w:rsidRPr="001B493C" w:rsidRDefault="00047326">
            <w:pPr>
              <w:spacing w:line="276" w:lineRule="auto"/>
              <w:jc w:val="both"/>
              <w:rPr>
                <w:lang w:val="en-US"/>
              </w:rPr>
            </w:pPr>
            <w:r w:rsidRPr="001B493C">
              <w:rPr>
                <w:lang w:val="en-US"/>
              </w:rPr>
              <w:t xml:space="preserve">Total cycle time </w:t>
            </w:r>
          </w:p>
        </w:tc>
        <w:tc>
          <w:tcPr>
            <w:tcW w:w="0" w:type="auto"/>
          </w:tcPr>
          <w:p w14:paraId="7580C3A7" w14:textId="77777777" w:rsidR="0030310D" w:rsidRPr="001B493C" w:rsidRDefault="00047326">
            <w:pPr>
              <w:spacing w:line="276" w:lineRule="auto"/>
              <w:jc w:val="both"/>
              <w:rPr>
                <w:color w:val="FF0000"/>
                <w:lang w:val="en-US"/>
              </w:rPr>
            </w:pPr>
            <w:r w:rsidRPr="001B493C">
              <w:rPr>
                <w:lang w:val="en-US"/>
              </w:rPr>
              <w:t xml:space="preserve">35 min </w:t>
            </w:r>
          </w:p>
        </w:tc>
      </w:tr>
      <w:tr w:rsidR="0030310D" w:rsidRPr="005B22E6" w14:paraId="4F8EB7C5" w14:textId="77777777">
        <w:tc>
          <w:tcPr>
            <w:tcW w:w="0" w:type="auto"/>
            <w:tcBorders>
              <w:right w:val="single" w:sz="4" w:space="0" w:color="auto"/>
            </w:tcBorders>
          </w:tcPr>
          <w:p w14:paraId="6C6E2045" w14:textId="77777777" w:rsidR="0030310D" w:rsidRPr="001B493C" w:rsidRDefault="0030310D">
            <w:pPr>
              <w:spacing w:line="276" w:lineRule="auto"/>
              <w:jc w:val="both"/>
              <w:rPr>
                <w:b/>
                <w:lang w:val="en-US"/>
              </w:rPr>
            </w:pPr>
          </w:p>
        </w:tc>
        <w:tc>
          <w:tcPr>
            <w:tcW w:w="0" w:type="auto"/>
            <w:tcBorders>
              <w:left w:val="single" w:sz="4" w:space="0" w:color="auto"/>
            </w:tcBorders>
          </w:tcPr>
          <w:p w14:paraId="57D8ED01" w14:textId="77777777" w:rsidR="0030310D" w:rsidRPr="001B493C" w:rsidRDefault="00047326">
            <w:pPr>
              <w:spacing w:line="276" w:lineRule="auto"/>
              <w:jc w:val="both"/>
              <w:rPr>
                <w:lang w:val="en-US"/>
              </w:rPr>
            </w:pPr>
            <w:r w:rsidRPr="001B493C">
              <w:rPr>
                <w:lang w:val="en-US"/>
              </w:rPr>
              <w:t>Mobile phase A</w:t>
            </w:r>
          </w:p>
        </w:tc>
        <w:tc>
          <w:tcPr>
            <w:tcW w:w="0" w:type="auto"/>
          </w:tcPr>
          <w:p w14:paraId="3809159B" w14:textId="77777777" w:rsidR="0030310D" w:rsidRPr="001B493C" w:rsidRDefault="00047326">
            <w:pPr>
              <w:spacing w:line="276" w:lineRule="auto"/>
              <w:jc w:val="both"/>
              <w:rPr>
                <w:lang w:val="en-US"/>
              </w:rPr>
            </w:pPr>
            <w:r w:rsidRPr="001B493C">
              <w:rPr>
                <w:lang w:val="en-US"/>
              </w:rPr>
              <w:t>0.1% formic acid in water (v/v)</w:t>
            </w:r>
          </w:p>
        </w:tc>
      </w:tr>
      <w:tr w:rsidR="0030310D" w:rsidRPr="005B22E6" w14:paraId="2E75EEA3" w14:textId="77777777">
        <w:tc>
          <w:tcPr>
            <w:tcW w:w="0" w:type="auto"/>
            <w:tcBorders>
              <w:right w:val="single" w:sz="4" w:space="0" w:color="auto"/>
            </w:tcBorders>
          </w:tcPr>
          <w:p w14:paraId="312CDFF4" w14:textId="77777777" w:rsidR="0030310D" w:rsidRPr="001B493C" w:rsidRDefault="0030310D">
            <w:pPr>
              <w:spacing w:line="276" w:lineRule="auto"/>
              <w:jc w:val="both"/>
              <w:rPr>
                <w:b/>
                <w:lang w:val="en-US"/>
              </w:rPr>
            </w:pPr>
          </w:p>
        </w:tc>
        <w:tc>
          <w:tcPr>
            <w:tcW w:w="0" w:type="auto"/>
            <w:tcBorders>
              <w:left w:val="single" w:sz="4" w:space="0" w:color="auto"/>
            </w:tcBorders>
          </w:tcPr>
          <w:p w14:paraId="21984FE3" w14:textId="77777777" w:rsidR="0030310D" w:rsidRPr="001B493C" w:rsidRDefault="00047326">
            <w:pPr>
              <w:spacing w:line="276" w:lineRule="auto"/>
              <w:jc w:val="both"/>
              <w:rPr>
                <w:lang w:val="en-US"/>
              </w:rPr>
            </w:pPr>
            <w:r w:rsidRPr="001B493C">
              <w:rPr>
                <w:lang w:val="en-US"/>
              </w:rPr>
              <w:t>Mobile phase B</w:t>
            </w:r>
          </w:p>
        </w:tc>
        <w:tc>
          <w:tcPr>
            <w:tcW w:w="0" w:type="auto"/>
          </w:tcPr>
          <w:p w14:paraId="6B3D6C70" w14:textId="77777777" w:rsidR="0030310D" w:rsidRPr="001B493C" w:rsidRDefault="00047326">
            <w:pPr>
              <w:spacing w:line="276" w:lineRule="auto"/>
              <w:jc w:val="both"/>
              <w:rPr>
                <w:lang w:val="en-US"/>
              </w:rPr>
            </w:pPr>
            <w:r w:rsidRPr="001B493C">
              <w:rPr>
                <w:lang w:val="en-US"/>
              </w:rPr>
              <w:t>0.1% formic acid/84% acetonitrile in water (v/v)</w:t>
            </w:r>
          </w:p>
        </w:tc>
      </w:tr>
      <w:tr w:rsidR="0030310D" w:rsidRPr="00CA37C9" w14:paraId="4F2A8C65" w14:textId="77777777">
        <w:tc>
          <w:tcPr>
            <w:tcW w:w="0" w:type="auto"/>
            <w:tcBorders>
              <w:top w:val="single" w:sz="4" w:space="0" w:color="auto"/>
              <w:right w:val="single" w:sz="4" w:space="0" w:color="auto"/>
            </w:tcBorders>
          </w:tcPr>
          <w:p w14:paraId="7D50B70E" w14:textId="77777777" w:rsidR="0030310D" w:rsidRPr="001B493C" w:rsidRDefault="00047326">
            <w:pPr>
              <w:spacing w:line="276" w:lineRule="auto"/>
              <w:jc w:val="both"/>
              <w:rPr>
                <w:b/>
                <w:lang w:val="en-US"/>
              </w:rPr>
            </w:pPr>
            <w:r w:rsidRPr="001B493C">
              <w:rPr>
                <w:b/>
                <w:lang w:val="en-US"/>
              </w:rPr>
              <w:t xml:space="preserve">Electrospray </w:t>
            </w:r>
          </w:p>
        </w:tc>
        <w:tc>
          <w:tcPr>
            <w:tcW w:w="0" w:type="auto"/>
            <w:tcBorders>
              <w:top w:val="single" w:sz="4" w:space="0" w:color="auto"/>
              <w:left w:val="single" w:sz="4" w:space="0" w:color="auto"/>
            </w:tcBorders>
          </w:tcPr>
          <w:p w14:paraId="1C8B9E1B" w14:textId="77777777" w:rsidR="0030310D" w:rsidRPr="001B493C" w:rsidRDefault="00047326">
            <w:pPr>
              <w:spacing w:line="276" w:lineRule="auto"/>
              <w:jc w:val="both"/>
              <w:rPr>
                <w:lang w:val="en-US"/>
              </w:rPr>
            </w:pPr>
            <w:r w:rsidRPr="001B493C">
              <w:rPr>
                <w:lang w:val="en-US"/>
              </w:rPr>
              <w:t xml:space="preserve">Mode </w:t>
            </w:r>
          </w:p>
        </w:tc>
        <w:tc>
          <w:tcPr>
            <w:tcW w:w="0" w:type="auto"/>
            <w:tcBorders>
              <w:top w:val="single" w:sz="4" w:space="0" w:color="auto"/>
            </w:tcBorders>
          </w:tcPr>
          <w:p w14:paraId="333D3BC4" w14:textId="77777777" w:rsidR="0030310D" w:rsidRPr="001B493C" w:rsidRDefault="00047326">
            <w:pPr>
              <w:spacing w:line="276" w:lineRule="auto"/>
              <w:jc w:val="both"/>
              <w:rPr>
                <w:lang w:val="en-US"/>
              </w:rPr>
            </w:pPr>
            <w:r w:rsidRPr="001B493C">
              <w:rPr>
                <w:lang w:val="en-US"/>
              </w:rPr>
              <w:t>Positive</w:t>
            </w:r>
          </w:p>
        </w:tc>
      </w:tr>
      <w:tr w:rsidR="0030310D" w:rsidRPr="00CA37C9" w14:paraId="6CCD7D84" w14:textId="77777777">
        <w:tc>
          <w:tcPr>
            <w:tcW w:w="0" w:type="auto"/>
            <w:tcBorders>
              <w:right w:val="single" w:sz="4" w:space="0" w:color="auto"/>
            </w:tcBorders>
          </w:tcPr>
          <w:p w14:paraId="2E58CF64" w14:textId="77777777" w:rsidR="0030310D" w:rsidRPr="001B493C" w:rsidRDefault="0030310D">
            <w:pPr>
              <w:spacing w:line="276" w:lineRule="auto"/>
              <w:jc w:val="both"/>
              <w:rPr>
                <w:b/>
                <w:lang w:val="en-US"/>
              </w:rPr>
            </w:pPr>
          </w:p>
        </w:tc>
        <w:tc>
          <w:tcPr>
            <w:tcW w:w="0" w:type="auto"/>
            <w:tcBorders>
              <w:left w:val="single" w:sz="4" w:space="0" w:color="auto"/>
            </w:tcBorders>
          </w:tcPr>
          <w:p w14:paraId="2018FADC" w14:textId="77777777" w:rsidR="0030310D" w:rsidRPr="001B493C" w:rsidRDefault="00047326">
            <w:pPr>
              <w:spacing w:line="276" w:lineRule="auto"/>
              <w:jc w:val="both"/>
              <w:rPr>
                <w:lang w:val="en-US"/>
              </w:rPr>
            </w:pPr>
            <w:r w:rsidRPr="001B493C">
              <w:rPr>
                <w:lang w:val="en-US"/>
              </w:rPr>
              <w:t>Gas temperature</w:t>
            </w:r>
          </w:p>
        </w:tc>
        <w:tc>
          <w:tcPr>
            <w:tcW w:w="0" w:type="auto"/>
          </w:tcPr>
          <w:p w14:paraId="795C80FE" w14:textId="77777777" w:rsidR="0030310D" w:rsidRPr="001B493C" w:rsidRDefault="00047326">
            <w:pPr>
              <w:spacing w:line="276" w:lineRule="auto"/>
              <w:jc w:val="both"/>
              <w:rPr>
                <w:lang w:val="en-US"/>
              </w:rPr>
            </w:pPr>
            <w:r w:rsidRPr="001B493C">
              <w:rPr>
                <w:lang w:val="en-US"/>
              </w:rPr>
              <w:t>220 °C</w:t>
            </w:r>
          </w:p>
        </w:tc>
      </w:tr>
      <w:tr w:rsidR="0030310D" w:rsidRPr="00CA37C9" w14:paraId="4D728A3D" w14:textId="77777777">
        <w:tc>
          <w:tcPr>
            <w:tcW w:w="0" w:type="auto"/>
            <w:tcBorders>
              <w:right w:val="single" w:sz="4" w:space="0" w:color="auto"/>
            </w:tcBorders>
          </w:tcPr>
          <w:p w14:paraId="22552ADD" w14:textId="77777777" w:rsidR="0030310D" w:rsidRPr="001B493C" w:rsidRDefault="0030310D">
            <w:pPr>
              <w:spacing w:line="276" w:lineRule="auto"/>
              <w:jc w:val="both"/>
              <w:rPr>
                <w:b/>
                <w:lang w:val="en-US"/>
              </w:rPr>
            </w:pPr>
          </w:p>
        </w:tc>
        <w:tc>
          <w:tcPr>
            <w:tcW w:w="0" w:type="auto"/>
            <w:tcBorders>
              <w:left w:val="single" w:sz="4" w:space="0" w:color="auto"/>
            </w:tcBorders>
          </w:tcPr>
          <w:p w14:paraId="385A2824" w14:textId="77777777" w:rsidR="0030310D" w:rsidRPr="001B493C" w:rsidRDefault="00047326">
            <w:pPr>
              <w:spacing w:line="276" w:lineRule="auto"/>
              <w:jc w:val="both"/>
              <w:rPr>
                <w:lang w:val="en-US"/>
              </w:rPr>
            </w:pPr>
            <w:r w:rsidRPr="001B493C">
              <w:rPr>
                <w:lang w:val="en-US"/>
              </w:rPr>
              <w:t>Gas flow</w:t>
            </w:r>
          </w:p>
        </w:tc>
        <w:tc>
          <w:tcPr>
            <w:tcW w:w="0" w:type="auto"/>
          </w:tcPr>
          <w:p w14:paraId="75C2CE55" w14:textId="77777777" w:rsidR="0030310D" w:rsidRPr="001B493C" w:rsidRDefault="00047326">
            <w:pPr>
              <w:spacing w:line="276" w:lineRule="auto"/>
              <w:jc w:val="both"/>
              <w:rPr>
                <w:lang w:val="en-US"/>
              </w:rPr>
            </w:pPr>
            <w:r w:rsidRPr="001B493C">
              <w:rPr>
                <w:lang w:val="en-US"/>
              </w:rPr>
              <w:t>15 L/min</w:t>
            </w:r>
          </w:p>
        </w:tc>
      </w:tr>
      <w:tr w:rsidR="0030310D" w:rsidRPr="00CA37C9" w14:paraId="4E54E081" w14:textId="77777777">
        <w:tc>
          <w:tcPr>
            <w:tcW w:w="0" w:type="auto"/>
            <w:tcBorders>
              <w:right w:val="single" w:sz="4" w:space="0" w:color="auto"/>
            </w:tcBorders>
          </w:tcPr>
          <w:p w14:paraId="3E2E2DA3" w14:textId="77777777" w:rsidR="0030310D" w:rsidRPr="001B493C" w:rsidRDefault="0030310D">
            <w:pPr>
              <w:spacing w:line="276" w:lineRule="auto"/>
              <w:jc w:val="both"/>
              <w:rPr>
                <w:b/>
                <w:lang w:val="en-US"/>
              </w:rPr>
            </w:pPr>
          </w:p>
        </w:tc>
        <w:tc>
          <w:tcPr>
            <w:tcW w:w="0" w:type="auto"/>
            <w:tcBorders>
              <w:left w:val="single" w:sz="4" w:space="0" w:color="auto"/>
            </w:tcBorders>
          </w:tcPr>
          <w:p w14:paraId="0C999A23" w14:textId="77777777" w:rsidR="0030310D" w:rsidRPr="001B493C" w:rsidRDefault="00047326">
            <w:pPr>
              <w:spacing w:line="276" w:lineRule="auto"/>
              <w:jc w:val="both"/>
              <w:rPr>
                <w:lang w:val="en-US"/>
              </w:rPr>
            </w:pPr>
            <w:r w:rsidRPr="001B493C">
              <w:rPr>
                <w:lang w:val="en-US"/>
              </w:rPr>
              <w:t>Nebulizer pressure</w:t>
            </w:r>
          </w:p>
        </w:tc>
        <w:tc>
          <w:tcPr>
            <w:tcW w:w="0" w:type="auto"/>
          </w:tcPr>
          <w:p w14:paraId="7BBAF4F9" w14:textId="77777777" w:rsidR="0030310D" w:rsidRPr="001B493C" w:rsidRDefault="00047326">
            <w:pPr>
              <w:spacing w:line="276" w:lineRule="auto"/>
              <w:jc w:val="both"/>
              <w:rPr>
                <w:lang w:val="en-US"/>
              </w:rPr>
            </w:pPr>
            <w:r w:rsidRPr="001B493C">
              <w:rPr>
                <w:lang w:val="en-US"/>
              </w:rPr>
              <w:t>40 psi</w:t>
            </w:r>
          </w:p>
        </w:tc>
      </w:tr>
      <w:tr w:rsidR="0030310D" w:rsidRPr="00CA37C9" w14:paraId="13565DD2" w14:textId="77777777">
        <w:tc>
          <w:tcPr>
            <w:tcW w:w="0" w:type="auto"/>
            <w:tcBorders>
              <w:right w:val="single" w:sz="4" w:space="0" w:color="auto"/>
            </w:tcBorders>
          </w:tcPr>
          <w:p w14:paraId="29358C02" w14:textId="77777777" w:rsidR="0030310D" w:rsidRPr="001B493C" w:rsidRDefault="0030310D">
            <w:pPr>
              <w:spacing w:line="276" w:lineRule="auto"/>
              <w:jc w:val="both"/>
              <w:rPr>
                <w:b/>
                <w:lang w:val="en-US"/>
              </w:rPr>
            </w:pPr>
          </w:p>
        </w:tc>
        <w:tc>
          <w:tcPr>
            <w:tcW w:w="0" w:type="auto"/>
            <w:tcBorders>
              <w:left w:val="single" w:sz="4" w:space="0" w:color="auto"/>
            </w:tcBorders>
          </w:tcPr>
          <w:p w14:paraId="0648E5B9" w14:textId="77777777" w:rsidR="0030310D" w:rsidRPr="001B493C" w:rsidRDefault="00047326">
            <w:pPr>
              <w:spacing w:line="276" w:lineRule="auto"/>
              <w:jc w:val="both"/>
              <w:rPr>
                <w:lang w:val="en-US"/>
              </w:rPr>
            </w:pPr>
            <w:r w:rsidRPr="001B493C">
              <w:rPr>
                <w:lang w:val="en-US"/>
              </w:rPr>
              <w:t>Sheath gas temperature</w:t>
            </w:r>
          </w:p>
        </w:tc>
        <w:tc>
          <w:tcPr>
            <w:tcW w:w="0" w:type="auto"/>
          </w:tcPr>
          <w:p w14:paraId="35A19824" w14:textId="77777777" w:rsidR="0030310D" w:rsidRPr="001B493C" w:rsidRDefault="00047326">
            <w:pPr>
              <w:spacing w:line="276" w:lineRule="auto"/>
              <w:jc w:val="both"/>
              <w:rPr>
                <w:lang w:val="en-US"/>
              </w:rPr>
            </w:pPr>
            <w:r w:rsidRPr="001B493C">
              <w:rPr>
                <w:lang w:val="en-US"/>
              </w:rPr>
              <w:t>200 °C</w:t>
            </w:r>
          </w:p>
        </w:tc>
      </w:tr>
      <w:tr w:rsidR="0030310D" w:rsidRPr="00CA37C9" w14:paraId="622FDCAE" w14:textId="77777777">
        <w:tc>
          <w:tcPr>
            <w:tcW w:w="0" w:type="auto"/>
            <w:tcBorders>
              <w:right w:val="single" w:sz="4" w:space="0" w:color="auto"/>
            </w:tcBorders>
          </w:tcPr>
          <w:p w14:paraId="7359F25D" w14:textId="77777777" w:rsidR="0030310D" w:rsidRPr="001B493C" w:rsidRDefault="0030310D">
            <w:pPr>
              <w:spacing w:line="276" w:lineRule="auto"/>
              <w:jc w:val="both"/>
              <w:rPr>
                <w:b/>
                <w:lang w:val="en-US"/>
              </w:rPr>
            </w:pPr>
          </w:p>
        </w:tc>
        <w:tc>
          <w:tcPr>
            <w:tcW w:w="0" w:type="auto"/>
            <w:tcBorders>
              <w:left w:val="single" w:sz="4" w:space="0" w:color="auto"/>
            </w:tcBorders>
          </w:tcPr>
          <w:p w14:paraId="5CB3D903" w14:textId="77777777" w:rsidR="0030310D" w:rsidRPr="001B493C" w:rsidRDefault="00047326">
            <w:pPr>
              <w:spacing w:line="276" w:lineRule="auto"/>
              <w:jc w:val="both"/>
              <w:rPr>
                <w:lang w:val="en-US"/>
              </w:rPr>
            </w:pPr>
            <w:r w:rsidRPr="001B493C">
              <w:rPr>
                <w:lang w:val="en-US"/>
              </w:rPr>
              <w:t>Sheath gas flow</w:t>
            </w:r>
          </w:p>
        </w:tc>
        <w:tc>
          <w:tcPr>
            <w:tcW w:w="0" w:type="auto"/>
          </w:tcPr>
          <w:p w14:paraId="7A993269" w14:textId="77777777" w:rsidR="0030310D" w:rsidRPr="001B493C" w:rsidRDefault="00047326">
            <w:pPr>
              <w:spacing w:line="276" w:lineRule="auto"/>
              <w:jc w:val="both"/>
              <w:rPr>
                <w:lang w:val="en-US"/>
              </w:rPr>
            </w:pPr>
            <w:r w:rsidRPr="001B493C">
              <w:rPr>
                <w:lang w:val="en-US"/>
              </w:rPr>
              <w:t>11 L/min</w:t>
            </w:r>
          </w:p>
        </w:tc>
      </w:tr>
      <w:tr w:rsidR="0030310D" w:rsidRPr="00CA37C9" w14:paraId="0E49462B" w14:textId="77777777">
        <w:tc>
          <w:tcPr>
            <w:tcW w:w="0" w:type="auto"/>
            <w:tcBorders>
              <w:right w:val="single" w:sz="4" w:space="0" w:color="auto"/>
            </w:tcBorders>
          </w:tcPr>
          <w:p w14:paraId="6131E6D6" w14:textId="77777777" w:rsidR="0030310D" w:rsidRPr="001B493C" w:rsidRDefault="0030310D">
            <w:pPr>
              <w:spacing w:line="276" w:lineRule="auto"/>
              <w:jc w:val="both"/>
              <w:rPr>
                <w:b/>
                <w:lang w:val="en-US"/>
              </w:rPr>
            </w:pPr>
          </w:p>
        </w:tc>
        <w:tc>
          <w:tcPr>
            <w:tcW w:w="0" w:type="auto"/>
            <w:tcBorders>
              <w:left w:val="single" w:sz="4" w:space="0" w:color="auto"/>
            </w:tcBorders>
          </w:tcPr>
          <w:p w14:paraId="52718199" w14:textId="77777777" w:rsidR="0030310D" w:rsidRPr="001B493C" w:rsidRDefault="00047326">
            <w:pPr>
              <w:spacing w:line="276" w:lineRule="auto"/>
              <w:jc w:val="both"/>
              <w:rPr>
                <w:lang w:val="en-US"/>
              </w:rPr>
            </w:pPr>
            <w:r w:rsidRPr="001B493C">
              <w:rPr>
                <w:lang w:val="en-US"/>
              </w:rPr>
              <w:t>Capillary voltage</w:t>
            </w:r>
          </w:p>
        </w:tc>
        <w:tc>
          <w:tcPr>
            <w:tcW w:w="0" w:type="auto"/>
          </w:tcPr>
          <w:p w14:paraId="6785ACF6" w14:textId="77777777" w:rsidR="0030310D" w:rsidRPr="001B493C" w:rsidRDefault="00047326">
            <w:pPr>
              <w:spacing w:line="276" w:lineRule="auto"/>
              <w:jc w:val="both"/>
              <w:rPr>
                <w:lang w:val="en-US"/>
              </w:rPr>
            </w:pPr>
            <w:r w:rsidRPr="001B493C">
              <w:rPr>
                <w:lang w:val="en-US"/>
              </w:rPr>
              <w:t>3500 V</w:t>
            </w:r>
          </w:p>
        </w:tc>
      </w:tr>
      <w:tr w:rsidR="0030310D" w:rsidRPr="00CA37C9" w14:paraId="43C64853" w14:textId="77777777">
        <w:tc>
          <w:tcPr>
            <w:tcW w:w="0" w:type="auto"/>
            <w:tcBorders>
              <w:right w:val="single" w:sz="4" w:space="0" w:color="auto"/>
            </w:tcBorders>
          </w:tcPr>
          <w:p w14:paraId="2C158935" w14:textId="77777777" w:rsidR="0030310D" w:rsidRPr="001B493C" w:rsidRDefault="0030310D">
            <w:pPr>
              <w:spacing w:line="276" w:lineRule="auto"/>
              <w:jc w:val="both"/>
              <w:rPr>
                <w:b/>
                <w:lang w:val="en-US"/>
              </w:rPr>
            </w:pPr>
          </w:p>
        </w:tc>
        <w:tc>
          <w:tcPr>
            <w:tcW w:w="0" w:type="auto"/>
            <w:tcBorders>
              <w:left w:val="single" w:sz="4" w:space="0" w:color="auto"/>
            </w:tcBorders>
          </w:tcPr>
          <w:p w14:paraId="513D88D3" w14:textId="77777777" w:rsidR="0030310D" w:rsidRPr="001B493C" w:rsidRDefault="00047326">
            <w:pPr>
              <w:spacing w:line="276" w:lineRule="auto"/>
              <w:jc w:val="both"/>
              <w:rPr>
                <w:lang w:val="en-US"/>
              </w:rPr>
            </w:pPr>
            <w:r w:rsidRPr="001B493C">
              <w:rPr>
                <w:lang w:val="en-US"/>
              </w:rPr>
              <w:t>Nozzle voltage</w:t>
            </w:r>
          </w:p>
        </w:tc>
        <w:tc>
          <w:tcPr>
            <w:tcW w:w="0" w:type="auto"/>
          </w:tcPr>
          <w:p w14:paraId="40B6E6EF" w14:textId="77777777" w:rsidR="0030310D" w:rsidRPr="001B493C" w:rsidRDefault="00047326">
            <w:pPr>
              <w:spacing w:line="276" w:lineRule="auto"/>
              <w:jc w:val="both"/>
              <w:rPr>
                <w:lang w:val="en-US"/>
              </w:rPr>
            </w:pPr>
            <w:r w:rsidRPr="001B493C">
              <w:rPr>
                <w:lang w:val="en-US"/>
              </w:rPr>
              <w:t>500 V</w:t>
            </w:r>
          </w:p>
        </w:tc>
      </w:tr>
      <w:tr w:rsidR="0030310D" w:rsidRPr="00CA37C9" w14:paraId="7984CB9B" w14:textId="77777777">
        <w:tc>
          <w:tcPr>
            <w:tcW w:w="0" w:type="auto"/>
            <w:tcBorders>
              <w:top w:val="single" w:sz="4" w:space="0" w:color="auto"/>
              <w:right w:val="single" w:sz="4" w:space="0" w:color="auto"/>
            </w:tcBorders>
          </w:tcPr>
          <w:p w14:paraId="28D16867" w14:textId="77777777" w:rsidR="0030310D" w:rsidRPr="001B493C" w:rsidRDefault="00047326">
            <w:pPr>
              <w:spacing w:line="276" w:lineRule="auto"/>
              <w:jc w:val="both"/>
              <w:rPr>
                <w:b/>
                <w:lang w:val="en-US"/>
              </w:rPr>
            </w:pPr>
            <w:r w:rsidRPr="001B493C">
              <w:rPr>
                <w:b/>
                <w:lang w:val="en-US"/>
              </w:rPr>
              <w:t>iFunnel</w:t>
            </w:r>
          </w:p>
        </w:tc>
        <w:tc>
          <w:tcPr>
            <w:tcW w:w="0" w:type="auto"/>
            <w:tcBorders>
              <w:top w:val="single" w:sz="4" w:space="0" w:color="auto"/>
              <w:left w:val="single" w:sz="4" w:space="0" w:color="auto"/>
            </w:tcBorders>
          </w:tcPr>
          <w:p w14:paraId="049EFF81" w14:textId="77777777" w:rsidR="0030310D" w:rsidRPr="001B493C" w:rsidRDefault="00047326">
            <w:pPr>
              <w:spacing w:line="276" w:lineRule="auto"/>
              <w:jc w:val="both"/>
              <w:rPr>
                <w:lang w:val="en-US"/>
              </w:rPr>
            </w:pPr>
            <w:r w:rsidRPr="001B493C">
              <w:rPr>
                <w:lang w:val="en-US"/>
              </w:rPr>
              <w:t xml:space="preserve">Mode </w:t>
            </w:r>
          </w:p>
        </w:tc>
        <w:tc>
          <w:tcPr>
            <w:tcW w:w="0" w:type="auto"/>
            <w:tcBorders>
              <w:top w:val="single" w:sz="4" w:space="0" w:color="auto"/>
            </w:tcBorders>
          </w:tcPr>
          <w:p w14:paraId="62BCA14C" w14:textId="77777777" w:rsidR="0030310D" w:rsidRPr="001B493C" w:rsidRDefault="00047326">
            <w:pPr>
              <w:spacing w:line="276" w:lineRule="auto"/>
              <w:jc w:val="both"/>
              <w:rPr>
                <w:lang w:val="en-US"/>
              </w:rPr>
            </w:pPr>
            <w:r w:rsidRPr="001B493C">
              <w:rPr>
                <w:lang w:val="en-US"/>
              </w:rPr>
              <w:t xml:space="preserve">Positive </w:t>
            </w:r>
          </w:p>
        </w:tc>
      </w:tr>
      <w:tr w:rsidR="0030310D" w:rsidRPr="00CA37C9" w14:paraId="68BEBCD8" w14:textId="77777777">
        <w:tc>
          <w:tcPr>
            <w:tcW w:w="0" w:type="auto"/>
            <w:tcBorders>
              <w:right w:val="single" w:sz="4" w:space="0" w:color="auto"/>
            </w:tcBorders>
          </w:tcPr>
          <w:p w14:paraId="7683E1D5" w14:textId="77777777" w:rsidR="0030310D" w:rsidRPr="001B493C" w:rsidRDefault="0030310D">
            <w:pPr>
              <w:spacing w:line="276" w:lineRule="auto"/>
              <w:jc w:val="both"/>
              <w:rPr>
                <w:b/>
                <w:lang w:val="en-US"/>
              </w:rPr>
            </w:pPr>
          </w:p>
        </w:tc>
        <w:tc>
          <w:tcPr>
            <w:tcW w:w="0" w:type="auto"/>
            <w:tcBorders>
              <w:left w:val="single" w:sz="4" w:space="0" w:color="auto"/>
            </w:tcBorders>
          </w:tcPr>
          <w:p w14:paraId="3C7B9134" w14:textId="77777777" w:rsidR="0030310D" w:rsidRPr="001B493C" w:rsidRDefault="00047326">
            <w:pPr>
              <w:spacing w:line="276" w:lineRule="auto"/>
              <w:jc w:val="both"/>
              <w:rPr>
                <w:lang w:val="en-US"/>
              </w:rPr>
            </w:pPr>
            <w:r w:rsidRPr="001B493C">
              <w:rPr>
                <w:lang w:val="en-US"/>
              </w:rPr>
              <w:t>High-pressure radio frequency</w:t>
            </w:r>
          </w:p>
        </w:tc>
        <w:tc>
          <w:tcPr>
            <w:tcW w:w="0" w:type="auto"/>
          </w:tcPr>
          <w:p w14:paraId="6B7E5639" w14:textId="77777777" w:rsidR="0030310D" w:rsidRPr="001B493C" w:rsidRDefault="00047326">
            <w:pPr>
              <w:spacing w:line="276" w:lineRule="auto"/>
              <w:jc w:val="both"/>
              <w:rPr>
                <w:lang w:val="en-US"/>
              </w:rPr>
            </w:pPr>
            <w:r w:rsidRPr="001B493C">
              <w:rPr>
                <w:lang w:val="en-US"/>
              </w:rPr>
              <w:t>200 V</w:t>
            </w:r>
          </w:p>
        </w:tc>
      </w:tr>
      <w:tr w:rsidR="0030310D" w:rsidRPr="00CA37C9" w14:paraId="2C0301A9" w14:textId="77777777">
        <w:tc>
          <w:tcPr>
            <w:tcW w:w="0" w:type="auto"/>
            <w:tcBorders>
              <w:right w:val="single" w:sz="4" w:space="0" w:color="auto"/>
            </w:tcBorders>
          </w:tcPr>
          <w:p w14:paraId="785F9949" w14:textId="77777777" w:rsidR="0030310D" w:rsidRPr="001B493C" w:rsidRDefault="0030310D">
            <w:pPr>
              <w:spacing w:line="276" w:lineRule="auto"/>
              <w:jc w:val="both"/>
              <w:rPr>
                <w:b/>
                <w:lang w:val="en-US"/>
              </w:rPr>
            </w:pPr>
          </w:p>
        </w:tc>
        <w:tc>
          <w:tcPr>
            <w:tcW w:w="0" w:type="auto"/>
            <w:tcBorders>
              <w:left w:val="single" w:sz="4" w:space="0" w:color="auto"/>
            </w:tcBorders>
          </w:tcPr>
          <w:p w14:paraId="0688782A" w14:textId="77777777" w:rsidR="0030310D" w:rsidRPr="001B493C" w:rsidRDefault="00047326">
            <w:pPr>
              <w:spacing w:line="276" w:lineRule="auto"/>
              <w:jc w:val="both"/>
              <w:rPr>
                <w:lang w:val="en-US"/>
              </w:rPr>
            </w:pPr>
            <w:r w:rsidRPr="001B493C">
              <w:rPr>
                <w:lang w:val="en-US"/>
              </w:rPr>
              <w:t>Low-pressure radio frequency</w:t>
            </w:r>
          </w:p>
        </w:tc>
        <w:tc>
          <w:tcPr>
            <w:tcW w:w="0" w:type="auto"/>
          </w:tcPr>
          <w:p w14:paraId="3C769370" w14:textId="77777777" w:rsidR="0030310D" w:rsidRPr="001B493C" w:rsidRDefault="00047326">
            <w:pPr>
              <w:spacing w:line="276" w:lineRule="auto"/>
              <w:jc w:val="both"/>
              <w:rPr>
                <w:lang w:val="en-US"/>
              </w:rPr>
            </w:pPr>
            <w:r w:rsidRPr="001B493C">
              <w:rPr>
                <w:lang w:val="en-US"/>
              </w:rPr>
              <w:t>160 V</w:t>
            </w:r>
          </w:p>
        </w:tc>
      </w:tr>
      <w:tr w:rsidR="0030310D" w:rsidRPr="00CA37C9" w14:paraId="2C0C112B" w14:textId="77777777">
        <w:tc>
          <w:tcPr>
            <w:tcW w:w="0" w:type="auto"/>
            <w:tcBorders>
              <w:top w:val="single" w:sz="4" w:space="0" w:color="auto"/>
              <w:right w:val="single" w:sz="4" w:space="0" w:color="auto"/>
            </w:tcBorders>
          </w:tcPr>
          <w:p w14:paraId="0A637F4C" w14:textId="77777777" w:rsidR="0030310D" w:rsidRPr="001B493C" w:rsidRDefault="00047326">
            <w:pPr>
              <w:spacing w:line="276" w:lineRule="auto"/>
              <w:jc w:val="both"/>
              <w:rPr>
                <w:b/>
                <w:lang w:val="en-US"/>
              </w:rPr>
            </w:pPr>
            <w:r w:rsidRPr="001B493C">
              <w:rPr>
                <w:b/>
                <w:lang w:val="en-US"/>
              </w:rPr>
              <w:t>MRM method</w:t>
            </w:r>
          </w:p>
        </w:tc>
        <w:tc>
          <w:tcPr>
            <w:tcW w:w="0" w:type="auto"/>
            <w:tcBorders>
              <w:top w:val="single" w:sz="4" w:space="0" w:color="auto"/>
              <w:left w:val="single" w:sz="4" w:space="0" w:color="auto"/>
            </w:tcBorders>
          </w:tcPr>
          <w:p w14:paraId="2617445A" w14:textId="77777777" w:rsidR="0030310D" w:rsidRPr="001B493C" w:rsidRDefault="00047326">
            <w:pPr>
              <w:spacing w:line="276" w:lineRule="auto"/>
              <w:jc w:val="both"/>
              <w:rPr>
                <w:lang w:val="en-US"/>
              </w:rPr>
            </w:pPr>
            <w:r w:rsidRPr="001B493C">
              <w:rPr>
                <w:lang w:val="en-US"/>
              </w:rPr>
              <w:t>Retention time window</w:t>
            </w:r>
          </w:p>
        </w:tc>
        <w:tc>
          <w:tcPr>
            <w:tcW w:w="0" w:type="auto"/>
            <w:tcBorders>
              <w:top w:val="single" w:sz="4" w:space="0" w:color="auto"/>
            </w:tcBorders>
          </w:tcPr>
          <w:p w14:paraId="65A5FDF2" w14:textId="77777777" w:rsidR="0030310D" w:rsidRPr="001B493C" w:rsidRDefault="00047326">
            <w:pPr>
              <w:spacing w:line="276" w:lineRule="auto"/>
              <w:jc w:val="both"/>
              <w:rPr>
                <w:lang w:val="en-US"/>
              </w:rPr>
            </w:pPr>
            <w:r w:rsidRPr="001B493C">
              <w:rPr>
                <w:lang w:val="en-US"/>
              </w:rPr>
              <w:t xml:space="preserve">1 min </w:t>
            </w:r>
          </w:p>
        </w:tc>
      </w:tr>
      <w:tr w:rsidR="0030310D" w:rsidRPr="00CA37C9" w14:paraId="56D269A1" w14:textId="77777777">
        <w:tc>
          <w:tcPr>
            <w:tcW w:w="0" w:type="auto"/>
            <w:tcBorders>
              <w:right w:val="single" w:sz="4" w:space="0" w:color="auto"/>
            </w:tcBorders>
          </w:tcPr>
          <w:p w14:paraId="65FB79CF" w14:textId="77777777" w:rsidR="0030310D" w:rsidRPr="001B493C" w:rsidRDefault="0030310D">
            <w:pPr>
              <w:spacing w:line="276" w:lineRule="auto"/>
              <w:jc w:val="both"/>
              <w:rPr>
                <w:b/>
                <w:lang w:val="en-US"/>
              </w:rPr>
            </w:pPr>
          </w:p>
        </w:tc>
        <w:tc>
          <w:tcPr>
            <w:tcW w:w="0" w:type="auto"/>
            <w:tcBorders>
              <w:left w:val="single" w:sz="4" w:space="0" w:color="auto"/>
            </w:tcBorders>
          </w:tcPr>
          <w:p w14:paraId="7B7CD635" w14:textId="77777777" w:rsidR="0030310D" w:rsidRPr="001B493C" w:rsidRDefault="00047326">
            <w:pPr>
              <w:spacing w:line="276" w:lineRule="auto"/>
              <w:jc w:val="both"/>
              <w:rPr>
                <w:lang w:val="en-US"/>
              </w:rPr>
            </w:pPr>
            <w:r w:rsidRPr="001B493C">
              <w:rPr>
                <w:lang w:val="en-US"/>
              </w:rPr>
              <w:t>Collision energies</w:t>
            </w:r>
          </w:p>
        </w:tc>
        <w:tc>
          <w:tcPr>
            <w:tcW w:w="0" w:type="auto"/>
          </w:tcPr>
          <w:p w14:paraId="7F32B18D" w14:textId="77777777" w:rsidR="0030310D" w:rsidRPr="001B493C" w:rsidRDefault="00047326">
            <w:pPr>
              <w:spacing w:line="276" w:lineRule="auto"/>
              <w:jc w:val="both"/>
              <w:rPr>
                <w:lang w:val="en-US"/>
              </w:rPr>
            </w:pPr>
            <w:r w:rsidRPr="001B493C">
              <w:rPr>
                <w:lang w:val="en-US"/>
              </w:rPr>
              <w:t>Individually optimized per transition</w:t>
            </w:r>
          </w:p>
        </w:tc>
      </w:tr>
      <w:tr w:rsidR="0030310D" w:rsidRPr="00CA37C9" w14:paraId="43C4C946" w14:textId="77777777">
        <w:trPr>
          <w:trHeight w:val="300"/>
        </w:trPr>
        <w:tc>
          <w:tcPr>
            <w:tcW w:w="0" w:type="auto"/>
            <w:tcBorders>
              <w:bottom w:val="single" w:sz="4" w:space="0" w:color="auto"/>
              <w:right w:val="single" w:sz="4" w:space="0" w:color="auto"/>
            </w:tcBorders>
          </w:tcPr>
          <w:p w14:paraId="612B259F" w14:textId="77777777" w:rsidR="0030310D" w:rsidRPr="001B493C" w:rsidRDefault="0030310D">
            <w:pPr>
              <w:spacing w:line="276" w:lineRule="auto"/>
              <w:jc w:val="both"/>
              <w:rPr>
                <w:lang w:val="en-US"/>
              </w:rPr>
            </w:pPr>
          </w:p>
        </w:tc>
        <w:tc>
          <w:tcPr>
            <w:tcW w:w="0" w:type="auto"/>
            <w:tcBorders>
              <w:left w:val="single" w:sz="4" w:space="0" w:color="auto"/>
              <w:bottom w:val="single" w:sz="4" w:space="0" w:color="auto"/>
            </w:tcBorders>
          </w:tcPr>
          <w:p w14:paraId="4F4F2053" w14:textId="77777777" w:rsidR="0030310D" w:rsidRPr="001B493C" w:rsidRDefault="00047326">
            <w:pPr>
              <w:spacing w:line="276" w:lineRule="auto"/>
              <w:jc w:val="both"/>
              <w:rPr>
                <w:lang w:val="en-US"/>
              </w:rPr>
            </w:pPr>
            <w:r w:rsidRPr="001B493C">
              <w:rPr>
                <w:lang w:val="en-US"/>
              </w:rPr>
              <w:t>Cell accelerator voltage</w:t>
            </w:r>
          </w:p>
        </w:tc>
        <w:tc>
          <w:tcPr>
            <w:tcW w:w="0" w:type="auto"/>
            <w:tcBorders>
              <w:bottom w:val="single" w:sz="4" w:space="0" w:color="auto"/>
            </w:tcBorders>
          </w:tcPr>
          <w:p w14:paraId="2997E8A5" w14:textId="77777777" w:rsidR="0030310D" w:rsidRPr="001B493C" w:rsidRDefault="00047326">
            <w:pPr>
              <w:spacing w:line="276" w:lineRule="auto"/>
              <w:jc w:val="both"/>
              <w:rPr>
                <w:lang w:val="en-US"/>
              </w:rPr>
            </w:pPr>
            <w:r w:rsidRPr="001B493C">
              <w:rPr>
                <w:lang w:val="en-US"/>
              </w:rPr>
              <w:t>Individually optimized per transition</w:t>
            </w:r>
          </w:p>
        </w:tc>
      </w:tr>
    </w:tbl>
    <w:p w14:paraId="6F6A5945" w14:textId="77777777" w:rsidR="0030310D" w:rsidRPr="003451E8" w:rsidRDefault="00047326" w:rsidP="003451E8">
      <w:pPr>
        <w:jc w:val="both"/>
        <w:rPr>
          <w:rFonts w:ascii="Liberation Serif" w:hAnsi="Liberation Serif"/>
          <w:i/>
          <w:iCs/>
          <w:color w:val="000000" w:themeColor="text1"/>
          <w:lang w:val="en-US"/>
        </w:rPr>
      </w:pPr>
      <w:r w:rsidRPr="003451E8">
        <w:rPr>
          <w:rFonts w:ascii="Liberation Serif" w:hAnsi="Liberation Serif"/>
          <w:i/>
          <w:lang w:val="en-US"/>
        </w:rPr>
        <w:t>Supplementary Table S</w:t>
      </w:r>
      <w:r w:rsidRPr="003451E8">
        <w:rPr>
          <w:rFonts w:ascii="Liberation Serif" w:hAnsi="Liberation Serif"/>
          <w:i/>
          <w:lang w:val="en-US"/>
        </w:rPr>
        <w:fldChar w:fldCharType="begin"/>
      </w:r>
      <w:r w:rsidRPr="003451E8">
        <w:rPr>
          <w:rFonts w:ascii="Liberation Serif" w:hAnsi="Liberation Serif"/>
          <w:i/>
          <w:lang w:val="en-US"/>
        </w:rPr>
        <w:instrText xml:space="preserve"> SEQ Supplementary_table \* ARABIC </w:instrText>
      </w:r>
      <w:r w:rsidRPr="003451E8">
        <w:rPr>
          <w:rFonts w:ascii="Liberation Serif" w:hAnsi="Liberation Serif"/>
          <w:i/>
          <w:lang w:val="en-US"/>
        </w:rPr>
        <w:fldChar w:fldCharType="separate"/>
      </w:r>
      <w:r w:rsidRPr="003451E8">
        <w:rPr>
          <w:rFonts w:ascii="Liberation Serif" w:hAnsi="Liberation Serif"/>
          <w:i/>
          <w:lang w:val="en-US"/>
        </w:rPr>
        <w:t>1</w:t>
      </w:r>
      <w:r w:rsidRPr="003451E8">
        <w:rPr>
          <w:rFonts w:ascii="Liberation Serif" w:hAnsi="Liberation Serif"/>
          <w:i/>
          <w:lang w:val="en-US"/>
        </w:rPr>
        <w:fldChar w:fldCharType="end"/>
      </w:r>
      <w:r w:rsidRPr="003451E8">
        <w:rPr>
          <w:rFonts w:ascii="Liberation Serif" w:hAnsi="Liberation Serif"/>
          <w:i/>
          <w:lang w:val="en-US"/>
        </w:rPr>
        <w:t>B</w:t>
      </w:r>
      <w:r w:rsidRPr="003451E8">
        <w:rPr>
          <w:rFonts w:ascii="Liberation Serif" w:hAnsi="Liberation Serif"/>
          <w:b/>
          <w:i/>
          <w:lang w:val="en-US"/>
        </w:rPr>
        <w:t>.</w:t>
      </w:r>
      <w:r w:rsidRPr="003451E8">
        <w:rPr>
          <w:rFonts w:ascii="Liberation Serif" w:hAnsi="Liberation Serif"/>
          <w:i/>
          <w:lang w:val="en-US"/>
        </w:rPr>
        <w:t xml:space="preserve"> LC-MS/MS settings for the analysis of the synaptic and lysosomal protein panel.</w:t>
      </w:r>
    </w:p>
    <w:p w14:paraId="5DEF99E9" w14:textId="77777777" w:rsidR="0030310D" w:rsidRPr="001B493C" w:rsidRDefault="0030310D">
      <w:pPr>
        <w:spacing w:line="360" w:lineRule="auto"/>
        <w:jc w:val="both"/>
        <w:rPr>
          <w:color w:val="000000" w:themeColor="text1"/>
          <w:lang w:val="en-US"/>
        </w:rPr>
      </w:pPr>
    </w:p>
    <w:p w14:paraId="4BF06493" w14:textId="77777777" w:rsidR="0030310D" w:rsidRPr="00CA37C9" w:rsidRDefault="0030310D">
      <w:pPr>
        <w:spacing w:line="360" w:lineRule="auto"/>
        <w:jc w:val="both"/>
        <w:rPr>
          <w:rFonts w:cstheme="minorHAnsi"/>
          <w:color w:val="000000" w:themeColor="text1"/>
          <w:lang w:val="en-US"/>
        </w:rPr>
      </w:pPr>
    </w:p>
    <w:p w14:paraId="604F2894" w14:textId="77777777" w:rsidR="0030310D" w:rsidRPr="001B493C" w:rsidRDefault="0030310D" w:rsidP="001B493C">
      <w:pPr>
        <w:rPr>
          <w:lang w:val="en-US"/>
        </w:rPr>
      </w:pPr>
    </w:p>
    <w:p w14:paraId="57D4930D" w14:textId="77777777" w:rsidR="0030310D" w:rsidRPr="001B493C" w:rsidRDefault="0030310D">
      <w:pPr>
        <w:rPr>
          <w:color w:val="000000" w:themeColor="text1"/>
          <w:lang w:val="en-US"/>
        </w:rPr>
      </w:pPr>
    </w:p>
    <w:p w14:paraId="111A3909" w14:textId="77777777" w:rsidR="0030310D" w:rsidRPr="00CA37C9" w:rsidRDefault="0030310D">
      <w:pPr>
        <w:rPr>
          <w:rFonts w:cstheme="minorHAnsi"/>
          <w:color w:val="000000" w:themeColor="text1"/>
          <w:lang w:val="en-US"/>
        </w:rPr>
      </w:pPr>
    </w:p>
    <w:p w14:paraId="360AC38B" w14:textId="4DC17B6A" w:rsidR="0030310D" w:rsidRPr="001B493C" w:rsidRDefault="0030310D">
      <w:pPr>
        <w:rPr>
          <w:lang w:val="en-US"/>
        </w:rPr>
      </w:pPr>
    </w:p>
    <w:p w14:paraId="12A8776A" w14:textId="77777777" w:rsidR="00CA37C9" w:rsidRDefault="00CA37C9">
      <w:pPr>
        <w:rPr>
          <w:rFonts w:cstheme="minorHAnsi"/>
          <w:lang w:val="en-US"/>
        </w:rPr>
      </w:pPr>
    </w:p>
    <w:p w14:paraId="4DF08BA8" w14:textId="77777777" w:rsidR="009A5507" w:rsidRDefault="009A5507">
      <w:pPr>
        <w:rPr>
          <w:rFonts w:cstheme="minorHAnsi"/>
          <w:lang w:val="en-US"/>
        </w:rPr>
      </w:pPr>
    </w:p>
    <w:p w14:paraId="7C0F56CE" w14:textId="77777777" w:rsidR="009A5507" w:rsidRDefault="009A5507">
      <w:pPr>
        <w:rPr>
          <w:rFonts w:cstheme="minorHAnsi"/>
          <w:lang w:val="en-US"/>
        </w:rPr>
      </w:pPr>
    </w:p>
    <w:p w14:paraId="2D4115E6" w14:textId="77777777" w:rsidR="009A5507" w:rsidRPr="009A5507" w:rsidRDefault="009A5507" w:rsidP="009A5507">
      <w:pPr>
        <w:rPr>
          <w:rFonts w:cstheme="minorHAnsi"/>
          <w:lang w:val="en-US"/>
        </w:rPr>
      </w:pPr>
    </w:p>
    <w:p w14:paraId="40C7800B" w14:textId="77777777" w:rsidR="009A5507" w:rsidRPr="009A5507" w:rsidRDefault="009A5507" w:rsidP="009A5507">
      <w:pPr>
        <w:rPr>
          <w:rFonts w:cstheme="minorHAnsi"/>
          <w:lang w:val="en-US"/>
        </w:rPr>
      </w:pPr>
    </w:p>
    <w:p w14:paraId="5703ED73" w14:textId="77777777" w:rsidR="009A5507" w:rsidRDefault="009A5507" w:rsidP="009A5507">
      <w:pPr>
        <w:rPr>
          <w:rFonts w:cstheme="minorHAnsi"/>
          <w:lang w:val="en-US"/>
        </w:rPr>
      </w:pPr>
    </w:p>
    <w:p w14:paraId="1F79A390" w14:textId="77777777" w:rsidR="009A5507" w:rsidRPr="009A5507" w:rsidRDefault="009A5507" w:rsidP="009A5507">
      <w:pPr>
        <w:rPr>
          <w:rFonts w:cstheme="minorHAnsi"/>
          <w:lang w:val="en-US"/>
        </w:rPr>
      </w:pPr>
    </w:p>
    <w:p w14:paraId="79889AAF" w14:textId="77777777" w:rsidR="009A5507" w:rsidRPr="009A5507" w:rsidRDefault="009A5507" w:rsidP="009A5507">
      <w:pPr>
        <w:rPr>
          <w:rFonts w:cstheme="minorHAnsi"/>
          <w:lang w:val="en-US"/>
        </w:rPr>
      </w:pPr>
    </w:p>
    <w:p w14:paraId="49ADD62B" w14:textId="77777777" w:rsidR="009A5507" w:rsidRPr="009A5507" w:rsidRDefault="009A5507" w:rsidP="009A5507">
      <w:pPr>
        <w:rPr>
          <w:rFonts w:cstheme="minorHAnsi"/>
          <w:lang w:val="en-US"/>
        </w:rPr>
      </w:pPr>
    </w:p>
    <w:p w14:paraId="2A6A1245" w14:textId="77777777" w:rsidR="009A5507" w:rsidRPr="009A5507" w:rsidRDefault="009A5507" w:rsidP="009A5507">
      <w:pPr>
        <w:rPr>
          <w:rFonts w:cstheme="minorHAnsi"/>
          <w:lang w:val="en-US"/>
        </w:rPr>
      </w:pPr>
    </w:p>
    <w:tbl>
      <w:tblPr>
        <w:tblW w:w="11806" w:type="dxa"/>
        <w:jc w:val="center"/>
        <w:tblCellMar>
          <w:left w:w="70" w:type="dxa"/>
          <w:right w:w="70" w:type="dxa"/>
        </w:tblCellMar>
        <w:tblLook w:val="04A0" w:firstRow="1" w:lastRow="0" w:firstColumn="1" w:lastColumn="0" w:noHBand="0" w:noVBand="1"/>
      </w:tblPr>
      <w:tblGrid>
        <w:gridCol w:w="2680"/>
        <w:gridCol w:w="1430"/>
        <w:gridCol w:w="731"/>
        <w:gridCol w:w="863"/>
        <w:gridCol w:w="822"/>
        <w:gridCol w:w="800"/>
        <w:gridCol w:w="860"/>
        <w:gridCol w:w="820"/>
        <w:gridCol w:w="1120"/>
        <w:gridCol w:w="918"/>
        <w:gridCol w:w="762"/>
      </w:tblGrid>
      <w:tr w:rsidR="007253B9" w:rsidRPr="00CA37C9" w14:paraId="11428D86" w14:textId="77777777" w:rsidTr="009A5507">
        <w:trPr>
          <w:trHeight w:val="283"/>
          <w:jc w:val="center"/>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FC8AF4"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lastRenderedPageBreak/>
              <w:t>marker</w:t>
            </w:r>
          </w:p>
        </w:tc>
        <w:tc>
          <w:tcPr>
            <w:tcW w:w="1430" w:type="dxa"/>
            <w:tcBorders>
              <w:top w:val="single" w:sz="4" w:space="0" w:color="auto"/>
              <w:left w:val="none" w:sz="4" w:space="0" w:color="000000"/>
              <w:bottom w:val="single" w:sz="4" w:space="0" w:color="auto"/>
              <w:right w:val="single" w:sz="4" w:space="0" w:color="auto"/>
            </w:tcBorders>
            <w:shd w:val="clear" w:color="auto" w:fill="auto"/>
            <w:noWrap/>
            <w:vAlign w:val="bottom"/>
          </w:tcPr>
          <w:p w14:paraId="546B9C37"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term</w:t>
            </w:r>
          </w:p>
        </w:tc>
        <w:tc>
          <w:tcPr>
            <w:tcW w:w="731" w:type="dxa"/>
            <w:tcBorders>
              <w:top w:val="single" w:sz="4" w:space="0" w:color="auto"/>
              <w:left w:val="none" w:sz="4" w:space="0" w:color="000000"/>
              <w:bottom w:val="single" w:sz="4" w:space="0" w:color="auto"/>
              <w:right w:val="single" w:sz="4" w:space="0" w:color="auto"/>
            </w:tcBorders>
            <w:shd w:val="clear" w:color="auto" w:fill="auto"/>
            <w:noWrap/>
            <w:vAlign w:val="bottom"/>
          </w:tcPr>
          <w:p w14:paraId="3F54C133"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sumsq</w:t>
            </w:r>
          </w:p>
        </w:tc>
        <w:tc>
          <w:tcPr>
            <w:tcW w:w="863" w:type="dxa"/>
            <w:tcBorders>
              <w:top w:val="single" w:sz="4" w:space="0" w:color="auto"/>
              <w:left w:val="none" w:sz="4" w:space="0" w:color="000000"/>
              <w:bottom w:val="single" w:sz="4" w:space="0" w:color="auto"/>
              <w:right w:val="single" w:sz="4" w:space="0" w:color="auto"/>
            </w:tcBorders>
            <w:shd w:val="clear" w:color="auto" w:fill="auto"/>
            <w:noWrap/>
            <w:vAlign w:val="bottom"/>
          </w:tcPr>
          <w:p w14:paraId="3184857D"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meansq</w:t>
            </w:r>
          </w:p>
        </w:tc>
        <w:tc>
          <w:tcPr>
            <w:tcW w:w="822" w:type="dxa"/>
            <w:tcBorders>
              <w:top w:val="single" w:sz="4" w:space="0" w:color="auto"/>
              <w:left w:val="none" w:sz="4" w:space="0" w:color="000000"/>
              <w:bottom w:val="single" w:sz="4" w:space="0" w:color="auto"/>
              <w:right w:val="single" w:sz="4" w:space="0" w:color="auto"/>
            </w:tcBorders>
            <w:shd w:val="clear" w:color="auto" w:fill="auto"/>
            <w:noWrap/>
            <w:vAlign w:val="bottom"/>
          </w:tcPr>
          <w:p w14:paraId="4401DC95"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NumDF</w:t>
            </w:r>
          </w:p>
        </w:tc>
        <w:tc>
          <w:tcPr>
            <w:tcW w:w="800" w:type="dxa"/>
            <w:tcBorders>
              <w:top w:val="single" w:sz="4" w:space="0" w:color="auto"/>
              <w:left w:val="none" w:sz="4" w:space="0" w:color="000000"/>
              <w:bottom w:val="single" w:sz="4" w:space="0" w:color="auto"/>
              <w:right w:val="single" w:sz="4" w:space="0" w:color="auto"/>
            </w:tcBorders>
            <w:shd w:val="clear" w:color="auto" w:fill="auto"/>
            <w:noWrap/>
            <w:vAlign w:val="bottom"/>
          </w:tcPr>
          <w:p w14:paraId="1678279C"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DenDF</w:t>
            </w:r>
          </w:p>
        </w:tc>
        <w:tc>
          <w:tcPr>
            <w:tcW w:w="860" w:type="dxa"/>
            <w:tcBorders>
              <w:top w:val="single" w:sz="4" w:space="0" w:color="auto"/>
              <w:left w:val="none" w:sz="4" w:space="0" w:color="000000"/>
              <w:bottom w:val="single" w:sz="4" w:space="0" w:color="auto"/>
              <w:right w:val="single" w:sz="4" w:space="0" w:color="auto"/>
            </w:tcBorders>
            <w:shd w:val="clear" w:color="auto" w:fill="auto"/>
            <w:noWrap/>
            <w:vAlign w:val="bottom"/>
          </w:tcPr>
          <w:p w14:paraId="1A94393B"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statistic</w:t>
            </w:r>
          </w:p>
        </w:tc>
        <w:tc>
          <w:tcPr>
            <w:tcW w:w="820" w:type="dxa"/>
            <w:tcBorders>
              <w:top w:val="single" w:sz="4" w:space="0" w:color="auto"/>
              <w:left w:val="none" w:sz="4" w:space="0" w:color="000000"/>
              <w:bottom w:val="single" w:sz="4" w:space="0" w:color="auto"/>
              <w:right w:val="single" w:sz="4" w:space="0" w:color="auto"/>
            </w:tcBorders>
            <w:shd w:val="clear" w:color="auto" w:fill="auto"/>
            <w:noWrap/>
            <w:vAlign w:val="bottom"/>
          </w:tcPr>
          <w:p w14:paraId="436450B2"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p.value</w:t>
            </w:r>
          </w:p>
        </w:tc>
        <w:tc>
          <w:tcPr>
            <w:tcW w:w="1120" w:type="dxa"/>
            <w:tcBorders>
              <w:top w:val="single" w:sz="4" w:space="0" w:color="auto"/>
              <w:left w:val="none" w:sz="4" w:space="0" w:color="000000"/>
              <w:bottom w:val="single" w:sz="4" w:space="0" w:color="auto"/>
              <w:right w:val="single" w:sz="4" w:space="0" w:color="auto"/>
            </w:tcBorders>
            <w:shd w:val="clear" w:color="auto" w:fill="auto"/>
            <w:noWrap/>
            <w:vAlign w:val="bottom"/>
          </w:tcPr>
          <w:p w14:paraId="7A788258"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pval_temp</w:t>
            </w:r>
          </w:p>
        </w:tc>
        <w:tc>
          <w:tcPr>
            <w:tcW w:w="918" w:type="dxa"/>
            <w:tcBorders>
              <w:top w:val="single" w:sz="4" w:space="0" w:color="auto"/>
              <w:left w:val="none" w:sz="4" w:space="0" w:color="000000"/>
              <w:bottom w:val="single" w:sz="4" w:space="0" w:color="auto"/>
              <w:right w:val="single" w:sz="4" w:space="0" w:color="auto"/>
            </w:tcBorders>
            <w:shd w:val="clear" w:color="auto" w:fill="auto"/>
            <w:noWrap/>
            <w:vAlign w:val="bottom"/>
          </w:tcPr>
          <w:p w14:paraId="7C2D6752"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pval_adj</w:t>
            </w:r>
          </w:p>
        </w:tc>
        <w:tc>
          <w:tcPr>
            <w:tcW w:w="762" w:type="dxa"/>
            <w:tcBorders>
              <w:top w:val="single" w:sz="4" w:space="0" w:color="auto"/>
              <w:left w:val="none" w:sz="4" w:space="0" w:color="000000"/>
              <w:bottom w:val="single" w:sz="4" w:space="0" w:color="auto"/>
              <w:right w:val="single" w:sz="4" w:space="0" w:color="auto"/>
            </w:tcBorders>
            <w:shd w:val="clear" w:color="auto" w:fill="auto"/>
            <w:noWrap/>
            <w:vAlign w:val="bottom"/>
          </w:tcPr>
          <w:p w14:paraId="74E1B0A5" w14:textId="77777777" w:rsidR="0030310D" w:rsidRPr="001B493C" w:rsidRDefault="00047326" w:rsidP="009A5507">
            <w:pPr>
              <w:jc w:val="center"/>
              <w:rPr>
                <w:rFonts w:ascii="Calibri" w:hAnsi="Calibri"/>
                <w:b/>
                <w:color w:val="000000"/>
                <w:sz w:val="22"/>
                <w:lang w:val="en-US"/>
              </w:rPr>
            </w:pPr>
            <w:r w:rsidRPr="001B493C">
              <w:rPr>
                <w:rFonts w:ascii="Calibri" w:hAnsi="Calibri"/>
                <w:b/>
                <w:color w:val="000000"/>
                <w:sz w:val="22"/>
                <w:lang w:val="en-US"/>
              </w:rPr>
              <w:t>Thresh</w:t>
            </w:r>
          </w:p>
        </w:tc>
      </w:tr>
      <w:tr w:rsidR="0030310D" w:rsidRPr="00CA37C9" w14:paraId="145D0584"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13C109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1433E IISSIEQK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55529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4D32C2"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2.90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A10B26"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2.90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35A65E"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3C3DD7"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169.03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1D24D7"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5.73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1B2DBE"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0.02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B6792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52068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D09E7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sig</w:t>
            </w:r>
          </w:p>
        </w:tc>
      </w:tr>
      <w:tr w:rsidR="0030310D" w:rsidRPr="00CA37C9" w14:paraId="410F79D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FA9663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1433E IISSIEQK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C2BD2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DF0FA1" w14:textId="35206EE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11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676F80" w14:textId="588360E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11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2D5D70"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B6666A9"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157,78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27D141F" w14:textId="5DCD678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16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79C1FA" w14:textId="531A6EB8"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w:t>
            </w:r>
            <w:r w:rsidR="003A38A7" w:rsidRPr="001B493C">
              <w:rPr>
                <w:rFonts w:ascii="Calibri" w:hAnsi="Calibri"/>
                <w:color w:val="000000"/>
                <w:sz w:val="22"/>
                <w:lang w:val="en-US"/>
              </w:rPr>
              <w:t>.</w:t>
            </w:r>
            <w:r w:rsidRPr="001B493C">
              <w:rPr>
                <w:rFonts w:ascii="Calibri" w:hAnsi="Calibri"/>
                <w:color w:val="000000"/>
                <w:sz w:val="22"/>
                <w:lang w:val="en-US"/>
              </w:rPr>
              <w:t>04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13701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BEB9E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EFA81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sig</w:t>
            </w:r>
          </w:p>
        </w:tc>
      </w:tr>
      <w:tr w:rsidR="0030310D" w:rsidRPr="00CA37C9" w14:paraId="65D8C484"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9C28CC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1433E IISSIEQK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9F1C9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196B9A"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0.28</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41F878"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0.28</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E5E171"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06A1B1"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293.16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75BDAC"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0.55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FA3610"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0.46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F9080F"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0.46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CB71837"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28DDF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5CE05F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7F7F01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1433E IISSIEQK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C2910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4277E1"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CFDF7BD"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15D105"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0091F9"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345.21</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ECB92D"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0.02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88C446"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0.89</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DE6B80"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0.89</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CEDE93"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0.91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3D756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252D7E83"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BC8109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1433E IISSIEQK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30BFA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345070" w14:textId="1829AC9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FEC76E" w14:textId="5E2D43B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35B2C9" w14:textId="524A69E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188B1B" w14:textId="5A01FB2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303.</w:t>
            </w:r>
            <w:r w:rsidR="00047326" w:rsidRPr="001B493C">
              <w:rPr>
                <w:rFonts w:ascii="Calibri" w:hAnsi="Calibri"/>
                <w:color w:val="000000"/>
                <w:sz w:val="22"/>
                <w:lang w:val="en-US"/>
              </w:rPr>
              <w:t>82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9D6C98" w14:textId="6678A0F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5BB845" w14:textId="4DE49AA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B8F99E"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0,98</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94D1856" w14:textId="4DEF203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AB717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56D91C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D5B209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1433E IISSIEQK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FEE34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C61F621" w14:textId="4C05FDE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2C39EF" w14:textId="6D3AE24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B77FE1" w14:textId="44E6CAD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B1D6D2" w14:textId="646A404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314.</w:t>
            </w:r>
            <w:r w:rsidR="00047326" w:rsidRPr="001B493C">
              <w:rPr>
                <w:rFonts w:ascii="Calibri" w:hAnsi="Calibri"/>
                <w:color w:val="000000"/>
                <w:sz w:val="22"/>
                <w:lang w:val="en-US"/>
              </w:rPr>
              <w:t>99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8B0855" w14:textId="04EAE8F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CBA11D" w14:textId="55284E8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F08F4F" w14:textId="045B124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B67EE5" w14:textId="21D666C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2F160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B25F87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77DEA0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1433F AVTELNEPLSNEDR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875ED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4D36B8" w14:textId="5FFBC48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38EC90" w14:textId="43580E6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D8213C" w14:textId="2043931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7FDB3A" w14:textId="4DDF7AC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145.</w:t>
            </w:r>
            <w:r w:rsidR="00047326" w:rsidRPr="001B493C">
              <w:rPr>
                <w:rFonts w:ascii="Calibri" w:hAnsi="Calibri"/>
                <w:color w:val="000000"/>
                <w:sz w:val="22"/>
                <w:lang w:val="en-US"/>
              </w:rPr>
              <w:t>88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0A3782" w14:textId="46D495C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92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003E62" w14:textId="064CAB8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660C5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F5590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65241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4A38BE6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ABAE2D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1433F AVTELNEPLSNEDR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9C857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B893F3" w14:textId="6B445B3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94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109ED4" w14:textId="0303EAD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94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AA04C7" w14:textId="3E3BADA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86375D" w14:textId="077CC2C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140.</w:t>
            </w:r>
            <w:r w:rsidR="00047326" w:rsidRPr="001B493C">
              <w:rPr>
                <w:rFonts w:ascii="Calibri" w:hAnsi="Calibri"/>
                <w:color w:val="000000"/>
                <w:sz w:val="22"/>
                <w:lang w:val="en-US"/>
              </w:rPr>
              <w:t>25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06A202" w14:textId="7E8A6E8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8.</w:t>
            </w:r>
            <w:r w:rsidR="00047326" w:rsidRPr="001B493C">
              <w:rPr>
                <w:rFonts w:ascii="Calibri" w:hAnsi="Calibri"/>
                <w:color w:val="000000"/>
                <w:sz w:val="22"/>
                <w:lang w:val="en-US"/>
              </w:rPr>
              <w:t>89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81FB8C" w14:textId="404FDCC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9BF50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13550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B288D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A9C041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DEE546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1433F AVTELNEPLSNEDR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B2805F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7906BC" w14:textId="4F05CB5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040A68" w14:textId="1A30705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0FDC6C" w14:textId="41AB7F1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87EE41" w14:textId="76FF32D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200.</w:t>
            </w:r>
            <w:r w:rsidR="00047326" w:rsidRPr="001B493C">
              <w:rPr>
                <w:rFonts w:ascii="Calibri" w:hAnsi="Calibri"/>
                <w:color w:val="000000"/>
                <w:sz w:val="22"/>
                <w:lang w:val="en-US"/>
              </w:rPr>
              <w:t>33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CC2E59" w14:textId="398C846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10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1AD430" w14:textId="427427D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94B16B2" w14:textId="778FED1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B27BA9" w14:textId="0A4AF2DB"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3EE9C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224490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6E54A23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1433F AVTELNEPLSNEDR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DF1D7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7A858B" w14:textId="7A43F53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062167E" w14:textId="0033F07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058FF4" w14:textId="6D90B6C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70559C" w14:textId="508A0B8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290.</w:t>
            </w:r>
            <w:r w:rsidR="00047326" w:rsidRPr="001B493C">
              <w:rPr>
                <w:rFonts w:ascii="Calibri" w:hAnsi="Calibri"/>
                <w:color w:val="000000"/>
                <w:sz w:val="22"/>
                <w:lang w:val="en-US"/>
              </w:rPr>
              <w:t>52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9136F0" w14:textId="1EF18D4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F552EE" w14:textId="2765D37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7B41B6" w14:textId="4A84CE1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94C760" w14:textId="3558282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B162B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D902C0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512E09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1433F AVTELNEPLSNEDR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3E160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DF3AD1" w14:textId="412B0C6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E059F0" w14:textId="68133AE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E737A2" w14:textId="4BFFED3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4E2DD2" w14:textId="01B4E92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224.</w:t>
            </w:r>
            <w:r w:rsidR="00047326" w:rsidRPr="001B493C">
              <w:rPr>
                <w:rFonts w:ascii="Calibri" w:hAnsi="Calibri"/>
                <w:color w:val="000000"/>
                <w:sz w:val="22"/>
                <w:lang w:val="en-US"/>
              </w:rPr>
              <w:t>25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40C7C0" w14:textId="1D106A3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3BF154" w14:textId="663C224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A628E3" w14:textId="4816D9C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7B7298" w14:textId="647F4D6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E7FAE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FB31D8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EF6F64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1433F AVTELNEPLSNEDR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527F1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E2A73D" w14:textId="055DEED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36C21B" w14:textId="6312B17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C12B80" w14:textId="787B4FB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AE8EFE" w14:textId="454025E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219.</w:t>
            </w:r>
            <w:r w:rsidR="00047326" w:rsidRPr="001B493C">
              <w:rPr>
                <w:rFonts w:ascii="Calibri" w:hAnsi="Calibri"/>
                <w:color w:val="000000"/>
                <w:sz w:val="22"/>
                <w:lang w:val="en-US"/>
              </w:rPr>
              <w:t>52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B0504F" w14:textId="29CFCE7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05BCB8" w14:textId="5105E4D0"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w:t>
            </w:r>
            <w:r w:rsidR="003A38A7" w:rsidRPr="001B493C">
              <w:rPr>
                <w:rFonts w:ascii="Calibri" w:hAnsi="Calibri"/>
                <w:color w:val="000000"/>
                <w:sz w:val="22"/>
                <w:lang w:val="en-US"/>
              </w:rPr>
              <w:t>.</w:t>
            </w:r>
            <w:r w:rsidRPr="001B493C">
              <w:rPr>
                <w:rFonts w:ascii="Calibri" w:hAnsi="Calibri"/>
                <w:color w:val="000000"/>
                <w:sz w:val="22"/>
                <w:lang w:val="en-US"/>
              </w:rPr>
              <w:t>56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25A666" w14:textId="43B6763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6D82CD" w14:textId="7173CE5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3FD3F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A0C85C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581388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1433T AVTEQGAELSNEER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62ADE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9B6FB85" w14:textId="03501D5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47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DBED6A" w14:textId="61BCC25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47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F2FDC03" w14:textId="17F2D6F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185D7F" w14:textId="35ADB30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172.</w:t>
            </w:r>
            <w:r w:rsidR="00047326" w:rsidRPr="001B493C">
              <w:rPr>
                <w:rFonts w:ascii="Calibri" w:hAnsi="Calibri"/>
                <w:color w:val="000000"/>
                <w:sz w:val="22"/>
                <w:lang w:val="en-US"/>
              </w:rPr>
              <w:t>98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C79519" w14:textId="1551453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22.</w:t>
            </w:r>
            <w:r w:rsidR="00047326" w:rsidRPr="001B493C">
              <w:rPr>
                <w:rFonts w:ascii="Calibri" w:hAnsi="Calibri"/>
                <w:color w:val="000000"/>
                <w:sz w:val="22"/>
                <w:lang w:val="en-US"/>
              </w:rPr>
              <w:t>53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AFB042" w14:textId="6EBA555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09951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A9674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EBD30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2F31F25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D74ADB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1433T AVTEQGAELSNEER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38DC1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060F277" w14:textId="4D11DC6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42A654" w14:textId="07FA772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F3E252" w14:textId="0B39B7B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3E3CA7" w14:textId="3AE3FF3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164.</w:t>
            </w:r>
            <w:r w:rsidR="00047326" w:rsidRPr="001B493C">
              <w:rPr>
                <w:rFonts w:ascii="Calibri" w:hAnsi="Calibri"/>
                <w:color w:val="000000"/>
                <w:sz w:val="22"/>
                <w:lang w:val="en-US"/>
              </w:rPr>
              <w:t>00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A9BCD8" w14:textId="4BE6BEF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39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BE6CC9" w14:textId="3EDAD12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6004F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ABE03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AC6297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14ACAB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A2A658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1433T AVTEQGAELSNEER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85737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AB4F09" w14:textId="532D3A1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03C596" w14:textId="2D82010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C009F8" w14:textId="5731234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94B6050" w14:textId="65CC51A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275.</w:t>
            </w:r>
            <w:r w:rsidR="00047326" w:rsidRPr="001B493C">
              <w:rPr>
                <w:rFonts w:ascii="Calibri" w:hAnsi="Calibri"/>
                <w:color w:val="000000"/>
                <w:sz w:val="22"/>
                <w:lang w:val="en-US"/>
              </w:rPr>
              <w:t>29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BAA239" w14:textId="0E2F074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EE3148" w14:textId="35550AE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E5896C" w14:textId="1AD90D6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D5CE26" w14:textId="1AFE308E"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52607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B2278CC"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D4E6A2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1433T AVTEQGAELSNEER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4C089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F1FF00" w14:textId="07B4F375"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w:t>
            </w:r>
            <w:r w:rsidR="00600967" w:rsidRPr="001B493C">
              <w:rPr>
                <w:rFonts w:ascii="Calibri" w:hAnsi="Calibri"/>
                <w:color w:val="000000"/>
                <w:sz w:val="22"/>
                <w:lang w:val="en-US"/>
              </w:rPr>
              <w:t>.</w:t>
            </w:r>
            <w:r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D09467" w14:textId="4E695C5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DA1D11" w14:textId="7FD2EDD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99F35C" w14:textId="360414F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339.</w:t>
            </w:r>
            <w:r w:rsidR="00047326" w:rsidRPr="001B493C">
              <w:rPr>
                <w:rFonts w:ascii="Calibri" w:hAnsi="Calibri"/>
                <w:color w:val="000000"/>
                <w:sz w:val="22"/>
                <w:lang w:val="en-US"/>
              </w:rPr>
              <w:t>88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19F69F" w14:textId="1D23E5C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1728AD" w14:textId="6F016DE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79</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A803283" w14:textId="21B338F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79</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1EB83D" w14:textId="4E0BA7C4"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8EBE2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CB5FF6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48109A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1433T AVTEQGAELSNEER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5BC91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3F7D5C" w14:textId="77142AC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7B8F6C1" w14:textId="566395C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DF3D20" w14:textId="6E6CAC4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38EDDC" w14:textId="3D427C0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293.</w:t>
            </w:r>
            <w:r w:rsidR="00047326" w:rsidRPr="001B493C">
              <w:rPr>
                <w:rFonts w:ascii="Calibri" w:hAnsi="Calibri"/>
                <w:color w:val="000000"/>
                <w:sz w:val="22"/>
                <w:lang w:val="en-US"/>
              </w:rPr>
              <w:t>49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09E6DE" w14:textId="4C9BF7D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51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EA933D" w14:textId="69EC8EE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1F54AB" w14:textId="3B487EF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FFDEDD" w14:textId="7F41C41B"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15ADB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D6140D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D13D58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1433T AVTEQGAELSNEER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F478D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CC71D3" w14:textId="03E58F9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377B73" w14:textId="1E7388E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87D5C7" w14:textId="1594D50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20F575" w14:textId="3291DF5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298.</w:t>
            </w:r>
            <w:r w:rsidR="00047326" w:rsidRPr="001B493C">
              <w:rPr>
                <w:rFonts w:ascii="Calibri" w:hAnsi="Calibri"/>
                <w:color w:val="000000"/>
                <w:sz w:val="22"/>
                <w:lang w:val="en-US"/>
              </w:rPr>
              <w:t>83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754BE5" w14:textId="1ADD7C3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ED411F" w14:textId="2D87AB1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E81B92" w14:textId="6A4D52E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076680C" w14:textId="5B951AE5"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8278C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BF746D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70249C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1433Z VVSSIEQK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D656C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CBDC31" w14:textId="5469837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6.</w:t>
            </w:r>
            <w:r w:rsidR="00047326" w:rsidRPr="001B493C">
              <w:rPr>
                <w:rFonts w:ascii="Calibri" w:hAnsi="Calibri"/>
                <w:color w:val="000000"/>
                <w:sz w:val="22"/>
                <w:lang w:val="en-US"/>
              </w:rPr>
              <w:t>10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CB4415" w14:textId="370B8D3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6.</w:t>
            </w:r>
            <w:r w:rsidR="00047326" w:rsidRPr="001B493C">
              <w:rPr>
                <w:rFonts w:ascii="Calibri" w:hAnsi="Calibri"/>
                <w:color w:val="000000"/>
                <w:sz w:val="22"/>
                <w:lang w:val="en-US"/>
              </w:rPr>
              <w:t>10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FF8BE8" w14:textId="34572B3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A7188E" w14:textId="2B1151D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172.</w:t>
            </w:r>
            <w:r w:rsidR="00047326" w:rsidRPr="001B493C">
              <w:rPr>
                <w:rFonts w:ascii="Calibri" w:hAnsi="Calibri"/>
                <w:color w:val="000000"/>
                <w:sz w:val="22"/>
                <w:lang w:val="en-US"/>
              </w:rPr>
              <w:t>23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65A7D3" w14:textId="13173AAE"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54</w:t>
            </w:r>
            <w:r w:rsidR="002A7F17" w:rsidRPr="001B493C">
              <w:rPr>
                <w:rFonts w:ascii="Calibri" w:hAnsi="Calibri"/>
                <w:color w:val="000000"/>
                <w:sz w:val="22"/>
                <w:lang w:val="en-US"/>
              </w:rPr>
              <w:t>.</w:t>
            </w:r>
            <w:r w:rsidRPr="001B493C">
              <w:rPr>
                <w:rFonts w:ascii="Calibri" w:hAnsi="Calibri"/>
                <w:color w:val="000000"/>
                <w:sz w:val="22"/>
                <w:lang w:val="en-US"/>
              </w:rPr>
              <w:t>11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EE411E3" w14:textId="518379D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8EE8D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873C8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28BD6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5958F5E4"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865EDA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1433Z VVSSIEQK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5A7B5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3A1BAE" w14:textId="5961F1A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44DE11" w14:textId="29759A5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0815C2" w14:textId="3D0D374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377663" w14:textId="6ABF364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165.</w:t>
            </w:r>
            <w:r w:rsidR="00047326" w:rsidRPr="001B493C">
              <w:rPr>
                <w:rFonts w:ascii="Calibri" w:hAnsi="Calibri"/>
                <w:color w:val="000000"/>
                <w:sz w:val="22"/>
                <w:lang w:val="en-US"/>
              </w:rPr>
              <w:t>02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C595AC" w14:textId="32A25E1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0BBBED" w14:textId="0EA1A1E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B35682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E8D5E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634BA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3BD61974"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4DE119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1433Z VVSSIEQK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5559B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5ECFF6" w14:textId="79385DE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5D0974" w14:textId="75ECD18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7406EFF" w14:textId="38E9E46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EF0DE4" w14:textId="395C959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256.</w:t>
            </w:r>
            <w:r w:rsidR="00047326" w:rsidRPr="001B493C">
              <w:rPr>
                <w:rFonts w:ascii="Calibri" w:hAnsi="Calibri"/>
                <w:color w:val="000000"/>
                <w:sz w:val="22"/>
                <w:lang w:val="en-US"/>
              </w:rPr>
              <w:t>43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F4DB31" w14:textId="2474E51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89A7D6" w14:textId="1833A04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F8B00F" w14:textId="24B0EB8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86F7D5" w14:textId="1515CBC3"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DE6BB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E4B330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F9B3AC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1433Z VVSSIEQK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2BA52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6B0150" w14:textId="15C1260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1E2C7B" w14:textId="739A00E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9D6364" w14:textId="1F6699C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FAE525" w14:textId="7FDE1F4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334.</w:t>
            </w:r>
            <w:r w:rsidR="00047326" w:rsidRPr="001B493C">
              <w:rPr>
                <w:rFonts w:ascii="Calibri" w:hAnsi="Calibri"/>
                <w:color w:val="000000"/>
                <w:sz w:val="22"/>
                <w:lang w:val="en-US"/>
              </w:rPr>
              <w:t>39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3592E9" w14:textId="3BD8F6E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51BFA6" w14:textId="46DFC86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321653" w14:textId="031DCEB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8F51E1" w14:textId="361C65D0"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451BE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24F0D28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5F12E1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1433Z VVSSIEQK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81278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D74335" w14:textId="4C88B99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3A332D" w14:textId="2D6BA2D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CA3284" w14:textId="7C3EB77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00E4BE" w14:textId="2245B0F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279.</w:t>
            </w:r>
            <w:r w:rsidR="00047326" w:rsidRPr="001B493C">
              <w:rPr>
                <w:rFonts w:ascii="Calibri" w:hAnsi="Calibri"/>
                <w:color w:val="000000"/>
                <w:sz w:val="22"/>
                <w:lang w:val="en-US"/>
              </w:rPr>
              <w:t>87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54315B" w14:textId="6CC09A9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F62BD9" w14:textId="55EA20B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FD2217" w14:textId="0AACFE5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11824D" w14:textId="6BE9937D"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C0BBC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E907E1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5C8797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1433Z VVSSIEQK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E821C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64591D" w14:textId="6871FD9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BB5924" w14:textId="5DD4094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57AF58" w14:textId="0C727AF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2EE97B6" w14:textId="793B1C2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281.</w:t>
            </w:r>
            <w:r w:rsidR="00047326" w:rsidRPr="001B493C">
              <w:rPr>
                <w:rFonts w:ascii="Calibri" w:hAnsi="Calibri"/>
                <w:color w:val="000000"/>
                <w:sz w:val="22"/>
                <w:lang w:val="en-US"/>
              </w:rPr>
              <w:t>09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3F0BAA" w14:textId="6CD0C11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AF5DD6" w14:textId="245EC91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AFB5DB" w14:textId="024E7C5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E0679A" w14:textId="42DAD558"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F35F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10C5CEF8"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842BC6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A4 VESLEQEAANER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43B40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75D87B7" w14:textId="3236C56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2C7344" w14:textId="0EB3A9B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4EADE0" w14:textId="71E58FA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7150B9" w14:textId="0BD2701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189.</w:t>
            </w:r>
            <w:r w:rsidR="00047326" w:rsidRPr="001B493C">
              <w:rPr>
                <w:rFonts w:ascii="Calibri" w:hAnsi="Calibri"/>
                <w:color w:val="000000"/>
                <w:sz w:val="22"/>
                <w:lang w:val="en-US"/>
              </w:rPr>
              <w:t>37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32CE0E" w14:textId="19387EF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82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17CAE1" w14:textId="403C5CF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CEBA6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D2091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B481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477E725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FA1BE3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A4 VESLEQEAANER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0AE75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5A10FA" w14:textId="3272E64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8.</w:t>
            </w:r>
            <w:r w:rsidR="00047326" w:rsidRPr="001B493C">
              <w:rPr>
                <w:rFonts w:ascii="Calibri" w:hAnsi="Calibri"/>
                <w:color w:val="000000"/>
                <w:sz w:val="22"/>
                <w:lang w:val="en-US"/>
              </w:rPr>
              <w:t>81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4A4A3F" w14:textId="04F80DE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8.</w:t>
            </w:r>
            <w:r w:rsidR="00047326" w:rsidRPr="001B493C">
              <w:rPr>
                <w:rFonts w:ascii="Calibri" w:hAnsi="Calibri"/>
                <w:color w:val="000000"/>
                <w:sz w:val="22"/>
                <w:lang w:val="en-US"/>
              </w:rPr>
              <w:t>81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0F1D72" w14:textId="4D04EE9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E947A0" w14:textId="06141CC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178.</w:t>
            </w:r>
            <w:r w:rsidR="00047326" w:rsidRPr="001B493C">
              <w:rPr>
                <w:rFonts w:ascii="Calibri" w:hAnsi="Calibri"/>
                <w:color w:val="000000"/>
                <w:sz w:val="22"/>
                <w:lang w:val="en-US"/>
              </w:rPr>
              <w:t>53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6D9B37" w14:textId="15B0DB0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19.</w:t>
            </w:r>
            <w:r w:rsidR="00047326" w:rsidRPr="001B493C">
              <w:rPr>
                <w:rFonts w:ascii="Calibri" w:hAnsi="Calibri"/>
                <w:color w:val="000000"/>
                <w:sz w:val="22"/>
                <w:lang w:val="en-US"/>
              </w:rPr>
              <w:t>61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CE881DE" w14:textId="6317D33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CB094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2FA44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BE66E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4A59146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8F5B6A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A4 VESLEQEAANER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6CAA8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D643E0" w14:textId="15DE3AA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05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F6AB82" w14:textId="0D6FEC9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05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41E90D6" w14:textId="51F03E9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A75044" w14:textId="1F7BA24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301.</w:t>
            </w:r>
            <w:r w:rsidR="00047326" w:rsidRPr="001B493C">
              <w:rPr>
                <w:rFonts w:ascii="Calibri" w:hAnsi="Calibri"/>
                <w:color w:val="000000"/>
                <w:sz w:val="22"/>
                <w:lang w:val="en-US"/>
              </w:rPr>
              <w:t>05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BEF11B" w14:textId="1DC5FC1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57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347FAF" w14:textId="4BFF9FD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13457A" w14:textId="3431638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5D182F" w14:textId="14539910"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34</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175AC1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F762E5C"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6717A7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A4 VESLEQEAANER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74953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8CC189" w14:textId="4A04117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E96FD9" w14:textId="309DF70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74B1D2" w14:textId="3FBA38E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D6A4E6" w14:textId="081C1BD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349.</w:t>
            </w:r>
            <w:r w:rsidR="00047326" w:rsidRPr="001B493C">
              <w:rPr>
                <w:rFonts w:ascii="Calibri" w:hAnsi="Calibri"/>
                <w:color w:val="000000"/>
                <w:sz w:val="22"/>
                <w:lang w:val="en-US"/>
              </w:rPr>
              <w:t>02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80DCB4" w14:textId="6160E8D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9FB45E" w14:textId="737A328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D73EDC" w14:textId="6B6EDB8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493470D" w14:textId="77BED85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19A25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506933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3DD6D3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A4 VESLEQEAANER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B2DA1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64EC9C" w14:textId="7FD9A97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D5F11D" w14:textId="25973F5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8FDA93" w14:textId="3CF0CFD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C1089A" w14:textId="1B40724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313.</w:t>
            </w:r>
            <w:r w:rsidR="00047326" w:rsidRPr="001B493C">
              <w:rPr>
                <w:rFonts w:ascii="Calibri" w:hAnsi="Calibri"/>
                <w:color w:val="000000"/>
                <w:sz w:val="22"/>
                <w:lang w:val="en-US"/>
              </w:rPr>
              <w:t>19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73D58F" w14:textId="5F30F56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D4B214" w14:textId="1DEB71F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1C08F04" w14:textId="44852EC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3B7FEC" w14:textId="1087D565"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CA730C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D3AAF87"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84B794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A4 VESLEQEAANER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797FA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21F252" w14:textId="765D073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59FB6C" w14:textId="793D2D6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0F4195" w14:textId="54DD651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53B623" w14:textId="6FEA123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321.</w:t>
            </w:r>
            <w:r w:rsidR="00047326" w:rsidRPr="001B493C">
              <w:rPr>
                <w:rFonts w:ascii="Calibri" w:hAnsi="Calibri"/>
                <w:color w:val="000000"/>
                <w:sz w:val="22"/>
                <w:lang w:val="en-US"/>
              </w:rPr>
              <w:t>45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7F41B8" w14:textId="49728BE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0903FD" w14:textId="1E46F0A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EADA13" w14:textId="5F7258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w:t>
            </w:r>
            <w:r w:rsidR="003A38A7" w:rsidRPr="001B493C">
              <w:rPr>
                <w:rFonts w:ascii="Calibri" w:hAnsi="Calibri"/>
                <w:color w:val="000000"/>
                <w:sz w:val="22"/>
                <w:lang w:val="en-US"/>
              </w:rPr>
              <w:t>.</w:t>
            </w:r>
            <w:r w:rsidRPr="001B493C">
              <w:rPr>
                <w:rFonts w:ascii="Calibri" w:hAnsi="Calibri"/>
                <w:color w:val="000000"/>
                <w:sz w:val="22"/>
                <w:lang w:val="en-US"/>
              </w:rPr>
              <w:t>42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BCEA97" w14:textId="6A71E27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80549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3F2C30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F6C932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AP2B1 AVWLPAVK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551E9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83A39C" w14:textId="1C6B48A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284AD9" w14:textId="016BEB5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0CC42FE" w14:textId="44A769E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732F425" w14:textId="2993619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162.</w:t>
            </w:r>
            <w:r w:rsidR="00047326" w:rsidRPr="001B493C">
              <w:rPr>
                <w:rFonts w:ascii="Calibri" w:hAnsi="Calibri"/>
                <w:color w:val="000000"/>
                <w:sz w:val="22"/>
                <w:lang w:val="en-US"/>
              </w:rPr>
              <w:t>33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CD229C" w14:textId="0945737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12.</w:t>
            </w:r>
            <w:r w:rsidR="00047326" w:rsidRPr="001B493C">
              <w:rPr>
                <w:rFonts w:ascii="Calibri" w:hAnsi="Calibri"/>
                <w:color w:val="000000"/>
                <w:sz w:val="22"/>
                <w:lang w:val="en-US"/>
              </w:rPr>
              <w:t>18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B5751D" w14:textId="0654594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5ACD7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888E8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BD1353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6087060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331247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AP2B1 AVWLPAVK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51785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81C286" w14:textId="00CE62C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105544" w14:textId="3BB77A0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A3C939" w14:textId="3625789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6B8067" w14:textId="476F31F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158.</w:t>
            </w:r>
            <w:r w:rsidR="00047326" w:rsidRPr="001B493C">
              <w:rPr>
                <w:rFonts w:ascii="Calibri" w:hAnsi="Calibri"/>
                <w:color w:val="000000"/>
                <w:sz w:val="22"/>
                <w:lang w:val="en-US"/>
              </w:rPr>
              <w:t>06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29AA17" w14:textId="2DA40D2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13.</w:t>
            </w:r>
            <w:r w:rsidR="00047326" w:rsidRPr="001B493C">
              <w:rPr>
                <w:rFonts w:ascii="Calibri" w:hAnsi="Calibri"/>
                <w:color w:val="000000"/>
                <w:sz w:val="22"/>
                <w:lang w:val="en-US"/>
              </w:rPr>
              <w:t>71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6EF073" w14:textId="5320B16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0B392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F9D658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4D321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4EF75A5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6FF0F7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AP2B1 AVWLPAVK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000DC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1E9B0A" w14:textId="10648CC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2E8435" w14:textId="7CE1F6B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F92BA39" w14:textId="5741B1C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FEF5CD" w14:textId="68209FC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200.</w:t>
            </w:r>
            <w:r w:rsidR="00047326" w:rsidRPr="001B493C">
              <w:rPr>
                <w:rFonts w:ascii="Calibri" w:hAnsi="Calibri"/>
                <w:color w:val="000000"/>
                <w:sz w:val="22"/>
                <w:lang w:val="en-US"/>
              </w:rPr>
              <w:t>87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2286BD3" w14:textId="0233910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5.</w:t>
            </w:r>
            <w:r w:rsidR="00047326" w:rsidRPr="001B493C">
              <w:rPr>
                <w:rFonts w:ascii="Calibri" w:hAnsi="Calibri"/>
                <w:color w:val="000000"/>
                <w:sz w:val="22"/>
                <w:lang w:val="en-US"/>
              </w:rPr>
              <w:t>37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BD59E4" w14:textId="4F71A89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2E4A4F" w14:textId="1FD0F72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E5814E" w14:textId="2EF3D5F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9E678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24D2AF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252D9A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AP2B1 AVWLPAVK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74F87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6DDA4A" w14:textId="6758923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5BEB33" w14:textId="0DF7DFA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5AE4B5" w14:textId="669F1F8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04E425" w14:textId="52DDDBE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340.</w:t>
            </w:r>
            <w:r w:rsidR="00047326" w:rsidRPr="001B493C">
              <w:rPr>
                <w:rFonts w:ascii="Calibri" w:hAnsi="Calibri"/>
                <w:color w:val="000000"/>
                <w:sz w:val="22"/>
                <w:lang w:val="en-US"/>
              </w:rPr>
              <w:t>05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B14AF6" w14:textId="21E06CC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95B24E" w14:textId="4C7DF71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59</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E64CC1" w14:textId="02C7B86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59</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1B4999" w14:textId="2840B26D"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FE3695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BA79CA4"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6576F37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AP2B1 AVWLPAVK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6707F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A9FA4E" w14:textId="248A924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F45F2B" w14:textId="40EC919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F3F6D8" w14:textId="7160F34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51B0D5" w14:textId="1AB3F39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235.</w:t>
            </w:r>
            <w:r w:rsidR="00047326" w:rsidRPr="001B493C">
              <w:rPr>
                <w:rFonts w:ascii="Calibri" w:hAnsi="Calibri"/>
                <w:color w:val="000000"/>
                <w:sz w:val="22"/>
                <w:lang w:val="en-US"/>
              </w:rPr>
              <w:t>60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F9B896" w14:textId="3AA9721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F2B5132" w14:textId="280D04D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D6CAEC" w14:textId="0C9865A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339ED2" w14:textId="15F7A7E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60A50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F92E65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83101B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AP2B1 AVWLPAVK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1C986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0FCB70" w14:textId="782FE31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FFC529E" w14:textId="73D187B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FA4372" w14:textId="7D61EDE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4FA7AA2" w14:textId="058FC7C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231.</w:t>
            </w:r>
            <w:r w:rsidR="00047326" w:rsidRPr="001B493C">
              <w:rPr>
                <w:rFonts w:ascii="Calibri" w:hAnsi="Calibri"/>
                <w:color w:val="000000"/>
                <w:sz w:val="22"/>
                <w:lang w:val="en-US"/>
              </w:rPr>
              <w:t>52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3F430A" w14:textId="0387692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FB9439" w14:textId="6F5C83D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723462" w14:textId="013DD28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50801A" w14:textId="2B1BFA5B"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24F198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6345557"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19CC04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CATF TLLCSFQVLDELGR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8A122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E652D5" w14:textId="2830D5C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047CDC" w14:textId="570AA8A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36E8B4" w14:textId="2FBE92C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8A00B5" w14:textId="16B5F67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181.</w:t>
            </w:r>
            <w:r w:rsidR="00047326" w:rsidRPr="001B493C">
              <w:rPr>
                <w:rFonts w:ascii="Calibri" w:hAnsi="Calibri"/>
                <w:color w:val="000000"/>
                <w:sz w:val="22"/>
                <w:lang w:val="en-US"/>
              </w:rPr>
              <w:t>00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49E5E4" w14:textId="5AE12B7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10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050FE8" w14:textId="1624005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3FF3F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7F84A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0FE0E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3D1E5AA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0BAA66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CATF TLLCSFQVLDELGR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8E6EF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431639" w14:textId="66DE0A2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B88084" w14:textId="25C13E7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2732E1" w14:textId="327FAD0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D79D01" w14:textId="58D744B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170.</w:t>
            </w:r>
            <w:r w:rsidR="00047326" w:rsidRPr="001B493C">
              <w:rPr>
                <w:rFonts w:ascii="Calibri" w:hAnsi="Calibri"/>
                <w:color w:val="000000"/>
                <w:sz w:val="22"/>
                <w:lang w:val="en-US"/>
              </w:rPr>
              <w:t>47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AF2334" w14:textId="55DC60F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12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4E654B1" w14:textId="46D65DA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4BB2C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15BFF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72AB3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987DCD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089A3E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CATF TLLCSFQVLDELGR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625EF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E2E9FA" w14:textId="3502F8F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36DC08" w14:textId="38BBCC0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EA4124D" w14:textId="78F3417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5EBCF5" w14:textId="614851A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296.</w:t>
            </w:r>
            <w:r w:rsidR="00047326" w:rsidRPr="001B493C">
              <w:rPr>
                <w:rFonts w:ascii="Calibri" w:hAnsi="Calibri"/>
                <w:color w:val="000000"/>
                <w:sz w:val="22"/>
                <w:lang w:val="en-US"/>
              </w:rPr>
              <w:t>21</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83EA8F" w14:textId="7D49BF4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CA247A" w14:textId="1E4B12F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0E61C76" w14:textId="6EAA6C4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DEA0ED" w14:textId="67066F45"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D0779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DEB91E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C30759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CATF TLLCSFQVLDELGR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1C900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CF2D45" w14:textId="237DBF5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089525" w14:textId="06F506A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4E87A2" w14:textId="0FEAFDD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B60781" w14:textId="3D4CB85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343.</w:t>
            </w:r>
            <w:r w:rsidR="00047326" w:rsidRPr="001B493C">
              <w:rPr>
                <w:rFonts w:ascii="Calibri" w:hAnsi="Calibri"/>
                <w:color w:val="000000"/>
                <w:sz w:val="22"/>
                <w:lang w:val="en-US"/>
              </w:rPr>
              <w:t>47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4A956F" w14:textId="605F50A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53BEA8" w14:textId="7D664BF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FC60C1F" w14:textId="5CE5DC7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CBD9FA" w14:textId="10AA699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76280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CB044F1"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14A201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CATF TLLCSFQVLDELGR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BD067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ADD859" w14:textId="0C879DC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51C0DD" w14:textId="2F1E93F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609715" w14:textId="604F31A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90CE55" w14:textId="6FB2CE3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309.</w:t>
            </w:r>
            <w:r w:rsidR="00047326" w:rsidRPr="001B493C">
              <w:rPr>
                <w:rFonts w:ascii="Calibri" w:hAnsi="Calibri"/>
                <w:color w:val="000000"/>
                <w:sz w:val="22"/>
                <w:lang w:val="en-US"/>
              </w:rPr>
              <w:t>62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485438" w14:textId="79A19E6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BD3AACF" w14:textId="19F63C1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4C7F19" w14:textId="23027DF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B4A8E3" w14:textId="34AC859F"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BFFF4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9719AC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151B3B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CATF TLLCSFQVLDELGR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67FEA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A0DC41" w14:textId="60D6786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C2E7B10" w14:textId="2334335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33D94C" w14:textId="550E7B3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241332" w14:textId="6154228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318.</w:t>
            </w:r>
            <w:r w:rsidR="00047326" w:rsidRPr="001B493C">
              <w:rPr>
                <w:rFonts w:ascii="Calibri" w:hAnsi="Calibri"/>
                <w:color w:val="000000"/>
                <w:sz w:val="22"/>
                <w:lang w:val="en-US"/>
              </w:rPr>
              <w:t>30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015629" w14:textId="49317AB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531312" w14:textId="60DA9A8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0F91E0" w14:textId="3905F81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5C0D6D" w14:textId="6D3CECC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7BDA4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FE6EE4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64C8F8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CMGA GLSAEPGWQAK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2BEF5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898B4A" w14:textId="3283A00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9B14FA7" w14:textId="696719B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49953C" w14:textId="1364EB6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EED0ED" w14:textId="51306EE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162.</w:t>
            </w:r>
            <w:r w:rsidR="00047326" w:rsidRPr="001B493C">
              <w:rPr>
                <w:rFonts w:ascii="Calibri" w:hAnsi="Calibri"/>
                <w:color w:val="000000"/>
                <w:sz w:val="22"/>
                <w:lang w:val="en-US"/>
              </w:rPr>
              <w:t>67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D1DB6F" w14:textId="14BCBF4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8.</w:t>
            </w:r>
            <w:r w:rsidR="00047326" w:rsidRPr="001B493C">
              <w:rPr>
                <w:rFonts w:ascii="Calibri" w:hAnsi="Calibri"/>
                <w:color w:val="000000"/>
                <w:sz w:val="22"/>
                <w:lang w:val="en-US"/>
              </w:rPr>
              <w:t>08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DBE1CE" w14:textId="7E60E85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72635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58FF3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43537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67DE816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950DE8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CMGA GLSAEPGWQAK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75EA1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A2304C" w14:textId="7E1A728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82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23B970" w14:textId="47437BB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82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8DD1C2" w14:textId="54583DC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B4D1AB" w14:textId="59A3173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158.</w:t>
            </w:r>
            <w:r w:rsidR="00047326" w:rsidRPr="001B493C">
              <w:rPr>
                <w:rFonts w:ascii="Calibri" w:hAnsi="Calibri"/>
                <w:color w:val="000000"/>
                <w:sz w:val="22"/>
                <w:lang w:val="en-US"/>
              </w:rPr>
              <w:t>44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DC974A" w14:textId="22F690D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w:t>
            </w:r>
            <w:r w:rsidR="00047326" w:rsidRPr="001B493C">
              <w:rPr>
                <w:rFonts w:ascii="Calibri" w:hAnsi="Calibri"/>
                <w:color w:val="000000"/>
                <w:sz w:val="22"/>
                <w:lang w:val="en-US"/>
              </w:rPr>
              <w:t>19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A4C9A0" w14:textId="682AD09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D7CD8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F3813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AFF88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695B778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E1719E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CMGA GLSAEPGWQAK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4938F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1C10BD" w14:textId="35BCABE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2BAD96F" w14:textId="1584271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3448B3" w14:textId="21AE200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D5B88C" w14:textId="3F5C874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189.</w:t>
            </w:r>
            <w:r w:rsidR="00047326" w:rsidRPr="001B493C">
              <w:rPr>
                <w:rFonts w:ascii="Calibri" w:hAnsi="Calibri"/>
                <w:color w:val="000000"/>
                <w:sz w:val="22"/>
                <w:lang w:val="en-US"/>
              </w:rPr>
              <w:t>22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F158B34" w14:textId="2550AEB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5.</w:t>
            </w:r>
            <w:r w:rsidR="00047326" w:rsidRPr="001B493C">
              <w:rPr>
                <w:rFonts w:ascii="Calibri" w:hAnsi="Calibri"/>
                <w:color w:val="000000"/>
                <w:sz w:val="22"/>
                <w:lang w:val="en-US"/>
              </w:rPr>
              <w:t>39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8A3A83" w14:textId="62C85AA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F3674B" w14:textId="1CDC976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9CE6876" w14:textId="48DC8794"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E8A43E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0568B2C"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505D0A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lastRenderedPageBreak/>
              <w:t>CMGA GLSAEPGWQAK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23A47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692972" w14:textId="02806DB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67C784" w14:textId="0CC2E24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5DE945" w14:textId="57A20C7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FCADF7F" w14:textId="524B983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352.</w:t>
            </w:r>
            <w:r w:rsidR="00047326" w:rsidRPr="001B493C">
              <w:rPr>
                <w:rFonts w:ascii="Calibri" w:hAnsi="Calibri"/>
                <w:color w:val="000000"/>
                <w:sz w:val="22"/>
                <w:lang w:val="en-US"/>
              </w:rPr>
              <w:t>99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4ECE667" w14:textId="13EEECE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4FBA0A" w14:textId="077A407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A0C317" w14:textId="5466045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68F856" w14:textId="44C6D8B4"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0BD0D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8FFAF8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32603B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CMGA GLSAEPGWQAK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6A7D5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577368" w14:textId="2720AB3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F33FD6" w14:textId="19ABFA2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E4D387" w14:textId="746EFB3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93B344" w14:textId="11F5EF8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226.</w:t>
            </w:r>
            <w:r w:rsidR="00047326" w:rsidRPr="001B493C">
              <w:rPr>
                <w:rFonts w:ascii="Calibri" w:hAnsi="Calibri"/>
                <w:color w:val="000000"/>
                <w:sz w:val="22"/>
                <w:lang w:val="en-US"/>
              </w:rPr>
              <w:t>10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510DA6" w14:textId="6E08C4A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8559E6" w14:textId="53605E2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7D66FB2" w14:textId="7E45579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87E0C6" w14:textId="21468DC7"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C6CEF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145803C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3FEA6F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CMGA GLSAEPGWQAK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57228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D53B24" w14:textId="57EDF5B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4A854E" w14:textId="5383C05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E8E824" w14:textId="269E3EE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1E68A6" w14:textId="0172D2B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221.</w:t>
            </w:r>
            <w:r w:rsidR="00047326" w:rsidRPr="001B493C">
              <w:rPr>
                <w:rFonts w:ascii="Calibri" w:hAnsi="Calibri"/>
                <w:color w:val="000000"/>
                <w:sz w:val="22"/>
                <w:lang w:val="en-US"/>
              </w:rPr>
              <w:t>82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A16B4A" w14:textId="66EDA0E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29DEA0F" w14:textId="3042D54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290975" w14:textId="7B9EBF2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5C9656" w14:textId="79905468"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002A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F735023"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F96224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CPLX2 AALEQPCEGSLTRPK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AE5CC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2A2DB5" w14:textId="0B40942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75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287CC6" w14:textId="4CCC190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75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47BA3B" w14:textId="130EE12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C03E7A" w14:textId="6724AA3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182.</w:t>
            </w:r>
            <w:r w:rsidR="00047326" w:rsidRPr="001B493C">
              <w:rPr>
                <w:rFonts w:ascii="Calibri" w:hAnsi="Calibri"/>
                <w:color w:val="000000"/>
                <w:sz w:val="22"/>
                <w:lang w:val="en-US"/>
              </w:rPr>
              <w:t>22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29AE61" w14:textId="557B811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11.</w:t>
            </w:r>
            <w:r w:rsidR="00047326" w:rsidRPr="001B493C">
              <w:rPr>
                <w:rFonts w:ascii="Calibri" w:hAnsi="Calibri"/>
                <w:color w:val="000000"/>
                <w:sz w:val="22"/>
                <w:lang w:val="en-US"/>
              </w:rPr>
              <w:t>70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1393D5" w14:textId="3599D7B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1B2EF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E68D3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AC4EAD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650C9E83"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5D65AD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CPLX2 AALEQPCEGSLTRPK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676AA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7286BF" w14:textId="434D090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10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A80236" w14:textId="1707EFD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10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69ADA2" w14:textId="23FB254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36D56C" w14:textId="58659A2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170.</w:t>
            </w:r>
            <w:r w:rsidR="00047326" w:rsidRPr="001B493C">
              <w:rPr>
                <w:rFonts w:ascii="Calibri" w:hAnsi="Calibri"/>
                <w:color w:val="000000"/>
                <w:sz w:val="22"/>
                <w:lang w:val="en-US"/>
              </w:rPr>
              <w:t>88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A68B91" w14:textId="52452DA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6.</w:t>
            </w:r>
            <w:r w:rsidR="00047326" w:rsidRPr="001B493C">
              <w:rPr>
                <w:rFonts w:ascii="Calibri" w:hAnsi="Calibri"/>
                <w:color w:val="000000"/>
                <w:sz w:val="22"/>
                <w:lang w:val="en-US"/>
              </w:rPr>
              <w:t>53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4512EB" w14:textId="527E6CF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F381A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C2046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2F3B8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7247140C"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029EA7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CPLX2 AALEQPCEGSLTRPK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146B0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5A2A21" w14:textId="7410766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0F1E3D" w14:textId="3EE0A0F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07D35D" w14:textId="62E74B7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448261" w14:textId="3422BEC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300.</w:t>
            </w:r>
            <w:r w:rsidR="00047326" w:rsidRPr="001B493C">
              <w:rPr>
                <w:rFonts w:ascii="Calibri" w:hAnsi="Calibri"/>
                <w:color w:val="000000"/>
                <w:sz w:val="22"/>
                <w:lang w:val="en-US"/>
              </w:rPr>
              <w:t>38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4ABD25" w14:textId="742F02B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41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4722A9" w14:textId="038678F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098EBA" w14:textId="4FA253F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24</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B54D89" w14:textId="5AE847A4"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6C640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A0B3034"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BD8FB9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CPLX2 AALEQPCEGSLTRPK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385A4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EBEC6D" w14:textId="6A3B428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18</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D9BF86" w14:textId="137FB28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18</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F958525" w14:textId="0F8B12D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21B3E3" w14:textId="5670194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349.</w:t>
            </w:r>
            <w:r w:rsidR="00047326" w:rsidRPr="001B493C">
              <w:rPr>
                <w:rFonts w:ascii="Calibri" w:hAnsi="Calibri"/>
                <w:color w:val="000000"/>
                <w:sz w:val="22"/>
                <w:lang w:val="en-US"/>
              </w:rPr>
              <w:t>26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FEBDF7" w14:textId="29C8B9B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CA96E8" w14:textId="7AC9544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0C0484" w14:textId="371AC8B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162BAD" w14:textId="69B373BD"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9638B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27430BB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A4525C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CPLX2 AALEQPCEGSLTRPK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9C87E1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9B31EC" w14:textId="436DD14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D6E939" w14:textId="148DB49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BE1C46" w14:textId="24A1916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4FB146" w14:textId="6001300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312.</w:t>
            </w:r>
            <w:r w:rsidR="00047326" w:rsidRPr="001B493C">
              <w:rPr>
                <w:rFonts w:ascii="Calibri" w:hAnsi="Calibri"/>
                <w:color w:val="000000"/>
                <w:sz w:val="22"/>
                <w:lang w:val="en-US"/>
              </w:rPr>
              <w:t>14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50B069" w14:textId="6B3B6A5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C8C67C9" w14:textId="786ECE1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767A57" w14:textId="3A0278E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4019CD" w14:textId="27E69A8F"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2A77C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3B9B4E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225BC0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CPLX2 AALEQPCEGSLTRPK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AA5F9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22B710" w14:textId="2142A0E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1D5E762" w14:textId="2B94339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1A7D22" w14:textId="72AA2BB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3F55CC" w14:textId="4732DCD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321.</w:t>
            </w:r>
            <w:r w:rsidR="00047326" w:rsidRPr="001B493C">
              <w:rPr>
                <w:rFonts w:ascii="Calibri" w:hAnsi="Calibri"/>
                <w:color w:val="000000"/>
                <w:sz w:val="22"/>
                <w:lang w:val="en-US"/>
              </w:rPr>
              <w:t>80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CB41C8" w14:textId="1566628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A78B38" w14:textId="761B170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94BCF5" w14:textId="089092D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21E623" w14:textId="295C7048"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868C1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122A204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65E24F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GDIA QLICDPSYIPDR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BCD4C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3C715E" w14:textId="2CE40E2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31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D62C7E" w14:textId="588695B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31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75B5AA" w14:textId="4C8F565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C71711" w14:textId="425F83F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197.</w:t>
            </w:r>
            <w:r w:rsidR="00047326" w:rsidRPr="001B493C">
              <w:rPr>
                <w:rFonts w:ascii="Calibri" w:hAnsi="Calibri"/>
                <w:color w:val="000000"/>
                <w:sz w:val="22"/>
                <w:lang w:val="en-US"/>
              </w:rPr>
              <w:t>78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CCDEFD" w14:textId="69E437C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12.</w:t>
            </w:r>
            <w:r w:rsidR="00047326" w:rsidRPr="001B493C">
              <w:rPr>
                <w:rFonts w:ascii="Calibri" w:hAnsi="Calibri"/>
                <w:color w:val="000000"/>
                <w:sz w:val="22"/>
                <w:lang w:val="en-US"/>
              </w:rPr>
              <w:t>98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935466" w14:textId="5EDD539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19814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8171C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F7029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7ED2267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5255F6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GDIA QLICDPSYIPDR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CA6FF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369713" w14:textId="2F782AD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4E71CA" w14:textId="5CFA8E9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7053F0" w14:textId="53E6482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50D3EA" w14:textId="5B47CAF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180.</w:t>
            </w:r>
            <w:r w:rsidR="00047326" w:rsidRPr="001B493C">
              <w:rPr>
                <w:rFonts w:ascii="Calibri" w:hAnsi="Calibri"/>
                <w:color w:val="000000"/>
                <w:sz w:val="22"/>
                <w:lang w:val="en-US"/>
              </w:rPr>
              <w:t>15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DE748C" w14:textId="3D6B621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79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2A1613" w14:textId="2D14705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9D8A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C41D8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AEBE9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61B7892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F1B1A0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GDIA QLICDPSYIPDR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C2FE6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A75AB0" w14:textId="27C43E6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36</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4EE988" w14:textId="0332E3C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36</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61C6D9" w14:textId="5759A09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162E66" w14:textId="53105F2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332.</w:t>
            </w:r>
            <w:r w:rsidR="00047326" w:rsidRPr="001B493C">
              <w:rPr>
                <w:rFonts w:ascii="Calibri" w:hAnsi="Calibri"/>
                <w:color w:val="000000"/>
                <w:sz w:val="22"/>
                <w:lang w:val="en-US"/>
              </w:rPr>
              <w:t>98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CFEE868" w14:textId="5D00907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26A03D" w14:textId="6E114DF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DE48C9" w14:textId="4BD4817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9B0DFB" w14:textId="447C1F18"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740A2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65D00E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915CCC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GDIA QLICDPSYIPDR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5EA55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F91441" w14:textId="1BEDBFA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8AD6CE" w14:textId="410AB81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5F8AD5" w14:textId="7B0DCF1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5DD9BB" w14:textId="3CDE288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356.</w:t>
            </w:r>
            <w:r w:rsidR="00047326" w:rsidRPr="001B493C">
              <w:rPr>
                <w:rFonts w:ascii="Calibri" w:hAnsi="Calibri"/>
                <w:color w:val="000000"/>
                <w:sz w:val="22"/>
                <w:lang w:val="en-US"/>
              </w:rPr>
              <w:t>73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B76B84B" w14:textId="26E5646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53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88FB86" w14:textId="2F1CA6E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261B33" w14:textId="154EEC2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EE2D00" w14:textId="65CBB42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4118B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46702FC"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8F8D6D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GDIA QLICDPSYIPDR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56DB0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1DB572" w14:textId="136437E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C6B3B3" w14:textId="6E3889C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E8B955" w14:textId="59027BA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1AF3E2" w14:textId="74E3FE9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337.</w:t>
            </w:r>
            <w:r w:rsidR="00047326" w:rsidRPr="001B493C">
              <w:rPr>
                <w:rFonts w:ascii="Calibri" w:hAnsi="Calibri"/>
                <w:color w:val="000000"/>
                <w:sz w:val="22"/>
                <w:lang w:val="en-US"/>
              </w:rPr>
              <w:t>22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0ADE47" w14:textId="6A0313A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FDED9C" w14:textId="110DD5B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914CC5" w14:textId="3EF6E84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3AE5E6" w14:textId="1AB694A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929B9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4E8488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EEA5A5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GDIA QLICDPSYIPDR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F975D9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EE6256" w14:textId="4098C01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3F8071" w14:textId="38C53C1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2F4AFC" w14:textId="6BE0DC5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5CA0E1" w14:textId="3745D0B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348.</w:t>
            </w:r>
            <w:r w:rsidR="00047326" w:rsidRPr="001B493C">
              <w:rPr>
                <w:rFonts w:ascii="Calibri" w:hAnsi="Calibri"/>
                <w:color w:val="000000"/>
                <w:sz w:val="22"/>
                <w:lang w:val="en-US"/>
              </w:rPr>
              <w:t>24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94B0FB" w14:textId="51DDA9D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564D78" w14:textId="5659A06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E6EEF5" w14:textId="0A1CF7D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69DD55" w14:textId="21A16A8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89</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5CE5C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175550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E3259B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LAMP2 IPLNDLFR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CA803E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4AA0FD4" w14:textId="643ADF2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2E1539" w14:textId="24C82BC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F12A69" w14:textId="5082267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F4DDF9" w14:textId="53C6BD8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151.</w:t>
            </w:r>
            <w:r w:rsidR="00047326" w:rsidRPr="001B493C">
              <w:rPr>
                <w:rFonts w:ascii="Calibri" w:hAnsi="Calibri"/>
                <w:color w:val="000000"/>
                <w:sz w:val="22"/>
                <w:lang w:val="en-US"/>
              </w:rPr>
              <w:t>58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F4A5DF" w14:textId="0F198B8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50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8C4522" w14:textId="1C31987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745238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7208A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C3CBF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4035051"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D4C604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LAMP2 IPLNDLFR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17A45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407ADBE" w14:textId="2FA3696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A0FE4F" w14:textId="3E2FF55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48DD95" w14:textId="5CB329D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69A8E0" w14:textId="32CC043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145.</w:t>
            </w:r>
            <w:r w:rsidR="00047326" w:rsidRPr="001B493C">
              <w:rPr>
                <w:rFonts w:ascii="Calibri" w:hAnsi="Calibri"/>
                <w:color w:val="000000"/>
                <w:sz w:val="22"/>
                <w:lang w:val="en-US"/>
              </w:rPr>
              <w:t>56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8043B5" w14:textId="09355B4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8.</w:t>
            </w:r>
            <w:r w:rsidR="00047326" w:rsidRPr="001B493C">
              <w:rPr>
                <w:rFonts w:ascii="Calibri" w:hAnsi="Calibri"/>
                <w:color w:val="000000"/>
                <w:sz w:val="22"/>
                <w:lang w:val="en-US"/>
              </w:rPr>
              <w:t>31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B268A6" w14:textId="4E689F6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655F6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08D31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981FA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34E998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E2CF68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LAMP2 IPLNDLFR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FBC28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63D665" w14:textId="39EAE7C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24B0A5" w14:textId="3F58E29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995625" w14:textId="34A5B42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8AD017" w14:textId="0918FC0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214.</w:t>
            </w:r>
            <w:r w:rsidR="00047326" w:rsidRPr="001B493C">
              <w:rPr>
                <w:rFonts w:ascii="Calibri" w:hAnsi="Calibri"/>
                <w:color w:val="000000"/>
                <w:sz w:val="22"/>
                <w:lang w:val="en-US"/>
              </w:rPr>
              <w:t>20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5DC590" w14:textId="015CAF7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89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7122E5" w14:textId="085E4A5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546F27" w14:textId="4AE7138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B38FB58" w14:textId="016FF8D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0F201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2275CB7"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9657A7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LAMP2 IPLNDLFR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18ACB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A77000" w14:textId="13A3F73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80A9AF" w14:textId="4EE718B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FA77D0" w14:textId="39C6684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D34D37" w14:textId="17BD638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293.</w:t>
            </w:r>
            <w:r w:rsidR="00047326" w:rsidRPr="001B493C">
              <w:rPr>
                <w:rFonts w:ascii="Calibri" w:hAnsi="Calibri"/>
                <w:color w:val="000000"/>
                <w:sz w:val="22"/>
                <w:lang w:val="en-US"/>
              </w:rPr>
              <w:t>60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460AFA" w14:textId="282B8FE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32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1FE40C" w14:textId="5F186A5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A7C8849" w14:textId="4A9E42F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852FE4" w14:textId="776D506F"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8AE95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7B7E2F8"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6B1CC0B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LAMP2 IPLNDLFR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919ACB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036435" w14:textId="5995593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2837E6" w14:textId="1DEC2AC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F522BC" w14:textId="13910FB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425844" w14:textId="1D665A4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235.</w:t>
            </w:r>
            <w:r w:rsidR="00047326" w:rsidRPr="001B493C">
              <w:rPr>
                <w:rFonts w:ascii="Calibri" w:hAnsi="Calibri"/>
                <w:color w:val="000000"/>
                <w:sz w:val="22"/>
                <w:lang w:val="en-US"/>
              </w:rPr>
              <w:t>19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411DF7" w14:textId="6F102CB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F2770E8" w14:textId="3EE5991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236EDE" w14:textId="61B989D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60F46A" w14:textId="560A487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8D886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23F5E0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48AF3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LAMP2 IPLNDLFR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99159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DE7D2C" w14:textId="376B4BE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28</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750516" w14:textId="6A8A367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28</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50D976" w14:textId="1849A1A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B34DC0" w14:textId="0CB782F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233.</w:t>
            </w:r>
            <w:r w:rsidR="00047326" w:rsidRPr="001B493C">
              <w:rPr>
                <w:rFonts w:ascii="Calibri" w:hAnsi="Calibri"/>
                <w:color w:val="000000"/>
                <w:sz w:val="22"/>
                <w:lang w:val="en-US"/>
              </w:rPr>
              <w:t>80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BA75F9" w14:textId="3A49590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84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74CA646" w14:textId="05586BC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93BCF2" w14:textId="49E4208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18</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C470DE" w14:textId="07098F4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2AF68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079242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406D7A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NEUG KGPGPGGPGGAGVAR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8B385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FC6CCB" w14:textId="23DFBF0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E67AC4" w14:textId="26C1073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0094EF" w14:textId="26B31BA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5E6599" w14:textId="5BD7BED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164.</w:t>
            </w:r>
            <w:r w:rsidR="00047326" w:rsidRPr="001B493C">
              <w:rPr>
                <w:rFonts w:ascii="Calibri" w:hAnsi="Calibri"/>
                <w:color w:val="000000"/>
                <w:sz w:val="22"/>
                <w:lang w:val="en-US"/>
              </w:rPr>
              <w:t>46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6C7115" w14:textId="46D789B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11.</w:t>
            </w:r>
            <w:r w:rsidR="00047326" w:rsidRPr="001B493C">
              <w:rPr>
                <w:rFonts w:ascii="Calibri" w:hAnsi="Calibri"/>
                <w:color w:val="000000"/>
                <w:sz w:val="22"/>
                <w:lang w:val="en-US"/>
              </w:rPr>
              <w:t>62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3AE595" w14:textId="46D7B77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864C6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C2D41D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43A0B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3920150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26CFBA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NEUG KGPGPGGPGGAGVAR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FF2FC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D9A828" w14:textId="6CE0E15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43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14FAD2" w14:textId="5223AA8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43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E72089" w14:textId="3A4F13A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D7DDDF" w14:textId="0E60AED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159.</w:t>
            </w:r>
            <w:r w:rsidR="00047326" w:rsidRPr="001B493C">
              <w:rPr>
                <w:rFonts w:ascii="Calibri" w:hAnsi="Calibri"/>
                <w:color w:val="000000"/>
                <w:sz w:val="22"/>
                <w:lang w:val="en-US"/>
              </w:rPr>
              <w:t>96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676D09" w14:textId="0785C3F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26.</w:t>
            </w:r>
            <w:r w:rsidR="00047326" w:rsidRPr="001B493C">
              <w:rPr>
                <w:rFonts w:ascii="Calibri" w:hAnsi="Calibri"/>
                <w:color w:val="000000"/>
                <w:sz w:val="22"/>
                <w:lang w:val="en-US"/>
              </w:rPr>
              <w:t>93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CEAE83" w14:textId="7DD937F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09C9E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94905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72547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6DB646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ED4852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NEUG KGPGPGGPGGAGVAR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05763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962E7F" w14:textId="7B087A8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828F4A" w14:textId="26ECECC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BFB27E" w14:textId="4AAA666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2F76DA" w14:textId="6DF9F54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182.</w:t>
            </w:r>
            <w:r w:rsidR="00047326" w:rsidRPr="001B493C">
              <w:rPr>
                <w:rFonts w:ascii="Calibri" w:hAnsi="Calibri"/>
                <w:color w:val="000000"/>
                <w:sz w:val="22"/>
                <w:lang w:val="en-US"/>
              </w:rPr>
              <w:t>21</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EF42F7" w14:textId="5482E98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7.</w:t>
            </w:r>
            <w:r w:rsidR="00047326" w:rsidRPr="001B493C">
              <w:rPr>
                <w:rFonts w:ascii="Calibri" w:hAnsi="Calibri"/>
                <w:color w:val="000000"/>
                <w:sz w:val="22"/>
                <w:lang w:val="en-US"/>
              </w:rPr>
              <w:t>24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E8D94B" w14:textId="1DB858A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E4EABC" w14:textId="20D6A39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0E1BFD" w14:textId="74608B39"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54B61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2FD659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9A6C20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NEUG KGPGPGGPGGAGVAR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6DF90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F8739D" w14:textId="045753F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782C99" w14:textId="715A166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53A5E7" w14:textId="7947085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104ADD" w14:textId="174A94F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363.</w:t>
            </w:r>
            <w:r w:rsidR="00047326" w:rsidRPr="001B493C">
              <w:rPr>
                <w:rFonts w:ascii="Calibri" w:hAnsi="Calibri"/>
                <w:color w:val="000000"/>
                <w:sz w:val="22"/>
                <w:lang w:val="en-US"/>
              </w:rPr>
              <w:t>86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14BFC0" w14:textId="2ABAD02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16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0CFCD2" w14:textId="54F56C0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4BD67D" w14:textId="7B57ABA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7036DA" w14:textId="7D5EC6E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CF520E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E2C103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E2E1F0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NEUG KGPGPGGPGGAGVAR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682D1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996F9B7" w14:textId="0961BD2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F6AEF5" w14:textId="50D7955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A2BFCC" w14:textId="09E126F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FA4EA4C" w14:textId="20D04B3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220.</w:t>
            </w:r>
            <w:r w:rsidR="00047326" w:rsidRPr="001B493C">
              <w:rPr>
                <w:rFonts w:ascii="Calibri" w:hAnsi="Calibri"/>
                <w:color w:val="000000"/>
                <w:sz w:val="22"/>
                <w:lang w:val="en-US"/>
              </w:rPr>
              <w:t>70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BD42BF" w14:textId="77E9C67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B66AC1" w14:textId="41EBA4F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2A785C" w14:textId="09AC0E5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5819D8" w14:textId="419A1E03"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E444B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2AA9B13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B78017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NEUG KGPGPGGPGGAGVAR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DD6EF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F73593" w14:textId="03C444F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CF308D" w14:textId="55EE19B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867D7F" w14:textId="733E267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8936AD" w14:textId="4DE377D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217.</w:t>
            </w:r>
            <w:r w:rsidR="00047326" w:rsidRPr="001B493C">
              <w:rPr>
                <w:rFonts w:ascii="Calibri" w:hAnsi="Calibri"/>
                <w:color w:val="000000"/>
                <w:sz w:val="22"/>
                <w:lang w:val="en-US"/>
              </w:rPr>
              <w:t>57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032D89" w14:textId="6FEAC16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37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F6E4CC" w14:textId="3AEC98D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B41BAF" w14:textId="0B32B4F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A96DD8B" w14:textId="22A54208"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BDF69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328CC7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B001A7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NPTX1 ETVLQQK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051E4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666C39" w14:textId="7682ED2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527A8F" w14:textId="1CC8FEF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348E1A" w14:textId="324016F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3C403A" w14:textId="6D06595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162.</w:t>
            </w:r>
            <w:r w:rsidR="00047326" w:rsidRPr="001B493C">
              <w:rPr>
                <w:rFonts w:ascii="Calibri" w:hAnsi="Calibri"/>
                <w:color w:val="000000"/>
                <w:sz w:val="22"/>
                <w:lang w:val="en-US"/>
              </w:rPr>
              <w:t>47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78E789" w14:textId="126B725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94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572CEA" w14:textId="43AAAFC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62E50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9F9E79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3714E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F633331"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F37B03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NPTX1 ETVLQQK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700B6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72CEC0" w14:textId="1E2FA5A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26</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729583" w14:textId="774AA70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26</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DE7C82" w14:textId="2034181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5B70BA" w14:textId="3D101D3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158.</w:t>
            </w:r>
            <w:r w:rsidR="00047326" w:rsidRPr="001B493C">
              <w:rPr>
                <w:rFonts w:ascii="Calibri" w:hAnsi="Calibri"/>
                <w:color w:val="000000"/>
                <w:sz w:val="22"/>
                <w:lang w:val="en-US"/>
              </w:rPr>
              <w:t>28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005FD2" w14:textId="3F17407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w:t>
            </w:r>
            <w:r w:rsidR="00047326" w:rsidRPr="001B493C">
              <w:rPr>
                <w:rFonts w:ascii="Calibri" w:hAnsi="Calibri"/>
                <w:color w:val="000000"/>
                <w:sz w:val="22"/>
                <w:lang w:val="en-US"/>
              </w:rPr>
              <w:t>00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68C35F" w14:textId="0432DD4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1BE34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EC38B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47ED3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46C8E9B7"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BAF8FB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NPTX1 ETVLQQK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29C3D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4BC157" w14:textId="7901FC5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44E818" w14:textId="53C0F4D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88B11E" w14:textId="5BE7319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FFA1EA" w14:textId="4B9E176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198.</w:t>
            </w:r>
            <w:r w:rsidR="00047326" w:rsidRPr="001B493C">
              <w:rPr>
                <w:rFonts w:ascii="Calibri" w:hAnsi="Calibri"/>
                <w:color w:val="000000"/>
                <w:sz w:val="22"/>
                <w:lang w:val="en-US"/>
              </w:rPr>
              <w:t>99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F37BED" w14:textId="6445193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7.</w:t>
            </w:r>
            <w:r w:rsidR="00047326" w:rsidRPr="001B493C">
              <w:rPr>
                <w:rFonts w:ascii="Calibri" w:hAnsi="Calibri"/>
                <w:color w:val="000000"/>
                <w:sz w:val="22"/>
                <w:lang w:val="en-US"/>
              </w:rPr>
              <w:t>48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E61ED7" w14:textId="473B757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3A25F3" w14:textId="22C7C73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BCEC142" w14:textId="6C123A2E"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D8BC9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518A57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4BAF60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NPTX1 ETVLQQK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7D87F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1D6009E" w14:textId="4892025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E2B133" w14:textId="7C95352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B4B87C" w14:textId="2DDB69D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164769" w14:textId="1A20631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343.</w:t>
            </w:r>
            <w:r w:rsidR="00047326" w:rsidRPr="001B493C">
              <w:rPr>
                <w:rFonts w:ascii="Calibri" w:hAnsi="Calibri"/>
                <w:color w:val="000000"/>
                <w:sz w:val="22"/>
                <w:lang w:val="en-US"/>
              </w:rPr>
              <w:t>40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BE633B" w14:textId="55FAC43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F1B157" w14:textId="38FEB2E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2D2775" w14:textId="6778B0B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4F669B" w14:textId="79EBE738"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201D8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B27B77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D91C57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NPTX1 ETVLQQK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5229D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1C30B7" w14:textId="733E665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85B006" w14:textId="48B0FEE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BEC453" w14:textId="6990BE9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7E7E98" w14:textId="62748A61"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23</w:t>
            </w:r>
            <w:r w:rsidR="002A7F17" w:rsidRPr="001B493C">
              <w:rPr>
                <w:rFonts w:ascii="Calibri" w:hAnsi="Calibri"/>
                <w:color w:val="000000"/>
                <w:sz w:val="22"/>
                <w:lang w:val="en-US"/>
              </w:rPr>
              <w:t>4.</w:t>
            </w:r>
            <w:r w:rsidRPr="001B493C">
              <w:rPr>
                <w:rFonts w:ascii="Calibri" w:hAnsi="Calibri"/>
                <w:color w:val="000000"/>
                <w:sz w:val="22"/>
                <w:lang w:val="en-US"/>
              </w:rPr>
              <w:t>69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CB49E9" w14:textId="2ECEE7B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DF4E6D" w14:textId="43E76BC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D0A32F" w14:textId="0BAFAEB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111803" w14:textId="01337A2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D3386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5F1DF9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DB50C5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NPTX1 ETVLQQK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A8535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91ADFC" w14:textId="782423B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CC68AE" w14:textId="3A3DA61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D87D4E" w14:textId="2A17AFF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4BE59D" w14:textId="6789CEA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230.</w:t>
            </w:r>
            <w:r w:rsidR="00047326" w:rsidRPr="001B493C">
              <w:rPr>
                <w:rFonts w:ascii="Calibri" w:hAnsi="Calibri"/>
                <w:color w:val="000000"/>
                <w:sz w:val="22"/>
                <w:lang w:val="en-US"/>
              </w:rPr>
              <w:t>68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B499E4" w14:textId="7F66B86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80A236" w14:textId="3EC01DE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DBB821" w14:textId="51F377A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64</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2337A8B" w14:textId="334BA97E"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F0F4F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EE47F0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B1AE75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NPTX2 VAELEDEK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28CAE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FC7D12" w14:textId="45E1329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56F920" w14:textId="1623DFD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A01571" w14:textId="0C6BC67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638191" w14:textId="39C0431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170.</w:t>
            </w:r>
            <w:r w:rsidR="00047326" w:rsidRPr="001B493C">
              <w:rPr>
                <w:rFonts w:ascii="Calibri" w:hAnsi="Calibri"/>
                <w:color w:val="000000"/>
                <w:sz w:val="22"/>
                <w:lang w:val="en-US"/>
              </w:rPr>
              <w:t>72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6E78A3" w14:textId="10DCE7F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16BA7D" w14:textId="142F96A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FD2CD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AF2A3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F3A3E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18A020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EEB32A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NPTX2 VAELEDEK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001E53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C42915" w14:textId="40BCF69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20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68CEE4" w14:textId="5104599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20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D5C683" w14:textId="0737596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2D6695" w14:textId="43CD44E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164.</w:t>
            </w:r>
            <w:r w:rsidR="00047326" w:rsidRPr="001B493C">
              <w:rPr>
                <w:rFonts w:ascii="Calibri" w:hAnsi="Calibri"/>
                <w:color w:val="000000"/>
                <w:sz w:val="22"/>
                <w:lang w:val="en-US"/>
              </w:rPr>
              <w:t>84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C5378D" w14:textId="1D57B9E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w:t>
            </w:r>
            <w:r w:rsidR="00047326" w:rsidRPr="001B493C">
              <w:rPr>
                <w:rFonts w:ascii="Calibri" w:hAnsi="Calibri"/>
                <w:color w:val="000000"/>
                <w:sz w:val="22"/>
                <w:lang w:val="en-US"/>
              </w:rPr>
              <w:t>44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F0D265" w14:textId="591ABB6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C4530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B2ABA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6F292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45173A2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67D7A8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NPTX2 VAELEDEK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D148C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E2F70B" w14:textId="16E2120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99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2C27E1" w14:textId="2B26683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99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C02B623" w14:textId="78C9711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F121690" w14:textId="3AB664D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239.</w:t>
            </w:r>
            <w:r w:rsidR="00047326" w:rsidRPr="001B493C">
              <w:rPr>
                <w:rFonts w:ascii="Calibri" w:hAnsi="Calibri"/>
                <w:color w:val="000000"/>
                <w:sz w:val="22"/>
                <w:lang w:val="en-US"/>
              </w:rPr>
              <w:t>52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F84E7A" w14:textId="280FF02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9.</w:t>
            </w:r>
            <w:r w:rsidR="00047326" w:rsidRPr="001B493C">
              <w:rPr>
                <w:rFonts w:ascii="Calibri" w:hAnsi="Calibri"/>
                <w:color w:val="000000"/>
                <w:sz w:val="22"/>
                <w:lang w:val="en-US"/>
              </w:rPr>
              <w:t>60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E7990D" w14:textId="3D45BDC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E775CB" w14:textId="697B08C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9EC011" w14:textId="7A6A9E1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3B256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1E69208"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71F0AE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NPTX2 VAELEDEK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F1980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633904" w14:textId="72C2534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8EFF87" w14:textId="161B86C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EDDD46" w14:textId="29CD3E0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4E8A63" w14:textId="1CCA875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331.</w:t>
            </w:r>
            <w:r w:rsidR="00047326" w:rsidRPr="001B493C">
              <w:rPr>
                <w:rFonts w:ascii="Calibri" w:hAnsi="Calibri"/>
                <w:color w:val="000000"/>
                <w:sz w:val="22"/>
                <w:lang w:val="en-US"/>
              </w:rPr>
              <w:t>00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01FEE80" w14:textId="688CA5D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0D8BFA" w14:textId="1C9AB5F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BFC9BE" w14:textId="1C106FB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AB4248" w14:textId="59BD231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1AB03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03CF58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57D204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NPTX2 VAELEDEK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4B7EA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45F3F3" w14:textId="5C0BB1A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ACAF15" w14:textId="05160A4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C59191" w14:textId="16624D5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6E58D0" w14:textId="1267C08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266.</w:t>
            </w:r>
            <w:r w:rsidR="00047326" w:rsidRPr="001B493C">
              <w:rPr>
                <w:rFonts w:ascii="Calibri" w:hAnsi="Calibri"/>
                <w:color w:val="000000"/>
                <w:sz w:val="22"/>
                <w:lang w:val="en-US"/>
              </w:rPr>
              <w:t>17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522E67" w14:textId="6C96AE2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CB1595" w14:textId="5A32D0D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07F21D" w14:textId="4CE1363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DFF51E" w14:textId="6EF4B75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4CB245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3C265F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DA4B63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NPTX2 VAELEDEK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EFBC0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0CC356" w14:textId="5BD587B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AEAAEF" w14:textId="4834711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E073DC" w14:textId="2EBFF59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C97B04" w14:textId="22D2A28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264.</w:t>
            </w:r>
            <w:r w:rsidR="00047326" w:rsidRPr="001B493C">
              <w:rPr>
                <w:rFonts w:ascii="Calibri" w:hAnsi="Calibri"/>
                <w:color w:val="000000"/>
                <w:sz w:val="22"/>
                <w:lang w:val="en-US"/>
              </w:rPr>
              <w:t>73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8115DB" w14:textId="4D826F4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00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303E64" w14:textId="09FBF7F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D62EEA" w14:textId="357608C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D27D69" w14:textId="268A1006"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21D3A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C8E11C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3CECEE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NPTXR NNYMYAR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E54B9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92A6FF" w14:textId="3C7B47E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1D39EA" w14:textId="510FBE3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437F1B" w14:textId="0863D69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6FF205" w14:textId="15D7803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165.</w:t>
            </w:r>
            <w:r w:rsidR="00047326" w:rsidRPr="001B493C">
              <w:rPr>
                <w:rFonts w:ascii="Calibri" w:hAnsi="Calibri"/>
                <w:color w:val="000000"/>
                <w:sz w:val="22"/>
                <w:lang w:val="en-US"/>
              </w:rPr>
              <w:t>46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A48109" w14:textId="19D8046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90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F6FA3B" w14:textId="2B6C7E6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EA799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4816C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9EF0F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2157FF13"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14E1E3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NPTXR NNYMYAR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EB2DE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4BE629" w14:textId="566182A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68</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C96911" w14:textId="6553568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68</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D09788"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51F4AD" w14:textId="4CDBA15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160.</w:t>
            </w:r>
            <w:r w:rsidR="00047326" w:rsidRPr="001B493C">
              <w:rPr>
                <w:rFonts w:ascii="Calibri" w:hAnsi="Calibri"/>
                <w:color w:val="000000"/>
                <w:sz w:val="22"/>
                <w:lang w:val="en-US"/>
              </w:rPr>
              <w:t>98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247A80" w14:textId="51C495C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19.</w:t>
            </w:r>
            <w:r w:rsidR="00047326" w:rsidRPr="001B493C">
              <w:rPr>
                <w:rFonts w:ascii="Calibri" w:hAnsi="Calibri"/>
                <w:color w:val="000000"/>
                <w:sz w:val="22"/>
                <w:lang w:val="en-US"/>
              </w:rPr>
              <w:t>10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7C3852" w14:textId="495B0D2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8987F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32EBD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8DBB5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48FC64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7E13DE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NPTXR NNYMYAR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1114D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589BD2" w14:textId="4B23935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5EB7D5" w14:textId="6FE1E1D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BF397A" w14:textId="7A6CDCD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0CC1A7" w14:textId="5CDC9CE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210.</w:t>
            </w:r>
            <w:r w:rsidR="00047326" w:rsidRPr="001B493C">
              <w:rPr>
                <w:rFonts w:ascii="Calibri" w:hAnsi="Calibri"/>
                <w:color w:val="000000"/>
                <w:sz w:val="22"/>
                <w:lang w:val="en-US"/>
              </w:rPr>
              <w:t>25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6E16AF" w14:textId="40009F9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8.</w:t>
            </w:r>
            <w:r w:rsidR="00047326" w:rsidRPr="001B493C">
              <w:rPr>
                <w:rFonts w:ascii="Calibri" w:hAnsi="Calibri"/>
                <w:color w:val="000000"/>
                <w:sz w:val="22"/>
                <w:lang w:val="en-US"/>
              </w:rPr>
              <w:t>63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690A85" w14:textId="7FE26EC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C56D14" w14:textId="468A3A7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0F66D29" w14:textId="6AC0ACA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C6900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1D7929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AB6E0B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NPTXR NNYMYAR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D8CD6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4C2C2D" w14:textId="36DCDBB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4792B0" w14:textId="5285F39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D349B2" w14:textId="250FB7E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BF10BF" w14:textId="53CFD31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337.</w:t>
            </w:r>
            <w:r w:rsidR="00047326" w:rsidRPr="001B493C">
              <w:rPr>
                <w:rFonts w:ascii="Calibri" w:hAnsi="Calibri"/>
                <w:color w:val="000000"/>
                <w:sz w:val="22"/>
                <w:lang w:val="en-US"/>
              </w:rPr>
              <w:t>52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F25C7B" w14:textId="10858E9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D2C681" w14:textId="6A68A49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162B63" w14:textId="205FC0B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8B5DB6" w14:textId="4A564218"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970CE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4A22C2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61FE1E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NPTXR NNYMYAR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2A517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83B69D" w14:textId="63A1068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019F51" w14:textId="52D461F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49D10D" w14:textId="60DD83B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E5A57C" w14:textId="55CA80B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244.</w:t>
            </w:r>
            <w:r w:rsidR="00047326" w:rsidRPr="001B493C">
              <w:rPr>
                <w:rFonts w:ascii="Calibri" w:hAnsi="Calibri"/>
                <w:color w:val="000000"/>
                <w:sz w:val="22"/>
                <w:lang w:val="en-US"/>
              </w:rPr>
              <w:t>13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0A3DA4" w14:textId="326DEA5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EBB43E" w14:textId="20D044B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6E7C14" w14:textId="56C0C5A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9ABEAB" w14:textId="1052BCC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9170D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1D03229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C85151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NPTXR NNYMYAR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87A27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6FCFFF" w14:textId="611B400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A8B48A5" w14:textId="73B3A9C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C6EC811" w14:textId="5D7E439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FE241F" w14:textId="3BB49DC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240.</w:t>
            </w:r>
            <w:r w:rsidR="00047326" w:rsidRPr="001B493C">
              <w:rPr>
                <w:rFonts w:ascii="Calibri" w:hAnsi="Calibri"/>
                <w:color w:val="000000"/>
                <w:sz w:val="22"/>
                <w:lang w:val="en-US"/>
              </w:rPr>
              <w:t>30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BC7AF9" w14:textId="59814E4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C687C2" w14:textId="4C4A714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530D80" w14:textId="78BDFB3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3989D2" w14:textId="43455FC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68F81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A9D222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C525F5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PEBP1 LYEQLSGK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210CD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F735DA" w14:textId="5444712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51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D9D58C" w14:textId="770B13A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51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E21E2C" w14:textId="412E7B1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AC4E4F" w14:textId="3803554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170.</w:t>
            </w:r>
            <w:r w:rsidR="00047326" w:rsidRPr="001B493C">
              <w:rPr>
                <w:rFonts w:ascii="Calibri" w:hAnsi="Calibri"/>
                <w:color w:val="000000"/>
                <w:sz w:val="22"/>
                <w:lang w:val="en-US"/>
              </w:rPr>
              <w:t>34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44FBC0" w14:textId="6097E0B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34.</w:t>
            </w:r>
            <w:r w:rsidR="00047326" w:rsidRPr="001B493C">
              <w:rPr>
                <w:rFonts w:ascii="Calibri" w:hAnsi="Calibri"/>
                <w:color w:val="000000"/>
                <w:sz w:val="22"/>
                <w:lang w:val="en-US"/>
              </w:rPr>
              <w:t>60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7AC06D" w14:textId="70BE7A4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93500F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730F2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19E61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488FFE4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93305A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lastRenderedPageBreak/>
              <w:t>PEBP1 LYEQLSGK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6DDF2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17513C" w14:textId="40F4AE8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9431C2" w14:textId="25139E7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45937A" w14:textId="6DE6092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378B69" w14:textId="697000B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163.</w:t>
            </w:r>
            <w:r w:rsidR="00047326" w:rsidRPr="001B493C">
              <w:rPr>
                <w:rFonts w:ascii="Calibri" w:hAnsi="Calibri"/>
                <w:color w:val="000000"/>
                <w:sz w:val="22"/>
                <w:lang w:val="en-US"/>
              </w:rPr>
              <w:t>02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EC0327" w14:textId="19F75FF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68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41B7FF" w14:textId="0AABCB2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3CA0C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EEFF44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7A9AC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6B0CF523"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71C03E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PEBP1 LYEQLSGK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CD86C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FB8A1C4" w14:textId="4234B7E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22A063" w14:textId="64617AD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06FDB0C" w14:textId="48147EC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33101B" w14:textId="0E14B6D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256.</w:t>
            </w:r>
            <w:r w:rsidR="00047326" w:rsidRPr="001B493C">
              <w:rPr>
                <w:rFonts w:ascii="Calibri" w:hAnsi="Calibri"/>
                <w:color w:val="000000"/>
                <w:sz w:val="22"/>
                <w:lang w:val="en-US"/>
              </w:rPr>
              <w:t>19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FDD738" w14:textId="346A61D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36391D" w14:textId="0F136B1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39E919" w14:textId="066D16F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7B03C92" w14:textId="22655A8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F109AB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52CBF2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6B252DA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PEBP1 LYEQLSGK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548BA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7F2E03" w14:textId="7CD438C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414EB7B" w14:textId="4584C07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9A7E9D" w14:textId="0F83FBB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EF817F7" w14:textId="73315A1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334.</w:t>
            </w:r>
            <w:r w:rsidR="00047326" w:rsidRPr="001B493C">
              <w:rPr>
                <w:rFonts w:ascii="Calibri" w:hAnsi="Calibri"/>
                <w:color w:val="000000"/>
                <w:sz w:val="22"/>
                <w:lang w:val="en-US"/>
              </w:rPr>
              <w:t>10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BC2AC8" w14:textId="7BECA72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42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C22281" w14:textId="7E92D60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B2A59F" w14:textId="17534AA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88C137" w14:textId="4131F6A0"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694FF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2B108C5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0ADCC2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PEBP1 LYEQLSGK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7EBD1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2977B7" w14:textId="730D8FE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E2AFA1" w14:textId="74B01A5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F78689C" w14:textId="263AF29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52208E" w14:textId="22107EB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279.</w:t>
            </w:r>
            <w:r w:rsidR="00047326" w:rsidRPr="001B493C">
              <w:rPr>
                <w:rFonts w:ascii="Calibri" w:hAnsi="Calibri"/>
                <w:color w:val="000000"/>
                <w:sz w:val="22"/>
                <w:lang w:val="en-US"/>
              </w:rPr>
              <w:t>50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B7D967" w14:textId="4C1CAC9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1C1AF6" w14:textId="65B21A4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432157" w14:textId="462B40A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62D581" w14:textId="72307FDF"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A599F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6C9AE93"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4E4F03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PEBP1 LYEQLSGK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E095E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BE34E34" w14:textId="6902102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3BFCD5" w14:textId="570A4F7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5F25FD" w14:textId="779D8CA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410DA2" w14:textId="212D6ED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281.</w:t>
            </w:r>
            <w:r w:rsidR="00047326" w:rsidRPr="001B493C">
              <w:rPr>
                <w:rFonts w:ascii="Calibri" w:hAnsi="Calibri"/>
                <w:color w:val="000000"/>
                <w:sz w:val="22"/>
                <w:lang w:val="en-US"/>
              </w:rPr>
              <w:t>01</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B4FEED" w14:textId="386FCFD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A4CCB3" w14:textId="7E97D94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44DB996" w14:textId="28B3C08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D558B4" w14:textId="5EB2BD5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B8C77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6FBFA1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23AFEA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SAP3 IESVLSSSGK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48A19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6CE66A" w14:textId="62DD879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54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D0744E" w14:textId="6ED8C87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54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0AC1A9" w14:textId="372EA25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B42465" w14:textId="0313671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175.</w:t>
            </w:r>
            <w:r w:rsidR="00047326" w:rsidRPr="001B493C">
              <w:rPr>
                <w:rFonts w:ascii="Calibri" w:hAnsi="Calibri"/>
                <w:color w:val="000000"/>
                <w:sz w:val="22"/>
                <w:lang w:val="en-US"/>
              </w:rPr>
              <w:t>21</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E512C8" w14:textId="7651F2D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11.</w:t>
            </w:r>
            <w:r w:rsidR="00047326" w:rsidRPr="001B493C">
              <w:rPr>
                <w:rFonts w:ascii="Calibri" w:hAnsi="Calibri"/>
                <w:color w:val="000000"/>
                <w:sz w:val="22"/>
                <w:lang w:val="en-US"/>
              </w:rPr>
              <w:t>19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C0E3F33" w14:textId="758B9F0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9B585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9A345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D6C2C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663BC3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6BB6AA2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SAP3 IESVLSSSGK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AAC44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37D80B" w14:textId="2B00CBF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467DD17" w14:textId="6228BE0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996C96" w14:textId="2B1F16E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E776EE" w14:textId="101AFEC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167.</w:t>
            </w:r>
            <w:r w:rsidR="00047326" w:rsidRPr="001B493C">
              <w:rPr>
                <w:rFonts w:ascii="Calibri" w:hAnsi="Calibri"/>
                <w:color w:val="000000"/>
                <w:sz w:val="22"/>
                <w:lang w:val="en-US"/>
              </w:rPr>
              <w:t>92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CA6A64" w14:textId="26A4C15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94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6067AD" w14:textId="6DD043F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76408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96250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16666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6B61D141"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B37427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SAP3 IESVLSSSGK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FCF46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0398103" w14:textId="0B286EA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174F9E" w14:textId="358D78B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56403B" w14:textId="19BB52A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EAFD7D" w14:textId="5E99000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255.</w:t>
            </w:r>
            <w:r w:rsidR="00047326" w:rsidRPr="001B493C">
              <w:rPr>
                <w:rFonts w:ascii="Calibri" w:hAnsi="Calibri"/>
                <w:color w:val="000000"/>
                <w:sz w:val="22"/>
                <w:lang w:val="en-US"/>
              </w:rPr>
              <w:t>19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0B6706" w14:textId="4FACC2A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F7C1703" w14:textId="16E0AC1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8BB304" w14:textId="12DE64A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58</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5F93FF" w14:textId="42AA5C8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BD549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9B7EF2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2A5AC9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SAP3 IESVLSSSGK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DBE29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8FC538" w14:textId="504F3B5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8DC870" w14:textId="590A26C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E4F5B64" w14:textId="5830D16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71B19F" w14:textId="53927B7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333.</w:t>
            </w:r>
            <w:r w:rsidR="00047326" w:rsidRPr="001B493C">
              <w:rPr>
                <w:rFonts w:ascii="Calibri" w:hAnsi="Calibri"/>
                <w:color w:val="000000"/>
                <w:sz w:val="22"/>
                <w:lang w:val="en-US"/>
              </w:rPr>
              <w:t>36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B7CD45" w14:textId="62A0B6B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4AA5DC" w14:textId="7A4482E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C9C1F0" w14:textId="2638346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21E5EF" w14:textId="6B941EA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7EE22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68D72F7"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05F83E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SAP3 IESVLSSSGK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54776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76A57C" w14:textId="613CFBE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B744EA" w14:textId="32520D6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DB87B1" w14:textId="542A901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9F18477" w14:textId="296F26D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279.</w:t>
            </w:r>
            <w:r w:rsidR="00047326" w:rsidRPr="001B493C">
              <w:rPr>
                <w:rFonts w:ascii="Calibri" w:hAnsi="Calibri"/>
                <w:color w:val="000000"/>
                <w:sz w:val="22"/>
                <w:lang w:val="en-US"/>
              </w:rPr>
              <w:t>47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73AA09" w14:textId="5B87743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4F0F2F" w14:textId="7E64227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49</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0657D7" w14:textId="26E2FB5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49</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649DCF" w14:textId="77777777"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0,81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A06EBB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3A50183"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B80635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SAP3 IESVLSSSGK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770EDB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5CFDF1" w14:textId="1402C64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86ECAD" w14:textId="1D7D6A6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3298DD" w14:textId="4AA9C2D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1F4567" w14:textId="37C1E5D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278.</w:t>
            </w:r>
            <w:r w:rsidR="00047326" w:rsidRPr="001B493C">
              <w:rPr>
                <w:rFonts w:ascii="Calibri" w:hAnsi="Calibri"/>
                <w:color w:val="000000"/>
                <w:sz w:val="22"/>
                <w:lang w:val="en-US"/>
              </w:rPr>
              <w:t>97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9B668A5" w14:textId="1836A74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D94EE4" w14:textId="6D6F55A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B46F93" w14:textId="6F09E82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27</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291FB7" w14:textId="01F048DA"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B263A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AFC50A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C37E4C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SCG2 VLEYLNQEK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4FA05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C64C53" w14:textId="2A5868A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6ABA29" w14:textId="4827ADD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747E9B" w14:textId="5D9E0DB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29AD43" w14:textId="35DD02C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160.</w:t>
            </w:r>
            <w:r w:rsidR="00047326" w:rsidRPr="001B493C">
              <w:rPr>
                <w:rFonts w:ascii="Calibri" w:hAnsi="Calibri"/>
                <w:color w:val="000000"/>
                <w:sz w:val="22"/>
                <w:lang w:val="en-US"/>
              </w:rPr>
              <w:t>45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E8E2F2" w14:textId="48FF42B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58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571E47" w14:textId="7113074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3164C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7F32D9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728958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C900EE7"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CAFDC6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SCG2 VLEYLNQEK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A665C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9B7CC1" w14:textId="60C26DC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81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0DBC72" w14:textId="00A04CA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81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03546E" w14:textId="4A38C65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CAD2D6" w14:textId="126C1EC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154.</w:t>
            </w:r>
            <w:r w:rsidR="00047326" w:rsidRPr="001B493C">
              <w:rPr>
                <w:rFonts w:ascii="Calibri" w:hAnsi="Calibri"/>
                <w:color w:val="000000"/>
                <w:sz w:val="22"/>
                <w:lang w:val="en-US"/>
              </w:rPr>
              <w:t>98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070B2C" w14:textId="6716F97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12.</w:t>
            </w:r>
            <w:r w:rsidR="00047326" w:rsidRPr="001B493C">
              <w:rPr>
                <w:rFonts w:ascii="Calibri" w:hAnsi="Calibri"/>
                <w:color w:val="000000"/>
                <w:sz w:val="22"/>
                <w:lang w:val="en-US"/>
              </w:rPr>
              <w:t>81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447000" w14:textId="1558B8C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8981B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435CB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49D57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448E4C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D987C5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SCG2 VLEYLNQEK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E83B2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321D90" w14:textId="4CD9E4D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04</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AA4E159" w14:textId="370158B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04</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65EA7A" w14:textId="63F9943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E10751" w14:textId="768AEB6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224.</w:t>
            </w:r>
            <w:r w:rsidR="00047326" w:rsidRPr="001B493C">
              <w:rPr>
                <w:rFonts w:ascii="Calibri" w:hAnsi="Calibri"/>
                <w:color w:val="000000"/>
                <w:sz w:val="22"/>
                <w:lang w:val="en-US"/>
              </w:rPr>
              <w:t>03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E25C5B" w14:textId="06410FB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7.</w:t>
            </w:r>
            <w:r w:rsidR="00047326" w:rsidRPr="001B493C">
              <w:rPr>
                <w:rFonts w:ascii="Calibri" w:hAnsi="Calibri"/>
                <w:color w:val="000000"/>
                <w:sz w:val="22"/>
                <w:lang w:val="en-US"/>
              </w:rPr>
              <w:t>34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FDF62A" w14:textId="2396B98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D95A56" w14:textId="5D2638E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6B6E1C" w14:textId="39FCCB80"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6BEBF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E43E1DE"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B7DBC5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SCG2 VLEYLNQEK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B0820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79D1D1" w14:textId="156D251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72EF07" w14:textId="5F0602B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48D0E8" w14:textId="71A5235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834DA9" w14:textId="1EA885C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329.</w:t>
            </w:r>
            <w:r w:rsidR="00047326" w:rsidRPr="001B493C">
              <w:rPr>
                <w:rFonts w:ascii="Calibri" w:hAnsi="Calibri"/>
                <w:color w:val="000000"/>
                <w:sz w:val="22"/>
                <w:lang w:val="en-US"/>
              </w:rPr>
              <w:t>06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47567C" w14:textId="770603B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00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CDCA43" w14:textId="3E49DC8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D51F85" w14:textId="434FF2B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26E71D" w14:textId="1E561240"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70</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7D2D6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A5AAD9A"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D3D01D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SCG2 VLEYLNQEK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7CD9F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8C1D2E9" w14:textId="57667DA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C4FEBF" w14:textId="3F1649D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66DD7E1" w14:textId="578DF50D"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w:t>
            </w:r>
            <w:r w:rsidR="002A7F17" w:rsidRPr="001B493C">
              <w:rPr>
                <w:rFonts w:ascii="Calibri" w:hAnsi="Calibri"/>
                <w:color w:val="000000"/>
                <w:sz w:val="22"/>
                <w:lang w:val="en-US"/>
              </w:rPr>
              <w:t>.</w:t>
            </w:r>
            <w:r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FF9B31" w14:textId="60F9306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254.</w:t>
            </w:r>
            <w:r w:rsidR="00047326" w:rsidRPr="001B493C">
              <w:rPr>
                <w:rFonts w:ascii="Calibri" w:hAnsi="Calibri"/>
                <w:color w:val="000000"/>
                <w:sz w:val="22"/>
                <w:lang w:val="en-US"/>
              </w:rPr>
              <w:t>37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F19971" w14:textId="6622AFF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985A99" w14:textId="4A91734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0D84B31" w14:textId="02014DD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C965B3" w14:textId="687ACB43"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4F682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6AAFE7A1"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3C2D14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SCG2 VLEYLNQEK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E34C9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FDEE62" w14:textId="1981457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AF01EB" w14:textId="4C77D23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E93F74" w14:textId="63268B0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0342FFE" w14:textId="1310E72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251.</w:t>
            </w:r>
            <w:r w:rsidR="00047326" w:rsidRPr="001B493C">
              <w:rPr>
                <w:rFonts w:ascii="Calibri" w:hAnsi="Calibri"/>
                <w:color w:val="000000"/>
                <w:sz w:val="22"/>
                <w:lang w:val="en-US"/>
              </w:rPr>
              <w:t>98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21D7A6" w14:textId="2980EF3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34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5AD3DE" w14:textId="0D7C0BC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7EE04F" w14:textId="1F46FE1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F702FC9" w14:textId="126B3CAE"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E5F9E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5B1984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95602D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STX1B QHSAILAAPNPDEK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B8263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9F98BF" w14:textId="7DCB85E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55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7B3C634" w14:textId="05BD10F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55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C7AB9C" w14:textId="630C419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0F36AB" w14:textId="0C47023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172.</w:t>
            </w:r>
            <w:r w:rsidR="00047326" w:rsidRPr="001B493C">
              <w:rPr>
                <w:rFonts w:ascii="Calibri" w:hAnsi="Calibri"/>
                <w:color w:val="000000"/>
                <w:sz w:val="22"/>
                <w:lang w:val="en-US"/>
              </w:rPr>
              <w:t>38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B12466" w14:textId="49D03D3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13.</w:t>
            </w:r>
            <w:r w:rsidR="00047326" w:rsidRPr="001B493C">
              <w:rPr>
                <w:rFonts w:ascii="Calibri" w:hAnsi="Calibri"/>
                <w:color w:val="000000"/>
                <w:sz w:val="22"/>
                <w:lang w:val="en-US"/>
              </w:rPr>
              <w:t>75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CE3491" w14:textId="0AB9E8A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C3A4D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98E52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9B5FA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5CF3B6B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92AE8E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STX1B QHSAILAAPNPDEK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36BAD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4AAB5EE" w14:textId="6A1D068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60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122D9F" w14:textId="72B6BFE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60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6D1582" w14:textId="3C563EF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DF1A09" w14:textId="3FE3574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164.</w:t>
            </w:r>
            <w:r w:rsidR="00047326" w:rsidRPr="001B493C">
              <w:rPr>
                <w:rFonts w:ascii="Calibri" w:hAnsi="Calibri"/>
                <w:color w:val="000000"/>
                <w:sz w:val="22"/>
                <w:lang w:val="en-US"/>
              </w:rPr>
              <w:t>67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F67DDA" w14:textId="685EBC8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8.</w:t>
            </w:r>
            <w:r w:rsidR="00047326" w:rsidRPr="001B493C">
              <w:rPr>
                <w:rFonts w:ascii="Calibri" w:hAnsi="Calibri"/>
                <w:color w:val="000000"/>
                <w:sz w:val="22"/>
                <w:lang w:val="en-US"/>
              </w:rPr>
              <w:t>63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46B89C" w14:textId="712C635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251D2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DC2AF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69692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BF2CF81"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CB5512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STX1B QHSAILAAPNPDEK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F6909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14F73F" w14:textId="73A91B1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5E0D4C" w14:textId="45E32B8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30D52E" w14:textId="17BDC1D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6F24DE" w14:textId="31C6A51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257.</w:t>
            </w:r>
            <w:r w:rsidR="00047326" w:rsidRPr="001B493C">
              <w:rPr>
                <w:rFonts w:ascii="Calibri" w:hAnsi="Calibri"/>
                <w:color w:val="000000"/>
                <w:sz w:val="22"/>
                <w:lang w:val="en-US"/>
              </w:rPr>
              <w:t>63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E64CB7" w14:textId="0581369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79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19C9E5" w14:textId="32F0BCC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631F9E" w14:textId="0338926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C0F0E6" w14:textId="5110757B"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73</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E6951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0E3EB5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D0F3F2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STX1B QHSAILAAPNPDEK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CF6E3A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68977AF" w14:textId="7A49BFD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C13683" w14:textId="7B17EAA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55136F" w14:textId="47D740E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FD76CFB" w14:textId="39FCEA6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332.</w:t>
            </w:r>
            <w:r w:rsidR="00047326" w:rsidRPr="001B493C">
              <w:rPr>
                <w:rFonts w:ascii="Calibri" w:hAnsi="Calibri"/>
                <w:color w:val="000000"/>
                <w:sz w:val="22"/>
                <w:lang w:val="en-US"/>
              </w:rPr>
              <w:t>54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7CA2FC" w14:textId="06802DA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859A87" w14:textId="0B57989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E8605FB" w14:textId="13A0C16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A05F54" w14:textId="0873203F"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175D7C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0715278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2C796B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STX1B QHSAILAAPNPDEK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ED898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C0D4FC" w14:textId="07E31E2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B78715" w14:textId="1E1BBDC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C63208" w14:textId="24230FF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7A2B0E" w14:textId="3FE85D6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278.</w:t>
            </w:r>
            <w:r w:rsidR="00047326" w:rsidRPr="001B493C">
              <w:rPr>
                <w:rFonts w:ascii="Calibri" w:hAnsi="Calibri"/>
                <w:color w:val="000000"/>
                <w:sz w:val="22"/>
                <w:lang w:val="en-US"/>
              </w:rPr>
              <w:t>74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ED2A33B" w14:textId="54EB078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CD050B" w14:textId="15C31B7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476571" w14:textId="10885E3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0B6FD9" w14:textId="299EBC8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89</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CEC2D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EDA664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19AC1E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STX1B QHSAILAAPNPDEK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0CD26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BF0379F" w14:textId="4EFE6D9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929AD1" w14:textId="1F7764D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4A0569" w14:textId="33A6DCB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ABE83E8" w14:textId="3884B6B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280.</w:t>
            </w:r>
            <w:r w:rsidR="00047326" w:rsidRPr="001B493C">
              <w:rPr>
                <w:rFonts w:ascii="Calibri" w:hAnsi="Calibri"/>
                <w:color w:val="000000"/>
                <w:sz w:val="22"/>
                <w:lang w:val="en-US"/>
              </w:rPr>
              <w:t>27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D7314C" w14:textId="309D597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8B1E87" w14:textId="4E525FA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1F0CCB" w14:textId="4DB01FC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3A8304" w14:textId="2FD56B3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78</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C0FDE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002595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B91C0C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STX7 EFGSLPTTPSEQR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9E559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47130C" w14:textId="3C794A9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5.</w:t>
            </w:r>
            <w:r w:rsidR="00047326" w:rsidRPr="001B493C">
              <w:rPr>
                <w:rFonts w:ascii="Calibri" w:hAnsi="Calibri"/>
                <w:color w:val="000000"/>
                <w:sz w:val="22"/>
                <w:lang w:val="en-US"/>
              </w:rPr>
              <w:t>11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B270DF" w14:textId="03C8E5A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5.</w:t>
            </w:r>
            <w:r w:rsidR="00047326" w:rsidRPr="001B493C">
              <w:rPr>
                <w:rFonts w:ascii="Calibri" w:hAnsi="Calibri"/>
                <w:color w:val="000000"/>
                <w:sz w:val="22"/>
                <w:lang w:val="en-US"/>
              </w:rPr>
              <w:t>11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A12017" w14:textId="22E9941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58CD53" w14:textId="1D3318B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189.</w:t>
            </w:r>
            <w:r w:rsidR="00047326" w:rsidRPr="001B493C">
              <w:rPr>
                <w:rFonts w:ascii="Calibri" w:hAnsi="Calibri"/>
                <w:color w:val="000000"/>
                <w:sz w:val="22"/>
                <w:lang w:val="en-US"/>
              </w:rPr>
              <w:t>25</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C9C11F" w14:textId="6E90B70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18.</w:t>
            </w:r>
            <w:r w:rsidR="00047326" w:rsidRPr="001B493C">
              <w:rPr>
                <w:rFonts w:ascii="Calibri" w:hAnsi="Calibri"/>
                <w:color w:val="000000"/>
                <w:sz w:val="22"/>
                <w:lang w:val="en-US"/>
              </w:rPr>
              <w:t>29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F027F2D" w14:textId="170A01A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DD5D50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F5AA57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8BA9E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7EE1CA8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52B191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STX7 EFGSLPTTPSEQR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6DFB5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511C98" w14:textId="3CBEB47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C2A5B8" w14:textId="73E45E9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21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B5C6E06" w14:textId="48892FE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F58F0E" w14:textId="5293D34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177.</w:t>
            </w:r>
            <w:r w:rsidR="00047326" w:rsidRPr="001B493C">
              <w:rPr>
                <w:rFonts w:ascii="Calibri" w:hAnsi="Calibri"/>
                <w:color w:val="000000"/>
                <w:sz w:val="22"/>
                <w:lang w:val="en-US"/>
              </w:rPr>
              <w:t>34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7DF2BD" w14:textId="012B3D7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32</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D610A9" w14:textId="13F1EDC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F49C84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9473E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2F47C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CDDB1B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723751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STX7 EFGSLPTTPSEQR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4F90F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578B0D1" w14:textId="6B26976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24030A" w14:textId="6B1F982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A956A8D" w14:textId="3C167CE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1258DD8" w14:textId="0BC6155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306.</w:t>
            </w:r>
            <w:r w:rsidR="00047326" w:rsidRPr="001B493C">
              <w:rPr>
                <w:rFonts w:ascii="Calibri" w:hAnsi="Calibri"/>
                <w:color w:val="000000"/>
                <w:sz w:val="22"/>
                <w:lang w:val="en-US"/>
              </w:rPr>
              <w:t>28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BF8383" w14:textId="65E4779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53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2535F1" w14:textId="4011133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935A68" w14:textId="03DDFF0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002B48" w14:textId="44381B96"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8971C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43B80E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FF665B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STX7 EFGSLPTTPSEQR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A9AB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11E056" w14:textId="02F0CE4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D82C12" w14:textId="0BF9F93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1F6682" w14:textId="302EE6D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AC7D5E" w14:textId="16CD312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350.</w:t>
            </w:r>
            <w:r w:rsidR="00047326" w:rsidRPr="001B493C">
              <w:rPr>
                <w:rFonts w:ascii="Calibri" w:hAnsi="Calibri"/>
                <w:color w:val="000000"/>
                <w:sz w:val="22"/>
                <w:lang w:val="en-US"/>
              </w:rPr>
              <w:t>63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952479B" w14:textId="6C85F4F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91D196" w14:textId="753BBC6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9223DE2" w14:textId="0FFFEF9F"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ACF180" w14:textId="5F46905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89</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B992A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98FD1D0"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69CE251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STX7 EFGSLPTTPSEQR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72D7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4AEF270" w14:textId="2174C1A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97B1EB" w14:textId="7698663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91482F" w14:textId="6726A62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48AF54F" w14:textId="0273298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317.</w:t>
            </w:r>
            <w:r w:rsidR="00047326" w:rsidRPr="001B493C">
              <w:rPr>
                <w:rFonts w:ascii="Calibri" w:hAnsi="Calibri"/>
                <w:color w:val="000000"/>
                <w:sz w:val="22"/>
                <w:lang w:val="en-US"/>
              </w:rPr>
              <w:t>16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F1C76C" w14:textId="5D37B75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7C271F" w14:textId="26A1CFA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CF57C2B" w14:textId="474277E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A96866" w14:textId="31E905D7"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93</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16BE4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7E3556D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D70FA5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STX7 EFGSLPTTPSEQR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40DD6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79C327" w14:textId="43E8982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40A51A" w14:textId="45CDD0C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20AD30E" w14:textId="0182676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4F7642" w14:textId="2F5BDD8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326.</w:t>
            </w:r>
            <w:r w:rsidR="00047326" w:rsidRPr="001B493C">
              <w:rPr>
                <w:rFonts w:ascii="Calibri" w:hAnsi="Calibri"/>
                <w:color w:val="000000"/>
                <w:sz w:val="22"/>
                <w:lang w:val="en-US"/>
              </w:rPr>
              <w:t>60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78A854" w14:textId="3780228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ADE7D00" w14:textId="08DF7F22"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36</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6E44B7" w14:textId="35ECBCE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36</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4EE08C" w14:textId="7161D69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76</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0919F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1E872C32"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F52697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SYUB EGVVQGVASVAEK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A442B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3A0031A" w14:textId="47C8BD01"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46</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CA3E545" w14:textId="176899D4"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46</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9F6667" w14:textId="7F396FC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284B31" w14:textId="6B59F62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167.</w:t>
            </w:r>
            <w:r w:rsidR="00047326" w:rsidRPr="001B493C">
              <w:rPr>
                <w:rFonts w:ascii="Calibri" w:hAnsi="Calibri"/>
                <w:color w:val="000000"/>
                <w:sz w:val="22"/>
                <w:lang w:val="en-US"/>
              </w:rPr>
              <w:t>67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D98579" w14:textId="638E863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w:t>
            </w:r>
            <w:r w:rsidR="00047326" w:rsidRPr="001B493C">
              <w:rPr>
                <w:rFonts w:ascii="Calibri" w:hAnsi="Calibri"/>
                <w:color w:val="000000"/>
                <w:sz w:val="22"/>
                <w:lang w:val="en-US"/>
              </w:rPr>
              <w:t>54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E23160" w14:textId="5C6903E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8CEF1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BE111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A1715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38300E3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2B7362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SYUB EGVVQGVASVAEK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A66F8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109E2D" w14:textId="19A259E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65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90F6EC" w14:textId="1DBAB2D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65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55D75A8" w14:textId="47DB8FF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D77712C" w14:textId="29C84FC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161.</w:t>
            </w:r>
            <w:r w:rsidR="00047326" w:rsidRPr="001B493C">
              <w:rPr>
                <w:rFonts w:ascii="Calibri" w:hAnsi="Calibri"/>
                <w:color w:val="000000"/>
                <w:sz w:val="22"/>
                <w:lang w:val="en-US"/>
              </w:rPr>
              <w:t>48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A3D4EDF" w14:textId="1605943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11.</w:t>
            </w:r>
            <w:r w:rsidR="00047326" w:rsidRPr="001B493C">
              <w:rPr>
                <w:rFonts w:ascii="Calibri" w:hAnsi="Calibri"/>
                <w:color w:val="000000"/>
                <w:sz w:val="22"/>
                <w:lang w:val="en-US"/>
              </w:rPr>
              <w:t>10</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078917" w14:textId="2EC5FA4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232D8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960BF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45551C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7BCE0C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69E780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SYUB EGVVQGVASVAEK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6E62E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D61084" w14:textId="3FDA3BA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445972" w14:textId="76CBAB2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281473" w14:textId="6904267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A555CC" w14:textId="1A75C8E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239.</w:t>
            </w:r>
            <w:r w:rsidR="00047326" w:rsidRPr="001B493C">
              <w:rPr>
                <w:rFonts w:ascii="Calibri" w:hAnsi="Calibri"/>
                <w:color w:val="000000"/>
                <w:sz w:val="22"/>
                <w:lang w:val="en-US"/>
              </w:rPr>
              <w:t>30</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6D93AAB" w14:textId="23BD217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43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AC7782" w14:textId="11D699D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717158" w14:textId="225F3F5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23</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81622DF" w14:textId="0EECA3F0"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44A00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2143B871"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408D64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SYUB EGVVQGVASVAEK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11A91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912A95" w14:textId="1C674A95"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1B4B54" w14:textId="12510C9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60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825AE02" w14:textId="7AB5451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8914A0F" w14:textId="54B7424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328.</w:t>
            </w:r>
            <w:r w:rsidR="00047326" w:rsidRPr="001B493C">
              <w:rPr>
                <w:rFonts w:ascii="Calibri" w:hAnsi="Calibri"/>
                <w:color w:val="000000"/>
                <w:sz w:val="22"/>
                <w:lang w:val="en-US"/>
              </w:rPr>
              <w:t>93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D2F84A" w14:textId="380250D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01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08C1CBB" w14:textId="53B9EE05"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36F05A" w14:textId="1DAF3B9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AF6BF0" w14:textId="7ED3828F"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42</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CCCA0D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1190EF06"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3E079A7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SYUB EGVVQGVASVAEK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4BCE79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E0EA14B" w14:textId="34AB2B2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15</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4E8E9E" w14:textId="298B89D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15</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C20B1C" w14:textId="242E18B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30DE21" w14:textId="4D0B4C8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265.</w:t>
            </w:r>
            <w:r w:rsidR="00047326" w:rsidRPr="001B493C">
              <w:rPr>
                <w:rFonts w:ascii="Calibri" w:hAnsi="Calibri"/>
                <w:color w:val="000000"/>
                <w:sz w:val="22"/>
                <w:lang w:val="en-US"/>
              </w:rPr>
              <w:t>44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C6713A" w14:textId="1D3DEB2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F2A4BA" w14:textId="61C9396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CA62134" w14:textId="6FF6781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C54931E" w14:textId="0AA4AC8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9CCDD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7F122E4"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002E64B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SYUB EGVVQGVASVAEK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EDA886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0B00C5E" w14:textId="10551B0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D773C2" w14:textId="167E5C1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0809E09" w14:textId="5FA2253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3BA0D4" w14:textId="767D792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264.</w:t>
            </w:r>
            <w:r w:rsidR="00047326" w:rsidRPr="001B493C">
              <w:rPr>
                <w:rFonts w:ascii="Calibri" w:hAnsi="Calibri"/>
                <w:color w:val="000000"/>
                <w:sz w:val="22"/>
                <w:lang w:val="en-US"/>
              </w:rPr>
              <w:t>22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95AB86" w14:textId="4AEE12E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51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3E20A99" w14:textId="0D5433C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1BD5E09" w14:textId="3EA0B3B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CD3990" w14:textId="48C4448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262F4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199828F7"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8D46C1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SYUG ENVVQSVTSVAEK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4320A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482A90" w14:textId="578E162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42</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595C13C" w14:textId="071A76B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4.</w:t>
            </w:r>
            <w:r w:rsidR="00047326" w:rsidRPr="001B493C">
              <w:rPr>
                <w:rFonts w:ascii="Calibri" w:hAnsi="Calibri"/>
                <w:color w:val="000000"/>
                <w:sz w:val="22"/>
                <w:lang w:val="en-US"/>
              </w:rPr>
              <w:t>42</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D22FC6D" w14:textId="58FD9ED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3AD56F" w14:textId="628D166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172.</w:t>
            </w:r>
            <w:r w:rsidR="00047326" w:rsidRPr="001B493C">
              <w:rPr>
                <w:rFonts w:ascii="Calibri" w:hAnsi="Calibri"/>
                <w:color w:val="000000"/>
                <w:sz w:val="22"/>
                <w:lang w:val="en-US"/>
              </w:rPr>
              <w:t>02</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61AFCA2" w14:textId="2C2A766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23.</w:t>
            </w:r>
            <w:r w:rsidR="00047326" w:rsidRPr="001B493C">
              <w:rPr>
                <w:rFonts w:ascii="Calibri" w:hAnsi="Calibri"/>
                <w:color w:val="000000"/>
                <w:sz w:val="22"/>
                <w:lang w:val="en-US"/>
              </w:rPr>
              <w:t>01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45AAFB0" w14:textId="00A4C834"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612CEC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945C7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AC6B2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355F398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D68451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SYUG ENVVQSVTSVAEK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430BBB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9DFBEC" w14:textId="5F3FCDE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3D67F86" w14:textId="12386CD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E71C02" w14:textId="0FDEC64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B2A5AE2" w14:textId="61F2F0AC" w:rsidR="0030310D" w:rsidRPr="001B493C" w:rsidRDefault="00047326" w:rsidP="009A5507">
            <w:pPr>
              <w:jc w:val="right"/>
              <w:rPr>
                <w:rFonts w:ascii="Calibri" w:hAnsi="Calibri"/>
                <w:color w:val="000000"/>
                <w:sz w:val="22"/>
                <w:lang w:val="en-US"/>
              </w:rPr>
            </w:pPr>
            <w:r w:rsidRPr="001B493C">
              <w:rPr>
                <w:rFonts w:ascii="Calibri" w:hAnsi="Calibri"/>
                <w:color w:val="000000"/>
                <w:sz w:val="22"/>
                <w:lang w:val="en-US"/>
              </w:rPr>
              <w:t>1</w:t>
            </w:r>
            <w:r w:rsidR="002A7F17" w:rsidRPr="001B493C">
              <w:rPr>
                <w:rFonts w:ascii="Calibri" w:hAnsi="Calibri"/>
                <w:color w:val="000000"/>
                <w:sz w:val="22"/>
                <w:lang w:val="en-US"/>
              </w:rPr>
              <w:t>63.</w:t>
            </w:r>
            <w:r w:rsidRPr="001B493C">
              <w:rPr>
                <w:rFonts w:ascii="Calibri" w:hAnsi="Calibri"/>
                <w:color w:val="000000"/>
                <w:sz w:val="22"/>
                <w:lang w:val="en-US"/>
              </w:rPr>
              <w:t>06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2ED67FE" w14:textId="289193A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w:t>
            </w:r>
            <w:r w:rsidR="00047326" w:rsidRPr="001B493C">
              <w:rPr>
                <w:rFonts w:ascii="Calibri" w:hAnsi="Calibri"/>
                <w:color w:val="000000"/>
                <w:sz w:val="22"/>
                <w:lang w:val="en-US"/>
              </w:rPr>
              <w:t>09</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BB5795" w14:textId="4C9C2C2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61BE6F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777700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C11E3D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1DC3C578"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12FACC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SYUG ENVVQSVTSVAEK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D03AD2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117663F" w14:textId="52C15E39"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9BA62FF" w14:textId="02CDFD0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E747786" w14:textId="75ED909C"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1A33EF" w14:textId="36214A39"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272.</w:t>
            </w:r>
            <w:r w:rsidR="00047326" w:rsidRPr="001B493C">
              <w:rPr>
                <w:rFonts w:ascii="Calibri" w:hAnsi="Calibri"/>
                <w:color w:val="000000"/>
                <w:sz w:val="22"/>
                <w:lang w:val="en-US"/>
              </w:rPr>
              <w:t>88</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473303" w14:textId="67E8B831"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B7CD619" w14:textId="5E17FD07"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2E7F61" w14:textId="493C787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5D9A7A5" w14:textId="287D7F14"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89</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A01451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2828FF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A7B3ED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SYUG ENVVQSVTSVAEK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27C64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EE86E8" w14:textId="55E406D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6BA4872" w14:textId="04774C4E"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37A3945" w14:textId="2AD14C8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F3EFA5" w14:textId="3FAC199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338.</w:t>
            </w:r>
            <w:r w:rsidR="00047326" w:rsidRPr="001B493C">
              <w:rPr>
                <w:rFonts w:ascii="Calibri" w:hAnsi="Calibri"/>
                <w:color w:val="000000"/>
                <w:sz w:val="22"/>
                <w:lang w:val="en-US"/>
              </w:rPr>
              <w:t>37</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33D7624" w14:textId="29A209D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91</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EA1DD1" w14:textId="3165270D"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86B37D" w14:textId="6C4AFBD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34</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9A0B712" w14:textId="3FB1D96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59C26A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7A20E79"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5DA717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SYUG ENVVQSVTSVAEK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3ECD0C"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4D2CD5" w14:textId="0FE9CD7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7BDE1AA" w14:textId="50B5A117"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09</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A86FB05" w14:textId="29F9C38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758B47F" w14:textId="5EF594B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291.</w:t>
            </w:r>
            <w:r w:rsidR="00047326" w:rsidRPr="001B493C">
              <w:rPr>
                <w:rFonts w:ascii="Calibri" w:hAnsi="Calibri"/>
                <w:color w:val="000000"/>
                <w:sz w:val="22"/>
                <w:lang w:val="en-US"/>
              </w:rPr>
              <w:t>79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111697E" w14:textId="5E03199E"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408DC45" w14:textId="1729051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F70035" w14:textId="15296709"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CFD37C" w14:textId="3311026E"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F11AE9"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5A8BECD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F1209C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SYUG ENVVQSVTSVAEK</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0DFE9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EDDFBF" w14:textId="7803183B"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41</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9AD6EE4" w14:textId="17716B9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41</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83E5C3" w14:textId="34473E9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81247E0" w14:textId="1C3AC35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296.</w:t>
            </w:r>
            <w:r w:rsidR="00047326" w:rsidRPr="001B493C">
              <w:rPr>
                <w:rFonts w:ascii="Calibri" w:hAnsi="Calibri"/>
                <w:color w:val="000000"/>
                <w:sz w:val="22"/>
                <w:lang w:val="en-US"/>
              </w:rPr>
              <w:t>59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05C34A4" w14:textId="3858DEC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15</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5C505D" w14:textId="047CB69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84095A" w14:textId="46731BFC"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14</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067AE6A" w14:textId="660EF1FD"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9B07E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46D988F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45098A2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VGF NSEPQDEGELFQGVDPR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A0523A1"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AGE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23492D5" w14:textId="6C824048"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5F1C9D3" w14:textId="13B0AD4F"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08</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7D87253" w14:textId="6E805C97"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A6CFB6" w14:textId="2E88AFA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159.</w:t>
            </w:r>
            <w:r w:rsidR="00047326" w:rsidRPr="001B493C">
              <w:rPr>
                <w:rFonts w:ascii="Calibri" w:hAnsi="Calibri"/>
                <w:color w:val="000000"/>
                <w:sz w:val="22"/>
                <w:lang w:val="en-US"/>
              </w:rPr>
              <w:t>26</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B7B7919" w14:textId="5B6CA7A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56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E170D9" w14:textId="71AF976E"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21</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5B31A9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30FB9BF"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559247"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31F80FCB"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2268E13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VGF NSEPQDEGELFQGVDPR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94171A"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SEX</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847156A" w14:textId="17A2F1C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0D5C98" w14:textId="786935C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87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A6324D" w14:textId="153AD58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E469D9" w14:textId="05B5FC50"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154.</w:t>
            </w:r>
            <w:r w:rsidR="00047326" w:rsidRPr="001B493C">
              <w:rPr>
                <w:rFonts w:ascii="Calibri" w:hAnsi="Calibri"/>
                <w:color w:val="000000"/>
                <w:sz w:val="22"/>
                <w:lang w:val="en-US"/>
              </w:rPr>
              <w:t>73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4BD744F" w14:textId="02D95F4B"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16.</w:t>
            </w:r>
            <w:r w:rsidR="00047326" w:rsidRPr="001B493C">
              <w:rPr>
                <w:rFonts w:ascii="Calibri" w:hAnsi="Calibri"/>
                <w:color w:val="000000"/>
                <w:sz w:val="22"/>
                <w:lang w:val="en-US"/>
              </w:rPr>
              <w:t>28</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323E9AC" w14:textId="4DCEE9D3"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3C81F56"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F66F46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BBAA27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 </w:t>
            </w:r>
          </w:p>
        </w:tc>
      </w:tr>
      <w:tr w:rsidR="0030310D" w:rsidRPr="00CA37C9" w14:paraId="0CECCAEF"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1482A0B0"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VGF NSEPQDEGELFQGVDPR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25B2D6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EEA4587" w14:textId="15D7D74D"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50</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C7A15FF" w14:textId="7B4EB0C3"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50</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2AABC31" w14:textId="6E17F983"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0274A7" w14:textId="52977292"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174.</w:t>
            </w:r>
            <w:r w:rsidR="00047326" w:rsidRPr="001B493C">
              <w:rPr>
                <w:rFonts w:ascii="Calibri" w:hAnsi="Calibri"/>
                <w:color w:val="000000"/>
                <w:sz w:val="22"/>
                <w:lang w:val="en-US"/>
              </w:rPr>
              <w:t>43</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41DDC4" w14:textId="1B99F374"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9.</w:t>
            </w:r>
            <w:r w:rsidR="00047326" w:rsidRPr="001B493C">
              <w:rPr>
                <w:rFonts w:ascii="Calibri" w:hAnsi="Calibri"/>
                <w:color w:val="000000"/>
                <w:sz w:val="22"/>
                <w:lang w:val="en-US"/>
              </w:rPr>
              <w:t>33</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1E5A3C3" w14:textId="28CC8D78"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1C8378C" w14:textId="084EFB3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00</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907C92D" w14:textId="05BCEB72"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11</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ABDC2F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DD28CE8"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331E07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VGF NSEPQDEGELFQGVDPR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7CB3BB"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A07F4DC" w14:textId="21FE2180"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E497349" w14:textId="4B413512"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13</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D8AFC7" w14:textId="799D829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DDC53AA" w14:textId="14DA541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353.</w:t>
            </w:r>
            <w:r w:rsidR="00047326" w:rsidRPr="001B493C">
              <w:rPr>
                <w:rFonts w:ascii="Calibri" w:hAnsi="Calibri"/>
                <w:color w:val="000000"/>
                <w:sz w:val="22"/>
                <w:lang w:val="en-US"/>
              </w:rPr>
              <w:t>74</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8826996" w14:textId="128470D5"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w:t>
            </w:r>
            <w:r w:rsidR="00047326" w:rsidRPr="001B493C">
              <w:rPr>
                <w:rFonts w:ascii="Calibri" w:hAnsi="Calibri"/>
                <w:color w:val="000000"/>
                <w:sz w:val="22"/>
                <w:lang w:val="en-US"/>
              </w:rPr>
              <w:t>37</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E198E9C" w14:textId="61AD6556"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580DEE5" w14:textId="525848CB"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12</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BF3EA6E" w14:textId="3946CECD"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77565E4"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2390A3F5"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51747925"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VGF NSEPQDEGELFQGVDPR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7C586A9D"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log10LEDD</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FEF1A2" w14:textId="07C6108C"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D88C391" w14:textId="6109903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2C38B35" w14:textId="6EAEC8DA"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2C061ED" w14:textId="698FECE8"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210.</w:t>
            </w:r>
            <w:r w:rsidR="00047326" w:rsidRPr="001B493C">
              <w:rPr>
                <w:rFonts w:ascii="Calibri" w:hAnsi="Calibri"/>
                <w:color w:val="000000"/>
                <w:sz w:val="22"/>
                <w:lang w:val="en-US"/>
              </w:rPr>
              <w:t>19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9796344" w14:textId="0343E5D6"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36</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0E1FAF4" w14:textId="4F44F8E0"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865258D" w14:textId="523EA39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0B5E73EF" w14:textId="5960AA3C"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19245E8"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r w:rsidR="0030310D" w:rsidRPr="00CA37C9" w14:paraId="3BBDFC5D" w14:textId="77777777" w:rsidTr="009A5507">
        <w:trPr>
          <w:trHeight w:val="300"/>
          <w:jc w:val="center"/>
        </w:trPr>
        <w:tc>
          <w:tcPr>
            <w:tcW w:w="2680" w:type="dxa"/>
            <w:tcBorders>
              <w:top w:val="none" w:sz="4" w:space="0" w:color="000000"/>
              <w:left w:val="single" w:sz="4" w:space="0" w:color="auto"/>
              <w:bottom w:val="single" w:sz="4" w:space="0" w:color="auto"/>
              <w:right w:val="single" w:sz="4" w:space="0" w:color="auto"/>
            </w:tcBorders>
            <w:shd w:val="clear" w:color="auto" w:fill="auto"/>
            <w:noWrap/>
            <w:vAlign w:val="bottom"/>
          </w:tcPr>
          <w:p w14:paraId="7EEEBD33"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lastRenderedPageBreak/>
              <w:t>VGF NSEPQDEGELFQGVDPR</w:t>
            </w:r>
          </w:p>
        </w:tc>
        <w:tc>
          <w:tcPr>
            <w:tcW w:w="143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7DD4D82"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COHORT:TIME</w:t>
            </w:r>
          </w:p>
        </w:tc>
        <w:tc>
          <w:tcPr>
            <w:tcW w:w="731"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FF330FE" w14:textId="6418B43A"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63"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FAB6606" w14:textId="62E947B6" w:rsidR="0030310D" w:rsidRPr="001B493C" w:rsidRDefault="0060096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07</w:t>
            </w:r>
          </w:p>
        </w:tc>
        <w:tc>
          <w:tcPr>
            <w:tcW w:w="82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4D75E7CB" w14:textId="5AC1E45D"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00</w:t>
            </w:r>
          </w:p>
        </w:tc>
        <w:tc>
          <w:tcPr>
            <w:tcW w:w="80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3F4A3B00" w14:textId="5C6C7EF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207.</w:t>
            </w:r>
            <w:r w:rsidR="00047326" w:rsidRPr="001B493C">
              <w:rPr>
                <w:rFonts w:ascii="Calibri" w:hAnsi="Calibri"/>
                <w:color w:val="000000"/>
                <w:sz w:val="22"/>
                <w:lang w:val="en-US"/>
              </w:rPr>
              <w:t>59</w:t>
            </w:r>
          </w:p>
        </w:tc>
        <w:tc>
          <w:tcPr>
            <w:tcW w:w="86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1DC64A31" w14:textId="2F897A1F" w:rsidR="0030310D" w:rsidRPr="001B493C" w:rsidRDefault="002A7F17" w:rsidP="009A5507">
            <w:pPr>
              <w:jc w:val="right"/>
              <w:rPr>
                <w:rFonts w:ascii="Calibri" w:hAnsi="Calibri"/>
                <w:color w:val="000000"/>
                <w:sz w:val="22"/>
                <w:lang w:val="en-US"/>
              </w:rPr>
            </w:pPr>
            <w:r w:rsidRPr="001B493C">
              <w:rPr>
                <w:rFonts w:ascii="Calibri" w:hAnsi="Calibri"/>
                <w:color w:val="000000"/>
                <w:sz w:val="22"/>
                <w:lang w:val="en-US"/>
              </w:rPr>
              <w:t>1.</w:t>
            </w:r>
            <w:r w:rsidR="00047326" w:rsidRPr="001B493C">
              <w:rPr>
                <w:rFonts w:ascii="Calibri" w:hAnsi="Calibri"/>
                <w:color w:val="000000"/>
                <w:sz w:val="22"/>
                <w:lang w:val="en-US"/>
              </w:rPr>
              <w:t>34</w:t>
            </w:r>
          </w:p>
        </w:tc>
        <w:tc>
          <w:tcPr>
            <w:tcW w:w="8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B18EF73" w14:textId="1820479A"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1120" w:type="dxa"/>
            <w:tcBorders>
              <w:top w:val="none" w:sz="4" w:space="0" w:color="000000"/>
              <w:left w:val="none" w:sz="4" w:space="0" w:color="000000"/>
              <w:bottom w:val="single" w:sz="4" w:space="0" w:color="auto"/>
              <w:right w:val="single" w:sz="4" w:space="0" w:color="auto"/>
            </w:tcBorders>
            <w:shd w:val="clear" w:color="auto" w:fill="auto"/>
            <w:noWrap/>
            <w:vAlign w:val="bottom"/>
          </w:tcPr>
          <w:p w14:paraId="66A6EAB6" w14:textId="2DED1031" w:rsidR="0030310D" w:rsidRPr="001B493C" w:rsidRDefault="003A38A7"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25</w:t>
            </w:r>
          </w:p>
        </w:tc>
        <w:tc>
          <w:tcPr>
            <w:tcW w:w="918" w:type="dxa"/>
            <w:tcBorders>
              <w:top w:val="none" w:sz="4" w:space="0" w:color="000000"/>
              <w:left w:val="none" w:sz="4" w:space="0" w:color="000000"/>
              <w:bottom w:val="single" w:sz="4" w:space="0" w:color="auto"/>
              <w:right w:val="single" w:sz="4" w:space="0" w:color="auto"/>
            </w:tcBorders>
            <w:shd w:val="clear" w:color="auto" w:fill="auto"/>
            <w:noWrap/>
            <w:vAlign w:val="bottom"/>
          </w:tcPr>
          <w:p w14:paraId="2C874373" w14:textId="7077F821" w:rsidR="0030310D" w:rsidRPr="001B493C" w:rsidRDefault="009274C0" w:rsidP="009A5507">
            <w:pPr>
              <w:jc w:val="right"/>
              <w:rPr>
                <w:rFonts w:ascii="Calibri" w:hAnsi="Calibri"/>
                <w:color w:val="000000"/>
                <w:sz w:val="22"/>
                <w:lang w:val="en-US"/>
              </w:rPr>
            </w:pPr>
            <w:r w:rsidRPr="001B493C">
              <w:rPr>
                <w:rFonts w:ascii="Calibri" w:hAnsi="Calibri"/>
                <w:color w:val="000000"/>
                <w:sz w:val="22"/>
                <w:lang w:val="en-US"/>
              </w:rPr>
              <w:t>0.</w:t>
            </w:r>
            <w:r w:rsidR="00047326" w:rsidRPr="001B493C">
              <w:rPr>
                <w:rFonts w:ascii="Calibri" w:hAnsi="Calibri"/>
                <w:color w:val="000000"/>
                <w:sz w:val="22"/>
                <w:lang w:val="en-US"/>
              </w:rPr>
              <w:t>75</w:t>
            </w:r>
          </w:p>
        </w:tc>
        <w:tc>
          <w:tcPr>
            <w:tcW w:w="762" w:type="dxa"/>
            <w:tcBorders>
              <w:top w:val="none" w:sz="4" w:space="0" w:color="000000"/>
              <w:left w:val="none" w:sz="4" w:space="0" w:color="000000"/>
              <w:bottom w:val="single" w:sz="4" w:space="0" w:color="auto"/>
              <w:right w:val="single" w:sz="4" w:space="0" w:color="auto"/>
            </w:tcBorders>
            <w:shd w:val="clear" w:color="auto" w:fill="auto"/>
            <w:noWrap/>
            <w:vAlign w:val="bottom"/>
          </w:tcPr>
          <w:p w14:paraId="5C336BDE" w14:textId="77777777" w:rsidR="0030310D" w:rsidRPr="001B493C" w:rsidRDefault="00047326" w:rsidP="009A5507">
            <w:pPr>
              <w:rPr>
                <w:rFonts w:ascii="Calibri" w:hAnsi="Calibri"/>
                <w:color w:val="000000"/>
                <w:sz w:val="22"/>
                <w:lang w:val="en-US"/>
              </w:rPr>
            </w:pPr>
            <w:r w:rsidRPr="001B493C">
              <w:rPr>
                <w:rFonts w:ascii="Calibri" w:hAnsi="Calibri"/>
                <w:color w:val="000000"/>
                <w:sz w:val="22"/>
                <w:lang w:val="en-US"/>
              </w:rPr>
              <w:t>no-sig</w:t>
            </w:r>
          </w:p>
        </w:tc>
      </w:tr>
    </w:tbl>
    <w:p w14:paraId="02875807" w14:textId="77777777" w:rsidR="0030310D" w:rsidRPr="009A5507" w:rsidRDefault="00047326">
      <w:pPr>
        <w:rPr>
          <w:rFonts w:ascii="Liberation Serif" w:hAnsi="Liberation Serif"/>
          <w:i/>
          <w:sz w:val="22"/>
          <w:lang w:val="en-US"/>
        </w:rPr>
      </w:pPr>
      <w:r w:rsidRPr="003451E8">
        <w:rPr>
          <w:rFonts w:ascii="Liberation Serif" w:hAnsi="Liberation Serif"/>
          <w:i/>
          <w:sz w:val="22"/>
          <w:lang w:val="en-US"/>
        </w:rPr>
        <w:t xml:space="preserve">Supplementary Table S2: Results of the linear mixed models for the applied protein </w:t>
      </w:r>
      <w:r w:rsidRPr="009A5507">
        <w:rPr>
          <w:rFonts w:ascii="Liberation Serif" w:hAnsi="Liberation Serif"/>
          <w:i/>
          <w:sz w:val="22"/>
          <w:lang w:val="en-US"/>
        </w:rPr>
        <w:t>panel, adjusted for age, sex, time and levodopa equivalent dosage (LEDD)</w:t>
      </w:r>
    </w:p>
    <w:p w14:paraId="08C7BA90" w14:textId="785AA860" w:rsidR="003451E8" w:rsidRPr="009A5507" w:rsidRDefault="003451E8" w:rsidP="009A5507">
      <w:pPr>
        <w:rPr>
          <w:rFonts w:ascii="Liberation Serif" w:hAnsi="Liberation Serif" w:cstheme="minorHAnsi"/>
          <w:color w:val="000000" w:themeColor="text1"/>
          <w:sz w:val="22"/>
          <w:szCs w:val="22"/>
          <w:lang w:val="en-US"/>
        </w:rPr>
      </w:pPr>
    </w:p>
    <w:tbl>
      <w:tblPr>
        <w:tblStyle w:val="PlainTable1"/>
        <w:tblpPr w:leftFromText="180" w:rightFromText="180" w:vertAnchor="text" w:horzAnchor="margin" w:tblpXSpec="center" w:tblpY="2210"/>
        <w:tblW w:w="5635" w:type="pct"/>
        <w:tblLook w:val="04A0" w:firstRow="1" w:lastRow="0" w:firstColumn="1" w:lastColumn="0" w:noHBand="0" w:noVBand="1"/>
      </w:tblPr>
      <w:tblGrid>
        <w:gridCol w:w="2572"/>
        <w:gridCol w:w="2018"/>
        <w:gridCol w:w="2018"/>
        <w:gridCol w:w="2018"/>
        <w:gridCol w:w="1578"/>
      </w:tblGrid>
      <w:tr w:rsidR="009A5507" w:rsidRPr="00CA37C9" w14:paraId="74FE4D11" w14:textId="77777777" w:rsidTr="002E0F0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60" w:type="pct"/>
          </w:tcPr>
          <w:p w14:paraId="56F90364" w14:textId="77777777" w:rsidR="009A5507" w:rsidRPr="001B493C" w:rsidRDefault="009A5507" w:rsidP="002E0F01">
            <w:pPr>
              <w:rPr>
                <w:sz w:val="22"/>
                <w:lang w:val="en-US"/>
              </w:rPr>
            </w:pPr>
          </w:p>
        </w:tc>
        <w:tc>
          <w:tcPr>
            <w:tcW w:w="989" w:type="pct"/>
          </w:tcPr>
          <w:p w14:paraId="2A03FF14" w14:textId="77777777" w:rsidR="009A5507" w:rsidRPr="001B493C" w:rsidRDefault="009A5507" w:rsidP="002E0F01">
            <w:pPr>
              <w:pStyle w:val="TableHeading"/>
              <w:cnfStyle w:val="100000000000" w:firstRow="1"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HC (N=58)</w:t>
            </w:r>
          </w:p>
        </w:tc>
        <w:tc>
          <w:tcPr>
            <w:tcW w:w="989" w:type="pct"/>
          </w:tcPr>
          <w:p w14:paraId="765D5D62" w14:textId="77777777" w:rsidR="009A5507" w:rsidRPr="001B493C" w:rsidRDefault="009A5507" w:rsidP="002E0F01">
            <w:pPr>
              <w:pStyle w:val="TableHeading"/>
              <w:cnfStyle w:val="100000000000" w:firstRow="1"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PD (N=104)</w:t>
            </w:r>
          </w:p>
        </w:tc>
        <w:tc>
          <w:tcPr>
            <w:tcW w:w="989" w:type="pct"/>
          </w:tcPr>
          <w:p w14:paraId="76D45E80" w14:textId="77777777" w:rsidR="009A5507" w:rsidRPr="001B493C" w:rsidRDefault="009A5507" w:rsidP="002E0F01">
            <w:pPr>
              <w:pStyle w:val="TableHeading"/>
              <w:cnfStyle w:val="100000000000" w:firstRow="1"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RBD (N=12)</w:t>
            </w:r>
          </w:p>
        </w:tc>
        <w:tc>
          <w:tcPr>
            <w:tcW w:w="773" w:type="pct"/>
          </w:tcPr>
          <w:p w14:paraId="4C3A55E7" w14:textId="77777777" w:rsidR="009A5507" w:rsidRPr="001B493C" w:rsidRDefault="009A5507" w:rsidP="002E0F01">
            <w:pPr>
              <w:pStyle w:val="TableHead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Adj. p-values</w:t>
            </w:r>
          </w:p>
        </w:tc>
      </w:tr>
      <w:tr w:rsidR="009A5507" w:rsidRPr="00CA37C9" w14:paraId="022DE9D6"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5ADF7052"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Sex</w:t>
            </w:r>
          </w:p>
        </w:tc>
        <w:tc>
          <w:tcPr>
            <w:tcW w:w="989" w:type="pct"/>
          </w:tcPr>
          <w:p w14:paraId="48E4F066" w14:textId="77777777" w:rsidR="009A5507" w:rsidRPr="001B493C" w:rsidRDefault="009A5507" w:rsidP="002E0F01">
            <w:pPr>
              <w:cnfStyle w:val="000000100000" w:firstRow="0" w:lastRow="0" w:firstColumn="0" w:lastColumn="0" w:oddVBand="0" w:evenVBand="0" w:oddHBand="1" w:evenHBand="0" w:firstRowFirstColumn="0" w:firstRowLastColumn="0" w:lastRowFirstColumn="0" w:lastRowLastColumn="0"/>
              <w:rPr>
                <w:sz w:val="22"/>
                <w:lang w:val="en-US"/>
              </w:rPr>
            </w:pPr>
          </w:p>
        </w:tc>
        <w:tc>
          <w:tcPr>
            <w:tcW w:w="989" w:type="pct"/>
          </w:tcPr>
          <w:p w14:paraId="11E76781" w14:textId="77777777" w:rsidR="009A5507" w:rsidRPr="001B493C" w:rsidRDefault="009A5507" w:rsidP="002E0F01">
            <w:pPr>
              <w:cnfStyle w:val="000000100000" w:firstRow="0" w:lastRow="0" w:firstColumn="0" w:lastColumn="0" w:oddVBand="0" w:evenVBand="0" w:oddHBand="1" w:evenHBand="0" w:firstRowFirstColumn="0" w:firstRowLastColumn="0" w:lastRowFirstColumn="0" w:lastRowLastColumn="0"/>
              <w:rPr>
                <w:sz w:val="22"/>
                <w:lang w:val="en-US"/>
              </w:rPr>
            </w:pPr>
          </w:p>
        </w:tc>
        <w:tc>
          <w:tcPr>
            <w:tcW w:w="989" w:type="pct"/>
          </w:tcPr>
          <w:p w14:paraId="757A694C" w14:textId="77777777" w:rsidR="009A5507" w:rsidRPr="001B493C" w:rsidRDefault="009A5507" w:rsidP="002E0F01">
            <w:pPr>
              <w:cnfStyle w:val="000000100000" w:firstRow="0" w:lastRow="0" w:firstColumn="0" w:lastColumn="0" w:oddVBand="0" w:evenVBand="0" w:oddHBand="1" w:evenHBand="0" w:firstRowFirstColumn="0" w:firstRowLastColumn="0" w:lastRowFirstColumn="0" w:lastRowLastColumn="0"/>
              <w:rPr>
                <w:sz w:val="22"/>
                <w:lang w:val="en-US"/>
              </w:rPr>
            </w:pPr>
          </w:p>
        </w:tc>
        <w:tc>
          <w:tcPr>
            <w:tcW w:w="773" w:type="pct"/>
          </w:tcPr>
          <w:p w14:paraId="7426739B" w14:textId="77777777" w:rsidR="009A5507" w:rsidRPr="001B493C" w:rsidRDefault="009A5507" w:rsidP="002E0F01">
            <w:pPr>
              <w:pStyle w:val="TableContents"/>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0.176</w:t>
            </w:r>
          </w:p>
        </w:tc>
      </w:tr>
      <w:tr w:rsidR="009A5507" w:rsidRPr="00CA37C9" w14:paraId="3FE7DE89"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36707934"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female</w:t>
            </w:r>
          </w:p>
        </w:tc>
        <w:tc>
          <w:tcPr>
            <w:tcW w:w="989" w:type="pct"/>
          </w:tcPr>
          <w:p w14:paraId="13E69E28" w14:textId="77777777" w:rsidR="009A5507" w:rsidRPr="001B493C" w:rsidRDefault="009A5507" w:rsidP="002E0F01">
            <w:pPr>
              <w:pStyle w:val="TableContents"/>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18 (31.0%)</w:t>
            </w:r>
          </w:p>
        </w:tc>
        <w:tc>
          <w:tcPr>
            <w:tcW w:w="989" w:type="pct"/>
          </w:tcPr>
          <w:p w14:paraId="114E1BFB" w14:textId="77777777" w:rsidR="009A5507" w:rsidRPr="001B493C" w:rsidRDefault="009A5507" w:rsidP="002E0F01">
            <w:pPr>
              <w:pStyle w:val="TableContents"/>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34 (32.7%)</w:t>
            </w:r>
          </w:p>
        </w:tc>
        <w:tc>
          <w:tcPr>
            <w:tcW w:w="989" w:type="pct"/>
          </w:tcPr>
          <w:p w14:paraId="7C942F8A" w14:textId="77777777" w:rsidR="009A5507" w:rsidRPr="001B493C" w:rsidRDefault="009A5507" w:rsidP="002E0F01">
            <w:pPr>
              <w:pStyle w:val="TableContents"/>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7 (58.3%)</w:t>
            </w:r>
          </w:p>
        </w:tc>
        <w:tc>
          <w:tcPr>
            <w:tcW w:w="773" w:type="pct"/>
          </w:tcPr>
          <w:p w14:paraId="5BF0CCA6" w14:textId="77777777" w:rsidR="009A5507" w:rsidRPr="001B493C" w:rsidRDefault="009A5507" w:rsidP="002E0F01">
            <w:pPr>
              <w:jc w:val="center"/>
              <w:cnfStyle w:val="000000000000" w:firstRow="0" w:lastRow="0" w:firstColumn="0" w:lastColumn="0" w:oddVBand="0" w:evenVBand="0" w:oddHBand="0" w:evenHBand="0" w:firstRowFirstColumn="0" w:firstRowLastColumn="0" w:lastRowFirstColumn="0" w:lastRowLastColumn="0"/>
              <w:rPr>
                <w:sz w:val="22"/>
                <w:lang w:val="en-US"/>
              </w:rPr>
            </w:pPr>
          </w:p>
        </w:tc>
      </w:tr>
      <w:tr w:rsidR="009A5507" w:rsidRPr="00CA37C9" w14:paraId="5DC21328"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3D510CA1"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male</w:t>
            </w:r>
          </w:p>
        </w:tc>
        <w:tc>
          <w:tcPr>
            <w:tcW w:w="989" w:type="pct"/>
          </w:tcPr>
          <w:p w14:paraId="695E54AD"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40 (69.0%)</w:t>
            </w:r>
          </w:p>
        </w:tc>
        <w:tc>
          <w:tcPr>
            <w:tcW w:w="989" w:type="pct"/>
          </w:tcPr>
          <w:p w14:paraId="62E36908"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70 (67.3%)</w:t>
            </w:r>
          </w:p>
        </w:tc>
        <w:tc>
          <w:tcPr>
            <w:tcW w:w="989" w:type="pct"/>
          </w:tcPr>
          <w:p w14:paraId="49413F3B"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5 (41.7%)</w:t>
            </w:r>
          </w:p>
        </w:tc>
        <w:tc>
          <w:tcPr>
            <w:tcW w:w="773" w:type="pct"/>
          </w:tcPr>
          <w:p w14:paraId="6723A6C7"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1309195C"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7965D0D3"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Age</w:t>
            </w:r>
          </w:p>
        </w:tc>
        <w:tc>
          <w:tcPr>
            <w:tcW w:w="989" w:type="pct"/>
          </w:tcPr>
          <w:p w14:paraId="5209330D"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45F85210"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62710F92"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266F3320"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0.692</w:t>
            </w:r>
          </w:p>
        </w:tc>
      </w:tr>
      <w:tr w:rsidR="009A5507" w:rsidRPr="00CA37C9" w14:paraId="5000A87B"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5F1EA3E1"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3581D730"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67.5 (7.23)</w:t>
            </w:r>
          </w:p>
        </w:tc>
        <w:tc>
          <w:tcPr>
            <w:tcW w:w="989" w:type="pct"/>
          </w:tcPr>
          <w:p w14:paraId="51292E38"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67.12 (9.74)</w:t>
            </w:r>
          </w:p>
        </w:tc>
        <w:tc>
          <w:tcPr>
            <w:tcW w:w="989" w:type="pct"/>
          </w:tcPr>
          <w:p w14:paraId="33DEF5C2"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65.3 (8.52)</w:t>
            </w:r>
          </w:p>
        </w:tc>
        <w:tc>
          <w:tcPr>
            <w:tcW w:w="773" w:type="pct"/>
          </w:tcPr>
          <w:p w14:paraId="0B86DE09"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4045977B"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444C4CC7"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BMI</w:t>
            </w:r>
          </w:p>
        </w:tc>
        <w:tc>
          <w:tcPr>
            <w:tcW w:w="989" w:type="pct"/>
          </w:tcPr>
          <w:p w14:paraId="3E2A3CD1"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756C058C"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4C1DD414"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2F5DE5CC"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0.072</w:t>
            </w:r>
          </w:p>
        </w:tc>
      </w:tr>
      <w:tr w:rsidR="009A5507" w:rsidRPr="00CA37C9" w14:paraId="177900B4"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48D11164"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1794FCA7"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26.97 (4.45)</w:t>
            </w:r>
          </w:p>
        </w:tc>
        <w:tc>
          <w:tcPr>
            <w:tcW w:w="989" w:type="pct"/>
          </w:tcPr>
          <w:p w14:paraId="49AD458B"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28.0 (4.61)</w:t>
            </w:r>
          </w:p>
        </w:tc>
        <w:tc>
          <w:tcPr>
            <w:tcW w:w="989" w:type="pct"/>
          </w:tcPr>
          <w:p w14:paraId="1751CC27"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25.6 (3.68)</w:t>
            </w:r>
          </w:p>
        </w:tc>
        <w:tc>
          <w:tcPr>
            <w:tcW w:w="773" w:type="pct"/>
          </w:tcPr>
          <w:p w14:paraId="3811A1CD"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46D828F0"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181CBAF5"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MDS-UPDRS-III</w:t>
            </w:r>
          </w:p>
        </w:tc>
        <w:tc>
          <w:tcPr>
            <w:tcW w:w="989" w:type="pct"/>
          </w:tcPr>
          <w:p w14:paraId="213CFA02"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3B4FF0A0"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04CEF20F"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1228EB50"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&lt; 0.001**</w:t>
            </w:r>
          </w:p>
        </w:tc>
      </w:tr>
      <w:tr w:rsidR="009A5507" w:rsidRPr="00CA37C9" w14:paraId="2AB92116"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6DA766F6"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4A25DB29"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1.07 (1.89)</w:t>
            </w:r>
          </w:p>
        </w:tc>
        <w:tc>
          <w:tcPr>
            <w:tcW w:w="989" w:type="pct"/>
          </w:tcPr>
          <w:p w14:paraId="29558E09"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25.99 (12.79)</w:t>
            </w:r>
          </w:p>
        </w:tc>
        <w:tc>
          <w:tcPr>
            <w:tcW w:w="989" w:type="pct"/>
          </w:tcPr>
          <w:p w14:paraId="5236B673"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2.000 (2.56)</w:t>
            </w:r>
          </w:p>
        </w:tc>
        <w:tc>
          <w:tcPr>
            <w:tcW w:w="773" w:type="pct"/>
          </w:tcPr>
          <w:p w14:paraId="1802490C"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788F5B5F"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1B3706A9"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xml:space="preserve">MDS-UPDRS </w:t>
            </w:r>
            <w:r>
              <w:rPr>
                <w:rFonts w:asciiTheme="minorHAnsi" w:hAnsiTheme="minorHAnsi"/>
                <w:sz w:val="22"/>
              </w:rPr>
              <w:t>t</w:t>
            </w:r>
            <w:r w:rsidRPr="001B493C">
              <w:rPr>
                <w:rFonts w:asciiTheme="minorHAnsi" w:hAnsiTheme="minorHAnsi"/>
                <w:sz w:val="22"/>
              </w:rPr>
              <w:t xml:space="preserve">otal </w:t>
            </w:r>
            <w:r>
              <w:rPr>
                <w:rFonts w:asciiTheme="minorHAnsi" w:hAnsiTheme="minorHAnsi"/>
                <w:sz w:val="22"/>
              </w:rPr>
              <w:t>s</w:t>
            </w:r>
            <w:r w:rsidRPr="001B493C">
              <w:rPr>
                <w:rFonts w:asciiTheme="minorHAnsi" w:hAnsiTheme="minorHAnsi"/>
                <w:sz w:val="22"/>
              </w:rPr>
              <w:t>core</w:t>
            </w:r>
          </w:p>
        </w:tc>
        <w:tc>
          <w:tcPr>
            <w:tcW w:w="989" w:type="pct"/>
          </w:tcPr>
          <w:p w14:paraId="290747AE"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1755A03A"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4AF08585"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083F1EDB"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&lt; 0.001**</w:t>
            </w:r>
          </w:p>
        </w:tc>
      </w:tr>
      <w:tr w:rsidR="009A5507" w:rsidRPr="00CA37C9" w14:paraId="4B28C336"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2EB144F9"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61AFC8DD"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6.07 (6.69)</w:t>
            </w:r>
          </w:p>
        </w:tc>
        <w:tc>
          <w:tcPr>
            <w:tcW w:w="989" w:type="pct"/>
          </w:tcPr>
          <w:p w14:paraId="2FB9C045"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45.98 (21.05)</w:t>
            </w:r>
          </w:p>
        </w:tc>
        <w:tc>
          <w:tcPr>
            <w:tcW w:w="989" w:type="pct"/>
          </w:tcPr>
          <w:p w14:paraId="0411E5D2"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18.75 (7.74)</w:t>
            </w:r>
          </w:p>
        </w:tc>
        <w:tc>
          <w:tcPr>
            <w:tcW w:w="773" w:type="pct"/>
          </w:tcPr>
          <w:p w14:paraId="3DAA5918"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66D67C74"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75D5D21E" w14:textId="77777777" w:rsidR="009A5507" w:rsidRPr="001B493C" w:rsidRDefault="009A5507" w:rsidP="002E0F01">
            <w:pPr>
              <w:pStyle w:val="TableContents"/>
              <w:ind w:left="0"/>
              <w:rPr>
                <w:rFonts w:asciiTheme="minorHAnsi" w:hAnsiTheme="minorHAnsi"/>
                <w:sz w:val="22"/>
              </w:rPr>
            </w:pPr>
            <w:r w:rsidRPr="001B493C">
              <w:rPr>
                <w:rFonts w:asciiTheme="minorHAnsi" w:hAnsiTheme="minorHAnsi"/>
                <w:sz w:val="22"/>
              </w:rPr>
              <w:t>Hoehn &amp; Yahr</w:t>
            </w:r>
          </w:p>
        </w:tc>
        <w:tc>
          <w:tcPr>
            <w:tcW w:w="989" w:type="pct"/>
          </w:tcPr>
          <w:p w14:paraId="26EAD17F"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1973ADB6"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05DBD7EB"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5DF6F9B5"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&lt; 0.001**</w:t>
            </w:r>
          </w:p>
        </w:tc>
      </w:tr>
      <w:tr w:rsidR="009A5507" w:rsidRPr="00CA37C9" w14:paraId="779631A9"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4D7156F7"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10221FFE"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0.02 (0.13)</w:t>
            </w:r>
          </w:p>
        </w:tc>
        <w:tc>
          <w:tcPr>
            <w:tcW w:w="989" w:type="pct"/>
          </w:tcPr>
          <w:p w14:paraId="08321A16"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2.098 (0.74)</w:t>
            </w:r>
          </w:p>
        </w:tc>
        <w:tc>
          <w:tcPr>
            <w:tcW w:w="989" w:type="pct"/>
          </w:tcPr>
          <w:p w14:paraId="051F640F"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0.08 (0.29)</w:t>
            </w:r>
          </w:p>
        </w:tc>
        <w:tc>
          <w:tcPr>
            <w:tcW w:w="773" w:type="pct"/>
          </w:tcPr>
          <w:p w14:paraId="204E516B"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26F28A74"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57FC1EA6"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xml:space="preserve">MMSE </w:t>
            </w:r>
            <w:r>
              <w:rPr>
                <w:rFonts w:asciiTheme="minorHAnsi" w:hAnsiTheme="minorHAnsi"/>
                <w:sz w:val="22"/>
              </w:rPr>
              <w:t>t</w:t>
            </w:r>
            <w:r w:rsidRPr="001B493C">
              <w:rPr>
                <w:rFonts w:asciiTheme="minorHAnsi" w:hAnsiTheme="minorHAnsi"/>
                <w:sz w:val="22"/>
              </w:rPr>
              <w:t xml:space="preserve">otal </w:t>
            </w:r>
            <w:r>
              <w:rPr>
                <w:rFonts w:asciiTheme="minorHAnsi" w:hAnsiTheme="minorHAnsi"/>
                <w:sz w:val="22"/>
              </w:rPr>
              <w:t>s</w:t>
            </w:r>
            <w:r w:rsidRPr="001B493C">
              <w:rPr>
                <w:rFonts w:asciiTheme="minorHAnsi" w:hAnsiTheme="minorHAnsi"/>
                <w:sz w:val="22"/>
              </w:rPr>
              <w:t>core</w:t>
            </w:r>
          </w:p>
        </w:tc>
        <w:tc>
          <w:tcPr>
            <w:tcW w:w="989" w:type="pct"/>
          </w:tcPr>
          <w:p w14:paraId="7E30A2B0"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2ADE38B8"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2A32AB35"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74DEEB37"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0.007</w:t>
            </w:r>
          </w:p>
        </w:tc>
      </w:tr>
      <w:tr w:rsidR="009A5507" w:rsidRPr="00CA37C9" w14:paraId="4CC82E21"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41B64627"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08AE20FC"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28.67 (1.37)</w:t>
            </w:r>
          </w:p>
        </w:tc>
        <w:tc>
          <w:tcPr>
            <w:tcW w:w="989" w:type="pct"/>
          </w:tcPr>
          <w:p w14:paraId="1B341CB8"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28.00 (1.65)</w:t>
            </w:r>
          </w:p>
        </w:tc>
        <w:tc>
          <w:tcPr>
            <w:tcW w:w="989" w:type="pct"/>
          </w:tcPr>
          <w:p w14:paraId="393E8906"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28.833 (1.27)</w:t>
            </w:r>
          </w:p>
        </w:tc>
        <w:tc>
          <w:tcPr>
            <w:tcW w:w="773" w:type="pct"/>
          </w:tcPr>
          <w:p w14:paraId="2F1B7E47"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0F852080"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369E74A4"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xml:space="preserve">MoCA </w:t>
            </w:r>
            <w:r>
              <w:rPr>
                <w:rFonts w:asciiTheme="minorHAnsi" w:hAnsiTheme="minorHAnsi"/>
                <w:sz w:val="22"/>
              </w:rPr>
              <w:t>t</w:t>
            </w:r>
            <w:r w:rsidRPr="001B493C">
              <w:rPr>
                <w:rFonts w:asciiTheme="minorHAnsi" w:hAnsiTheme="minorHAnsi"/>
                <w:sz w:val="22"/>
              </w:rPr>
              <w:t xml:space="preserve">otal </w:t>
            </w:r>
            <w:r>
              <w:rPr>
                <w:rFonts w:asciiTheme="minorHAnsi" w:hAnsiTheme="minorHAnsi"/>
                <w:sz w:val="22"/>
              </w:rPr>
              <w:t>s</w:t>
            </w:r>
            <w:r w:rsidRPr="001B493C">
              <w:rPr>
                <w:rFonts w:asciiTheme="minorHAnsi" w:hAnsiTheme="minorHAnsi"/>
                <w:sz w:val="22"/>
              </w:rPr>
              <w:t>core</w:t>
            </w:r>
          </w:p>
        </w:tc>
        <w:tc>
          <w:tcPr>
            <w:tcW w:w="989" w:type="pct"/>
          </w:tcPr>
          <w:p w14:paraId="77ED8A72"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6EE53391"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69F84120"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73E767C7"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0.02*</w:t>
            </w:r>
          </w:p>
        </w:tc>
      </w:tr>
      <w:tr w:rsidR="009A5507" w:rsidRPr="00CA37C9" w14:paraId="27A0CC28"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013C94DD"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0C2784E8"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25.76 (2.54)</w:t>
            </w:r>
          </w:p>
        </w:tc>
        <w:tc>
          <w:tcPr>
            <w:tcW w:w="989" w:type="pct"/>
          </w:tcPr>
          <w:p w14:paraId="6322689C"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24.53 (3.32)</w:t>
            </w:r>
          </w:p>
        </w:tc>
        <w:tc>
          <w:tcPr>
            <w:tcW w:w="989" w:type="pct"/>
          </w:tcPr>
          <w:p w14:paraId="3A141415"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27.42 (2.07)</w:t>
            </w:r>
          </w:p>
        </w:tc>
        <w:tc>
          <w:tcPr>
            <w:tcW w:w="773" w:type="pct"/>
          </w:tcPr>
          <w:p w14:paraId="2F533EE6"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7EDA89F0"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5EC4E2C3"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xml:space="preserve">CSF </w:t>
            </w:r>
            <w:r>
              <w:rPr>
                <w:rFonts w:asciiTheme="minorHAnsi" w:hAnsiTheme="minorHAnsi"/>
                <w:sz w:val="22"/>
              </w:rPr>
              <w:t>a</w:t>
            </w:r>
            <w:r w:rsidRPr="001B493C">
              <w:rPr>
                <w:rFonts w:asciiTheme="minorHAnsi" w:hAnsiTheme="minorHAnsi"/>
                <w:sz w:val="22"/>
              </w:rPr>
              <w:t xml:space="preserve">lbumin </w:t>
            </w:r>
            <w:r>
              <w:rPr>
                <w:rFonts w:asciiTheme="minorHAnsi" w:hAnsiTheme="minorHAnsi"/>
                <w:sz w:val="22"/>
              </w:rPr>
              <w:t>q</w:t>
            </w:r>
            <w:r w:rsidRPr="001B493C">
              <w:rPr>
                <w:rFonts w:asciiTheme="minorHAnsi" w:hAnsiTheme="minorHAnsi"/>
                <w:sz w:val="22"/>
              </w:rPr>
              <w:t>uotient</w:t>
            </w:r>
          </w:p>
        </w:tc>
        <w:tc>
          <w:tcPr>
            <w:tcW w:w="989" w:type="pct"/>
          </w:tcPr>
          <w:p w14:paraId="423C3093"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1A205A29"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662F99CE"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4B2C558B"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0.080</w:t>
            </w:r>
          </w:p>
        </w:tc>
      </w:tr>
      <w:tr w:rsidR="009A5507" w:rsidRPr="00CA37C9" w14:paraId="12BA8B44"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20EAB13A"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669DCD6B"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7.39 (3.18)</w:t>
            </w:r>
          </w:p>
        </w:tc>
        <w:tc>
          <w:tcPr>
            <w:tcW w:w="989" w:type="pct"/>
          </w:tcPr>
          <w:p w14:paraId="4EDE696C"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8.42 (3.84)</w:t>
            </w:r>
          </w:p>
        </w:tc>
        <w:tc>
          <w:tcPr>
            <w:tcW w:w="989" w:type="pct"/>
          </w:tcPr>
          <w:p w14:paraId="457F2F1F"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6.58 (1.64)</w:t>
            </w:r>
          </w:p>
        </w:tc>
        <w:tc>
          <w:tcPr>
            <w:tcW w:w="773" w:type="pct"/>
          </w:tcPr>
          <w:p w14:paraId="3B3F9EC4"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1896578C"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197D5CD0" w14:textId="77777777" w:rsidR="009A5507" w:rsidRPr="001B493C" w:rsidRDefault="009A5507" w:rsidP="002E0F01">
            <w:pPr>
              <w:rPr>
                <w:sz w:val="22"/>
                <w:lang w:val="en-US"/>
              </w:rPr>
            </w:pPr>
            <w:r w:rsidRPr="001B493C">
              <w:rPr>
                <w:rFonts w:asciiTheme="minorHAnsi" w:eastAsia="Noto Serif CJK SC" w:hAnsiTheme="minorHAnsi" w:cs="Lohit Devanagari"/>
                <w:sz w:val="22"/>
                <w:lang w:val="en-US" w:eastAsia="zh-CN" w:bidi="hi-IN"/>
              </w:rPr>
              <w:t>CSF</w:t>
            </w:r>
            <w:r w:rsidRPr="001B493C">
              <w:rPr>
                <w:color w:val="202124"/>
                <w:sz w:val="22"/>
                <w:shd w:val="clear" w:color="auto" w:fill="FFFFFF"/>
                <w:lang w:val="en-US"/>
              </w:rPr>
              <w:t xml:space="preserve"> β-</w:t>
            </w:r>
            <w:r w:rsidRPr="001B493C">
              <w:rPr>
                <w:rFonts w:asciiTheme="minorHAnsi" w:eastAsia="Noto Serif CJK SC" w:hAnsiTheme="minorHAnsi" w:cs="Lohit Devanagari"/>
                <w:sz w:val="22"/>
                <w:lang w:val="en-US" w:eastAsia="zh-CN" w:bidi="hi-IN"/>
              </w:rPr>
              <w:t>amyloid</w:t>
            </w:r>
            <w:r w:rsidRPr="001B493C">
              <w:rPr>
                <w:color w:val="202124"/>
                <w:sz w:val="22"/>
                <w:shd w:val="clear" w:color="auto" w:fill="FFFFFF"/>
                <w:lang w:val="en-US"/>
              </w:rPr>
              <w:t xml:space="preserve"> (Aβ)</w:t>
            </w:r>
          </w:p>
        </w:tc>
        <w:tc>
          <w:tcPr>
            <w:tcW w:w="989" w:type="pct"/>
          </w:tcPr>
          <w:p w14:paraId="795E585F"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33713949"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19AF7A44"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7BF246E2"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0.154</w:t>
            </w:r>
          </w:p>
        </w:tc>
      </w:tr>
      <w:tr w:rsidR="009A5507" w:rsidRPr="00CA37C9" w14:paraId="6394B5F0"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5AA94AAF"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2BA2F796"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851.626 (197.58)</w:t>
            </w:r>
          </w:p>
        </w:tc>
        <w:tc>
          <w:tcPr>
            <w:tcW w:w="989" w:type="pct"/>
          </w:tcPr>
          <w:p w14:paraId="2601116E"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883.72 (233.42)</w:t>
            </w:r>
          </w:p>
        </w:tc>
        <w:tc>
          <w:tcPr>
            <w:tcW w:w="989" w:type="pct"/>
          </w:tcPr>
          <w:p w14:paraId="12067DEF"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673.667 (65.68)</w:t>
            </w:r>
          </w:p>
        </w:tc>
        <w:tc>
          <w:tcPr>
            <w:tcW w:w="773" w:type="pct"/>
          </w:tcPr>
          <w:p w14:paraId="1E19EC8E"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5F2EA67D"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5B14946C"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xml:space="preserve">CSF </w:t>
            </w:r>
            <w:r>
              <w:rPr>
                <w:rFonts w:asciiTheme="minorHAnsi" w:hAnsiTheme="minorHAnsi"/>
                <w:sz w:val="22"/>
              </w:rPr>
              <w:t>p</w:t>
            </w:r>
            <w:r w:rsidRPr="001B493C">
              <w:rPr>
                <w:rFonts w:asciiTheme="minorHAnsi" w:hAnsiTheme="minorHAnsi"/>
                <w:sz w:val="22"/>
              </w:rPr>
              <w:t>hospho-tau protein</w:t>
            </w:r>
          </w:p>
        </w:tc>
        <w:tc>
          <w:tcPr>
            <w:tcW w:w="989" w:type="pct"/>
          </w:tcPr>
          <w:p w14:paraId="3F8EE414"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67D09BDE"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48F8943A"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035B4339"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0.066</w:t>
            </w:r>
          </w:p>
        </w:tc>
      </w:tr>
      <w:tr w:rsidR="009A5507" w:rsidRPr="00CA37C9" w14:paraId="55BA2D84"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1BB5FFE0"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3025EE85"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44.966 (16.72)</w:t>
            </w:r>
          </w:p>
        </w:tc>
        <w:tc>
          <w:tcPr>
            <w:tcW w:w="989" w:type="pct"/>
          </w:tcPr>
          <w:p w14:paraId="3A3C3C5C"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42.192 (16.33)</w:t>
            </w:r>
          </w:p>
        </w:tc>
        <w:tc>
          <w:tcPr>
            <w:tcW w:w="989" w:type="pct"/>
          </w:tcPr>
          <w:p w14:paraId="33E4594F"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27.767 (3.36)</w:t>
            </w:r>
          </w:p>
        </w:tc>
        <w:tc>
          <w:tcPr>
            <w:tcW w:w="773" w:type="pct"/>
          </w:tcPr>
          <w:p w14:paraId="5A42F4E7"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378D42CC"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6270F47F"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CSF Total</w:t>
            </w:r>
            <w:r>
              <w:rPr>
                <w:rFonts w:asciiTheme="minorHAnsi" w:hAnsiTheme="minorHAnsi"/>
                <w:sz w:val="22"/>
              </w:rPr>
              <w:t xml:space="preserve"> </w:t>
            </w:r>
            <w:r w:rsidRPr="001B493C">
              <w:rPr>
                <w:rFonts w:asciiTheme="minorHAnsi" w:hAnsiTheme="minorHAnsi"/>
                <w:sz w:val="22"/>
              </w:rPr>
              <w:t>tau protein</w:t>
            </w:r>
          </w:p>
        </w:tc>
        <w:tc>
          <w:tcPr>
            <w:tcW w:w="989" w:type="pct"/>
          </w:tcPr>
          <w:p w14:paraId="22609A49"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6F0B9671"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2A976889"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0D921070"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0.099</w:t>
            </w:r>
          </w:p>
        </w:tc>
      </w:tr>
      <w:tr w:rsidR="009A5507" w:rsidRPr="00CA37C9" w14:paraId="573784C8"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41486918"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11F4A785"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256.842 (122.39)</w:t>
            </w:r>
          </w:p>
        </w:tc>
        <w:tc>
          <w:tcPr>
            <w:tcW w:w="989" w:type="pct"/>
          </w:tcPr>
          <w:p w14:paraId="71CB5F12"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235.63 (115.46)</w:t>
            </w:r>
          </w:p>
        </w:tc>
        <w:tc>
          <w:tcPr>
            <w:tcW w:w="989" w:type="pct"/>
          </w:tcPr>
          <w:p w14:paraId="220B39DD"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159.000 (16.82)</w:t>
            </w:r>
          </w:p>
        </w:tc>
        <w:tc>
          <w:tcPr>
            <w:tcW w:w="773" w:type="pct"/>
          </w:tcPr>
          <w:p w14:paraId="23B7A4BC"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p>
        </w:tc>
      </w:tr>
      <w:tr w:rsidR="009A5507" w:rsidRPr="00CA37C9" w14:paraId="4F985975"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07EDC740"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xml:space="preserve">CSF </w:t>
            </w:r>
            <w:r>
              <w:rPr>
                <w:rFonts w:asciiTheme="minorHAnsi" w:hAnsiTheme="minorHAnsi"/>
                <w:sz w:val="22"/>
              </w:rPr>
              <w:t>n</w:t>
            </w:r>
            <w:r w:rsidRPr="001B493C">
              <w:rPr>
                <w:rFonts w:asciiTheme="minorHAnsi" w:hAnsiTheme="minorHAnsi"/>
                <w:sz w:val="22"/>
              </w:rPr>
              <w:t>eurofilament light chains (NfL)</w:t>
            </w:r>
          </w:p>
        </w:tc>
        <w:tc>
          <w:tcPr>
            <w:tcW w:w="989" w:type="pct"/>
          </w:tcPr>
          <w:p w14:paraId="48018684"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7D924C7E"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989" w:type="pct"/>
          </w:tcPr>
          <w:p w14:paraId="708D761B" w14:textId="77777777" w:rsidR="009A5507" w:rsidRPr="001B493C" w:rsidRDefault="009A5507" w:rsidP="002E0F01">
            <w:pPr>
              <w:cnfStyle w:val="000000000000" w:firstRow="0" w:lastRow="0" w:firstColumn="0" w:lastColumn="0" w:oddVBand="0" w:evenVBand="0" w:oddHBand="0" w:evenHBand="0" w:firstRowFirstColumn="0" w:firstRowLastColumn="0" w:lastRowFirstColumn="0" w:lastRowLastColumn="0"/>
              <w:rPr>
                <w:sz w:val="22"/>
                <w:lang w:val="en-US"/>
              </w:rPr>
            </w:pPr>
          </w:p>
        </w:tc>
        <w:tc>
          <w:tcPr>
            <w:tcW w:w="773" w:type="pct"/>
          </w:tcPr>
          <w:p w14:paraId="7DF8DF38"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1B493C">
              <w:rPr>
                <w:rFonts w:asciiTheme="minorHAnsi" w:hAnsiTheme="minorHAnsi"/>
                <w:sz w:val="22"/>
              </w:rPr>
              <w:t>&lt; 0.001**</w:t>
            </w:r>
          </w:p>
        </w:tc>
      </w:tr>
      <w:tr w:rsidR="009A5507" w:rsidRPr="00CA37C9" w14:paraId="06BC0ACA" w14:textId="77777777" w:rsidTr="002E0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pct"/>
          </w:tcPr>
          <w:p w14:paraId="22ACCFEC" w14:textId="77777777" w:rsidR="009A5507" w:rsidRPr="001B493C" w:rsidRDefault="009A5507" w:rsidP="002E0F01">
            <w:pPr>
              <w:pStyle w:val="TableContents"/>
              <w:rPr>
                <w:rFonts w:asciiTheme="minorHAnsi" w:hAnsiTheme="minorHAnsi"/>
                <w:sz w:val="22"/>
              </w:rPr>
            </w:pPr>
            <w:r w:rsidRPr="001B493C">
              <w:rPr>
                <w:rFonts w:asciiTheme="minorHAnsi" w:hAnsiTheme="minorHAnsi"/>
                <w:sz w:val="22"/>
              </w:rPr>
              <w:t>- Mean (SD)</w:t>
            </w:r>
          </w:p>
        </w:tc>
        <w:tc>
          <w:tcPr>
            <w:tcW w:w="989" w:type="pct"/>
          </w:tcPr>
          <w:p w14:paraId="5AB15238"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582.15 (252.59)</w:t>
            </w:r>
          </w:p>
        </w:tc>
        <w:tc>
          <w:tcPr>
            <w:tcW w:w="989" w:type="pct"/>
          </w:tcPr>
          <w:p w14:paraId="5FAC251A"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799.90 (626.59)</w:t>
            </w:r>
          </w:p>
        </w:tc>
        <w:tc>
          <w:tcPr>
            <w:tcW w:w="989" w:type="pct"/>
          </w:tcPr>
          <w:p w14:paraId="6A1852D3" w14:textId="77777777" w:rsidR="009A5507" w:rsidRPr="001B493C" w:rsidRDefault="009A5507" w:rsidP="002E0F01">
            <w:pPr>
              <w:pStyle w:val="TableContents"/>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1B493C">
              <w:rPr>
                <w:rFonts w:asciiTheme="minorHAnsi" w:hAnsiTheme="minorHAnsi"/>
                <w:sz w:val="22"/>
              </w:rPr>
              <w:t>368.70 (88.29)</w:t>
            </w:r>
          </w:p>
        </w:tc>
        <w:tc>
          <w:tcPr>
            <w:tcW w:w="773" w:type="pct"/>
          </w:tcPr>
          <w:p w14:paraId="422E5693" w14:textId="77777777" w:rsidR="009A5507" w:rsidRPr="001B493C" w:rsidRDefault="009A5507" w:rsidP="002E0F01">
            <w:pPr>
              <w:jc w:val="center"/>
              <w:cnfStyle w:val="000000100000" w:firstRow="0" w:lastRow="0" w:firstColumn="0" w:lastColumn="0" w:oddVBand="0" w:evenVBand="0" w:oddHBand="1" w:evenHBand="0" w:firstRowFirstColumn="0" w:firstRowLastColumn="0" w:lastRowFirstColumn="0" w:lastRowLastColumn="0"/>
              <w:rPr>
                <w:sz w:val="22"/>
                <w:lang w:val="en-US"/>
              </w:rPr>
            </w:pPr>
            <w:r w:rsidRPr="001B493C">
              <w:rPr>
                <w:rFonts w:asciiTheme="minorHAnsi" w:hAnsiTheme="minorHAnsi"/>
                <w:sz w:val="22"/>
                <w:lang w:val="en-US"/>
              </w:rPr>
              <w:t>&lt; 0.001**</w:t>
            </w:r>
          </w:p>
        </w:tc>
      </w:tr>
      <w:tr w:rsidR="009A5507" w:rsidRPr="003451E8" w14:paraId="7DEFF505" w14:textId="77777777" w:rsidTr="002E0F01">
        <w:tc>
          <w:tcPr>
            <w:cnfStyle w:val="001000000000" w:firstRow="0" w:lastRow="0" w:firstColumn="1" w:lastColumn="0" w:oddVBand="0" w:evenVBand="0" w:oddHBand="0" w:evenHBand="0" w:firstRowFirstColumn="0" w:firstRowLastColumn="0" w:lastRowFirstColumn="0" w:lastRowLastColumn="0"/>
            <w:tcW w:w="1260" w:type="pct"/>
          </w:tcPr>
          <w:p w14:paraId="76F6A280" w14:textId="77777777" w:rsidR="009A5507" w:rsidRPr="001B493C" w:rsidRDefault="009A5507" w:rsidP="002E0F01">
            <w:pPr>
              <w:pStyle w:val="TableContents"/>
              <w:rPr>
                <w:rFonts w:asciiTheme="minorHAnsi" w:hAnsiTheme="minorHAnsi"/>
                <w:sz w:val="22"/>
              </w:rPr>
            </w:pPr>
            <w:r w:rsidRPr="003451E8">
              <w:rPr>
                <w:rFonts w:asciiTheme="minorHAnsi" w:hAnsiTheme="minorHAnsi"/>
                <w:sz w:val="22"/>
              </w:rPr>
              <w:t>α-synuclein seeding aggregation assay (SAA)</w:t>
            </w:r>
          </w:p>
        </w:tc>
        <w:tc>
          <w:tcPr>
            <w:tcW w:w="989" w:type="pct"/>
          </w:tcPr>
          <w:p w14:paraId="6EC4EE66" w14:textId="77777777" w:rsidR="009A5507" w:rsidRPr="001B493C" w:rsidRDefault="009A5507" w:rsidP="002E0F01">
            <w:pPr>
              <w:pStyle w:val="TableContents"/>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3451E8">
              <w:rPr>
                <w:rFonts w:asciiTheme="minorHAnsi" w:hAnsiTheme="minorHAnsi"/>
                <w:sz w:val="22"/>
              </w:rPr>
              <w:t>N/A</w:t>
            </w:r>
          </w:p>
        </w:tc>
        <w:tc>
          <w:tcPr>
            <w:tcW w:w="989" w:type="pct"/>
          </w:tcPr>
          <w:p w14:paraId="13FAC075" w14:textId="77777777" w:rsidR="009A5507" w:rsidRPr="001B493C" w:rsidRDefault="009A5507" w:rsidP="002E0F01">
            <w:pPr>
              <w:pStyle w:val="TableContent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3451E8">
              <w:rPr>
                <w:rFonts w:asciiTheme="minorHAnsi" w:hAnsiTheme="minorHAnsi"/>
                <w:sz w:val="22"/>
              </w:rPr>
              <w:t>86/14 (+/-) out of 100 CSF samples</w:t>
            </w:r>
          </w:p>
        </w:tc>
        <w:tc>
          <w:tcPr>
            <w:tcW w:w="989" w:type="pct"/>
          </w:tcPr>
          <w:p w14:paraId="15B616A8" w14:textId="77777777" w:rsidR="009A5507" w:rsidRPr="001B493C" w:rsidRDefault="009A5507" w:rsidP="002E0F01">
            <w:pPr>
              <w:pStyle w:val="TableContents"/>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3451E8">
              <w:rPr>
                <w:rFonts w:asciiTheme="minorHAnsi" w:hAnsiTheme="minorHAnsi"/>
                <w:sz w:val="22"/>
              </w:rPr>
              <w:t>11/1 (+/-) out of 12 CSF samples</w:t>
            </w:r>
          </w:p>
        </w:tc>
        <w:tc>
          <w:tcPr>
            <w:tcW w:w="773" w:type="pct"/>
          </w:tcPr>
          <w:p w14:paraId="058FEFD2" w14:textId="77777777" w:rsidR="009A5507" w:rsidRPr="001B493C" w:rsidRDefault="009A5507" w:rsidP="00AD7A73">
            <w:pPr>
              <w:keepNex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lang w:val="en-US"/>
              </w:rPr>
            </w:pPr>
            <w:r>
              <w:rPr>
                <w:rFonts w:asciiTheme="minorHAnsi" w:hAnsiTheme="minorHAnsi"/>
                <w:sz w:val="22"/>
                <w:lang w:val="en-US"/>
              </w:rPr>
              <w:t>N/A</w:t>
            </w:r>
          </w:p>
        </w:tc>
      </w:tr>
    </w:tbl>
    <w:p w14:paraId="45F5AFB6" w14:textId="0262079F" w:rsidR="009A5507" w:rsidRDefault="009A5507" w:rsidP="001B493C">
      <w:pPr>
        <w:rPr>
          <w:rFonts w:ascii="Calibri" w:hAnsi="Calibri" w:cs="Calibri"/>
          <w:sz w:val="22"/>
          <w:szCs w:val="22"/>
          <w:lang w:val="en-US"/>
        </w:rPr>
      </w:pPr>
    </w:p>
    <w:p w14:paraId="05CB146A" w14:textId="77777777" w:rsidR="00AD7A73" w:rsidRDefault="00AD7A73" w:rsidP="001B493C">
      <w:pPr>
        <w:rPr>
          <w:rFonts w:ascii="Calibri" w:hAnsi="Calibri" w:cs="Calibri"/>
          <w:sz w:val="22"/>
          <w:szCs w:val="22"/>
          <w:lang w:val="en-US"/>
        </w:rPr>
      </w:pPr>
    </w:p>
    <w:p w14:paraId="499D6B06" w14:textId="05A13E4E" w:rsidR="008C6513" w:rsidRDefault="008C6513" w:rsidP="001B493C">
      <w:pPr>
        <w:rPr>
          <w:rFonts w:ascii="Calibri" w:hAnsi="Calibri"/>
          <w:sz w:val="22"/>
          <w:lang w:val="en-US"/>
        </w:rPr>
      </w:pPr>
    </w:p>
    <w:p w14:paraId="15DFD6DC" w14:textId="16FDEAF6" w:rsidR="00AD7A73" w:rsidRDefault="00AD7A73" w:rsidP="001B493C">
      <w:pPr>
        <w:rPr>
          <w:rFonts w:ascii="Calibri" w:hAnsi="Calibri"/>
          <w:sz w:val="22"/>
          <w:lang w:val="en-US"/>
        </w:rPr>
      </w:pPr>
    </w:p>
    <w:p w14:paraId="262BAA99" w14:textId="36ABCDA3" w:rsidR="00AD7A73" w:rsidRDefault="00AD7A73" w:rsidP="001B493C">
      <w:pPr>
        <w:rPr>
          <w:rFonts w:ascii="Calibri" w:hAnsi="Calibri"/>
          <w:sz w:val="22"/>
          <w:lang w:val="en-US"/>
        </w:rPr>
      </w:pPr>
    </w:p>
    <w:p w14:paraId="77FCAD9E" w14:textId="2E13C408" w:rsidR="00AD7A73" w:rsidRDefault="00AD7A73" w:rsidP="001B493C">
      <w:pPr>
        <w:rPr>
          <w:rFonts w:ascii="Calibri" w:hAnsi="Calibri"/>
          <w:sz w:val="22"/>
          <w:lang w:val="en-US"/>
        </w:rPr>
      </w:pPr>
    </w:p>
    <w:p w14:paraId="47543608" w14:textId="5583EC82" w:rsidR="00AD7A73" w:rsidRDefault="00AD7A73" w:rsidP="001B493C">
      <w:pPr>
        <w:rPr>
          <w:rFonts w:ascii="Calibri" w:hAnsi="Calibri"/>
          <w:sz w:val="22"/>
          <w:lang w:val="en-US"/>
        </w:rPr>
      </w:pPr>
    </w:p>
    <w:p w14:paraId="351D005F" w14:textId="75675E74" w:rsidR="00AD7A73" w:rsidRDefault="00AD7A73" w:rsidP="001B493C">
      <w:pPr>
        <w:rPr>
          <w:rFonts w:ascii="Calibri" w:hAnsi="Calibri"/>
          <w:sz w:val="22"/>
          <w:lang w:val="en-US"/>
        </w:rPr>
      </w:pPr>
    </w:p>
    <w:p w14:paraId="14E00C19" w14:textId="77777777" w:rsidR="00AD7A73" w:rsidRPr="001B493C" w:rsidRDefault="00AD7A73" w:rsidP="00AD7A73">
      <w:pPr>
        <w:pStyle w:val="Caption"/>
        <w:framePr w:w="10456" w:hSpace="180" w:wrap="around" w:vAnchor="text" w:hAnchor="page" w:x="826" w:y="9068"/>
        <w:rPr>
          <w:rFonts w:ascii="Calibri" w:hAnsi="Calibri"/>
          <w:sz w:val="22"/>
        </w:rPr>
      </w:pPr>
      <w:r w:rsidRPr="001B493C">
        <w:rPr>
          <w:rFonts w:ascii="Calibri" w:hAnsi="Calibri"/>
          <w:sz w:val="22"/>
        </w:rPr>
        <w:t xml:space="preserve">Supplementary </w:t>
      </w:r>
      <w:r>
        <w:rPr>
          <w:rFonts w:ascii="Calibri" w:hAnsi="Calibri"/>
          <w:sz w:val="22"/>
        </w:rPr>
        <w:t>T</w:t>
      </w:r>
      <w:r w:rsidRPr="001B493C">
        <w:rPr>
          <w:rFonts w:ascii="Calibri" w:hAnsi="Calibri"/>
          <w:sz w:val="22"/>
        </w:rPr>
        <w:t>able S3: Demographics of all subjects, included into the longitudinal model and some CSF biomarker of the included subjects, SAA data displays positive and negative results of the available samples Abbreviations: PD = Parkinson’s Disease, HC = healthy control, iRBD = isolated REM</w:t>
      </w:r>
      <w:r>
        <w:rPr>
          <w:rFonts w:ascii="Calibri" w:hAnsi="Calibri"/>
          <w:sz w:val="22"/>
        </w:rPr>
        <w:t xml:space="preserve"> </w:t>
      </w:r>
      <w:r w:rsidRPr="001B493C">
        <w:rPr>
          <w:rFonts w:ascii="Calibri" w:hAnsi="Calibri"/>
          <w:sz w:val="22"/>
        </w:rPr>
        <w:t>sleep behavior disorder, n= number, sd = standard deviation, CSF: cerebrospinal fluid, MDS-UPDRS = Movement Disorders Society – United Parkinson’s Disease Rating Scale, MMSE: Mini</w:t>
      </w:r>
      <w:r>
        <w:rPr>
          <w:rFonts w:ascii="Calibri" w:hAnsi="Calibri"/>
          <w:sz w:val="22"/>
        </w:rPr>
        <w:t>-</w:t>
      </w:r>
      <w:r w:rsidRPr="001B493C">
        <w:rPr>
          <w:rFonts w:ascii="Calibri" w:hAnsi="Calibri"/>
          <w:sz w:val="22"/>
        </w:rPr>
        <w:t>Mental</w:t>
      </w:r>
      <w:r>
        <w:rPr>
          <w:rFonts w:ascii="Calibri" w:hAnsi="Calibri"/>
          <w:sz w:val="22"/>
        </w:rPr>
        <w:t>-</w:t>
      </w:r>
      <w:r w:rsidRPr="001B493C">
        <w:rPr>
          <w:rFonts w:ascii="Calibri" w:hAnsi="Calibri"/>
          <w:sz w:val="22"/>
        </w:rPr>
        <w:t>State Examination, MoCa: Montreal Cognitive Assessment Score</w:t>
      </w:r>
    </w:p>
    <w:p w14:paraId="15315FAF" w14:textId="789B3BC0" w:rsidR="00AD7A73" w:rsidRDefault="00AD7A73" w:rsidP="001B493C">
      <w:pPr>
        <w:rPr>
          <w:rFonts w:ascii="Calibri" w:hAnsi="Calibri"/>
          <w:sz w:val="22"/>
          <w:lang w:val="en-US"/>
        </w:rPr>
      </w:pPr>
    </w:p>
    <w:p w14:paraId="3C9FB50F" w14:textId="3006086E" w:rsidR="00AD7A73" w:rsidRPr="001B493C" w:rsidRDefault="00AD7A73" w:rsidP="001B493C">
      <w:pPr>
        <w:rPr>
          <w:rFonts w:ascii="Calibri" w:hAnsi="Calibri"/>
          <w:sz w:val="22"/>
          <w:lang w:val="en-US"/>
        </w:rPr>
      </w:pPr>
    </w:p>
    <w:tbl>
      <w:tblPr>
        <w:tblStyle w:val="TableGrid"/>
        <w:tblW w:w="10709" w:type="dxa"/>
        <w:jc w:val="center"/>
        <w:tblLayout w:type="fixed"/>
        <w:tblLook w:val="04A0" w:firstRow="1" w:lastRow="0" w:firstColumn="1" w:lastColumn="0" w:noHBand="0" w:noVBand="1"/>
      </w:tblPr>
      <w:tblGrid>
        <w:gridCol w:w="1271"/>
        <w:gridCol w:w="648"/>
        <w:gridCol w:w="1483"/>
        <w:gridCol w:w="1559"/>
        <w:gridCol w:w="2977"/>
        <w:gridCol w:w="2771"/>
      </w:tblGrid>
      <w:tr w:rsidR="003451E8" w14:paraId="65DF2462" w14:textId="77777777" w:rsidTr="00CA0DEE">
        <w:trPr>
          <w:trHeight w:val="125"/>
          <w:tblHeader/>
          <w:jc w:val="center"/>
        </w:trPr>
        <w:tc>
          <w:tcPr>
            <w:tcW w:w="1271" w:type="dxa"/>
          </w:tcPr>
          <w:p w14:paraId="1E30591F"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Pat. ID</w:t>
            </w:r>
          </w:p>
        </w:tc>
        <w:tc>
          <w:tcPr>
            <w:tcW w:w="648" w:type="dxa"/>
          </w:tcPr>
          <w:p w14:paraId="3FD7B083"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Stage</w:t>
            </w:r>
          </w:p>
        </w:tc>
        <w:tc>
          <w:tcPr>
            <w:tcW w:w="1483" w:type="dxa"/>
          </w:tcPr>
          <w:p w14:paraId="509B588C"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aSyn Biomarker (S)</w:t>
            </w:r>
          </w:p>
        </w:tc>
        <w:tc>
          <w:tcPr>
            <w:tcW w:w="1559" w:type="dxa"/>
          </w:tcPr>
          <w:p w14:paraId="72A0CD38"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Dopamine Dysfunction Biomarker (D)</w:t>
            </w:r>
          </w:p>
        </w:tc>
        <w:tc>
          <w:tcPr>
            <w:tcW w:w="2977" w:type="dxa"/>
          </w:tcPr>
          <w:p w14:paraId="1DEDDFCC"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Clinical Signs and Symptoms</w:t>
            </w:r>
          </w:p>
        </w:tc>
        <w:tc>
          <w:tcPr>
            <w:tcW w:w="2771" w:type="dxa"/>
          </w:tcPr>
          <w:p w14:paraId="49AF51BA"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Functional Impariment</w:t>
            </w:r>
          </w:p>
        </w:tc>
      </w:tr>
      <w:tr w:rsidR="003451E8" w14:paraId="2CF17E19" w14:textId="77777777" w:rsidTr="00CA0DEE">
        <w:trPr>
          <w:trHeight w:val="206"/>
          <w:jc w:val="center"/>
        </w:trPr>
        <w:tc>
          <w:tcPr>
            <w:tcW w:w="1271" w:type="dxa"/>
          </w:tcPr>
          <w:p w14:paraId="3C83BF4F"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w:t>
            </w:r>
          </w:p>
        </w:tc>
        <w:tc>
          <w:tcPr>
            <w:tcW w:w="648" w:type="dxa"/>
          </w:tcPr>
          <w:p w14:paraId="254F0F4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5098E2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3AA0327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D+</w:t>
            </w:r>
          </w:p>
        </w:tc>
        <w:tc>
          <w:tcPr>
            <w:tcW w:w="2977" w:type="dxa"/>
          </w:tcPr>
          <w:p w14:paraId="2EBC91B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32FD45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1B53E47" w14:textId="77777777" w:rsidTr="00CA0DEE">
        <w:trPr>
          <w:jc w:val="center"/>
        </w:trPr>
        <w:tc>
          <w:tcPr>
            <w:tcW w:w="1271" w:type="dxa"/>
          </w:tcPr>
          <w:p w14:paraId="477F47EB"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ISS-PD2</w:t>
            </w:r>
          </w:p>
        </w:tc>
        <w:tc>
          <w:tcPr>
            <w:tcW w:w="648" w:type="dxa"/>
          </w:tcPr>
          <w:p w14:paraId="78F6DD1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18D53B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15D2481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D+</w:t>
            </w:r>
          </w:p>
        </w:tc>
        <w:tc>
          <w:tcPr>
            <w:tcW w:w="2977" w:type="dxa"/>
          </w:tcPr>
          <w:p w14:paraId="3F253AD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24EBCF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959DE32" w14:textId="77777777" w:rsidTr="00CA0DEE">
        <w:trPr>
          <w:jc w:val="center"/>
        </w:trPr>
        <w:tc>
          <w:tcPr>
            <w:tcW w:w="1271" w:type="dxa"/>
          </w:tcPr>
          <w:p w14:paraId="51231A1C"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ISS-PD3</w:t>
            </w:r>
          </w:p>
        </w:tc>
        <w:tc>
          <w:tcPr>
            <w:tcW w:w="648" w:type="dxa"/>
          </w:tcPr>
          <w:p w14:paraId="4AAD88C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E65F82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8ED447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16926EF" w14:textId="77777777" w:rsidR="003451E8" w:rsidRDefault="003451E8" w:rsidP="00CA0DEE">
            <w:pPr>
              <w:spacing w:line="276" w:lineRule="auto"/>
              <w:jc w:val="both"/>
              <w:rPr>
                <w:rFonts w:cstheme="minorHAnsi"/>
                <w:sz w:val="20"/>
                <w:szCs w:val="20"/>
                <w:lang w:val="sv-SE"/>
              </w:rPr>
            </w:pPr>
            <w:r>
              <w:rPr>
                <w:rFonts w:cstheme="minorHAnsi"/>
                <w:sz w:val="20"/>
                <w:szCs w:val="20"/>
                <w:lang w:val="en-US"/>
              </w:rPr>
              <w:t>Relevant motor/non-motor signs</w:t>
            </w:r>
          </w:p>
        </w:tc>
        <w:tc>
          <w:tcPr>
            <w:tcW w:w="2771" w:type="dxa"/>
          </w:tcPr>
          <w:p w14:paraId="2A07692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F9C36E4" w14:textId="77777777" w:rsidTr="00CA0DEE">
        <w:trPr>
          <w:jc w:val="center"/>
        </w:trPr>
        <w:tc>
          <w:tcPr>
            <w:tcW w:w="1271" w:type="dxa"/>
          </w:tcPr>
          <w:p w14:paraId="07AE2CFD" w14:textId="77777777" w:rsidR="003451E8" w:rsidRDefault="003451E8" w:rsidP="00CA0DEE">
            <w:pPr>
              <w:spacing w:line="276" w:lineRule="auto"/>
              <w:jc w:val="both"/>
              <w:rPr>
                <w:rFonts w:cstheme="minorHAnsi"/>
                <w:b/>
                <w:sz w:val="20"/>
                <w:szCs w:val="20"/>
                <w:lang w:val="sv-SE"/>
              </w:rPr>
            </w:pPr>
            <w:r>
              <w:rPr>
                <w:rFonts w:cstheme="minorHAnsi"/>
                <w:b/>
                <w:sz w:val="20"/>
                <w:szCs w:val="20"/>
                <w:lang w:val="sv-SE"/>
              </w:rPr>
              <w:t>ISS-PD4</w:t>
            </w:r>
          </w:p>
        </w:tc>
        <w:tc>
          <w:tcPr>
            <w:tcW w:w="648" w:type="dxa"/>
          </w:tcPr>
          <w:p w14:paraId="40008D1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031D1D8" w14:textId="77777777" w:rsidR="003451E8" w:rsidRDefault="003451E8" w:rsidP="00CA0DEE">
            <w:pPr>
              <w:spacing w:line="276" w:lineRule="auto"/>
              <w:jc w:val="both"/>
              <w:rPr>
                <w:rFonts w:cstheme="minorHAnsi"/>
                <w:color w:val="FF0000"/>
                <w:sz w:val="20"/>
                <w:szCs w:val="20"/>
                <w:lang w:val="en-US"/>
              </w:rPr>
            </w:pPr>
            <w:r>
              <w:rPr>
                <w:rFonts w:cstheme="minorHAnsi"/>
                <w:sz w:val="20"/>
                <w:szCs w:val="20"/>
                <w:lang w:val="sv-SE"/>
              </w:rPr>
              <w:t>S+</w:t>
            </w:r>
          </w:p>
        </w:tc>
        <w:tc>
          <w:tcPr>
            <w:tcW w:w="1559" w:type="dxa"/>
          </w:tcPr>
          <w:p w14:paraId="424C3C89"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01BB315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56144E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8F9EAD6" w14:textId="77777777" w:rsidTr="00CA0DEE">
        <w:trPr>
          <w:jc w:val="center"/>
        </w:trPr>
        <w:tc>
          <w:tcPr>
            <w:tcW w:w="1271" w:type="dxa"/>
          </w:tcPr>
          <w:p w14:paraId="26F2C0C8"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ISS-PD5</w:t>
            </w:r>
          </w:p>
        </w:tc>
        <w:tc>
          <w:tcPr>
            <w:tcW w:w="648" w:type="dxa"/>
          </w:tcPr>
          <w:p w14:paraId="49DA7BD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DCECADD"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61496A9B"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588BB2D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258EFF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A085B97" w14:textId="77777777" w:rsidTr="00CA0DEE">
        <w:trPr>
          <w:jc w:val="center"/>
        </w:trPr>
        <w:tc>
          <w:tcPr>
            <w:tcW w:w="1271" w:type="dxa"/>
          </w:tcPr>
          <w:p w14:paraId="16B2D802"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ISS-PD6</w:t>
            </w:r>
          </w:p>
        </w:tc>
        <w:tc>
          <w:tcPr>
            <w:tcW w:w="648" w:type="dxa"/>
          </w:tcPr>
          <w:p w14:paraId="66157B0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11E6FA5"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67AE098C"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1AB11C5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798552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26DB7C1" w14:textId="77777777" w:rsidTr="00CA0DEE">
        <w:trPr>
          <w:jc w:val="center"/>
        </w:trPr>
        <w:tc>
          <w:tcPr>
            <w:tcW w:w="1271" w:type="dxa"/>
          </w:tcPr>
          <w:p w14:paraId="3DAE8B32"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ISS-PD7</w:t>
            </w:r>
          </w:p>
        </w:tc>
        <w:tc>
          <w:tcPr>
            <w:tcW w:w="648" w:type="dxa"/>
          </w:tcPr>
          <w:p w14:paraId="6C1EC0B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2D5597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7DD5403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D+</w:t>
            </w:r>
          </w:p>
        </w:tc>
        <w:tc>
          <w:tcPr>
            <w:tcW w:w="2977" w:type="dxa"/>
          </w:tcPr>
          <w:p w14:paraId="790D0A5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452AAC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F954CAD" w14:textId="77777777" w:rsidTr="00CA0DEE">
        <w:trPr>
          <w:jc w:val="center"/>
        </w:trPr>
        <w:tc>
          <w:tcPr>
            <w:tcW w:w="1271" w:type="dxa"/>
          </w:tcPr>
          <w:p w14:paraId="762F5ACD"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ISS-PD8</w:t>
            </w:r>
          </w:p>
        </w:tc>
        <w:tc>
          <w:tcPr>
            <w:tcW w:w="648" w:type="dxa"/>
          </w:tcPr>
          <w:p w14:paraId="11BB55B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AD364C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7ACF1630"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75932A1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9C2C1E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0AA66BBB" w14:textId="77777777" w:rsidTr="00CA0DEE">
        <w:trPr>
          <w:jc w:val="center"/>
        </w:trPr>
        <w:tc>
          <w:tcPr>
            <w:tcW w:w="1271" w:type="dxa"/>
          </w:tcPr>
          <w:p w14:paraId="0DAB6490"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ISS-PD9</w:t>
            </w:r>
          </w:p>
        </w:tc>
        <w:tc>
          <w:tcPr>
            <w:tcW w:w="648" w:type="dxa"/>
          </w:tcPr>
          <w:p w14:paraId="033DA86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F715053"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69237E1B"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11A9CF9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A8E92E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AA318ED" w14:textId="77777777" w:rsidTr="00CA0DEE">
        <w:trPr>
          <w:jc w:val="center"/>
        </w:trPr>
        <w:tc>
          <w:tcPr>
            <w:tcW w:w="1271" w:type="dxa"/>
          </w:tcPr>
          <w:p w14:paraId="2D7FA72C"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ISS-PD10</w:t>
            </w:r>
          </w:p>
        </w:tc>
        <w:tc>
          <w:tcPr>
            <w:tcW w:w="648" w:type="dxa"/>
          </w:tcPr>
          <w:p w14:paraId="153D0C5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20F38C6"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7D01F598"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4F37B71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778A6C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636A35E" w14:textId="77777777" w:rsidTr="00CA0DEE">
        <w:trPr>
          <w:jc w:val="center"/>
        </w:trPr>
        <w:tc>
          <w:tcPr>
            <w:tcW w:w="1271" w:type="dxa"/>
          </w:tcPr>
          <w:p w14:paraId="3E0026DF"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ISS-PD11</w:t>
            </w:r>
          </w:p>
        </w:tc>
        <w:tc>
          <w:tcPr>
            <w:tcW w:w="648" w:type="dxa"/>
          </w:tcPr>
          <w:p w14:paraId="26E00CA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C517199"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5B7FF71D"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5737E92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6F954C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C6981EE" w14:textId="77777777" w:rsidTr="00CA0DEE">
        <w:trPr>
          <w:jc w:val="center"/>
        </w:trPr>
        <w:tc>
          <w:tcPr>
            <w:tcW w:w="1271" w:type="dxa"/>
          </w:tcPr>
          <w:p w14:paraId="2926531F"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ISS-PD12</w:t>
            </w:r>
          </w:p>
        </w:tc>
        <w:tc>
          <w:tcPr>
            <w:tcW w:w="648" w:type="dxa"/>
          </w:tcPr>
          <w:p w14:paraId="3E4F9D6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F56941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077D2DF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D+</w:t>
            </w:r>
          </w:p>
        </w:tc>
        <w:tc>
          <w:tcPr>
            <w:tcW w:w="2977" w:type="dxa"/>
          </w:tcPr>
          <w:p w14:paraId="6859729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4A8DC91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49572C6" w14:textId="77777777" w:rsidTr="00CA0DEE">
        <w:trPr>
          <w:jc w:val="center"/>
        </w:trPr>
        <w:tc>
          <w:tcPr>
            <w:tcW w:w="1271" w:type="dxa"/>
          </w:tcPr>
          <w:p w14:paraId="36AA4EDE" w14:textId="77777777" w:rsidR="003451E8" w:rsidRDefault="003451E8" w:rsidP="00CA0DEE">
            <w:pPr>
              <w:spacing w:line="276" w:lineRule="auto"/>
              <w:jc w:val="both"/>
              <w:rPr>
                <w:rFonts w:cstheme="minorHAnsi"/>
                <w:b/>
                <w:sz w:val="20"/>
                <w:szCs w:val="20"/>
                <w:lang w:val="en-US"/>
              </w:rPr>
            </w:pPr>
            <w:r>
              <w:rPr>
                <w:rFonts w:cstheme="minorHAnsi"/>
                <w:b/>
                <w:sz w:val="20"/>
                <w:szCs w:val="20"/>
                <w:lang w:val="sv-SE"/>
              </w:rPr>
              <w:t>ISS-PD13</w:t>
            </w:r>
          </w:p>
        </w:tc>
        <w:tc>
          <w:tcPr>
            <w:tcW w:w="648" w:type="dxa"/>
          </w:tcPr>
          <w:p w14:paraId="3EA0787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D3A0A3B"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26A7383A"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7824C4C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59E4A4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F776168" w14:textId="77777777" w:rsidTr="00CA0DEE">
        <w:trPr>
          <w:jc w:val="center"/>
        </w:trPr>
        <w:tc>
          <w:tcPr>
            <w:tcW w:w="1271" w:type="dxa"/>
          </w:tcPr>
          <w:p w14:paraId="4460C0A4"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ISS-PD14</w:t>
            </w:r>
          </w:p>
        </w:tc>
        <w:tc>
          <w:tcPr>
            <w:tcW w:w="648" w:type="dxa"/>
          </w:tcPr>
          <w:p w14:paraId="4ECB1B9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0EE1252"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2841C2E9"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7DDF266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4D2363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5CDE604" w14:textId="77777777" w:rsidTr="00CA0DEE">
        <w:trPr>
          <w:jc w:val="center"/>
        </w:trPr>
        <w:tc>
          <w:tcPr>
            <w:tcW w:w="1271" w:type="dxa"/>
          </w:tcPr>
          <w:p w14:paraId="61E0A2E1"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ISS-PD15</w:t>
            </w:r>
          </w:p>
        </w:tc>
        <w:tc>
          <w:tcPr>
            <w:tcW w:w="648" w:type="dxa"/>
          </w:tcPr>
          <w:p w14:paraId="01D5724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48CB2ED"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54B91859"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5BE7EE9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BB9E68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F96FD4C" w14:textId="77777777" w:rsidTr="00CA0DEE">
        <w:trPr>
          <w:jc w:val="center"/>
        </w:trPr>
        <w:tc>
          <w:tcPr>
            <w:tcW w:w="1271" w:type="dxa"/>
          </w:tcPr>
          <w:p w14:paraId="56FE15F9"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ISS-PD16</w:t>
            </w:r>
          </w:p>
        </w:tc>
        <w:tc>
          <w:tcPr>
            <w:tcW w:w="648" w:type="dxa"/>
          </w:tcPr>
          <w:p w14:paraId="6C9DC83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C171995"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1D3D521B"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54839BB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7F9A76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59609A4" w14:textId="77777777" w:rsidTr="00CA0DEE">
        <w:trPr>
          <w:jc w:val="center"/>
        </w:trPr>
        <w:tc>
          <w:tcPr>
            <w:tcW w:w="1271" w:type="dxa"/>
          </w:tcPr>
          <w:p w14:paraId="7E8003E7"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ISS-PD17</w:t>
            </w:r>
          </w:p>
        </w:tc>
        <w:tc>
          <w:tcPr>
            <w:tcW w:w="648" w:type="dxa"/>
          </w:tcPr>
          <w:p w14:paraId="1022B71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ED5F4A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1117463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D+</w:t>
            </w:r>
          </w:p>
        </w:tc>
        <w:tc>
          <w:tcPr>
            <w:tcW w:w="2977" w:type="dxa"/>
          </w:tcPr>
          <w:p w14:paraId="44EE8C5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E8BD5C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0D921E0E" w14:textId="77777777" w:rsidTr="00CA0DEE">
        <w:trPr>
          <w:jc w:val="center"/>
        </w:trPr>
        <w:tc>
          <w:tcPr>
            <w:tcW w:w="1271" w:type="dxa"/>
          </w:tcPr>
          <w:p w14:paraId="07FCAF33"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ISS-PD18</w:t>
            </w:r>
          </w:p>
        </w:tc>
        <w:tc>
          <w:tcPr>
            <w:tcW w:w="648" w:type="dxa"/>
          </w:tcPr>
          <w:p w14:paraId="03D9EA1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9F6D896"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6DDFD6F8"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3F46D83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BE0791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0562793" w14:textId="77777777" w:rsidTr="00CA0DEE">
        <w:trPr>
          <w:jc w:val="center"/>
        </w:trPr>
        <w:tc>
          <w:tcPr>
            <w:tcW w:w="1271" w:type="dxa"/>
          </w:tcPr>
          <w:p w14:paraId="3997C97E" w14:textId="77777777" w:rsidR="003451E8" w:rsidRDefault="003451E8" w:rsidP="00CA0DEE">
            <w:pPr>
              <w:spacing w:line="276" w:lineRule="auto"/>
              <w:jc w:val="both"/>
              <w:rPr>
                <w:rFonts w:cstheme="minorHAnsi"/>
                <w:b/>
                <w:sz w:val="20"/>
                <w:szCs w:val="20"/>
                <w:lang w:val="en-US"/>
              </w:rPr>
            </w:pPr>
            <w:r>
              <w:rPr>
                <w:rFonts w:cstheme="minorHAnsi"/>
                <w:b/>
                <w:sz w:val="20"/>
                <w:szCs w:val="20"/>
                <w:lang w:val="en-US"/>
              </w:rPr>
              <w:t>ISS-PD19</w:t>
            </w:r>
          </w:p>
        </w:tc>
        <w:tc>
          <w:tcPr>
            <w:tcW w:w="648" w:type="dxa"/>
          </w:tcPr>
          <w:p w14:paraId="0F19A86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65EA27A"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578C1675"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3446752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E09FDB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2C8832D" w14:textId="77777777" w:rsidTr="00CA0DEE">
        <w:trPr>
          <w:trHeight w:val="300"/>
          <w:jc w:val="center"/>
        </w:trPr>
        <w:tc>
          <w:tcPr>
            <w:tcW w:w="1271" w:type="dxa"/>
          </w:tcPr>
          <w:p w14:paraId="7438F5AF"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ISS-PD20</w:t>
            </w:r>
          </w:p>
        </w:tc>
        <w:tc>
          <w:tcPr>
            <w:tcW w:w="648" w:type="dxa"/>
          </w:tcPr>
          <w:p w14:paraId="48363F1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4206E8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4B3D7BA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D+</w:t>
            </w:r>
          </w:p>
        </w:tc>
        <w:tc>
          <w:tcPr>
            <w:tcW w:w="2977" w:type="dxa"/>
          </w:tcPr>
          <w:p w14:paraId="10BD6F2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4E5D77C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155F3AB" w14:textId="77777777" w:rsidTr="00CA0DEE">
        <w:trPr>
          <w:trHeight w:val="300"/>
          <w:jc w:val="center"/>
        </w:trPr>
        <w:tc>
          <w:tcPr>
            <w:tcW w:w="1271" w:type="dxa"/>
          </w:tcPr>
          <w:p w14:paraId="115D418C"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ISS-PD21</w:t>
            </w:r>
          </w:p>
        </w:tc>
        <w:tc>
          <w:tcPr>
            <w:tcW w:w="648" w:type="dxa"/>
          </w:tcPr>
          <w:p w14:paraId="41A8566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20860C5"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46756937"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2152425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BC8CC6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C86928D" w14:textId="77777777" w:rsidTr="00CA0DEE">
        <w:trPr>
          <w:trHeight w:val="300"/>
          <w:jc w:val="center"/>
        </w:trPr>
        <w:tc>
          <w:tcPr>
            <w:tcW w:w="1271" w:type="dxa"/>
          </w:tcPr>
          <w:p w14:paraId="2971AAC8" w14:textId="77777777" w:rsidR="003451E8" w:rsidRDefault="003451E8" w:rsidP="00CA0DEE">
            <w:pPr>
              <w:spacing w:line="276" w:lineRule="auto"/>
              <w:jc w:val="both"/>
              <w:rPr>
                <w:rFonts w:cstheme="minorHAnsi"/>
                <w:sz w:val="20"/>
                <w:szCs w:val="20"/>
                <w:lang w:val="en-US"/>
              </w:rPr>
            </w:pPr>
            <w:r>
              <w:rPr>
                <w:rFonts w:cstheme="minorHAnsi"/>
                <w:b/>
                <w:sz w:val="20"/>
                <w:szCs w:val="20"/>
                <w:lang w:val="sv-SE"/>
              </w:rPr>
              <w:t>ISS-PD22</w:t>
            </w:r>
          </w:p>
        </w:tc>
        <w:tc>
          <w:tcPr>
            <w:tcW w:w="648" w:type="dxa"/>
          </w:tcPr>
          <w:p w14:paraId="08B1955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FBA3C6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w:t>
            </w:r>
          </w:p>
        </w:tc>
        <w:tc>
          <w:tcPr>
            <w:tcW w:w="1559" w:type="dxa"/>
          </w:tcPr>
          <w:p w14:paraId="46AB746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D+</w:t>
            </w:r>
          </w:p>
        </w:tc>
        <w:tc>
          <w:tcPr>
            <w:tcW w:w="2977" w:type="dxa"/>
          </w:tcPr>
          <w:p w14:paraId="3A9CCC5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C56E47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195E7F6" w14:textId="77777777" w:rsidTr="00CA0DEE">
        <w:trPr>
          <w:trHeight w:val="300"/>
          <w:jc w:val="center"/>
        </w:trPr>
        <w:tc>
          <w:tcPr>
            <w:tcW w:w="1271" w:type="dxa"/>
          </w:tcPr>
          <w:p w14:paraId="71B0FA58"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ISS-PD23</w:t>
            </w:r>
          </w:p>
        </w:tc>
        <w:tc>
          <w:tcPr>
            <w:tcW w:w="648" w:type="dxa"/>
          </w:tcPr>
          <w:p w14:paraId="2D80FAF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8293025"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6F28E7C9"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0F50FCE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102557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C80C38E" w14:textId="77777777" w:rsidTr="00CA0DEE">
        <w:trPr>
          <w:trHeight w:val="300"/>
          <w:jc w:val="center"/>
        </w:trPr>
        <w:tc>
          <w:tcPr>
            <w:tcW w:w="1271" w:type="dxa"/>
          </w:tcPr>
          <w:p w14:paraId="2EF09C83"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ISS-PD24</w:t>
            </w:r>
          </w:p>
        </w:tc>
        <w:tc>
          <w:tcPr>
            <w:tcW w:w="648" w:type="dxa"/>
          </w:tcPr>
          <w:p w14:paraId="5FB126C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A2899CC"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72A0FF39"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256C1EE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FEB2F4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0C9B3E2A" w14:textId="77777777" w:rsidTr="00CA0DEE">
        <w:trPr>
          <w:trHeight w:val="300"/>
          <w:jc w:val="center"/>
        </w:trPr>
        <w:tc>
          <w:tcPr>
            <w:tcW w:w="1271" w:type="dxa"/>
          </w:tcPr>
          <w:p w14:paraId="32DAEA7D"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ISS-PD25</w:t>
            </w:r>
          </w:p>
        </w:tc>
        <w:tc>
          <w:tcPr>
            <w:tcW w:w="648" w:type="dxa"/>
          </w:tcPr>
          <w:p w14:paraId="1362975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85423CB"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5EEDF803"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6A50800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D4D615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0ED627FE" w14:textId="77777777" w:rsidTr="00CA0DEE">
        <w:trPr>
          <w:trHeight w:val="300"/>
          <w:jc w:val="center"/>
        </w:trPr>
        <w:tc>
          <w:tcPr>
            <w:tcW w:w="1271" w:type="dxa"/>
          </w:tcPr>
          <w:p w14:paraId="3AAC8DA7"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ISS-PD26</w:t>
            </w:r>
          </w:p>
        </w:tc>
        <w:tc>
          <w:tcPr>
            <w:tcW w:w="648" w:type="dxa"/>
          </w:tcPr>
          <w:p w14:paraId="08C3029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C46C979"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02ABFB68"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1AD86D1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BDE00E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F81599C" w14:textId="77777777" w:rsidTr="00CA0DEE">
        <w:trPr>
          <w:trHeight w:val="300"/>
          <w:jc w:val="center"/>
        </w:trPr>
        <w:tc>
          <w:tcPr>
            <w:tcW w:w="1271" w:type="dxa"/>
          </w:tcPr>
          <w:p w14:paraId="48C8EF0C"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ISS-PD27</w:t>
            </w:r>
          </w:p>
        </w:tc>
        <w:tc>
          <w:tcPr>
            <w:tcW w:w="648" w:type="dxa"/>
          </w:tcPr>
          <w:p w14:paraId="5F878CE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E35692F"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1211262A"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36F1D6E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6CF086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912A732" w14:textId="77777777" w:rsidTr="00CA0DEE">
        <w:trPr>
          <w:trHeight w:val="300"/>
          <w:jc w:val="center"/>
        </w:trPr>
        <w:tc>
          <w:tcPr>
            <w:tcW w:w="1271" w:type="dxa"/>
          </w:tcPr>
          <w:p w14:paraId="2057B6ED"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ISS-PD28</w:t>
            </w:r>
          </w:p>
        </w:tc>
        <w:tc>
          <w:tcPr>
            <w:tcW w:w="648" w:type="dxa"/>
          </w:tcPr>
          <w:p w14:paraId="6011624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5F56417"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020D95B5"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5E3501F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298557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E216A41" w14:textId="77777777" w:rsidTr="00CA0DEE">
        <w:trPr>
          <w:trHeight w:val="300"/>
          <w:jc w:val="center"/>
        </w:trPr>
        <w:tc>
          <w:tcPr>
            <w:tcW w:w="1271" w:type="dxa"/>
          </w:tcPr>
          <w:p w14:paraId="7BA4E627"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ISS-PD29</w:t>
            </w:r>
          </w:p>
        </w:tc>
        <w:tc>
          <w:tcPr>
            <w:tcW w:w="648" w:type="dxa"/>
          </w:tcPr>
          <w:p w14:paraId="001E60D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87565D5"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3AD0546D"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6543BCB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2AC115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6133D77" w14:textId="77777777" w:rsidTr="00CA0DEE">
        <w:trPr>
          <w:trHeight w:val="300"/>
          <w:jc w:val="center"/>
        </w:trPr>
        <w:tc>
          <w:tcPr>
            <w:tcW w:w="1271" w:type="dxa"/>
          </w:tcPr>
          <w:p w14:paraId="72F61601"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ISS-PD30</w:t>
            </w:r>
          </w:p>
        </w:tc>
        <w:tc>
          <w:tcPr>
            <w:tcW w:w="648" w:type="dxa"/>
          </w:tcPr>
          <w:p w14:paraId="65B70EC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ABE25FB"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2BC3F18A"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17160F6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445AAFB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6FD8B43" w14:textId="77777777" w:rsidTr="00CA0DEE">
        <w:trPr>
          <w:trHeight w:val="300"/>
          <w:jc w:val="center"/>
        </w:trPr>
        <w:tc>
          <w:tcPr>
            <w:tcW w:w="1271" w:type="dxa"/>
          </w:tcPr>
          <w:p w14:paraId="0B29FD76"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ISS-PD31</w:t>
            </w:r>
          </w:p>
        </w:tc>
        <w:tc>
          <w:tcPr>
            <w:tcW w:w="648" w:type="dxa"/>
          </w:tcPr>
          <w:p w14:paraId="64ED5BA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0E2E474"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1B62D922"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3A30C08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B56AB7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673F3CF" w14:textId="77777777" w:rsidTr="00CA0DEE">
        <w:trPr>
          <w:trHeight w:val="300"/>
          <w:jc w:val="center"/>
        </w:trPr>
        <w:tc>
          <w:tcPr>
            <w:tcW w:w="1271" w:type="dxa"/>
          </w:tcPr>
          <w:p w14:paraId="07D473AB" w14:textId="77777777" w:rsidR="003451E8" w:rsidRDefault="003451E8" w:rsidP="00CA0DEE">
            <w:pPr>
              <w:spacing w:line="276" w:lineRule="auto"/>
              <w:jc w:val="both"/>
              <w:rPr>
                <w:rFonts w:cstheme="minorHAnsi"/>
                <w:sz w:val="20"/>
                <w:szCs w:val="20"/>
                <w:lang w:val="en-US"/>
              </w:rPr>
            </w:pPr>
            <w:r>
              <w:rPr>
                <w:rFonts w:cstheme="minorHAnsi"/>
                <w:b/>
                <w:sz w:val="20"/>
                <w:szCs w:val="20"/>
                <w:lang w:val="sv-SE"/>
              </w:rPr>
              <w:t>ISS-PD32</w:t>
            </w:r>
          </w:p>
        </w:tc>
        <w:tc>
          <w:tcPr>
            <w:tcW w:w="648" w:type="dxa"/>
          </w:tcPr>
          <w:p w14:paraId="7C6610E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2A461EF"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274E082F"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779CBE6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34057C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A565EB5" w14:textId="77777777" w:rsidTr="00CA0DEE">
        <w:trPr>
          <w:trHeight w:val="300"/>
          <w:jc w:val="center"/>
        </w:trPr>
        <w:tc>
          <w:tcPr>
            <w:tcW w:w="1271" w:type="dxa"/>
          </w:tcPr>
          <w:p w14:paraId="095D44D6"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ISS-PD33</w:t>
            </w:r>
          </w:p>
        </w:tc>
        <w:tc>
          <w:tcPr>
            <w:tcW w:w="648" w:type="dxa"/>
          </w:tcPr>
          <w:p w14:paraId="5A268A2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38ECDCA"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68798D21"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1A28278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180EED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9B75F40" w14:textId="77777777" w:rsidTr="00CA0DEE">
        <w:trPr>
          <w:trHeight w:val="300"/>
          <w:jc w:val="center"/>
        </w:trPr>
        <w:tc>
          <w:tcPr>
            <w:tcW w:w="1271" w:type="dxa"/>
          </w:tcPr>
          <w:p w14:paraId="7E7C019E"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ISS-PD34</w:t>
            </w:r>
          </w:p>
        </w:tc>
        <w:tc>
          <w:tcPr>
            <w:tcW w:w="648" w:type="dxa"/>
          </w:tcPr>
          <w:p w14:paraId="76570F9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4FF1F1B"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S+</w:t>
            </w:r>
          </w:p>
        </w:tc>
        <w:tc>
          <w:tcPr>
            <w:tcW w:w="1559" w:type="dxa"/>
          </w:tcPr>
          <w:p w14:paraId="4A590847" w14:textId="77777777" w:rsidR="003451E8" w:rsidRDefault="003451E8" w:rsidP="00CA0DEE">
            <w:pPr>
              <w:spacing w:line="276" w:lineRule="auto"/>
              <w:jc w:val="both"/>
              <w:rPr>
                <w:rFonts w:cstheme="minorHAnsi"/>
                <w:sz w:val="20"/>
                <w:szCs w:val="20"/>
                <w:lang w:val="en-US"/>
              </w:rPr>
            </w:pPr>
            <w:r>
              <w:rPr>
                <w:rFonts w:cstheme="minorHAnsi"/>
                <w:sz w:val="20"/>
                <w:szCs w:val="20"/>
                <w:lang w:val="sv-SE"/>
              </w:rPr>
              <w:t>D+</w:t>
            </w:r>
          </w:p>
        </w:tc>
        <w:tc>
          <w:tcPr>
            <w:tcW w:w="2977" w:type="dxa"/>
          </w:tcPr>
          <w:p w14:paraId="549F71D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3DF547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FF60502" w14:textId="77777777" w:rsidTr="00CA0DEE">
        <w:trPr>
          <w:trHeight w:val="300"/>
          <w:jc w:val="center"/>
        </w:trPr>
        <w:tc>
          <w:tcPr>
            <w:tcW w:w="1271" w:type="dxa"/>
          </w:tcPr>
          <w:p w14:paraId="7ACDD8D0"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ISS-PD35</w:t>
            </w:r>
          </w:p>
        </w:tc>
        <w:tc>
          <w:tcPr>
            <w:tcW w:w="648" w:type="dxa"/>
          </w:tcPr>
          <w:p w14:paraId="4603971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2C89DE2"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55DADF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5E86FF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11B50C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6953A21" w14:textId="77777777" w:rsidTr="00CA0DEE">
        <w:trPr>
          <w:trHeight w:val="300"/>
          <w:jc w:val="center"/>
        </w:trPr>
        <w:tc>
          <w:tcPr>
            <w:tcW w:w="1271" w:type="dxa"/>
          </w:tcPr>
          <w:p w14:paraId="0C2AF219"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ISS-PD36</w:t>
            </w:r>
          </w:p>
        </w:tc>
        <w:tc>
          <w:tcPr>
            <w:tcW w:w="648" w:type="dxa"/>
          </w:tcPr>
          <w:p w14:paraId="669670C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471C8B4"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C2D7AA2"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7C6592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F568E1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76A4B23" w14:textId="77777777" w:rsidTr="00CA0DEE">
        <w:trPr>
          <w:trHeight w:val="300"/>
          <w:jc w:val="center"/>
        </w:trPr>
        <w:tc>
          <w:tcPr>
            <w:tcW w:w="1271" w:type="dxa"/>
          </w:tcPr>
          <w:p w14:paraId="35E3EBEA"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ISS-PD37</w:t>
            </w:r>
          </w:p>
        </w:tc>
        <w:tc>
          <w:tcPr>
            <w:tcW w:w="648" w:type="dxa"/>
          </w:tcPr>
          <w:p w14:paraId="03DE476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164FFC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AB516D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03ADE2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D69302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D335DF9" w14:textId="77777777" w:rsidTr="00CA0DEE">
        <w:trPr>
          <w:trHeight w:val="300"/>
          <w:jc w:val="center"/>
        </w:trPr>
        <w:tc>
          <w:tcPr>
            <w:tcW w:w="1271" w:type="dxa"/>
          </w:tcPr>
          <w:p w14:paraId="33D14798"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ISS-PD38</w:t>
            </w:r>
          </w:p>
        </w:tc>
        <w:tc>
          <w:tcPr>
            <w:tcW w:w="648" w:type="dxa"/>
          </w:tcPr>
          <w:p w14:paraId="7EB46FC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B3206A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936262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2D63BA1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5E7805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6C57747" w14:textId="77777777" w:rsidTr="00CA0DEE">
        <w:trPr>
          <w:trHeight w:val="300"/>
          <w:jc w:val="center"/>
        </w:trPr>
        <w:tc>
          <w:tcPr>
            <w:tcW w:w="1271" w:type="dxa"/>
          </w:tcPr>
          <w:p w14:paraId="36A90787"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ISS-PD39</w:t>
            </w:r>
          </w:p>
        </w:tc>
        <w:tc>
          <w:tcPr>
            <w:tcW w:w="648" w:type="dxa"/>
          </w:tcPr>
          <w:p w14:paraId="0D92997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C153DE5"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65F45CB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A95F99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6946A7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3731138" w14:textId="77777777" w:rsidTr="00CA0DEE">
        <w:trPr>
          <w:trHeight w:val="300"/>
          <w:jc w:val="center"/>
        </w:trPr>
        <w:tc>
          <w:tcPr>
            <w:tcW w:w="1271" w:type="dxa"/>
          </w:tcPr>
          <w:p w14:paraId="707DB808"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ISS-PD40</w:t>
            </w:r>
          </w:p>
        </w:tc>
        <w:tc>
          <w:tcPr>
            <w:tcW w:w="648" w:type="dxa"/>
          </w:tcPr>
          <w:p w14:paraId="2209F18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284CF1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6C09A4E2"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90751E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8DF23F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9F02D0D" w14:textId="77777777" w:rsidTr="00CA0DEE">
        <w:trPr>
          <w:trHeight w:val="300"/>
          <w:jc w:val="center"/>
        </w:trPr>
        <w:tc>
          <w:tcPr>
            <w:tcW w:w="1271" w:type="dxa"/>
          </w:tcPr>
          <w:p w14:paraId="5068796B"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ISS-PD41</w:t>
            </w:r>
          </w:p>
        </w:tc>
        <w:tc>
          <w:tcPr>
            <w:tcW w:w="648" w:type="dxa"/>
          </w:tcPr>
          <w:p w14:paraId="5306E32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A45FF0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A54920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973912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1955BD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654927B" w14:textId="77777777" w:rsidTr="00CA0DEE">
        <w:trPr>
          <w:trHeight w:val="300"/>
          <w:jc w:val="center"/>
        </w:trPr>
        <w:tc>
          <w:tcPr>
            <w:tcW w:w="1271" w:type="dxa"/>
          </w:tcPr>
          <w:p w14:paraId="6DFD3A8A"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ISS-PD42</w:t>
            </w:r>
          </w:p>
        </w:tc>
        <w:tc>
          <w:tcPr>
            <w:tcW w:w="648" w:type="dxa"/>
          </w:tcPr>
          <w:p w14:paraId="26BBBE3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B7DF89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AB7595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6EAD17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973B0D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F8C0512" w14:textId="77777777" w:rsidTr="00CA0DEE">
        <w:trPr>
          <w:trHeight w:val="300"/>
          <w:jc w:val="center"/>
        </w:trPr>
        <w:tc>
          <w:tcPr>
            <w:tcW w:w="1271" w:type="dxa"/>
          </w:tcPr>
          <w:p w14:paraId="3584591E"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ISS-PD43</w:t>
            </w:r>
          </w:p>
        </w:tc>
        <w:tc>
          <w:tcPr>
            <w:tcW w:w="648" w:type="dxa"/>
          </w:tcPr>
          <w:p w14:paraId="315BA4F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3D4AC7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0E91A1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7999A09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5B1C2D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062744E3" w14:textId="77777777" w:rsidTr="00CA0DEE">
        <w:trPr>
          <w:trHeight w:val="300"/>
          <w:jc w:val="center"/>
        </w:trPr>
        <w:tc>
          <w:tcPr>
            <w:tcW w:w="1271" w:type="dxa"/>
          </w:tcPr>
          <w:p w14:paraId="19AB7D60" w14:textId="77777777" w:rsidR="003451E8" w:rsidRDefault="003451E8" w:rsidP="00CA0DEE">
            <w:pPr>
              <w:spacing w:line="276" w:lineRule="auto"/>
              <w:jc w:val="both"/>
              <w:rPr>
                <w:rFonts w:cstheme="minorHAnsi"/>
                <w:sz w:val="20"/>
                <w:szCs w:val="20"/>
                <w:lang w:val="en-US"/>
              </w:rPr>
            </w:pPr>
            <w:r>
              <w:rPr>
                <w:rFonts w:cstheme="minorHAnsi"/>
                <w:b/>
                <w:sz w:val="20"/>
                <w:szCs w:val="20"/>
                <w:lang w:val="sv-SE"/>
              </w:rPr>
              <w:t>ISS-PD44</w:t>
            </w:r>
          </w:p>
        </w:tc>
        <w:tc>
          <w:tcPr>
            <w:tcW w:w="648" w:type="dxa"/>
          </w:tcPr>
          <w:p w14:paraId="62F58CB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1231A5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AB69D14"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0AB4CC7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514485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81BA5AE" w14:textId="77777777" w:rsidTr="00CA0DEE">
        <w:trPr>
          <w:trHeight w:val="300"/>
          <w:jc w:val="center"/>
        </w:trPr>
        <w:tc>
          <w:tcPr>
            <w:tcW w:w="1271" w:type="dxa"/>
          </w:tcPr>
          <w:p w14:paraId="2B8A7CCD"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lastRenderedPageBreak/>
              <w:t>ISS-PD45</w:t>
            </w:r>
          </w:p>
        </w:tc>
        <w:tc>
          <w:tcPr>
            <w:tcW w:w="648" w:type="dxa"/>
          </w:tcPr>
          <w:p w14:paraId="7AE2911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0E64B7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DEB1D1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FC76F3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10280F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71CD6A7" w14:textId="77777777" w:rsidTr="00CA0DEE">
        <w:trPr>
          <w:trHeight w:val="300"/>
          <w:jc w:val="center"/>
        </w:trPr>
        <w:tc>
          <w:tcPr>
            <w:tcW w:w="1271" w:type="dxa"/>
          </w:tcPr>
          <w:p w14:paraId="17AFE565"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ISS-PD46</w:t>
            </w:r>
          </w:p>
        </w:tc>
        <w:tc>
          <w:tcPr>
            <w:tcW w:w="648" w:type="dxa"/>
          </w:tcPr>
          <w:p w14:paraId="52001DB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981075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6046DB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2F2447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339AFD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BEF5984" w14:textId="77777777" w:rsidTr="00CA0DEE">
        <w:trPr>
          <w:trHeight w:val="300"/>
          <w:jc w:val="center"/>
        </w:trPr>
        <w:tc>
          <w:tcPr>
            <w:tcW w:w="1271" w:type="dxa"/>
          </w:tcPr>
          <w:p w14:paraId="686399EF"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ISS-PD47</w:t>
            </w:r>
          </w:p>
        </w:tc>
        <w:tc>
          <w:tcPr>
            <w:tcW w:w="648" w:type="dxa"/>
          </w:tcPr>
          <w:p w14:paraId="50155AC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E48BF9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7EBC7C6"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B5BB35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7FB3A1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31898F0" w14:textId="77777777" w:rsidTr="00CA0DEE">
        <w:trPr>
          <w:trHeight w:val="300"/>
          <w:jc w:val="center"/>
        </w:trPr>
        <w:tc>
          <w:tcPr>
            <w:tcW w:w="1271" w:type="dxa"/>
          </w:tcPr>
          <w:p w14:paraId="584A17C2"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ISS-PD48</w:t>
            </w:r>
          </w:p>
        </w:tc>
        <w:tc>
          <w:tcPr>
            <w:tcW w:w="648" w:type="dxa"/>
          </w:tcPr>
          <w:p w14:paraId="2D7E629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4991105"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F2EE8A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25A0F1F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A70592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E36F666" w14:textId="77777777" w:rsidTr="00CA0DEE">
        <w:trPr>
          <w:trHeight w:val="300"/>
          <w:jc w:val="center"/>
        </w:trPr>
        <w:tc>
          <w:tcPr>
            <w:tcW w:w="1271" w:type="dxa"/>
          </w:tcPr>
          <w:p w14:paraId="51B00761"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ISS-PD49</w:t>
            </w:r>
          </w:p>
        </w:tc>
        <w:tc>
          <w:tcPr>
            <w:tcW w:w="648" w:type="dxa"/>
          </w:tcPr>
          <w:p w14:paraId="6917E60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4E1B4C6"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1E0FC46"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F3AFC4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4EDB49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7EAA0B1" w14:textId="77777777" w:rsidTr="00CA0DEE">
        <w:trPr>
          <w:trHeight w:val="300"/>
          <w:jc w:val="center"/>
        </w:trPr>
        <w:tc>
          <w:tcPr>
            <w:tcW w:w="1271" w:type="dxa"/>
          </w:tcPr>
          <w:p w14:paraId="7D97A18F"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ISS-PD50</w:t>
            </w:r>
          </w:p>
        </w:tc>
        <w:tc>
          <w:tcPr>
            <w:tcW w:w="648" w:type="dxa"/>
          </w:tcPr>
          <w:p w14:paraId="3D1DEA7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FB92A2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D930039"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B7C4D5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AAF089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8BF608C" w14:textId="77777777" w:rsidTr="00CA0DEE">
        <w:trPr>
          <w:trHeight w:val="300"/>
          <w:jc w:val="center"/>
        </w:trPr>
        <w:tc>
          <w:tcPr>
            <w:tcW w:w="1271" w:type="dxa"/>
          </w:tcPr>
          <w:p w14:paraId="6F23738D"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ISS-PD51</w:t>
            </w:r>
          </w:p>
        </w:tc>
        <w:tc>
          <w:tcPr>
            <w:tcW w:w="648" w:type="dxa"/>
          </w:tcPr>
          <w:p w14:paraId="3E14CC7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EF53FA9"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6197F9F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E5DE5E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348BE7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87E645D" w14:textId="77777777" w:rsidTr="00CA0DEE">
        <w:trPr>
          <w:trHeight w:val="300"/>
          <w:jc w:val="center"/>
        </w:trPr>
        <w:tc>
          <w:tcPr>
            <w:tcW w:w="1271" w:type="dxa"/>
          </w:tcPr>
          <w:p w14:paraId="10E7D718"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ISS-PD52</w:t>
            </w:r>
          </w:p>
        </w:tc>
        <w:tc>
          <w:tcPr>
            <w:tcW w:w="648" w:type="dxa"/>
          </w:tcPr>
          <w:p w14:paraId="29336D5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4F6703B"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6D3C682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175003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4095A8E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A073E7D" w14:textId="77777777" w:rsidTr="00CA0DEE">
        <w:trPr>
          <w:trHeight w:val="300"/>
          <w:jc w:val="center"/>
        </w:trPr>
        <w:tc>
          <w:tcPr>
            <w:tcW w:w="1271" w:type="dxa"/>
          </w:tcPr>
          <w:p w14:paraId="33DD1C94"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ISS-PD53</w:t>
            </w:r>
          </w:p>
        </w:tc>
        <w:tc>
          <w:tcPr>
            <w:tcW w:w="648" w:type="dxa"/>
          </w:tcPr>
          <w:p w14:paraId="449E169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FD6250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5576CE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5F9174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FFFF92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76C9596" w14:textId="77777777" w:rsidTr="00CA0DEE">
        <w:trPr>
          <w:trHeight w:val="300"/>
          <w:jc w:val="center"/>
        </w:trPr>
        <w:tc>
          <w:tcPr>
            <w:tcW w:w="1271" w:type="dxa"/>
          </w:tcPr>
          <w:p w14:paraId="32F52704"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ISS-PD54</w:t>
            </w:r>
          </w:p>
        </w:tc>
        <w:tc>
          <w:tcPr>
            <w:tcW w:w="648" w:type="dxa"/>
          </w:tcPr>
          <w:p w14:paraId="01E6839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35422F6"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4DCDF3B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710A79E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9F281D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7B5BA51" w14:textId="77777777" w:rsidTr="00CA0DEE">
        <w:trPr>
          <w:trHeight w:val="300"/>
          <w:jc w:val="center"/>
        </w:trPr>
        <w:tc>
          <w:tcPr>
            <w:tcW w:w="1271" w:type="dxa"/>
          </w:tcPr>
          <w:p w14:paraId="0BB36BF8"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ISS-PD55</w:t>
            </w:r>
          </w:p>
        </w:tc>
        <w:tc>
          <w:tcPr>
            <w:tcW w:w="648" w:type="dxa"/>
          </w:tcPr>
          <w:p w14:paraId="7D41BFB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E64B94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924C4E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72A322F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781556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38597DC" w14:textId="77777777" w:rsidTr="00CA0DEE">
        <w:trPr>
          <w:trHeight w:val="300"/>
          <w:jc w:val="center"/>
        </w:trPr>
        <w:tc>
          <w:tcPr>
            <w:tcW w:w="1271" w:type="dxa"/>
          </w:tcPr>
          <w:p w14:paraId="51B978EF"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ISS-PD56</w:t>
            </w:r>
          </w:p>
        </w:tc>
        <w:tc>
          <w:tcPr>
            <w:tcW w:w="648" w:type="dxa"/>
          </w:tcPr>
          <w:p w14:paraId="53615BE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90FF9D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4F0CB81"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4BBED4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889A4D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43A5215" w14:textId="77777777" w:rsidTr="00CA0DEE">
        <w:trPr>
          <w:trHeight w:val="300"/>
          <w:jc w:val="center"/>
        </w:trPr>
        <w:tc>
          <w:tcPr>
            <w:tcW w:w="1271" w:type="dxa"/>
          </w:tcPr>
          <w:p w14:paraId="771F9EE5"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ISS-PD57</w:t>
            </w:r>
          </w:p>
        </w:tc>
        <w:tc>
          <w:tcPr>
            <w:tcW w:w="648" w:type="dxa"/>
          </w:tcPr>
          <w:p w14:paraId="131FBE7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3D9A34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F59DDC5"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059D958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97E100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C78718B" w14:textId="77777777" w:rsidTr="00CA0DEE">
        <w:trPr>
          <w:trHeight w:val="300"/>
          <w:jc w:val="center"/>
        </w:trPr>
        <w:tc>
          <w:tcPr>
            <w:tcW w:w="1271" w:type="dxa"/>
          </w:tcPr>
          <w:p w14:paraId="0C6BD28A"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ISS-PD58</w:t>
            </w:r>
          </w:p>
        </w:tc>
        <w:tc>
          <w:tcPr>
            <w:tcW w:w="648" w:type="dxa"/>
          </w:tcPr>
          <w:p w14:paraId="1F78A29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20360D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6A7D37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F68DD6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50218A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053F7F3" w14:textId="77777777" w:rsidTr="00CA0DEE">
        <w:trPr>
          <w:trHeight w:val="300"/>
          <w:jc w:val="center"/>
        </w:trPr>
        <w:tc>
          <w:tcPr>
            <w:tcW w:w="1271" w:type="dxa"/>
          </w:tcPr>
          <w:p w14:paraId="13A8C827"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ISS-PD59</w:t>
            </w:r>
          </w:p>
        </w:tc>
        <w:tc>
          <w:tcPr>
            <w:tcW w:w="648" w:type="dxa"/>
          </w:tcPr>
          <w:p w14:paraId="4D132DC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3D0DCB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EAFA6F4"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23A4B61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0EA1C7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CAE7DE1" w14:textId="77777777" w:rsidTr="00CA0DEE">
        <w:trPr>
          <w:trHeight w:val="300"/>
          <w:jc w:val="center"/>
        </w:trPr>
        <w:tc>
          <w:tcPr>
            <w:tcW w:w="1271" w:type="dxa"/>
          </w:tcPr>
          <w:p w14:paraId="205BE784"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ISS-PD60</w:t>
            </w:r>
          </w:p>
        </w:tc>
        <w:tc>
          <w:tcPr>
            <w:tcW w:w="648" w:type="dxa"/>
          </w:tcPr>
          <w:p w14:paraId="00CD87D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7DFF204"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5547589"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42DC99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4B9B378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4356585" w14:textId="77777777" w:rsidTr="00CA0DEE">
        <w:trPr>
          <w:trHeight w:val="300"/>
          <w:jc w:val="center"/>
        </w:trPr>
        <w:tc>
          <w:tcPr>
            <w:tcW w:w="1271" w:type="dxa"/>
          </w:tcPr>
          <w:p w14:paraId="6D1FE4EC"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ISS-PD61</w:t>
            </w:r>
          </w:p>
        </w:tc>
        <w:tc>
          <w:tcPr>
            <w:tcW w:w="648" w:type="dxa"/>
          </w:tcPr>
          <w:p w14:paraId="7B9E16C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ADE04B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26915D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047795B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AB7B20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957E67D" w14:textId="77777777" w:rsidTr="00CA0DEE">
        <w:trPr>
          <w:trHeight w:val="300"/>
          <w:jc w:val="center"/>
        </w:trPr>
        <w:tc>
          <w:tcPr>
            <w:tcW w:w="1271" w:type="dxa"/>
          </w:tcPr>
          <w:p w14:paraId="3F849B53"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ISS-PD62</w:t>
            </w:r>
          </w:p>
        </w:tc>
        <w:tc>
          <w:tcPr>
            <w:tcW w:w="648" w:type="dxa"/>
          </w:tcPr>
          <w:p w14:paraId="5D478A4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C91B34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C981FB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30640D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1F183B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739AA4D" w14:textId="77777777" w:rsidTr="00CA0DEE">
        <w:trPr>
          <w:trHeight w:val="300"/>
          <w:jc w:val="center"/>
        </w:trPr>
        <w:tc>
          <w:tcPr>
            <w:tcW w:w="1271" w:type="dxa"/>
          </w:tcPr>
          <w:p w14:paraId="1C323AEE"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ISS-PD63</w:t>
            </w:r>
          </w:p>
        </w:tc>
        <w:tc>
          <w:tcPr>
            <w:tcW w:w="648" w:type="dxa"/>
          </w:tcPr>
          <w:p w14:paraId="4E0B770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8E32F9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EA4EBE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07FBAE8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D642DB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9AEBA95" w14:textId="77777777" w:rsidTr="00CA0DEE">
        <w:trPr>
          <w:trHeight w:val="300"/>
          <w:jc w:val="center"/>
        </w:trPr>
        <w:tc>
          <w:tcPr>
            <w:tcW w:w="1271" w:type="dxa"/>
          </w:tcPr>
          <w:p w14:paraId="2A47455C"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ISS-PD64</w:t>
            </w:r>
          </w:p>
        </w:tc>
        <w:tc>
          <w:tcPr>
            <w:tcW w:w="648" w:type="dxa"/>
          </w:tcPr>
          <w:p w14:paraId="0B3C97C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E97F12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60B5E0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D230BD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48ABE2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3954967" w14:textId="77777777" w:rsidTr="00CA0DEE">
        <w:trPr>
          <w:trHeight w:val="300"/>
          <w:jc w:val="center"/>
        </w:trPr>
        <w:tc>
          <w:tcPr>
            <w:tcW w:w="1271" w:type="dxa"/>
          </w:tcPr>
          <w:p w14:paraId="6F38D818"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ISS-PD65</w:t>
            </w:r>
          </w:p>
        </w:tc>
        <w:tc>
          <w:tcPr>
            <w:tcW w:w="648" w:type="dxa"/>
          </w:tcPr>
          <w:p w14:paraId="72C6F51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5B68F6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7A79CC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43794D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3565F5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F7F1B1E" w14:textId="77777777" w:rsidTr="00CA0DEE">
        <w:trPr>
          <w:trHeight w:val="300"/>
          <w:jc w:val="center"/>
        </w:trPr>
        <w:tc>
          <w:tcPr>
            <w:tcW w:w="1271" w:type="dxa"/>
          </w:tcPr>
          <w:p w14:paraId="212DCD5C"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ISS-PD66</w:t>
            </w:r>
          </w:p>
        </w:tc>
        <w:tc>
          <w:tcPr>
            <w:tcW w:w="648" w:type="dxa"/>
          </w:tcPr>
          <w:p w14:paraId="752C0D3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36034202"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608108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E6F080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493A71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01D8EEB" w14:textId="77777777" w:rsidTr="00CA0DEE">
        <w:trPr>
          <w:trHeight w:val="300"/>
          <w:jc w:val="center"/>
        </w:trPr>
        <w:tc>
          <w:tcPr>
            <w:tcW w:w="1271" w:type="dxa"/>
          </w:tcPr>
          <w:p w14:paraId="6A4012FB"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ISS-PD67</w:t>
            </w:r>
          </w:p>
        </w:tc>
        <w:tc>
          <w:tcPr>
            <w:tcW w:w="648" w:type="dxa"/>
          </w:tcPr>
          <w:p w14:paraId="3725132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45CB58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3ADE221"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0C8C1C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0BF25E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F31A318" w14:textId="77777777" w:rsidTr="00CA0DEE">
        <w:trPr>
          <w:trHeight w:val="300"/>
          <w:jc w:val="center"/>
        </w:trPr>
        <w:tc>
          <w:tcPr>
            <w:tcW w:w="1271" w:type="dxa"/>
          </w:tcPr>
          <w:p w14:paraId="4900A736"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ISS-PD68</w:t>
            </w:r>
          </w:p>
        </w:tc>
        <w:tc>
          <w:tcPr>
            <w:tcW w:w="648" w:type="dxa"/>
          </w:tcPr>
          <w:p w14:paraId="391B9FC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3CC807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769F8E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077F7AE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409A015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0C14875" w14:textId="77777777" w:rsidTr="00CA0DEE">
        <w:trPr>
          <w:trHeight w:val="300"/>
          <w:jc w:val="center"/>
        </w:trPr>
        <w:tc>
          <w:tcPr>
            <w:tcW w:w="1271" w:type="dxa"/>
          </w:tcPr>
          <w:p w14:paraId="5E4AB6AB"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ISS-PD69</w:t>
            </w:r>
          </w:p>
        </w:tc>
        <w:tc>
          <w:tcPr>
            <w:tcW w:w="648" w:type="dxa"/>
          </w:tcPr>
          <w:p w14:paraId="734EAE2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C7B63C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4AEEAD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572DF2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2E8318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0CBDA6F9" w14:textId="77777777" w:rsidTr="00CA0DEE">
        <w:trPr>
          <w:trHeight w:val="300"/>
          <w:jc w:val="center"/>
        </w:trPr>
        <w:tc>
          <w:tcPr>
            <w:tcW w:w="1271" w:type="dxa"/>
          </w:tcPr>
          <w:p w14:paraId="22059BBA"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ISS-PD70</w:t>
            </w:r>
          </w:p>
        </w:tc>
        <w:tc>
          <w:tcPr>
            <w:tcW w:w="648" w:type="dxa"/>
          </w:tcPr>
          <w:p w14:paraId="4C3405A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02C91A9B"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80E5E5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A46D62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A9261C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C67380B" w14:textId="77777777" w:rsidTr="00CA0DEE">
        <w:trPr>
          <w:trHeight w:val="300"/>
          <w:jc w:val="center"/>
        </w:trPr>
        <w:tc>
          <w:tcPr>
            <w:tcW w:w="1271" w:type="dxa"/>
          </w:tcPr>
          <w:p w14:paraId="62BB6137"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ISS-PD71</w:t>
            </w:r>
          </w:p>
        </w:tc>
        <w:tc>
          <w:tcPr>
            <w:tcW w:w="648" w:type="dxa"/>
          </w:tcPr>
          <w:p w14:paraId="498D751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2D2B63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8A576A1"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7EC4FB1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5E1A44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5190515" w14:textId="77777777" w:rsidTr="00CA0DEE">
        <w:trPr>
          <w:trHeight w:val="300"/>
          <w:jc w:val="center"/>
        </w:trPr>
        <w:tc>
          <w:tcPr>
            <w:tcW w:w="1271" w:type="dxa"/>
          </w:tcPr>
          <w:p w14:paraId="3EDDBD16"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ISS-PD72</w:t>
            </w:r>
          </w:p>
        </w:tc>
        <w:tc>
          <w:tcPr>
            <w:tcW w:w="648" w:type="dxa"/>
          </w:tcPr>
          <w:p w14:paraId="5BABCC9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8D456E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517CA65"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CBC47A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E16A08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4E3245F" w14:textId="77777777" w:rsidTr="00CA0DEE">
        <w:trPr>
          <w:trHeight w:val="300"/>
          <w:jc w:val="center"/>
        </w:trPr>
        <w:tc>
          <w:tcPr>
            <w:tcW w:w="1271" w:type="dxa"/>
          </w:tcPr>
          <w:p w14:paraId="7BE4A648"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ISS-PD73</w:t>
            </w:r>
          </w:p>
        </w:tc>
        <w:tc>
          <w:tcPr>
            <w:tcW w:w="648" w:type="dxa"/>
          </w:tcPr>
          <w:p w14:paraId="0DCC061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711F2B9"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6998BA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B8F8DD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D403FF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199B4A9" w14:textId="77777777" w:rsidTr="00CA0DEE">
        <w:trPr>
          <w:trHeight w:val="300"/>
          <w:jc w:val="center"/>
        </w:trPr>
        <w:tc>
          <w:tcPr>
            <w:tcW w:w="1271" w:type="dxa"/>
          </w:tcPr>
          <w:p w14:paraId="48F74673"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ISS-PD74</w:t>
            </w:r>
          </w:p>
        </w:tc>
        <w:tc>
          <w:tcPr>
            <w:tcW w:w="648" w:type="dxa"/>
          </w:tcPr>
          <w:p w14:paraId="5156800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E7A1C46"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D9BAF2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89C340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B84D2D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52642B36" w14:textId="77777777" w:rsidTr="00CA0DEE">
        <w:trPr>
          <w:trHeight w:val="300"/>
          <w:jc w:val="center"/>
        </w:trPr>
        <w:tc>
          <w:tcPr>
            <w:tcW w:w="1271" w:type="dxa"/>
          </w:tcPr>
          <w:p w14:paraId="20B48B77"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ISS-PD75</w:t>
            </w:r>
          </w:p>
        </w:tc>
        <w:tc>
          <w:tcPr>
            <w:tcW w:w="648" w:type="dxa"/>
          </w:tcPr>
          <w:p w14:paraId="4957266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2F6A076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1AAD22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14D3D4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B3459C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EC15ABD" w14:textId="77777777" w:rsidTr="00CA0DEE">
        <w:trPr>
          <w:trHeight w:val="300"/>
          <w:jc w:val="center"/>
        </w:trPr>
        <w:tc>
          <w:tcPr>
            <w:tcW w:w="1271" w:type="dxa"/>
          </w:tcPr>
          <w:p w14:paraId="67DA983F"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ISS-PD76</w:t>
            </w:r>
          </w:p>
        </w:tc>
        <w:tc>
          <w:tcPr>
            <w:tcW w:w="648" w:type="dxa"/>
          </w:tcPr>
          <w:p w14:paraId="480F9CB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9FC5E5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1BD0AF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C5ACF9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2DACB9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998BA18" w14:textId="77777777" w:rsidTr="00CA0DEE">
        <w:trPr>
          <w:trHeight w:val="300"/>
          <w:jc w:val="center"/>
        </w:trPr>
        <w:tc>
          <w:tcPr>
            <w:tcW w:w="1271" w:type="dxa"/>
          </w:tcPr>
          <w:p w14:paraId="4AC2DA4E"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ISS-PD77</w:t>
            </w:r>
          </w:p>
        </w:tc>
        <w:tc>
          <w:tcPr>
            <w:tcW w:w="648" w:type="dxa"/>
          </w:tcPr>
          <w:p w14:paraId="303DAD6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932957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49E08B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2DC2588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3CB4EB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6554200" w14:textId="77777777" w:rsidTr="00CA0DEE">
        <w:trPr>
          <w:trHeight w:val="300"/>
          <w:jc w:val="center"/>
        </w:trPr>
        <w:tc>
          <w:tcPr>
            <w:tcW w:w="1271" w:type="dxa"/>
          </w:tcPr>
          <w:p w14:paraId="73281A36"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ISS-PD78</w:t>
            </w:r>
          </w:p>
        </w:tc>
        <w:tc>
          <w:tcPr>
            <w:tcW w:w="648" w:type="dxa"/>
          </w:tcPr>
          <w:p w14:paraId="64826E3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ACC3EA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88B74D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90F1C1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3B6C94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ED87A31" w14:textId="77777777" w:rsidTr="00CA0DEE">
        <w:trPr>
          <w:trHeight w:val="300"/>
          <w:jc w:val="center"/>
        </w:trPr>
        <w:tc>
          <w:tcPr>
            <w:tcW w:w="1271" w:type="dxa"/>
          </w:tcPr>
          <w:p w14:paraId="5FD1C839"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ISS-PD79</w:t>
            </w:r>
          </w:p>
        </w:tc>
        <w:tc>
          <w:tcPr>
            <w:tcW w:w="648" w:type="dxa"/>
          </w:tcPr>
          <w:p w14:paraId="0DFB24D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6C07EA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1C6C75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1DB5C1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769546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494CE3C" w14:textId="77777777" w:rsidTr="00CA0DEE">
        <w:trPr>
          <w:trHeight w:val="300"/>
          <w:jc w:val="center"/>
        </w:trPr>
        <w:tc>
          <w:tcPr>
            <w:tcW w:w="1271" w:type="dxa"/>
          </w:tcPr>
          <w:p w14:paraId="61D4842A"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ISS-PD80</w:t>
            </w:r>
          </w:p>
        </w:tc>
        <w:tc>
          <w:tcPr>
            <w:tcW w:w="648" w:type="dxa"/>
          </w:tcPr>
          <w:p w14:paraId="30DF1B5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A28E1D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D6E1F3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4B0A73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80CF80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4701222" w14:textId="77777777" w:rsidTr="00CA0DEE">
        <w:trPr>
          <w:trHeight w:val="300"/>
          <w:jc w:val="center"/>
        </w:trPr>
        <w:tc>
          <w:tcPr>
            <w:tcW w:w="1271" w:type="dxa"/>
          </w:tcPr>
          <w:p w14:paraId="1BB8A087"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ISS-PD81</w:t>
            </w:r>
          </w:p>
        </w:tc>
        <w:tc>
          <w:tcPr>
            <w:tcW w:w="648" w:type="dxa"/>
          </w:tcPr>
          <w:p w14:paraId="14F30E8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B80D5F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89E244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5E36C3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0BAAC4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492E878D" w14:textId="77777777" w:rsidTr="00CA0DEE">
        <w:trPr>
          <w:trHeight w:val="300"/>
          <w:jc w:val="center"/>
        </w:trPr>
        <w:tc>
          <w:tcPr>
            <w:tcW w:w="1271" w:type="dxa"/>
          </w:tcPr>
          <w:p w14:paraId="3A74833C"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ISS-PD82</w:t>
            </w:r>
          </w:p>
        </w:tc>
        <w:tc>
          <w:tcPr>
            <w:tcW w:w="648" w:type="dxa"/>
          </w:tcPr>
          <w:p w14:paraId="22DB695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6641E11"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9E2639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D147E6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6417B9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E3F8991" w14:textId="77777777" w:rsidTr="00CA0DEE">
        <w:trPr>
          <w:trHeight w:val="300"/>
          <w:jc w:val="center"/>
        </w:trPr>
        <w:tc>
          <w:tcPr>
            <w:tcW w:w="1271" w:type="dxa"/>
          </w:tcPr>
          <w:p w14:paraId="1912FB46"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ISS-PD83</w:t>
            </w:r>
          </w:p>
        </w:tc>
        <w:tc>
          <w:tcPr>
            <w:tcW w:w="648" w:type="dxa"/>
          </w:tcPr>
          <w:p w14:paraId="083E781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F928F2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48BBCB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FD38CA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01C6AF4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3DB7DEBB" w14:textId="77777777" w:rsidTr="00CA0DEE">
        <w:trPr>
          <w:trHeight w:val="300"/>
          <w:jc w:val="center"/>
        </w:trPr>
        <w:tc>
          <w:tcPr>
            <w:tcW w:w="1271" w:type="dxa"/>
          </w:tcPr>
          <w:p w14:paraId="268D57CC"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ISS-PD84</w:t>
            </w:r>
          </w:p>
        </w:tc>
        <w:tc>
          <w:tcPr>
            <w:tcW w:w="648" w:type="dxa"/>
          </w:tcPr>
          <w:p w14:paraId="176DE89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E813E5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6F40E2F2"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274F543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95F07B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6A92905E" w14:textId="77777777" w:rsidTr="00CA0DEE">
        <w:trPr>
          <w:trHeight w:val="300"/>
          <w:jc w:val="center"/>
        </w:trPr>
        <w:tc>
          <w:tcPr>
            <w:tcW w:w="1271" w:type="dxa"/>
          </w:tcPr>
          <w:p w14:paraId="51E89150"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ISS-PD85</w:t>
            </w:r>
          </w:p>
        </w:tc>
        <w:tc>
          <w:tcPr>
            <w:tcW w:w="648" w:type="dxa"/>
          </w:tcPr>
          <w:p w14:paraId="621B7AA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533E767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1E54C7B2"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57DBE2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3F574E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5FF8FE7" w14:textId="77777777" w:rsidTr="00CA0DEE">
        <w:trPr>
          <w:trHeight w:val="300"/>
          <w:jc w:val="center"/>
        </w:trPr>
        <w:tc>
          <w:tcPr>
            <w:tcW w:w="1271" w:type="dxa"/>
          </w:tcPr>
          <w:p w14:paraId="13B946CF"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ISS-PD86</w:t>
            </w:r>
          </w:p>
        </w:tc>
        <w:tc>
          <w:tcPr>
            <w:tcW w:w="648" w:type="dxa"/>
          </w:tcPr>
          <w:p w14:paraId="45DE32D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8503791"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870A5F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49CE5E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222CA69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01708E4D" w14:textId="77777777" w:rsidTr="00CA0DEE">
        <w:trPr>
          <w:trHeight w:val="300"/>
          <w:jc w:val="center"/>
        </w:trPr>
        <w:tc>
          <w:tcPr>
            <w:tcW w:w="1271" w:type="dxa"/>
          </w:tcPr>
          <w:p w14:paraId="5840485D"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ISS-PD87</w:t>
            </w:r>
          </w:p>
        </w:tc>
        <w:tc>
          <w:tcPr>
            <w:tcW w:w="648" w:type="dxa"/>
          </w:tcPr>
          <w:p w14:paraId="3525018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7B7BD61"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EE9145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EBD5EB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61E74C8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6C6F0FC" w14:textId="77777777" w:rsidTr="00CA0DEE">
        <w:trPr>
          <w:trHeight w:val="300"/>
          <w:jc w:val="center"/>
        </w:trPr>
        <w:tc>
          <w:tcPr>
            <w:tcW w:w="1271" w:type="dxa"/>
          </w:tcPr>
          <w:p w14:paraId="560FC19D"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lastRenderedPageBreak/>
              <w:t>ISS-PD88</w:t>
            </w:r>
          </w:p>
        </w:tc>
        <w:tc>
          <w:tcPr>
            <w:tcW w:w="648" w:type="dxa"/>
          </w:tcPr>
          <w:p w14:paraId="3583933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13B412A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E3C70C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FC0440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3DFEE5E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F6A13E5" w14:textId="77777777" w:rsidTr="00CA0DEE">
        <w:trPr>
          <w:trHeight w:val="300"/>
          <w:jc w:val="center"/>
        </w:trPr>
        <w:tc>
          <w:tcPr>
            <w:tcW w:w="1271" w:type="dxa"/>
          </w:tcPr>
          <w:p w14:paraId="4917EF7A"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ISS-PD89</w:t>
            </w:r>
          </w:p>
        </w:tc>
        <w:tc>
          <w:tcPr>
            <w:tcW w:w="648" w:type="dxa"/>
          </w:tcPr>
          <w:p w14:paraId="364B05F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772FDA9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1E1F694"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4BD3AE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7A8946B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1161EBE" w14:textId="77777777" w:rsidTr="00CA0DEE">
        <w:trPr>
          <w:trHeight w:val="300"/>
          <w:jc w:val="center"/>
        </w:trPr>
        <w:tc>
          <w:tcPr>
            <w:tcW w:w="1271" w:type="dxa"/>
          </w:tcPr>
          <w:p w14:paraId="238A3480"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ISS-PD90</w:t>
            </w:r>
          </w:p>
        </w:tc>
        <w:tc>
          <w:tcPr>
            <w:tcW w:w="648" w:type="dxa"/>
          </w:tcPr>
          <w:p w14:paraId="080CD32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F0DC2B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DF45CEB"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229D8D3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114076B1"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24DC49A3" w14:textId="77777777" w:rsidTr="00CA0DEE">
        <w:trPr>
          <w:trHeight w:val="300"/>
          <w:jc w:val="center"/>
        </w:trPr>
        <w:tc>
          <w:tcPr>
            <w:tcW w:w="1271" w:type="dxa"/>
          </w:tcPr>
          <w:p w14:paraId="78A652EF"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ISS-PD91</w:t>
            </w:r>
          </w:p>
        </w:tc>
        <w:tc>
          <w:tcPr>
            <w:tcW w:w="648" w:type="dxa"/>
          </w:tcPr>
          <w:p w14:paraId="1FC89B0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6DF02D4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206503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74124C7"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92CC05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7834FB33" w14:textId="77777777" w:rsidTr="00CA0DEE">
        <w:trPr>
          <w:trHeight w:val="300"/>
          <w:jc w:val="center"/>
        </w:trPr>
        <w:tc>
          <w:tcPr>
            <w:tcW w:w="1271" w:type="dxa"/>
          </w:tcPr>
          <w:p w14:paraId="3201BF3E"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ISS-PD92</w:t>
            </w:r>
          </w:p>
        </w:tc>
        <w:tc>
          <w:tcPr>
            <w:tcW w:w="648" w:type="dxa"/>
          </w:tcPr>
          <w:p w14:paraId="08127CE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4</w:t>
            </w:r>
          </w:p>
        </w:tc>
        <w:tc>
          <w:tcPr>
            <w:tcW w:w="1483" w:type="dxa"/>
          </w:tcPr>
          <w:p w14:paraId="484D5E9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B31953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835AC0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Relevant motor/non-motor signs</w:t>
            </w:r>
          </w:p>
        </w:tc>
        <w:tc>
          <w:tcPr>
            <w:tcW w:w="2771" w:type="dxa"/>
          </w:tcPr>
          <w:p w14:paraId="5E1574F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Mild functional impairment</w:t>
            </w:r>
          </w:p>
        </w:tc>
      </w:tr>
      <w:tr w:rsidR="003451E8" w14:paraId="18FCF492" w14:textId="77777777" w:rsidTr="00CA0DEE">
        <w:trPr>
          <w:trHeight w:val="300"/>
          <w:jc w:val="center"/>
        </w:trPr>
        <w:tc>
          <w:tcPr>
            <w:tcW w:w="1271" w:type="dxa"/>
          </w:tcPr>
          <w:p w14:paraId="2395BAB5"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ISS-iRBD1</w:t>
            </w:r>
          </w:p>
        </w:tc>
        <w:tc>
          <w:tcPr>
            <w:tcW w:w="648" w:type="dxa"/>
          </w:tcPr>
          <w:p w14:paraId="422869E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2B</w:t>
            </w:r>
          </w:p>
        </w:tc>
        <w:tc>
          <w:tcPr>
            <w:tcW w:w="1483" w:type="dxa"/>
          </w:tcPr>
          <w:p w14:paraId="23729217"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D5B3C6A"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029BA5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4BDDD9E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69554CD3" w14:textId="77777777" w:rsidTr="00CA0DEE">
        <w:trPr>
          <w:trHeight w:val="300"/>
          <w:jc w:val="center"/>
        </w:trPr>
        <w:tc>
          <w:tcPr>
            <w:tcW w:w="1271" w:type="dxa"/>
          </w:tcPr>
          <w:p w14:paraId="3B3F385E"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ISS-iRBD2</w:t>
            </w:r>
          </w:p>
        </w:tc>
        <w:tc>
          <w:tcPr>
            <w:tcW w:w="648" w:type="dxa"/>
          </w:tcPr>
          <w:p w14:paraId="036231E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2B</w:t>
            </w:r>
          </w:p>
        </w:tc>
        <w:tc>
          <w:tcPr>
            <w:tcW w:w="1483" w:type="dxa"/>
          </w:tcPr>
          <w:p w14:paraId="69208CBB"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0C3D5C6"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3ECDFB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014FB16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0ABC3325" w14:textId="77777777" w:rsidTr="00CA0DEE">
        <w:trPr>
          <w:trHeight w:val="300"/>
          <w:jc w:val="center"/>
        </w:trPr>
        <w:tc>
          <w:tcPr>
            <w:tcW w:w="1271" w:type="dxa"/>
          </w:tcPr>
          <w:p w14:paraId="08713265"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ISS-iRBD3</w:t>
            </w:r>
          </w:p>
        </w:tc>
        <w:tc>
          <w:tcPr>
            <w:tcW w:w="648" w:type="dxa"/>
          </w:tcPr>
          <w:p w14:paraId="79A6EF4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2B</w:t>
            </w:r>
          </w:p>
        </w:tc>
        <w:tc>
          <w:tcPr>
            <w:tcW w:w="1483" w:type="dxa"/>
          </w:tcPr>
          <w:p w14:paraId="14378065"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0455C50"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6FF336B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6085DEA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40897A6B" w14:textId="77777777" w:rsidTr="00CA0DEE">
        <w:trPr>
          <w:trHeight w:val="300"/>
          <w:jc w:val="center"/>
        </w:trPr>
        <w:tc>
          <w:tcPr>
            <w:tcW w:w="1271" w:type="dxa"/>
          </w:tcPr>
          <w:p w14:paraId="7102D0EE" w14:textId="77777777" w:rsidR="003451E8" w:rsidRDefault="003451E8" w:rsidP="00CA0DEE">
            <w:pPr>
              <w:spacing w:line="276" w:lineRule="auto"/>
              <w:jc w:val="both"/>
              <w:rPr>
                <w:rFonts w:cstheme="minorHAnsi"/>
                <w:sz w:val="20"/>
                <w:szCs w:val="20"/>
                <w:lang w:val="en-US"/>
              </w:rPr>
            </w:pPr>
            <w:r>
              <w:rPr>
                <w:rFonts w:cstheme="minorHAnsi"/>
                <w:b/>
                <w:sz w:val="20"/>
                <w:szCs w:val="20"/>
                <w:lang w:val="en-US"/>
              </w:rPr>
              <w:t>ISS-iRBD4</w:t>
            </w:r>
          </w:p>
        </w:tc>
        <w:tc>
          <w:tcPr>
            <w:tcW w:w="648" w:type="dxa"/>
          </w:tcPr>
          <w:p w14:paraId="1416270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2B</w:t>
            </w:r>
          </w:p>
        </w:tc>
        <w:tc>
          <w:tcPr>
            <w:tcW w:w="1483" w:type="dxa"/>
          </w:tcPr>
          <w:p w14:paraId="30E43F64"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F609EDE"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78BB85AF"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4D047F0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3A40923D" w14:textId="77777777" w:rsidTr="00CA0DEE">
        <w:trPr>
          <w:trHeight w:val="300"/>
          <w:jc w:val="center"/>
        </w:trPr>
        <w:tc>
          <w:tcPr>
            <w:tcW w:w="1271" w:type="dxa"/>
          </w:tcPr>
          <w:p w14:paraId="752A3D06" w14:textId="77777777" w:rsidR="003451E8" w:rsidRDefault="003451E8" w:rsidP="00CA0DEE">
            <w:pPr>
              <w:spacing w:line="276" w:lineRule="auto"/>
              <w:jc w:val="both"/>
              <w:rPr>
                <w:rFonts w:cstheme="minorHAnsi"/>
                <w:b/>
                <w:bCs/>
                <w:sz w:val="20"/>
                <w:szCs w:val="20"/>
                <w:lang w:val="en-US"/>
              </w:rPr>
            </w:pPr>
            <w:r>
              <w:rPr>
                <w:rFonts w:cstheme="minorHAnsi"/>
                <w:b/>
                <w:bCs/>
                <w:sz w:val="20"/>
                <w:szCs w:val="20"/>
                <w:lang w:val="en-US"/>
              </w:rPr>
              <w:t>ISS-iRBD5</w:t>
            </w:r>
          </w:p>
        </w:tc>
        <w:tc>
          <w:tcPr>
            <w:tcW w:w="648" w:type="dxa"/>
          </w:tcPr>
          <w:p w14:paraId="70740D6E"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2B</w:t>
            </w:r>
          </w:p>
        </w:tc>
        <w:tc>
          <w:tcPr>
            <w:tcW w:w="1483" w:type="dxa"/>
          </w:tcPr>
          <w:p w14:paraId="2F3437B6"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014A199D"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12C53D02"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33C2263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0496D73D" w14:textId="77777777" w:rsidTr="00CA0DEE">
        <w:trPr>
          <w:trHeight w:val="300"/>
          <w:jc w:val="center"/>
        </w:trPr>
        <w:tc>
          <w:tcPr>
            <w:tcW w:w="1271" w:type="dxa"/>
          </w:tcPr>
          <w:p w14:paraId="5A36FB39" w14:textId="77777777" w:rsidR="003451E8" w:rsidRDefault="003451E8" w:rsidP="00CA0DEE">
            <w:pPr>
              <w:spacing w:line="276" w:lineRule="auto"/>
              <w:jc w:val="both"/>
              <w:rPr>
                <w:rFonts w:cstheme="minorHAnsi"/>
                <w:b/>
                <w:bCs/>
                <w:sz w:val="20"/>
                <w:szCs w:val="20"/>
                <w:lang w:val="en-US"/>
              </w:rPr>
            </w:pPr>
            <w:r>
              <w:rPr>
                <w:rFonts w:cstheme="minorHAnsi"/>
                <w:b/>
                <w:bCs/>
                <w:sz w:val="20"/>
                <w:szCs w:val="20"/>
                <w:lang w:val="en-US"/>
              </w:rPr>
              <w:t>ISS-iRBD6</w:t>
            </w:r>
          </w:p>
        </w:tc>
        <w:tc>
          <w:tcPr>
            <w:tcW w:w="648" w:type="dxa"/>
          </w:tcPr>
          <w:p w14:paraId="0A509FC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2A</w:t>
            </w:r>
          </w:p>
        </w:tc>
        <w:tc>
          <w:tcPr>
            <w:tcW w:w="1483" w:type="dxa"/>
          </w:tcPr>
          <w:p w14:paraId="520DBE7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4502DF9"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43008E6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07633938"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1006ACF2" w14:textId="77777777" w:rsidTr="00CA0DEE">
        <w:trPr>
          <w:trHeight w:val="300"/>
          <w:jc w:val="center"/>
        </w:trPr>
        <w:tc>
          <w:tcPr>
            <w:tcW w:w="1271" w:type="dxa"/>
          </w:tcPr>
          <w:p w14:paraId="29CBF3FC" w14:textId="77777777" w:rsidR="003451E8" w:rsidRDefault="003451E8" w:rsidP="00CA0DEE">
            <w:pPr>
              <w:spacing w:line="276" w:lineRule="auto"/>
              <w:jc w:val="both"/>
              <w:rPr>
                <w:rFonts w:cstheme="minorHAnsi"/>
                <w:b/>
                <w:bCs/>
                <w:sz w:val="20"/>
                <w:szCs w:val="20"/>
                <w:lang w:val="en-US"/>
              </w:rPr>
            </w:pPr>
            <w:r>
              <w:rPr>
                <w:rFonts w:cstheme="minorHAnsi"/>
                <w:b/>
                <w:bCs/>
                <w:sz w:val="20"/>
                <w:szCs w:val="20"/>
                <w:lang w:val="en-US"/>
              </w:rPr>
              <w:t>ISS-iRBD7</w:t>
            </w:r>
          </w:p>
        </w:tc>
        <w:tc>
          <w:tcPr>
            <w:tcW w:w="648" w:type="dxa"/>
          </w:tcPr>
          <w:p w14:paraId="105BE69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2A</w:t>
            </w:r>
          </w:p>
        </w:tc>
        <w:tc>
          <w:tcPr>
            <w:tcW w:w="1483" w:type="dxa"/>
          </w:tcPr>
          <w:p w14:paraId="30A8D7E3"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586EF46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33A41F6A"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3A55FE39"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53B6B3AB" w14:textId="77777777" w:rsidTr="00CA0DEE">
        <w:trPr>
          <w:trHeight w:val="300"/>
          <w:jc w:val="center"/>
        </w:trPr>
        <w:tc>
          <w:tcPr>
            <w:tcW w:w="1271" w:type="dxa"/>
          </w:tcPr>
          <w:p w14:paraId="6B258A64" w14:textId="77777777" w:rsidR="003451E8" w:rsidRDefault="003451E8" w:rsidP="00CA0DEE">
            <w:pPr>
              <w:spacing w:line="276" w:lineRule="auto"/>
              <w:jc w:val="both"/>
              <w:rPr>
                <w:rFonts w:cstheme="minorHAnsi"/>
                <w:b/>
                <w:bCs/>
                <w:sz w:val="20"/>
                <w:szCs w:val="20"/>
                <w:lang w:val="en-US"/>
              </w:rPr>
            </w:pPr>
            <w:r>
              <w:rPr>
                <w:rFonts w:cstheme="minorHAnsi"/>
                <w:b/>
                <w:bCs/>
                <w:sz w:val="20"/>
                <w:szCs w:val="20"/>
                <w:lang w:val="en-US"/>
              </w:rPr>
              <w:t>ISS-iRBD8</w:t>
            </w:r>
          </w:p>
        </w:tc>
        <w:tc>
          <w:tcPr>
            <w:tcW w:w="648" w:type="dxa"/>
          </w:tcPr>
          <w:p w14:paraId="1A3B0D4D"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2B</w:t>
            </w:r>
          </w:p>
        </w:tc>
        <w:tc>
          <w:tcPr>
            <w:tcW w:w="1483" w:type="dxa"/>
          </w:tcPr>
          <w:p w14:paraId="6679F6E5"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7001AAAC"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0AFD6F84"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37ABC523"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308318AD" w14:textId="77777777" w:rsidTr="00CA0DEE">
        <w:trPr>
          <w:trHeight w:val="300"/>
          <w:jc w:val="center"/>
        </w:trPr>
        <w:tc>
          <w:tcPr>
            <w:tcW w:w="1271" w:type="dxa"/>
          </w:tcPr>
          <w:p w14:paraId="23178CCD" w14:textId="77777777" w:rsidR="003451E8" w:rsidRDefault="003451E8" w:rsidP="00CA0DEE">
            <w:pPr>
              <w:spacing w:line="276" w:lineRule="auto"/>
              <w:jc w:val="both"/>
              <w:rPr>
                <w:rFonts w:cstheme="minorHAnsi"/>
                <w:b/>
                <w:bCs/>
                <w:sz w:val="20"/>
                <w:szCs w:val="20"/>
                <w:lang w:val="en-US"/>
              </w:rPr>
            </w:pPr>
            <w:r>
              <w:rPr>
                <w:rFonts w:cstheme="minorHAnsi"/>
                <w:b/>
                <w:bCs/>
                <w:sz w:val="20"/>
                <w:szCs w:val="20"/>
                <w:lang w:val="en-US"/>
              </w:rPr>
              <w:t>ISS-iRBD9</w:t>
            </w:r>
          </w:p>
        </w:tc>
        <w:tc>
          <w:tcPr>
            <w:tcW w:w="648" w:type="dxa"/>
          </w:tcPr>
          <w:p w14:paraId="59815A9B"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2A</w:t>
            </w:r>
          </w:p>
        </w:tc>
        <w:tc>
          <w:tcPr>
            <w:tcW w:w="1483" w:type="dxa"/>
          </w:tcPr>
          <w:p w14:paraId="527DC6BF"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3E3E7071"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7C6C7DD5"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69244BF6"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No functional impairment</w:t>
            </w:r>
          </w:p>
        </w:tc>
      </w:tr>
      <w:tr w:rsidR="003451E8" w14:paraId="2499DD46" w14:textId="77777777" w:rsidTr="00CA0DEE">
        <w:trPr>
          <w:trHeight w:val="300"/>
          <w:jc w:val="center"/>
        </w:trPr>
        <w:tc>
          <w:tcPr>
            <w:tcW w:w="1271" w:type="dxa"/>
          </w:tcPr>
          <w:p w14:paraId="30566570" w14:textId="77777777" w:rsidR="003451E8" w:rsidRDefault="003451E8" w:rsidP="00CA0DEE">
            <w:pPr>
              <w:spacing w:line="276" w:lineRule="auto"/>
              <w:jc w:val="both"/>
              <w:rPr>
                <w:rFonts w:cstheme="minorHAnsi"/>
                <w:b/>
                <w:bCs/>
                <w:sz w:val="20"/>
                <w:szCs w:val="20"/>
                <w:lang w:val="en-US"/>
              </w:rPr>
            </w:pPr>
            <w:r>
              <w:rPr>
                <w:rFonts w:cstheme="minorHAnsi"/>
                <w:b/>
                <w:bCs/>
                <w:sz w:val="20"/>
                <w:szCs w:val="20"/>
                <w:lang w:val="en-US"/>
              </w:rPr>
              <w:t>ISS-iRBD10</w:t>
            </w:r>
          </w:p>
        </w:tc>
        <w:tc>
          <w:tcPr>
            <w:tcW w:w="648" w:type="dxa"/>
          </w:tcPr>
          <w:p w14:paraId="7D7E4330"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2A</w:t>
            </w:r>
          </w:p>
        </w:tc>
        <w:tc>
          <w:tcPr>
            <w:tcW w:w="1483" w:type="dxa"/>
          </w:tcPr>
          <w:p w14:paraId="6FE48FE8"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S+</w:t>
            </w:r>
          </w:p>
        </w:tc>
        <w:tc>
          <w:tcPr>
            <w:tcW w:w="1559" w:type="dxa"/>
          </w:tcPr>
          <w:p w14:paraId="2E71A0B5" w14:textId="77777777" w:rsidR="003451E8" w:rsidRDefault="003451E8" w:rsidP="00CA0DEE">
            <w:pPr>
              <w:spacing w:line="276" w:lineRule="auto"/>
              <w:jc w:val="both"/>
              <w:rPr>
                <w:rFonts w:cstheme="minorHAnsi"/>
                <w:sz w:val="20"/>
                <w:szCs w:val="20"/>
                <w:lang w:val="sv-SE"/>
              </w:rPr>
            </w:pPr>
            <w:r>
              <w:rPr>
                <w:rFonts w:cstheme="minorHAnsi"/>
                <w:sz w:val="20"/>
                <w:szCs w:val="20"/>
                <w:lang w:val="sv-SE"/>
              </w:rPr>
              <w:t>D-</w:t>
            </w:r>
          </w:p>
        </w:tc>
        <w:tc>
          <w:tcPr>
            <w:tcW w:w="2977" w:type="dxa"/>
          </w:tcPr>
          <w:p w14:paraId="582F091C" w14:textId="77777777" w:rsidR="003451E8" w:rsidRDefault="003451E8" w:rsidP="00CA0DEE">
            <w:pPr>
              <w:spacing w:line="276" w:lineRule="auto"/>
              <w:jc w:val="both"/>
              <w:rPr>
                <w:rFonts w:cstheme="minorHAnsi"/>
                <w:sz w:val="20"/>
                <w:szCs w:val="20"/>
                <w:lang w:val="en-US"/>
              </w:rPr>
            </w:pPr>
            <w:r>
              <w:rPr>
                <w:rFonts w:cstheme="minorHAnsi"/>
                <w:sz w:val="20"/>
                <w:szCs w:val="20"/>
                <w:lang w:val="en-US"/>
              </w:rPr>
              <w:t>Subtle clinical signs: iRBD</w:t>
            </w:r>
          </w:p>
        </w:tc>
        <w:tc>
          <w:tcPr>
            <w:tcW w:w="2771" w:type="dxa"/>
          </w:tcPr>
          <w:p w14:paraId="1F7D4A58" w14:textId="77777777" w:rsidR="003451E8" w:rsidRDefault="003451E8" w:rsidP="00CA0DEE">
            <w:pPr>
              <w:keepNext/>
              <w:spacing w:line="276" w:lineRule="auto"/>
              <w:jc w:val="both"/>
              <w:rPr>
                <w:rFonts w:cstheme="minorHAnsi"/>
                <w:sz w:val="20"/>
                <w:szCs w:val="20"/>
                <w:lang w:val="en-US"/>
              </w:rPr>
            </w:pPr>
            <w:r>
              <w:rPr>
                <w:rFonts w:cstheme="minorHAnsi"/>
                <w:sz w:val="20"/>
                <w:szCs w:val="20"/>
                <w:lang w:val="en-US"/>
              </w:rPr>
              <w:t>No functional impairment</w:t>
            </w:r>
          </w:p>
        </w:tc>
      </w:tr>
    </w:tbl>
    <w:p w14:paraId="2C06478A" w14:textId="4330D26F" w:rsidR="0030310D" w:rsidRDefault="00047326">
      <w:pPr>
        <w:pStyle w:val="Caption"/>
        <w:rPr>
          <w:sz w:val="22"/>
        </w:rPr>
      </w:pPr>
      <w:r w:rsidRPr="003451E8">
        <w:rPr>
          <w:sz w:val="22"/>
        </w:rPr>
        <w:t xml:space="preserve">Supplementary </w:t>
      </w:r>
      <w:r w:rsidR="0073113A" w:rsidRPr="003451E8">
        <w:rPr>
          <w:sz w:val="22"/>
        </w:rPr>
        <w:t>T</w:t>
      </w:r>
      <w:r w:rsidRPr="003451E8">
        <w:rPr>
          <w:sz w:val="22"/>
        </w:rPr>
        <w:t xml:space="preserve">able S4: Neuronal α-synuclein-disease integrated staging system (NSD-ISS) based on the available clinical, α-synuclein seeding aggregation </w:t>
      </w:r>
      <w:r w:rsidR="003451E8">
        <w:rPr>
          <w:sz w:val="22"/>
        </w:rPr>
        <w:t>assay (SAA) and DAT-SPECT data.</w:t>
      </w:r>
      <w:r w:rsidRPr="003451E8">
        <w:rPr>
          <w:color w:val="000000" w:themeColor="text1"/>
          <w:sz w:val="22"/>
        </w:rPr>
        <w:t xml:space="preserve"> </w:t>
      </w:r>
      <w:r w:rsidR="003451E8">
        <w:rPr>
          <w:sz w:val="22"/>
        </w:rPr>
        <w:t>Applying</w:t>
      </w:r>
      <w:r w:rsidR="003451E8" w:rsidRPr="003451E8">
        <w:rPr>
          <w:sz w:val="22"/>
        </w:rPr>
        <w:t xml:space="preserve"> </w:t>
      </w:r>
      <w:r w:rsidRPr="003451E8">
        <w:rPr>
          <w:sz w:val="22"/>
        </w:rPr>
        <w:t>the</w:t>
      </w:r>
      <w:r w:rsidR="003451E8">
        <w:rPr>
          <w:sz w:val="22"/>
        </w:rPr>
        <w:t xml:space="preserve"> </w:t>
      </w:r>
      <w:r w:rsidRPr="003451E8">
        <w:rPr>
          <w:sz w:val="22"/>
        </w:rPr>
        <w:t>NSD-ISS categorized four subjects that in stage NSD2A (iRBD, S+ D-), six subjects in stage NSD2B (iRBD, S+ D+) and 78 subjects fulfilling the criteria for stage 4 (PD, S+ D+, moderate clinical impairment).</w:t>
      </w:r>
    </w:p>
    <w:p w14:paraId="2DFFA6C6" w14:textId="77777777" w:rsidR="00E4628D" w:rsidRDefault="00E4628D" w:rsidP="00E4628D">
      <w:pPr>
        <w:rPr>
          <w:lang w:val="en-US" w:eastAsia="zh-CN" w:bidi="hi-IN"/>
        </w:rPr>
      </w:pPr>
    </w:p>
    <w:p w14:paraId="7D576D1B" w14:textId="77777777" w:rsidR="00E4628D" w:rsidRDefault="00E4628D" w:rsidP="00E4628D">
      <w:pPr>
        <w:rPr>
          <w:lang w:val="en-US" w:eastAsia="zh-CN" w:bidi="hi-IN"/>
        </w:rPr>
      </w:pPr>
    </w:p>
    <w:p w14:paraId="421B3F48" w14:textId="77777777" w:rsidR="00E4628D" w:rsidRDefault="00E4628D" w:rsidP="00E4628D">
      <w:pPr>
        <w:rPr>
          <w:lang w:val="en-US" w:eastAsia="zh-CN" w:bidi="hi-IN"/>
        </w:rPr>
      </w:pPr>
    </w:p>
    <w:p w14:paraId="785073EC" w14:textId="77777777" w:rsidR="00E4628D" w:rsidRDefault="00E4628D" w:rsidP="00E4628D">
      <w:pPr>
        <w:rPr>
          <w:lang w:val="en-US" w:eastAsia="zh-CN" w:bidi="hi-IN"/>
        </w:rPr>
      </w:pPr>
    </w:p>
    <w:p w14:paraId="50435825" w14:textId="77777777" w:rsidR="00E4628D" w:rsidRPr="00E4628D" w:rsidRDefault="00E4628D" w:rsidP="00E4628D">
      <w:pPr>
        <w:rPr>
          <w:lang w:val="en-US" w:eastAsia="zh-CN" w:bidi="hi-IN"/>
        </w:rPr>
      </w:pPr>
    </w:p>
    <w:p w14:paraId="07F356DF" w14:textId="7A714676" w:rsidR="0030310D" w:rsidRPr="003451E8" w:rsidRDefault="00FD25BC">
      <w:pPr>
        <w:spacing w:line="360" w:lineRule="auto"/>
        <w:jc w:val="both"/>
        <w:rPr>
          <w:rFonts w:ascii="Liberation Serif" w:hAnsi="Liberation Serif"/>
          <w:color w:val="000000" w:themeColor="text1"/>
          <w:sz w:val="22"/>
          <w:lang w:val="en-US"/>
        </w:rPr>
      </w:pPr>
      <w:r>
        <w:rPr>
          <w:rFonts w:ascii="Liberation Serif" w:hAnsi="Liberation Serif"/>
          <w:noProof/>
          <w:color w:val="000000" w:themeColor="text1"/>
          <w:sz w:val="22"/>
        </w:rPr>
        <w:lastRenderedPageBreak/>
        <w:drawing>
          <wp:inline distT="0" distB="0" distL="0" distR="0" wp14:anchorId="66A91EB7" wp14:editId="5BE867CB">
            <wp:extent cx="5456043" cy="4391318"/>
            <wp:effectExtent l="0" t="0" r="5080" b="3175"/>
            <wp:docPr id="56143224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432247" name="Grafik 561432247"/>
                    <pic:cNvPicPr/>
                  </pic:nvPicPr>
                  <pic:blipFill rotWithShape="1">
                    <a:blip r:embed="rId8">
                      <a:extLst>
                        <a:ext uri="{28A0092B-C50C-407E-A947-70E740481C1C}">
                          <a14:useLocalDpi xmlns:a14="http://schemas.microsoft.com/office/drawing/2010/main" val="0"/>
                        </a:ext>
                      </a:extLst>
                    </a:blip>
                    <a:srcRect l="13226" r="16879"/>
                    <a:stretch/>
                  </pic:blipFill>
                  <pic:spPr bwMode="auto">
                    <a:xfrm>
                      <a:off x="0" y="0"/>
                      <a:ext cx="5456890" cy="4392000"/>
                    </a:xfrm>
                    <a:prstGeom prst="rect">
                      <a:avLst/>
                    </a:prstGeom>
                    <a:ln>
                      <a:noFill/>
                    </a:ln>
                    <a:extLst>
                      <a:ext uri="{53640926-AAD7-44D8-BBD7-CCE9431645EC}">
                        <a14:shadowObscured xmlns:a14="http://schemas.microsoft.com/office/drawing/2010/main"/>
                      </a:ext>
                    </a:extLst>
                  </pic:spPr>
                </pic:pic>
              </a:graphicData>
            </a:graphic>
          </wp:inline>
        </w:drawing>
      </w:r>
    </w:p>
    <w:p w14:paraId="633709B1" w14:textId="7DDA81CA" w:rsidR="0030310D" w:rsidRPr="003451E8" w:rsidRDefault="00047326">
      <w:pPr>
        <w:spacing w:line="360" w:lineRule="auto"/>
        <w:jc w:val="both"/>
        <w:rPr>
          <w:rFonts w:ascii="Liberation Serif" w:hAnsi="Liberation Serif"/>
          <w:i/>
          <w:color w:val="000000" w:themeColor="text1"/>
          <w:sz w:val="22"/>
          <w:lang w:val="en-US"/>
        </w:rPr>
      </w:pPr>
      <w:r w:rsidRPr="003451E8">
        <w:rPr>
          <w:rFonts w:ascii="Liberation Serif" w:hAnsi="Liberation Serif"/>
          <w:i/>
          <w:color w:val="000000" w:themeColor="text1"/>
          <w:sz w:val="22"/>
          <w:lang w:val="en-US"/>
        </w:rPr>
        <w:t>Supplementary figure S1</w:t>
      </w:r>
      <w:r w:rsidR="003451E8" w:rsidRPr="003451E8">
        <w:rPr>
          <w:rFonts w:ascii="Liberation Serif" w:hAnsi="Liberation Serif"/>
          <w:i/>
          <w:color w:val="000000" w:themeColor="text1"/>
          <w:sz w:val="22"/>
          <w:lang w:val="en-US"/>
        </w:rPr>
        <w:t>a</w:t>
      </w:r>
      <w:r w:rsidRPr="003451E8">
        <w:rPr>
          <w:rFonts w:ascii="Liberation Serif" w:hAnsi="Liberation Serif"/>
          <w:i/>
          <w:color w:val="000000" w:themeColor="text1"/>
          <w:sz w:val="22"/>
          <w:lang w:val="en-US"/>
        </w:rPr>
        <w:t>: Flow-chart of the DeNoPa cohort</w:t>
      </w:r>
      <w:r w:rsidR="00FD25BC">
        <w:rPr>
          <w:rFonts w:ascii="Liberation Serif" w:hAnsi="Liberation Serif"/>
          <w:i/>
          <w:color w:val="000000" w:themeColor="text1"/>
          <w:sz w:val="22"/>
          <w:lang w:val="en-US"/>
        </w:rPr>
        <w:t>: Parkinson Patients and Healthy Controls</w:t>
      </w:r>
    </w:p>
    <w:p w14:paraId="23C0817C" w14:textId="77777777" w:rsidR="00FD25BC" w:rsidRDefault="00FD25BC" w:rsidP="003451E8">
      <w:pPr>
        <w:spacing w:line="360" w:lineRule="auto"/>
        <w:jc w:val="both"/>
        <w:rPr>
          <w:rFonts w:ascii="Liberation Serif" w:hAnsi="Liberation Serif"/>
          <w:i/>
          <w:color w:val="000000" w:themeColor="text1"/>
          <w:sz w:val="22"/>
          <w:lang w:val="en-US"/>
        </w:rPr>
      </w:pPr>
    </w:p>
    <w:p w14:paraId="0AF212F5" w14:textId="26D0A807" w:rsidR="00FD25BC" w:rsidRDefault="00FD25BC" w:rsidP="003451E8">
      <w:pPr>
        <w:spacing w:line="360" w:lineRule="auto"/>
        <w:jc w:val="both"/>
        <w:rPr>
          <w:rFonts w:ascii="Liberation Serif" w:hAnsi="Liberation Serif"/>
          <w:i/>
          <w:color w:val="000000" w:themeColor="text1"/>
          <w:sz w:val="22"/>
          <w:lang w:val="en-US"/>
        </w:rPr>
      </w:pPr>
      <w:r>
        <w:rPr>
          <w:rFonts w:ascii="Liberation Serif" w:hAnsi="Liberation Serif"/>
          <w:i/>
          <w:noProof/>
          <w:color w:val="000000" w:themeColor="text1"/>
          <w:sz w:val="22"/>
        </w:rPr>
        <w:lastRenderedPageBreak/>
        <w:drawing>
          <wp:inline distT="0" distB="0" distL="0" distR="0" wp14:anchorId="2DCAE6BE" wp14:editId="54416421">
            <wp:extent cx="5138057" cy="4631181"/>
            <wp:effectExtent l="0" t="0" r="5715" b="4445"/>
            <wp:docPr id="19968259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82597" name="Grafik 199682597"/>
                    <pic:cNvPicPr/>
                  </pic:nvPicPr>
                  <pic:blipFill rotWithShape="1">
                    <a:blip r:embed="rId9">
                      <a:extLst>
                        <a:ext uri="{28A0092B-C50C-407E-A947-70E740481C1C}">
                          <a14:useLocalDpi xmlns:a14="http://schemas.microsoft.com/office/drawing/2010/main" val="0"/>
                        </a:ext>
                      </a:extLst>
                    </a:blip>
                    <a:srcRect l="18724" r="18863"/>
                    <a:stretch/>
                  </pic:blipFill>
                  <pic:spPr bwMode="auto">
                    <a:xfrm>
                      <a:off x="0" y="0"/>
                      <a:ext cx="5144453" cy="4636946"/>
                    </a:xfrm>
                    <a:prstGeom prst="rect">
                      <a:avLst/>
                    </a:prstGeom>
                    <a:ln>
                      <a:noFill/>
                    </a:ln>
                    <a:extLst>
                      <a:ext uri="{53640926-AAD7-44D8-BBD7-CCE9431645EC}">
                        <a14:shadowObscured xmlns:a14="http://schemas.microsoft.com/office/drawing/2010/main"/>
                      </a:ext>
                    </a:extLst>
                  </pic:spPr>
                </pic:pic>
              </a:graphicData>
            </a:graphic>
          </wp:inline>
        </w:drawing>
      </w:r>
    </w:p>
    <w:p w14:paraId="7799C4CE" w14:textId="7414E522" w:rsidR="003451E8" w:rsidRPr="003451E8" w:rsidRDefault="003451E8" w:rsidP="003451E8">
      <w:pPr>
        <w:spacing w:line="360" w:lineRule="auto"/>
        <w:jc w:val="both"/>
        <w:rPr>
          <w:rFonts w:ascii="Liberation Serif" w:hAnsi="Liberation Serif"/>
          <w:i/>
          <w:color w:val="000000" w:themeColor="text1"/>
          <w:sz w:val="22"/>
          <w:lang w:val="en-US"/>
        </w:rPr>
      </w:pPr>
      <w:r w:rsidRPr="003451E8">
        <w:rPr>
          <w:rFonts w:ascii="Liberation Serif" w:hAnsi="Liberation Serif"/>
          <w:i/>
          <w:color w:val="000000" w:themeColor="text1"/>
          <w:sz w:val="22"/>
          <w:lang w:val="en-US"/>
        </w:rPr>
        <w:t>Supplementary figure S1b: Flow-chart of the iRBD cohort</w:t>
      </w:r>
      <w:r w:rsidR="00FD25BC">
        <w:rPr>
          <w:rFonts w:ascii="Liberation Serif" w:hAnsi="Liberation Serif"/>
          <w:i/>
          <w:color w:val="000000" w:themeColor="text1"/>
          <w:sz w:val="22"/>
          <w:lang w:val="en-US"/>
        </w:rPr>
        <w:t>: isolated REM-sleep behavior disorder</w:t>
      </w:r>
    </w:p>
    <w:p w14:paraId="517BAD02" w14:textId="77777777" w:rsidR="0030310D" w:rsidRPr="00CA37C9" w:rsidRDefault="0030310D">
      <w:pPr>
        <w:spacing w:line="360" w:lineRule="auto"/>
        <w:jc w:val="both"/>
        <w:rPr>
          <w:rFonts w:cstheme="minorHAnsi"/>
          <w:i/>
          <w:iCs/>
          <w:color w:val="000000" w:themeColor="text1"/>
          <w:lang w:val="en-US"/>
        </w:rPr>
      </w:pPr>
    </w:p>
    <w:p w14:paraId="34F0FADE" w14:textId="77777777" w:rsidR="00C63DBB" w:rsidRPr="00CA37C9" w:rsidRDefault="00C63DBB">
      <w:pPr>
        <w:rPr>
          <w:rFonts w:cstheme="minorHAnsi"/>
          <w:b/>
          <w:bCs/>
          <w:i/>
          <w:iCs/>
          <w:color w:val="000000" w:themeColor="text1"/>
          <w:lang w:val="en-US"/>
        </w:rPr>
      </w:pPr>
      <w:r w:rsidRPr="00CA37C9">
        <w:rPr>
          <w:rFonts w:cstheme="minorHAnsi"/>
          <w:b/>
          <w:bCs/>
          <w:i/>
          <w:iCs/>
          <w:color w:val="000000" w:themeColor="text1"/>
          <w:lang w:val="en-US"/>
        </w:rPr>
        <w:br w:type="page"/>
      </w:r>
    </w:p>
    <w:sectPr w:rsidR="00C63DBB" w:rsidRPr="00CA37C9" w:rsidSect="00B40114">
      <w:footerReference w:type="even" r:id="rId10"/>
      <w:footerReference w:type="default" r:id="rId11"/>
      <w:pgSz w:w="11900" w:h="16840"/>
      <w:pgMar w:top="1366" w:right="1418" w:bottom="1134" w:left="1418" w:header="709" w:footer="3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4E668E" w14:textId="77777777" w:rsidR="00750195" w:rsidRDefault="00750195">
      <w:r>
        <w:separator/>
      </w:r>
    </w:p>
  </w:endnote>
  <w:endnote w:type="continuationSeparator" w:id="0">
    <w:p w14:paraId="71E3AA2D" w14:textId="77777777" w:rsidR="00750195" w:rsidRDefault="00750195">
      <w:r>
        <w:continuationSeparator/>
      </w:r>
    </w:p>
  </w:endnote>
  <w:endnote w:type="continuationNotice" w:id="1">
    <w:p w14:paraId="312CC7F1" w14:textId="77777777" w:rsidR="00750195" w:rsidRDefault="007501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Liberation Serif">
    <w:altName w:val="Times New Roman"/>
    <w:charset w:val="01"/>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86681457"/>
      <w:docPartObj>
        <w:docPartGallery w:val="Page Numbers (Bottom of Page)"/>
        <w:docPartUnique/>
      </w:docPartObj>
    </w:sdtPr>
    <w:sdtEndPr>
      <w:rPr>
        <w:rStyle w:val="PageNumber"/>
      </w:rPr>
    </w:sdtEndPr>
    <w:sdtContent>
      <w:p w14:paraId="59917DC2" w14:textId="704B7B25" w:rsidR="002E0F01" w:rsidRDefault="002E0F01" w:rsidP="000623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26</w:t>
        </w:r>
        <w:r>
          <w:rPr>
            <w:rStyle w:val="PageNumber"/>
          </w:rPr>
          <w:fldChar w:fldCharType="end"/>
        </w:r>
      </w:p>
    </w:sdtContent>
  </w:sdt>
  <w:p w14:paraId="362F8F19" w14:textId="77777777" w:rsidR="002E0F01" w:rsidRDefault="002E0F01" w:rsidP="009A55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08479739"/>
      <w:docPartObj>
        <w:docPartGallery w:val="Page Numbers (Bottom of Page)"/>
        <w:docPartUnique/>
      </w:docPartObj>
    </w:sdtPr>
    <w:sdtEndPr>
      <w:rPr>
        <w:rStyle w:val="PageNumber"/>
      </w:rPr>
    </w:sdtEndPr>
    <w:sdtContent>
      <w:p w14:paraId="4DE3E728" w14:textId="68F2B3F2" w:rsidR="002E0F01" w:rsidRDefault="002E0F01" w:rsidP="000623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D7A73">
          <w:rPr>
            <w:rStyle w:val="PageNumber"/>
            <w:noProof/>
          </w:rPr>
          <w:t>1</w:t>
        </w:r>
        <w:r>
          <w:rPr>
            <w:rStyle w:val="PageNumber"/>
          </w:rPr>
          <w:fldChar w:fldCharType="end"/>
        </w:r>
      </w:p>
    </w:sdtContent>
  </w:sdt>
  <w:p w14:paraId="2C30240E" w14:textId="77777777" w:rsidR="002E0F01" w:rsidRDefault="002E0F01" w:rsidP="009A55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3F0E5D" w14:textId="77777777" w:rsidR="00750195" w:rsidRDefault="00750195">
      <w:r>
        <w:separator/>
      </w:r>
    </w:p>
  </w:footnote>
  <w:footnote w:type="continuationSeparator" w:id="0">
    <w:p w14:paraId="019BB717" w14:textId="77777777" w:rsidR="00750195" w:rsidRDefault="00750195">
      <w:r>
        <w:continuationSeparator/>
      </w:r>
    </w:p>
  </w:footnote>
  <w:footnote w:type="continuationNotice" w:id="1">
    <w:p w14:paraId="1561FA06" w14:textId="77777777" w:rsidR="00750195" w:rsidRDefault="0075019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487B20"/>
    <w:multiLevelType w:val="multilevel"/>
    <w:tmpl w:val="92E29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67759D"/>
    <w:multiLevelType w:val="multilevel"/>
    <w:tmpl w:val="9C02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466FA8"/>
    <w:multiLevelType w:val="multilevel"/>
    <w:tmpl w:val="8D240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DD1AAB"/>
    <w:multiLevelType w:val="multilevel"/>
    <w:tmpl w:val="90E88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950DF0"/>
    <w:multiLevelType w:val="hybridMultilevel"/>
    <w:tmpl w:val="CF381BF6"/>
    <w:lvl w:ilvl="0" w:tplc="F13C52DC">
      <w:start w:val="1"/>
      <w:numFmt w:val="bullet"/>
      <w:lvlText w:val="•"/>
      <w:lvlJc w:val="left"/>
      <w:pPr>
        <w:tabs>
          <w:tab w:val="num" w:pos="720"/>
        </w:tabs>
        <w:ind w:left="720" w:hanging="360"/>
      </w:pPr>
      <w:rPr>
        <w:rFonts w:ascii="Arial" w:hAnsi="Arial" w:hint="default"/>
      </w:rPr>
    </w:lvl>
    <w:lvl w:ilvl="1" w:tplc="53F2BFB4">
      <w:start w:val="1"/>
      <w:numFmt w:val="bullet"/>
      <w:lvlText w:val="•"/>
      <w:lvlJc w:val="left"/>
      <w:pPr>
        <w:tabs>
          <w:tab w:val="num" w:pos="1440"/>
        </w:tabs>
        <w:ind w:left="1440" w:hanging="360"/>
      </w:pPr>
      <w:rPr>
        <w:rFonts w:ascii="Arial" w:hAnsi="Arial" w:hint="default"/>
      </w:rPr>
    </w:lvl>
    <w:lvl w:ilvl="2" w:tplc="FAF08010">
      <w:start w:val="1"/>
      <w:numFmt w:val="bullet"/>
      <w:lvlText w:val="•"/>
      <w:lvlJc w:val="left"/>
      <w:pPr>
        <w:tabs>
          <w:tab w:val="num" w:pos="2160"/>
        </w:tabs>
        <w:ind w:left="2160" w:hanging="360"/>
      </w:pPr>
      <w:rPr>
        <w:rFonts w:ascii="Arial" w:hAnsi="Arial" w:hint="default"/>
      </w:rPr>
    </w:lvl>
    <w:lvl w:ilvl="3" w:tplc="72F4798C">
      <w:start w:val="1"/>
      <w:numFmt w:val="bullet"/>
      <w:lvlText w:val="•"/>
      <w:lvlJc w:val="left"/>
      <w:pPr>
        <w:tabs>
          <w:tab w:val="num" w:pos="2880"/>
        </w:tabs>
        <w:ind w:left="2880" w:hanging="360"/>
      </w:pPr>
      <w:rPr>
        <w:rFonts w:ascii="Arial" w:hAnsi="Arial" w:hint="default"/>
      </w:rPr>
    </w:lvl>
    <w:lvl w:ilvl="4" w:tplc="58B0B7F2">
      <w:start w:val="1"/>
      <w:numFmt w:val="bullet"/>
      <w:lvlText w:val="•"/>
      <w:lvlJc w:val="left"/>
      <w:pPr>
        <w:tabs>
          <w:tab w:val="num" w:pos="3600"/>
        </w:tabs>
        <w:ind w:left="3600" w:hanging="360"/>
      </w:pPr>
      <w:rPr>
        <w:rFonts w:ascii="Arial" w:hAnsi="Arial" w:hint="default"/>
      </w:rPr>
    </w:lvl>
    <w:lvl w:ilvl="5" w:tplc="6A943A96">
      <w:start w:val="1"/>
      <w:numFmt w:val="bullet"/>
      <w:lvlText w:val="•"/>
      <w:lvlJc w:val="left"/>
      <w:pPr>
        <w:tabs>
          <w:tab w:val="num" w:pos="4320"/>
        </w:tabs>
        <w:ind w:left="4320" w:hanging="360"/>
      </w:pPr>
      <w:rPr>
        <w:rFonts w:ascii="Arial" w:hAnsi="Arial" w:hint="default"/>
      </w:rPr>
    </w:lvl>
    <w:lvl w:ilvl="6" w:tplc="E38ABF3A">
      <w:start w:val="1"/>
      <w:numFmt w:val="bullet"/>
      <w:lvlText w:val="•"/>
      <w:lvlJc w:val="left"/>
      <w:pPr>
        <w:tabs>
          <w:tab w:val="num" w:pos="5040"/>
        </w:tabs>
        <w:ind w:left="5040" w:hanging="360"/>
      </w:pPr>
      <w:rPr>
        <w:rFonts w:ascii="Arial" w:hAnsi="Arial" w:hint="default"/>
      </w:rPr>
    </w:lvl>
    <w:lvl w:ilvl="7" w:tplc="9DE04A84">
      <w:start w:val="1"/>
      <w:numFmt w:val="bullet"/>
      <w:lvlText w:val="•"/>
      <w:lvlJc w:val="left"/>
      <w:pPr>
        <w:tabs>
          <w:tab w:val="num" w:pos="5760"/>
        </w:tabs>
        <w:ind w:left="5760" w:hanging="360"/>
      </w:pPr>
      <w:rPr>
        <w:rFonts w:ascii="Arial" w:hAnsi="Arial" w:hint="default"/>
      </w:rPr>
    </w:lvl>
    <w:lvl w:ilvl="8" w:tplc="0A886096">
      <w:start w:val="1"/>
      <w:numFmt w:val="bullet"/>
      <w:lvlText w:val="•"/>
      <w:lvlJc w:val="left"/>
      <w:pPr>
        <w:tabs>
          <w:tab w:val="num" w:pos="6480"/>
        </w:tabs>
        <w:ind w:left="6480" w:hanging="360"/>
      </w:pPr>
      <w:rPr>
        <w:rFonts w:ascii="Arial" w:hAnsi="Arial" w:hint="default"/>
      </w:rPr>
    </w:lvl>
  </w:abstractNum>
  <w:abstractNum w:abstractNumId="5" w15:restartNumberingAfterBreak="0">
    <w:nsid w:val="78220160"/>
    <w:multiLevelType w:val="hybridMultilevel"/>
    <w:tmpl w:val="C10A3EDC"/>
    <w:lvl w:ilvl="0" w:tplc="DE9CB3A2">
      <w:start w:val="1"/>
      <w:numFmt w:val="decimal"/>
      <w:lvlText w:val="%1"/>
      <w:lvlJc w:val="left"/>
      <w:pPr>
        <w:ind w:left="360" w:hanging="360"/>
      </w:pPr>
      <w:rPr>
        <w:rFonts w:hint="default"/>
        <w:vertAlign w:val="superscript"/>
      </w:rPr>
    </w:lvl>
    <w:lvl w:ilvl="1" w:tplc="DD36E838">
      <w:start w:val="1"/>
      <w:numFmt w:val="lowerLetter"/>
      <w:lvlText w:val="%2."/>
      <w:lvlJc w:val="left"/>
      <w:pPr>
        <w:ind w:left="1080" w:hanging="360"/>
      </w:pPr>
    </w:lvl>
    <w:lvl w:ilvl="2" w:tplc="580A0E58">
      <w:start w:val="1"/>
      <w:numFmt w:val="lowerRoman"/>
      <w:lvlText w:val="%3."/>
      <w:lvlJc w:val="right"/>
      <w:pPr>
        <w:ind w:left="1800" w:hanging="180"/>
      </w:pPr>
    </w:lvl>
    <w:lvl w:ilvl="3" w:tplc="B63EF68C">
      <w:start w:val="1"/>
      <w:numFmt w:val="decimal"/>
      <w:lvlText w:val="%4."/>
      <w:lvlJc w:val="left"/>
      <w:pPr>
        <w:ind w:left="2520" w:hanging="360"/>
      </w:pPr>
    </w:lvl>
    <w:lvl w:ilvl="4" w:tplc="DB947C08">
      <w:start w:val="1"/>
      <w:numFmt w:val="lowerLetter"/>
      <w:lvlText w:val="%5."/>
      <w:lvlJc w:val="left"/>
      <w:pPr>
        <w:ind w:left="3240" w:hanging="360"/>
      </w:pPr>
    </w:lvl>
    <w:lvl w:ilvl="5" w:tplc="A070854E">
      <w:start w:val="1"/>
      <w:numFmt w:val="lowerRoman"/>
      <w:lvlText w:val="%6."/>
      <w:lvlJc w:val="right"/>
      <w:pPr>
        <w:ind w:left="3960" w:hanging="180"/>
      </w:pPr>
    </w:lvl>
    <w:lvl w:ilvl="6" w:tplc="840C69D4">
      <w:start w:val="1"/>
      <w:numFmt w:val="decimal"/>
      <w:lvlText w:val="%7."/>
      <w:lvlJc w:val="left"/>
      <w:pPr>
        <w:ind w:left="4680" w:hanging="360"/>
      </w:pPr>
    </w:lvl>
    <w:lvl w:ilvl="7" w:tplc="78EA1626">
      <w:start w:val="1"/>
      <w:numFmt w:val="lowerLetter"/>
      <w:lvlText w:val="%8."/>
      <w:lvlJc w:val="left"/>
      <w:pPr>
        <w:ind w:left="5400" w:hanging="360"/>
      </w:pPr>
    </w:lvl>
    <w:lvl w:ilvl="8" w:tplc="1C869354">
      <w:start w:val="1"/>
      <w:numFmt w:val="lowerRoman"/>
      <w:lvlText w:val="%9."/>
      <w:lvlJc w:val="right"/>
      <w:pPr>
        <w:ind w:left="6120" w:hanging="180"/>
      </w:pPr>
    </w:lvl>
  </w:abstractNum>
  <w:abstractNum w:abstractNumId="6" w15:restartNumberingAfterBreak="0">
    <w:nsid w:val="7CAC28AE"/>
    <w:multiLevelType w:val="multilevel"/>
    <w:tmpl w:val="A7B45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2"/>
  </w:num>
  <w:num w:numId="4">
    <w:abstractNumId w:val="0"/>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5r0259c02e25epdfsvz95792aazfx0zr5t&quot;&gt;My EndNote Library&lt;record-ids&gt;&lt;item&gt;483&lt;/item&gt;&lt;item&gt;484&lt;/item&gt;&lt;item&gt;485&lt;/item&gt;&lt;item&gt;487&lt;/item&gt;&lt;item&gt;489&lt;/item&gt;&lt;item&gt;523&lt;/item&gt;&lt;item&gt;604&lt;/item&gt;&lt;item&gt;629&lt;/item&gt;&lt;item&gt;710&lt;/item&gt;&lt;item&gt;718&lt;/item&gt;&lt;item&gt;724&lt;/item&gt;&lt;item&gt;859&lt;/item&gt;&lt;item&gt;972&lt;/item&gt;&lt;item&gt;1086&lt;/item&gt;&lt;item&gt;1114&lt;/item&gt;&lt;item&gt;1296&lt;/item&gt;&lt;item&gt;1298&lt;/item&gt;&lt;item&gt;1305&lt;/item&gt;&lt;item&gt;1307&lt;/item&gt;&lt;item&gt;1308&lt;/item&gt;&lt;item&gt;1309&lt;/item&gt;&lt;item&gt;1313&lt;/item&gt;&lt;item&gt;1332&lt;/item&gt;&lt;item&gt;1334&lt;/item&gt;&lt;item&gt;1335&lt;/item&gt;&lt;item&gt;1336&lt;/item&gt;&lt;item&gt;1337&lt;/item&gt;&lt;item&gt;1343&lt;/item&gt;&lt;item&gt;1344&lt;/item&gt;&lt;item&gt;1345&lt;/item&gt;&lt;item&gt;1347&lt;/item&gt;&lt;item&gt;1348&lt;/item&gt;&lt;item&gt;1352&lt;/item&gt;&lt;item&gt;1353&lt;/item&gt;&lt;item&gt;1354&lt;/item&gt;&lt;item&gt;1358&lt;/item&gt;&lt;item&gt;1447&lt;/item&gt;&lt;item&gt;1448&lt;/item&gt;&lt;item&gt;1449&lt;/item&gt;&lt;item&gt;1462&lt;/item&gt;&lt;item&gt;1493&lt;/item&gt;&lt;item&gt;1496&lt;/item&gt;&lt;item&gt;1497&lt;/item&gt;&lt;item&gt;1499&lt;/item&gt;&lt;item&gt;1501&lt;/item&gt;&lt;item&gt;1503&lt;/item&gt;&lt;item&gt;1504&lt;/item&gt;&lt;item&gt;1522&lt;/item&gt;&lt;item&gt;1523&lt;/item&gt;&lt;item&gt;1524&lt;/item&gt;&lt;item&gt;1525&lt;/item&gt;&lt;item&gt;1526&lt;/item&gt;&lt;item&gt;1529&lt;/item&gt;&lt;item&gt;1530&lt;/item&gt;&lt;item&gt;1531&lt;/item&gt;&lt;item&gt;1533&lt;/item&gt;&lt;/record-ids&gt;&lt;/item&gt;&lt;/Libraries&gt;"/>
  </w:docVars>
  <w:rsids>
    <w:rsidRoot w:val="0030310D"/>
    <w:rsid w:val="00047326"/>
    <w:rsid w:val="000623A5"/>
    <w:rsid w:val="00071E49"/>
    <w:rsid w:val="00071F15"/>
    <w:rsid w:val="000879E6"/>
    <w:rsid w:val="000A5510"/>
    <w:rsid w:val="000C0C9B"/>
    <w:rsid w:val="000E7566"/>
    <w:rsid w:val="00155536"/>
    <w:rsid w:val="001757B8"/>
    <w:rsid w:val="001A03C0"/>
    <w:rsid w:val="001A69EB"/>
    <w:rsid w:val="001A7DAD"/>
    <w:rsid w:val="001B493C"/>
    <w:rsid w:val="001C68DA"/>
    <w:rsid w:val="001D6864"/>
    <w:rsid w:val="001F3378"/>
    <w:rsid w:val="00212AC3"/>
    <w:rsid w:val="00215432"/>
    <w:rsid w:val="00244208"/>
    <w:rsid w:val="002A323A"/>
    <w:rsid w:val="002A7F17"/>
    <w:rsid w:val="002B6461"/>
    <w:rsid w:val="002C1363"/>
    <w:rsid w:val="002D335A"/>
    <w:rsid w:val="002E0F01"/>
    <w:rsid w:val="0030310D"/>
    <w:rsid w:val="003247A2"/>
    <w:rsid w:val="00327D4A"/>
    <w:rsid w:val="003365EB"/>
    <w:rsid w:val="003451E8"/>
    <w:rsid w:val="00380E78"/>
    <w:rsid w:val="003A38A7"/>
    <w:rsid w:val="003D5013"/>
    <w:rsid w:val="00401988"/>
    <w:rsid w:val="00426F17"/>
    <w:rsid w:val="00443205"/>
    <w:rsid w:val="00456A25"/>
    <w:rsid w:val="00465FC7"/>
    <w:rsid w:val="004931F4"/>
    <w:rsid w:val="004A41EC"/>
    <w:rsid w:val="004C40F4"/>
    <w:rsid w:val="004D4BBD"/>
    <w:rsid w:val="00523640"/>
    <w:rsid w:val="005315F0"/>
    <w:rsid w:val="00565DBF"/>
    <w:rsid w:val="005806AE"/>
    <w:rsid w:val="005B22E6"/>
    <w:rsid w:val="005C50BB"/>
    <w:rsid w:val="005C5E47"/>
    <w:rsid w:val="005D4A7C"/>
    <w:rsid w:val="00600967"/>
    <w:rsid w:val="00606CBE"/>
    <w:rsid w:val="00640381"/>
    <w:rsid w:val="006966D6"/>
    <w:rsid w:val="006C1201"/>
    <w:rsid w:val="006C4DC9"/>
    <w:rsid w:val="006C6FF0"/>
    <w:rsid w:val="00724ACA"/>
    <w:rsid w:val="007253B9"/>
    <w:rsid w:val="00725B0A"/>
    <w:rsid w:val="0073113A"/>
    <w:rsid w:val="00744509"/>
    <w:rsid w:val="00750195"/>
    <w:rsid w:val="00784CD0"/>
    <w:rsid w:val="00794C1B"/>
    <w:rsid w:val="007B2069"/>
    <w:rsid w:val="007B4464"/>
    <w:rsid w:val="007B69CC"/>
    <w:rsid w:val="007C2A75"/>
    <w:rsid w:val="007D2EB5"/>
    <w:rsid w:val="007E14A8"/>
    <w:rsid w:val="007E2BB7"/>
    <w:rsid w:val="00842D99"/>
    <w:rsid w:val="008520E6"/>
    <w:rsid w:val="008801BE"/>
    <w:rsid w:val="008B07AC"/>
    <w:rsid w:val="008C50F2"/>
    <w:rsid w:val="008C6513"/>
    <w:rsid w:val="008E6580"/>
    <w:rsid w:val="00925FD6"/>
    <w:rsid w:val="009274C0"/>
    <w:rsid w:val="0093605B"/>
    <w:rsid w:val="00937796"/>
    <w:rsid w:val="00947FF9"/>
    <w:rsid w:val="009560DB"/>
    <w:rsid w:val="00964729"/>
    <w:rsid w:val="00987F93"/>
    <w:rsid w:val="009A3453"/>
    <w:rsid w:val="009A5507"/>
    <w:rsid w:val="009F04B8"/>
    <w:rsid w:val="00A52805"/>
    <w:rsid w:val="00A75C82"/>
    <w:rsid w:val="00A8245A"/>
    <w:rsid w:val="00AD675D"/>
    <w:rsid w:val="00AD7A73"/>
    <w:rsid w:val="00AE5F33"/>
    <w:rsid w:val="00AE6F17"/>
    <w:rsid w:val="00B40114"/>
    <w:rsid w:val="00BA31F8"/>
    <w:rsid w:val="00BB7C4C"/>
    <w:rsid w:val="00BC2256"/>
    <w:rsid w:val="00C31E73"/>
    <w:rsid w:val="00C63DBB"/>
    <w:rsid w:val="00C74EC4"/>
    <w:rsid w:val="00C87194"/>
    <w:rsid w:val="00CA0DEE"/>
    <w:rsid w:val="00CA37C9"/>
    <w:rsid w:val="00CD4507"/>
    <w:rsid w:val="00D31F72"/>
    <w:rsid w:val="00D53832"/>
    <w:rsid w:val="00D71933"/>
    <w:rsid w:val="00DA1409"/>
    <w:rsid w:val="00DE025E"/>
    <w:rsid w:val="00DE1C85"/>
    <w:rsid w:val="00E229EC"/>
    <w:rsid w:val="00E4628D"/>
    <w:rsid w:val="00E55989"/>
    <w:rsid w:val="00E65D6B"/>
    <w:rsid w:val="00E748BB"/>
    <w:rsid w:val="00E85A68"/>
    <w:rsid w:val="00ED0AC5"/>
    <w:rsid w:val="00EF3332"/>
    <w:rsid w:val="00EF53BF"/>
    <w:rsid w:val="00EF7FE5"/>
    <w:rsid w:val="00F05CCC"/>
    <w:rsid w:val="00F42AD9"/>
    <w:rsid w:val="00F46463"/>
    <w:rsid w:val="00F6511A"/>
    <w:rsid w:val="00F801B7"/>
    <w:rsid w:val="00F81131"/>
    <w:rsid w:val="00F90529"/>
    <w:rsid w:val="00F93FF0"/>
    <w:rsid w:val="00FB487B"/>
    <w:rsid w:val="00FD25BC"/>
    <w:rsid w:val="00FE2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BF38C6"/>
  <w15:docId w15:val="{045DC5B6-9880-47F9-BC96-B6DDEE262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next w:val="Normal"/>
    <w:link w:val="Heading1Char"/>
    <w:uiPriority w:val="9"/>
    <w:qFormat/>
    <w:pPr>
      <w:keepNext/>
      <w:keepLines/>
      <w:spacing w:before="480" w:after="200"/>
      <w:outlineLvl w:val="0"/>
    </w:pPr>
    <w:rPr>
      <w:rFonts w:ascii="Arial" w:eastAsia="Arial" w:hAnsi="Arial" w:cs="Arial"/>
      <w:sz w:val="40"/>
      <w:szCs w:val="40"/>
    </w:rPr>
  </w:style>
  <w:style w:type="paragraph" w:styleId="Heading2">
    <w:name w:val="heading 2"/>
    <w:basedOn w:val="Normal"/>
    <w:next w:val="Normal"/>
    <w:link w:val="Heading2Char"/>
    <w:uiPriority w:val="9"/>
    <w:unhideWhenUsed/>
    <w:qFormat/>
    <w:pPr>
      <w:keepNext/>
      <w:keepLines/>
      <w:spacing w:before="360" w:after="200"/>
      <w:outlineLvl w:val="1"/>
    </w:pPr>
    <w:rPr>
      <w:rFonts w:ascii="Arial" w:eastAsia="Arial" w:hAnsi="Arial" w:cs="Arial"/>
      <w:sz w:val="34"/>
    </w:rPr>
  </w:style>
  <w:style w:type="paragraph" w:styleId="Heading3">
    <w:name w:val="heading 3"/>
    <w:basedOn w:val="Normal"/>
    <w:next w:val="Normal"/>
    <w:link w:val="Heading3Char"/>
    <w:uiPriority w:val="9"/>
    <w:unhideWhenUsed/>
    <w:qFormat/>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pPr>
      <w:keepNext/>
      <w:keepLines/>
      <w:spacing w:before="320" w:after="200"/>
      <w:outlineLvl w:val="4"/>
    </w:pPr>
    <w:rPr>
      <w:rFonts w:ascii="Arial" w:eastAsia="Arial" w:hAnsi="Arial" w:cs="Arial"/>
      <w:b/>
      <w:bCs/>
    </w:rPr>
  </w:style>
  <w:style w:type="paragraph"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sz w:val="22"/>
      <w:szCs w:val="22"/>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sz w:val="22"/>
      <w:szCs w:val="22"/>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sz w:val="22"/>
      <w:szCs w:val="22"/>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2Char">
    <w:name w:val="Heading 2 Char"/>
    <w:basedOn w:val="DefaultParagraphFont"/>
    <w:link w:val="Heading2"/>
    <w:uiPriority w:val="9"/>
    <w:rPr>
      <w:rFonts w:ascii="Arial" w:eastAsia="Arial" w:hAnsi="Arial" w:cs="Arial"/>
      <w:sz w:val="34"/>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NoSpacing">
    <w:name w:val="No Spacing"/>
    <w:uiPriority w:val="1"/>
    <w:qFormat/>
  </w:style>
  <w:style w:type="paragraph" w:styleId="Title">
    <w:name w:val="Title"/>
    <w:basedOn w:val="Normal"/>
    <w:next w:val="Normal"/>
    <w:link w:val="TitleChar"/>
    <w:uiPriority w:val="10"/>
    <w:qFormat/>
    <w:pPr>
      <w:spacing w:before="300" w:after="200"/>
      <w:contextualSpacing/>
    </w:pPr>
    <w:rPr>
      <w:sz w:val="48"/>
      <w:szCs w:val="48"/>
    </w:rPr>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after="200"/>
    </w:p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character" w:customStyle="1" w:styleId="HeaderChar">
    <w:name w:val="Header Char"/>
    <w:basedOn w:val="DefaultParagraphFont"/>
    <w:uiPriority w:val="99"/>
  </w:style>
  <w:style w:type="character" w:customStyle="1" w:styleId="FooterChar">
    <w:name w:val="Footer Char"/>
    <w:basedOn w:val="DefaultParagraphFont"/>
    <w:uiPriority w:val="99"/>
  </w:style>
  <w:style w:type="character" w:customStyle="1" w:styleId="CaptionChar">
    <w:name w:val="Caption Char"/>
    <w:uiPriority w:val="99"/>
  </w:style>
  <w:style w:type="table" w:customStyle="1" w:styleId="TableGridLight1">
    <w:name w:val="Table Grid Light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1">
    <w:name w:val="Grid Table 1 Light - Accent 21"/>
    <w:basedOn w:val="Table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Table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Table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TableNormal"/>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1">
    <w:name w:val="Grid Table 1 Light - Accent 61"/>
    <w:basedOn w:val="Table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1">
    <w:name w:val="Grid Table 2 - Accent 11"/>
    <w:basedOn w:val="TableNormal"/>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1">
    <w:name w:val="Grid Table 2 - Accent 21"/>
    <w:basedOn w:val="Table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1">
    <w:name w:val="Grid Table 2 - Accent 31"/>
    <w:basedOn w:val="Table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1">
    <w:name w:val="Grid Table 2 - Accent 41"/>
    <w:basedOn w:val="Table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1">
    <w:name w:val="Grid Table 2 - Accent 51"/>
    <w:basedOn w:val="TableNormal"/>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1">
    <w:name w:val="Grid Table 2 - Accent 61"/>
    <w:basedOn w:val="Table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1">
    <w:name w:val="Grid Table 3 - Accent 11"/>
    <w:basedOn w:val="TableNormal"/>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1">
    <w:name w:val="Grid Table 3 - Accent 21"/>
    <w:basedOn w:val="Table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1">
    <w:name w:val="Grid Table 3 - Accent 31"/>
    <w:basedOn w:val="Table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1">
    <w:name w:val="Grid Table 3 - Accent 41"/>
    <w:basedOn w:val="Table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1">
    <w:name w:val="Grid Table 3 - Accent 51"/>
    <w:basedOn w:val="TableNormal"/>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1">
    <w:name w:val="Grid Table 3 - Accent 61"/>
    <w:basedOn w:val="Table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1">
    <w:name w:val="Grid Table 4 - Accent 11"/>
    <w:basedOn w:val="TableNormal"/>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1">
    <w:name w:val="Grid Table 4 - Accent 21"/>
    <w:basedOn w:val="TableNormal"/>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1">
    <w:name w:val="Grid Table 4 - Accent 31"/>
    <w:basedOn w:val="TableNormal"/>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1">
    <w:name w:val="Grid Table 4 - Accent 41"/>
    <w:basedOn w:val="TableNormal"/>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1">
    <w:name w:val="Grid Table 4 - Accent 51"/>
    <w:basedOn w:val="TableNormal"/>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1">
    <w:name w:val="Grid Table 4 - Accent 61"/>
    <w:basedOn w:val="TableNormal"/>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1">
    <w:name w:val="Grid Table 5 Dark - Accent 2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1">
    <w:name w:val="Grid Table 5 Dark - Accent 3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1">
    <w:name w:val="Grid Table 5 Dark - Accent 5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1">
    <w:name w:val="Grid Table 5 Dark - Accent 6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1">
    <w:name w:val="Grid Table 6 Colorful - Accent 21"/>
    <w:basedOn w:val="Table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TableNormal"/>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Table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TableNormal"/>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1">
    <w:name w:val="Grid Table 6 Colorful - Accent 61"/>
    <w:basedOn w:val="TableNormal"/>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1">
    <w:name w:val="Grid Table 7 Colorful - Accent 21"/>
    <w:basedOn w:val="TableNormal"/>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TableNormal"/>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TableNormal"/>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TableNormal"/>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1">
    <w:name w:val="Grid Table 7 Colorful - Accent 61"/>
    <w:basedOn w:val="TableNormal"/>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1">
    <w:name w:val="List Table 1 Light - Accent 1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1">
    <w:name w:val="List Table 1 Light - Accent 2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1">
    <w:name w:val="List Table 1 Light - Accent 3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1">
    <w:name w:val="List Table 1 Light - Accent 4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1">
    <w:name w:val="List Table 1 Light - Accent 5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1">
    <w:name w:val="List Table 1 Light - Accent 6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1">
    <w:name w:val="List Table 2 - Accent 11"/>
    <w:basedOn w:val="TableNormal"/>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1">
    <w:name w:val="List Table 2 - Accent 21"/>
    <w:basedOn w:val="TableNormal"/>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1">
    <w:name w:val="List Table 2 - Accent 31"/>
    <w:basedOn w:val="TableNormal"/>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1">
    <w:name w:val="List Table 2 - Accent 41"/>
    <w:basedOn w:val="TableNormal"/>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1">
    <w:name w:val="List Table 2 - Accent 51"/>
    <w:basedOn w:val="TableNormal"/>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1">
    <w:name w:val="List Table 2 - Accent 61"/>
    <w:basedOn w:val="TableNormal"/>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1">
    <w:name w:val="List Table 3 - Accent 21"/>
    <w:basedOn w:val="Table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TableNormal"/>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Table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TableNormal"/>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1">
    <w:name w:val="List Table 3 - Accent 61"/>
    <w:basedOn w:val="TableNormal"/>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1">
    <w:name w:val="List Table 4 - Accent 11"/>
    <w:basedOn w:val="TableNormal"/>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1">
    <w:name w:val="List Table 4 - Accent 21"/>
    <w:basedOn w:val="TableNormal"/>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1">
    <w:name w:val="List Table 4 - Accent 31"/>
    <w:basedOn w:val="TableNormal"/>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1">
    <w:name w:val="List Table 4 - Accent 41"/>
    <w:basedOn w:val="TableNormal"/>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1">
    <w:name w:val="List Table 4 - Accent 51"/>
    <w:basedOn w:val="TableNormal"/>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1">
    <w:name w:val="List Table 4 - Accent 61"/>
    <w:basedOn w:val="TableNormal"/>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1">
    <w:name w:val="List Table 5 Dark - Accent 11"/>
    <w:basedOn w:val="TableNormal"/>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1">
    <w:name w:val="List Table 5 Dark - Accent 21"/>
    <w:basedOn w:val="TableNormal"/>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1">
    <w:name w:val="List Table 5 Dark - Accent 31"/>
    <w:basedOn w:val="TableNormal"/>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1">
    <w:name w:val="List Table 5 Dark - Accent 41"/>
    <w:basedOn w:val="TableNormal"/>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1">
    <w:name w:val="List Table 5 Dark - Accent 51"/>
    <w:basedOn w:val="TableNormal"/>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1">
    <w:name w:val="List Table 5 Dark - Accent 61"/>
    <w:basedOn w:val="TableNormal"/>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1">
    <w:name w:val="List Table 6 Colorful - Accent 21"/>
    <w:basedOn w:val="TableNormal"/>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TableNormal"/>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TableNormal"/>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TableNormal"/>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1">
    <w:name w:val="List Table 6 Colorful - Accent 61"/>
    <w:basedOn w:val="TableNormal"/>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1">
    <w:name w:val="List Table 7 Colorful - Accent 21"/>
    <w:basedOn w:val="TableNormal"/>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TableNormal"/>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TableNormal"/>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TableNormal"/>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1">
    <w:name w:val="List Table 7 Colorful - Accent 61"/>
    <w:basedOn w:val="TableNormal"/>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Normal"/>
    <w:uiPriority w:val="99"/>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rPr>
      <w:color w:val="404040"/>
      <w:sz w:val="20"/>
      <w:szCs w:val="20"/>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Normal"/>
    <w:uiPriority w:val="99"/>
    <w:rPr>
      <w:color w:val="404040"/>
      <w:sz w:val="20"/>
      <w:szCs w:val="2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Normal"/>
    <w:uiPriority w:val="99"/>
    <w:rPr>
      <w:color w:val="404040"/>
      <w:sz w:val="20"/>
      <w:szCs w:val="2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Normal"/>
    <w:uiPriority w:val="99"/>
    <w:rPr>
      <w:color w:val="404040"/>
      <w:sz w:val="20"/>
      <w:szCs w:val="2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Normal"/>
    <w:uiPriority w:val="99"/>
    <w:rPr>
      <w:color w:val="404040"/>
      <w:sz w:val="20"/>
      <w:szCs w:val="20"/>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Normal"/>
    <w:uiPriority w:val="99"/>
    <w:rPr>
      <w:color w:val="404040"/>
      <w:sz w:val="20"/>
      <w:szCs w:val="2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ootnoteText">
    <w:name w:val="footnote text"/>
    <w:basedOn w:val="Normal"/>
    <w:link w:val="FootnoteTextChar"/>
    <w:uiPriority w:val="99"/>
    <w:semiHidden/>
    <w:unhideWhenUsed/>
    <w:pPr>
      <w:spacing w:after="40"/>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EndnoteTextChar"/>
    <w:uiPriority w:val="99"/>
    <w:semiHidden/>
    <w:unhideWhenUsed/>
    <w:rPr>
      <w:sz w:val="20"/>
    </w:rPr>
  </w:style>
  <w:style w:type="character" w:customStyle="1" w:styleId="EndnoteTextChar">
    <w:name w:val="Endnote Text Char"/>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TableofFigures">
    <w:name w:val="table of figures"/>
    <w:basedOn w:val="Normal"/>
    <w:next w:val="Normal"/>
    <w:uiPriority w:val="99"/>
    <w:unhideWhenUsed/>
  </w:style>
  <w:style w:type="paragraph" w:styleId="BalloonText">
    <w:name w:val="Balloon Text"/>
    <w:basedOn w:val="Normal"/>
    <w:link w:val="BalloonTextChar"/>
    <w:uiPriority w:val="99"/>
    <w:semiHidden/>
    <w:unhideWhenUsed/>
    <w:rPr>
      <w:sz w:val="18"/>
      <w:szCs w:val="18"/>
    </w:rPr>
  </w:style>
  <w:style w:type="character" w:customStyle="1" w:styleId="BalloonTextChar">
    <w:name w:val="Balloon Text Char"/>
    <w:basedOn w:val="DefaultParagraphFont"/>
    <w:link w:val="BalloonText"/>
    <w:uiPriority w:val="99"/>
    <w:semiHidden/>
    <w:rPr>
      <w:rFonts w:ascii="Times New Roman" w:hAnsi="Times New Roman" w:cs="Times New Roman"/>
      <w:sz w:val="18"/>
      <w:szCs w:val="18"/>
    </w:rPr>
  </w:style>
  <w:style w:type="character" w:styleId="Hyperlink">
    <w:name w:val="Hyperlink"/>
    <w:basedOn w:val="DefaultParagraphFont"/>
    <w:uiPriority w:val="99"/>
    <w:unhideWhenUsed/>
    <w:rPr>
      <w:color w:val="0563C1" w:themeColor="hyperlink"/>
      <w:u w:val="single"/>
    </w:rPr>
  </w:style>
  <w:style w:type="paragraph" w:customStyle="1" w:styleId="EndNoteBibliographyTitle">
    <w:name w:val="EndNote Bibliography Title"/>
    <w:basedOn w:val="Normal"/>
    <w:link w:val="EndNoteBibliographyTitleZchn"/>
    <w:pPr>
      <w:jc w:val="center"/>
    </w:pPr>
    <w:rPr>
      <w:rFonts w:ascii="Calibri" w:hAnsi="Calibri" w:cs="Calibri"/>
    </w:rPr>
  </w:style>
  <w:style w:type="character" w:customStyle="1" w:styleId="EndNoteBibliographyTitleZchn">
    <w:name w:val="EndNote Bibliography Title Zchn"/>
    <w:basedOn w:val="DefaultParagraphFont"/>
    <w:link w:val="EndNoteBibliographyTitle"/>
    <w:rPr>
      <w:rFonts w:ascii="Calibri" w:eastAsia="Times New Roman" w:hAnsi="Calibri" w:cs="Calibri"/>
    </w:rPr>
  </w:style>
  <w:style w:type="paragraph" w:customStyle="1" w:styleId="EndNoteBibliography">
    <w:name w:val="EndNote Bibliography"/>
    <w:basedOn w:val="Normal"/>
    <w:link w:val="EndNoteBibliographyZchn"/>
    <w:rPr>
      <w:rFonts w:ascii="Calibri" w:hAnsi="Calibri" w:cs="Calibri"/>
    </w:rPr>
  </w:style>
  <w:style w:type="character" w:customStyle="1" w:styleId="EndNoteBibliographyZchn">
    <w:name w:val="EndNote Bibliography Zchn"/>
    <w:basedOn w:val="DefaultParagraphFont"/>
    <w:link w:val="EndNoteBibliography"/>
    <w:rPr>
      <w:rFonts w:ascii="Calibri" w:eastAsia="Times New Roman" w:hAnsi="Calibri" w:cs="Calibri"/>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table" w:styleId="PlainTable1">
    <w:name w:val="Plain Table 1"/>
    <w:basedOn w:val="TableNormal"/>
    <w:uiPriority w:val="4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sing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ableContents">
    <w:name w:val="Table Contents"/>
    <w:basedOn w:val="Normal"/>
    <w:qFormat/>
    <w:pPr>
      <w:suppressLineNumbers/>
      <w:ind w:left="43" w:right="43"/>
    </w:pPr>
    <w:rPr>
      <w:rFonts w:ascii="Arial" w:eastAsia="Noto Serif CJK SC" w:hAnsi="Arial" w:cs="Lohit Devanagari"/>
      <w:sz w:val="20"/>
      <w:lang w:val="en-US" w:eastAsia="zh-CN" w:bidi="hi-IN"/>
    </w:rPr>
  </w:style>
  <w:style w:type="paragraph" w:customStyle="1" w:styleId="TableHeading">
    <w:name w:val="Table Heading"/>
    <w:basedOn w:val="TableContents"/>
    <w:qFormat/>
    <w:pPr>
      <w:spacing w:before="57" w:after="113"/>
    </w:pPr>
    <w:rPr>
      <w:b/>
      <w:bCs/>
    </w:rPr>
  </w:style>
  <w:style w:type="paragraph" w:styleId="Caption">
    <w:name w:val="caption"/>
    <w:basedOn w:val="Normal"/>
    <w:next w:val="Normal"/>
    <w:link w:val="CaptionChar1"/>
    <w:unhideWhenUsed/>
    <w:qFormat/>
    <w:pPr>
      <w:spacing w:after="200"/>
    </w:pPr>
    <w:rPr>
      <w:rFonts w:ascii="Liberation Serif" w:eastAsia="Noto Serif CJK SC" w:hAnsi="Liberation Serif" w:cs="Mangal"/>
      <w:i/>
      <w:iCs/>
      <w:color w:val="44546A" w:themeColor="text2"/>
      <w:sz w:val="18"/>
      <w:szCs w:val="16"/>
      <w:lang w:val="en-US" w:eastAsia="zh-CN" w:bidi="hi-IN"/>
    </w:rPr>
  </w:style>
  <w:style w:type="table" w:styleId="TableGrid">
    <w:name w:val="Table Grid"/>
    <w:basedOn w:val="Table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style>
  <w:style w:type="character" w:customStyle="1" w:styleId="CaptionChar1">
    <w:name w:val="Caption Char1"/>
    <w:basedOn w:val="DefaultParagraphFont"/>
    <w:link w:val="Caption"/>
    <w:rPr>
      <w:rFonts w:ascii="Liberation Serif" w:eastAsia="Noto Serif CJK SC" w:hAnsi="Liberation Serif" w:cs="Mangal"/>
      <w:i/>
      <w:iCs/>
      <w:color w:val="44546A" w:themeColor="text2"/>
      <w:sz w:val="18"/>
      <w:szCs w:val="16"/>
      <w:lang w:val="en-US" w:eastAsia="zh-CN" w:bidi="hi-IN"/>
    </w:rPr>
  </w:style>
  <w:style w:type="table" w:styleId="PlainTable3">
    <w:name w:val="Plain Table 3"/>
    <w:basedOn w:val="TableNormal"/>
    <w:uiPriority w:val="43"/>
    <w:rPr>
      <w:sz w:val="22"/>
      <w:szCs w:val="22"/>
      <w:lang w:val="sv-SE"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one" w:sz="4" w:space="0" w:color="000000"/>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one" w:sz="4" w:space="0" w:color="000000"/>
        </w:tcBorders>
      </w:tcPr>
    </w:tblStylePr>
    <w:tblStylePr w:type="nwCell">
      <w:tblPr/>
      <w:tcPr>
        <w:tcBorders>
          <w:right w:val="none" w:sz="4" w:space="0" w:color="000000"/>
        </w:tcBorders>
      </w:tcPr>
    </w:tblStylePr>
  </w:style>
  <w:style w:type="table" w:styleId="TableGridLight">
    <w:name w:val="Grid Table Light"/>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Pr>
      <w:color w:val="800080"/>
      <w:u w:val="single"/>
    </w:rPr>
  </w:style>
  <w:style w:type="paragraph" w:customStyle="1" w:styleId="msonormal0">
    <w:name w:val="msonormal"/>
    <w:basedOn w:val="Normal"/>
    <w:pPr>
      <w:spacing w:before="100" w:beforeAutospacing="1" w:after="100" w:afterAutospacing="1"/>
    </w:pPr>
  </w:style>
  <w:style w:type="paragraph" w:customStyle="1" w:styleId="xl65">
    <w:name w:val="xl65"/>
    <w:basedOn w:val="Normal"/>
    <w:pPr>
      <w:spacing w:before="100" w:beforeAutospacing="1" w:after="100" w:afterAutospacing="1"/>
      <w:jc w:val="center"/>
    </w:pPr>
    <w:rPr>
      <w:b/>
      <w:bCs/>
    </w:rPr>
  </w:style>
  <w:style w:type="paragraph" w:customStyle="1" w:styleId="xl66">
    <w:name w:val="xl6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67">
    <w:name w:val="xl67"/>
    <w:basedOn w:val="Normal"/>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8">
    <w:name w:val="xl6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69">
    <w:name w:val="xl69"/>
    <w:basedOn w:val="Normal"/>
    <w:pPr>
      <w:pBdr>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70">
    <w:name w:val="xl70"/>
    <w:basedOn w:val="Normal"/>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styleId="Header">
    <w:name w:val="header"/>
    <w:basedOn w:val="Normal"/>
    <w:link w:val="HeaderChar1"/>
    <w:uiPriority w:val="99"/>
    <w:unhideWhenUsed/>
    <w:pPr>
      <w:tabs>
        <w:tab w:val="center" w:pos="4536"/>
        <w:tab w:val="right" w:pos="9072"/>
      </w:tabs>
    </w:pPr>
  </w:style>
  <w:style w:type="character" w:customStyle="1" w:styleId="HeaderChar1">
    <w:name w:val="Header Char1"/>
    <w:basedOn w:val="DefaultParagraphFont"/>
    <w:link w:val="Header"/>
    <w:uiPriority w:val="99"/>
    <w:rPr>
      <w:rFonts w:ascii="Times New Roman" w:eastAsia="Times New Roman" w:hAnsi="Times New Roman" w:cs="Times New Roman"/>
    </w:rPr>
  </w:style>
  <w:style w:type="paragraph" w:styleId="Footer">
    <w:name w:val="footer"/>
    <w:basedOn w:val="Normal"/>
    <w:link w:val="FooterChar1"/>
    <w:uiPriority w:val="99"/>
    <w:unhideWhenUsed/>
    <w:pPr>
      <w:tabs>
        <w:tab w:val="center" w:pos="4536"/>
        <w:tab w:val="right" w:pos="9072"/>
      </w:tabs>
    </w:pPr>
  </w:style>
  <w:style w:type="character" w:customStyle="1" w:styleId="FooterChar1">
    <w:name w:val="Footer Char1"/>
    <w:basedOn w:val="DefaultParagraphFont"/>
    <w:link w:val="Footer"/>
    <w:uiPriority w:val="99"/>
    <w:rPr>
      <w:rFonts w:ascii="Times New Roman" w:eastAsia="Times New Roman" w:hAnsi="Times New Roman" w:cs="Times New Roman"/>
    </w:rPr>
  </w:style>
  <w:style w:type="paragraph" w:customStyle="1" w:styleId="Default">
    <w:name w:val="Default"/>
    <w:rPr>
      <w:rFonts w:ascii="Times New Roman" w:eastAsia="Calibri" w:hAnsi="Times New Roman" w:cs="Times New Roman"/>
      <w:color w:val="000000"/>
    </w:rPr>
  </w:style>
  <w:style w:type="paragraph" w:styleId="ListParagraph">
    <w:name w:val="List Paragraph"/>
    <w:basedOn w:val="Normal"/>
    <w:link w:val="ListParagraphChar"/>
    <w:uiPriority w:val="34"/>
    <w:qFormat/>
    <w:pPr>
      <w:spacing w:after="160" w:line="259" w:lineRule="auto"/>
      <w:ind w:left="720"/>
      <w:contextualSpacing/>
      <w:jc w:val="both"/>
    </w:pPr>
    <w:rPr>
      <w:rFonts w:ascii="Corbel" w:eastAsiaTheme="minorHAnsi" w:hAnsi="Corbel" w:cstheme="minorBidi"/>
      <w:sz w:val="21"/>
      <w:szCs w:val="22"/>
      <w:lang w:val="en-GB" w:eastAsia="en-US"/>
    </w:rPr>
  </w:style>
  <w:style w:type="character" w:customStyle="1" w:styleId="ListParagraphChar">
    <w:name w:val="List Paragraph Char"/>
    <w:basedOn w:val="DefaultParagraphFont"/>
    <w:link w:val="ListParagraph"/>
    <w:uiPriority w:val="34"/>
    <w:rPr>
      <w:rFonts w:ascii="Corbel" w:hAnsi="Corbel"/>
      <w:sz w:val="21"/>
      <w:szCs w:val="22"/>
      <w:lang w:val="en-GB" w:eastAsia="en-US"/>
    </w:rPr>
  </w:style>
  <w:style w:type="character" w:customStyle="1" w:styleId="period">
    <w:name w:val="period"/>
    <w:basedOn w:val="DefaultParagraphFont"/>
    <w:rsid w:val="00DA1409"/>
  </w:style>
  <w:style w:type="character" w:customStyle="1" w:styleId="cit">
    <w:name w:val="cit"/>
    <w:basedOn w:val="DefaultParagraphFont"/>
    <w:rsid w:val="00DA1409"/>
  </w:style>
  <w:style w:type="character" w:customStyle="1" w:styleId="citation-doi">
    <w:name w:val="citation-doi"/>
    <w:basedOn w:val="DefaultParagraphFont"/>
    <w:rsid w:val="00DA1409"/>
  </w:style>
  <w:style w:type="character" w:customStyle="1" w:styleId="authors-list-item">
    <w:name w:val="authors-list-item"/>
    <w:basedOn w:val="DefaultParagraphFont"/>
    <w:rsid w:val="00DA1409"/>
  </w:style>
  <w:style w:type="character" w:customStyle="1" w:styleId="author-sup-separator">
    <w:name w:val="author-sup-separator"/>
    <w:basedOn w:val="DefaultParagraphFont"/>
    <w:rsid w:val="00DA1409"/>
  </w:style>
  <w:style w:type="character" w:customStyle="1" w:styleId="comma">
    <w:name w:val="comma"/>
    <w:basedOn w:val="DefaultParagraphFont"/>
    <w:rsid w:val="00DA1409"/>
  </w:style>
  <w:style w:type="character" w:styleId="PageNumber">
    <w:name w:val="page number"/>
    <w:basedOn w:val="DefaultParagraphFont"/>
    <w:uiPriority w:val="99"/>
    <w:semiHidden/>
    <w:unhideWhenUsed/>
    <w:rsid w:val="001C68DA"/>
  </w:style>
  <w:style w:type="character" w:customStyle="1" w:styleId="gsctg2">
    <w:name w:val="gs_ctg2"/>
    <w:basedOn w:val="DefaultParagraphFont"/>
    <w:rsid w:val="00087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725185">
      <w:bodyDiv w:val="1"/>
      <w:marLeft w:val="0"/>
      <w:marRight w:val="0"/>
      <w:marTop w:val="0"/>
      <w:marBottom w:val="0"/>
      <w:divBdr>
        <w:top w:val="none" w:sz="0" w:space="0" w:color="auto"/>
        <w:left w:val="none" w:sz="0" w:space="0" w:color="auto"/>
        <w:bottom w:val="none" w:sz="0" w:space="0" w:color="auto"/>
        <w:right w:val="none" w:sz="0" w:space="0" w:color="auto"/>
      </w:divBdr>
      <w:divsChild>
        <w:div w:id="268320691">
          <w:marLeft w:val="0"/>
          <w:marRight w:val="0"/>
          <w:marTop w:val="0"/>
          <w:marBottom w:val="0"/>
          <w:divBdr>
            <w:top w:val="none" w:sz="0" w:space="0" w:color="auto"/>
            <w:left w:val="none" w:sz="0" w:space="0" w:color="auto"/>
            <w:bottom w:val="none" w:sz="0" w:space="0" w:color="auto"/>
            <w:right w:val="none" w:sz="0" w:space="0" w:color="auto"/>
          </w:divBdr>
          <w:divsChild>
            <w:div w:id="334768948">
              <w:marLeft w:val="0"/>
              <w:marRight w:val="0"/>
              <w:marTop w:val="0"/>
              <w:marBottom w:val="0"/>
              <w:divBdr>
                <w:top w:val="none" w:sz="0" w:space="0" w:color="auto"/>
                <w:left w:val="none" w:sz="0" w:space="0" w:color="auto"/>
                <w:bottom w:val="none" w:sz="0" w:space="0" w:color="auto"/>
                <w:right w:val="none" w:sz="0" w:space="0" w:color="auto"/>
              </w:divBdr>
              <w:divsChild>
                <w:div w:id="1307054298">
                  <w:marLeft w:val="0"/>
                  <w:marRight w:val="0"/>
                  <w:marTop w:val="0"/>
                  <w:marBottom w:val="0"/>
                  <w:divBdr>
                    <w:top w:val="none" w:sz="0" w:space="0" w:color="auto"/>
                    <w:left w:val="none" w:sz="0" w:space="0" w:color="auto"/>
                    <w:bottom w:val="none" w:sz="0" w:space="0" w:color="auto"/>
                    <w:right w:val="none" w:sz="0" w:space="0" w:color="auto"/>
                  </w:divBdr>
                  <w:divsChild>
                    <w:div w:id="2140569447">
                      <w:marLeft w:val="0"/>
                      <w:marRight w:val="0"/>
                      <w:marTop w:val="0"/>
                      <w:marBottom w:val="0"/>
                      <w:divBdr>
                        <w:top w:val="none" w:sz="0" w:space="0" w:color="auto"/>
                        <w:left w:val="none" w:sz="0" w:space="0" w:color="auto"/>
                        <w:bottom w:val="none" w:sz="0" w:space="0" w:color="auto"/>
                        <w:right w:val="none" w:sz="0" w:space="0" w:color="auto"/>
                      </w:divBdr>
                      <w:divsChild>
                        <w:div w:id="604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87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33972">
          <w:marLeft w:val="0"/>
          <w:marRight w:val="0"/>
          <w:marTop w:val="0"/>
          <w:marBottom w:val="0"/>
          <w:divBdr>
            <w:top w:val="none" w:sz="0" w:space="0" w:color="auto"/>
            <w:left w:val="none" w:sz="0" w:space="0" w:color="auto"/>
            <w:bottom w:val="none" w:sz="0" w:space="0" w:color="auto"/>
            <w:right w:val="none" w:sz="0" w:space="0" w:color="auto"/>
          </w:divBdr>
        </w:div>
        <w:div w:id="2045015452">
          <w:marLeft w:val="0"/>
          <w:marRight w:val="0"/>
          <w:marTop w:val="0"/>
          <w:marBottom w:val="0"/>
          <w:divBdr>
            <w:top w:val="none" w:sz="0" w:space="0" w:color="auto"/>
            <w:left w:val="none" w:sz="0" w:space="0" w:color="auto"/>
            <w:bottom w:val="none" w:sz="0" w:space="0" w:color="auto"/>
            <w:right w:val="none" w:sz="0" w:space="0" w:color="auto"/>
          </w:divBdr>
          <w:divsChild>
            <w:div w:id="1441758473">
              <w:marLeft w:val="0"/>
              <w:marRight w:val="0"/>
              <w:marTop w:val="0"/>
              <w:marBottom w:val="0"/>
              <w:divBdr>
                <w:top w:val="none" w:sz="0" w:space="0" w:color="auto"/>
                <w:left w:val="none" w:sz="0" w:space="0" w:color="auto"/>
                <w:bottom w:val="none" w:sz="0" w:space="0" w:color="auto"/>
                <w:right w:val="none" w:sz="0" w:space="0" w:color="auto"/>
              </w:divBdr>
            </w:div>
          </w:divsChild>
        </w:div>
        <w:div w:id="222300126">
          <w:marLeft w:val="0"/>
          <w:marRight w:val="0"/>
          <w:marTop w:val="0"/>
          <w:marBottom w:val="0"/>
          <w:divBdr>
            <w:top w:val="none" w:sz="0" w:space="0" w:color="auto"/>
            <w:left w:val="none" w:sz="0" w:space="0" w:color="auto"/>
            <w:bottom w:val="none" w:sz="0" w:space="0" w:color="auto"/>
            <w:right w:val="none" w:sz="0" w:space="0" w:color="auto"/>
          </w:divBdr>
          <w:divsChild>
            <w:div w:id="658004130">
              <w:marLeft w:val="0"/>
              <w:marRight w:val="0"/>
              <w:marTop w:val="0"/>
              <w:marBottom w:val="0"/>
              <w:divBdr>
                <w:top w:val="none" w:sz="0" w:space="0" w:color="auto"/>
                <w:left w:val="none" w:sz="0" w:space="0" w:color="auto"/>
                <w:bottom w:val="none" w:sz="0" w:space="0" w:color="auto"/>
                <w:right w:val="none" w:sz="0" w:space="0" w:color="auto"/>
              </w:divBdr>
            </w:div>
            <w:div w:id="311178594">
              <w:marLeft w:val="0"/>
              <w:marRight w:val="0"/>
              <w:marTop w:val="0"/>
              <w:marBottom w:val="0"/>
              <w:divBdr>
                <w:top w:val="none" w:sz="0" w:space="0" w:color="auto"/>
                <w:left w:val="none" w:sz="0" w:space="0" w:color="auto"/>
                <w:bottom w:val="none" w:sz="0" w:space="0" w:color="auto"/>
                <w:right w:val="none" w:sz="0" w:space="0" w:color="auto"/>
              </w:divBdr>
            </w:div>
          </w:divsChild>
        </w:div>
        <w:div w:id="1049308564">
          <w:marLeft w:val="0"/>
          <w:marRight w:val="0"/>
          <w:marTop w:val="0"/>
          <w:marBottom w:val="0"/>
          <w:divBdr>
            <w:top w:val="none" w:sz="0" w:space="0" w:color="auto"/>
            <w:left w:val="none" w:sz="0" w:space="0" w:color="auto"/>
            <w:bottom w:val="none" w:sz="0" w:space="0" w:color="auto"/>
            <w:right w:val="none" w:sz="0" w:space="0" w:color="auto"/>
          </w:divBdr>
          <w:divsChild>
            <w:div w:id="767390033">
              <w:marLeft w:val="0"/>
              <w:marRight w:val="0"/>
              <w:marTop w:val="0"/>
              <w:marBottom w:val="0"/>
              <w:divBdr>
                <w:top w:val="none" w:sz="0" w:space="0" w:color="auto"/>
                <w:left w:val="none" w:sz="0" w:space="0" w:color="auto"/>
                <w:bottom w:val="none" w:sz="0" w:space="0" w:color="auto"/>
                <w:right w:val="none" w:sz="0" w:space="0" w:color="auto"/>
              </w:divBdr>
              <w:divsChild>
                <w:div w:id="1803303476">
                  <w:marLeft w:val="0"/>
                  <w:marRight w:val="0"/>
                  <w:marTop w:val="0"/>
                  <w:marBottom w:val="0"/>
                  <w:divBdr>
                    <w:top w:val="none" w:sz="0" w:space="0" w:color="auto"/>
                    <w:left w:val="none" w:sz="0" w:space="0" w:color="auto"/>
                    <w:bottom w:val="none" w:sz="0" w:space="0" w:color="auto"/>
                    <w:right w:val="none" w:sz="0" w:space="0" w:color="auto"/>
                  </w:divBdr>
                </w:div>
                <w:div w:id="2092770344">
                  <w:marLeft w:val="0"/>
                  <w:marRight w:val="0"/>
                  <w:marTop w:val="0"/>
                  <w:marBottom w:val="0"/>
                  <w:divBdr>
                    <w:top w:val="none" w:sz="0" w:space="0" w:color="auto"/>
                    <w:left w:val="none" w:sz="0" w:space="0" w:color="auto"/>
                    <w:bottom w:val="none" w:sz="0" w:space="0" w:color="auto"/>
                    <w:right w:val="none" w:sz="0" w:space="0" w:color="auto"/>
                  </w:divBdr>
                  <w:divsChild>
                    <w:div w:id="1855848568">
                      <w:marLeft w:val="0"/>
                      <w:marRight w:val="0"/>
                      <w:marTop w:val="0"/>
                      <w:marBottom w:val="0"/>
                      <w:divBdr>
                        <w:top w:val="none" w:sz="0" w:space="0" w:color="auto"/>
                        <w:left w:val="none" w:sz="0" w:space="0" w:color="auto"/>
                        <w:bottom w:val="none" w:sz="0" w:space="0" w:color="auto"/>
                        <w:right w:val="none" w:sz="0" w:space="0" w:color="auto"/>
                      </w:divBdr>
                      <w:divsChild>
                        <w:div w:id="324208123">
                          <w:marLeft w:val="0"/>
                          <w:marRight w:val="0"/>
                          <w:marTop w:val="0"/>
                          <w:marBottom w:val="0"/>
                          <w:divBdr>
                            <w:top w:val="none" w:sz="0" w:space="0" w:color="auto"/>
                            <w:left w:val="none" w:sz="0" w:space="0" w:color="auto"/>
                            <w:bottom w:val="none" w:sz="0" w:space="0" w:color="auto"/>
                            <w:right w:val="none" w:sz="0" w:space="0" w:color="auto"/>
                          </w:divBdr>
                          <w:divsChild>
                            <w:div w:id="15513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885456">
              <w:marLeft w:val="0"/>
              <w:marRight w:val="0"/>
              <w:marTop w:val="0"/>
              <w:marBottom w:val="0"/>
              <w:divBdr>
                <w:top w:val="none" w:sz="0" w:space="0" w:color="auto"/>
                <w:left w:val="none" w:sz="0" w:space="0" w:color="auto"/>
                <w:bottom w:val="none" w:sz="0" w:space="0" w:color="auto"/>
                <w:right w:val="none" w:sz="0" w:space="0" w:color="auto"/>
              </w:divBdr>
              <w:divsChild>
                <w:div w:id="1898130535">
                  <w:marLeft w:val="0"/>
                  <w:marRight w:val="0"/>
                  <w:marTop w:val="0"/>
                  <w:marBottom w:val="0"/>
                  <w:divBdr>
                    <w:top w:val="none" w:sz="0" w:space="0" w:color="auto"/>
                    <w:left w:val="none" w:sz="0" w:space="0" w:color="auto"/>
                    <w:bottom w:val="none" w:sz="0" w:space="0" w:color="auto"/>
                    <w:right w:val="none" w:sz="0" w:space="0" w:color="auto"/>
                  </w:divBdr>
                  <w:divsChild>
                    <w:div w:id="168848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988959">
      <w:bodyDiv w:val="1"/>
      <w:marLeft w:val="0"/>
      <w:marRight w:val="0"/>
      <w:marTop w:val="0"/>
      <w:marBottom w:val="0"/>
      <w:divBdr>
        <w:top w:val="none" w:sz="0" w:space="0" w:color="auto"/>
        <w:left w:val="none" w:sz="0" w:space="0" w:color="auto"/>
        <w:bottom w:val="none" w:sz="0" w:space="0" w:color="auto"/>
        <w:right w:val="none" w:sz="0" w:space="0" w:color="auto"/>
      </w:divBdr>
    </w:div>
    <w:div w:id="2020739168">
      <w:bodyDiv w:val="1"/>
      <w:marLeft w:val="0"/>
      <w:marRight w:val="0"/>
      <w:marTop w:val="0"/>
      <w:marBottom w:val="0"/>
      <w:divBdr>
        <w:top w:val="none" w:sz="0" w:space="0" w:color="auto"/>
        <w:left w:val="none" w:sz="0" w:space="0" w:color="auto"/>
        <w:bottom w:val="none" w:sz="0" w:space="0" w:color="auto"/>
        <w:right w:val="none" w:sz="0" w:space="0" w:color="auto"/>
      </w:divBdr>
      <w:divsChild>
        <w:div w:id="1655833426">
          <w:marLeft w:val="0"/>
          <w:marRight w:val="0"/>
          <w:marTop w:val="0"/>
          <w:marBottom w:val="0"/>
          <w:divBdr>
            <w:top w:val="none" w:sz="0" w:space="0" w:color="auto"/>
            <w:left w:val="none" w:sz="0" w:space="0" w:color="auto"/>
            <w:bottom w:val="none" w:sz="0" w:space="0" w:color="auto"/>
            <w:right w:val="none" w:sz="0" w:space="0" w:color="auto"/>
          </w:divBdr>
          <w:divsChild>
            <w:div w:id="1289315921">
              <w:marLeft w:val="0"/>
              <w:marRight w:val="0"/>
              <w:marTop w:val="0"/>
              <w:marBottom w:val="0"/>
              <w:divBdr>
                <w:top w:val="none" w:sz="0" w:space="0" w:color="auto"/>
                <w:left w:val="none" w:sz="0" w:space="0" w:color="auto"/>
                <w:bottom w:val="none" w:sz="0" w:space="0" w:color="auto"/>
                <w:right w:val="none" w:sz="0" w:space="0" w:color="auto"/>
              </w:divBdr>
            </w:div>
          </w:divsChild>
        </w:div>
        <w:div w:id="1537692007">
          <w:marLeft w:val="0"/>
          <w:marRight w:val="0"/>
          <w:marTop w:val="0"/>
          <w:marBottom w:val="0"/>
          <w:divBdr>
            <w:top w:val="none" w:sz="0" w:space="0" w:color="auto"/>
            <w:left w:val="none" w:sz="0" w:space="0" w:color="auto"/>
            <w:bottom w:val="none" w:sz="0" w:space="0" w:color="auto"/>
            <w:right w:val="none" w:sz="0" w:space="0" w:color="auto"/>
          </w:divBdr>
          <w:divsChild>
            <w:div w:id="1844735917">
              <w:marLeft w:val="0"/>
              <w:marRight w:val="0"/>
              <w:marTop w:val="0"/>
              <w:marBottom w:val="0"/>
              <w:divBdr>
                <w:top w:val="none" w:sz="0" w:space="0" w:color="auto"/>
                <w:left w:val="none" w:sz="0" w:space="0" w:color="auto"/>
                <w:bottom w:val="none" w:sz="0" w:space="0" w:color="auto"/>
                <w:right w:val="none" w:sz="0" w:space="0" w:color="auto"/>
              </w:divBdr>
              <w:divsChild>
                <w:div w:id="845022051">
                  <w:marLeft w:val="0"/>
                  <w:marRight w:val="0"/>
                  <w:marTop w:val="0"/>
                  <w:marBottom w:val="0"/>
                  <w:divBdr>
                    <w:top w:val="none" w:sz="0" w:space="0" w:color="auto"/>
                    <w:left w:val="none" w:sz="0" w:space="0" w:color="auto"/>
                    <w:bottom w:val="none" w:sz="0" w:space="0" w:color="auto"/>
                    <w:right w:val="none" w:sz="0" w:space="0" w:color="auto"/>
                  </w:divBdr>
                  <w:divsChild>
                    <w:div w:id="1724138545">
                      <w:marLeft w:val="0"/>
                      <w:marRight w:val="0"/>
                      <w:marTop w:val="0"/>
                      <w:marBottom w:val="0"/>
                      <w:divBdr>
                        <w:top w:val="none" w:sz="0" w:space="0" w:color="auto"/>
                        <w:left w:val="none" w:sz="0" w:space="0" w:color="auto"/>
                        <w:bottom w:val="none" w:sz="0" w:space="0" w:color="auto"/>
                        <w:right w:val="none" w:sz="0" w:space="0" w:color="auto"/>
                      </w:divBdr>
                      <w:divsChild>
                        <w:div w:id="1724207935">
                          <w:marLeft w:val="0"/>
                          <w:marRight w:val="0"/>
                          <w:marTop w:val="0"/>
                          <w:marBottom w:val="0"/>
                          <w:divBdr>
                            <w:top w:val="none" w:sz="0" w:space="0" w:color="auto"/>
                            <w:left w:val="none" w:sz="0" w:space="0" w:color="auto"/>
                            <w:bottom w:val="none" w:sz="0" w:space="0" w:color="auto"/>
                            <w:right w:val="none" w:sz="0" w:space="0" w:color="auto"/>
                          </w:divBdr>
                          <w:divsChild>
                            <w:div w:id="1905793996">
                              <w:marLeft w:val="0"/>
                              <w:marRight w:val="0"/>
                              <w:marTop w:val="0"/>
                              <w:marBottom w:val="0"/>
                              <w:divBdr>
                                <w:top w:val="none" w:sz="0" w:space="0" w:color="auto"/>
                                <w:left w:val="none" w:sz="0" w:space="0" w:color="auto"/>
                                <w:bottom w:val="none" w:sz="0" w:space="0" w:color="auto"/>
                                <w:right w:val="none" w:sz="0" w:space="0" w:color="auto"/>
                              </w:divBdr>
                              <w:divsChild>
                                <w:div w:id="20870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36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87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6203AB93-5D81-804B-A3ED-65B22973BFB7}">
  <we:reference id="wa200001011" version="1.2.0.0" store="en-001" storeType="OMEX"/>
  <we:alternateReferences>
    <we:reference id="WA200001011" version="1.2.0.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8FF3BD34-D580-2440-90A3-16AADF1B3D8B}">
  <we:reference id="wa104380773" version="2.0.0.0" store="en-US" storeType="OMEX"/>
  <we:alternateReferences>
    <we:reference id="WA104380773" version="2.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6D1FE-6B5C-498C-BE03-89E87FDE7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3393</Words>
  <Characters>19344</Characters>
  <Application>Microsoft Office Word</Application>
  <DocSecurity>0</DocSecurity>
  <Lines>161</Lines>
  <Paragraphs>45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michael.bartl</dc:creator>
  <cp:keywords/>
  <dc:description/>
  <cp:lastModifiedBy>Trupti Sudge</cp:lastModifiedBy>
  <cp:revision>3</cp:revision>
  <dcterms:created xsi:type="dcterms:W3CDTF">2023-11-29T19:30:00Z</dcterms:created>
  <dcterms:modified xsi:type="dcterms:W3CDTF">2023-11-29T19:31:00Z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documentId_8675</vt:lpwstr>
  </property>
  <property fmtid="{D5CDD505-2E9C-101B-9397-08002B2CF9AE}" pid="3" name="grammarly_documentContext">
    <vt:lpwstr>{"goals":[],"domain":"general","emotions":[],"dialect":"american"}</vt:lpwstr>
  </property>
</Properties>
</file>