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2D5E" w:rsidRDefault="005F79C0"/>
    <w:p w:rsidR="00FB7712" w:rsidRDefault="00FB7712"/>
    <w:p w:rsidR="00FB7712" w:rsidRDefault="00FB7712"/>
    <w:p w:rsidR="00FB7712" w:rsidRDefault="00FB7712"/>
    <w:p w:rsidR="00FB7712" w:rsidRDefault="00FB7712"/>
    <w:p w:rsidR="00FB7712" w:rsidRDefault="00FB7712"/>
    <w:p w:rsidR="00FB7712" w:rsidRDefault="00FB7712"/>
    <w:p w:rsidR="00FB7712" w:rsidRPr="00FB7712" w:rsidRDefault="00FB7712" w:rsidP="00FB7712">
      <w:pPr>
        <w:pStyle w:val="Tableau"/>
        <w:numPr>
          <w:ilvl w:val="0"/>
          <w:numId w:val="0"/>
        </w:numPr>
        <w:jc w:val="both"/>
        <w:rPr>
          <w:rFonts w:ascii="Arial" w:hAnsi="Arial" w:cs="Arial"/>
          <w:b/>
          <w:lang w:val="en-CA"/>
        </w:rPr>
      </w:pPr>
      <w:bookmarkStart w:id="0" w:name="_Toc529612895"/>
      <w:r w:rsidRPr="00FB7712">
        <w:rPr>
          <w:rFonts w:ascii="Arial" w:hAnsi="Arial" w:cs="Arial"/>
          <w:b/>
          <w:lang w:val="en-CA"/>
        </w:rPr>
        <w:t>Table I: Numbers and characteristics of the samples included in the study</w:t>
      </w:r>
      <w:bookmarkEnd w:id="0"/>
    </w:p>
    <w:tbl>
      <w:tblPr>
        <w:tblStyle w:val="Grilledutableau1"/>
        <w:tblW w:w="5000" w:type="pct"/>
        <w:tblLook w:val="04A0" w:firstRow="1" w:lastRow="0" w:firstColumn="1" w:lastColumn="0" w:noHBand="0" w:noVBand="1"/>
      </w:tblPr>
      <w:tblGrid>
        <w:gridCol w:w="1504"/>
        <w:gridCol w:w="1517"/>
        <w:gridCol w:w="1515"/>
        <w:gridCol w:w="1515"/>
        <w:gridCol w:w="1513"/>
        <w:gridCol w:w="1508"/>
      </w:tblGrid>
      <w:tr w:rsidR="00C668EA" w:rsidRPr="005C3E1B" w:rsidTr="00C668EA">
        <w:tc>
          <w:tcPr>
            <w:tcW w:w="829" w:type="pct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Horse ID</w:t>
            </w:r>
          </w:p>
        </w:tc>
        <w:tc>
          <w:tcPr>
            <w:tcW w:w="836" w:type="pct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C668EA" w:rsidRPr="005C3E1B" w:rsidRDefault="00C668EA" w:rsidP="00C668EA">
            <w:pPr>
              <w:spacing w:line="240" w:lineRule="auto"/>
              <w:jc w:val="center"/>
              <w:rPr>
                <w:rFonts w:ascii="Arial" w:hAnsi="Arial" w:cs="Arial"/>
                <w:sz w:val="22"/>
                <w:lang w:val="en-CA" w:eastAsia="en-US"/>
              </w:rPr>
            </w:pPr>
            <w:proofErr w:type="spellStart"/>
            <w:r>
              <w:rPr>
                <w:rFonts w:ascii="Arial" w:hAnsi="Arial" w:cs="Arial"/>
                <w:sz w:val="22"/>
                <w:lang w:eastAsia="en-US"/>
              </w:rPr>
              <w:t>Sex</w:t>
            </w:r>
            <w:proofErr w:type="spellEnd"/>
          </w:p>
        </w:tc>
        <w:tc>
          <w:tcPr>
            <w:tcW w:w="835" w:type="pct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C668EA" w:rsidRPr="005C3E1B" w:rsidRDefault="00C668EA" w:rsidP="00C668EA">
            <w:pPr>
              <w:spacing w:line="240" w:lineRule="auto"/>
              <w:jc w:val="center"/>
              <w:rPr>
                <w:rFonts w:ascii="Arial" w:hAnsi="Arial" w:cs="Arial"/>
                <w:sz w:val="22"/>
                <w:lang w:val="en-CA" w:eastAsia="en-US"/>
              </w:rPr>
            </w:pPr>
            <w:r>
              <w:rPr>
                <w:rFonts w:ascii="Arial" w:hAnsi="Arial" w:cs="Arial"/>
                <w:sz w:val="22"/>
                <w:lang w:val="en-CA" w:eastAsia="en-US"/>
              </w:rPr>
              <w:t>Age (years)</w:t>
            </w:r>
          </w:p>
        </w:tc>
        <w:tc>
          <w:tcPr>
            <w:tcW w:w="835" w:type="pct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val="en-CA" w:eastAsia="en-US"/>
              </w:rPr>
            </w:pPr>
            <w:r w:rsidRPr="005C3E1B">
              <w:rPr>
                <w:rFonts w:ascii="Arial" w:hAnsi="Arial" w:cs="Arial"/>
                <w:sz w:val="22"/>
                <w:lang w:val="en-CA" w:eastAsia="en-US"/>
              </w:rPr>
              <w:t>Day of sampling post wounding</w:t>
            </w:r>
          </w:p>
        </w:tc>
        <w:tc>
          <w:tcPr>
            <w:tcW w:w="1665" w:type="pct"/>
            <w:gridSpan w:val="2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proofErr w:type="spellStart"/>
            <w:r w:rsidRPr="005C3E1B">
              <w:rPr>
                <w:rFonts w:ascii="Arial" w:hAnsi="Arial" w:cs="Arial"/>
                <w:sz w:val="22"/>
                <w:lang w:eastAsia="en-US"/>
              </w:rPr>
              <w:t>Number</w:t>
            </w:r>
            <w:proofErr w:type="spellEnd"/>
            <w:r w:rsidRPr="005C3E1B">
              <w:rPr>
                <w:rFonts w:ascii="Arial" w:hAnsi="Arial" w:cs="Arial"/>
                <w:sz w:val="22"/>
                <w:lang w:eastAsia="en-US"/>
              </w:rPr>
              <w:t xml:space="preserve"> of </w:t>
            </w:r>
            <w:proofErr w:type="spellStart"/>
            <w:r w:rsidRPr="005C3E1B">
              <w:rPr>
                <w:rFonts w:ascii="Arial" w:hAnsi="Arial" w:cs="Arial"/>
                <w:sz w:val="22"/>
                <w:lang w:eastAsia="en-US"/>
              </w:rPr>
              <w:t>specimens</w:t>
            </w:r>
            <w:proofErr w:type="spellEnd"/>
            <w:r w:rsidRPr="005C3E1B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5C3E1B">
              <w:rPr>
                <w:rFonts w:ascii="Arial" w:hAnsi="Arial" w:cs="Arial"/>
                <w:sz w:val="22"/>
                <w:lang w:eastAsia="en-US"/>
              </w:rPr>
              <w:t>included</w:t>
            </w:r>
            <w:proofErr w:type="spellEnd"/>
          </w:p>
        </w:tc>
      </w:tr>
      <w:tr w:rsidR="00C668EA" w:rsidRPr="005C3E1B" w:rsidTr="00C668EA">
        <w:tc>
          <w:tcPr>
            <w:tcW w:w="829" w:type="pct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6" w:type="pct"/>
            <w:vMerge/>
            <w:tcBorders>
              <w:left w:val="nil"/>
              <w:bottom w:val="single" w:sz="18" w:space="0" w:color="auto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vMerge/>
            <w:tcBorders>
              <w:left w:val="nil"/>
              <w:bottom w:val="single" w:sz="18" w:space="0" w:color="auto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4" w:type="pct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proofErr w:type="spellStart"/>
            <w:r w:rsidRPr="005C3E1B">
              <w:rPr>
                <w:rFonts w:ascii="Arial" w:hAnsi="Arial" w:cs="Arial"/>
                <w:sz w:val="22"/>
                <w:lang w:eastAsia="en-US"/>
              </w:rPr>
              <w:t>Thoracic</w:t>
            </w:r>
            <w:proofErr w:type="spellEnd"/>
            <w:r w:rsidRPr="005C3E1B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5C3E1B">
              <w:rPr>
                <w:rFonts w:ascii="Arial" w:hAnsi="Arial" w:cs="Arial"/>
                <w:sz w:val="22"/>
                <w:lang w:eastAsia="en-US"/>
              </w:rPr>
              <w:t>wounds</w:t>
            </w:r>
            <w:proofErr w:type="spellEnd"/>
          </w:p>
        </w:tc>
        <w:tc>
          <w:tcPr>
            <w:tcW w:w="831" w:type="pct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proofErr w:type="spellStart"/>
            <w:r w:rsidRPr="005C3E1B">
              <w:rPr>
                <w:rFonts w:ascii="Arial" w:hAnsi="Arial" w:cs="Arial"/>
                <w:sz w:val="22"/>
                <w:lang w:eastAsia="en-US"/>
              </w:rPr>
              <w:t>Limb</w:t>
            </w:r>
            <w:proofErr w:type="spellEnd"/>
            <w:r w:rsidRPr="005C3E1B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5C3E1B">
              <w:rPr>
                <w:rFonts w:ascii="Arial" w:hAnsi="Arial" w:cs="Arial"/>
                <w:sz w:val="22"/>
                <w:lang w:eastAsia="en-US"/>
              </w:rPr>
              <w:t>wounds</w:t>
            </w:r>
            <w:proofErr w:type="spellEnd"/>
          </w:p>
        </w:tc>
      </w:tr>
      <w:tr w:rsidR="00C668EA" w:rsidRPr="005C3E1B" w:rsidTr="00C668EA">
        <w:tc>
          <w:tcPr>
            <w:tcW w:w="829" w:type="pct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Horse 1</w:t>
            </w:r>
          </w:p>
        </w:tc>
        <w:tc>
          <w:tcPr>
            <w:tcW w:w="836" w:type="pct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C668EA" w:rsidRPr="005C3E1B" w:rsidRDefault="00C668EA" w:rsidP="00C668E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proofErr w:type="spellStart"/>
            <w:r>
              <w:rPr>
                <w:rFonts w:ascii="Arial" w:hAnsi="Arial" w:cs="Arial"/>
                <w:sz w:val="22"/>
                <w:lang w:eastAsia="en-US"/>
              </w:rPr>
              <w:t>Female</w:t>
            </w:r>
            <w:proofErr w:type="spellEnd"/>
          </w:p>
        </w:tc>
        <w:tc>
          <w:tcPr>
            <w:tcW w:w="835" w:type="pct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:rsidR="00C668EA" w:rsidRPr="005C3E1B" w:rsidRDefault="00EB22F5" w:rsidP="00C668E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EB22F5">
              <w:rPr>
                <w:rFonts w:ascii="Arial" w:hAnsi="Arial" w:cs="Arial"/>
                <w:sz w:val="22"/>
                <w:lang w:eastAsia="en-US"/>
              </w:rPr>
              <w:t>15</w:t>
            </w:r>
          </w:p>
        </w:tc>
        <w:tc>
          <w:tcPr>
            <w:tcW w:w="835" w:type="pct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668EA" w:rsidRPr="005C3E1B" w:rsidRDefault="00F7118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4" w:type="pct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1" w:type="pct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</w:tr>
      <w:tr w:rsidR="00C668EA" w:rsidRPr="005C3E1B" w:rsidTr="00C668EA">
        <w:tc>
          <w:tcPr>
            <w:tcW w:w="829" w:type="pct"/>
            <w:vMerge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6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68EA" w:rsidRPr="005C3E1B" w:rsidRDefault="00F7118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3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</w:tr>
      <w:tr w:rsidR="00C668EA" w:rsidRPr="005C3E1B" w:rsidTr="00C668EA">
        <w:tc>
          <w:tcPr>
            <w:tcW w:w="829" w:type="pct"/>
            <w:vMerge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6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68EA" w:rsidRPr="005C3E1B" w:rsidRDefault="00F7118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8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*</w:t>
            </w:r>
          </w:p>
        </w:tc>
      </w:tr>
      <w:tr w:rsidR="00C668EA" w:rsidRPr="005C3E1B" w:rsidTr="00C668EA">
        <w:tc>
          <w:tcPr>
            <w:tcW w:w="829" w:type="pct"/>
            <w:vMerge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6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668EA" w:rsidRPr="005C3E1B" w:rsidRDefault="00F7118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17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*</w:t>
            </w:r>
          </w:p>
        </w:tc>
      </w:tr>
      <w:tr w:rsidR="00C668EA" w:rsidRPr="005C3E1B" w:rsidTr="00C668EA">
        <w:tc>
          <w:tcPr>
            <w:tcW w:w="829" w:type="pct"/>
            <w:vMerge w:val="restart"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Horse 2</w:t>
            </w:r>
          </w:p>
        </w:tc>
        <w:tc>
          <w:tcPr>
            <w:tcW w:w="836" w:type="pct"/>
            <w:vMerge w:val="restart"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C668E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proofErr w:type="spellStart"/>
            <w:r>
              <w:rPr>
                <w:rFonts w:ascii="Arial" w:hAnsi="Arial" w:cs="Arial"/>
                <w:sz w:val="22"/>
                <w:lang w:eastAsia="en-US"/>
              </w:rPr>
              <w:t>Female</w:t>
            </w:r>
            <w:proofErr w:type="spellEnd"/>
          </w:p>
        </w:tc>
        <w:tc>
          <w:tcPr>
            <w:tcW w:w="835" w:type="pct"/>
            <w:vMerge w:val="restart"/>
            <w:tcBorders>
              <w:left w:val="nil"/>
              <w:right w:val="nil"/>
            </w:tcBorders>
            <w:vAlign w:val="center"/>
          </w:tcPr>
          <w:p w:rsidR="00C668EA" w:rsidRPr="005C3E1B" w:rsidRDefault="00EB22F5" w:rsidP="00C668E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EB22F5">
              <w:rPr>
                <w:rFonts w:ascii="Arial" w:hAnsi="Arial" w:cs="Arial"/>
                <w:sz w:val="22"/>
                <w:lang w:eastAsia="en-US"/>
              </w:rPr>
              <w:t>10</w:t>
            </w:r>
          </w:p>
        </w:tc>
        <w:tc>
          <w:tcPr>
            <w:tcW w:w="835" w:type="pct"/>
            <w:tcBorders>
              <w:left w:val="nil"/>
              <w:bottom w:val="nil"/>
              <w:right w:val="nil"/>
            </w:tcBorders>
          </w:tcPr>
          <w:p w:rsidR="00C668EA" w:rsidRPr="005C3E1B" w:rsidRDefault="00F7118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4" w:type="pct"/>
            <w:tcBorders>
              <w:left w:val="nil"/>
              <w:bottom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1" w:type="pct"/>
            <w:tcBorders>
              <w:left w:val="nil"/>
              <w:bottom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</w:tr>
      <w:tr w:rsidR="00C668EA" w:rsidRPr="005C3E1B" w:rsidTr="00C668EA">
        <w:tc>
          <w:tcPr>
            <w:tcW w:w="829" w:type="pct"/>
            <w:vMerge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6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:rsidR="00C668EA" w:rsidRPr="005C3E1B" w:rsidRDefault="00F7118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3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NT</w:t>
            </w:r>
          </w:p>
        </w:tc>
      </w:tr>
      <w:tr w:rsidR="00C668EA" w:rsidRPr="005C3E1B" w:rsidTr="00C668EA">
        <w:tc>
          <w:tcPr>
            <w:tcW w:w="829" w:type="pct"/>
            <w:vMerge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6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:rsidR="00C668EA" w:rsidRPr="005C3E1B" w:rsidRDefault="00F7118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8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NT</w:t>
            </w:r>
          </w:p>
        </w:tc>
      </w:tr>
      <w:tr w:rsidR="00C668EA" w:rsidRPr="005C3E1B" w:rsidTr="00C668EA">
        <w:tc>
          <w:tcPr>
            <w:tcW w:w="829" w:type="pct"/>
            <w:vMerge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6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668EA" w:rsidRPr="005C3E1B" w:rsidRDefault="00F7118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17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NT</w:t>
            </w:r>
          </w:p>
        </w:tc>
      </w:tr>
      <w:tr w:rsidR="00C668EA" w:rsidRPr="005C3E1B" w:rsidTr="00C668EA">
        <w:tc>
          <w:tcPr>
            <w:tcW w:w="829" w:type="pct"/>
            <w:vMerge w:val="restart"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Horse 3</w:t>
            </w:r>
          </w:p>
        </w:tc>
        <w:tc>
          <w:tcPr>
            <w:tcW w:w="836" w:type="pct"/>
            <w:vMerge w:val="restart"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C668E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proofErr w:type="spellStart"/>
            <w:r>
              <w:rPr>
                <w:rFonts w:ascii="Arial" w:hAnsi="Arial" w:cs="Arial"/>
                <w:sz w:val="22"/>
                <w:lang w:eastAsia="en-US"/>
              </w:rPr>
              <w:t>Female</w:t>
            </w:r>
            <w:proofErr w:type="spellEnd"/>
          </w:p>
        </w:tc>
        <w:tc>
          <w:tcPr>
            <w:tcW w:w="835" w:type="pct"/>
            <w:vMerge w:val="restart"/>
            <w:tcBorders>
              <w:left w:val="nil"/>
              <w:right w:val="nil"/>
            </w:tcBorders>
            <w:vAlign w:val="center"/>
          </w:tcPr>
          <w:p w:rsidR="00C668EA" w:rsidRPr="005C3E1B" w:rsidRDefault="00EB22F5" w:rsidP="00C668E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EB22F5">
              <w:rPr>
                <w:rFonts w:ascii="Arial" w:hAnsi="Arial" w:cs="Arial"/>
                <w:sz w:val="22"/>
                <w:lang w:eastAsia="en-US"/>
              </w:rPr>
              <w:t>5</w:t>
            </w:r>
          </w:p>
        </w:tc>
        <w:tc>
          <w:tcPr>
            <w:tcW w:w="835" w:type="pct"/>
            <w:tcBorders>
              <w:left w:val="nil"/>
              <w:bottom w:val="nil"/>
              <w:right w:val="nil"/>
            </w:tcBorders>
          </w:tcPr>
          <w:p w:rsidR="00C668EA" w:rsidRPr="005C3E1B" w:rsidRDefault="00F7118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4" w:type="pct"/>
            <w:tcBorders>
              <w:left w:val="nil"/>
              <w:bottom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1" w:type="pct"/>
            <w:tcBorders>
              <w:left w:val="nil"/>
              <w:bottom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</w:tr>
      <w:tr w:rsidR="00C668EA" w:rsidRPr="005C3E1B" w:rsidTr="00C668EA">
        <w:tc>
          <w:tcPr>
            <w:tcW w:w="829" w:type="pct"/>
            <w:vMerge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6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vMerge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C668E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:rsidR="00C668EA" w:rsidRPr="005C3E1B" w:rsidRDefault="00F7118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3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</w:tr>
      <w:tr w:rsidR="00C668EA" w:rsidRPr="005C3E1B" w:rsidTr="00C668EA">
        <w:tc>
          <w:tcPr>
            <w:tcW w:w="829" w:type="pct"/>
            <w:vMerge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6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vMerge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C668E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:rsidR="00C668EA" w:rsidRPr="005C3E1B" w:rsidRDefault="00F7118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8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</w:tr>
      <w:tr w:rsidR="00C668EA" w:rsidRPr="005C3E1B" w:rsidTr="00C668EA">
        <w:tc>
          <w:tcPr>
            <w:tcW w:w="829" w:type="pct"/>
            <w:vMerge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6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vMerge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C668E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668EA" w:rsidRPr="005C3E1B" w:rsidRDefault="00F7118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17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N/A</w:t>
            </w:r>
          </w:p>
        </w:tc>
      </w:tr>
      <w:tr w:rsidR="00C668EA" w:rsidRPr="005C3E1B" w:rsidTr="00C668EA">
        <w:tc>
          <w:tcPr>
            <w:tcW w:w="829" w:type="pct"/>
            <w:vMerge w:val="restart"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Horse 4</w:t>
            </w:r>
          </w:p>
        </w:tc>
        <w:tc>
          <w:tcPr>
            <w:tcW w:w="836" w:type="pct"/>
            <w:vMerge w:val="restart"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C668E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proofErr w:type="spellStart"/>
            <w:r>
              <w:rPr>
                <w:rFonts w:ascii="Arial" w:hAnsi="Arial" w:cs="Arial"/>
                <w:sz w:val="22"/>
                <w:lang w:eastAsia="en-US"/>
              </w:rPr>
              <w:t>Female</w:t>
            </w:r>
            <w:proofErr w:type="spellEnd"/>
          </w:p>
        </w:tc>
        <w:tc>
          <w:tcPr>
            <w:tcW w:w="835" w:type="pct"/>
            <w:vMerge w:val="restart"/>
            <w:tcBorders>
              <w:left w:val="nil"/>
              <w:right w:val="nil"/>
            </w:tcBorders>
            <w:vAlign w:val="center"/>
          </w:tcPr>
          <w:p w:rsidR="00C668EA" w:rsidRPr="005C3E1B" w:rsidRDefault="00EB22F5" w:rsidP="00C668E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EB22F5">
              <w:rPr>
                <w:rFonts w:ascii="Arial" w:hAnsi="Arial" w:cs="Arial"/>
                <w:sz w:val="22"/>
                <w:lang w:eastAsia="en-US"/>
              </w:rPr>
              <w:t>5</w:t>
            </w:r>
          </w:p>
        </w:tc>
        <w:tc>
          <w:tcPr>
            <w:tcW w:w="835" w:type="pct"/>
            <w:tcBorders>
              <w:left w:val="nil"/>
              <w:bottom w:val="nil"/>
              <w:right w:val="nil"/>
            </w:tcBorders>
          </w:tcPr>
          <w:p w:rsidR="00C668EA" w:rsidRPr="005C3E1B" w:rsidRDefault="00F7118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4" w:type="pct"/>
            <w:tcBorders>
              <w:left w:val="nil"/>
              <w:bottom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1" w:type="pct"/>
            <w:tcBorders>
              <w:left w:val="nil"/>
              <w:bottom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</w:tr>
      <w:tr w:rsidR="00C668EA" w:rsidRPr="005C3E1B" w:rsidTr="00C668EA">
        <w:tc>
          <w:tcPr>
            <w:tcW w:w="829" w:type="pct"/>
            <w:vMerge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6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:rsidR="00C668EA" w:rsidRPr="005C3E1B" w:rsidRDefault="00F7118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3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</w:tr>
      <w:tr w:rsidR="00C668EA" w:rsidRPr="005C3E1B" w:rsidTr="00C668EA">
        <w:tc>
          <w:tcPr>
            <w:tcW w:w="829" w:type="pct"/>
            <w:vMerge/>
            <w:tcBorders>
              <w:left w:val="nil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6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vMerge/>
            <w:tcBorders>
              <w:left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:rsidR="00C668EA" w:rsidRPr="005C3E1B" w:rsidRDefault="00F7118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8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</w:tr>
      <w:tr w:rsidR="00C668EA" w:rsidRPr="005C3E1B" w:rsidTr="00C668EA">
        <w:tc>
          <w:tcPr>
            <w:tcW w:w="829" w:type="pct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6" w:type="pct"/>
            <w:vMerge/>
            <w:tcBorders>
              <w:left w:val="nil"/>
              <w:bottom w:val="single" w:sz="18" w:space="0" w:color="auto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vMerge/>
            <w:tcBorders>
              <w:left w:val="nil"/>
              <w:bottom w:val="single" w:sz="18" w:space="0" w:color="auto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C668EA" w:rsidRPr="005C3E1B" w:rsidRDefault="00F7118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17</w:t>
            </w:r>
          </w:p>
        </w:tc>
        <w:tc>
          <w:tcPr>
            <w:tcW w:w="834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 w:rsidRPr="005C3E1B">
              <w:rPr>
                <w:rFonts w:ascii="Arial" w:hAnsi="Arial" w:cs="Arial"/>
                <w:sz w:val="22"/>
                <w:lang w:eastAsia="en-US"/>
              </w:rPr>
              <w:t>1</w:t>
            </w:r>
          </w:p>
        </w:tc>
      </w:tr>
      <w:tr w:rsidR="00C668EA" w:rsidRPr="005C3E1B" w:rsidTr="00C668EA">
        <w:trPr>
          <w:trHeight w:val="327"/>
        </w:trPr>
        <w:tc>
          <w:tcPr>
            <w:tcW w:w="829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668EA" w:rsidRPr="005C3E1B" w:rsidRDefault="00C668EA" w:rsidP="00B2759A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Total</w:t>
            </w:r>
          </w:p>
        </w:tc>
        <w:tc>
          <w:tcPr>
            <w:tcW w:w="836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C668EA" w:rsidRPr="005C3E1B" w:rsidRDefault="00C668EA" w:rsidP="007D69C7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C668EA" w:rsidRPr="005C3E1B" w:rsidRDefault="00C668EA" w:rsidP="007D69C7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5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668EA" w:rsidRPr="005C3E1B" w:rsidRDefault="00C668EA" w:rsidP="007D69C7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</w:p>
        </w:tc>
        <w:tc>
          <w:tcPr>
            <w:tcW w:w="834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668EA" w:rsidRPr="005C3E1B" w:rsidRDefault="00C668EA" w:rsidP="007D69C7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16</w:t>
            </w:r>
          </w:p>
        </w:tc>
        <w:tc>
          <w:tcPr>
            <w:tcW w:w="831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C668EA" w:rsidRPr="005C3E1B" w:rsidRDefault="00C668EA" w:rsidP="007D69C7">
            <w:pPr>
              <w:spacing w:line="240" w:lineRule="auto"/>
              <w:jc w:val="center"/>
              <w:rPr>
                <w:rFonts w:ascii="Arial" w:hAnsi="Arial" w:cs="Arial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lang w:eastAsia="en-US"/>
              </w:rPr>
              <w:t>10</w:t>
            </w:r>
          </w:p>
        </w:tc>
      </w:tr>
    </w:tbl>
    <w:p w:rsidR="00FB7712" w:rsidRPr="000A4B14" w:rsidRDefault="00FB7712" w:rsidP="00FB7712">
      <w:pPr>
        <w:spacing w:before="120"/>
        <w:rPr>
          <w:rFonts w:ascii="Arial" w:hAnsi="Arial" w:cs="Arial"/>
          <w:sz w:val="18"/>
          <w:lang w:val="en-CA"/>
        </w:rPr>
      </w:pPr>
      <w:r w:rsidRPr="009F00EC">
        <w:rPr>
          <w:rFonts w:ascii="Arial" w:hAnsi="Arial" w:cs="Arial"/>
          <w:sz w:val="18"/>
          <w:lang w:val="en-CA"/>
        </w:rPr>
        <w:t xml:space="preserve">*, specimen harvested but EGT-affected; </w:t>
      </w:r>
      <w:r w:rsidR="007D69C7">
        <w:rPr>
          <w:rFonts w:ascii="Arial" w:hAnsi="Arial" w:cs="Arial"/>
          <w:sz w:val="18"/>
          <w:lang w:val="en-CA"/>
        </w:rPr>
        <w:t>N</w:t>
      </w:r>
      <w:r w:rsidRPr="009F00EC">
        <w:rPr>
          <w:rFonts w:ascii="Arial" w:hAnsi="Arial" w:cs="Arial"/>
          <w:sz w:val="18"/>
          <w:lang w:val="en-CA"/>
        </w:rPr>
        <w:t xml:space="preserve">T, specimen excluded </w:t>
      </w:r>
      <w:r>
        <w:rPr>
          <w:rFonts w:ascii="Arial" w:hAnsi="Arial" w:cs="Arial"/>
          <w:sz w:val="18"/>
          <w:lang w:val="en-CA"/>
        </w:rPr>
        <w:t>because it received a negative pressure</w:t>
      </w:r>
      <w:r w:rsidR="005F79C0">
        <w:rPr>
          <w:rFonts w:ascii="Arial" w:hAnsi="Arial" w:cs="Arial"/>
          <w:sz w:val="18"/>
          <w:lang w:val="en-CA"/>
        </w:rPr>
        <w:t xml:space="preserve"> wound therapy</w:t>
      </w:r>
      <w:r>
        <w:rPr>
          <w:rFonts w:ascii="Arial" w:hAnsi="Arial" w:cs="Arial"/>
          <w:sz w:val="18"/>
          <w:lang w:val="en-CA"/>
        </w:rPr>
        <w:t xml:space="preserve"> </w:t>
      </w:r>
      <w:bookmarkStart w:id="1" w:name="_GoBack"/>
      <w:bookmarkEnd w:id="1"/>
      <w:r>
        <w:rPr>
          <w:rFonts w:ascii="Arial" w:hAnsi="Arial" w:cs="Arial"/>
          <w:sz w:val="18"/>
          <w:lang w:val="en-CA"/>
        </w:rPr>
        <w:t>treatment, N/A,</w:t>
      </w:r>
      <w:r w:rsidRPr="000A4B14">
        <w:rPr>
          <w:rFonts w:ascii="Arial" w:hAnsi="Arial" w:cs="Arial"/>
          <w:sz w:val="18"/>
          <w:lang w:val="en-CA"/>
        </w:rPr>
        <w:t xml:space="preserve"> no</w:t>
      </w:r>
      <w:r>
        <w:rPr>
          <w:rFonts w:ascii="Arial" w:hAnsi="Arial" w:cs="Arial"/>
          <w:sz w:val="18"/>
          <w:lang w:val="en-CA"/>
        </w:rPr>
        <w:t>n-applicable.</w:t>
      </w:r>
      <w:r w:rsidR="00EB22F5">
        <w:rPr>
          <w:rFonts w:ascii="Arial" w:hAnsi="Arial" w:cs="Arial"/>
          <w:sz w:val="18"/>
          <w:lang w:val="en-CA"/>
        </w:rPr>
        <w:t xml:space="preserve"> Horses did not come with a known history, so age was estimated</w:t>
      </w:r>
      <w:r w:rsidR="003A42A5">
        <w:rPr>
          <w:rFonts w:ascii="Arial" w:hAnsi="Arial" w:cs="Arial"/>
          <w:sz w:val="18"/>
          <w:lang w:val="en-CA"/>
        </w:rPr>
        <w:t xml:space="preserve"> from the dentition</w:t>
      </w:r>
      <w:r w:rsidR="00EB22F5">
        <w:rPr>
          <w:rFonts w:ascii="Arial" w:hAnsi="Arial" w:cs="Arial"/>
          <w:sz w:val="18"/>
          <w:lang w:val="en-CA"/>
        </w:rPr>
        <w:t>.</w:t>
      </w:r>
    </w:p>
    <w:p w:rsidR="00FB7712" w:rsidRDefault="00FB7712">
      <w:pPr>
        <w:rPr>
          <w:lang w:val="en-CA"/>
        </w:rPr>
      </w:pPr>
    </w:p>
    <w:p w:rsidR="00FB7712" w:rsidRDefault="00FB7712">
      <w:pPr>
        <w:rPr>
          <w:lang w:val="en-CA"/>
        </w:rPr>
      </w:pPr>
    </w:p>
    <w:p w:rsidR="00FB7712" w:rsidRDefault="00FB7712">
      <w:pPr>
        <w:rPr>
          <w:lang w:val="en-CA"/>
        </w:rPr>
      </w:pPr>
    </w:p>
    <w:p w:rsidR="00FB7712" w:rsidRDefault="00FB7712">
      <w:pPr>
        <w:rPr>
          <w:lang w:val="en-CA"/>
        </w:rPr>
      </w:pPr>
    </w:p>
    <w:p w:rsidR="00FB7712" w:rsidRDefault="00FB7712">
      <w:pPr>
        <w:rPr>
          <w:lang w:val="en-CA"/>
        </w:rPr>
      </w:pPr>
    </w:p>
    <w:p w:rsidR="00FB7712" w:rsidRDefault="00FB7712">
      <w:pPr>
        <w:rPr>
          <w:lang w:val="en-CA"/>
        </w:rPr>
      </w:pPr>
    </w:p>
    <w:p w:rsidR="00FB7712" w:rsidRDefault="00FB7712">
      <w:pPr>
        <w:rPr>
          <w:lang w:val="en-CA"/>
        </w:rPr>
      </w:pPr>
    </w:p>
    <w:p w:rsidR="00FB7712" w:rsidRDefault="00FB7712">
      <w:pPr>
        <w:rPr>
          <w:lang w:val="en-CA"/>
        </w:rPr>
      </w:pPr>
    </w:p>
    <w:p w:rsidR="00FB7712" w:rsidRPr="00FB7712" w:rsidRDefault="00FB7712">
      <w:pPr>
        <w:rPr>
          <w:lang w:val="en-CA"/>
        </w:rPr>
      </w:pPr>
    </w:p>
    <w:sectPr w:rsidR="00FB7712" w:rsidRPr="00FB7712" w:rsidSect="00FB7712">
      <w:pgSz w:w="11906" w:h="16838" w:code="9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664FD3"/>
    <w:multiLevelType w:val="hybridMultilevel"/>
    <w:tmpl w:val="9C18B8A6"/>
    <w:lvl w:ilvl="0" w:tplc="294213C0">
      <w:start w:val="1"/>
      <w:numFmt w:val="upperRoman"/>
      <w:pStyle w:val="Tableau"/>
      <w:lvlText w:val="Tableau %1."/>
      <w:lvlJc w:val="right"/>
      <w:pPr>
        <w:ind w:left="1004" w:hanging="36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C0C0019" w:tentative="1">
      <w:start w:val="1"/>
      <w:numFmt w:val="lowerLetter"/>
      <w:lvlText w:val="%2."/>
      <w:lvlJc w:val="left"/>
      <w:pPr>
        <w:ind w:left="1724" w:hanging="360"/>
      </w:pPr>
    </w:lvl>
    <w:lvl w:ilvl="2" w:tplc="0C0C001B" w:tentative="1">
      <w:start w:val="1"/>
      <w:numFmt w:val="lowerRoman"/>
      <w:lvlText w:val="%3."/>
      <w:lvlJc w:val="right"/>
      <w:pPr>
        <w:ind w:left="2444" w:hanging="180"/>
      </w:pPr>
    </w:lvl>
    <w:lvl w:ilvl="3" w:tplc="0C0C000F" w:tentative="1">
      <w:start w:val="1"/>
      <w:numFmt w:val="decimal"/>
      <w:lvlText w:val="%4."/>
      <w:lvlJc w:val="left"/>
      <w:pPr>
        <w:ind w:left="3164" w:hanging="360"/>
      </w:pPr>
    </w:lvl>
    <w:lvl w:ilvl="4" w:tplc="0C0C0019" w:tentative="1">
      <w:start w:val="1"/>
      <w:numFmt w:val="lowerLetter"/>
      <w:lvlText w:val="%5."/>
      <w:lvlJc w:val="left"/>
      <w:pPr>
        <w:ind w:left="3884" w:hanging="360"/>
      </w:pPr>
    </w:lvl>
    <w:lvl w:ilvl="5" w:tplc="0C0C001B" w:tentative="1">
      <w:start w:val="1"/>
      <w:numFmt w:val="lowerRoman"/>
      <w:lvlText w:val="%6."/>
      <w:lvlJc w:val="right"/>
      <w:pPr>
        <w:ind w:left="4604" w:hanging="180"/>
      </w:pPr>
    </w:lvl>
    <w:lvl w:ilvl="6" w:tplc="0C0C000F" w:tentative="1">
      <w:start w:val="1"/>
      <w:numFmt w:val="decimal"/>
      <w:lvlText w:val="%7."/>
      <w:lvlJc w:val="left"/>
      <w:pPr>
        <w:ind w:left="5324" w:hanging="360"/>
      </w:pPr>
    </w:lvl>
    <w:lvl w:ilvl="7" w:tplc="0C0C0019" w:tentative="1">
      <w:start w:val="1"/>
      <w:numFmt w:val="lowerLetter"/>
      <w:lvlText w:val="%8."/>
      <w:lvlJc w:val="left"/>
      <w:pPr>
        <w:ind w:left="6044" w:hanging="360"/>
      </w:pPr>
    </w:lvl>
    <w:lvl w:ilvl="8" w:tplc="0C0C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712"/>
    <w:rsid w:val="00385C58"/>
    <w:rsid w:val="003A42A5"/>
    <w:rsid w:val="00437DB8"/>
    <w:rsid w:val="005F79C0"/>
    <w:rsid w:val="007D69C7"/>
    <w:rsid w:val="00C668EA"/>
    <w:rsid w:val="00D412DB"/>
    <w:rsid w:val="00EB22F5"/>
    <w:rsid w:val="00F7118A"/>
    <w:rsid w:val="00FB7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2B002"/>
  <w15:chartTrackingRefBased/>
  <w15:docId w15:val="{BA68402B-5B26-4AAD-9BD8-1268B7699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99"/>
    <w:qFormat/>
    <w:rsid w:val="00FB7712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Grilledutableau1">
    <w:name w:val="Grille du tableau1"/>
    <w:basedOn w:val="TableauNormal"/>
    <w:next w:val="Grilledutableau"/>
    <w:uiPriority w:val="39"/>
    <w:rsid w:val="00FB77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FB77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au">
    <w:name w:val="Tableau"/>
    <w:basedOn w:val="Lgende"/>
    <w:next w:val="Normal"/>
    <w:uiPriority w:val="1"/>
    <w:qFormat/>
    <w:rsid w:val="00FB7712"/>
    <w:pPr>
      <w:numPr>
        <w:numId w:val="1"/>
      </w:numPr>
      <w:tabs>
        <w:tab w:val="num" w:pos="360"/>
      </w:tabs>
      <w:spacing w:before="60" w:after="240"/>
      <w:ind w:left="0" w:right="284" w:firstLine="0"/>
      <w:jc w:val="center"/>
    </w:pPr>
    <w:rPr>
      <w:i w:val="0"/>
      <w:iCs w:val="0"/>
      <w:color w:val="auto"/>
      <w:sz w:val="24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B771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Numrodeligne">
    <w:name w:val="line number"/>
    <w:basedOn w:val="Policepardfaut"/>
    <w:uiPriority w:val="99"/>
    <w:semiHidden/>
    <w:unhideWhenUsed/>
    <w:rsid w:val="00FB77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Dubuc Valérie</dc:creator>
  <cp:keywords/>
  <dc:description/>
  <cp:lastModifiedBy>Dubuc Valérie</cp:lastModifiedBy>
  <cp:revision>3</cp:revision>
  <dcterms:created xsi:type="dcterms:W3CDTF">2019-04-23T20:11:00Z</dcterms:created>
  <dcterms:modified xsi:type="dcterms:W3CDTF">2019-06-18T01:13:00Z</dcterms:modified>
</cp:coreProperties>
</file>