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6AE8" w14:textId="1A919C0A" w:rsidR="00E36152" w:rsidRPr="00E36152" w:rsidRDefault="00E36152" w:rsidP="00E36152">
      <w:pPr>
        <w:autoSpaceDE w:val="0"/>
        <w:autoSpaceDN w:val="0"/>
        <w:adjustRightInd w:val="0"/>
        <w:spacing w:after="0" w:line="240" w:lineRule="auto"/>
        <w:jc w:val="left"/>
        <w:rPr>
          <w:rFonts w:eastAsia="Calibri" w:cs="Times New Roman"/>
          <w:color w:val="000000"/>
          <w:szCs w:val="24"/>
        </w:rPr>
      </w:pPr>
    </w:p>
    <w:p w14:paraId="02E32F09" w14:textId="77777777" w:rsidR="00E36152" w:rsidRPr="00E36152" w:rsidRDefault="00E36152" w:rsidP="00E36152">
      <w:pPr>
        <w:spacing w:line="259" w:lineRule="auto"/>
        <w:jc w:val="center"/>
        <w:rPr>
          <w:rFonts w:eastAsia="Calibri" w:cs="Times New Roman"/>
        </w:rPr>
      </w:pPr>
      <w:r w:rsidRPr="00E36152">
        <w:rPr>
          <w:rFonts w:eastAsia="Calibri" w:cs="Times New Roman"/>
        </w:rPr>
        <w:t>Supporting Information</w:t>
      </w:r>
    </w:p>
    <w:p w14:paraId="1AAD256D" w14:textId="77777777" w:rsidR="007E5764" w:rsidRPr="00925120" w:rsidRDefault="007E5764" w:rsidP="007E5764">
      <w:pPr>
        <w:jc w:val="center"/>
        <w:rPr>
          <w:rFonts w:ascii="TimesNewRomanPS-BoldMT" w:hAnsi="TimesNewRomanPS-BoldMT" w:cs="TimesNewRomanPS-BoldMT"/>
          <w:b/>
          <w:bCs/>
          <w:sz w:val="34"/>
          <w:szCs w:val="34"/>
        </w:rPr>
      </w:pPr>
      <w:bookmarkStart w:id="0" w:name="OLE_LINK39"/>
      <w:r w:rsidRPr="00925120">
        <w:rPr>
          <w:rFonts w:ascii="TimesNewRomanPS-BoldMT" w:hAnsi="TimesNewRomanPS-BoldMT" w:cs="TimesNewRomanPS-BoldMT"/>
          <w:b/>
          <w:bCs/>
          <w:sz w:val="34"/>
          <w:szCs w:val="34"/>
        </w:rPr>
        <w:t>Cyclopropanes to Spirocycl</w:t>
      </w:r>
      <w:r>
        <w:rPr>
          <w:rFonts w:ascii="TimesNewRomanPS-BoldMT" w:hAnsi="TimesNewRomanPS-BoldMT" w:cs="TimesNewRomanPS-BoldMT"/>
          <w:b/>
          <w:bCs/>
          <w:sz w:val="34"/>
          <w:szCs w:val="34"/>
        </w:rPr>
        <w:t>ic Amine-Boranes: Merging Metal Free C</w:t>
      </w:r>
      <w:r>
        <w:rPr>
          <w:rFonts w:cs="Times New Roman"/>
          <w:b/>
          <w:bCs/>
          <w:sz w:val="34"/>
          <w:szCs w:val="34"/>
        </w:rPr>
        <w:t>‒</w:t>
      </w:r>
      <w:r>
        <w:rPr>
          <w:rFonts w:ascii="TimesNewRomanPS-BoldMT" w:hAnsi="TimesNewRomanPS-BoldMT" w:cs="TimesNewRomanPS-BoldMT"/>
          <w:b/>
          <w:bCs/>
          <w:sz w:val="34"/>
          <w:szCs w:val="34"/>
        </w:rPr>
        <w:t>H Bond Activation and C</w:t>
      </w:r>
      <w:r>
        <w:rPr>
          <w:rFonts w:cs="Times New Roman"/>
          <w:b/>
          <w:bCs/>
          <w:sz w:val="34"/>
          <w:szCs w:val="34"/>
        </w:rPr>
        <w:t>‒</w:t>
      </w:r>
      <w:r>
        <w:rPr>
          <w:rFonts w:ascii="TimesNewRomanPS-BoldMT" w:hAnsi="TimesNewRomanPS-BoldMT" w:cs="TimesNewRomanPS-BoldMT"/>
          <w:b/>
          <w:bCs/>
          <w:sz w:val="34"/>
          <w:szCs w:val="34"/>
        </w:rPr>
        <w:t>C Bond Cleavage</w:t>
      </w:r>
    </w:p>
    <w:bookmarkEnd w:id="0"/>
    <w:p w14:paraId="0CE26983" w14:textId="3597C6AA" w:rsidR="00547753" w:rsidRPr="00547753" w:rsidRDefault="00547753" w:rsidP="00547753">
      <w:pPr>
        <w:spacing w:after="180" w:line="240" w:lineRule="auto"/>
        <w:jc w:val="center"/>
        <w:rPr>
          <w:rFonts w:ascii="TimesNewRomanPS-BoldMT" w:hAnsi="TimesNewRomanPS-BoldMT" w:cs="TimesNewRomanPS-BoldMT"/>
          <w:b/>
          <w:bCs/>
          <w:sz w:val="34"/>
          <w:szCs w:val="34"/>
        </w:rPr>
      </w:pPr>
    </w:p>
    <w:p w14:paraId="30215757" w14:textId="58DF6738" w:rsidR="00E36152" w:rsidRPr="00E36152" w:rsidRDefault="00E36152" w:rsidP="00E36152">
      <w:pPr>
        <w:spacing w:after="180" w:line="240" w:lineRule="auto"/>
        <w:jc w:val="center"/>
        <w:rPr>
          <w:rFonts w:eastAsia="Times New Roman" w:cs="Times New Roman"/>
          <w:kern w:val="26"/>
          <w:szCs w:val="20"/>
        </w:rPr>
      </w:pPr>
      <w:r w:rsidRPr="00E36152">
        <w:rPr>
          <w:rFonts w:eastAsia="Times New Roman" w:cs="Times New Roman"/>
          <w:kern w:val="26"/>
          <w:szCs w:val="20"/>
        </w:rPr>
        <w:t xml:space="preserve">Saher </w:t>
      </w:r>
      <w:r w:rsidR="00DF21FE">
        <w:rPr>
          <w:rFonts w:eastAsia="Times New Roman" w:cs="Times New Roman"/>
          <w:kern w:val="26"/>
          <w:szCs w:val="20"/>
        </w:rPr>
        <w:t>H.</w:t>
      </w:r>
      <w:r w:rsidR="00CD5F64">
        <w:rPr>
          <w:rFonts w:eastAsia="Times New Roman" w:cs="Times New Roman"/>
          <w:kern w:val="26"/>
          <w:szCs w:val="20"/>
        </w:rPr>
        <w:t xml:space="preserve"> </w:t>
      </w:r>
      <w:r w:rsidRPr="00E36152">
        <w:rPr>
          <w:rFonts w:eastAsia="Times New Roman" w:cs="Times New Roman"/>
          <w:kern w:val="26"/>
          <w:szCs w:val="20"/>
        </w:rPr>
        <w:t>Siddiqui and André B. Charette*</w:t>
      </w:r>
    </w:p>
    <w:p w14:paraId="0A208425" w14:textId="77777777" w:rsidR="00E36152" w:rsidRPr="00E36152" w:rsidRDefault="00E36152" w:rsidP="00E36152">
      <w:pPr>
        <w:autoSpaceDE w:val="0"/>
        <w:autoSpaceDN w:val="0"/>
        <w:adjustRightInd w:val="0"/>
        <w:spacing w:after="0" w:line="240" w:lineRule="auto"/>
        <w:jc w:val="left"/>
        <w:rPr>
          <w:rFonts w:eastAsia="Calibri" w:cs="Times New Roman"/>
          <w:color w:val="000000"/>
          <w:sz w:val="18"/>
          <w:szCs w:val="18"/>
        </w:rPr>
      </w:pPr>
    </w:p>
    <w:p w14:paraId="1C7A2342" w14:textId="77777777" w:rsidR="00E36152" w:rsidRPr="00E36152" w:rsidRDefault="00E36152" w:rsidP="00E36152">
      <w:pPr>
        <w:spacing w:after="180" w:line="240" w:lineRule="auto"/>
        <w:jc w:val="center"/>
        <w:rPr>
          <w:rFonts w:ascii="Arno Pro" w:eastAsia="Times New Roman" w:hAnsi="Arno Pro" w:cs="Times New Roman"/>
          <w:kern w:val="26"/>
          <w:sz w:val="19"/>
          <w:szCs w:val="19"/>
          <w:lang w:val="fr-CA"/>
        </w:rPr>
      </w:pPr>
      <w:bookmarkStart w:id="1" w:name="OLE_LINK11"/>
      <w:bookmarkStart w:id="2" w:name="OLE_LINK12"/>
      <w:bookmarkStart w:id="3" w:name="OLE_LINK15"/>
      <w:r w:rsidRPr="00E36152">
        <w:rPr>
          <w:rFonts w:ascii="Arno Pro" w:eastAsia="Times New Roman" w:hAnsi="Arno Pro" w:cs="Times New Roman"/>
          <w:kern w:val="26"/>
          <w:sz w:val="19"/>
          <w:szCs w:val="19"/>
        </w:rPr>
        <w:t xml:space="preserve">Centre in Green Chemistry and Catalysis, </w:t>
      </w:r>
      <w:bookmarkStart w:id="4" w:name="OLE_LINK37"/>
      <w:bookmarkStart w:id="5" w:name="OLE_LINK43"/>
      <w:r w:rsidRPr="00E36152">
        <w:rPr>
          <w:rFonts w:ascii="Arno Pro" w:eastAsia="Times New Roman" w:hAnsi="Arno Pro" w:cs="Times New Roman"/>
          <w:kern w:val="26"/>
          <w:sz w:val="19"/>
          <w:szCs w:val="19"/>
        </w:rPr>
        <w:t>Center for Continuous Flow Synthesis</w:t>
      </w:r>
      <w:bookmarkEnd w:id="4"/>
      <w:bookmarkEnd w:id="5"/>
      <w:r w:rsidRPr="00E36152">
        <w:rPr>
          <w:rFonts w:ascii="Arno Pro" w:eastAsia="Times New Roman" w:hAnsi="Arno Pro" w:cs="Times New Roman"/>
          <w:kern w:val="26"/>
          <w:sz w:val="19"/>
          <w:szCs w:val="19"/>
        </w:rPr>
        <w:t xml:space="preserve">, Department of Chemistry, Université de Montréal, 1375, av. </w:t>
      </w:r>
      <w:r w:rsidRPr="00E36152">
        <w:rPr>
          <w:rFonts w:ascii="Arno Pro" w:eastAsia="Times New Roman" w:hAnsi="Arno Pro" w:cs="Times New Roman"/>
          <w:kern w:val="26"/>
          <w:sz w:val="19"/>
          <w:szCs w:val="19"/>
          <w:lang w:val="fr-CA"/>
        </w:rPr>
        <w:t>Thérèse Lavoie-Roux, Montréal, Québec H2V 0B3, Canad</w:t>
      </w:r>
      <w:bookmarkEnd w:id="1"/>
      <w:bookmarkEnd w:id="2"/>
      <w:bookmarkEnd w:id="3"/>
      <w:r w:rsidRPr="00E36152">
        <w:rPr>
          <w:rFonts w:ascii="Arno Pro" w:eastAsia="Times New Roman" w:hAnsi="Arno Pro" w:cs="Times New Roman"/>
          <w:kern w:val="26"/>
          <w:sz w:val="19"/>
          <w:szCs w:val="19"/>
          <w:lang w:val="fr-CA"/>
        </w:rPr>
        <w:t>a</w:t>
      </w:r>
    </w:p>
    <w:p w14:paraId="14A76E13" w14:textId="77777777" w:rsidR="00E36152" w:rsidRPr="00E36152" w:rsidRDefault="00E36152" w:rsidP="00E36152">
      <w:pPr>
        <w:spacing w:line="259" w:lineRule="auto"/>
        <w:jc w:val="center"/>
        <w:rPr>
          <w:rFonts w:eastAsia="Calibri" w:cs="Times New Roman"/>
          <w:i/>
          <w:iCs/>
          <w:sz w:val="20"/>
          <w:szCs w:val="20"/>
          <w:lang w:val="fr-CA"/>
        </w:rPr>
      </w:pPr>
      <w:r w:rsidRPr="00E36152">
        <w:rPr>
          <w:rFonts w:eastAsia="Calibri" w:cs="Times New Roman"/>
          <w:i/>
          <w:iCs/>
          <w:sz w:val="20"/>
          <w:szCs w:val="20"/>
          <w:lang w:val="fr-CA"/>
        </w:rPr>
        <w:t>andre.charette@umontreal.ca</w:t>
      </w:r>
    </w:p>
    <w:p w14:paraId="7636933C" w14:textId="77777777" w:rsidR="00E36152" w:rsidRPr="00E36152" w:rsidRDefault="00E36152" w:rsidP="00E36152">
      <w:pPr>
        <w:spacing w:line="259" w:lineRule="auto"/>
        <w:jc w:val="center"/>
        <w:rPr>
          <w:rFonts w:eastAsia="Calibri" w:cs="Times New Roman"/>
          <w:i/>
          <w:iCs/>
          <w:sz w:val="20"/>
          <w:szCs w:val="20"/>
          <w:lang w:val="fr-CA"/>
        </w:rPr>
      </w:pPr>
    </w:p>
    <w:p w14:paraId="26BB57D0" w14:textId="77777777" w:rsidR="00E36152" w:rsidRPr="00E36152" w:rsidRDefault="00E36152" w:rsidP="00E36152">
      <w:pPr>
        <w:autoSpaceDE w:val="0"/>
        <w:autoSpaceDN w:val="0"/>
        <w:adjustRightInd w:val="0"/>
        <w:spacing w:after="0" w:line="240" w:lineRule="auto"/>
        <w:jc w:val="left"/>
        <w:rPr>
          <w:rFonts w:eastAsia="Calibri" w:cs="Times New Roman"/>
          <w:color w:val="000000"/>
          <w:sz w:val="28"/>
          <w:szCs w:val="28"/>
          <w:lang w:val="fr-CA"/>
        </w:rPr>
      </w:pPr>
    </w:p>
    <w:p w14:paraId="7C249981" w14:textId="51399E85" w:rsidR="00E36152" w:rsidRPr="00E36152" w:rsidRDefault="00E36152" w:rsidP="00E36152">
      <w:pPr>
        <w:spacing w:line="259" w:lineRule="auto"/>
        <w:jc w:val="center"/>
        <w:rPr>
          <w:rFonts w:eastAsia="Calibri" w:cs="Times New Roman"/>
          <w:b/>
          <w:bCs/>
          <w:sz w:val="28"/>
          <w:szCs w:val="28"/>
        </w:rPr>
      </w:pPr>
      <w:r w:rsidRPr="00E36152">
        <w:rPr>
          <w:rFonts w:eastAsia="Calibri" w:cs="Times New Roman"/>
          <w:b/>
          <w:bCs/>
          <w:sz w:val="28"/>
          <w:szCs w:val="28"/>
          <w:lang w:val="en-US"/>
        </w:rPr>
        <w:t>Table of Contents</w:t>
      </w:r>
    </w:p>
    <w:p w14:paraId="2321ECFD" w14:textId="77777777" w:rsidR="00E36152" w:rsidRPr="00E36152" w:rsidRDefault="00E36152" w:rsidP="00E36152">
      <w:pPr>
        <w:tabs>
          <w:tab w:val="right" w:leader="dot" w:pos="9350"/>
        </w:tabs>
        <w:spacing w:after="100" w:line="259" w:lineRule="auto"/>
        <w:jc w:val="left"/>
        <w:rPr>
          <w:rFonts w:eastAsia="Calibri" w:cs="Times New Roman"/>
          <w:sz w:val="20"/>
          <w:szCs w:val="24"/>
        </w:rPr>
      </w:pPr>
    </w:p>
    <w:p w14:paraId="586F7B1F" w14:textId="58D5BE47" w:rsidR="00BF06D5" w:rsidRDefault="00E36152">
      <w:pPr>
        <w:pStyle w:val="TOC1"/>
        <w:rPr>
          <w:rFonts w:asciiTheme="minorHAnsi" w:eastAsiaTheme="minorEastAsia" w:hAnsiTheme="minorHAnsi"/>
          <w:noProof/>
          <w:kern w:val="2"/>
          <w:sz w:val="22"/>
          <w:lang w:eastAsia="en-CA"/>
          <w14:ligatures w14:val="standardContextual"/>
        </w:rPr>
      </w:pPr>
      <w:r w:rsidRPr="00E36152">
        <w:rPr>
          <w:rFonts w:eastAsia="Calibri" w:cs="Times New Roman"/>
          <w:sz w:val="20"/>
          <w:szCs w:val="24"/>
        </w:rPr>
        <w:fldChar w:fldCharType="begin"/>
      </w:r>
      <w:r w:rsidRPr="00E36152">
        <w:rPr>
          <w:rFonts w:eastAsia="Calibri" w:cs="Times New Roman"/>
          <w:sz w:val="20"/>
          <w:szCs w:val="24"/>
        </w:rPr>
        <w:instrText xml:space="preserve"> TOC \o "1-3" \h \z \u </w:instrText>
      </w:r>
      <w:r w:rsidRPr="00E36152">
        <w:rPr>
          <w:rFonts w:eastAsia="Calibri" w:cs="Times New Roman"/>
          <w:sz w:val="20"/>
          <w:szCs w:val="24"/>
        </w:rPr>
        <w:fldChar w:fldCharType="separate"/>
      </w:r>
      <w:hyperlink w:anchor="_Toc149123846" w:history="1">
        <w:r w:rsidR="00BF06D5" w:rsidRPr="00B34EF8">
          <w:rPr>
            <w:rStyle w:val="Hyperlink"/>
            <w:noProof/>
          </w:rPr>
          <w:t>Experimental Section</w:t>
        </w:r>
        <w:r w:rsidR="00BF06D5">
          <w:rPr>
            <w:noProof/>
            <w:webHidden/>
          </w:rPr>
          <w:tab/>
        </w:r>
        <w:r w:rsidR="00BF06D5">
          <w:rPr>
            <w:noProof/>
            <w:webHidden/>
          </w:rPr>
          <w:fldChar w:fldCharType="begin"/>
        </w:r>
        <w:r w:rsidR="00BF06D5">
          <w:rPr>
            <w:noProof/>
            <w:webHidden/>
          </w:rPr>
          <w:instrText xml:space="preserve"> PAGEREF _Toc149123846 \h </w:instrText>
        </w:r>
        <w:r w:rsidR="00BF06D5">
          <w:rPr>
            <w:noProof/>
            <w:webHidden/>
          </w:rPr>
        </w:r>
        <w:r w:rsidR="00BF06D5">
          <w:rPr>
            <w:noProof/>
            <w:webHidden/>
          </w:rPr>
          <w:fldChar w:fldCharType="separate"/>
        </w:r>
        <w:r w:rsidR="00964339">
          <w:rPr>
            <w:noProof/>
            <w:webHidden/>
          </w:rPr>
          <w:t>3</w:t>
        </w:r>
        <w:r w:rsidR="00BF06D5">
          <w:rPr>
            <w:noProof/>
            <w:webHidden/>
          </w:rPr>
          <w:fldChar w:fldCharType="end"/>
        </w:r>
      </w:hyperlink>
    </w:p>
    <w:p w14:paraId="47D34242" w14:textId="48DE76F6" w:rsidR="00BF06D5" w:rsidRDefault="00000000">
      <w:pPr>
        <w:pStyle w:val="TOC1"/>
        <w:rPr>
          <w:rFonts w:asciiTheme="minorHAnsi" w:eastAsiaTheme="minorEastAsia" w:hAnsiTheme="minorHAnsi"/>
          <w:noProof/>
          <w:kern w:val="2"/>
          <w:sz w:val="22"/>
          <w:lang w:eastAsia="en-CA"/>
          <w14:ligatures w14:val="standardContextual"/>
        </w:rPr>
      </w:pPr>
      <w:hyperlink w:anchor="_Toc149123847" w:history="1">
        <w:r w:rsidR="00BF06D5" w:rsidRPr="00B34EF8">
          <w:rPr>
            <w:rStyle w:val="Hyperlink"/>
            <w:noProof/>
          </w:rPr>
          <w:t>General Methods</w:t>
        </w:r>
        <w:r w:rsidR="00BF06D5">
          <w:rPr>
            <w:noProof/>
            <w:webHidden/>
          </w:rPr>
          <w:tab/>
        </w:r>
        <w:r w:rsidR="00BF06D5">
          <w:rPr>
            <w:noProof/>
            <w:webHidden/>
          </w:rPr>
          <w:fldChar w:fldCharType="begin"/>
        </w:r>
        <w:r w:rsidR="00BF06D5">
          <w:rPr>
            <w:noProof/>
            <w:webHidden/>
          </w:rPr>
          <w:instrText xml:space="preserve"> PAGEREF _Toc149123847 \h </w:instrText>
        </w:r>
        <w:r w:rsidR="00BF06D5">
          <w:rPr>
            <w:noProof/>
            <w:webHidden/>
          </w:rPr>
        </w:r>
        <w:r w:rsidR="00BF06D5">
          <w:rPr>
            <w:noProof/>
            <w:webHidden/>
          </w:rPr>
          <w:fldChar w:fldCharType="separate"/>
        </w:r>
        <w:r w:rsidR="00964339">
          <w:rPr>
            <w:noProof/>
            <w:webHidden/>
          </w:rPr>
          <w:t>3</w:t>
        </w:r>
        <w:r w:rsidR="00BF06D5">
          <w:rPr>
            <w:noProof/>
            <w:webHidden/>
          </w:rPr>
          <w:fldChar w:fldCharType="end"/>
        </w:r>
      </w:hyperlink>
    </w:p>
    <w:p w14:paraId="0EA1AA55" w14:textId="5DEE2334" w:rsidR="00BF06D5" w:rsidRDefault="00000000">
      <w:pPr>
        <w:pStyle w:val="TOC1"/>
        <w:rPr>
          <w:rFonts w:asciiTheme="minorHAnsi" w:eastAsiaTheme="minorEastAsia" w:hAnsiTheme="minorHAnsi"/>
          <w:noProof/>
          <w:kern w:val="2"/>
          <w:sz w:val="22"/>
          <w:lang w:eastAsia="en-CA"/>
          <w14:ligatures w14:val="standardContextual"/>
        </w:rPr>
      </w:pPr>
      <w:hyperlink w:anchor="_Toc149123848" w:history="1">
        <w:r w:rsidR="00BF06D5" w:rsidRPr="00B34EF8">
          <w:rPr>
            <w:rStyle w:val="Hyperlink"/>
            <w:noProof/>
          </w:rPr>
          <w:t>Optimization of Reaction Conditions</w:t>
        </w:r>
        <w:r w:rsidR="00BF06D5">
          <w:rPr>
            <w:noProof/>
            <w:webHidden/>
          </w:rPr>
          <w:tab/>
        </w:r>
        <w:r w:rsidR="00BF06D5">
          <w:rPr>
            <w:noProof/>
            <w:webHidden/>
          </w:rPr>
          <w:fldChar w:fldCharType="begin"/>
        </w:r>
        <w:r w:rsidR="00BF06D5">
          <w:rPr>
            <w:noProof/>
            <w:webHidden/>
          </w:rPr>
          <w:instrText xml:space="preserve"> PAGEREF _Toc149123848 \h </w:instrText>
        </w:r>
        <w:r w:rsidR="00BF06D5">
          <w:rPr>
            <w:noProof/>
            <w:webHidden/>
          </w:rPr>
        </w:r>
        <w:r w:rsidR="00BF06D5">
          <w:rPr>
            <w:noProof/>
            <w:webHidden/>
          </w:rPr>
          <w:fldChar w:fldCharType="separate"/>
        </w:r>
        <w:r w:rsidR="00964339">
          <w:rPr>
            <w:noProof/>
            <w:webHidden/>
          </w:rPr>
          <w:t>5</w:t>
        </w:r>
        <w:r w:rsidR="00BF06D5">
          <w:rPr>
            <w:noProof/>
            <w:webHidden/>
          </w:rPr>
          <w:fldChar w:fldCharType="end"/>
        </w:r>
      </w:hyperlink>
    </w:p>
    <w:p w14:paraId="6B1035E0" w14:textId="3379D0F0" w:rsidR="00BF06D5" w:rsidRDefault="00000000">
      <w:pPr>
        <w:pStyle w:val="TOC1"/>
        <w:rPr>
          <w:rFonts w:asciiTheme="minorHAnsi" w:eastAsiaTheme="minorEastAsia" w:hAnsiTheme="minorHAnsi"/>
          <w:noProof/>
          <w:kern w:val="2"/>
          <w:sz w:val="22"/>
          <w:lang w:eastAsia="en-CA"/>
          <w14:ligatures w14:val="standardContextual"/>
        </w:rPr>
      </w:pPr>
      <w:hyperlink w:anchor="_Toc149123849" w:history="1">
        <w:r w:rsidR="00BF06D5" w:rsidRPr="00B34EF8">
          <w:rPr>
            <w:rStyle w:val="Hyperlink"/>
            <w:noProof/>
          </w:rPr>
          <w:t>Synthesis and Characterization of Compounds</w:t>
        </w:r>
        <w:r w:rsidR="00BF06D5">
          <w:rPr>
            <w:noProof/>
            <w:webHidden/>
          </w:rPr>
          <w:tab/>
        </w:r>
        <w:r w:rsidR="00BF06D5">
          <w:rPr>
            <w:noProof/>
            <w:webHidden/>
          </w:rPr>
          <w:fldChar w:fldCharType="begin"/>
        </w:r>
        <w:r w:rsidR="00BF06D5">
          <w:rPr>
            <w:noProof/>
            <w:webHidden/>
          </w:rPr>
          <w:instrText xml:space="preserve"> PAGEREF _Toc149123849 \h </w:instrText>
        </w:r>
        <w:r w:rsidR="00BF06D5">
          <w:rPr>
            <w:noProof/>
            <w:webHidden/>
          </w:rPr>
        </w:r>
        <w:r w:rsidR="00BF06D5">
          <w:rPr>
            <w:noProof/>
            <w:webHidden/>
          </w:rPr>
          <w:fldChar w:fldCharType="separate"/>
        </w:r>
        <w:r w:rsidR="00964339">
          <w:rPr>
            <w:noProof/>
            <w:webHidden/>
          </w:rPr>
          <w:t>9</w:t>
        </w:r>
        <w:r w:rsidR="00BF06D5">
          <w:rPr>
            <w:noProof/>
            <w:webHidden/>
          </w:rPr>
          <w:fldChar w:fldCharType="end"/>
        </w:r>
      </w:hyperlink>
    </w:p>
    <w:p w14:paraId="67EFB8A6" w14:textId="409D2267" w:rsidR="00BF06D5" w:rsidRDefault="00000000">
      <w:pPr>
        <w:pStyle w:val="TOC2"/>
        <w:rPr>
          <w:rFonts w:asciiTheme="minorHAnsi" w:eastAsiaTheme="minorEastAsia" w:hAnsiTheme="minorHAnsi"/>
          <w:noProof/>
          <w:kern w:val="2"/>
          <w:sz w:val="22"/>
          <w:lang w:eastAsia="en-CA"/>
          <w14:ligatures w14:val="standardContextual"/>
        </w:rPr>
      </w:pPr>
      <w:hyperlink w:anchor="_Toc149123850" w:history="1">
        <w:r w:rsidR="00BF06D5" w:rsidRPr="00B34EF8">
          <w:rPr>
            <w:rStyle w:val="Hyperlink"/>
            <w:noProof/>
          </w:rPr>
          <w:t>Synthesis of Cyclopropane Amine-Boranes (CABs)</w:t>
        </w:r>
        <w:r w:rsidR="00BF06D5">
          <w:rPr>
            <w:noProof/>
            <w:webHidden/>
          </w:rPr>
          <w:tab/>
        </w:r>
        <w:r w:rsidR="00BF06D5">
          <w:rPr>
            <w:noProof/>
            <w:webHidden/>
          </w:rPr>
          <w:fldChar w:fldCharType="begin"/>
        </w:r>
        <w:r w:rsidR="00BF06D5">
          <w:rPr>
            <w:noProof/>
            <w:webHidden/>
          </w:rPr>
          <w:instrText xml:space="preserve"> PAGEREF _Toc149123850 \h </w:instrText>
        </w:r>
        <w:r w:rsidR="00BF06D5">
          <w:rPr>
            <w:noProof/>
            <w:webHidden/>
          </w:rPr>
        </w:r>
        <w:r w:rsidR="00BF06D5">
          <w:rPr>
            <w:noProof/>
            <w:webHidden/>
          </w:rPr>
          <w:fldChar w:fldCharType="separate"/>
        </w:r>
        <w:r w:rsidR="00964339">
          <w:rPr>
            <w:noProof/>
            <w:webHidden/>
          </w:rPr>
          <w:t>9</w:t>
        </w:r>
        <w:r w:rsidR="00BF06D5">
          <w:rPr>
            <w:noProof/>
            <w:webHidden/>
          </w:rPr>
          <w:fldChar w:fldCharType="end"/>
        </w:r>
      </w:hyperlink>
    </w:p>
    <w:p w14:paraId="728BB642" w14:textId="4003AB4D" w:rsidR="00BF06D5" w:rsidRDefault="00000000">
      <w:pPr>
        <w:pStyle w:val="TOC3"/>
        <w:rPr>
          <w:rFonts w:asciiTheme="minorHAnsi" w:eastAsiaTheme="minorEastAsia" w:hAnsiTheme="minorHAnsi"/>
          <w:noProof/>
          <w:kern w:val="2"/>
          <w:sz w:val="22"/>
          <w:lang w:eastAsia="en-CA"/>
          <w14:ligatures w14:val="standardContextual"/>
        </w:rPr>
      </w:pPr>
      <w:hyperlink w:anchor="_Toc149123851" w:history="1">
        <w:r w:rsidR="00BF06D5" w:rsidRPr="00B34EF8">
          <w:rPr>
            <w:rStyle w:val="Hyperlink"/>
            <w:noProof/>
          </w:rPr>
          <w:t xml:space="preserve">Synthesis of Cyclopropyl Methanols </w:t>
        </w:r>
        <w:r w:rsidR="00BF06D5" w:rsidRPr="00B34EF8">
          <w:rPr>
            <w:rStyle w:val="Hyperlink"/>
            <w:rFonts w:cs="Times New Roman"/>
            <w:noProof/>
          </w:rPr>
          <w:t>‒</w:t>
        </w:r>
        <w:r w:rsidR="00BF06D5" w:rsidRPr="00B34EF8">
          <w:rPr>
            <w:rStyle w:val="Hyperlink"/>
            <w:noProof/>
          </w:rPr>
          <w:t xml:space="preserve"> General Procedure A</w:t>
        </w:r>
        <w:r w:rsidR="00BF06D5">
          <w:rPr>
            <w:noProof/>
            <w:webHidden/>
          </w:rPr>
          <w:tab/>
        </w:r>
        <w:r w:rsidR="00BF06D5">
          <w:rPr>
            <w:noProof/>
            <w:webHidden/>
          </w:rPr>
          <w:fldChar w:fldCharType="begin"/>
        </w:r>
        <w:r w:rsidR="00BF06D5">
          <w:rPr>
            <w:noProof/>
            <w:webHidden/>
          </w:rPr>
          <w:instrText xml:space="preserve"> PAGEREF _Toc149123851 \h </w:instrText>
        </w:r>
        <w:r w:rsidR="00BF06D5">
          <w:rPr>
            <w:noProof/>
            <w:webHidden/>
          </w:rPr>
        </w:r>
        <w:r w:rsidR="00BF06D5">
          <w:rPr>
            <w:noProof/>
            <w:webHidden/>
          </w:rPr>
          <w:fldChar w:fldCharType="separate"/>
        </w:r>
        <w:r w:rsidR="00964339">
          <w:rPr>
            <w:noProof/>
            <w:webHidden/>
          </w:rPr>
          <w:t>9</w:t>
        </w:r>
        <w:r w:rsidR="00BF06D5">
          <w:rPr>
            <w:noProof/>
            <w:webHidden/>
          </w:rPr>
          <w:fldChar w:fldCharType="end"/>
        </w:r>
      </w:hyperlink>
    </w:p>
    <w:p w14:paraId="74DBE8C6" w14:textId="1BACBBD6" w:rsidR="00BF06D5" w:rsidRDefault="00000000">
      <w:pPr>
        <w:pStyle w:val="TOC3"/>
        <w:rPr>
          <w:rFonts w:asciiTheme="minorHAnsi" w:eastAsiaTheme="minorEastAsia" w:hAnsiTheme="minorHAnsi"/>
          <w:noProof/>
          <w:kern w:val="2"/>
          <w:sz w:val="22"/>
          <w:lang w:eastAsia="en-CA"/>
          <w14:ligatures w14:val="standardContextual"/>
        </w:rPr>
      </w:pPr>
      <w:hyperlink w:anchor="_Toc149123852" w:history="1">
        <w:r w:rsidR="00BF06D5" w:rsidRPr="00B34EF8">
          <w:rPr>
            <w:rStyle w:val="Hyperlink"/>
            <w:noProof/>
          </w:rPr>
          <w:t xml:space="preserve">Synthesis of Cyclopropyl Carboxylic Acids </w:t>
        </w:r>
        <w:r w:rsidR="00BF06D5" w:rsidRPr="00B34EF8">
          <w:rPr>
            <w:rStyle w:val="Hyperlink"/>
            <w:rFonts w:cs="Times New Roman"/>
            <w:noProof/>
          </w:rPr>
          <w:t>‒</w:t>
        </w:r>
        <w:r w:rsidR="00BF06D5" w:rsidRPr="00B34EF8">
          <w:rPr>
            <w:rStyle w:val="Hyperlink"/>
            <w:noProof/>
          </w:rPr>
          <w:t xml:space="preserve"> General Procedure B</w:t>
        </w:r>
        <w:r w:rsidR="00BF06D5">
          <w:rPr>
            <w:noProof/>
            <w:webHidden/>
          </w:rPr>
          <w:tab/>
        </w:r>
        <w:r w:rsidR="00BF06D5">
          <w:rPr>
            <w:noProof/>
            <w:webHidden/>
          </w:rPr>
          <w:fldChar w:fldCharType="begin"/>
        </w:r>
        <w:r w:rsidR="00BF06D5">
          <w:rPr>
            <w:noProof/>
            <w:webHidden/>
          </w:rPr>
          <w:instrText xml:space="preserve"> PAGEREF _Toc149123852 \h </w:instrText>
        </w:r>
        <w:r w:rsidR="00BF06D5">
          <w:rPr>
            <w:noProof/>
            <w:webHidden/>
          </w:rPr>
        </w:r>
        <w:r w:rsidR="00BF06D5">
          <w:rPr>
            <w:noProof/>
            <w:webHidden/>
          </w:rPr>
          <w:fldChar w:fldCharType="separate"/>
        </w:r>
        <w:r w:rsidR="00964339">
          <w:rPr>
            <w:noProof/>
            <w:webHidden/>
          </w:rPr>
          <w:t>10</w:t>
        </w:r>
        <w:r w:rsidR="00BF06D5">
          <w:rPr>
            <w:noProof/>
            <w:webHidden/>
          </w:rPr>
          <w:fldChar w:fldCharType="end"/>
        </w:r>
      </w:hyperlink>
    </w:p>
    <w:p w14:paraId="337DFC3A" w14:textId="6780A047" w:rsidR="00BF06D5" w:rsidRDefault="00000000">
      <w:pPr>
        <w:pStyle w:val="TOC3"/>
        <w:rPr>
          <w:rFonts w:asciiTheme="minorHAnsi" w:eastAsiaTheme="minorEastAsia" w:hAnsiTheme="minorHAnsi"/>
          <w:noProof/>
          <w:kern w:val="2"/>
          <w:sz w:val="22"/>
          <w:lang w:eastAsia="en-CA"/>
          <w14:ligatures w14:val="standardContextual"/>
        </w:rPr>
      </w:pPr>
      <w:hyperlink w:anchor="_Toc149123853" w:history="1">
        <w:r w:rsidR="00BF06D5" w:rsidRPr="00B34EF8">
          <w:rPr>
            <w:rStyle w:val="Hyperlink"/>
            <w:noProof/>
          </w:rPr>
          <w:t>Synthesis of Cyclopropane Amine‒Boranes – General Procedure C</w:t>
        </w:r>
        <w:r w:rsidR="00BF06D5">
          <w:rPr>
            <w:noProof/>
            <w:webHidden/>
          </w:rPr>
          <w:tab/>
        </w:r>
        <w:r w:rsidR="00BF06D5">
          <w:rPr>
            <w:noProof/>
            <w:webHidden/>
          </w:rPr>
          <w:fldChar w:fldCharType="begin"/>
        </w:r>
        <w:r w:rsidR="00BF06D5">
          <w:rPr>
            <w:noProof/>
            <w:webHidden/>
          </w:rPr>
          <w:instrText xml:space="preserve"> PAGEREF _Toc149123853 \h </w:instrText>
        </w:r>
        <w:r w:rsidR="00BF06D5">
          <w:rPr>
            <w:noProof/>
            <w:webHidden/>
          </w:rPr>
        </w:r>
        <w:r w:rsidR="00BF06D5">
          <w:rPr>
            <w:noProof/>
            <w:webHidden/>
          </w:rPr>
          <w:fldChar w:fldCharType="separate"/>
        </w:r>
        <w:r w:rsidR="00964339">
          <w:rPr>
            <w:noProof/>
            <w:webHidden/>
          </w:rPr>
          <w:t>11</w:t>
        </w:r>
        <w:r w:rsidR="00BF06D5">
          <w:rPr>
            <w:noProof/>
            <w:webHidden/>
          </w:rPr>
          <w:fldChar w:fldCharType="end"/>
        </w:r>
      </w:hyperlink>
    </w:p>
    <w:p w14:paraId="03420023" w14:textId="6794CF6C" w:rsidR="00BF06D5" w:rsidRDefault="00000000">
      <w:pPr>
        <w:pStyle w:val="TOC2"/>
        <w:rPr>
          <w:rFonts w:asciiTheme="minorHAnsi" w:eastAsiaTheme="minorEastAsia" w:hAnsiTheme="minorHAnsi"/>
          <w:noProof/>
          <w:kern w:val="2"/>
          <w:sz w:val="22"/>
          <w:lang w:eastAsia="en-CA"/>
          <w14:ligatures w14:val="standardContextual"/>
        </w:rPr>
      </w:pPr>
      <w:hyperlink w:anchor="_Toc149123854" w:history="1">
        <w:r w:rsidR="00BF06D5" w:rsidRPr="00B34EF8">
          <w:rPr>
            <w:rStyle w:val="Hyperlink"/>
            <w:noProof/>
          </w:rPr>
          <w:t>Synthesis of Spirocyclic Amine-Boranes (</w:t>
        </w:r>
        <w:r w:rsidR="009F1D85">
          <w:rPr>
            <w:rStyle w:val="Hyperlink"/>
            <w:noProof/>
          </w:rPr>
          <w:t>SAB</w:t>
        </w:r>
        <w:r w:rsidR="00BF06D5" w:rsidRPr="00B34EF8">
          <w:rPr>
            <w:rStyle w:val="Hyperlink"/>
            <w:noProof/>
          </w:rPr>
          <w:t xml:space="preserve">s) </w:t>
        </w:r>
        <w:r w:rsidR="00BF06D5" w:rsidRPr="00B34EF8">
          <w:rPr>
            <w:rStyle w:val="Hyperlink"/>
            <w:rFonts w:cs="Times New Roman"/>
            <w:noProof/>
          </w:rPr>
          <w:t>‒</w:t>
        </w:r>
        <w:r w:rsidR="00BF06D5" w:rsidRPr="00B34EF8">
          <w:rPr>
            <w:rStyle w:val="Hyperlink"/>
            <w:noProof/>
          </w:rPr>
          <w:t xml:space="preserve"> General Procedure D</w:t>
        </w:r>
        <w:r w:rsidR="00BF06D5">
          <w:rPr>
            <w:noProof/>
            <w:webHidden/>
          </w:rPr>
          <w:tab/>
        </w:r>
        <w:r w:rsidR="00BF06D5">
          <w:rPr>
            <w:noProof/>
            <w:webHidden/>
          </w:rPr>
          <w:fldChar w:fldCharType="begin"/>
        </w:r>
        <w:r w:rsidR="00BF06D5">
          <w:rPr>
            <w:noProof/>
            <w:webHidden/>
          </w:rPr>
          <w:instrText xml:space="preserve"> PAGEREF _Toc149123854 \h </w:instrText>
        </w:r>
        <w:r w:rsidR="00BF06D5">
          <w:rPr>
            <w:noProof/>
            <w:webHidden/>
          </w:rPr>
        </w:r>
        <w:r w:rsidR="00BF06D5">
          <w:rPr>
            <w:noProof/>
            <w:webHidden/>
          </w:rPr>
          <w:fldChar w:fldCharType="separate"/>
        </w:r>
        <w:r w:rsidR="00964339">
          <w:rPr>
            <w:noProof/>
            <w:webHidden/>
          </w:rPr>
          <w:t>44</w:t>
        </w:r>
        <w:r w:rsidR="00BF06D5">
          <w:rPr>
            <w:noProof/>
            <w:webHidden/>
          </w:rPr>
          <w:fldChar w:fldCharType="end"/>
        </w:r>
      </w:hyperlink>
    </w:p>
    <w:p w14:paraId="160BE1A2" w14:textId="24FFEF3B" w:rsidR="00BF06D5" w:rsidRDefault="00000000">
      <w:pPr>
        <w:pStyle w:val="TOC1"/>
        <w:rPr>
          <w:rFonts w:asciiTheme="minorHAnsi" w:eastAsiaTheme="minorEastAsia" w:hAnsiTheme="minorHAnsi"/>
          <w:noProof/>
          <w:kern w:val="2"/>
          <w:sz w:val="22"/>
          <w:lang w:eastAsia="en-CA"/>
          <w14:ligatures w14:val="standardContextual"/>
        </w:rPr>
      </w:pPr>
      <w:hyperlink w:anchor="_Toc149123855" w:history="1">
        <w:r w:rsidR="00BF06D5" w:rsidRPr="00B34EF8">
          <w:rPr>
            <w:rStyle w:val="Hyperlink"/>
            <w:noProof/>
          </w:rPr>
          <w:t>Post-Functionalization</w:t>
        </w:r>
        <w:r w:rsidR="00BF06D5">
          <w:rPr>
            <w:noProof/>
            <w:webHidden/>
          </w:rPr>
          <w:tab/>
        </w:r>
        <w:r w:rsidR="00BF06D5">
          <w:rPr>
            <w:noProof/>
            <w:webHidden/>
          </w:rPr>
          <w:fldChar w:fldCharType="begin"/>
        </w:r>
        <w:r w:rsidR="00BF06D5">
          <w:rPr>
            <w:noProof/>
            <w:webHidden/>
          </w:rPr>
          <w:instrText xml:space="preserve"> PAGEREF _Toc149123855 \h </w:instrText>
        </w:r>
        <w:r w:rsidR="00BF06D5">
          <w:rPr>
            <w:noProof/>
            <w:webHidden/>
          </w:rPr>
        </w:r>
        <w:r w:rsidR="00BF06D5">
          <w:rPr>
            <w:noProof/>
            <w:webHidden/>
          </w:rPr>
          <w:fldChar w:fldCharType="separate"/>
        </w:r>
        <w:r w:rsidR="00964339">
          <w:rPr>
            <w:noProof/>
            <w:webHidden/>
          </w:rPr>
          <w:t>75</w:t>
        </w:r>
        <w:r w:rsidR="00BF06D5">
          <w:rPr>
            <w:noProof/>
            <w:webHidden/>
          </w:rPr>
          <w:fldChar w:fldCharType="end"/>
        </w:r>
      </w:hyperlink>
    </w:p>
    <w:p w14:paraId="60DBD00E" w14:textId="4403DE30" w:rsidR="00BF06D5" w:rsidRDefault="00000000">
      <w:pPr>
        <w:pStyle w:val="TOC2"/>
        <w:rPr>
          <w:rFonts w:asciiTheme="minorHAnsi" w:eastAsiaTheme="minorEastAsia" w:hAnsiTheme="minorHAnsi"/>
          <w:noProof/>
          <w:kern w:val="2"/>
          <w:sz w:val="22"/>
          <w:lang w:eastAsia="en-CA"/>
          <w14:ligatures w14:val="standardContextual"/>
        </w:rPr>
      </w:pPr>
      <w:hyperlink w:anchor="_Toc149123856" w:history="1">
        <w:r w:rsidR="00BF06D5" w:rsidRPr="00B34EF8">
          <w:rPr>
            <w:rStyle w:val="Hyperlink"/>
            <w:noProof/>
          </w:rPr>
          <w:t xml:space="preserve">Synthesis to </w:t>
        </w:r>
        <w:r w:rsidR="009F1D85">
          <w:rPr>
            <w:rStyle w:val="Hyperlink"/>
            <w:noProof/>
          </w:rPr>
          <w:t>SAB</w:t>
        </w:r>
        <w:r w:rsidR="00BF06D5" w:rsidRPr="00B34EF8">
          <w:rPr>
            <w:rStyle w:val="Hyperlink"/>
            <w:noProof/>
          </w:rPr>
          <w:t>-F</w:t>
        </w:r>
        <w:r w:rsidR="00BF06D5" w:rsidRPr="00B34EF8">
          <w:rPr>
            <w:rStyle w:val="Hyperlink"/>
            <w:noProof/>
            <w:vertAlign w:val="subscript"/>
          </w:rPr>
          <w:t xml:space="preserve">2 </w:t>
        </w:r>
        <w:r w:rsidR="00BF06D5" w:rsidRPr="00B34EF8">
          <w:rPr>
            <w:rStyle w:val="Hyperlink"/>
            <w:noProof/>
          </w:rPr>
          <w:t>Analogues</w:t>
        </w:r>
        <w:r w:rsidR="00BF06D5">
          <w:rPr>
            <w:noProof/>
            <w:webHidden/>
          </w:rPr>
          <w:tab/>
        </w:r>
        <w:r w:rsidR="00BF06D5">
          <w:rPr>
            <w:noProof/>
            <w:webHidden/>
          </w:rPr>
          <w:fldChar w:fldCharType="begin"/>
        </w:r>
        <w:r w:rsidR="00BF06D5">
          <w:rPr>
            <w:noProof/>
            <w:webHidden/>
          </w:rPr>
          <w:instrText xml:space="preserve"> PAGEREF _Toc149123856 \h </w:instrText>
        </w:r>
        <w:r w:rsidR="00BF06D5">
          <w:rPr>
            <w:noProof/>
            <w:webHidden/>
          </w:rPr>
        </w:r>
        <w:r w:rsidR="00BF06D5">
          <w:rPr>
            <w:noProof/>
            <w:webHidden/>
          </w:rPr>
          <w:fldChar w:fldCharType="separate"/>
        </w:r>
        <w:r w:rsidR="00964339">
          <w:rPr>
            <w:noProof/>
            <w:webHidden/>
          </w:rPr>
          <w:t>75</w:t>
        </w:r>
        <w:r w:rsidR="00BF06D5">
          <w:rPr>
            <w:noProof/>
            <w:webHidden/>
          </w:rPr>
          <w:fldChar w:fldCharType="end"/>
        </w:r>
      </w:hyperlink>
    </w:p>
    <w:p w14:paraId="6BC98F83" w14:textId="1AB186C7" w:rsidR="00BF06D5" w:rsidRDefault="00000000">
      <w:pPr>
        <w:pStyle w:val="TOC2"/>
        <w:rPr>
          <w:rFonts w:asciiTheme="minorHAnsi" w:eastAsiaTheme="minorEastAsia" w:hAnsiTheme="minorHAnsi"/>
          <w:noProof/>
          <w:kern w:val="2"/>
          <w:sz w:val="22"/>
          <w:lang w:eastAsia="en-CA"/>
          <w14:ligatures w14:val="standardContextual"/>
        </w:rPr>
      </w:pPr>
      <w:hyperlink w:anchor="_Toc149123857" w:history="1">
        <w:r w:rsidR="00BF06D5" w:rsidRPr="00B34EF8">
          <w:rPr>
            <w:rStyle w:val="Hyperlink"/>
            <w:noProof/>
          </w:rPr>
          <w:t>Derivatization to Boronic Acid and Boronic Esters</w:t>
        </w:r>
        <w:r w:rsidR="00BF06D5">
          <w:rPr>
            <w:noProof/>
            <w:webHidden/>
          </w:rPr>
          <w:tab/>
        </w:r>
        <w:r w:rsidR="00BF06D5">
          <w:rPr>
            <w:noProof/>
            <w:webHidden/>
          </w:rPr>
          <w:fldChar w:fldCharType="begin"/>
        </w:r>
        <w:r w:rsidR="00BF06D5">
          <w:rPr>
            <w:noProof/>
            <w:webHidden/>
          </w:rPr>
          <w:instrText xml:space="preserve"> PAGEREF _Toc149123857 \h </w:instrText>
        </w:r>
        <w:r w:rsidR="00BF06D5">
          <w:rPr>
            <w:noProof/>
            <w:webHidden/>
          </w:rPr>
        </w:r>
        <w:r w:rsidR="00BF06D5">
          <w:rPr>
            <w:noProof/>
            <w:webHidden/>
          </w:rPr>
          <w:fldChar w:fldCharType="separate"/>
        </w:r>
        <w:r w:rsidR="00964339">
          <w:rPr>
            <w:noProof/>
            <w:webHidden/>
          </w:rPr>
          <w:t>79</w:t>
        </w:r>
        <w:r w:rsidR="00BF06D5">
          <w:rPr>
            <w:noProof/>
            <w:webHidden/>
          </w:rPr>
          <w:fldChar w:fldCharType="end"/>
        </w:r>
      </w:hyperlink>
    </w:p>
    <w:p w14:paraId="2E937A0B" w14:textId="4C93313B" w:rsidR="00BF06D5" w:rsidRDefault="00000000">
      <w:pPr>
        <w:pStyle w:val="TOC2"/>
        <w:rPr>
          <w:rFonts w:asciiTheme="minorHAnsi" w:eastAsiaTheme="minorEastAsia" w:hAnsiTheme="minorHAnsi"/>
          <w:noProof/>
          <w:kern w:val="2"/>
          <w:sz w:val="22"/>
          <w:lang w:eastAsia="en-CA"/>
          <w14:ligatures w14:val="standardContextual"/>
        </w:rPr>
      </w:pPr>
      <w:hyperlink w:anchor="_Toc149123858" w:history="1">
        <w:r w:rsidR="00BF06D5" w:rsidRPr="00B34EF8">
          <w:rPr>
            <w:rStyle w:val="Hyperlink"/>
            <w:noProof/>
          </w:rPr>
          <w:t>Suzuki-Miyaura Cross-Coupling</w:t>
        </w:r>
        <w:r w:rsidR="00BF06D5">
          <w:rPr>
            <w:noProof/>
            <w:webHidden/>
          </w:rPr>
          <w:tab/>
        </w:r>
        <w:r w:rsidR="00BF06D5">
          <w:rPr>
            <w:noProof/>
            <w:webHidden/>
          </w:rPr>
          <w:fldChar w:fldCharType="begin"/>
        </w:r>
        <w:r w:rsidR="00BF06D5">
          <w:rPr>
            <w:noProof/>
            <w:webHidden/>
          </w:rPr>
          <w:instrText xml:space="preserve"> PAGEREF _Toc149123858 \h </w:instrText>
        </w:r>
        <w:r w:rsidR="00BF06D5">
          <w:rPr>
            <w:noProof/>
            <w:webHidden/>
          </w:rPr>
        </w:r>
        <w:r w:rsidR="00BF06D5">
          <w:rPr>
            <w:noProof/>
            <w:webHidden/>
          </w:rPr>
          <w:fldChar w:fldCharType="separate"/>
        </w:r>
        <w:r w:rsidR="00964339">
          <w:rPr>
            <w:noProof/>
            <w:webHidden/>
          </w:rPr>
          <w:t>83</w:t>
        </w:r>
        <w:r w:rsidR="00BF06D5">
          <w:rPr>
            <w:noProof/>
            <w:webHidden/>
          </w:rPr>
          <w:fldChar w:fldCharType="end"/>
        </w:r>
      </w:hyperlink>
    </w:p>
    <w:p w14:paraId="6ABDCFBC" w14:textId="07782D04" w:rsidR="00BF06D5" w:rsidRDefault="00000000">
      <w:pPr>
        <w:pStyle w:val="TOC2"/>
        <w:rPr>
          <w:rFonts w:asciiTheme="minorHAnsi" w:eastAsiaTheme="minorEastAsia" w:hAnsiTheme="minorHAnsi"/>
          <w:noProof/>
          <w:kern w:val="2"/>
          <w:sz w:val="22"/>
          <w:lang w:eastAsia="en-CA"/>
          <w14:ligatures w14:val="standardContextual"/>
        </w:rPr>
      </w:pPr>
      <w:hyperlink w:anchor="_Toc149123859" w:history="1">
        <w:r w:rsidR="00BF06D5" w:rsidRPr="00B34EF8">
          <w:rPr>
            <w:rStyle w:val="Hyperlink"/>
            <w:noProof/>
          </w:rPr>
          <w:t>Chan-Lam Cross-Coupling</w:t>
        </w:r>
        <w:r w:rsidR="00BF06D5">
          <w:rPr>
            <w:noProof/>
            <w:webHidden/>
          </w:rPr>
          <w:tab/>
        </w:r>
        <w:r w:rsidR="00BF06D5">
          <w:rPr>
            <w:noProof/>
            <w:webHidden/>
          </w:rPr>
          <w:fldChar w:fldCharType="begin"/>
        </w:r>
        <w:r w:rsidR="00BF06D5">
          <w:rPr>
            <w:noProof/>
            <w:webHidden/>
          </w:rPr>
          <w:instrText xml:space="preserve"> PAGEREF _Toc149123859 \h </w:instrText>
        </w:r>
        <w:r w:rsidR="00BF06D5">
          <w:rPr>
            <w:noProof/>
            <w:webHidden/>
          </w:rPr>
        </w:r>
        <w:r w:rsidR="00BF06D5">
          <w:rPr>
            <w:noProof/>
            <w:webHidden/>
          </w:rPr>
          <w:fldChar w:fldCharType="separate"/>
        </w:r>
        <w:r w:rsidR="00964339">
          <w:rPr>
            <w:noProof/>
            <w:webHidden/>
          </w:rPr>
          <w:t>86</w:t>
        </w:r>
        <w:r w:rsidR="00BF06D5">
          <w:rPr>
            <w:noProof/>
            <w:webHidden/>
          </w:rPr>
          <w:fldChar w:fldCharType="end"/>
        </w:r>
      </w:hyperlink>
    </w:p>
    <w:p w14:paraId="0ED7540A" w14:textId="101581D4" w:rsidR="00BF06D5" w:rsidRDefault="00000000">
      <w:pPr>
        <w:pStyle w:val="TOC2"/>
        <w:rPr>
          <w:rFonts w:asciiTheme="minorHAnsi" w:eastAsiaTheme="minorEastAsia" w:hAnsiTheme="minorHAnsi"/>
          <w:noProof/>
          <w:kern w:val="2"/>
          <w:sz w:val="22"/>
          <w:lang w:eastAsia="en-CA"/>
          <w14:ligatures w14:val="standardContextual"/>
        </w:rPr>
      </w:pPr>
      <w:hyperlink w:anchor="_Toc149123860" w:history="1">
        <w:r w:rsidR="00BF06D5" w:rsidRPr="00B34EF8">
          <w:rPr>
            <w:rStyle w:val="Hyperlink"/>
            <w:noProof/>
          </w:rPr>
          <w:t>Oxidation of C</w:t>
        </w:r>
        <w:r w:rsidR="00BF06D5" w:rsidRPr="00B34EF8">
          <w:rPr>
            <w:rStyle w:val="Hyperlink"/>
            <w:rFonts w:cs="Times New Roman"/>
            <w:noProof/>
          </w:rPr>
          <w:t>‒</w:t>
        </w:r>
        <w:r w:rsidR="00BF06D5" w:rsidRPr="00B34EF8">
          <w:rPr>
            <w:rStyle w:val="Hyperlink"/>
            <w:noProof/>
          </w:rPr>
          <w:t>B bond</w:t>
        </w:r>
        <w:r w:rsidR="00BF06D5">
          <w:rPr>
            <w:noProof/>
            <w:webHidden/>
          </w:rPr>
          <w:tab/>
        </w:r>
        <w:r w:rsidR="00BF06D5">
          <w:rPr>
            <w:noProof/>
            <w:webHidden/>
          </w:rPr>
          <w:fldChar w:fldCharType="begin"/>
        </w:r>
        <w:r w:rsidR="00BF06D5">
          <w:rPr>
            <w:noProof/>
            <w:webHidden/>
          </w:rPr>
          <w:instrText xml:space="preserve"> PAGEREF _Toc149123860 \h </w:instrText>
        </w:r>
        <w:r w:rsidR="00BF06D5">
          <w:rPr>
            <w:noProof/>
            <w:webHidden/>
          </w:rPr>
        </w:r>
        <w:r w:rsidR="00BF06D5">
          <w:rPr>
            <w:noProof/>
            <w:webHidden/>
          </w:rPr>
          <w:fldChar w:fldCharType="separate"/>
        </w:r>
        <w:r w:rsidR="00964339">
          <w:rPr>
            <w:noProof/>
            <w:webHidden/>
          </w:rPr>
          <w:t>87</w:t>
        </w:r>
        <w:r w:rsidR="00BF06D5">
          <w:rPr>
            <w:noProof/>
            <w:webHidden/>
          </w:rPr>
          <w:fldChar w:fldCharType="end"/>
        </w:r>
      </w:hyperlink>
    </w:p>
    <w:p w14:paraId="75BFB6F5" w14:textId="50FBEAED" w:rsidR="00BF06D5" w:rsidRDefault="00000000">
      <w:pPr>
        <w:pStyle w:val="TOC1"/>
        <w:rPr>
          <w:rFonts w:asciiTheme="minorHAnsi" w:eastAsiaTheme="minorEastAsia" w:hAnsiTheme="minorHAnsi"/>
          <w:noProof/>
          <w:kern w:val="2"/>
          <w:sz w:val="22"/>
          <w:lang w:eastAsia="en-CA"/>
          <w14:ligatures w14:val="standardContextual"/>
        </w:rPr>
      </w:pPr>
      <w:hyperlink w:anchor="_Toc149123861" w:history="1">
        <w:r w:rsidR="00BF06D5" w:rsidRPr="00B34EF8">
          <w:rPr>
            <w:rStyle w:val="Hyperlink"/>
            <w:noProof/>
            <w:lang w:eastAsia="en-CA"/>
          </w:rPr>
          <w:t xml:space="preserve">Regioselectivity in the Transformation of CABs to </w:t>
        </w:r>
        <w:r w:rsidR="009F1D85">
          <w:rPr>
            <w:rStyle w:val="Hyperlink"/>
            <w:noProof/>
            <w:lang w:eastAsia="en-CA"/>
          </w:rPr>
          <w:t>SAB</w:t>
        </w:r>
        <w:r w:rsidR="00BF06D5" w:rsidRPr="00B34EF8">
          <w:rPr>
            <w:rStyle w:val="Hyperlink"/>
            <w:noProof/>
            <w:lang w:eastAsia="en-CA"/>
          </w:rPr>
          <w:t>s</w:t>
        </w:r>
        <w:r w:rsidR="00BF06D5">
          <w:rPr>
            <w:noProof/>
            <w:webHidden/>
          </w:rPr>
          <w:tab/>
        </w:r>
        <w:r w:rsidR="00BF06D5">
          <w:rPr>
            <w:noProof/>
            <w:webHidden/>
          </w:rPr>
          <w:fldChar w:fldCharType="begin"/>
        </w:r>
        <w:r w:rsidR="00BF06D5">
          <w:rPr>
            <w:noProof/>
            <w:webHidden/>
          </w:rPr>
          <w:instrText xml:space="preserve"> PAGEREF _Toc149123861 \h </w:instrText>
        </w:r>
        <w:r w:rsidR="00BF06D5">
          <w:rPr>
            <w:noProof/>
            <w:webHidden/>
          </w:rPr>
        </w:r>
        <w:r w:rsidR="00BF06D5">
          <w:rPr>
            <w:noProof/>
            <w:webHidden/>
          </w:rPr>
          <w:fldChar w:fldCharType="separate"/>
        </w:r>
        <w:r w:rsidR="00964339">
          <w:rPr>
            <w:noProof/>
            <w:webHidden/>
          </w:rPr>
          <w:t>88</w:t>
        </w:r>
        <w:r w:rsidR="00BF06D5">
          <w:rPr>
            <w:noProof/>
            <w:webHidden/>
          </w:rPr>
          <w:fldChar w:fldCharType="end"/>
        </w:r>
      </w:hyperlink>
    </w:p>
    <w:p w14:paraId="56DABF1A" w14:textId="6551894F" w:rsidR="00BF06D5" w:rsidRDefault="00000000">
      <w:pPr>
        <w:pStyle w:val="TOC1"/>
        <w:rPr>
          <w:rFonts w:asciiTheme="minorHAnsi" w:eastAsiaTheme="minorEastAsia" w:hAnsiTheme="minorHAnsi"/>
          <w:noProof/>
          <w:kern w:val="2"/>
          <w:sz w:val="22"/>
          <w:lang w:eastAsia="en-CA"/>
          <w14:ligatures w14:val="standardContextual"/>
        </w:rPr>
      </w:pPr>
      <w:hyperlink w:anchor="_Toc149123862" w:history="1">
        <w:r w:rsidR="00BF06D5" w:rsidRPr="00B34EF8">
          <w:rPr>
            <w:rStyle w:val="Hyperlink"/>
            <w:noProof/>
            <w:lang w:eastAsia="en-CA"/>
          </w:rPr>
          <w:t>Mechanistic Studies Using Deuterium Experiments</w:t>
        </w:r>
        <w:r w:rsidR="00BF06D5">
          <w:rPr>
            <w:noProof/>
            <w:webHidden/>
          </w:rPr>
          <w:tab/>
        </w:r>
        <w:r w:rsidR="00BF06D5">
          <w:rPr>
            <w:noProof/>
            <w:webHidden/>
          </w:rPr>
          <w:fldChar w:fldCharType="begin"/>
        </w:r>
        <w:r w:rsidR="00BF06D5">
          <w:rPr>
            <w:noProof/>
            <w:webHidden/>
          </w:rPr>
          <w:instrText xml:space="preserve"> PAGEREF _Toc149123862 \h </w:instrText>
        </w:r>
        <w:r w:rsidR="00BF06D5">
          <w:rPr>
            <w:noProof/>
            <w:webHidden/>
          </w:rPr>
        </w:r>
        <w:r w:rsidR="00BF06D5">
          <w:rPr>
            <w:noProof/>
            <w:webHidden/>
          </w:rPr>
          <w:fldChar w:fldCharType="separate"/>
        </w:r>
        <w:r w:rsidR="00964339">
          <w:rPr>
            <w:noProof/>
            <w:webHidden/>
          </w:rPr>
          <w:t>89</w:t>
        </w:r>
        <w:r w:rsidR="00BF06D5">
          <w:rPr>
            <w:noProof/>
            <w:webHidden/>
          </w:rPr>
          <w:fldChar w:fldCharType="end"/>
        </w:r>
      </w:hyperlink>
    </w:p>
    <w:p w14:paraId="20E22A14" w14:textId="1585283C" w:rsidR="00BF06D5" w:rsidRDefault="00000000">
      <w:pPr>
        <w:pStyle w:val="TOC1"/>
        <w:rPr>
          <w:rFonts w:asciiTheme="minorHAnsi" w:eastAsiaTheme="minorEastAsia" w:hAnsiTheme="minorHAnsi"/>
          <w:noProof/>
          <w:kern w:val="2"/>
          <w:sz w:val="22"/>
          <w:lang w:eastAsia="en-CA"/>
          <w14:ligatures w14:val="standardContextual"/>
        </w:rPr>
      </w:pPr>
      <w:hyperlink w:anchor="_Toc149123863" w:history="1">
        <w:r w:rsidR="00BF06D5" w:rsidRPr="00B34EF8">
          <w:rPr>
            <w:rStyle w:val="Hyperlink"/>
            <w:rFonts w:eastAsia="Times New Roman"/>
            <w:noProof/>
            <w:lang w:eastAsia="en-CA"/>
          </w:rPr>
          <w:t>Variable Temperature NMR Experiment</w:t>
        </w:r>
        <w:r w:rsidR="00BF06D5">
          <w:rPr>
            <w:noProof/>
            <w:webHidden/>
          </w:rPr>
          <w:tab/>
        </w:r>
        <w:r w:rsidR="00BF06D5">
          <w:rPr>
            <w:noProof/>
            <w:webHidden/>
          </w:rPr>
          <w:fldChar w:fldCharType="begin"/>
        </w:r>
        <w:r w:rsidR="00BF06D5">
          <w:rPr>
            <w:noProof/>
            <w:webHidden/>
          </w:rPr>
          <w:instrText xml:space="preserve"> PAGEREF _Toc149123863 \h </w:instrText>
        </w:r>
        <w:r w:rsidR="00BF06D5">
          <w:rPr>
            <w:noProof/>
            <w:webHidden/>
          </w:rPr>
        </w:r>
        <w:r w:rsidR="00BF06D5">
          <w:rPr>
            <w:noProof/>
            <w:webHidden/>
          </w:rPr>
          <w:fldChar w:fldCharType="separate"/>
        </w:r>
        <w:r w:rsidR="00964339">
          <w:rPr>
            <w:noProof/>
            <w:webHidden/>
          </w:rPr>
          <w:t>91</w:t>
        </w:r>
        <w:r w:rsidR="00BF06D5">
          <w:rPr>
            <w:noProof/>
            <w:webHidden/>
          </w:rPr>
          <w:fldChar w:fldCharType="end"/>
        </w:r>
      </w:hyperlink>
    </w:p>
    <w:p w14:paraId="1F750EBE" w14:textId="53A12EE4" w:rsidR="00BF06D5" w:rsidRDefault="00000000">
      <w:pPr>
        <w:pStyle w:val="TOC1"/>
        <w:rPr>
          <w:rFonts w:asciiTheme="minorHAnsi" w:eastAsiaTheme="minorEastAsia" w:hAnsiTheme="minorHAnsi"/>
          <w:noProof/>
          <w:kern w:val="2"/>
          <w:sz w:val="22"/>
          <w:lang w:eastAsia="en-CA"/>
          <w14:ligatures w14:val="standardContextual"/>
        </w:rPr>
      </w:pPr>
      <w:hyperlink w:anchor="_Toc149123864" w:history="1">
        <w:r w:rsidR="00BF06D5" w:rsidRPr="00B34EF8">
          <w:rPr>
            <w:rStyle w:val="Hyperlink"/>
            <w:noProof/>
          </w:rPr>
          <w:t xml:space="preserve">Single-Crystal XRD Structures of CABs and </w:t>
        </w:r>
        <w:r w:rsidR="009F1D85">
          <w:rPr>
            <w:rStyle w:val="Hyperlink"/>
            <w:noProof/>
          </w:rPr>
          <w:t>SAB</w:t>
        </w:r>
        <w:r w:rsidR="00BF06D5" w:rsidRPr="00B34EF8">
          <w:rPr>
            <w:rStyle w:val="Hyperlink"/>
            <w:noProof/>
          </w:rPr>
          <w:t>s</w:t>
        </w:r>
        <w:r w:rsidR="00BF06D5">
          <w:rPr>
            <w:noProof/>
            <w:webHidden/>
          </w:rPr>
          <w:tab/>
        </w:r>
        <w:r w:rsidR="00BF06D5">
          <w:rPr>
            <w:noProof/>
            <w:webHidden/>
          </w:rPr>
          <w:fldChar w:fldCharType="begin"/>
        </w:r>
        <w:r w:rsidR="00BF06D5">
          <w:rPr>
            <w:noProof/>
            <w:webHidden/>
          </w:rPr>
          <w:instrText xml:space="preserve"> PAGEREF _Toc149123864 \h </w:instrText>
        </w:r>
        <w:r w:rsidR="00BF06D5">
          <w:rPr>
            <w:noProof/>
            <w:webHidden/>
          </w:rPr>
        </w:r>
        <w:r w:rsidR="00BF06D5">
          <w:rPr>
            <w:noProof/>
            <w:webHidden/>
          </w:rPr>
          <w:fldChar w:fldCharType="separate"/>
        </w:r>
        <w:r w:rsidR="00964339">
          <w:rPr>
            <w:noProof/>
            <w:webHidden/>
          </w:rPr>
          <w:t>92</w:t>
        </w:r>
        <w:r w:rsidR="00BF06D5">
          <w:rPr>
            <w:noProof/>
            <w:webHidden/>
          </w:rPr>
          <w:fldChar w:fldCharType="end"/>
        </w:r>
      </w:hyperlink>
    </w:p>
    <w:p w14:paraId="68C361D1" w14:textId="29D4C5FD" w:rsidR="00BF06D5" w:rsidRDefault="00000000">
      <w:pPr>
        <w:pStyle w:val="TOC2"/>
        <w:rPr>
          <w:rFonts w:asciiTheme="minorHAnsi" w:eastAsiaTheme="minorEastAsia" w:hAnsiTheme="minorHAnsi"/>
          <w:noProof/>
          <w:kern w:val="2"/>
          <w:sz w:val="22"/>
          <w:lang w:eastAsia="en-CA"/>
          <w14:ligatures w14:val="standardContextual"/>
        </w:rPr>
      </w:pPr>
      <w:hyperlink w:anchor="_Toc149123865" w:history="1">
        <w:r w:rsidR="00BF06D5" w:rsidRPr="00B34EF8">
          <w:rPr>
            <w:rStyle w:val="Hyperlink"/>
            <w:noProof/>
          </w:rPr>
          <w:t>1-((2-(</w:t>
        </w:r>
        <w:r w:rsidR="00BF06D5" w:rsidRPr="00B34EF8">
          <w:rPr>
            <w:rStyle w:val="Hyperlink"/>
            <w:i/>
            <w:iCs/>
            <w:noProof/>
          </w:rPr>
          <w:t>p</w:t>
        </w:r>
        <w:r w:rsidR="00BF06D5" w:rsidRPr="00B34EF8">
          <w:rPr>
            <w:rStyle w:val="Hyperlink"/>
            <w:noProof/>
          </w:rPr>
          <w:t>-Tolyl)cyclopropyl)methyl)pyrrolidine borane (1q):</w:t>
        </w:r>
        <w:r w:rsidR="00BF06D5">
          <w:rPr>
            <w:noProof/>
            <w:webHidden/>
          </w:rPr>
          <w:tab/>
        </w:r>
        <w:r w:rsidR="00BF06D5">
          <w:rPr>
            <w:noProof/>
            <w:webHidden/>
          </w:rPr>
          <w:fldChar w:fldCharType="begin"/>
        </w:r>
        <w:r w:rsidR="00BF06D5">
          <w:rPr>
            <w:noProof/>
            <w:webHidden/>
          </w:rPr>
          <w:instrText xml:space="preserve"> PAGEREF _Toc149123865 \h </w:instrText>
        </w:r>
        <w:r w:rsidR="00BF06D5">
          <w:rPr>
            <w:noProof/>
            <w:webHidden/>
          </w:rPr>
        </w:r>
        <w:r w:rsidR="00BF06D5">
          <w:rPr>
            <w:noProof/>
            <w:webHidden/>
          </w:rPr>
          <w:fldChar w:fldCharType="separate"/>
        </w:r>
        <w:r w:rsidR="00964339">
          <w:rPr>
            <w:noProof/>
            <w:webHidden/>
          </w:rPr>
          <w:t>92</w:t>
        </w:r>
        <w:r w:rsidR="00BF06D5">
          <w:rPr>
            <w:noProof/>
            <w:webHidden/>
          </w:rPr>
          <w:fldChar w:fldCharType="end"/>
        </w:r>
      </w:hyperlink>
    </w:p>
    <w:p w14:paraId="2A8C841E" w14:textId="6AF2BF1D" w:rsidR="00BF06D5" w:rsidRDefault="00000000">
      <w:pPr>
        <w:pStyle w:val="TOC2"/>
        <w:rPr>
          <w:rFonts w:asciiTheme="minorHAnsi" w:eastAsiaTheme="minorEastAsia" w:hAnsiTheme="minorHAnsi"/>
          <w:noProof/>
          <w:kern w:val="2"/>
          <w:sz w:val="22"/>
          <w:lang w:eastAsia="en-CA"/>
          <w14:ligatures w14:val="standardContextual"/>
        </w:rPr>
      </w:pPr>
      <w:hyperlink w:anchor="_Toc149123866" w:history="1">
        <w:r w:rsidR="00BF06D5" w:rsidRPr="00B34EF8">
          <w:rPr>
            <w:rStyle w:val="Hyperlink"/>
            <w:noProof/>
          </w:rPr>
          <w:t>3-(4-Methylbenzyl)-5-aza-1-boraspiro[4.4]nonane (2q):</w:t>
        </w:r>
        <w:r w:rsidR="00BF06D5">
          <w:rPr>
            <w:noProof/>
            <w:webHidden/>
          </w:rPr>
          <w:tab/>
        </w:r>
        <w:r w:rsidR="00BF06D5">
          <w:rPr>
            <w:noProof/>
            <w:webHidden/>
          </w:rPr>
          <w:fldChar w:fldCharType="begin"/>
        </w:r>
        <w:r w:rsidR="00BF06D5">
          <w:rPr>
            <w:noProof/>
            <w:webHidden/>
          </w:rPr>
          <w:instrText xml:space="preserve"> PAGEREF _Toc149123866 \h </w:instrText>
        </w:r>
        <w:r w:rsidR="00BF06D5">
          <w:rPr>
            <w:noProof/>
            <w:webHidden/>
          </w:rPr>
        </w:r>
        <w:r w:rsidR="00BF06D5">
          <w:rPr>
            <w:noProof/>
            <w:webHidden/>
          </w:rPr>
          <w:fldChar w:fldCharType="separate"/>
        </w:r>
        <w:r w:rsidR="00964339">
          <w:rPr>
            <w:noProof/>
            <w:webHidden/>
          </w:rPr>
          <w:t>93</w:t>
        </w:r>
        <w:r w:rsidR="00BF06D5">
          <w:rPr>
            <w:noProof/>
            <w:webHidden/>
          </w:rPr>
          <w:fldChar w:fldCharType="end"/>
        </w:r>
      </w:hyperlink>
    </w:p>
    <w:p w14:paraId="6BB529AB" w14:textId="320A6B76" w:rsidR="00BF06D5" w:rsidRDefault="00000000">
      <w:pPr>
        <w:pStyle w:val="TOC2"/>
        <w:rPr>
          <w:rFonts w:asciiTheme="minorHAnsi" w:eastAsiaTheme="minorEastAsia" w:hAnsiTheme="minorHAnsi"/>
          <w:noProof/>
          <w:kern w:val="2"/>
          <w:sz w:val="22"/>
          <w:lang w:eastAsia="en-CA"/>
          <w14:ligatures w14:val="standardContextual"/>
        </w:rPr>
      </w:pPr>
      <w:hyperlink w:anchor="_Toc149123867" w:history="1">
        <w:r w:rsidR="00BF06D5" w:rsidRPr="00B34EF8">
          <w:rPr>
            <w:rStyle w:val="Hyperlink"/>
            <w:noProof/>
          </w:rPr>
          <w:t>9-Phenyl-5-aza-6-boraspiro[4.5]decane (2x):</w:t>
        </w:r>
        <w:r w:rsidR="00BF06D5">
          <w:rPr>
            <w:noProof/>
            <w:webHidden/>
          </w:rPr>
          <w:tab/>
        </w:r>
        <w:r w:rsidR="00BF06D5">
          <w:rPr>
            <w:noProof/>
            <w:webHidden/>
          </w:rPr>
          <w:fldChar w:fldCharType="begin"/>
        </w:r>
        <w:r w:rsidR="00BF06D5">
          <w:rPr>
            <w:noProof/>
            <w:webHidden/>
          </w:rPr>
          <w:instrText xml:space="preserve"> PAGEREF _Toc149123867 \h </w:instrText>
        </w:r>
        <w:r w:rsidR="00BF06D5">
          <w:rPr>
            <w:noProof/>
            <w:webHidden/>
          </w:rPr>
        </w:r>
        <w:r w:rsidR="00BF06D5">
          <w:rPr>
            <w:noProof/>
            <w:webHidden/>
          </w:rPr>
          <w:fldChar w:fldCharType="separate"/>
        </w:r>
        <w:r w:rsidR="00964339">
          <w:rPr>
            <w:noProof/>
            <w:webHidden/>
          </w:rPr>
          <w:t>94</w:t>
        </w:r>
        <w:r w:rsidR="00BF06D5">
          <w:rPr>
            <w:noProof/>
            <w:webHidden/>
          </w:rPr>
          <w:fldChar w:fldCharType="end"/>
        </w:r>
      </w:hyperlink>
    </w:p>
    <w:p w14:paraId="200C7CDC" w14:textId="4E7C9256" w:rsidR="00BF06D5" w:rsidRDefault="00000000">
      <w:pPr>
        <w:pStyle w:val="TOC2"/>
        <w:rPr>
          <w:rFonts w:asciiTheme="minorHAnsi" w:eastAsiaTheme="minorEastAsia" w:hAnsiTheme="minorHAnsi"/>
          <w:noProof/>
          <w:kern w:val="2"/>
          <w:sz w:val="22"/>
          <w:lang w:eastAsia="en-CA"/>
          <w14:ligatures w14:val="standardContextual"/>
        </w:rPr>
      </w:pPr>
      <w:hyperlink w:anchor="_Toc149123868" w:history="1">
        <w:r w:rsidR="00BF06D5" w:rsidRPr="00B34EF8">
          <w:rPr>
            <w:rStyle w:val="Hyperlink"/>
            <w:noProof/>
          </w:rPr>
          <w:t>1-(((1</w:t>
        </w:r>
        <w:r w:rsidR="00BF06D5" w:rsidRPr="00B34EF8">
          <w:rPr>
            <w:rStyle w:val="Hyperlink"/>
            <w:i/>
            <w:iCs/>
            <w:noProof/>
          </w:rPr>
          <w:t>S</w:t>
        </w:r>
        <w:r w:rsidR="00BF06D5" w:rsidRPr="00B34EF8">
          <w:rPr>
            <w:rStyle w:val="Hyperlink"/>
            <w:noProof/>
          </w:rPr>
          <w:t>,2</w:t>
        </w:r>
        <w:r w:rsidR="00BF06D5" w:rsidRPr="00B34EF8">
          <w:rPr>
            <w:rStyle w:val="Hyperlink"/>
            <w:i/>
            <w:iCs/>
            <w:noProof/>
          </w:rPr>
          <w:t>S</w:t>
        </w:r>
        <w:r w:rsidR="00BF06D5" w:rsidRPr="00B34EF8">
          <w:rPr>
            <w:rStyle w:val="Hyperlink"/>
            <w:noProof/>
          </w:rPr>
          <w:t>)-2-Methyl-2-phenylcyclopropyl)methyl)pyrrolidine borane (1aa):</w:t>
        </w:r>
        <w:r w:rsidR="00BF06D5">
          <w:rPr>
            <w:noProof/>
            <w:webHidden/>
          </w:rPr>
          <w:tab/>
        </w:r>
        <w:r w:rsidR="00BF06D5">
          <w:rPr>
            <w:noProof/>
            <w:webHidden/>
          </w:rPr>
          <w:fldChar w:fldCharType="begin"/>
        </w:r>
        <w:r w:rsidR="00BF06D5">
          <w:rPr>
            <w:noProof/>
            <w:webHidden/>
          </w:rPr>
          <w:instrText xml:space="preserve"> PAGEREF _Toc149123868 \h </w:instrText>
        </w:r>
        <w:r w:rsidR="00BF06D5">
          <w:rPr>
            <w:noProof/>
            <w:webHidden/>
          </w:rPr>
        </w:r>
        <w:r w:rsidR="00BF06D5">
          <w:rPr>
            <w:noProof/>
            <w:webHidden/>
          </w:rPr>
          <w:fldChar w:fldCharType="separate"/>
        </w:r>
        <w:r w:rsidR="00964339">
          <w:rPr>
            <w:noProof/>
            <w:webHidden/>
          </w:rPr>
          <w:t>95</w:t>
        </w:r>
        <w:r w:rsidR="00BF06D5">
          <w:rPr>
            <w:noProof/>
            <w:webHidden/>
          </w:rPr>
          <w:fldChar w:fldCharType="end"/>
        </w:r>
      </w:hyperlink>
    </w:p>
    <w:p w14:paraId="1A1EC197" w14:textId="4E9119F3" w:rsidR="00BF06D5" w:rsidRDefault="00000000">
      <w:pPr>
        <w:pStyle w:val="TOC2"/>
        <w:rPr>
          <w:rFonts w:asciiTheme="minorHAnsi" w:eastAsiaTheme="minorEastAsia" w:hAnsiTheme="minorHAnsi"/>
          <w:noProof/>
          <w:kern w:val="2"/>
          <w:sz w:val="22"/>
          <w:lang w:eastAsia="en-CA"/>
          <w14:ligatures w14:val="standardContextual"/>
        </w:rPr>
      </w:pPr>
      <w:hyperlink w:anchor="_Toc149123869" w:history="1">
        <w:r w:rsidR="00BF06D5" w:rsidRPr="00B34EF8">
          <w:rPr>
            <w:rStyle w:val="Hyperlink"/>
            <w:noProof/>
          </w:rPr>
          <w:t>3-((S)-1-Phenylethyl)-5-aza-1-boraspiro[4.4]nonane (2aa):</w:t>
        </w:r>
        <w:r w:rsidR="00BF06D5">
          <w:rPr>
            <w:noProof/>
            <w:webHidden/>
          </w:rPr>
          <w:tab/>
        </w:r>
        <w:r w:rsidR="00BF06D5">
          <w:rPr>
            <w:noProof/>
            <w:webHidden/>
          </w:rPr>
          <w:fldChar w:fldCharType="begin"/>
        </w:r>
        <w:r w:rsidR="00BF06D5">
          <w:rPr>
            <w:noProof/>
            <w:webHidden/>
          </w:rPr>
          <w:instrText xml:space="preserve"> PAGEREF _Toc149123869 \h </w:instrText>
        </w:r>
        <w:r w:rsidR="00BF06D5">
          <w:rPr>
            <w:noProof/>
            <w:webHidden/>
          </w:rPr>
        </w:r>
        <w:r w:rsidR="00BF06D5">
          <w:rPr>
            <w:noProof/>
            <w:webHidden/>
          </w:rPr>
          <w:fldChar w:fldCharType="separate"/>
        </w:r>
        <w:r w:rsidR="00964339">
          <w:rPr>
            <w:noProof/>
            <w:webHidden/>
          </w:rPr>
          <w:t>97</w:t>
        </w:r>
        <w:r w:rsidR="00BF06D5">
          <w:rPr>
            <w:noProof/>
            <w:webHidden/>
          </w:rPr>
          <w:fldChar w:fldCharType="end"/>
        </w:r>
      </w:hyperlink>
    </w:p>
    <w:p w14:paraId="28F58424" w14:textId="45284646" w:rsidR="00BF06D5" w:rsidRDefault="00000000">
      <w:pPr>
        <w:pStyle w:val="TOC2"/>
        <w:rPr>
          <w:rFonts w:asciiTheme="minorHAnsi" w:eastAsiaTheme="minorEastAsia" w:hAnsiTheme="minorHAnsi"/>
          <w:noProof/>
          <w:kern w:val="2"/>
          <w:sz w:val="22"/>
          <w:lang w:eastAsia="en-CA"/>
          <w14:ligatures w14:val="standardContextual"/>
        </w:rPr>
      </w:pPr>
      <w:hyperlink w:anchor="_Toc149123870" w:history="1">
        <w:r w:rsidR="00BF06D5" w:rsidRPr="00B34EF8">
          <w:rPr>
            <w:rStyle w:val="Hyperlink"/>
            <w:noProof/>
          </w:rPr>
          <w:t>1,4-Bis(cyclopropylmethyl)piperazine borane (1ab):</w:t>
        </w:r>
        <w:r w:rsidR="00BF06D5">
          <w:rPr>
            <w:noProof/>
            <w:webHidden/>
          </w:rPr>
          <w:tab/>
        </w:r>
        <w:r w:rsidR="00BF06D5">
          <w:rPr>
            <w:noProof/>
            <w:webHidden/>
          </w:rPr>
          <w:fldChar w:fldCharType="begin"/>
        </w:r>
        <w:r w:rsidR="00BF06D5">
          <w:rPr>
            <w:noProof/>
            <w:webHidden/>
          </w:rPr>
          <w:instrText xml:space="preserve"> PAGEREF _Toc149123870 \h </w:instrText>
        </w:r>
        <w:r w:rsidR="00BF06D5">
          <w:rPr>
            <w:noProof/>
            <w:webHidden/>
          </w:rPr>
        </w:r>
        <w:r w:rsidR="00BF06D5">
          <w:rPr>
            <w:noProof/>
            <w:webHidden/>
          </w:rPr>
          <w:fldChar w:fldCharType="separate"/>
        </w:r>
        <w:r w:rsidR="00964339">
          <w:rPr>
            <w:noProof/>
            <w:webHidden/>
          </w:rPr>
          <w:t>98</w:t>
        </w:r>
        <w:r w:rsidR="00BF06D5">
          <w:rPr>
            <w:noProof/>
            <w:webHidden/>
          </w:rPr>
          <w:fldChar w:fldCharType="end"/>
        </w:r>
      </w:hyperlink>
    </w:p>
    <w:p w14:paraId="6DDB1B16" w14:textId="2BBD3A42" w:rsidR="00BF06D5" w:rsidRDefault="00000000">
      <w:pPr>
        <w:pStyle w:val="TOC2"/>
        <w:rPr>
          <w:rFonts w:asciiTheme="minorHAnsi" w:eastAsiaTheme="minorEastAsia" w:hAnsiTheme="minorHAnsi"/>
          <w:noProof/>
          <w:kern w:val="2"/>
          <w:sz w:val="22"/>
          <w:lang w:eastAsia="en-CA"/>
          <w14:ligatures w14:val="standardContextual"/>
        </w:rPr>
      </w:pPr>
      <w:hyperlink w:anchor="_Toc149123871" w:history="1">
        <w:r w:rsidR="00BF06D5" w:rsidRPr="00B34EF8">
          <w:rPr>
            <w:rStyle w:val="Hyperlink"/>
            <w:noProof/>
          </w:rPr>
          <w:t>3,11-Dimethyl-5,8-diaza-1,9-diboradispiro[4.2.4]tetradecane (2ab):</w:t>
        </w:r>
        <w:r w:rsidR="00BF06D5">
          <w:rPr>
            <w:noProof/>
            <w:webHidden/>
          </w:rPr>
          <w:tab/>
        </w:r>
        <w:r w:rsidR="00BF06D5">
          <w:rPr>
            <w:noProof/>
            <w:webHidden/>
          </w:rPr>
          <w:fldChar w:fldCharType="begin"/>
        </w:r>
        <w:r w:rsidR="00BF06D5">
          <w:rPr>
            <w:noProof/>
            <w:webHidden/>
          </w:rPr>
          <w:instrText xml:space="preserve"> PAGEREF _Toc149123871 \h </w:instrText>
        </w:r>
        <w:r w:rsidR="00BF06D5">
          <w:rPr>
            <w:noProof/>
            <w:webHidden/>
          </w:rPr>
        </w:r>
        <w:r w:rsidR="00BF06D5">
          <w:rPr>
            <w:noProof/>
            <w:webHidden/>
          </w:rPr>
          <w:fldChar w:fldCharType="separate"/>
        </w:r>
        <w:r w:rsidR="00964339">
          <w:rPr>
            <w:noProof/>
            <w:webHidden/>
          </w:rPr>
          <w:t>99</w:t>
        </w:r>
        <w:r w:rsidR="00BF06D5">
          <w:rPr>
            <w:noProof/>
            <w:webHidden/>
          </w:rPr>
          <w:fldChar w:fldCharType="end"/>
        </w:r>
      </w:hyperlink>
    </w:p>
    <w:p w14:paraId="09AB1C2C" w14:textId="2088BD24" w:rsidR="00BF06D5" w:rsidRDefault="00000000">
      <w:pPr>
        <w:pStyle w:val="TOC1"/>
        <w:rPr>
          <w:rFonts w:asciiTheme="minorHAnsi" w:eastAsiaTheme="minorEastAsia" w:hAnsiTheme="minorHAnsi"/>
          <w:noProof/>
          <w:kern w:val="2"/>
          <w:sz w:val="22"/>
          <w:lang w:eastAsia="en-CA"/>
          <w14:ligatures w14:val="standardContextual"/>
        </w:rPr>
      </w:pPr>
      <w:hyperlink w:anchor="_Toc149123872" w:history="1">
        <w:r w:rsidR="00BF06D5" w:rsidRPr="00B34EF8">
          <w:rPr>
            <w:rStyle w:val="Hyperlink"/>
            <w:noProof/>
          </w:rPr>
          <w:t>References</w:t>
        </w:r>
        <w:r w:rsidR="00BF06D5">
          <w:rPr>
            <w:noProof/>
            <w:webHidden/>
          </w:rPr>
          <w:tab/>
        </w:r>
        <w:r w:rsidR="00BF06D5">
          <w:rPr>
            <w:noProof/>
            <w:webHidden/>
          </w:rPr>
          <w:fldChar w:fldCharType="begin"/>
        </w:r>
        <w:r w:rsidR="00BF06D5">
          <w:rPr>
            <w:noProof/>
            <w:webHidden/>
          </w:rPr>
          <w:instrText xml:space="preserve"> PAGEREF _Toc149123872 \h </w:instrText>
        </w:r>
        <w:r w:rsidR="00BF06D5">
          <w:rPr>
            <w:noProof/>
            <w:webHidden/>
          </w:rPr>
        </w:r>
        <w:r w:rsidR="00BF06D5">
          <w:rPr>
            <w:noProof/>
            <w:webHidden/>
          </w:rPr>
          <w:fldChar w:fldCharType="separate"/>
        </w:r>
        <w:r w:rsidR="00964339">
          <w:rPr>
            <w:noProof/>
            <w:webHidden/>
          </w:rPr>
          <w:t>100</w:t>
        </w:r>
        <w:r w:rsidR="00BF06D5">
          <w:rPr>
            <w:noProof/>
            <w:webHidden/>
          </w:rPr>
          <w:fldChar w:fldCharType="end"/>
        </w:r>
      </w:hyperlink>
    </w:p>
    <w:p w14:paraId="78B56FB6" w14:textId="04647D29" w:rsidR="00E36152" w:rsidRPr="00E36152" w:rsidRDefault="00E36152" w:rsidP="00E36152">
      <w:pPr>
        <w:spacing w:line="259" w:lineRule="auto"/>
        <w:jc w:val="left"/>
        <w:rPr>
          <w:rFonts w:eastAsia="Calibri" w:cs="Times New Roman"/>
          <w:szCs w:val="24"/>
          <w:lang w:val="en-US"/>
        </w:rPr>
      </w:pPr>
      <w:r w:rsidRPr="00E36152">
        <w:rPr>
          <w:rFonts w:eastAsia="Calibri" w:cs="Times New Roman"/>
          <w:sz w:val="20"/>
          <w:szCs w:val="24"/>
          <w:lang w:val="en-US"/>
        </w:rPr>
        <w:fldChar w:fldCharType="end"/>
      </w:r>
    </w:p>
    <w:p w14:paraId="638B91D3" w14:textId="77777777" w:rsidR="00E36152" w:rsidRPr="00E36152" w:rsidRDefault="00E36152" w:rsidP="00E36152">
      <w:pPr>
        <w:spacing w:line="259" w:lineRule="auto"/>
        <w:rPr>
          <w:rFonts w:eastAsia="Calibri" w:cs="Times New Roman"/>
          <w:szCs w:val="24"/>
          <w:lang w:val="en-US"/>
        </w:rPr>
      </w:pPr>
    </w:p>
    <w:p w14:paraId="7C663D77" w14:textId="77777777" w:rsidR="00E36152" w:rsidRPr="00E36152" w:rsidRDefault="00E36152" w:rsidP="00E36152">
      <w:pPr>
        <w:spacing w:line="259" w:lineRule="auto"/>
        <w:rPr>
          <w:rFonts w:eastAsia="Calibri" w:cs="Times New Roman"/>
          <w:szCs w:val="24"/>
          <w:lang w:val="en-US"/>
        </w:rPr>
      </w:pPr>
    </w:p>
    <w:p w14:paraId="4881D86F" w14:textId="3B77983A" w:rsidR="00E36152" w:rsidRDefault="00E36152" w:rsidP="001C0D8E">
      <w:pPr>
        <w:rPr>
          <w:b/>
          <w:bCs/>
        </w:rPr>
      </w:pPr>
      <w:r w:rsidRPr="00E36152">
        <w:rPr>
          <w:rFonts w:eastAsia="Calibri" w:cs="Times New Roman"/>
          <w:lang w:val="en-US"/>
        </w:rPr>
        <w:br w:type="page"/>
      </w:r>
    </w:p>
    <w:p w14:paraId="0B1B1CD8" w14:textId="60C25542" w:rsidR="00E36152" w:rsidRPr="00080C1F" w:rsidRDefault="00E36152" w:rsidP="00EA41C1">
      <w:pPr>
        <w:pStyle w:val="Heading1"/>
      </w:pPr>
      <w:bookmarkStart w:id="6" w:name="_Toc149123846"/>
      <w:r w:rsidRPr="00080C1F">
        <w:lastRenderedPageBreak/>
        <w:t xml:space="preserve">Experimental </w:t>
      </w:r>
      <w:r>
        <w:t>S</w:t>
      </w:r>
      <w:r w:rsidRPr="00080C1F">
        <w:t>ection</w:t>
      </w:r>
      <w:bookmarkEnd w:id="6"/>
    </w:p>
    <w:p w14:paraId="2A2E5420" w14:textId="0FF90F08" w:rsidR="00E36152" w:rsidRPr="00D90D97" w:rsidRDefault="00E36152" w:rsidP="00EA41C1">
      <w:pPr>
        <w:pStyle w:val="Heading1"/>
      </w:pPr>
      <w:bookmarkStart w:id="7" w:name="_Toc149123847"/>
      <w:r w:rsidRPr="00D90D97">
        <w:t>General Methods</w:t>
      </w:r>
      <w:bookmarkEnd w:id="7"/>
    </w:p>
    <w:p w14:paraId="1D1331C9" w14:textId="67FDD2D2" w:rsidR="00791267" w:rsidRPr="004E3DA3" w:rsidRDefault="00791267" w:rsidP="001C0D8E">
      <w:pPr>
        <w:spacing w:line="276" w:lineRule="auto"/>
        <w:ind w:firstLine="720"/>
        <w:contextualSpacing/>
        <w:rPr>
          <w:szCs w:val="24"/>
        </w:rPr>
      </w:pPr>
      <w:r w:rsidRPr="004E3DA3">
        <w:rPr>
          <w:szCs w:val="24"/>
        </w:rPr>
        <w:t>Unless otherwise stated, all glassware was oven dried and/or was flame-dried prior to use. All reactions were set up and carried out under an argon atmosphere.</w:t>
      </w:r>
      <w:r w:rsidRPr="004E3DA3">
        <w:rPr>
          <w:rStyle w:val="FootnoteReference"/>
          <w:szCs w:val="24"/>
        </w:rPr>
        <w:footnoteReference w:id="1"/>
      </w:r>
      <w:r w:rsidRPr="004E3DA3">
        <w:rPr>
          <w:szCs w:val="24"/>
        </w:rPr>
        <w:t xml:space="preserve"> Anhydrous solvents were obtained either by filtration through drying columns on a GlassContour system (Irvine, CA)</w:t>
      </w:r>
      <w:r w:rsidR="001A3FE6" w:rsidRPr="001A3FE6">
        <w:rPr>
          <w:szCs w:val="24"/>
        </w:rPr>
        <w:t xml:space="preserve"> </w:t>
      </w:r>
      <w:r w:rsidR="001A3FE6" w:rsidRPr="004E3DA3">
        <w:rPr>
          <w:szCs w:val="24"/>
        </w:rPr>
        <w:t>(benzene, acetonitrile, and THF)</w:t>
      </w:r>
      <w:r w:rsidRPr="004E3DA3">
        <w:rPr>
          <w:szCs w:val="24"/>
        </w:rPr>
        <w:t xml:space="preserve"> or by distillation over calcium hydride (triethylamine, pyridine and </w:t>
      </w:r>
      <w:r w:rsidRPr="004E3DA3">
        <w:rPr>
          <w:sz w:val="23"/>
          <w:szCs w:val="23"/>
        </w:rPr>
        <w:t>dichloromethane</w:t>
      </w:r>
      <w:r w:rsidRPr="004E3DA3">
        <w:rPr>
          <w:szCs w:val="24"/>
        </w:rPr>
        <w:t xml:space="preserve">) or sodium (THF). Methanol, glacial acetic acid, formic acid, </w:t>
      </w:r>
      <w:r w:rsidR="009714AB">
        <w:rPr>
          <w:szCs w:val="24"/>
        </w:rPr>
        <w:t xml:space="preserve">and </w:t>
      </w:r>
      <w:r w:rsidRPr="004E3DA3">
        <w:rPr>
          <w:szCs w:val="24"/>
        </w:rPr>
        <w:t>benzoic acid</w:t>
      </w:r>
      <w:r w:rsidR="002F3418">
        <w:rPr>
          <w:szCs w:val="24"/>
        </w:rPr>
        <w:t xml:space="preserve"> </w:t>
      </w:r>
      <w:r w:rsidRPr="004E3DA3">
        <w:rPr>
          <w:szCs w:val="24"/>
        </w:rPr>
        <w:t>were used as is from commercial bottles.</w:t>
      </w:r>
      <w:r w:rsidRPr="004E3DA3">
        <w:t xml:space="preserve"> Unless otherwise noted, all solutions are aq. solutions. </w:t>
      </w:r>
      <w:r w:rsidRPr="004E3DA3">
        <w:rPr>
          <w:szCs w:val="24"/>
        </w:rPr>
        <w:t>Analytical thin-layer chromatography (TLC) was performed on precoated, glass-backed silica gel (Merck 60 F254). Visualization of the developed chromatogram was performed by UV absorbance (254 nm), UV fluorescence (350 nm) or by staining with aq. potassium permanganate (KMnO</w:t>
      </w:r>
      <w:r w:rsidRPr="004E3DA3">
        <w:rPr>
          <w:szCs w:val="24"/>
          <w:vertAlign w:val="subscript"/>
        </w:rPr>
        <w:t>4</w:t>
      </w:r>
      <w:r w:rsidRPr="004E3DA3">
        <w:rPr>
          <w:szCs w:val="24"/>
        </w:rPr>
        <w:t xml:space="preserve">), </w:t>
      </w:r>
      <w:r w:rsidRPr="004E3DA3">
        <w:rPr>
          <w:i/>
          <w:szCs w:val="24"/>
        </w:rPr>
        <w:t>p</w:t>
      </w:r>
      <w:r w:rsidRPr="004E3DA3">
        <w:rPr>
          <w:szCs w:val="24"/>
        </w:rPr>
        <w:t xml:space="preserve">-Anisaldehyde, or ninhydrin. Flash column chromatography was performed using silica gel (pore size 60 Å, 230-400 mesh particle size, 40-63 μm particle size) in glass columns for the separation of products. </w:t>
      </w:r>
      <w:r w:rsidRPr="004E3DA3">
        <w:t xml:space="preserve">Melting points were obtained on a Buchi melting point B-540 apparatus and are uncorrected. Specific rotations, </w:t>
      </w:r>
      <w:r w:rsidRPr="004E3DA3">
        <w:rPr>
          <w:szCs w:val="24"/>
        </w:rPr>
        <w:t>[α]</w:t>
      </w:r>
      <w:r w:rsidRPr="004E3DA3">
        <w:rPr>
          <w:szCs w:val="24"/>
          <w:vertAlign w:val="subscript"/>
        </w:rPr>
        <w:t xml:space="preserve">D </w:t>
      </w:r>
      <w:r w:rsidRPr="004E3DA3">
        <w:rPr>
          <w:szCs w:val="24"/>
        </w:rPr>
        <w:t>values</w:t>
      </w:r>
      <w:r w:rsidRPr="004E3DA3">
        <w:t>, were calculated from optical rotations measured at 25 °C in MeOH at the specified concentrations (</w:t>
      </w:r>
      <w:r w:rsidRPr="004E3DA3">
        <w:rPr>
          <w:i/>
          <w:iCs/>
        </w:rPr>
        <w:t>c</w:t>
      </w:r>
      <w:r w:rsidRPr="004E3DA3">
        <w:t xml:space="preserve"> in g/100 ml) using a 0.5-dm cell length (</w:t>
      </w:r>
      <w:r w:rsidRPr="004E3DA3">
        <w:rPr>
          <w:i/>
          <w:iCs/>
        </w:rPr>
        <w:t>l</w:t>
      </w:r>
      <w:r w:rsidRPr="004E3DA3">
        <w:t>) on a Perkin-Elmer Polarimeter 241 at 589 nm, using the general formula: [α]</w:t>
      </w:r>
      <w:r w:rsidRPr="004E3DA3">
        <w:rPr>
          <w:vertAlign w:val="superscript"/>
        </w:rPr>
        <w:t>25</w:t>
      </w:r>
      <w:r w:rsidRPr="004E3DA3">
        <w:rPr>
          <w:vertAlign w:val="subscript"/>
        </w:rPr>
        <w:t>D</w:t>
      </w:r>
      <w:r w:rsidRPr="004E3DA3">
        <w:t>= (100 × α)/(</w:t>
      </w:r>
      <w:r w:rsidRPr="004E3DA3">
        <w:rPr>
          <w:i/>
          <w:iCs/>
        </w:rPr>
        <w:t>l</w:t>
      </w:r>
      <w:r w:rsidRPr="004E3DA3">
        <w:t xml:space="preserve"> × </w:t>
      </w:r>
      <w:r w:rsidRPr="004E3DA3">
        <w:rPr>
          <w:i/>
          <w:iCs/>
        </w:rPr>
        <w:t>c</w:t>
      </w:r>
      <w:r w:rsidRPr="004E3DA3">
        <w:t>).</w:t>
      </w:r>
      <w:r w:rsidRPr="004E3DA3">
        <w:rPr>
          <w:color w:val="FF0000"/>
          <w:szCs w:val="24"/>
        </w:rPr>
        <w:t xml:space="preserve"> </w:t>
      </w:r>
      <w:r w:rsidRPr="004E3DA3">
        <w:rPr>
          <w:szCs w:val="24"/>
        </w:rPr>
        <w:t>Nuclear magnetic resonance spectra (</w:t>
      </w:r>
      <w:r w:rsidRPr="004E3DA3">
        <w:rPr>
          <w:szCs w:val="24"/>
          <w:vertAlign w:val="superscript"/>
        </w:rPr>
        <w:t>1</w:t>
      </w:r>
      <w:r w:rsidRPr="004E3DA3">
        <w:rPr>
          <w:szCs w:val="24"/>
        </w:rPr>
        <w:t xml:space="preserve">H NMR, </w:t>
      </w:r>
      <w:r w:rsidRPr="004E3DA3">
        <w:rPr>
          <w:szCs w:val="24"/>
          <w:vertAlign w:val="superscript"/>
        </w:rPr>
        <w:t>13</w:t>
      </w:r>
      <w:r w:rsidRPr="004E3DA3">
        <w:rPr>
          <w:szCs w:val="24"/>
        </w:rPr>
        <w:t xml:space="preserve">C NMR) were recorded on Bruker AV400, AV500, and AV700 MHz spectrometers and </w:t>
      </w:r>
      <w:r w:rsidRPr="004E3DA3">
        <w:rPr>
          <w:szCs w:val="24"/>
          <w:vertAlign w:val="superscript"/>
        </w:rPr>
        <w:t>11</w:t>
      </w:r>
      <w:r w:rsidRPr="004E3DA3">
        <w:rPr>
          <w:szCs w:val="24"/>
        </w:rPr>
        <w:t xml:space="preserve">B and </w:t>
      </w:r>
      <w:r w:rsidRPr="004E3DA3">
        <w:rPr>
          <w:szCs w:val="24"/>
          <w:vertAlign w:val="superscript"/>
        </w:rPr>
        <w:t>19</w:t>
      </w:r>
      <w:r w:rsidRPr="004E3DA3">
        <w:rPr>
          <w:szCs w:val="24"/>
        </w:rPr>
        <w:t xml:space="preserve">F NMR spectra were recorded on AV400 and AV500. </w:t>
      </w:r>
      <w:r w:rsidRPr="004E3DA3">
        <w:t xml:space="preserve">The corresponding chemical shifts for </w:t>
      </w:r>
      <w:r w:rsidRPr="004E3DA3">
        <w:rPr>
          <w:vertAlign w:val="superscript"/>
        </w:rPr>
        <w:t>1</w:t>
      </w:r>
      <w:r w:rsidRPr="004E3DA3">
        <w:t xml:space="preserve">H NMR </w:t>
      </w:r>
      <w:r w:rsidR="002F3418">
        <w:t xml:space="preserve">and </w:t>
      </w:r>
      <w:r w:rsidRPr="004E3DA3">
        <w:rPr>
          <w:vertAlign w:val="superscript"/>
        </w:rPr>
        <w:t>13</w:t>
      </w:r>
      <w:r w:rsidRPr="004E3DA3">
        <w:t xml:space="preserve">C NMR spectra are reported in parts per million relative to the chemical shift of tetramethylsilane and recorded in </w:t>
      </w:r>
      <w:r w:rsidRPr="004E3DA3">
        <w:rPr>
          <w:szCs w:val="24"/>
        </w:rPr>
        <w:t>CDCl</w:t>
      </w:r>
      <w:r w:rsidRPr="004E3DA3">
        <w:rPr>
          <w:szCs w:val="24"/>
          <w:vertAlign w:val="subscript"/>
        </w:rPr>
        <w:t>3</w:t>
      </w:r>
      <w:r w:rsidRPr="004E3DA3">
        <w:t>, using the residual CHCl</w:t>
      </w:r>
      <w:r w:rsidRPr="004E3DA3">
        <w:rPr>
          <w:vertAlign w:val="subscript"/>
        </w:rPr>
        <w:t>3</w:t>
      </w:r>
      <w:r w:rsidRPr="004E3DA3">
        <w:t xml:space="preserve"> as a reference (</w:t>
      </w:r>
      <w:r w:rsidRPr="004E3DA3">
        <w:rPr>
          <w:vertAlign w:val="superscript"/>
        </w:rPr>
        <w:t>1</w:t>
      </w:r>
      <w:r w:rsidRPr="004E3DA3">
        <w:t xml:space="preserve">H: δ 7.26 ppm, </w:t>
      </w:r>
      <w:r w:rsidRPr="004E3DA3">
        <w:rPr>
          <w:vertAlign w:val="superscript"/>
        </w:rPr>
        <w:t>13</w:t>
      </w:r>
      <w:r w:rsidRPr="004E3DA3">
        <w:t>C: δ 77.2 ppm), (CD</w:t>
      </w:r>
      <w:r w:rsidRPr="004E3DA3">
        <w:rPr>
          <w:vertAlign w:val="subscript"/>
        </w:rPr>
        <w:t>3</w:t>
      </w:r>
      <w:r w:rsidRPr="004E3DA3">
        <w:t>)</w:t>
      </w:r>
      <w:r w:rsidRPr="004E3DA3">
        <w:rPr>
          <w:vertAlign w:val="subscript"/>
        </w:rPr>
        <w:t>2</w:t>
      </w:r>
      <w:r w:rsidRPr="004E3DA3">
        <w:t>CO using the residual solvent as a reference (</w:t>
      </w:r>
      <w:r w:rsidRPr="004E3DA3">
        <w:rPr>
          <w:vertAlign w:val="superscript"/>
        </w:rPr>
        <w:t>1</w:t>
      </w:r>
      <w:r w:rsidRPr="004E3DA3">
        <w:t xml:space="preserve">H: δ 2.09 ppm, </w:t>
      </w:r>
      <w:r w:rsidRPr="004E3DA3">
        <w:rPr>
          <w:vertAlign w:val="superscript"/>
        </w:rPr>
        <w:t>13</w:t>
      </w:r>
      <w:r w:rsidRPr="004E3DA3">
        <w:t>C: δ 205.9 ppm) and (CD</w:t>
      </w:r>
      <w:r w:rsidRPr="004E3DA3">
        <w:rPr>
          <w:vertAlign w:val="subscript"/>
        </w:rPr>
        <w:t>3</w:t>
      </w:r>
      <w:r w:rsidRPr="004E3DA3">
        <w:t>)</w:t>
      </w:r>
      <w:r w:rsidRPr="004E3DA3">
        <w:rPr>
          <w:vertAlign w:val="subscript"/>
        </w:rPr>
        <w:t>2</w:t>
      </w:r>
      <w:r w:rsidRPr="004E3DA3">
        <w:t>SO using the residual</w:t>
      </w:r>
      <w:r w:rsidR="002F3418">
        <w:t xml:space="preserve"> </w:t>
      </w:r>
      <w:r w:rsidRPr="004E3DA3">
        <w:t>solvent as a reference (</w:t>
      </w:r>
      <w:r w:rsidRPr="004E3DA3">
        <w:rPr>
          <w:vertAlign w:val="superscript"/>
        </w:rPr>
        <w:t>1</w:t>
      </w:r>
      <w:r w:rsidRPr="004E3DA3">
        <w:t xml:space="preserve">H: δ 2.54 ppm, </w:t>
      </w:r>
      <w:r w:rsidRPr="004E3DA3">
        <w:rPr>
          <w:vertAlign w:val="superscript"/>
        </w:rPr>
        <w:t>13</w:t>
      </w:r>
      <w:r w:rsidRPr="004E3DA3">
        <w:t>C: δ 40.5 ppm).</w:t>
      </w:r>
      <w:r w:rsidRPr="004E3DA3">
        <w:rPr>
          <w:szCs w:val="24"/>
        </w:rPr>
        <w:t xml:space="preserve"> All </w:t>
      </w:r>
      <w:r w:rsidRPr="004E3DA3">
        <w:rPr>
          <w:szCs w:val="24"/>
          <w:vertAlign w:val="superscript"/>
        </w:rPr>
        <w:t>13</w:t>
      </w:r>
      <w:r w:rsidRPr="004E3DA3">
        <w:rPr>
          <w:szCs w:val="24"/>
        </w:rPr>
        <w:t>C NMR spectra were obtained with complete proton decoupling. Data is reported as follows: chemical shift, multiplicity (s = singlet, d = doublet, t = triplet, q = quartet, qn = quintet, sx = sextet, h = heptet, m = multiplet and br = broad), coupling constant in Hz and integration. Infrared spectra were taken on a Bruker Vertex Series FTIR (neat) and are reported in reciprocal centimeters (cm</w:t>
      </w:r>
      <w:r w:rsidRPr="004E3DA3">
        <w:rPr>
          <w:szCs w:val="24"/>
          <w:vertAlign w:val="superscript"/>
        </w:rPr>
        <w:t>-1</w:t>
      </w:r>
      <w:r w:rsidRPr="004E3DA3">
        <w:rPr>
          <w:szCs w:val="24"/>
        </w:rPr>
        <w:t xml:space="preserve">). High resolution mass spectra (HRMS) were performed on an </w:t>
      </w:r>
      <w:r w:rsidRPr="004E3DA3">
        <w:rPr>
          <w:rFonts w:cs="Times New Roman"/>
          <w:szCs w:val="24"/>
        </w:rPr>
        <w:t>LC-MSD instrument from Agilent technologies 1200 series in positive electrospray ionization (ESI Pos) and atmospheric-pressure chemical ionization (APCI)</w:t>
      </w:r>
      <w:r w:rsidRPr="004E3DA3">
        <w:rPr>
          <w:szCs w:val="24"/>
        </w:rPr>
        <w:t xml:space="preserve">. </w:t>
      </w:r>
      <w:r w:rsidRPr="009F1D85">
        <w:rPr>
          <w:szCs w:val="24"/>
          <w:lang w:val="fr-CA"/>
        </w:rPr>
        <w:t xml:space="preserve">Analytical SFC were performed by the Centre de Spectroscopie de Masse de l'Université de Montréal. </w:t>
      </w:r>
      <w:r w:rsidRPr="004E3DA3">
        <w:rPr>
          <w:szCs w:val="24"/>
        </w:rPr>
        <w:t>SFC data are reported as follows: (column type, eluent, flow rate, pressure: retention time (tr)).</w:t>
      </w:r>
    </w:p>
    <w:p w14:paraId="0469AEEF" w14:textId="2A1120DF" w:rsidR="00791267" w:rsidRPr="004E3DA3" w:rsidRDefault="00791267" w:rsidP="00791267">
      <w:pPr>
        <w:autoSpaceDE w:val="0"/>
        <w:autoSpaceDN w:val="0"/>
        <w:adjustRightInd w:val="0"/>
        <w:spacing w:after="0" w:line="276" w:lineRule="auto"/>
        <w:rPr>
          <w:rFonts w:eastAsia="TimesNewRoman" w:cs="Times New Roman"/>
          <w:color w:val="000000"/>
          <w:sz w:val="20"/>
          <w:szCs w:val="20"/>
        </w:rPr>
      </w:pPr>
      <w:r w:rsidRPr="004E3DA3">
        <w:rPr>
          <w:rFonts w:cs="Times New Roman"/>
          <w:b/>
          <w:szCs w:val="24"/>
        </w:rPr>
        <w:t xml:space="preserve">Reagents used: </w:t>
      </w:r>
      <w:r w:rsidRPr="004E3DA3">
        <w:rPr>
          <w:rFonts w:cs="Times New Roman"/>
          <w:szCs w:val="24"/>
        </w:rPr>
        <w:t>All organic extracts were dried over sodium sulfate, filtered, and concentrated under vacuum. Diethylzinc was purchased neat from AkzoNobel and used without further purification. Bis(trifluoromethanesulfonamide), thionyl chloride, pyrrolidine, BH</w:t>
      </w:r>
      <w:r w:rsidRPr="004E3DA3">
        <w:rPr>
          <w:rFonts w:cs="Times New Roman"/>
          <w:szCs w:val="24"/>
          <w:vertAlign w:val="subscript"/>
        </w:rPr>
        <w:t>3</w:t>
      </w:r>
      <w:r w:rsidRPr="004E3DA3">
        <w:rPr>
          <w:rFonts w:cs="Times New Roman"/>
          <w:szCs w:val="24"/>
        </w:rPr>
        <w:t>-DMS were purchased from Sigma-Aldrich and were used without further purification. Unless specified</w:t>
      </w:r>
      <w:r w:rsidR="002F3418">
        <w:rPr>
          <w:rFonts w:cs="Times New Roman"/>
          <w:szCs w:val="24"/>
        </w:rPr>
        <w:t>,</w:t>
      </w:r>
      <w:r w:rsidRPr="004E3DA3">
        <w:rPr>
          <w:rFonts w:cs="Times New Roman"/>
          <w:szCs w:val="24"/>
        </w:rPr>
        <w:t xml:space="preserve"> all </w:t>
      </w:r>
      <w:r w:rsidRPr="004E3DA3">
        <w:rPr>
          <w:rFonts w:cs="Times New Roman"/>
          <w:szCs w:val="24"/>
        </w:rPr>
        <w:lastRenderedPageBreak/>
        <w:t>reagents for Suzuki cross-coupling reactions were used without further purification and palladium catalysts were handled in the glovebox.</w:t>
      </w:r>
      <w:r w:rsidR="002F3418">
        <w:rPr>
          <w:rFonts w:cs="Times New Roman"/>
          <w:szCs w:val="24"/>
        </w:rPr>
        <w:t xml:space="preserve"> </w:t>
      </w:r>
      <w:r w:rsidRPr="004E3DA3">
        <w:rPr>
          <w:rFonts w:cs="Times New Roman"/>
          <w:szCs w:val="24"/>
        </w:rPr>
        <w:t xml:space="preserve">All reagents used were purified using standardized protocols. </w:t>
      </w:r>
    </w:p>
    <w:p w14:paraId="6568C22A" w14:textId="77777777" w:rsidR="00791267" w:rsidRPr="004E3DA3" w:rsidRDefault="00791267" w:rsidP="00791267">
      <w:pPr>
        <w:pStyle w:val="EndNoteBibliography"/>
        <w:rPr>
          <w:sz w:val="20"/>
          <w:szCs w:val="20"/>
          <w:vertAlign w:val="superscript"/>
          <w:lang w:val="en-CA"/>
        </w:rPr>
      </w:pPr>
    </w:p>
    <w:p w14:paraId="7EEDC010" w14:textId="77777777" w:rsidR="00791267" w:rsidRPr="004E3DA3" w:rsidRDefault="00791267" w:rsidP="00791267">
      <w:pPr>
        <w:pStyle w:val="EndNoteBibliography"/>
        <w:rPr>
          <w:sz w:val="20"/>
          <w:szCs w:val="20"/>
          <w:vertAlign w:val="superscript"/>
          <w:lang w:val="en-CA"/>
        </w:rPr>
      </w:pPr>
    </w:p>
    <w:p w14:paraId="01EE1ADB" w14:textId="77777777" w:rsidR="00791267" w:rsidRPr="004E3DA3" w:rsidRDefault="00791267" w:rsidP="00791267">
      <w:pPr>
        <w:pStyle w:val="EndNoteBibliography"/>
        <w:rPr>
          <w:sz w:val="20"/>
          <w:szCs w:val="20"/>
          <w:vertAlign w:val="superscript"/>
          <w:lang w:val="en-CA"/>
        </w:rPr>
      </w:pPr>
    </w:p>
    <w:p w14:paraId="2688EC8C" w14:textId="77777777" w:rsidR="00791267" w:rsidRPr="004E3DA3" w:rsidRDefault="00791267" w:rsidP="00791267">
      <w:pPr>
        <w:pStyle w:val="EndNoteBibliography"/>
        <w:rPr>
          <w:sz w:val="20"/>
          <w:szCs w:val="20"/>
          <w:vertAlign w:val="superscript"/>
          <w:lang w:val="en-CA"/>
        </w:rPr>
      </w:pPr>
    </w:p>
    <w:p w14:paraId="6DE7780C" w14:textId="77777777" w:rsidR="00791267" w:rsidRPr="004E3DA3" w:rsidRDefault="00791267" w:rsidP="00791267">
      <w:pPr>
        <w:pStyle w:val="EndNoteBibliography"/>
        <w:rPr>
          <w:sz w:val="20"/>
          <w:szCs w:val="20"/>
          <w:vertAlign w:val="superscript"/>
          <w:lang w:val="en-CA"/>
        </w:rPr>
      </w:pPr>
    </w:p>
    <w:p w14:paraId="63F55640" w14:textId="77777777" w:rsidR="00791267" w:rsidRPr="004E3DA3" w:rsidRDefault="00791267" w:rsidP="00791267">
      <w:pPr>
        <w:pStyle w:val="EndNoteBibliography"/>
        <w:rPr>
          <w:sz w:val="20"/>
          <w:szCs w:val="20"/>
          <w:vertAlign w:val="superscript"/>
          <w:lang w:val="en-CA"/>
        </w:rPr>
      </w:pPr>
    </w:p>
    <w:p w14:paraId="55FAB2AF" w14:textId="77777777" w:rsidR="00791267" w:rsidRPr="004E3DA3" w:rsidRDefault="00791267" w:rsidP="00791267">
      <w:pPr>
        <w:pStyle w:val="EndNoteBibliography"/>
        <w:rPr>
          <w:sz w:val="20"/>
          <w:szCs w:val="20"/>
          <w:vertAlign w:val="superscript"/>
          <w:lang w:val="en-CA"/>
        </w:rPr>
      </w:pPr>
    </w:p>
    <w:p w14:paraId="0DA5D0D3" w14:textId="77777777" w:rsidR="00791267" w:rsidRPr="004E3DA3" w:rsidRDefault="00791267" w:rsidP="00791267">
      <w:pPr>
        <w:pStyle w:val="EndNoteBibliography"/>
        <w:rPr>
          <w:sz w:val="20"/>
          <w:szCs w:val="20"/>
          <w:vertAlign w:val="superscript"/>
          <w:lang w:val="en-CA"/>
        </w:rPr>
      </w:pPr>
    </w:p>
    <w:p w14:paraId="2D48DBB0" w14:textId="77777777" w:rsidR="00791267" w:rsidRPr="004E3DA3" w:rsidRDefault="00791267" w:rsidP="00791267">
      <w:pPr>
        <w:pStyle w:val="EndNoteBibliography"/>
        <w:rPr>
          <w:sz w:val="20"/>
          <w:szCs w:val="20"/>
          <w:vertAlign w:val="superscript"/>
          <w:lang w:val="en-CA"/>
        </w:rPr>
      </w:pPr>
    </w:p>
    <w:p w14:paraId="5F20A8C8" w14:textId="77777777" w:rsidR="00791267" w:rsidRPr="004E3DA3" w:rsidRDefault="00791267" w:rsidP="00791267">
      <w:pPr>
        <w:pStyle w:val="EndNoteBibliography"/>
        <w:rPr>
          <w:sz w:val="20"/>
          <w:szCs w:val="20"/>
          <w:vertAlign w:val="superscript"/>
          <w:lang w:val="en-CA"/>
        </w:rPr>
      </w:pPr>
    </w:p>
    <w:p w14:paraId="02F7E331" w14:textId="77777777" w:rsidR="00791267" w:rsidRPr="004E3DA3" w:rsidRDefault="00791267" w:rsidP="00791267">
      <w:pPr>
        <w:pStyle w:val="EndNoteBibliography"/>
        <w:rPr>
          <w:sz w:val="20"/>
          <w:szCs w:val="20"/>
          <w:vertAlign w:val="superscript"/>
          <w:lang w:val="en-CA"/>
        </w:rPr>
      </w:pPr>
    </w:p>
    <w:p w14:paraId="7AD37CCE" w14:textId="77777777" w:rsidR="00791267" w:rsidRPr="004E3DA3" w:rsidRDefault="00791267" w:rsidP="00791267">
      <w:pPr>
        <w:pStyle w:val="EndNoteBibliography"/>
        <w:rPr>
          <w:sz w:val="20"/>
          <w:szCs w:val="20"/>
          <w:vertAlign w:val="superscript"/>
          <w:lang w:val="en-CA"/>
        </w:rPr>
      </w:pPr>
    </w:p>
    <w:p w14:paraId="1E67D8E9" w14:textId="77777777" w:rsidR="00791267" w:rsidRPr="004E3DA3" w:rsidRDefault="00791267" w:rsidP="00791267">
      <w:pPr>
        <w:pStyle w:val="EndNoteBibliography"/>
        <w:rPr>
          <w:sz w:val="20"/>
          <w:szCs w:val="20"/>
          <w:vertAlign w:val="superscript"/>
          <w:lang w:val="en-CA"/>
        </w:rPr>
      </w:pPr>
    </w:p>
    <w:p w14:paraId="10F9269C" w14:textId="77777777" w:rsidR="00791267" w:rsidRPr="004E3DA3" w:rsidRDefault="00791267" w:rsidP="00791267">
      <w:pPr>
        <w:pStyle w:val="EndNoteBibliography"/>
        <w:rPr>
          <w:sz w:val="20"/>
          <w:szCs w:val="20"/>
          <w:vertAlign w:val="superscript"/>
          <w:lang w:val="en-CA"/>
        </w:rPr>
      </w:pPr>
    </w:p>
    <w:p w14:paraId="414AD87B" w14:textId="77777777" w:rsidR="00791267" w:rsidRPr="004E3DA3" w:rsidRDefault="00791267" w:rsidP="00791267">
      <w:pPr>
        <w:pStyle w:val="EndNoteBibliography"/>
        <w:rPr>
          <w:sz w:val="20"/>
          <w:szCs w:val="20"/>
          <w:vertAlign w:val="superscript"/>
          <w:lang w:val="en-CA"/>
        </w:rPr>
      </w:pPr>
    </w:p>
    <w:p w14:paraId="6F5FCE28" w14:textId="77777777" w:rsidR="00791267" w:rsidRPr="004E3DA3" w:rsidRDefault="00791267" w:rsidP="00791267">
      <w:pPr>
        <w:pStyle w:val="EndNoteBibliography"/>
        <w:rPr>
          <w:sz w:val="20"/>
          <w:szCs w:val="20"/>
          <w:vertAlign w:val="superscript"/>
          <w:lang w:val="en-CA"/>
        </w:rPr>
      </w:pPr>
    </w:p>
    <w:p w14:paraId="4974CED0" w14:textId="77777777" w:rsidR="00791267" w:rsidRPr="004E3DA3" w:rsidRDefault="00791267" w:rsidP="00791267">
      <w:pPr>
        <w:pStyle w:val="EndNoteBibliography"/>
        <w:rPr>
          <w:sz w:val="20"/>
          <w:szCs w:val="20"/>
          <w:vertAlign w:val="superscript"/>
          <w:lang w:val="en-CA"/>
        </w:rPr>
      </w:pPr>
    </w:p>
    <w:p w14:paraId="212EEC30" w14:textId="77777777" w:rsidR="00791267" w:rsidRPr="004E3DA3" w:rsidRDefault="00791267" w:rsidP="00791267">
      <w:pPr>
        <w:pStyle w:val="EndNoteBibliography"/>
        <w:rPr>
          <w:sz w:val="20"/>
          <w:szCs w:val="20"/>
          <w:vertAlign w:val="superscript"/>
          <w:lang w:val="en-CA"/>
        </w:rPr>
      </w:pPr>
    </w:p>
    <w:p w14:paraId="2027B320" w14:textId="77777777" w:rsidR="00791267" w:rsidRPr="004E3DA3" w:rsidRDefault="00791267" w:rsidP="00791267">
      <w:pPr>
        <w:pStyle w:val="EndNoteBibliography"/>
        <w:rPr>
          <w:sz w:val="20"/>
          <w:szCs w:val="20"/>
          <w:vertAlign w:val="superscript"/>
          <w:lang w:val="en-CA"/>
        </w:rPr>
      </w:pPr>
    </w:p>
    <w:p w14:paraId="2E0F8341" w14:textId="77777777" w:rsidR="00791267" w:rsidRPr="004E3DA3" w:rsidRDefault="00791267" w:rsidP="00791267">
      <w:pPr>
        <w:pStyle w:val="EndNoteBibliography"/>
        <w:rPr>
          <w:sz w:val="20"/>
          <w:szCs w:val="20"/>
          <w:vertAlign w:val="superscript"/>
          <w:lang w:val="en-CA"/>
        </w:rPr>
      </w:pPr>
    </w:p>
    <w:p w14:paraId="242B2A09" w14:textId="77777777" w:rsidR="00791267" w:rsidRPr="004E3DA3" w:rsidRDefault="00791267" w:rsidP="00791267">
      <w:pPr>
        <w:pStyle w:val="EndNoteBibliography"/>
        <w:rPr>
          <w:sz w:val="20"/>
          <w:szCs w:val="20"/>
          <w:vertAlign w:val="superscript"/>
          <w:lang w:val="en-CA"/>
        </w:rPr>
      </w:pPr>
    </w:p>
    <w:p w14:paraId="26F85172" w14:textId="77777777" w:rsidR="00791267" w:rsidRPr="004E3DA3" w:rsidRDefault="00791267" w:rsidP="00791267">
      <w:pPr>
        <w:pStyle w:val="EndNoteBibliography"/>
        <w:rPr>
          <w:sz w:val="20"/>
          <w:szCs w:val="20"/>
          <w:vertAlign w:val="superscript"/>
          <w:lang w:val="en-CA"/>
        </w:rPr>
      </w:pPr>
    </w:p>
    <w:p w14:paraId="1F594268" w14:textId="77777777" w:rsidR="00791267" w:rsidRPr="004E3DA3" w:rsidRDefault="00791267" w:rsidP="00791267"/>
    <w:p w14:paraId="3E5547E7" w14:textId="77777777" w:rsidR="00791267" w:rsidRPr="004E3DA3" w:rsidRDefault="00791267" w:rsidP="00791267"/>
    <w:p w14:paraId="68B444A1" w14:textId="77777777" w:rsidR="00791267" w:rsidRDefault="00791267" w:rsidP="00791267"/>
    <w:p w14:paraId="66B9BAEA" w14:textId="77777777" w:rsidR="00791267" w:rsidRPr="004E3DA3" w:rsidRDefault="00791267" w:rsidP="00791267">
      <w:pPr>
        <w:sectPr w:rsidR="00791267" w:rsidRPr="004E3DA3" w:rsidSect="00780F7F">
          <w:footerReference w:type="default" r:id="rId8"/>
          <w:pgSz w:w="12240" w:h="15840"/>
          <w:pgMar w:top="1440" w:right="1440" w:bottom="1440" w:left="1440" w:header="720" w:footer="720" w:gutter="0"/>
          <w:cols w:space="720"/>
          <w:docGrid w:linePitch="360"/>
        </w:sectPr>
      </w:pPr>
    </w:p>
    <w:p w14:paraId="7E448875" w14:textId="77777777" w:rsidR="00791267" w:rsidRPr="00CF1C63" w:rsidRDefault="00791267" w:rsidP="00EA41C1">
      <w:pPr>
        <w:pStyle w:val="Heading1"/>
      </w:pPr>
      <w:bookmarkStart w:id="8" w:name="_Toc121654694"/>
      <w:bookmarkStart w:id="9" w:name="_Toc149123848"/>
      <w:r w:rsidRPr="00CF1C63">
        <w:lastRenderedPageBreak/>
        <w:t>Optimization of Reaction Conditions</w:t>
      </w:r>
      <w:bookmarkEnd w:id="8"/>
      <w:bookmarkEnd w:id="9"/>
    </w:p>
    <w:p w14:paraId="2633EE76" w14:textId="32C1AB9C" w:rsidR="00791267" w:rsidRPr="004E3DA3" w:rsidRDefault="003A5BDA" w:rsidP="00791267">
      <w:pPr>
        <w:jc w:val="center"/>
        <w:rPr>
          <w:b/>
          <w:bCs/>
        </w:rPr>
      </w:pPr>
      <w:r>
        <w:rPr>
          <w:b/>
          <w:bCs/>
        </w:rPr>
        <w:t xml:space="preserve">General Procedure for the </w:t>
      </w:r>
      <w:r w:rsidR="00791267" w:rsidRPr="004E3DA3">
        <w:rPr>
          <w:b/>
          <w:bCs/>
        </w:rPr>
        <w:t>Optimization of Activating Reagent, Time, and Temperature</w:t>
      </w:r>
    </w:p>
    <w:p w14:paraId="3D16E2C3" w14:textId="640B49DC" w:rsidR="003A5BDA" w:rsidRDefault="00791267" w:rsidP="00791267">
      <w:pPr>
        <w:shd w:val="clear" w:color="auto" w:fill="FFFFFF"/>
        <w:spacing w:after="420"/>
        <w:ind w:firstLine="720"/>
        <w:contextualSpacing/>
        <w:rPr>
          <w:rFonts w:eastAsia="Times New Roman" w:cs="Times New Roman"/>
          <w:b/>
          <w:bCs/>
          <w:szCs w:val="24"/>
          <w:lang w:eastAsia="en-CA"/>
        </w:rPr>
      </w:pPr>
      <w:r w:rsidRPr="004E3DA3">
        <w:rPr>
          <w:rFonts w:eastAsia="Times New Roman" w:cs="Times New Roman"/>
          <w:szCs w:val="24"/>
          <w:lang w:eastAsia="en-CA"/>
        </w:rPr>
        <w:t xml:space="preserve">Cyclopropane </w:t>
      </w:r>
      <w:r w:rsidRPr="004E3DA3">
        <w:rPr>
          <w:rFonts w:eastAsia="Times New Roman" w:cs="Times New Roman"/>
          <w:b/>
          <w:bCs/>
          <w:szCs w:val="24"/>
          <w:lang w:eastAsia="en-CA"/>
        </w:rPr>
        <w:t>1a</w:t>
      </w:r>
      <w:r w:rsidRPr="004E3DA3">
        <w:rPr>
          <w:rFonts w:eastAsia="Times New Roman" w:cs="Times New Roman"/>
          <w:szCs w:val="24"/>
          <w:lang w:eastAsia="en-CA"/>
        </w:rPr>
        <w:t xml:space="preserve"> was added to </w:t>
      </w:r>
      <w:r w:rsidR="00D20045">
        <w:rPr>
          <w:rFonts w:eastAsia="Times New Roman" w:cs="Times New Roman"/>
          <w:szCs w:val="24"/>
          <w:lang w:eastAsia="en-CA"/>
        </w:rPr>
        <w:t>a microwave</w:t>
      </w:r>
      <w:r w:rsidR="005A6AA7">
        <w:rPr>
          <w:rFonts w:eastAsia="Times New Roman" w:cs="Times New Roman"/>
          <w:szCs w:val="24"/>
          <w:lang w:eastAsia="en-CA"/>
        </w:rPr>
        <w:t xml:space="preserve"> reaction </w:t>
      </w:r>
      <w:r w:rsidR="00D20045">
        <w:rPr>
          <w:rFonts w:eastAsia="Times New Roman" w:cs="Times New Roman"/>
          <w:szCs w:val="24"/>
          <w:lang w:eastAsia="en-CA"/>
        </w:rPr>
        <w:t>vial</w:t>
      </w:r>
      <w:r w:rsidR="005A6AA7">
        <w:rPr>
          <w:rFonts w:eastAsia="Times New Roman" w:cs="Times New Roman"/>
          <w:szCs w:val="24"/>
          <w:lang w:eastAsia="en-CA"/>
        </w:rPr>
        <w:t xml:space="preserve"> (volume size: 2‒5 mL) and </w:t>
      </w:r>
      <w:r w:rsidR="0086726C">
        <w:rPr>
          <w:rFonts w:eastAsia="Times New Roman" w:cs="Times New Roman"/>
          <w:szCs w:val="24"/>
          <w:lang w:eastAsia="en-CA"/>
        </w:rPr>
        <w:t>placed</w:t>
      </w:r>
      <w:r w:rsidR="005A6AA7">
        <w:rPr>
          <w:rFonts w:eastAsia="Times New Roman" w:cs="Times New Roman"/>
          <w:szCs w:val="24"/>
          <w:lang w:eastAsia="en-CA"/>
        </w:rPr>
        <w:t xml:space="preserve"> under positive argon pressure</w:t>
      </w:r>
      <w:r w:rsidR="0086726C">
        <w:rPr>
          <w:rFonts w:eastAsia="Times New Roman" w:cs="Times New Roman"/>
          <w:szCs w:val="24"/>
          <w:lang w:eastAsia="en-CA"/>
        </w:rPr>
        <w:t>. The a</w:t>
      </w:r>
      <w:r w:rsidRPr="004E3DA3">
        <w:rPr>
          <w:rFonts w:eastAsia="Times New Roman" w:cs="Times New Roman"/>
          <w:szCs w:val="24"/>
          <w:lang w:eastAsia="en-CA"/>
        </w:rPr>
        <w:t>ctivating agent (</w:t>
      </w:r>
      <w:r w:rsidR="00756FED">
        <w:rPr>
          <w:rFonts w:eastAsia="Times New Roman" w:cs="Times New Roman"/>
          <w:szCs w:val="24"/>
          <w:lang w:eastAsia="en-CA"/>
        </w:rPr>
        <w:t>5</w:t>
      </w:r>
      <w:r w:rsidRPr="004E3DA3">
        <w:rPr>
          <w:rFonts w:eastAsia="Times New Roman" w:cs="Times New Roman"/>
          <w:szCs w:val="24"/>
          <w:lang w:eastAsia="en-CA"/>
        </w:rPr>
        <w:t xml:space="preserve"> mol%)</w:t>
      </w:r>
      <w:r w:rsidR="0086726C">
        <w:rPr>
          <w:rFonts w:eastAsia="Times New Roman" w:cs="Times New Roman"/>
          <w:szCs w:val="24"/>
          <w:lang w:eastAsia="en-CA"/>
        </w:rPr>
        <w:t xml:space="preserve"> was added followed by the addition of t</w:t>
      </w:r>
      <w:r w:rsidR="00D20045">
        <w:rPr>
          <w:rFonts w:eastAsia="Times New Roman" w:cs="Times New Roman"/>
          <w:szCs w:val="24"/>
          <w:lang w:eastAsia="en-CA"/>
        </w:rPr>
        <w:t xml:space="preserve">he </w:t>
      </w:r>
      <w:r w:rsidRPr="004E3DA3">
        <w:rPr>
          <w:rFonts w:eastAsia="Times New Roman" w:cs="Times New Roman"/>
          <w:szCs w:val="24"/>
          <w:lang w:eastAsia="en-CA"/>
        </w:rPr>
        <w:t>solvent (0.4 M)</w:t>
      </w:r>
      <w:r w:rsidR="003A5BDA">
        <w:rPr>
          <w:rFonts w:eastAsia="Times New Roman" w:cs="Times New Roman"/>
          <w:szCs w:val="24"/>
          <w:lang w:eastAsia="en-CA"/>
        </w:rPr>
        <w:t xml:space="preserve">. </w:t>
      </w:r>
      <w:r w:rsidRPr="004E3DA3">
        <w:rPr>
          <w:rFonts w:eastAsia="Times New Roman" w:cs="Times New Roman"/>
          <w:szCs w:val="24"/>
          <w:lang w:eastAsia="en-CA"/>
        </w:rPr>
        <w:t xml:space="preserve">The </w:t>
      </w:r>
      <w:r w:rsidR="0086726C">
        <w:rPr>
          <w:rFonts w:eastAsia="Times New Roman" w:cs="Times New Roman"/>
          <w:szCs w:val="24"/>
          <w:lang w:eastAsia="en-CA"/>
        </w:rPr>
        <w:t xml:space="preserve">microwave vial </w:t>
      </w:r>
      <w:r w:rsidRPr="004E3DA3">
        <w:rPr>
          <w:rFonts w:eastAsia="Times New Roman" w:cs="Times New Roman"/>
          <w:szCs w:val="24"/>
          <w:lang w:eastAsia="en-CA"/>
        </w:rPr>
        <w:t>was sealed</w:t>
      </w:r>
      <w:r w:rsidR="00D20045">
        <w:rPr>
          <w:rFonts w:eastAsia="Times New Roman" w:cs="Times New Roman"/>
          <w:szCs w:val="24"/>
          <w:lang w:eastAsia="en-CA"/>
        </w:rPr>
        <w:t xml:space="preserve"> with a </w:t>
      </w:r>
      <w:r w:rsidR="00A25C48">
        <w:rPr>
          <w:rFonts w:eastAsia="Times New Roman" w:cs="Times New Roman"/>
          <w:szCs w:val="24"/>
          <w:lang w:eastAsia="en-CA"/>
        </w:rPr>
        <w:t xml:space="preserve">microwave vial </w:t>
      </w:r>
      <w:r w:rsidR="00D20045">
        <w:rPr>
          <w:rFonts w:eastAsia="Times New Roman" w:cs="Times New Roman"/>
          <w:szCs w:val="24"/>
          <w:lang w:eastAsia="en-CA"/>
        </w:rPr>
        <w:t>cap</w:t>
      </w:r>
      <w:r w:rsidRPr="004E3DA3">
        <w:rPr>
          <w:rFonts w:eastAsia="Times New Roman" w:cs="Times New Roman"/>
          <w:szCs w:val="24"/>
          <w:lang w:eastAsia="en-CA"/>
        </w:rPr>
        <w:t xml:space="preserve"> and</w:t>
      </w:r>
      <w:r w:rsidR="003A5BDA">
        <w:rPr>
          <w:rFonts w:eastAsia="Times New Roman" w:cs="Times New Roman"/>
          <w:szCs w:val="24"/>
          <w:lang w:eastAsia="en-CA"/>
        </w:rPr>
        <w:t xml:space="preserve"> </w:t>
      </w:r>
      <w:r w:rsidRPr="004E3DA3">
        <w:rPr>
          <w:rFonts w:eastAsia="Times New Roman" w:cs="Times New Roman"/>
          <w:szCs w:val="24"/>
          <w:lang w:eastAsia="en-CA"/>
        </w:rPr>
        <w:t xml:space="preserve">heated at the temperatures described below (see Table S1 and S2). </w:t>
      </w:r>
      <w:r w:rsidR="0086726C">
        <w:rPr>
          <w:rFonts w:eastAsia="Times New Roman" w:cs="Times New Roman"/>
          <w:szCs w:val="24"/>
          <w:lang w:eastAsia="en-CA"/>
        </w:rPr>
        <w:t>Once</w:t>
      </w:r>
      <w:r w:rsidRPr="004E3DA3">
        <w:rPr>
          <w:rFonts w:eastAsia="Times New Roman" w:cs="Times New Roman"/>
          <w:szCs w:val="24"/>
          <w:lang w:eastAsia="en-CA"/>
        </w:rPr>
        <w:t xml:space="preserve"> the reaction time was complete</w:t>
      </w:r>
      <w:r w:rsidR="0086726C">
        <w:rPr>
          <w:rFonts w:eastAsia="Times New Roman" w:cs="Times New Roman"/>
          <w:szCs w:val="24"/>
          <w:lang w:eastAsia="en-CA"/>
        </w:rPr>
        <w:t xml:space="preserve">, </w:t>
      </w:r>
      <w:r w:rsidR="003A5BDA">
        <w:rPr>
          <w:rFonts w:eastAsia="Times New Roman" w:cs="Times New Roman"/>
          <w:szCs w:val="24"/>
          <w:lang w:eastAsia="en-CA"/>
        </w:rPr>
        <w:t xml:space="preserve">the reaction </w:t>
      </w:r>
      <w:r w:rsidR="00A25C48">
        <w:rPr>
          <w:rFonts w:eastAsia="Times New Roman" w:cs="Times New Roman"/>
          <w:szCs w:val="24"/>
          <w:lang w:eastAsia="en-CA"/>
        </w:rPr>
        <w:t xml:space="preserve">mixture </w:t>
      </w:r>
      <w:r w:rsidR="003A5BDA">
        <w:rPr>
          <w:rFonts w:eastAsia="Times New Roman" w:cs="Times New Roman"/>
          <w:szCs w:val="24"/>
          <w:lang w:eastAsia="en-CA"/>
        </w:rPr>
        <w:t xml:space="preserve">was quenched by adding </w:t>
      </w:r>
      <w:r w:rsidR="00E04573">
        <w:rPr>
          <w:rFonts w:eastAsia="Times New Roman" w:cs="Times New Roman"/>
          <w:szCs w:val="24"/>
          <w:lang w:eastAsia="en-CA"/>
        </w:rPr>
        <w:t xml:space="preserve">solid </w:t>
      </w:r>
      <w:r w:rsidRPr="004E3DA3">
        <w:rPr>
          <w:rFonts w:eastAsia="Times New Roman" w:cs="Times New Roman"/>
          <w:szCs w:val="24"/>
          <w:lang w:eastAsia="en-CA"/>
        </w:rPr>
        <w:t>(</w:t>
      </w:r>
      <w:r w:rsidRPr="004E3DA3">
        <w:rPr>
          <w:rFonts w:eastAsia="Times New Roman" w:cs="Times New Roman"/>
          <w:i/>
          <w:iCs/>
          <w:szCs w:val="24"/>
          <w:lang w:eastAsia="en-CA"/>
        </w:rPr>
        <w:t>n</w:t>
      </w:r>
      <w:r w:rsidRPr="004E3DA3">
        <w:rPr>
          <w:rFonts w:eastAsia="Times New Roman" w:cs="Times New Roman"/>
          <w:szCs w:val="24"/>
          <w:lang w:eastAsia="en-CA"/>
        </w:rPr>
        <w:t>Bu</w:t>
      </w:r>
      <w:r w:rsidRPr="004E3DA3">
        <w:rPr>
          <w:rFonts w:eastAsia="Times New Roman" w:cs="Times New Roman"/>
          <w:szCs w:val="24"/>
          <w:vertAlign w:val="subscript"/>
          <w:lang w:eastAsia="en-CA"/>
        </w:rPr>
        <w:t>4</w:t>
      </w:r>
      <w:r w:rsidRPr="004E3DA3">
        <w:rPr>
          <w:rFonts w:eastAsia="Times New Roman" w:cs="Times New Roman"/>
          <w:szCs w:val="24"/>
          <w:lang w:eastAsia="en-CA"/>
        </w:rPr>
        <w:t>)NBH</w:t>
      </w:r>
      <w:r w:rsidRPr="004E3DA3">
        <w:rPr>
          <w:rFonts w:eastAsia="Times New Roman" w:cs="Times New Roman"/>
          <w:szCs w:val="24"/>
          <w:vertAlign w:val="subscript"/>
          <w:lang w:eastAsia="en-CA"/>
        </w:rPr>
        <w:t xml:space="preserve">4 </w:t>
      </w:r>
      <w:r w:rsidRPr="004E3DA3">
        <w:rPr>
          <w:rFonts w:eastAsia="Times New Roman" w:cs="Times New Roman"/>
          <w:szCs w:val="24"/>
          <w:lang w:eastAsia="en-CA"/>
        </w:rPr>
        <w:t>(</w:t>
      </w:r>
      <w:r w:rsidR="00756FED">
        <w:rPr>
          <w:rFonts w:eastAsia="Times New Roman" w:cs="Times New Roman"/>
          <w:szCs w:val="24"/>
          <w:lang w:eastAsia="en-CA"/>
        </w:rPr>
        <w:t>8</w:t>
      </w:r>
      <w:r w:rsidRPr="004E3DA3">
        <w:rPr>
          <w:rFonts w:eastAsia="Times New Roman" w:cs="Times New Roman"/>
          <w:szCs w:val="24"/>
          <w:lang w:eastAsia="en-CA"/>
        </w:rPr>
        <w:t xml:space="preserve"> mol%) </w:t>
      </w:r>
      <w:r w:rsidR="00E04573">
        <w:rPr>
          <w:rFonts w:eastAsia="Times New Roman" w:cs="Times New Roman"/>
          <w:szCs w:val="24"/>
          <w:lang w:eastAsia="en-CA"/>
        </w:rPr>
        <w:t>under</w:t>
      </w:r>
      <w:r w:rsidR="0086726C">
        <w:rPr>
          <w:rFonts w:eastAsia="Times New Roman" w:cs="Times New Roman"/>
          <w:szCs w:val="24"/>
          <w:lang w:eastAsia="en-CA"/>
        </w:rPr>
        <w:t xml:space="preserve"> </w:t>
      </w:r>
      <w:r w:rsidR="00E04573">
        <w:rPr>
          <w:rFonts w:eastAsia="Times New Roman" w:cs="Times New Roman"/>
          <w:szCs w:val="24"/>
          <w:lang w:eastAsia="en-CA"/>
        </w:rPr>
        <w:t xml:space="preserve">argon atmosphere. The mixture was then </w:t>
      </w:r>
      <w:r w:rsidRPr="004E3DA3">
        <w:rPr>
          <w:rFonts w:eastAsia="Times New Roman" w:cs="Times New Roman"/>
          <w:szCs w:val="24"/>
          <w:lang w:eastAsia="en-CA"/>
        </w:rPr>
        <w:t>diluted with CH</w:t>
      </w:r>
      <w:r w:rsidRPr="004E3DA3">
        <w:rPr>
          <w:rFonts w:eastAsia="Times New Roman" w:cs="Times New Roman"/>
          <w:szCs w:val="24"/>
          <w:vertAlign w:val="subscript"/>
          <w:lang w:eastAsia="en-CA"/>
        </w:rPr>
        <w:t>2</w:t>
      </w:r>
      <w:r w:rsidRPr="004E3DA3">
        <w:rPr>
          <w:rFonts w:eastAsia="Times New Roman" w:cs="Times New Roman"/>
          <w:szCs w:val="24"/>
          <w:lang w:eastAsia="en-CA"/>
        </w:rPr>
        <w:t>Cl</w:t>
      </w:r>
      <w:r w:rsidRPr="004E3DA3">
        <w:rPr>
          <w:rFonts w:eastAsia="Times New Roman" w:cs="Times New Roman"/>
          <w:szCs w:val="24"/>
          <w:vertAlign w:val="subscript"/>
          <w:lang w:eastAsia="en-CA"/>
        </w:rPr>
        <w:t>2</w:t>
      </w:r>
      <w:r w:rsidR="00E04573">
        <w:rPr>
          <w:rFonts w:eastAsia="Times New Roman" w:cs="Times New Roman"/>
          <w:szCs w:val="24"/>
          <w:vertAlign w:val="subscript"/>
          <w:lang w:eastAsia="en-CA"/>
        </w:rPr>
        <w:t xml:space="preserve"> </w:t>
      </w:r>
      <w:r w:rsidR="00E04573">
        <w:rPr>
          <w:rFonts w:eastAsia="Times New Roman" w:cs="Times New Roman"/>
          <w:szCs w:val="24"/>
          <w:lang w:eastAsia="en-CA"/>
        </w:rPr>
        <w:t>and</w:t>
      </w:r>
      <w:r w:rsidRPr="004E3DA3">
        <w:rPr>
          <w:rFonts w:eastAsia="Times New Roman" w:cs="Times New Roman"/>
          <w:szCs w:val="24"/>
          <w:lang w:eastAsia="en-CA"/>
        </w:rPr>
        <w:t xml:space="preserve"> filtered over </w:t>
      </w:r>
      <w:r w:rsidR="003A5BDA">
        <w:rPr>
          <w:rFonts w:eastAsia="Times New Roman" w:cs="Times New Roman"/>
          <w:szCs w:val="24"/>
          <w:lang w:eastAsia="en-CA"/>
        </w:rPr>
        <w:t xml:space="preserve">a </w:t>
      </w:r>
      <w:r w:rsidRPr="004E3DA3">
        <w:rPr>
          <w:rFonts w:eastAsia="Times New Roman" w:cs="Times New Roman"/>
          <w:szCs w:val="24"/>
          <w:lang w:eastAsia="en-CA"/>
        </w:rPr>
        <w:t>short pad of silica</w:t>
      </w:r>
      <w:r w:rsidR="00E04573">
        <w:rPr>
          <w:rFonts w:eastAsia="Times New Roman" w:cs="Times New Roman"/>
          <w:szCs w:val="24"/>
          <w:lang w:eastAsia="en-CA"/>
        </w:rPr>
        <w:t xml:space="preserve">. The silica pad was </w:t>
      </w:r>
      <w:r w:rsidRPr="004E3DA3">
        <w:rPr>
          <w:rFonts w:eastAsia="Times New Roman" w:cs="Times New Roman"/>
          <w:szCs w:val="24"/>
          <w:lang w:eastAsia="en-CA"/>
        </w:rPr>
        <w:t xml:space="preserve">washed </w:t>
      </w:r>
      <w:r w:rsidR="00C90706">
        <w:rPr>
          <w:rFonts w:eastAsia="Times New Roman" w:cs="Times New Roman"/>
          <w:szCs w:val="24"/>
          <w:lang w:eastAsia="en-CA"/>
        </w:rPr>
        <w:t xml:space="preserve">twice </w:t>
      </w:r>
      <w:r w:rsidRPr="004E3DA3">
        <w:rPr>
          <w:rFonts w:eastAsia="Times New Roman" w:cs="Times New Roman"/>
          <w:szCs w:val="24"/>
          <w:lang w:eastAsia="en-CA"/>
        </w:rPr>
        <w:t>with CH</w:t>
      </w:r>
      <w:r w:rsidRPr="004E3DA3">
        <w:rPr>
          <w:rFonts w:eastAsia="Times New Roman" w:cs="Times New Roman"/>
          <w:szCs w:val="24"/>
          <w:vertAlign w:val="subscript"/>
          <w:lang w:eastAsia="en-CA"/>
        </w:rPr>
        <w:t>2</w:t>
      </w:r>
      <w:r w:rsidRPr="004E3DA3">
        <w:rPr>
          <w:rFonts w:eastAsia="Times New Roman" w:cs="Times New Roman"/>
          <w:szCs w:val="24"/>
          <w:lang w:eastAsia="en-CA"/>
        </w:rPr>
        <w:t>Cl</w:t>
      </w:r>
      <w:r w:rsidRPr="004E3DA3">
        <w:rPr>
          <w:rFonts w:eastAsia="Times New Roman" w:cs="Times New Roman"/>
          <w:szCs w:val="24"/>
          <w:vertAlign w:val="subscript"/>
          <w:lang w:eastAsia="en-CA"/>
        </w:rPr>
        <w:t>2</w:t>
      </w:r>
      <w:r w:rsidR="00D20045" w:rsidRPr="00D20045">
        <w:rPr>
          <w:rFonts w:eastAsia="Times New Roman" w:cs="Times New Roman"/>
          <w:szCs w:val="24"/>
          <w:lang w:eastAsia="en-CA"/>
        </w:rPr>
        <w:t>,</w:t>
      </w:r>
      <w:r w:rsidRPr="004E3DA3">
        <w:rPr>
          <w:rFonts w:eastAsia="Times New Roman" w:cs="Times New Roman"/>
          <w:szCs w:val="24"/>
          <w:lang w:eastAsia="en-CA"/>
        </w:rPr>
        <w:t xml:space="preserve"> and </w:t>
      </w:r>
      <w:r w:rsidR="00E04573">
        <w:rPr>
          <w:rFonts w:eastAsia="Times New Roman" w:cs="Times New Roman"/>
          <w:szCs w:val="24"/>
          <w:lang w:eastAsia="en-CA"/>
        </w:rPr>
        <w:t xml:space="preserve">the filtrate was </w:t>
      </w:r>
      <w:r w:rsidRPr="004E3DA3">
        <w:rPr>
          <w:rFonts w:eastAsia="Times New Roman" w:cs="Times New Roman"/>
          <w:szCs w:val="24"/>
          <w:lang w:eastAsia="en-CA"/>
        </w:rPr>
        <w:t>concentrated under reduced pressure</w:t>
      </w:r>
      <w:r w:rsidR="003A5BDA">
        <w:rPr>
          <w:rFonts w:eastAsia="Times New Roman" w:cs="Times New Roman"/>
          <w:szCs w:val="24"/>
          <w:lang w:eastAsia="en-CA"/>
        </w:rPr>
        <w:t>. T</w:t>
      </w:r>
      <w:r w:rsidR="00E04573">
        <w:rPr>
          <w:rFonts w:eastAsia="Times New Roman" w:cs="Times New Roman"/>
          <w:szCs w:val="24"/>
          <w:lang w:eastAsia="en-CA"/>
        </w:rPr>
        <w:t>he residue was analyzed by NMR spectroscopy</w:t>
      </w:r>
      <w:r w:rsidR="003A5BDA">
        <w:rPr>
          <w:rFonts w:eastAsia="Times New Roman" w:cs="Times New Roman"/>
          <w:szCs w:val="24"/>
          <w:lang w:eastAsia="en-CA"/>
        </w:rPr>
        <w:t xml:space="preserve"> to determine the formation of </w:t>
      </w:r>
      <w:r w:rsidR="003A5BDA" w:rsidRPr="003A5BDA">
        <w:rPr>
          <w:rFonts w:eastAsia="Times New Roman" w:cs="Times New Roman"/>
          <w:b/>
          <w:bCs/>
          <w:szCs w:val="24"/>
          <w:lang w:eastAsia="en-CA"/>
        </w:rPr>
        <w:t>2a</w:t>
      </w:r>
      <w:r w:rsidRPr="004E3DA3">
        <w:rPr>
          <w:rFonts w:eastAsia="Times New Roman" w:cs="Times New Roman"/>
          <w:b/>
          <w:bCs/>
          <w:szCs w:val="24"/>
          <w:lang w:eastAsia="en-CA"/>
        </w:rPr>
        <w:t xml:space="preserve">. </w:t>
      </w:r>
    </w:p>
    <w:p w14:paraId="1B0CCB34" w14:textId="5CA8AD74" w:rsidR="00756FED" w:rsidRDefault="00756FED" w:rsidP="00791267">
      <w:pPr>
        <w:shd w:val="clear" w:color="auto" w:fill="FFFFFF"/>
        <w:spacing w:after="420"/>
        <w:ind w:firstLine="720"/>
        <w:contextualSpacing/>
        <w:rPr>
          <w:rFonts w:eastAsia="Times New Roman" w:cs="Times New Roman"/>
          <w:b/>
          <w:bCs/>
          <w:szCs w:val="24"/>
          <w:lang w:eastAsia="en-CA"/>
        </w:rPr>
      </w:pPr>
    </w:p>
    <w:p w14:paraId="611FA323" w14:textId="6FAB29DE" w:rsidR="00791267" w:rsidRPr="004E3DA3" w:rsidRDefault="00A874D4" w:rsidP="00800115">
      <w:pPr>
        <w:shd w:val="clear" w:color="auto" w:fill="FFFFFF"/>
        <w:spacing w:after="420" w:line="480" w:lineRule="auto"/>
        <w:contextualSpacing/>
        <w:jc w:val="center"/>
        <w:rPr>
          <w:i/>
          <w:iCs/>
          <w:szCs w:val="24"/>
        </w:rPr>
      </w:pPr>
      <w:r w:rsidRPr="006B1D35">
        <w:rPr>
          <w:b/>
          <w:bCs/>
          <w:noProof/>
        </w:rPr>
        <w:drawing>
          <wp:anchor distT="0" distB="0" distL="114300" distR="114300" simplePos="0" relativeHeight="251659264" behindDoc="0" locked="0" layoutInCell="1" allowOverlap="1" wp14:anchorId="302FCCE4" wp14:editId="6F93E6E3">
            <wp:simplePos x="0" y="0"/>
            <wp:positionH relativeFrom="margin">
              <wp:align>right</wp:align>
            </wp:positionH>
            <wp:positionV relativeFrom="paragraph">
              <wp:posOffset>45085</wp:posOffset>
            </wp:positionV>
            <wp:extent cx="864870" cy="1414780"/>
            <wp:effectExtent l="0" t="0" r="0" b="0"/>
            <wp:wrapNone/>
            <wp:docPr id="245" name="Picture 24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10;&#10;Description automatically generated"/>
                    <pic:cNvPicPr/>
                  </pic:nvPicPr>
                  <pic:blipFill>
                    <a:blip r:embed="rId9"/>
                    <a:stretch>
                      <a:fillRect/>
                    </a:stretch>
                  </pic:blipFill>
                  <pic:spPr>
                    <a:xfrm>
                      <a:off x="0" y="0"/>
                      <a:ext cx="864870" cy="1414780"/>
                    </a:xfrm>
                    <a:prstGeom prst="rect">
                      <a:avLst/>
                    </a:prstGeom>
                  </pic:spPr>
                </pic:pic>
              </a:graphicData>
            </a:graphic>
            <wp14:sizeRelH relativeFrom="page">
              <wp14:pctWidth>0</wp14:pctWidth>
            </wp14:sizeRelH>
            <wp14:sizeRelV relativeFrom="page">
              <wp14:pctHeight>0</wp14:pctHeight>
            </wp14:sizeRelV>
          </wp:anchor>
        </w:drawing>
      </w:r>
      <w:r w:rsidR="00791267" w:rsidRPr="006B1D35">
        <w:rPr>
          <w:b/>
          <w:bCs/>
          <w:szCs w:val="24"/>
        </w:rPr>
        <w:t xml:space="preserve">Table </w:t>
      </w:r>
      <w:r w:rsidR="00F61076" w:rsidRPr="006B1D35">
        <w:rPr>
          <w:b/>
          <w:bCs/>
          <w:szCs w:val="24"/>
        </w:rPr>
        <w:t>S</w:t>
      </w:r>
      <w:r w:rsidR="00791267" w:rsidRPr="006B1D35">
        <w:rPr>
          <w:b/>
          <w:bCs/>
          <w:szCs w:val="24"/>
        </w:rPr>
        <w:t>1</w:t>
      </w:r>
      <w:r w:rsidR="00791267" w:rsidRPr="004E3DA3">
        <w:rPr>
          <w:szCs w:val="24"/>
        </w:rPr>
        <w:t>: Screening of Activating Reagent</w:t>
      </w:r>
    </w:p>
    <w:p w14:paraId="5BE16199" w14:textId="7556BC86" w:rsidR="00397B18" w:rsidRDefault="006318EB" w:rsidP="00800115">
      <w:pPr>
        <w:jc w:val="center"/>
        <w:rPr>
          <w:rFonts w:eastAsia="Times New Roman" w:cs="Times New Roman"/>
          <w:noProof/>
          <w:color w:val="222222"/>
          <w:szCs w:val="24"/>
          <w:lang w:eastAsia="en-CA"/>
        </w:rPr>
      </w:pPr>
      <w:r>
        <w:rPr>
          <w:noProof/>
        </w:rPr>
        <w:object w:dxaOrig="5535" w:dyaOrig="1573" w14:anchorId="651C5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7pt;height:78.6pt;mso-width-percent:0;mso-height-percent:0;mso-width-percent:0;mso-height-percent:0" o:ole="">
            <v:imagedata r:id="rId10" o:title=""/>
          </v:shape>
          <o:OLEObject Type="Embed" ProgID="ChemDraw.Document.6.0" ShapeID="_x0000_i1025" DrawAspect="Content" ObjectID="_1765887273" r:id="rId11"/>
        </w:object>
      </w:r>
    </w:p>
    <w:tbl>
      <w:tblPr>
        <w:tblW w:w="5000" w:type="pct"/>
        <w:jc w:val="center"/>
        <w:tblCellMar>
          <w:left w:w="0" w:type="dxa"/>
          <w:right w:w="0" w:type="dxa"/>
        </w:tblCellMar>
        <w:tblLook w:val="0420" w:firstRow="1" w:lastRow="0" w:firstColumn="0" w:lastColumn="0" w:noHBand="0" w:noVBand="1"/>
      </w:tblPr>
      <w:tblGrid>
        <w:gridCol w:w="1294"/>
        <w:gridCol w:w="4324"/>
        <w:gridCol w:w="1398"/>
        <w:gridCol w:w="2344"/>
      </w:tblGrid>
      <w:tr w:rsidR="00791267" w:rsidRPr="004E3DA3" w14:paraId="51E79D3E" w14:textId="77777777" w:rsidTr="00780F7F">
        <w:trPr>
          <w:trHeight w:val="20"/>
          <w:jc w:val="center"/>
        </w:trPr>
        <w:tc>
          <w:tcPr>
            <w:tcW w:w="691" w:type="pct"/>
            <w:tcBorders>
              <w:top w:val="single" w:sz="8"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5C27B899" w14:textId="77777777" w:rsidR="00791267" w:rsidRPr="004E3DA3" w:rsidRDefault="00791267" w:rsidP="00780F7F">
            <w:pPr>
              <w:spacing w:line="240" w:lineRule="auto"/>
              <w:jc w:val="center"/>
            </w:pPr>
            <w:r w:rsidRPr="004E3DA3">
              <w:rPr>
                <w:b/>
                <w:bCs/>
              </w:rPr>
              <w:t>Entry</w:t>
            </w:r>
          </w:p>
        </w:tc>
        <w:tc>
          <w:tcPr>
            <w:tcW w:w="2310" w:type="pct"/>
            <w:tcBorders>
              <w:top w:val="single" w:sz="8"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7AE1B8BE" w14:textId="77777777" w:rsidR="00791267" w:rsidRPr="004E3DA3" w:rsidRDefault="00791267" w:rsidP="00780F7F">
            <w:pPr>
              <w:spacing w:line="240" w:lineRule="auto"/>
              <w:jc w:val="center"/>
              <w:rPr>
                <w:b/>
                <w:bCs/>
              </w:rPr>
            </w:pPr>
            <w:r w:rsidRPr="004E3DA3">
              <w:rPr>
                <w:b/>
                <w:bCs/>
              </w:rPr>
              <w:t>Activating Reagent</w:t>
            </w:r>
          </w:p>
        </w:tc>
        <w:tc>
          <w:tcPr>
            <w:tcW w:w="747" w:type="pct"/>
            <w:tcBorders>
              <w:top w:val="single" w:sz="8" w:space="0" w:color="000000"/>
              <w:left w:val="nil"/>
              <w:bottom w:val="single" w:sz="4" w:space="0" w:color="auto"/>
              <w:right w:val="nil"/>
            </w:tcBorders>
            <w:vAlign w:val="center"/>
          </w:tcPr>
          <w:p w14:paraId="40795832" w14:textId="77777777" w:rsidR="00791267" w:rsidRPr="004E3DA3" w:rsidRDefault="00791267" w:rsidP="00780F7F">
            <w:pPr>
              <w:spacing w:line="240" w:lineRule="auto"/>
              <w:jc w:val="center"/>
              <w:rPr>
                <w:b/>
                <w:bCs/>
              </w:rPr>
            </w:pPr>
            <w:r w:rsidRPr="004E3DA3">
              <w:rPr>
                <w:b/>
                <w:bCs/>
              </w:rPr>
              <w:t>pKa (MeCN)</w:t>
            </w:r>
          </w:p>
        </w:tc>
        <w:tc>
          <w:tcPr>
            <w:tcW w:w="1252" w:type="pct"/>
            <w:tcBorders>
              <w:top w:val="single" w:sz="8"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0A3943B8" w14:textId="77777777" w:rsidR="00791267" w:rsidRPr="004E3DA3" w:rsidRDefault="00791267" w:rsidP="00780F7F">
            <w:pPr>
              <w:spacing w:line="240" w:lineRule="auto"/>
              <w:jc w:val="center"/>
            </w:pPr>
            <w:r w:rsidRPr="004E3DA3">
              <w:rPr>
                <w:b/>
                <w:bCs/>
              </w:rPr>
              <w:t>Result</w:t>
            </w:r>
          </w:p>
        </w:tc>
      </w:tr>
      <w:tr w:rsidR="00791267" w:rsidRPr="004E3DA3" w14:paraId="3FA68F03" w14:textId="77777777" w:rsidTr="00780F7F">
        <w:trPr>
          <w:trHeight w:val="20"/>
          <w:jc w:val="center"/>
        </w:trPr>
        <w:tc>
          <w:tcPr>
            <w:tcW w:w="691" w:type="pct"/>
            <w:tcBorders>
              <w:top w:val="single" w:sz="4" w:space="0" w:color="auto"/>
              <w:left w:val="nil"/>
              <w:right w:val="nil"/>
            </w:tcBorders>
            <w:shd w:val="clear" w:color="auto" w:fill="auto"/>
            <w:tcMar>
              <w:top w:w="72" w:type="dxa"/>
              <w:left w:w="144" w:type="dxa"/>
              <w:bottom w:w="72" w:type="dxa"/>
              <w:right w:w="144" w:type="dxa"/>
            </w:tcMar>
            <w:vAlign w:val="center"/>
          </w:tcPr>
          <w:p w14:paraId="3D884497" w14:textId="77777777" w:rsidR="00791267" w:rsidRPr="004E3DA3" w:rsidRDefault="00791267" w:rsidP="00780F7F">
            <w:pPr>
              <w:spacing w:line="240" w:lineRule="auto"/>
              <w:jc w:val="center"/>
            </w:pPr>
            <w:r w:rsidRPr="004E3DA3">
              <w:t>1</w:t>
            </w:r>
          </w:p>
        </w:tc>
        <w:tc>
          <w:tcPr>
            <w:tcW w:w="2310" w:type="pct"/>
            <w:tcBorders>
              <w:top w:val="single" w:sz="4" w:space="0" w:color="auto"/>
              <w:left w:val="nil"/>
              <w:right w:val="nil"/>
            </w:tcBorders>
            <w:shd w:val="clear" w:color="auto" w:fill="auto"/>
            <w:tcMar>
              <w:top w:w="72" w:type="dxa"/>
              <w:left w:w="144" w:type="dxa"/>
              <w:bottom w:w="72" w:type="dxa"/>
              <w:right w:w="144" w:type="dxa"/>
            </w:tcMar>
            <w:vAlign w:val="center"/>
          </w:tcPr>
          <w:p w14:paraId="2FBC325E" w14:textId="77777777" w:rsidR="00791267" w:rsidRPr="004E3DA3" w:rsidRDefault="00791267" w:rsidP="00780F7F">
            <w:pPr>
              <w:spacing w:line="240" w:lineRule="auto"/>
              <w:jc w:val="center"/>
            </w:pPr>
            <w:r w:rsidRPr="004E3DA3">
              <w:t>None</w:t>
            </w:r>
          </w:p>
        </w:tc>
        <w:tc>
          <w:tcPr>
            <w:tcW w:w="747" w:type="pct"/>
            <w:tcBorders>
              <w:top w:val="single" w:sz="4" w:space="0" w:color="auto"/>
              <w:left w:val="nil"/>
              <w:right w:val="nil"/>
            </w:tcBorders>
          </w:tcPr>
          <w:p w14:paraId="61E50DFF" w14:textId="77777777" w:rsidR="00791267" w:rsidRPr="004E3DA3" w:rsidRDefault="00791267" w:rsidP="00780F7F">
            <w:pPr>
              <w:spacing w:line="240" w:lineRule="auto"/>
              <w:jc w:val="center"/>
            </w:pPr>
            <w:r w:rsidRPr="004E3DA3">
              <w:t>N/A</w:t>
            </w:r>
          </w:p>
        </w:tc>
        <w:tc>
          <w:tcPr>
            <w:tcW w:w="1252" w:type="pct"/>
            <w:tcBorders>
              <w:top w:val="single" w:sz="4" w:space="0" w:color="auto"/>
              <w:left w:val="nil"/>
              <w:right w:val="nil"/>
            </w:tcBorders>
            <w:shd w:val="clear" w:color="auto" w:fill="auto"/>
            <w:tcMar>
              <w:top w:w="72" w:type="dxa"/>
              <w:left w:w="144" w:type="dxa"/>
              <w:bottom w:w="72" w:type="dxa"/>
              <w:right w:w="144" w:type="dxa"/>
            </w:tcMar>
            <w:vAlign w:val="center"/>
          </w:tcPr>
          <w:p w14:paraId="2B56E547" w14:textId="77777777" w:rsidR="00791267" w:rsidRPr="004E3DA3" w:rsidRDefault="00791267" w:rsidP="00780F7F">
            <w:pPr>
              <w:spacing w:line="240" w:lineRule="auto"/>
              <w:jc w:val="center"/>
              <w:rPr>
                <w:b/>
                <w:bCs/>
              </w:rPr>
            </w:pPr>
            <w:r w:rsidRPr="004E3DA3">
              <w:rPr>
                <w:b/>
                <w:bCs/>
              </w:rPr>
              <w:t>SM</w:t>
            </w:r>
          </w:p>
        </w:tc>
      </w:tr>
      <w:tr w:rsidR="00791267" w:rsidRPr="004E3DA3" w14:paraId="1CBAB85B"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73C94519" w14:textId="77777777" w:rsidR="00791267" w:rsidRPr="004E3DA3" w:rsidRDefault="00791267" w:rsidP="00780F7F">
            <w:pPr>
              <w:spacing w:line="240" w:lineRule="auto"/>
              <w:jc w:val="center"/>
            </w:pPr>
            <w:r w:rsidRPr="004E3DA3">
              <w:t>2</w:t>
            </w:r>
          </w:p>
        </w:tc>
        <w:tc>
          <w:tcPr>
            <w:tcW w:w="2310" w:type="pct"/>
            <w:tcBorders>
              <w:left w:val="nil"/>
              <w:right w:val="nil"/>
            </w:tcBorders>
            <w:shd w:val="clear" w:color="auto" w:fill="auto"/>
            <w:tcMar>
              <w:top w:w="72" w:type="dxa"/>
              <w:left w:w="144" w:type="dxa"/>
              <w:bottom w:w="72" w:type="dxa"/>
              <w:right w:w="144" w:type="dxa"/>
            </w:tcMar>
            <w:vAlign w:val="center"/>
          </w:tcPr>
          <w:p w14:paraId="0B6CB636" w14:textId="77777777" w:rsidR="00791267" w:rsidRPr="004E3DA3" w:rsidRDefault="00791267" w:rsidP="00780F7F">
            <w:pPr>
              <w:spacing w:line="240" w:lineRule="auto"/>
              <w:jc w:val="center"/>
            </w:pPr>
            <w:r w:rsidRPr="004E3DA3">
              <w:t>Tf</w:t>
            </w:r>
            <w:r w:rsidRPr="004E3DA3">
              <w:rPr>
                <w:vertAlign w:val="subscript"/>
              </w:rPr>
              <w:t>2</w:t>
            </w:r>
            <w:r w:rsidRPr="004E3DA3">
              <w:t>NH</w:t>
            </w:r>
          </w:p>
        </w:tc>
        <w:tc>
          <w:tcPr>
            <w:tcW w:w="747" w:type="pct"/>
            <w:tcBorders>
              <w:left w:val="nil"/>
              <w:right w:val="nil"/>
            </w:tcBorders>
          </w:tcPr>
          <w:p w14:paraId="6496FF45" w14:textId="77777777" w:rsidR="00791267" w:rsidRPr="004E3DA3" w:rsidRDefault="00791267" w:rsidP="00780F7F">
            <w:pPr>
              <w:spacing w:line="240" w:lineRule="auto"/>
              <w:jc w:val="center"/>
            </w:pPr>
            <w:r w:rsidRPr="004E3DA3">
              <w:t>0.3</w:t>
            </w:r>
          </w:p>
        </w:tc>
        <w:tc>
          <w:tcPr>
            <w:tcW w:w="1252" w:type="pct"/>
            <w:tcBorders>
              <w:left w:val="nil"/>
              <w:right w:val="nil"/>
            </w:tcBorders>
            <w:shd w:val="clear" w:color="auto" w:fill="auto"/>
            <w:tcMar>
              <w:top w:w="72" w:type="dxa"/>
              <w:left w:w="144" w:type="dxa"/>
              <w:bottom w:w="72" w:type="dxa"/>
              <w:right w:w="144" w:type="dxa"/>
            </w:tcMar>
            <w:vAlign w:val="center"/>
          </w:tcPr>
          <w:p w14:paraId="0FCBE91D" w14:textId="48830461" w:rsidR="00791267" w:rsidRPr="004E3DA3" w:rsidRDefault="00791267" w:rsidP="00780F7F">
            <w:pPr>
              <w:spacing w:line="240" w:lineRule="auto"/>
              <w:jc w:val="center"/>
            </w:pPr>
            <w:r w:rsidRPr="004E3DA3">
              <w:rPr>
                <w:b/>
                <w:bCs/>
              </w:rPr>
              <w:t xml:space="preserve">2a </w:t>
            </w:r>
            <w:r w:rsidR="00756FED">
              <w:rPr>
                <w:b/>
                <w:bCs/>
              </w:rPr>
              <w:br/>
            </w:r>
            <w:r w:rsidRPr="004E3DA3">
              <w:rPr>
                <w:b/>
                <w:bCs/>
              </w:rPr>
              <w:t>(99% conversion)</w:t>
            </w:r>
          </w:p>
        </w:tc>
      </w:tr>
      <w:tr w:rsidR="00791267" w:rsidRPr="004E3DA3" w14:paraId="5A5FA59D"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423F4517" w14:textId="77777777" w:rsidR="00791267" w:rsidRPr="004E3DA3" w:rsidRDefault="00791267" w:rsidP="00780F7F">
            <w:pPr>
              <w:spacing w:line="240" w:lineRule="auto"/>
              <w:jc w:val="center"/>
            </w:pPr>
            <w:r w:rsidRPr="004E3DA3">
              <w:t>3</w:t>
            </w:r>
          </w:p>
        </w:tc>
        <w:tc>
          <w:tcPr>
            <w:tcW w:w="2310" w:type="pct"/>
            <w:tcBorders>
              <w:left w:val="nil"/>
              <w:right w:val="nil"/>
            </w:tcBorders>
            <w:shd w:val="clear" w:color="auto" w:fill="auto"/>
            <w:tcMar>
              <w:top w:w="72" w:type="dxa"/>
              <w:left w:w="144" w:type="dxa"/>
              <w:bottom w:w="72" w:type="dxa"/>
              <w:right w:w="144" w:type="dxa"/>
            </w:tcMar>
            <w:vAlign w:val="center"/>
          </w:tcPr>
          <w:p w14:paraId="104A4884" w14:textId="77777777" w:rsidR="00791267" w:rsidRPr="004E3DA3" w:rsidRDefault="00791267" w:rsidP="00780F7F">
            <w:pPr>
              <w:spacing w:line="240" w:lineRule="auto"/>
              <w:jc w:val="center"/>
            </w:pPr>
            <w:r w:rsidRPr="004E3DA3">
              <w:t>4-Nitrobenzenesulfonamide</w:t>
            </w:r>
          </w:p>
        </w:tc>
        <w:tc>
          <w:tcPr>
            <w:tcW w:w="747" w:type="pct"/>
            <w:tcBorders>
              <w:left w:val="nil"/>
              <w:right w:val="nil"/>
            </w:tcBorders>
          </w:tcPr>
          <w:p w14:paraId="0CCCBC89" w14:textId="77777777" w:rsidR="00791267" w:rsidRPr="004E3DA3" w:rsidRDefault="00791267" w:rsidP="00780F7F">
            <w:pPr>
              <w:spacing w:line="240" w:lineRule="auto"/>
              <w:jc w:val="center"/>
            </w:pPr>
            <w:r w:rsidRPr="004E3DA3">
              <w:t>24.9</w:t>
            </w:r>
          </w:p>
        </w:tc>
        <w:tc>
          <w:tcPr>
            <w:tcW w:w="1252" w:type="pct"/>
            <w:tcBorders>
              <w:left w:val="nil"/>
              <w:right w:val="nil"/>
            </w:tcBorders>
            <w:shd w:val="clear" w:color="auto" w:fill="auto"/>
            <w:tcMar>
              <w:top w:w="72" w:type="dxa"/>
              <w:left w:w="144" w:type="dxa"/>
              <w:bottom w:w="72" w:type="dxa"/>
              <w:right w:w="144" w:type="dxa"/>
            </w:tcMar>
            <w:vAlign w:val="center"/>
          </w:tcPr>
          <w:p w14:paraId="25697950" w14:textId="77777777" w:rsidR="00791267" w:rsidRPr="004E3DA3" w:rsidRDefault="00791267" w:rsidP="00780F7F">
            <w:pPr>
              <w:spacing w:line="240" w:lineRule="auto"/>
              <w:jc w:val="center"/>
            </w:pPr>
            <w:r w:rsidRPr="004E3DA3">
              <w:rPr>
                <w:b/>
                <w:bCs/>
              </w:rPr>
              <w:t>SM</w:t>
            </w:r>
          </w:p>
        </w:tc>
      </w:tr>
      <w:tr w:rsidR="00791267" w:rsidRPr="004E3DA3" w14:paraId="1BABD0AC"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226150AD" w14:textId="77777777" w:rsidR="00791267" w:rsidRPr="004E3DA3" w:rsidRDefault="00791267" w:rsidP="00780F7F">
            <w:pPr>
              <w:spacing w:line="240" w:lineRule="auto"/>
              <w:jc w:val="center"/>
            </w:pPr>
            <w:r w:rsidRPr="004E3DA3">
              <w:t>4</w:t>
            </w:r>
          </w:p>
        </w:tc>
        <w:tc>
          <w:tcPr>
            <w:tcW w:w="2310" w:type="pct"/>
            <w:tcBorders>
              <w:left w:val="nil"/>
              <w:right w:val="nil"/>
            </w:tcBorders>
            <w:shd w:val="clear" w:color="auto" w:fill="auto"/>
            <w:tcMar>
              <w:top w:w="72" w:type="dxa"/>
              <w:left w:w="144" w:type="dxa"/>
              <w:bottom w:w="72" w:type="dxa"/>
              <w:right w:w="144" w:type="dxa"/>
            </w:tcMar>
            <w:vAlign w:val="center"/>
          </w:tcPr>
          <w:p w14:paraId="0A60D21F" w14:textId="77777777" w:rsidR="00791267" w:rsidRPr="004E3DA3" w:rsidRDefault="00791267" w:rsidP="00780F7F">
            <w:pPr>
              <w:spacing w:line="240" w:lineRule="auto"/>
              <w:jc w:val="center"/>
            </w:pPr>
            <w:r w:rsidRPr="004E3DA3">
              <w:t>TfOH</w:t>
            </w:r>
          </w:p>
        </w:tc>
        <w:tc>
          <w:tcPr>
            <w:tcW w:w="747" w:type="pct"/>
            <w:tcBorders>
              <w:left w:val="nil"/>
              <w:right w:val="nil"/>
            </w:tcBorders>
          </w:tcPr>
          <w:p w14:paraId="3F699780" w14:textId="77777777" w:rsidR="00791267" w:rsidRPr="004E3DA3" w:rsidRDefault="00791267" w:rsidP="00780F7F">
            <w:pPr>
              <w:spacing w:line="240" w:lineRule="auto"/>
              <w:jc w:val="center"/>
            </w:pPr>
            <w:r w:rsidRPr="004E3DA3">
              <w:t>0.7</w:t>
            </w:r>
          </w:p>
        </w:tc>
        <w:tc>
          <w:tcPr>
            <w:tcW w:w="1252" w:type="pct"/>
            <w:tcBorders>
              <w:left w:val="nil"/>
              <w:right w:val="nil"/>
            </w:tcBorders>
            <w:shd w:val="clear" w:color="auto" w:fill="auto"/>
            <w:tcMar>
              <w:top w:w="72" w:type="dxa"/>
              <w:left w:w="144" w:type="dxa"/>
              <w:bottom w:w="72" w:type="dxa"/>
              <w:right w:w="144" w:type="dxa"/>
            </w:tcMar>
            <w:vAlign w:val="center"/>
          </w:tcPr>
          <w:p w14:paraId="50E5D1BB" w14:textId="77777777" w:rsidR="00791267" w:rsidRPr="004E3DA3" w:rsidRDefault="00791267" w:rsidP="00780F7F">
            <w:pPr>
              <w:spacing w:line="240" w:lineRule="auto"/>
              <w:jc w:val="center"/>
            </w:pPr>
            <w:r w:rsidRPr="004E3DA3">
              <w:rPr>
                <w:b/>
                <w:bCs/>
              </w:rPr>
              <w:t>SM</w:t>
            </w:r>
          </w:p>
        </w:tc>
      </w:tr>
      <w:tr w:rsidR="00791267" w:rsidRPr="004E3DA3" w14:paraId="4F238772"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297112E1" w14:textId="77777777" w:rsidR="00791267" w:rsidRPr="004E3DA3" w:rsidRDefault="00791267" w:rsidP="00780F7F">
            <w:pPr>
              <w:spacing w:line="240" w:lineRule="auto"/>
              <w:jc w:val="center"/>
            </w:pPr>
            <w:r w:rsidRPr="004E3DA3">
              <w:t>5</w:t>
            </w:r>
          </w:p>
        </w:tc>
        <w:tc>
          <w:tcPr>
            <w:tcW w:w="2310" w:type="pct"/>
            <w:tcBorders>
              <w:left w:val="nil"/>
              <w:right w:val="nil"/>
            </w:tcBorders>
            <w:shd w:val="clear" w:color="auto" w:fill="auto"/>
            <w:tcMar>
              <w:top w:w="72" w:type="dxa"/>
              <w:left w:w="144" w:type="dxa"/>
              <w:bottom w:w="72" w:type="dxa"/>
              <w:right w:w="144" w:type="dxa"/>
            </w:tcMar>
            <w:vAlign w:val="center"/>
          </w:tcPr>
          <w:p w14:paraId="71EE04A6" w14:textId="77777777" w:rsidR="00791267" w:rsidRPr="004E3DA3" w:rsidRDefault="00791267" w:rsidP="00780F7F">
            <w:pPr>
              <w:spacing w:line="240" w:lineRule="auto"/>
              <w:jc w:val="center"/>
            </w:pPr>
            <w:r w:rsidRPr="004E3DA3">
              <w:t>Acetic Acid</w:t>
            </w:r>
          </w:p>
        </w:tc>
        <w:tc>
          <w:tcPr>
            <w:tcW w:w="747" w:type="pct"/>
            <w:tcBorders>
              <w:left w:val="nil"/>
              <w:right w:val="nil"/>
            </w:tcBorders>
          </w:tcPr>
          <w:p w14:paraId="53353603" w14:textId="77777777" w:rsidR="00791267" w:rsidRPr="004E3DA3" w:rsidRDefault="00791267" w:rsidP="00780F7F">
            <w:pPr>
              <w:spacing w:line="240" w:lineRule="auto"/>
              <w:jc w:val="center"/>
              <w:rPr>
                <w:b/>
                <w:bCs/>
              </w:rPr>
            </w:pPr>
            <w:r w:rsidRPr="004E3DA3">
              <w:t>23.5</w:t>
            </w:r>
          </w:p>
        </w:tc>
        <w:tc>
          <w:tcPr>
            <w:tcW w:w="1252" w:type="pct"/>
            <w:tcBorders>
              <w:left w:val="nil"/>
              <w:right w:val="nil"/>
            </w:tcBorders>
            <w:shd w:val="clear" w:color="auto" w:fill="auto"/>
            <w:tcMar>
              <w:top w:w="72" w:type="dxa"/>
              <w:left w:w="144" w:type="dxa"/>
              <w:bottom w:w="72" w:type="dxa"/>
              <w:right w:w="144" w:type="dxa"/>
            </w:tcMar>
            <w:vAlign w:val="center"/>
          </w:tcPr>
          <w:p w14:paraId="3B65E589" w14:textId="77777777" w:rsidR="00791267" w:rsidRPr="004E3DA3" w:rsidRDefault="00791267" w:rsidP="00780F7F">
            <w:pPr>
              <w:spacing w:line="240" w:lineRule="auto"/>
              <w:jc w:val="center"/>
            </w:pPr>
            <w:r w:rsidRPr="004E3DA3">
              <w:rPr>
                <w:b/>
                <w:bCs/>
              </w:rPr>
              <w:t>SM</w:t>
            </w:r>
          </w:p>
        </w:tc>
      </w:tr>
      <w:tr w:rsidR="00791267" w:rsidRPr="004E3DA3" w14:paraId="5F7B2E3C"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210FEF9E" w14:textId="77777777" w:rsidR="00791267" w:rsidRPr="004E3DA3" w:rsidRDefault="00791267" w:rsidP="00780F7F">
            <w:pPr>
              <w:spacing w:line="240" w:lineRule="auto"/>
              <w:jc w:val="center"/>
            </w:pPr>
            <w:r w:rsidRPr="004E3DA3">
              <w:t>6</w:t>
            </w:r>
          </w:p>
        </w:tc>
        <w:tc>
          <w:tcPr>
            <w:tcW w:w="2310" w:type="pct"/>
            <w:tcBorders>
              <w:left w:val="nil"/>
              <w:right w:val="nil"/>
            </w:tcBorders>
            <w:shd w:val="clear" w:color="auto" w:fill="auto"/>
            <w:tcMar>
              <w:top w:w="72" w:type="dxa"/>
              <w:left w:w="144" w:type="dxa"/>
              <w:bottom w:w="72" w:type="dxa"/>
              <w:right w:w="144" w:type="dxa"/>
            </w:tcMar>
            <w:vAlign w:val="center"/>
          </w:tcPr>
          <w:p w14:paraId="7B6833A5" w14:textId="77777777" w:rsidR="00791267" w:rsidRPr="004E3DA3" w:rsidRDefault="00791267" w:rsidP="00780F7F">
            <w:pPr>
              <w:spacing w:line="240" w:lineRule="auto"/>
              <w:jc w:val="center"/>
            </w:pPr>
            <w:r w:rsidRPr="004E3DA3">
              <w:t>Formic acid</w:t>
            </w:r>
          </w:p>
        </w:tc>
        <w:tc>
          <w:tcPr>
            <w:tcW w:w="747" w:type="pct"/>
            <w:tcBorders>
              <w:left w:val="nil"/>
              <w:right w:val="nil"/>
            </w:tcBorders>
          </w:tcPr>
          <w:p w14:paraId="67924A6F" w14:textId="77777777" w:rsidR="00791267" w:rsidRPr="004E3DA3" w:rsidRDefault="00791267" w:rsidP="00780F7F">
            <w:pPr>
              <w:spacing w:line="240" w:lineRule="auto"/>
              <w:jc w:val="center"/>
              <w:rPr>
                <w:b/>
                <w:bCs/>
              </w:rPr>
            </w:pPr>
            <w:r w:rsidRPr="004E3DA3">
              <w:t>21.5</w:t>
            </w:r>
          </w:p>
        </w:tc>
        <w:tc>
          <w:tcPr>
            <w:tcW w:w="1252" w:type="pct"/>
            <w:tcBorders>
              <w:left w:val="nil"/>
              <w:right w:val="nil"/>
            </w:tcBorders>
            <w:shd w:val="clear" w:color="auto" w:fill="auto"/>
            <w:tcMar>
              <w:top w:w="72" w:type="dxa"/>
              <w:left w:w="144" w:type="dxa"/>
              <w:bottom w:w="72" w:type="dxa"/>
              <w:right w:w="144" w:type="dxa"/>
            </w:tcMar>
            <w:vAlign w:val="center"/>
          </w:tcPr>
          <w:p w14:paraId="723E6A26" w14:textId="77777777" w:rsidR="00791267" w:rsidRPr="004E3DA3" w:rsidRDefault="00791267" w:rsidP="00780F7F">
            <w:pPr>
              <w:spacing w:line="240" w:lineRule="auto"/>
              <w:jc w:val="center"/>
              <w:rPr>
                <w:b/>
                <w:bCs/>
              </w:rPr>
            </w:pPr>
            <w:r w:rsidRPr="004E3DA3">
              <w:rPr>
                <w:b/>
                <w:bCs/>
              </w:rPr>
              <w:t>SM</w:t>
            </w:r>
          </w:p>
        </w:tc>
      </w:tr>
      <w:tr w:rsidR="00791267" w:rsidRPr="004E3DA3" w14:paraId="5E7B01AB" w14:textId="77777777" w:rsidTr="00780F7F">
        <w:trPr>
          <w:trHeight w:val="20"/>
          <w:jc w:val="center"/>
        </w:trPr>
        <w:tc>
          <w:tcPr>
            <w:tcW w:w="691" w:type="pct"/>
            <w:tcBorders>
              <w:left w:val="nil"/>
              <w:right w:val="nil"/>
            </w:tcBorders>
            <w:shd w:val="clear" w:color="auto" w:fill="auto"/>
            <w:tcMar>
              <w:top w:w="72" w:type="dxa"/>
              <w:left w:w="144" w:type="dxa"/>
              <w:bottom w:w="72" w:type="dxa"/>
              <w:right w:w="144" w:type="dxa"/>
            </w:tcMar>
            <w:vAlign w:val="center"/>
          </w:tcPr>
          <w:p w14:paraId="13A9AC82" w14:textId="77777777" w:rsidR="00791267" w:rsidRPr="004E3DA3" w:rsidRDefault="00791267" w:rsidP="00780F7F">
            <w:pPr>
              <w:spacing w:line="240" w:lineRule="auto"/>
              <w:jc w:val="center"/>
            </w:pPr>
            <w:r w:rsidRPr="004E3DA3">
              <w:t>7</w:t>
            </w:r>
          </w:p>
        </w:tc>
        <w:tc>
          <w:tcPr>
            <w:tcW w:w="2310" w:type="pct"/>
            <w:tcBorders>
              <w:left w:val="nil"/>
              <w:right w:val="nil"/>
            </w:tcBorders>
            <w:shd w:val="clear" w:color="auto" w:fill="auto"/>
            <w:tcMar>
              <w:top w:w="72" w:type="dxa"/>
              <w:left w:w="144" w:type="dxa"/>
              <w:bottom w:w="72" w:type="dxa"/>
              <w:right w:w="144" w:type="dxa"/>
            </w:tcMar>
            <w:vAlign w:val="center"/>
          </w:tcPr>
          <w:p w14:paraId="6F4BC29A" w14:textId="77777777" w:rsidR="00791267" w:rsidRPr="004E3DA3" w:rsidRDefault="00791267" w:rsidP="00780F7F">
            <w:pPr>
              <w:spacing w:line="240" w:lineRule="auto"/>
              <w:jc w:val="center"/>
            </w:pPr>
            <w:r w:rsidRPr="004E3DA3">
              <w:t>Benzoic acid</w:t>
            </w:r>
          </w:p>
        </w:tc>
        <w:tc>
          <w:tcPr>
            <w:tcW w:w="747" w:type="pct"/>
            <w:tcBorders>
              <w:left w:val="nil"/>
              <w:right w:val="nil"/>
            </w:tcBorders>
          </w:tcPr>
          <w:p w14:paraId="487583CF" w14:textId="77777777" w:rsidR="00791267" w:rsidRPr="004E3DA3" w:rsidRDefault="00791267" w:rsidP="00780F7F">
            <w:pPr>
              <w:spacing w:line="240" w:lineRule="auto"/>
              <w:jc w:val="center"/>
              <w:rPr>
                <w:b/>
                <w:bCs/>
              </w:rPr>
            </w:pPr>
            <w:r w:rsidRPr="004E3DA3">
              <w:t>20.5</w:t>
            </w:r>
          </w:p>
        </w:tc>
        <w:tc>
          <w:tcPr>
            <w:tcW w:w="1252" w:type="pct"/>
            <w:tcBorders>
              <w:left w:val="nil"/>
              <w:right w:val="nil"/>
            </w:tcBorders>
            <w:shd w:val="clear" w:color="auto" w:fill="auto"/>
            <w:tcMar>
              <w:top w:w="72" w:type="dxa"/>
              <w:left w:w="144" w:type="dxa"/>
              <w:bottom w:w="72" w:type="dxa"/>
              <w:right w:w="144" w:type="dxa"/>
            </w:tcMar>
            <w:vAlign w:val="center"/>
          </w:tcPr>
          <w:p w14:paraId="5F4E6B66" w14:textId="77777777" w:rsidR="00791267" w:rsidRPr="004E3DA3" w:rsidRDefault="00791267" w:rsidP="00780F7F">
            <w:pPr>
              <w:spacing w:line="240" w:lineRule="auto"/>
              <w:jc w:val="center"/>
              <w:rPr>
                <w:b/>
                <w:bCs/>
              </w:rPr>
            </w:pPr>
            <w:r w:rsidRPr="004E3DA3">
              <w:rPr>
                <w:b/>
                <w:bCs/>
              </w:rPr>
              <w:t>SM</w:t>
            </w:r>
          </w:p>
        </w:tc>
      </w:tr>
    </w:tbl>
    <w:p w14:paraId="2FFBE041" w14:textId="77777777" w:rsidR="00791267" w:rsidRDefault="00791267" w:rsidP="00791267">
      <w:pPr>
        <w:shd w:val="clear" w:color="auto" w:fill="FFFFFF"/>
        <w:spacing w:after="420" w:line="480" w:lineRule="auto"/>
        <w:ind w:firstLine="720"/>
        <w:contextualSpacing/>
        <w:jc w:val="center"/>
        <w:rPr>
          <w:rFonts w:cs="Times New Roman"/>
          <w:color w:val="000000" w:themeColor="text1"/>
        </w:rPr>
      </w:pPr>
    </w:p>
    <w:p w14:paraId="09E93C78" w14:textId="6267EE30" w:rsidR="00791267" w:rsidRPr="004E3DA3" w:rsidRDefault="00791267" w:rsidP="00A25C48">
      <w:pPr>
        <w:shd w:val="clear" w:color="auto" w:fill="FFFFFF"/>
        <w:spacing w:after="420" w:line="480" w:lineRule="auto"/>
        <w:contextualSpacing/>
        <w:jc w:val="center"/>
        <w:rPr>
          <w:rFonts w:cs="Times New Roman"/>
          <w:i/>
          <w:iCs/>
          <w:color w:val="000000" w:themeColor="text1"/>
        </w:rPr>
      </w:pPr>
      <w:r w:rsidRPr="006B1D35">
        <w:rPr>
          <w:rFonts w:cs="Times New Roman"/>
          <w:b/>
          <w:bCs/>
          <w:color w:val="000000" w:themeColor="text1"/>
        </w:rPr>
        <w:lastRenderedPageBreak/>
        <w:t xml:space="preserve">Table </w:t>
      </w:r>
      <w:r w:rsidR="00F61076" w:rsidRPr="006B1D35">
        <w:rPr>
          <w:rFonts w:cs="Times New Roman"/>
          <w:b/>
          <w:bCs/>
          <w:color w:val="000000" w:themeColor="text1"/>
        </w:rPr>
        <w:t>S</w:t>
      </w:r>
      <w:r w:rsidRPr="006B1D35">
        <w:rPr>
          <w:rFonts w:cs="Times New Roman"/>
          <w:b/>
          <w:bCs/>
          <w:color w:val="000000" w:themeColor="text1"/>
        </w:rPr>
        <w:t>2</w:t>
      </w:r>
      <w:r w:rsidRPr="004E3DA3">
        <w:rPr>
          <w:rFonts w:cs="Times New Roman"/>
          <w:color w:val="000000" w:themeColor="text1"/>
        </w:rPr>
        <w:t>: Optimization of Time and Temperature Using Tf</w:t>
      </w:r>
      <w:r w:rsidRPr="004E3DA3">
        <w:rPr>
          <w:rFonts w:cs="Times New Roman"/>
          <w:color w:val="000000" w:themeColor="text1"/>
          <w:vertAlign w:val="subscript"/>
        </w:rPr>
        <w:t>2</w:t>
      </w:r>
      <w:r w:rsidRPr="004E3DA3">
        <w:rPr>
          <w:rFonts w:cs="Times New Roman"/>
          <w:color w:val="000000" w:themeColor="text1"/>
        </w:rPr>
        <w:t>NH</w:t>
      </w:r>
    </w:p>
    <w:p w14:paraId="2F65FDBC" w14:textId="67421F0A" w:rsidR="00C90706" w:rsidRPr="00EC2D10" w:rsidRDefault="006B6B8F" w:rsidP="00C90706">
      <w:pPr>
        <w:jc w:val="center"/>
      </w:pPr>
      <w:r w:rsidRPr="006B6B8F">
        <w:rPr>
          <w:noProof/>
        </w:rPr>
        <w:t xml:space="preserve"> </w:t>
      </w:r>
      <w:r w:rsidRPr="006B6B8F">
        <w:rPr>
          <w:noProof/>
        </w:rPr>
        <w:drawing>
          <wp:inline distT="0" distB="0" distL="0" distR="0" wp14:anchorId="28E7F112" wp14:editId="6C3E37C7">
            <wp:extent cx="3806456" cy="1002260"/>
            <wp:effectExtent l="0" t="0" r="3810" b="1270"/>
            <wp:docPr id="129045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57811" name=""/>
                    <pic:cNvPicPr/>
                  </pic:nvPicPr>
                  <pic:blipFill>
                    <a:blip r:embed="rId12"/>
                    <a:stretch>
                      <a:fillRect/>
                    </a:stretch>
                  </pic:blipFill>
                  <pic:spPr>
                    <a:xfrm>
                      <a:off x="0" y="0"/>
                      <a:ext cx="3822737" cy="1006547"/>
                    </a:xfrm>
                    <a:prstGeom prst="rect">
                      <a:avLst/>
                    </a:prstGeom>
                  </pic:spPr>
                </pic:pic>
              </a:graphicData>
            </a:graphic>
          </wp:inline>
        </w:drawing>
      </w:r>
    </w:p>
    <w:tbl>
      <w:tblPr>
        <w:tblW w:w="2463" w:type="pct"/>
        <w:jc w:val="center"/>
        <w:tblCellMar>
          <w:left w:w="0" w:type="dxa"/>
          <w:right w:w="0" w:type="dxa"/>
        </w:tblCellMar>
        <w:tblLook w:val="0420" w:firstRow="1" w:lastRow="0" w:firstColumn="0" w:lastColumn="0" w:noHBand="0" w:noVBand="1"/>
      </w:tblPr>
      <w:tblGrid>
        <w:gridCol w:w="816"/>
        <w:gridCol w:w="1550"/>
        <w:gridCol w:w="734"/>
        <w:gridCol w:w="745"/>
        <w:gridCol w:w="1270"/>
      </w:tblGrid>
      <w:tr w:rsidR="00C90706" w:rsidRPr="002A1AD6" w14:paraId="5687A8BE" w14:textId="77777777" w:rsidTr="000655EA">
        <w:trPr>
          <w:trHeight w:val="491"/>
          <w:jc w:val="center"/>
        </w:trPr>
        <w:tc>
          <w:tcPr>
            <w:tcW w:w="805" w:type="pct"/>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76C3D91B" w14:textId="77777777" w:rsidR="00C90706" w:rsidRPr="002A1AD6" w:rsidRDefault="00C90706" w:rsidP="000655EA">
            <w:pPr>
              <w:spacing w:after="0" w:line="240" w:lineRule="auto"/>
              <w:jc w:val="center"/>
              <w:rPr>
                <w:rFonts w:eastAsia="Times New Roman" w:cs="Times New Roman"/>
                <w:szCs w:val="24"/>
                <w:lang w:eastAsia="en-CA"/>
              </w:rPr>
            </w:pPr>
            <w:r w:rsidRPr="002A1AD6">
              <w:rPr>
                <w:rFonts w:eastAsia="Times New Roman" w:cs="Times New Roman"/>
                <w:b/>
                <w:bCs/>
                <w:color w:val="000000"/>
                <w:kern w:val="24"/>
                <w:szCs w:val="24"/>
                <w:lang w:eastAsia="en-CA"/>
              </w:rPr>
              <w:t>Entry</w:t>
            </w:r>
          </w:p>
        </w:tc>
        <w:tc>
          <w:tcPr>
            <w:tcW w:w="1525" w:type="pct"/>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526CC968" w14:textId="77777777" w:rsidR="00C90706" w:rsidRPr="002A1AD6" w:rsidRDefault="00C90706" w:rsidP="000655EA">
            <w:pPr>
              <w:spacing w:after="0" w:line="240" w:lineRule="auto"/>
              <w:jc w:val="center"/>
              <w:rPr>
                <w:rFonts w:eastAsia="Times New Roman" w:cs="Times New Roman"/>
                <w:b/>
                <w:bCs/>
                <w:color w:val="000000"/>
                <w:kern w:val="24"/>
                <w:szCs w:val="24"/>
                <w:lang w:eastAsia="en-CA"/>
              </w:rPr>
            </w:pPr>
            <w:r w:rsidRPr="002A1AD6">
              <w:rPr>
                <w:rFonts w:eastAsia="Times New Roman" w:cs="Times New Roman"/>
                <w:b/>
                <w:bCs/>
                <w:color w:val="000000"/>
                <w:kern w:val="24"/>
                <w:szCs w:val="24"/>
                <w:lang w:eastAsia="en-CA"/>
              </w:rPr>
              <w:t>Temperature</w:t>
            </w:r>
          </w:p>
          <w:p w14:paraId="32778A80" w14:textId="77777777" w:rsidR="00C90706" w:rsidRPr="002A1AD6" w:rsidRDefault="00C90706" w:rsidP="000655EA">
            <w:pPr>
              <w:spacing w:after="0" w:line="240" w:lineRule="auto"/>
              <w:jc w:val="center"/>
              <w:rPr>
                <w:rFonts w:eastAsia="Times New Roman" w:cs="Times New Roman"/>
                <w:szCs w:val="24"/>
                <w:lang w:eastAsia="en-CA"/>
              </w:rPr>
            </w:pPr>
            <w:r w:rsidRPr="002A1AD6">
              <w:rPr>
                <w:rFonts w:eastAsia="Times New Roman" w:cs="Times New Roman"/>
                <w:color w:val="000000"/>
                <w:kern w:val="24"/>
                <w:szCs w:val="24"/>
                <w:lang w:eastAsia="en-CA"/>
              </w:rPr>
              <w:t>(</w:t>
            </w:r>
            <w:r w:rsidRPr="002A1AD6">
              <w:rPr>
                <w:rFonts w:eastAsia="Times New Roman" w:cs="Times New Roman"/>
                <w:color w:val="000000"/>
                <w:kern w:val="24"/>
                <w:szCs w:val="24"/>
                <w:lang w:eastAsia="en-CA"/>
              </w:rPr>
              <w:sym w:font="Symbol" w:char="F0B0"/>
            </w:r>
            <w:r w:rsidRPr="002A1AD6">
              <w:rPr>
                <w:rFonts w:eastAsia="Times New Roman" w:cs="Times New Roman"/>
                <w:color w:val="000000"/>
                <w:kern w:val="24"/>
                <w:szCs w:val="24"/>
                <w:lang w:eastAsia="en-CA"/>
              </w:rPr>
              <w:t>C)</w:t>
            </w:r>
          </w:p>
        </w:tc>
        <w:tc>
          <w:tcPr>
            <w:tcW w:w="696" w:type="pct"/>
            <w:tcBorders>
              <w:top w:val="single" w:sz="8" w:space="0" w:color="000000"/>
              <w:left w:val="nil"/>
              <w:bottom w:val="single" w:sz="8" w:space="0" w:color="000000"/>
              <w:right w:val="nil"/>
            </w:tcBorders>
            <w:vAlign w:val="center"/>
          </w:tcPr>
          <w:p w14:paraId="2F0923AC" w14:textId="77777777" w:rsidR="00C90706" w:rsidRPr="002A1AD6" w:rsidRDefault="00C90706" w:rsidP="000655EA">
            <w:pPr>
              <w:spacing w:after="0" w:line="240" w:lineRule="auto"/>
              <w:jc w:val="center"/>
              <w:rPr>
                <w:rFonts w:eastAsia="Times New Roman" w:cs="Times New Roman"/>
                <w:b/>
                <w:bCs/>
                <w:color w:val="000000"/>
                <w:kern w:val="24"/>
                <w:szCs w:val="24"/>
                <w:lang w:eastAsia="en-CA"/>
              </w:rPr>
            </w:pPr>
            <w:r w:rsidRPr="002A1AD6">
              <w:rPr>
                <w:rFonts w:eastAsia="Times New Roman" w:cs="Times New Roman"/>
                <w:b/>
                <w:bCs/>
                <w:color w:val="000000"/>
                <w:kern w:val="24"/>
                <w:szCs w:val="24"/>
                <w:lang w:eastAsia="en-CA"/>
              </w:rPr>
              <w:t>Tf</w:t>
            </w:r>
            <w:r w:rsidRPr="002A1AD6">
              <w:rPr>
                <w:rFonts w:eastAsia="Times New Roman" w:cs="Times New Roman"/>
                <w:b/>
                <w:bCs/>
                <w:color w:val="000000"/>
                <w:kern w:val="24"/>
                <w:szCs w:val="24"/>
                <w:vertAlign w:val="subscript"/>
                <w:lang w:eastAsia="en-CA"/>
              </w:rPr>
              <w:t>2</w:t>
            </w:r>
            <w:r w:rsidRPr="002A1AD6">
              <w:rPr>
                <w:rFonts w:eastAsia="Times New Roman" w:cs="Times New Roman"/>
                <w:b/>
                <w:bCs/>
                <w:color w:val="000000"/>
                <w:kern w:val="24"/>
                <w:szCs w:val="24"/>
                <w:lang w:eastAsia="en-CA"/>
              </w:rPr>
              <w:t>NH</w:t>
            </w:r>
          </w:p>
          <w:p w14:paraId="0CAA48CA"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sidRPr="002A1AD6">
              <w:rPr>
                <w:rFonts w:eastAsia="Times New Roman" w:cs="Times New Roman"/>
                <w:color w:val="000000"/>
                <w:kern w:val="24"/>
                <w:szCs w:val="24"/>
                <w:lang w:eastAsia="en-CA"/>
              </w:rPr>
              <w:t>(mol%)</w:t>
            </w:r>
          </w:p>
        </w:tc>
        <w:tc>
          <w:tcPr>
            <w:tcW w:w="741" w:type="pct"/>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7BB735E9" w14:textId="77777777" w:rsidR="00C90706" w:rsidRPr="002A1AD6" w:rsidRDefault="00C90706" w:rsidP="000655EA">
            <w:pPr>
              <w:spacing w:after="0" w:line="240" w:lineRule="auto"/>
              <w:jc w:val="center"/>
              <w:rPr>
                <w:rFonts w:eastAsia="Times New Roman" w:cs="Times New Roman"/>
                <w:szCs w:val="24"/>
                <w:lang w:eastAsia="en-CA"/>
              </w:rPr>
            </w:pPr>
            <w:r w:rsidRPr="002A1AD6">
              <w:rPr>
                <w:rFonts w:eastAsia="Times New Roman" w:cs="Times New Roman"/>
                <w:b/>
                <w:bCs/>
                <w:color w:val="000000"/>
                <w:kern w:val="24"/>
                <w:szCs w:val="24"/>
                <w:lang w:eastAsia="en-CA"/>
              </w:rPr>
              <w:t xml:space="preserve">Time </w:t>
            </w:r>
            <w:r w:rsidRPr="002A1AD6">
              <w:rPr>
                <w:rFonts w:eastAsia="Times New Roman" w:cs="Times New Roman"/>
                <w:color w:val="000000"/>
                <w:kern w:val="24"/>
                <w:szCs w:val="24"/>
                <w:lang w:eastAsia="en-CA"/>
              </w:rPr>
              <w:t>(h)</w:t>
            </w:r>
          </w:p>
        </w:tc>
        <w:tc>
          <w:tcPr>
            <w:tcW w:w="1234" w:type="pct"/>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3E9C2541" w14:textId="77777777" w:rsidR="00C90706" w:rsidRPr="002A1AD6" w:rsidRDefault="00C90706" w:rsidP="000655EA">
            <w:pPr>
              <w:spacing w:after="0" w:line="240" w:lineRule="auto"/>
              <w:jc w:val="center"/>
              <w:rPr>
                <w:rFonts w:eastAsia="Times New Roman" w:cs="Times New Roman"/>
                <w:b/>
                <w:bCs/>
                <w:color w:val="000000"/>
                <w:kern w:val="24"/>
                <w:szCs w:val="24"/>
                <w:lang w:eastAsia="en-CA"/>
              </w:rPr>
            </w:pPr>
            <w:r w:rsidRPr="002A1AD6">
              <w:rPr>
                <w:rFonts w:eastAsia="Times New Roman" w:cs="Times New Roman"/>
                <w:b/>
                <w:bCs/>
                <w:szCs w:val="24"/>
                <w:lang w:eastAsia="en-CA"/>
              </w:rPr>
              <w:t>2a</w:t>
            </w:r>
          </w:p>
          <w:p w14:paraId="074E00F7"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sidRPr="002A1AD6">
              <w:rPr>
                <w:rFonts w:eastAsia="Times New Roman" w:cs="Times New Roman"/>
                <w:b/>
                <w:bCs/>
                <w:color w:val="000000"/>
                <w:kern w:val="24"/>
                <w:szCs w:val="24"/>
                <w:lang w:eastAsia="en-CA"/>
              </w:rPr>
              <w:t xml:space="preserve">Yield </w:t>
            </w:r>
            <w:r w:rsidRPr="002A1AD6">
              <w:rPr>
                <w:rFonts w:eastAsia="Times New Roman" w:cs="Times New Roman"/>
                <w:color w:val="000000"/>
                <w:kern w:val="24"/>
                <w:szCs w:val="24"/>
                <w:lang w:eastAsia="en-CA"/>
              </w:rPr>
              <w:t>(%)</w:t>
            </w:r>
          </w:p>
        </w:tc>
      </w:tr>
      <w:tr w:rsidR="00C90706" w:rsidRPr="002A1AD6" w14:paraId="554A3198"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2D6176E3"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0F1AB198"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rt</w:t>
            </w:r>
          </w:p>
        </w:tc>
        <w:tc>
          <w:tcPr>
            <w:tcW w:w="696" w:type="pct"/>
            <w:tcBorders>
              <w:top w:val="nil"/>
              <w:left w:val="nil"/>
              <w:bottom w:val="nil"/>
              <w:right w:val="nil"/>
            </w:tcBorders>
            <w:vAlign w:val="center"/>
          </w:tcPr>
          <w:p w14:paraId="0E1BC081"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59B4D5C0"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16</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09790C22"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No</w:t>
            </w:r>
          </w:p>
          <w:p w14:paraId="03D31E9D"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conversion</w:t>
            </w:r>
          </w:p>
        </w:tc>
      </w:tr>
      <w:tr w:rsidR="00C90706" w:rsidRPr="002A1AD6" w14:paraId="2104C842"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1A5D75C7"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2</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0E7C19CE"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80</w:t>
            </w:r>
          </w:p>
        </w:tc>
        <w:tc>
          <w:tcPr>
            <w:tcW w:w="696" w:type="pct"/>
            <w:tcBorders>
              <w:top w:val="nil"/>
              <w:left w:val="nil"/>
              <w:bottom w:val="nil"/>
              <w:right w:val="nil"/>
            </w:tcBorders>
            <w:vAlign w:val="center"/>
          </w:tcPr>
          <w:p w14:paraId="49F6A464"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160D5EC8"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60</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19F9D8F4"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25</w:t>
            </w:r>
          </w:p>
        </w:tc>
      </w:tr>
      <w:tr w:rsidR="00C90706" w:rsidRPr="002A1AD6" w14:paraId="216633FB"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4F83479E"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3</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7A5F68B6"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100</w:t>
            </w:r>
          </w:p>
        </w:tc>
        <w:tc>
          <w:tcPr>
            <w:tcW w:w="696" w:type="pct"/>
            <w:tcBorders>
              <w:top w:val="nil"/>
              <w:left w:val="nil"/>
              <w:bottom w:val="nil"/>
              <w:right w:val="nil"/>
            </w:tcBorders>
            <w:vAlign w:val="center"/>
          </w:tcPr>
          <w:p w14:paraId="39411909"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116A3F1F"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4</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34043B5D" w14:textId="77777777" w:rsidR="00C90706" w:rsidRPr="002A1AD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15</w:t>
            </w:r>
          </w:p>
        </w:tc>
      </w:tr>
      <w:tr w:rsidR="00C90706" w:rsidRPr="002A1AD6" w14:paraId="18EA064C"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68E4EBD0"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4</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31377D4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100</w:t>
            </w:r>
          </w:p>
        </w:tc>
        <w:tc>
          <w:tcPr>
            <w:tcW w:w="696" w:type="pct"/>
            <w:tcBorders>
              <w:top w:val="nil"/>
              <w:left w:val="nil"/>
              <w:bottom w:val="nil"/>
              <w:right w:val="nil"/>
            </w:tcBorders>
            <w:vAlign w:val="center"/>
          </w:tcPr>
          <w:p w14:paraId="38CDEA28"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4E9CC072"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16</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6E8FACEE"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47</w:t>
            </w:r>
          </w:p>
        </w:tc>
      </w:tr>
      <w:tr w:rsidR="00C90706" w:rsidRPr="002A1AD6" w14:paraId="7DCEEF06"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6500515F"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583E9974"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125</w:t>
            </w:r>
          </w:p>
        </w:tc>
        <w:tc>
          <w:tcPr>
            <w:tcW w:w="696" w:type="pct"/>
            <w:tcBorders>
              <w:top w:val="nil"/>
              <w:left w:val="nil"/>
              <w:bottom w:val="nil"/>
              <w:right w:val="nil"/>
            </w:tcBorders>
            <w:vAlign w:val="center"/>
          </w:tcPr>
          <w:p w14:paraId="7491DF3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1B2D2649"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2E22882D"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20</w:t>
            </w:r>
          </w:p>
        </w:tc>
      </w:tr>
      <w:tr w:rsidR="00C90706" w:rsidRPr="002A1AD6" w14:paraId="6B34E0CD"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06B4C0BB"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6</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5F5269AC"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125</w:t>
            </w:r>
          </w:p>
        </w:tc>
        <w:tc>
          <w:tcPr>
            <w:tcW w:w="696" w:type="pct"/>
            <w:tcBorders>
              <w:top w:val="nil"/>
              <w:left w:val="nil"/>
              <w:bottom w:val="nil"/>
              <w:right w:val="nil"/>
            </w:tcBorders>
            <w:vAlign w:val="center"/>
          </w:tcPr>
          <w:p w14:paraId="77ACDDF9"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3DCC884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3</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6A94D825"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69</w:t>
            </w:r>
          </w:p>
        </w:tc>
      </w:tr>
      <w:tr w:rsidR="00C90706" w:rsidRPr="002A1AD6" w14:paraId="0D9F42E9"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66A0FEBF"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7</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4959E35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125</w:t>
            </w:r>
          </w:p>
        </w:tc>
        <w:tc>
          <w:tcPr>
            <w:tcW w:w="696" w:type="pct"/>
            <w:tcBorders>
              <w:top w:val="nil"/>
              <w:left w:val="nil"/>
              <w:bottom w:val="nil"/>
              <w:right w:val="nil"/>
            </w:tcBorders>
            <w:vAlign w:val="center"/>
          </w:tcPr>
          <w:p w14:paraId="18736769"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5</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1E52E2B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4.5</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6CD04977"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99</w:t>
            </w:r>
          </w:p>
        </w:tc>
      </w:tr>
      <w:tr w:rsidR="00C90706" w:rsidRPr="002A1AD6" w14:paraId="3A7A9F7E" w14:textId="77777777" w:rsidTr="000655EA">
        <w:trPr>
          <w:trHeight w:val="239"/>
          <w:jc w:val="center"/>
        </w:trPr>
        <w:tc>
          <w:tcPr>
            <w:tcW w:w="805" w:type="pct"/>
            <w:tcBorders>
              <w:top w:val="nil"/>
              <w:left w:val="nil"/>
              <w:bottom w:val="nil"/>
              <w:right w:val="nil"/>
            </w:tcBorders>
            <w:shd w:val="clear" w:color="auto" w:fill="auto"/>
            <w:tcMar>
              <w:top w:w="54" w:type="dxa"/>
              <w:left w:w="108" w:type="dxa"/>
              <w:bottom w:w="54" w:type="dxa"/>
              <w:right w:w="108" w:type="dxa"/>
            </w:tcMar>
            <w:vAlign w:val="center"/>
          </w:tcPr>
          <w:p w14:paraId="31D68EAE"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8</w:t>
            </w:r>
          </w:p>
        </w:tc>
        <w:tc>
          <w:tcPr>
            <w:tcW w:w="1525" w:type="pct"/>
            <w:tcBorders>
              <w:top w:val="nil"/>
              <w:left w:val="nil"/>
              <w:bottom w:val="nil"/>
              <w:right w:val="nil"/>
            </w:tcBorders>
            <w:shd w:val="clear" w:color="auto" w:fill="auto"/>
            <w:tcMar>
              <w:top w:w="54" w:type="dxa"/>
              <w:left w:w="108" w:type="dxa"/>
              <w:bottom w:w="54" w:type="dxa"/>
              <w:right w:w="108" w:type="dxa"/>
            </w:tcMar>
            <w:vAlign w:val="center"/>
          </w:tcPr>
          <w:p w14:paraId="0F2C7F3B"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125</w:t>
            </w:r>
          </w:p>
        </w:tc>
        <w:tc>
          <w:tcPr>
            <w:tcW w:w="696" w:type="pct"/>
            <w:tcBorders>
              <w:top w:val="nil"/>
              <w:left w:val="nil"/>
              <w:bottom w:val="nil"/>
              <w:right w:val="nil"/>
            </w:tcBorders>
            <w:vAlign w:val="center"/>
          </w:tcPr>
          <w:p w14:paraId="3919C1FE"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100</w:t>
            </w:r>
          </w:p>
        </w:tc>
        <w:tc>
          <w:tcPr>
            <w:tcW w:w="741" w:type="pct"/>
            <w:tcBorders>
              <w:top w:val="nil"/>
              <w:left w:val="nil"/>
              <w:bottom w:val="nil"/>
              <w:right w:val="nil"/>
            </w:tcBorders>
            <w:shd w:val="clear" w:color="auto" w:fill="auto"/>
            <w:tcMar>
              <w:top w:w="54" w:type="dxa"/>
              <w:left w:w="108" w:type="dxa"/>
              <w:bottom w:w="54" w:type="dxa"/>
              <w:right w:w="108" w:type="dxa"/>
            </w:tcMar>
            <w:vAlign w:val="center"/>
          </w:tcPr>
          <w:p w14:paraId="2C33F2A9" w14:textId="77777777" w:rsidR="00C90706" w:rsidRDefault="00C90706" w:rsidP="000655EA">
            <w:pPr>
              <w:spacing w:after="0" w:line="240" w:lineRule="auto"/>
              <w:jc w:val="center"/>
              <w:rPr>
                <w:rFonts w:eastAsia="Times New Roman" w:cs="Times New Roman"/>
                <w:color w:val="000000"/>
                <w:kern w:val="24"/>
                <w:szCs w:val="24"/>
                <w:lang w:eastAsia="en-CA"/>
              </w:rPr>
            </w:pPr>
            <w:r>
              <w:rPr>
                <w:rFonts w:eastAsia="Times New Roman" w:cs="Times New Roman"/>
                <w:color w:val="000000"/>
                <w:kern w:val="24"/>
                <w:szCs w:val="24"/>
                <w:lang w:eastAsia="en-CA"/>
              </w:rPr>
              <w:t>1</w:t>
            </w:r>
          </w:p>
        </w:tc>
        <w:tc>
          <w:tcPr>
            <w:tcW w:w="1234" w:type="pct"/>
            <w:tcBorders>
              <w:top w:val="nil"/>
              <w:left w:val="nil"/>
              <w:bottom w:val="nil"/>
              <w:right w:val="nil"/>
            </w:tcBorders>
            <w:shd w:val="clear" w:color="auto" w:fill="auto"/>
            <w:tcMar>
              <w:top w:w="54" w:type="dxa"/>
              <w:left w:w="108" w:type="dxa"/>
              <w:bottom w:w="54" w:type="dxa"/>
              <w:right w:w="108" w:type="dxa"/>
            </w:tcMar>
            <w:vAlign w:val="center"/>
          </w:tcPr>
          <w:p w14:paraId="5FF0F883" w14:textId="1293964B" w:rsidR="00C90706" w:rsidRPr="00451C6E" w:rsidRDefault="00C90706" w:rsidP="000655EA">
            <w:pPr>
              <w:spacing w:after="0" w:line="240" w:lineRule="auto"/>
              <w:jc w:val="center"/>
              <w:rPr>
                <w:rFonts w:eastAsia="Times New Roman" w:cs="Times New Roman"/>
                <w:color w:val="000000"/>
                <w:kern w:val="24"/>
                <w:szCs w:val="24"/>
                <w:vertAlign w:val="superscript"/>
                <w:lang w:eastAsia="en-CA"/>
              </w:rPr>
            </w:pPr>
            <w:r>
              <w:rPr>
                <w:rFonts w:eastAsia="Times New Roman" w:cs="Times New Roman"/>
                <w:color w:val="000000"/>
                <w:kern w:val="24"/>
                <w:szCs w:val="24"/>
                <w:lang w:eastAsia="en-CA"/>
              </w:rPr>
              <w:t>99</w:t>
            </w:r>
            <w:r w:rsidR="00BC2A41" w:rsidRPr="00451C6E">
              <w:rPr>
                <w:rFonts w:eastAsia="Times New Roman" w:cs="Times New Roman"/>
                <w:i/>
                <w:iCs/>
                <w:color w:val="000000"/>
                <w:kern w:val="24"/>
                <w:szCs w:val="24"/>
                <w:vertAlign w:val="superscript"/>
                <w:lang w:eastAsia="en-CA"/>
              </w:rPr>
              <w:t>a</w:t>
            </w:r>
          </w:p>
        </w:tc>
      </w:tr>
    </w:tbl>
    <w:p w14:paraId="53C1779F" w14:textId="4F41EE76" w:rsidR="00791267" w:rsidRPr="004E3DA3" w:rsidRDefault="00791267" w:rsidP="00791267">
      <w:pPr>
        <w:jc w:val="center"/>
      </w:pPr>
    </w:p>
    <w:p w14:paraId="079831D5" w14:textId="599EAC3C" w:rsidR="003A5BDA" w:rsidRPr="003A5BDA" w:rsidRDefault="003A5BDA" w:rsidP="003A5BDA">
      <w:pPr>
        <w:jc w:val="center"/>
        <w:rPr>
          <w:sz w:val="20"/>
          <w:szCs w:val="20"/>
        </w:rPr>
      </w:pPr>
      <w:r w:rsidRPr="00C90706">
        <w:rPr>
          <w:i/>
          <w:iCs/>
          <w:sz w:val="20"/>
          <w:szCs w:val="20"/>
          <w:vertAlign w:val="superscript"/>
        </w:rPr>
        <w:t>a</w:t>
      </w:r>
      <w:r w:rsidRPr="003A5BDA">
        <w:rPr>
          <w:sz w:val="20"/>
          <w:szCs w:val="20"/>
        </w:rPr>
        <w:t xml:space="preserve">The reaction was quenched with </w:t>
      </w:r>
      <w:r>
        <w:rPr>
          <w:sz w:val="20"/>
          <w:szCs w:val="20"/>
        </w:rPr>
        <w:t>one</w:t>
      </w:r>
      <w:r w:rsidRPr="003A5BDA">
        <w:rPr>
          <w:sz w:val="20"/>
          <w:szCs w:val="20"/>
        </w:rPr>
        <w:t xml:space="preserve"> equivalent of </w:t>
      </w:r>
      <w:r w:rsidRPr="003A5BDA">
        <w:rPr>
          <w:rFonts w:eastAsia="Times New Roman" w:cs="Times New Roman"/>
          <w:i/>
          <w:iCs/>
          <w:sz w:val="20"/>
          <w:szCs w:val="20"/>
          <w:lang w:eastAsia="en-CA"/>
        </w:rPr>
        <w:t>n</w:t>
      </w:r>
      <w:r w:rsidRPr="003A5BDA">
        <w:rPr>
          <w:rFonts w:eastAsia="Times New Roman" w:cs="Times New Roman"/>
          <w:sz w:val="20"/>
          <w:szCs w:val="20"/>
          <w:lang w:eastAsia="en-CA"/>
        </w:rPr>
        <w:t>Bu</w:t>
      </w:r>
      <w:r w:rsidRPr="003A5BDA">
        <w:rPr>
          <w:rFonts w:eastAsia="Times New Roman" w:cs="Times New Roman"/>
          <w:sz w:val="20"/>
          <w:szCs w:val="20"/>
          <w:vertAlign w:val="subscript"/>
          <w:lang w:eastAsia="en-CA"/>
        </w:rPr>
        <w:t>4</w:t>
      </w:r>
      <w:r w:rsidRPr="003A5BDA">
        <w:rPr>
          <w:rFonts w:eastAsia="Times New Roman" w:cs="Times New Roman"/>
          <w:sz w:val="20"/>
          <w:szCs w:val="20"/>
          <w:lang w:eastAsia="en-CA"/>
        </w:rPr>
        <w:t>NBH</w:t>
      </w:r>
      <w:r w:rsidRPr="003A5BDA">
        <w:rPr>
          <w:rFonts w:eastAsia="Times New Roman" w:cs="Times New Roman"/>
          <w:sz w:val="20"/>
          <w:szCs w:val="20"/>
          <w:vertAlign w:val="subscript"/>
          <w:lang w:eastAsia="en-CA"/>
        </w:rPr>
        <w:t>4</w:t>
      </w:r>
    </w:p>
    <w:p w14:paraId="1C2EE67C" w14:textId="4654FA36" w:rsidR="00A874D4" w:rsidRDefault="00A874D4" w:rsidP="00C90706">
      <w:pPr>
        <w:jc w:val="center"/>
        <w:rPr>
          <w:b/>
          <w:bCs/>
        </w:rPr>
      </w:pPr>
      <w:r>
        <w:rPr>
          <w:b/>
          <w:bCs/>
        </w:rPr>
        <w:br w:type="page"/>
      </w:r>
    </w:p>
    <w:p w14:paraId="375848D3" w14:textId="0882C792" w:rsidR="00A874D4" w:rsidRDefault="00A874D4" w:rsidP="00A874D4">
      <w:pPr>
        <w:contextualSpacing/>
        <w:jc w:val="center"/>
        <w:rPr>
          <w:b/>
          <w:bCs/>
        </w:rPr>
      </w:pPr>
      <w:r w:rsidRPr="00A874D4">
        <w:rPr>
          <w:b/>
          <w:bCs/>
        </w:rPr>
        <w:lastRenderedPageBreak/>
        <w:t>Effect of Substituent</w:t>
      </w:r>
    </w:p>
    <w:p w14:paraId="33064F73" w14:textId="5F73A4DF" w:rsidR="00A874D4" w:rsidRDefault="00A874D4" w:rsidP="00A874D4">
      <w:pPr>
        <w:ind w:firstLine="708"/>
        <w:contextualSpacing/>
      </w:pPr>
      <w:r w:rsidRPr="004E3DA3">
        <w:t xml:space="preserve">A </w:t>
      </w:r>
      <w:r w:rsidR="00A25C48">
        <w:t>relationship between the nature</w:t>
      </w:r>
      <w:r w:rsidRPr="004E3DA3">
        <w:t xml:space="preserve"> of substituents </w:t>
      </w:r>
      <w:r w:rsidR="00A25C48">
        <w:t>and the</w:t>
      </w:r>
      <w:r w:rsidRPr="004E3DA3">
        <w:t xml:space="preserve"> reaction time was observed. CABs substituted with </w:t>
      </w:r>
      <w:r>
        <w:t>aromatic substituents</w:t>
      </w:r>
      <w:r w:rsidRPr="004E3DA3">
        <w:t xml:space="preserve"> underwent ring-opening faster than </w:t>
      </w:r>
      <w:r>
        <w:t xml:space="preserve">those with aliphatic or no </w:t>
      </w:r>
      <w:r w:rsidRPr="004E3DA3">
        <w:t xml:space="preserve">substituents. For entries 1 and 2, the reactions did not go to completion and starting material was present in the crude </w:t>
      </w:r>
      <w:r w:rsidRPr="004E3DA3">
        <w:rPr>
          <w:vertAlign w:val="superscript"/>
        </w:rPr>
        <w:t>1</w:t>
      </w:r>
      <w:r w:rsidRPr="004E3DA3">
        <w:t xml:space="preserve">H NMR spectrum.  </w:t>
      </w:r>
    </w:p>
    <w:p w14:paraId="4CF64C41" w14:textId="22C4F0B7" w:rsidR="00791267" w:rsidRPr="004E3DA3" w:rsidRDefault="00791267" w:rsidP="00791267">
      <w:pPr>
        <w:pStyle w:val="Caption"/>
        <w:keepNext/>
        <w:jc w:val="center"/>
        <w:rPr>
          <w:i/>
          <w:iCs/>
        </w:rPr>
      </w:pPr>
      <w:r w:rsidRPr="006B1D35">
        <w:rPr>
          <w:b/>
          <w:bCs/>
        </w:rPr>
        <w:t xml:space="preserve">Table </w:t>
      </w:r>
      <w:r w:rsidR="00F61076" w:rsidRPr="006B1D35">
        <w:rPr>
          <w:b/>
          <w:bCs/>
        </w:rPr>
        <w:t>S3</w:t>
      </w:r>
      <w:r w:rsidRPr="004E3DA3">
        <w:t xml:space="preserve">: </w:t>
      </w:r>
      <w:r w:rsidR="00397B18" w:rsidRPr="00397B18">
        <w:t>Effect of Substituent</w:t>
      </w:r>
    </w:p>
    <w:p w14:paraId="3780EF16" w14:textId="59E8ACAA" w:rsidR="00397B18" w:rsidRPr="004E3DA3" w:rsidRDefault="006318EB" w:rsidP="00791267">
      <w:pPr>
        <w:jc w:val="center"/>
      </w:pPr>
      <w:r w:rsidRPr="00C92978">
        <w:rPr>
          <w:noProof/>
        </w:rPr>
        <w:object w:dxaOrig="5632" w:dyaOrig="1513" w14:anchorId="54458316">
          <v:shape id="_x0000_i1026" type="#_x0000_t75" alt="" style="width:265.2pt;height:71.25pt;mso-width-percent:0;mso-height-percent:0;mso-width-percent:0;mso-height-percent:0" o:ole="">
            <v:imagedata r:id="rId13" o:title=""/>
          </v:shape>
          <o:OLEObject Type="Embed" ProgID="ChemDraw.Document.6.0" ShapeID="_x0000_i1026" DrawAspect="Content" ObjectID="_1765887274" r:id="rId14"/>
        </w:object>
      </w:r>
    </w:p>
    <w:tbl>
      <w:tblPr>
        <w:tblW w:w="4774" w:type="dxa"/>
        <w:jc w:val="center"/>
        <w:tblCellMar>
          <w:left w:w="0" w:type="dxa"/>
          <w:right w:w="0" w:type="dxa"/>
        </w:tblCellMar>
        <w:tblLook w:val="0420" w:firstRow="1" w:lastRow="0" w:firstColumn="0" w:lastColumn="0" w:noHBand="0" w:noVBand="1"/>
      </w:tblPr>
      <w:tblGrid>
        <w:gridCol w:w="1112"/>
        <w:gridCol w:w="2039"/>
        <w:gridCol w:w="1623"/>
      </w:tblGrid>
      <w:tr w:rsidR="00791267" w:rsidRPr="004E3DA3" w14:paraId="6ED4D443" w14:textId="77777777" w:rsidTr="00780F7F">
        <w:trPr>
          <w:trHeight w:val="12"/>
          <w:jc w:val="center"/>
        </w:trPr>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5A7CA63" w14:textId="77777777" w:rsidR="00791267" w:rsidRPr="004E3DA3" w:rsidRDefault="00791267" w:rsidP="00780F7F">
            <w:pPr>
              <w:spacing w:line="240" w:lineRule="auto"/>
              <w:jc w:val="center"/>
            </w:pPr>
            <w:r w:rsidRPr="004E3DA3">
              <w:rPr>
                <w:b/>
                <w:bCs/>
              </w:rPr>
              <w:t>Entry</w:t>
            </w:r>
          </w:p>
        </w:tc>
        <w:tc>
          <w:tcPr>
            <w:tcW w:w="0" w:type="auto"/>
            <w:tcBorders>
              <w:top w:val="single" w:sz="8" w:space="0" w:color="000000"/>
              <w:left w:val="nil"/>
              <w:bottom w:val="single" w:sz="8" w:space="0" w:color="000000"/>
              <w:right w:val="nil"/>
            </w:tcBorders>
            <w:vAlign w:val="center"/>
          </w:tcPr>
          <w:p w14:paraId="510C1F11" w14:textId="77777777" w:rsidR="00791267" w:rsidRPr="004E3DA3" w:rsidRDefault="00791267" w:rsidP="00780F7F">
            <w:pPr>
              <w:spacing w:line="240" w:lineRule="auto"/>
              <w:jc w:val="center"/>
              <w:rPr>
                <w:b/>
                <w:bCs/>
              </w:rPr>
            </w:pPr>
            <w:r w:rsidRPr="004E3DA3">
              <w:rPr>
                <w:b/>
                <w:bCs/>
              </w:rPr>
              <w:t>R</w:t>
            </w:r>
          </w:p>
        </w:tc>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910A69E" w14:textId="77777777" w:rsidR="00791267" w:rsidRPr="004E3DA3" w:rsidRDefault="00791267" w:rsidP="00780F7F">
            <w:pPr>
              <w:spacing w:line="240" w:lineRule="auto"/>
              <w:jc w:val="center"/>
            </w:pPr>
            <w:r w:rsidRPr="004E3DA3">
              <w:rPr>
                <w:b/>
                <w:bCs/>
              </w:rPr>
              <w:t>Yield (%)</w:t>
            </w:r>
          </w:p>
        </w:tc>
      </w:tr>
      <w:tr w:rsidR="00791267" w:rsidRPr="004E3DA3" w14:paraId="54204A76" w14:textId="77777777" w:rsidTr="00780F7F">
        <w:trPr>
          <w:trHeight w:val="12"/>
          <w:jc w:val="center"/>
        </w:trPr>
        <w:tc>
          <w:tcPr>
            <w:tcW w:w="0" w:type="auto"/>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75DFF883" w14:textId="77777777" w:rsidR="00791267" w:rsidRPr="004E3DA3" w:rsidRDefault="00791267" w:rsidP="00780F7F">
            <w:pPr>
              <w:spacing w:line="240" w:lineRule="auto"/>
              <w:jc w:val="center"/>
            </w:pPr>
            <w:r w:rsidRPr="004E3DA3">
              <w:t>1</w:t>
            </w:r>
          </w:p>
        </w:tc>
        <w:tc>
          <w:tcPr>
            <w:tcW w:w="0" w:type="auto"/>
            <w:tcBorders>
              <w:top w:val="single" w:sz="8" w:space="0" w:color="000000"/>
              <w:left w:val="nil"/>
              <w:bottom w:val="nil"/>
              <w:right w:val="nil"/>
            </w:tcBorders>
            <w:vAlign w:val="center"/>
          </w:tcPr>
          <w:p w14:paraId="2C4DA244" w14:textId="77777777" w:rsidR="00791267" w:rsidRPr="004E3DA3" w:rsidRDefault="00791267" w:rsidP="00780F7F">
            <w:pPr>
              <w:spacing w:line="240" w:lineRule="auto"/>
              <w:jc w:val="center"/>
            </w:pPr>
            <w:r w:rsidRPr="004E3DA3">
              <w:t>Pr</w:t>
            </w:r>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3956DB1A" w14:textId="77777777" w:rsidR="00791267" w:rsidRPr="004E3DA3" w:rsidRDefault="00791267" w:rsidP="00780F7F">
            <w:pPr>
              <w:spacing w:line="240" w:lineRule="auto"/>
              <w:jc w:val="center"/>
            </w:pPr>
            <w:r w:rsidRPr="004E3DA3">
              <w:t>15</w:t>
            </w:r>
          </w:p>
        </w:tc>
      </w:tr>
      <w:tr w:rsidR="00791267" w:rsidRPr="004E3DA3" w14:paraId="41CE6F38" w14:textId="77777777" w:rsidTr="00780F7F">
        <w:trPr>
          <w:trHeight w:val="12"/>
          <w:jc w:val="center"/>
        </w:trPr>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75D57EC9" w14:textId="77777777" w:rsidR="00791267" w:rsidRPr="004E3DA3" w:rsidRDefault="00791267" w:rsidP="00780F7F">
            <w:pPr>
              <w:spacing w:line="240" w:lineRule="auto"/>
              <w:jc w:val="center"/>
            </w:pPr>
            <w:r w:rsidRPr="004E3DA3">
              <w:t>2</w:t>
            </w:r>
          </w:p>
        </w:tc>
        <w:tc>
          <w:tcPr>
            <w:tcW w:w="0" w:type="auto"/>
            <w:tcBorders>
              <w:top w:val="nil"/>
              <w:left w:val="nil"/>
              <w:bottom w:val="nil"/>
              <w:right w:val="nil"/>
            </w:tcBorders>
            <w:vAlign w:val="center"/>
          </w:tcPr>
          <w:p w14:paraId="1A6DD0C5" w14:textId="77777777" w:rsidR="00791267" w:rsidRPr="004E3DA3" w:rsidRDefault="00791267" w:rsidP="00780F7F">
            <w:pPr>
              <w:spacing w:line="240" w:lineRule="auto"/>
              <w:jc w:val="center"/>
            </w:pPr>
            <w:r w:rsidRPr="004E3DA3">
              <w:t>H</w:t>
            </w:r>
          </w:p>
        </w:tc>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01EED0D7" w14:textId="77777777" w:rsidR="00791267" w:rsidRPr="004E3DA3" w:rsidRDefault="00791267" w:rsidP="00780F7F">
            <w:pPr>
              <w:spacing w:line="240" w:lineRule="auto"/>
              <w:jc w:val="center"/>
            </w:pPr>
            <w:r w:rsidRPr="004E3DA3">
              <w:t>20</w:t>
            </w:r>
          </w:p>
        </w:tc>
      </w:tr>
      <w:tr w:rsidR="00791267" w:rsidRPr="004E3DA3" w14:paraId="1B86530B" w14:textId="77777777" w:rsidTr="00780F7F">
        <w:trPr>
          <w:trHeight w:val="12"/>
          <w:jc w:val="center"/>
        </w:trPr>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278D8A25" w14:textId="77777777" w:rsidR="00791267" w:rsidRPr="004E3DA3" w:rsidRDefault="00791267" w:rsidP="00780F7F">
            <w:pPr>
              <w:spacing w:line="240" w:lineRule="auto"/>
              <w:jc w:val="center"/>
            </w:pPr>
            <w:r w:rsidRPr="004E3DA3">
              <w:t>3</w:t>
            </w:r>
          </w:p>
        </w:tc>
        <w:tc>
          <w:tcPr>
            <w:tcW w:w="0" w:type="auto"/>
            <w:tcBorders>
              <w:top w:val="nil"/>
              <w:left w:val="nil"/>
              <w:bottom w:val="nil"/>
              <w:right w:val="nil"/>
            </w:tcBorders>
            <w:vAlign w:val="center"/>
          </w:tcPr>
          <w:p w14:paraId="7BF96CE7" w14:textId="77777777" w:rsidR="00791267" w:rsidRPr="004E3DA3" w:rsidRDefault="00791267" w:rsidP="00780F7F">
            <w:pPr>
              <w:spacing w:line="240" w:lineRule="auto"/>
              <w:jc w:val="center"/>
            </w:pPr>
            <w:r w:rsidRPr="004E3DA3">
              <w:t>Ph</w:t>
            </w:r>
          </w:p>
        </w:tc>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2AD3D45A" w14:textId="77777777" w:rsidR="00791267" w:rsidRPr="004E3DA3" w:rsidRDefault="00791267" w:rsidP="00780F7F">
            <w:pPr>
              <w:spacing w:line="240" w:lineRule="auto"/>
              <w:jc w:val="center"/>
            </w:pPr>
            <w:r w:rsidRPr="004E3DA3">
              <w:t>99</w:t>
            </w:r>
          </w:p>
        </w:tc>
      </w:tr>
      <w:tr w:rsidR="00791267" w:rsidRPr="004E3DA3" w14:paraId="7E3D36A4" w14:textId="77777777" w:rsidTr="00780F7F">
        <w:trPr>
          <w:trHeight w:val="12"/>
          <w:jc w:val="center"/>
        </w:trPr>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0B2C9861" w14:textId="77777777" w:rsidR="00791267" w:rsidRPr="004E3DA3" w:rsidRDefault="00791267" w:rsidP="00780F7F">
            <w:pPr>
              <w:spacing w:line="240" w:lineRule="auto"/>
              <w:jc w:val="center"/>
            </w:pPr>
            <w:r w:rsidRPr="004E3DA3">
              <w:t>4</w:t>
            </w:r>
          </w:p>
        </w:tc>
        <w:tc>
          <w:tcPr>
            <w:tcW w:w="0" w:type="auto"/>
            <w:tcBorders>
              <w:top w:val="nil"/>
              <w:left w:val="nil"/>
              <w:bottom w:val="nil"/>
              <w:right w:val="nil"/>
            </w:tcBorders>
            <w:vAlign w:val="center"/>
          </w:tcPr>
          <w:p w14:paraId="48DE6A60" w14:textId="77777777" w:rsidR="00791267" w:rsidRPr="004E3DA3" w:rsidRDefault="00791267" w:rsidP="00780F7F">
            <w:pPr>
              <w:spacing w:line="240" w:lineRule="auto"/>
              <w:jc w:val="center"/>
            </w:pPr>
            <w:r w:rsidRPr="004E3DA3">
              <w:rPr>
                <w:i/>
                <w:iCs/>
              </w:rPr>
              <w:t>p</w:t>
            </w:r>
            <w:r w:rsidRPr="004E3DA3">
              <w:t>-Fluorobenzene</w:t>
            </w:r>
          </w:p>
        </w:tc>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17A3B401" w14:textId="77777777" w:rsidR="00791267" w:rsidRPr="004E3DA3" w:rsidRDefault="00791267" w:rsidP="00780F7F">
            <w:pPr>
              <w:spacing w:line="240" w:lineRule="auto"/>
              <w:jc w:val="center"/>
            </w:pPr>
            <w:r w:rsidRPr="004E3DA3">
              <w:t>99</w:t>
            </w:r>
          </w:p>
        </w:tc>
      </w:tr>
    </w:tbl>
    <w:p w14:paraId="35B7C286" w14:textId="77777777" w:rsidR="00F30D39" w:rsidRPr="004E3DA3" w:rsidRDefault="00F30D39" w:rsidP="00791267">
      <w:pPr>
        <w:ind w:firstLine="708"/>
        <w:contextualSpacing/>
      </w:pPr>
    </w:p>
    <w:p w14:paraId="26932055" w14:textId="77777777" w:rsidR="00791267" w:rsidRPr="004E3DA3" w:rsidRDefault="00791267" w:rsidP="00791267">
      <w:pPr>
        <w:jc w:val="center"/>
        <w:rPr>
          <w:b/>
          <w:bCs/>
        </w:rPr>
      </w:pPr>
      <w:r w:rsidRPr="004E3DA3">
        <w:rPr>
          <w:b/>
          <w:bCs/>
        </w:rPr>
        <w:t>Summary of Optimization Results</w:t>
      </w:r>
    </w:p>
    <w:p w14:paraId="754C1512" w14:textId="508B9FA9" w:rsidR="00791267" w:rsidRPr="004E3DA3" w:rsidRDefault="00791267" w:rsidP="00791267">
      <w:pPr>
        <w:ind w:firstLine="720"/>
        <w:contextualSpacing/>
        <w:rPr>
          <w:rFonts w:eastAsia="Times New Roman" w:cs="Times New Roman"/>
          <w:color w:val="222222"/>
          <w:szCs w:val="24"/>
          <w:lang w:eastAsia="en-CA"/>
        </w:rPr>
      </w:pPr>
      <w:r w:rsidRPr="004E3DA3">
        <w:rPr>
          <w:rFonts w:eastAsia="Times New Roman" w:cs="Times New Roman"/>
          <w:szCs w:val="24"/>
          <w:lang w:eastAsia="en-CA"/>
        </w:rPr>
        <w:t xml:space="preserve">The reaction was optimized to provide </w:t>
      </w:r>
      <w:r w:rsidR="00063D12" w:rsidRPr="00A25C48">
        <w:rPr>
          <w:rFonts w:eastAsia="Times New Roman" w:cs="Times New Roman"/>
          <w:b/>
          <w:bCs/>
          <w:szCs w:val="24"/>
          <w:lang w:eastAsia="en-CA"/>
        </w:rPr>
        <w:t>2a</w:t>
      </w:r>
      <w:r w:rsidR="00063D12" w:rsidRPr="004E3DA3">
        <w:rPr>
          <w:rFonts w:eastAsia="Times New Roman" w:cs="Times New Roman"/>
          <w:szCs w:val="24"/>
          <w:lang w:eastAsia="en-CA"/>
        </w:rPr>
        <w:t xml:space="preserve"> </w:t>
      </w:r>
      <w:r w:rsidR="00063D12">
        <w:rPr>
          <w:rFonts w:eastAsia="Times New Roman" w:cs="Times New Roman"/>
          <w:szCs w:val="24"/>
          <w:lang w:eastAsia="en-CA"/>
        </w:rPr>
        <w:t xml:space="preserve">in </w:t>
      </w:r>
      <w:r w:rsidRPr="004E3DA3">
        <w:rPr>
          <w:rFonts w:eastAsia="Times New Roman" w:cs="Times New Roman"/>
          <w:szCs w:val="24"/>
          <w:lang w:eastAsia="en-CA"/>
        </w:rPr>
        <w:t>quantitative yield at 125 °C in 4.5 h using Tf</w:t>
      </w:r>
      <w:r w:rsidRPr="004E3DA3">
        <w:rPr>
          <w:rFonts w:eastAsia="Times New Roman" w:cs="Times New Roman"/>
          <w:szCs w:val="24"/>
          <w:vertAlign w:val="subscript"/>
          <w:lang w:eastAsia="en-CA"/>
        </w:rPr>
        <w:t>2</w:t>
      </w:r>
      <w:r w:rsidRPr="004E3DA3">
        <w:rPr>
          <w:rFonts w:eastAsia="Times New Roman" w:cs="Times New Roman"/>
          <w:szCs w:val="24"/>
          <w:lang w:eastAsia="en-CA"/>
        </w:rPr>
        <w:t>NH (5 mol%) as the activating agent and toluene as the solvent (Table S2). During optimization</w:t>
      </w:r>
      <w:r w:rsidR="00A25C48">
        <w:rPr>
          <w:rFonts w:eastAsia="Times New Roman" w:cs="Times New Roman"/>
          <w:szCs w:val="24"/>
          <w:lang w:eastAsia="en-CA"/>
        </w:rPr>
        <w:t xml:space="preserve">, </w:t>
      </w:r>
      <w:r w:rsidRPr="004E3DA3">
        <w:rPr>
          <w:rFonts w:eastAsia="Times New Roman" w:cs="Times New Roman"/>
          <w:szCs w:val="24"/>
          <w:lang w:eastAsia="en-CA"/>
        </w:rPr>
        <w:t xml:space="preserve">it was found that heating </w:t>
      </w:r>
      <w:r>
        <w:rPr>
          <w:rFonts w:eastAsia="Times New Roman" w:cs="Times New Roman"/>
          <w:szCs w:val="24"/>
          <w:lang w:eastAsia="en-CA"/>
        </w:rPr>
        <w:t>the</w:t>
      </w:r>
      <w:r w:rsidR="00A25C48">
        <w:rPr>
          <w:rFonts w:eastAsia="Times New Roman" w:cs="Times New Roman"/>
          <w:szCs w:val="24"/>
          <w:lang w:eastAsia="en-CA"/>
        </w:rPr>
        <w:t xml:space="preserve"> reaction</w:t>
      </w:r>
      <w:r w:rsidRPr="004E3DA3">
        <w:rPr>
          <w:rFonts w:eastAsia="Times New Roman" w:cs="Times New Roman"/>
          <w:szCs w:val="24"/>
          <w:lang w:eastAsia="en-CA"/>
        </w:rPr>
        <w:t xml:space="preserve"> mixture to 160 °C for 16 h provided the 5‒5 spirocyclic amine‒borane motif resulting from the cleavage of C2‒C3 distal carbon bond.</w:t>
      </w:r>
      <w:r w:rsidRPr="004E3DA3">
        <w:rPr>
          <w:rFonts w:eastAsia="Times New Roman" w:cs="Times New Roman"/>
          <w:b/>
          <w:bCs/>
          <w:szCs w:val="24"/>
          <w:lang w:eastAsia="en-CA"/>
        </w:rPr>
        <w:t xml:space="preserve"> </w:t>
      </w:r>
      <w:r w:rsidR="00A25C48">
        <w:rPr>
          <w:rFonts w:eastAsia="Times New Roman" w:cs="Times New Roman"/>
          <w:szCs w:val="24"/>
          <w:lang w:eastAsia="en-CA"/>
        </w:rPr>
        <w:t xml:space="preserve">The ring-opened product was </w:t>
      </w:r>
      <w:r w:rsidR="00063D12">
        <w:rPr>
          <w:rFonts w:eastAsia="Times New Roman" w:cs="Times New Roman"/>
          <w:szCs w:val="24"/>
          <w:lang w:eastAsia="en-CA"/>
        </w:rPr>
        <w:t xml:space="preserve">evident by a characteristic </w:t>
      </w:r>
      <w:r w:rsidR="00A25C48">
        <w:rPr>
          <w:rFonts w:eastAsia="Times New Roman" w:cs="Times New Roman"/>
          <w:szCs w:val="24"/>
          <w:lang w:eastAsia="en-CA"/>
        </w:rPr>
        <w:t xml:space="preserve">doublet </w:t>
      </w:r>
      <w:r w:rsidR="001C708B">
        <w:rPr>
          <w:rFonts w:eastAsia="Times New Roman" w:cs="Times New Roman"/>
          <w:szCs w:val="24"/>
          <w:lang w:eastAsia="en-CA"/>
        </w:rPr>
        <w:t xml:space="preserve">at </w:t>
      </w:r>
      <w:r w:rsidR="001C708B" w:rsidRPr="004E3DA3">
        <w:rPr>
          <w:rFonts w:eastAsia="Times New Roman" w:cs="Times New Roman"/>
          <w:szCs w:val="24"/>
          <w:lang w:eastAsia="en-CA"/>
        </w:rPr>
        <w:t xml:space="preserve">1.07 ppm </w:t>
      </w:r>
      <w:r w:rsidRPr="004E3DA3">
        <w:rPr>
          <w:rFonts w:eastAsia="Times New Roman" w:cs="Times New Roman"/>
          <w:szCs w:val="24"/>
          <w:lang w:eastAsia="en-CA"/>
        </w:rPr>
        <w:t xml:space="preserve">in the </w:t>
      </w:r>
      <w:r w:rsidRPr="004E3DA3">
        <w:rPr>
          <w:rFonts w:eastAsia="Times New Roman" w:cs="Times New Roman"/>
          <w:szCs w:val="24"/>
          <w:vertAlign w:val="superscript"/>
          <w:lang w:eastAsia="en-CA"/>
        </w:rPr>
        <w:t>1</w:t>
      </w:r>
      <w:r w:rsidRPr="004E3DA3">
        <w:rPr>
          <w:rFonts w:eastAsia="Times New Roman" w:cs="Times New Roman"/>
          <w:szCs w:val="24"/>
          <w:lang w:eastAsia="en-CA"/>
        </w:rPr>
        <w:t>H NMR spectrum and</w:t>
      </w:r>
      <w:r w:rsidR="00FB6F7F">
        <w:rPr>
          <w:rFonts w:eastAsia="Times New Roman" w:cs="Times New Roman"/>
          <w:szCs w:val="24"/>
          <w:lang w:eastAsia="en-CA"/>
        </w:rPr>
        <w:t xml:space="preserve"> additional</w:t>
      </w:r>
      <w:r w:rsidRPr="004E3DA3">
        <w:rPr>
          <w:rFonts w:eastAsia="Times New Roman" w:cs="Times New Roman"/>
          <w:szCs w:val="24"/>
          <w:lang w:eastAsia="en-CA"/>
        </w:rPr>
        <w:t xml:space="preserve"> NMR correlation studies</w:t>
      </w:r>
      <w:r w:rsidR="00063D12">
        <w:rPr>
          <w:rFonts w:eastAsia="Times New Roman" w:cs="Times New Roman"/>
          <w:szCs w:val="24"/>
          <w:lang w:eastAsia="en-CA"/>
        </w:rPr>
        <w:t xml:space="preserve"> </w:t>
      </w:r>
      <w:r w:rsidR="001C708B">
        <w:rPr>
          <w:rFonts w:eastAsia="Times New Roman" w:cs="Times New Roman"/>
          <w:szCs w:val="24"/>
          <w:lang w:eastAsia="en-CA"/>
        </w:rPr>
        <w:t>confirmed</w:t>
      </w:r>
      <w:r w:rsidRPr="004E3DA3">
        <w:rPr>
          <w:rFonts w:eastAsia="Times New Roman" w:cs="Times New Roman"/>
          <w:szCs w:val="24"/>
          <w:lang w:eastAsia="en-CA"/>
        </w:rPr>
        <w:t xml:space="preserve"> the </w:t>
      </w:r>
      <w:r w:rsidR="00063D12">
        <w:rPr>
          <w:rFonts w:eastAsia="Times New Roman" w:cs="Times New Roman"/>
          <w:szCs w:val="24"/>
          <w:lang w:eastAsia="en-CA"/>
        </w:rPr>
        <w:t xml:space="preserve">formation of </w:t>
      </w:r>
      <w:r w:rsidR="009F1D85">
        <w:rPr>
          <w:rFonts w:eastAsia="Times New Roman" w:cs="Times New Roman"/>
          <w:szCs w:val="24"/>
          <w:lang w:eastAsia="en-CA"/>
        </w:rPr>
        <w:t>SAB</w:t>
      </w:r>
      <w:r w:rsidRPr="004E3DA3">
        <w:rPr>
          <w:rFonts w:eastAsia="Times New Roman" w:cs="Times New Roman"/>
          <w:szCs w:val="24"/>
          <w:lang w:eastAsia="en-CA"/>
        </w:rPr>
        <w:t xml:space="preserve"> </w:t>
      </w:r>
      <w:r w:rsidR="00063D12">
        <w:rPr>
          <w:rFonts w:eastAsia="Times New Roman" w:cs="Times New Roman"/>
          <w:b/>
          <w:bCs/>
          <w:szCs w:val="24"/>
          <w:lang w:eastAsia="en-CA"/>
        </w:rPr>
        <w:t>2</w:t>
      </w:r>
      <w:r w:rsidRPr="004E3DA3">
        <w:rPr>
          <w:rFonts w:eastAsia="Times New Roman" w:cs="Times New Roman"/>
          <w:b/>
          <w:bCs/>
          <w:szCs w:val="24"/>
          <w:lang w:eastAsia="en-CA"/>
        </w:rPr>
        <w:t>a</w:t>
      </w:r>
      <w:r w:rsidRPr="004E3DA3">
        <w:rPr>
          <w:rFonts w:eastAsia="Times New Roman" w:cs="Times New Roman"/>
          <w:szCs w:val="24"/>
          <w:lang w:eastAsia="en-CA"/>
        </w:rPr>
        <w:t xml:space="preserve">. </w:t>
      </w:r>
      <w:r w:rsidR="00063D12">
        <w:rPr>
          <w:rFonts w:eastAsia="Times New Roman" w:cs="Times New Roman"/>
          <w:szCs w:val="24"/>
          <w:lang w:eastAsia="en-CA"/>
        </w:rPr>
        <w:t>The</w:t>
      </w:r>
      <w:r w:rsidR="001C708B">
        <w:rPr>
          <w:rFonts w:eastAsia="Times New Roman" w:cs="Times New Roman"/>
          <w:szCs w:val="24"/>
          <w:lang w:eastAsia="en-CA"/>
        </w:rPr>
        <w:t xml:space="preserve"> </w:t>
      </w:r>
      <w:r w:rsidRPr="004E3DA3">
        <w:rPr>
          <w:rFonts w:eastAsia="Times New Roman" w:cs="Times New Roman"/>
          <w:szCs w:val="24"/>
          <w:vertAlign w:val="superscript"/>
          <w:lang w:eastAsia="en-CA"/>
        </w:rPr>
        <w:t>13</w:t>
      </w:r>
      <w:r w:rsidRPr="004E3DA3">
        <w:rPr>
          <w:rFonts w:eastAsia="Times New Roman" w:cs="Times New Roman"/>
          <w:szCs w:val="24"/>
          <w:lang w:eastAsia="en-CA"/>
        </w:rPr>
        <w:t xml:space="preserve">C NMR spectrum </w:t>
      </w:r>
      <w:r w:rsidR="00063D12">
        <w:rPr>
          <w:rFonts w:eastAsia="Times New Roman" w:cs="Times New Roman"/>
          <w:szCs w:val="24"/>
          <w:lang w:eastAsia="en-CA"/>
        </w:rPr>
        <w:t>consisted of a</w:t>
      </w:r>
      <w:r w:rsidR="001C708B">
        <w:rPr>
          <w:rFonts w:eastAsia="Times New Roman" w:cs="Times New Roman"/>
          <w:szCs w:val="24"/>
          <w:lang w:eastAsia="en-CA"/>
        </w:rPr>
        <w:t xml:space="preserve"> </w:t>
      </w:r>
      <w:r w:rsidR="001C708B" w:rsidRPr="004E3DA3">
        <w:rPr>
          <w:rFonts w:eastAsia="Times New Roman" w:cs="Times New Roman"/>
          <w:szCs w:val="24"/>
          <w:lang w:eastAsia="en-CA"/>
        </w:rPr>
        <w:t xml:space="preserve">broad signal </w:t>
      </w:r>
      <w:r w:rsidRPr="004E3DA3">
        <w:rPr>
          <w:rFonts w:eastAsia="Times New Roman" w:cs="Times New Roman"/>
          <w:szCs w:val="24"/>
          <w:lang w:eastAsia="en-CA"/>
        </w:rPr>
        <w:t>at 21.9 ppm</w:t>
      </w:r>
      <w:r w:rsidR="00063D12">
        <w:rPr>
          <w:rFonts w:eastAsia="Times New Roman" w:cs="Times New Roman"/>
          <w:szCs w:val="24"/>
          <w:lang w:eastAsia="en-CA"/>
        </w:rPr>
        <w:t>, indicating the formation of a C‒B bond</w:t>
      </w:r>
      <w:r w:rsidR="001C708B">
        <w:rPr>
          <w:rFonts w:eastAsia="Times New Roman" w:cs="Times New Roman"/>
          <w:szCs w:val="24"/>
          <w:lang w:eastAsia="en-CA"/>
        </w:rPr>
        <w:t xml:space="preserve">. In addition, </w:t>
      </w:r>
      <w:r w:rsidRPr="004E3DA3">
        <w:rPr>
          <w:rFonts w:eastAsia="Times New Roman" w:cs="Times New Roman"/>
          <w:szCs w:val="24"/>
          <w:lang w:eastAsia="en-CA"/>
        </w:rPr>
        <w:t xml:space="preserve">a well-resolved triplet </w:t>
      </w:r>
      <w:r w:rsidR="001C708B">
        <w:rPr>
          <w:rFonts w:eastAsia="Times New Roman" w:cs="Times New Roman"/>
          <w:szCs w:val="24"/>
          <w:lang w:eastAsia="en-CA"/>
        </w:rPr>
        <w:t xml:space="preserve">was observed </w:t>
      </w:r>
      <w:r w:rsidRPr="004E3DA3">
        <w:rPr>
          <w:rFonts w:eastAsia="Times New Roman" w:cs="Times New Roman"/>
          <w:szCs w:val="24"/>
          <w:lang w:eastAsia="en-CA"/>
        </w:rPr>
        <w:t xml:space="preserve">in the </w:t>
      </w:r>
      <w:r w:rsidRPr="004E3DA3">
        <w:rPr>
          <w:rFonts w:eastAsia="Times New Roman" w:cs="Times New Roman"/>
          <w:szCs w:val="24"/>
          <w:vertAlign w:val="superscript"/>
          <w:lang w:eastAsia="en-CA"/>
        </w:rPr>
        <w:t>11</w:t>
      </w:r>
      <w:r w:rsidRPr="004E3DA3">
        <w:rPr>
          <w:rFonts w:eastAsia="Times New Roman" w:cs="Times New Roman"/>
          <w:szCs w:val="24"/>
          <w:lang w:eastAsia="en-CA"/>
        </w:rPr>
        <w:t xml:space="preserve">B NMR spectrum at ‒3.6 ppm </w:t>
      </w:r>
      <w:r w:rsidR="001C708B">
        <w:rPr>
          <w:rFonts w:eastAsia="Times New Roman" w:cs="Times New Roman"/>
          <w:szCs w:val="24"/>
          <w:lang w:eastAsia="en-CA"/>
        </w:rPr>
        <w:t xml:space="preserve">which supported the </w:t>
      </w:r>
      <w:r w:rsidR="00063D12">
        <w:rPr>
          <w:rFonts w:eastAsia="Times New Roman" w:cs="Times New Roman"/>
          <w:szCs w:val="24"/>
          <w:lang w:eastAsia="en-CA"/>
        </w:rPr>
        <w:t xml:space="preserve">presence of a tetracoordinate boron bearing </w:t>
      </w:r>
      <w:r w:rsidRPr="004E3DA3">
        <w:rPr>
          <w:rFonts w:eastAsia="Times New Roman" w:cs="Times New Roman"/>
          <w:szCs w:val="24"/>
          <w:lang w:eastAsia="en-CA"/>
        </w:rPr>
        <w:t>two hydrogen atoms</w:t>
      </w:r>
      <w:r w:rsidR="00063D12">
        <w:rPr>
          <w:rFonts w:eastAsia="Times New Roman" w:cs="Times New Roman"/>
          <w:szCs w:val="24"/>
          <w:lang w:eastAsia="en-CA"/>
        </w:rPr>
        <w:t xml:space="preserve">, further confirming </w:t>
      </w:r>
      <w:r w:rsidR="00C430C6">
        <w:rPr>
          <w:rFonts w:eastAsia="Times New Roman" w:cs="Times New Roman"/>
          <w:szCs w:val="24"/>
          <w:lang w:eastAsia="en-CA"/>
        </w:rPr>
        <w:t>the formation of</w:t>
      </w:r>
      <w:r w:rsidRPr="004E3DA3">
        <w:rPr>
          <w:rFonts w:eastAsia="Times New Roman" w:cs="Times New Roman"/>
          <w:szCs w:val="24"/>
          <w:lang w:eastAsia="en-CA"/>
        </w:rPr>
        <w:t xml:space="preserve"> </w:t>
      </w:r>
      <w:r w:rsidR="009F1D85">
        <w:rPr>
          <w:rFonts w:eastAsia="Times New Roman" w:cs="Times New Roman"/>
          <w:szCs w:val="24"/>
          <w:lang w:eastAsia="en-CA"/>
        </w:rPr>
        <w:t>SAB</w:t>
      </w:r>
      <w:r w:rsidRPr="004E3DA3">
        <w:rPr>
          <w:rFonts w:eastAsia="Times New Roman" w:cs="Times New Roman"/>
          <w:szCs w:val="24"/>
          <w:lang w:eastAsia="en-CA"/>
        </w:rPr>
        <w:t xml:space="preserve"> </w:t>
      </w:r>
      <w:r w:rsidRPr="004E3DA3">
        <w:rPr>
          <w:rFonts w:eastAsia="Times New Roman" w:cs="Times New Roman"/>
          <w:b/>
          <w:bCs/>
          <w:szCs w:val="24"/>
          <w:lang w:eastAsia="en-CA"/>
        </w:rPr>
        <w:t>2a</w:t>
      </w:r>
      <w:r w:rsidRPr="004E3DA3">
        <w:rPr>
          <w:rFonts w:eastAsia="Times New Roman" w:cs="Times New Roman"/>
          <w:szCs w:val="24"/>
          <w:lang w:eastAsia="en-CA"/>
        </w:rPr>
        <w:t xml:space="preserve">. During the optimization, it was also established that </w:t>
      </w:r>
      <w:r w:rsidR="00C430C6">
        <w:rPr>
          <w:rFonts w:eastAsia="Times New Roman" w:cs="Times New Roman"/>
          <w:szCs w:val="24"/>
          <w:lang w:eastAsia="en-CA"/>
        </w:rPr>
        <w:t xml:space="preserve">the reaction did not proceed to form </w:t>
      </w:r>
      <w:r w:rsidRPr="004E3DA3">
        <w:rPr>
          <w:rFonts w:eastAsia="Times New Roman" w:cs="Times New Roman"/>
          <w:b/>
          <w:bCs/>
          <w:szCs w:val="24"/>
          <w:lang w:eastAsia="en-CA"/>
        </w:rPr>
        <w:t>2a</w:t>
      </w:r>
      <w:r w:rsidRPr="004E3DA3">
        <w:rPr>
          <w:rFonts w:eastAsia="Times New Roman" w:cs="Times New Roman"/>
          <w:szCs w:val="24"/>
          <w:lang w:eastAsia="en-CA"/>
        </w:rPr>
        <w:t xml:space="preserve"> </w:t>
      </w:r>
      <w:r w:rsidR="00C430C6">
        <w:rPr>
          <w:rFonts w:eastAsia="Times New Roman" w:cs="Times New Roman"/>
          <w:szCs w:val="24"/>
          <w:lang w:eastAsia="en-CA"/>
        </w:rPr>
        <w:t>a</w:t>
      </w:r>
      <w:r w:rsidRPr="004E3DA3">
        <w:rPr>
          <w:rFonts w:eastAsia="Times New Roman" w:cs="Times New Roman"/>
          <w:szCs w:val="24"/>
          <w:lang w:eastAsia="en-CA"/>
        </w:rPr>
        <w:t>t room temperature in the presence of Tf</w:t>
      </w:r>
      <w:r w:rsidRPr="004E3DA3">
        <w:rPr>
          <w:rFonts w:eastAsia="Times New Roman" w:cs="Times New Roman"/>
          <w:szCs w:val="24"/>
          <w:vertAlign w:val="subscript"/>
          <w:lang w:eastAsia="en-CA"/>
        </w:rPr>
        <w:t>2</w:t>
      </w:r>
      <w:r w:rsidRPr="004E3DA3">
        <w:rPr>
          <w:rFonts w:eastAsia="Times New Roman" w:cs="Times New Roman"/>
          <w:szCs w:val="24"/>
          <w:lang w:eastAsia="en-CA"/>
        </w:rPr>
        <w:t>NH or while heating in the absence of Tf</w:t>
      </w:r>
      <w:r w:rsidRPr="004E3DA3">
        <w:rPr>
          <w:rFonts w:eastAsia="Times New Roman" w:cs="Times New Roman"/>
          <w:szCs w:val="24"/>
          <w:vertAlign w:val="subscript"/>
          <w:lang w:eastAsia="en-CA"/>
        </w:rPr>
        <w:t>2</w:t>
      </w:r>
      <w:r w:rsidRPr="004E3DA3">
        <w:rPr>
          <w:rFonts w:eastAsia="Times New Roman" w:cs="Times New Roman"/>
          <w:szCs w:val="24"/>
          <w:lang w:eastAsia="en-CA"/>
        </w:rPr>
        <w:t xml:space="preserve">NH. </w:t>
      </w:r>
      <w:r w:rsidRPr="004E3DA3">
        <w:rPr>
          <w:rFonts w:eastAsia="Times New Roman" w:cs="Times New Roman"/>
          <w:szCs w:val="24"/>
          <w:lang w:eastAsia="en-CA"/>
        </w:rPr>
        <w:lastRenderedPageBreak/>
        <w:t>No ring-open</w:t>
      </w:r>
      <w:r w:rsidR="00C430C6">
        <w:rPr>
          <w:rFonts w:eastAsia="Times New Roman" w:cs="Times New Roman"/>
          <w:szCs w:val="24"/>
          <w:lang w:eastAsia="en-CA"/>
        </w:rPr>
        <w:t>ed</w:t>
      </w:r>
      <w:r w:rsidRPr="004E3DA3">
        <w:rPr>
          <w:rFonts w:eastAsia="Times New Roman" w:cs="Times New Roman"/>
          <w:szCs w:val="24"/>
          <w:lang w:eastAsia="en-CA"/>
        </w:rPr>
        <w:t xml:space="preserve"> product was observed when Tf</w:t>
      </w:r>
      <w:r w:rsidRPr="004E3DA3">
        <w:rPr>
          <w:rFonts w:eastAsia="Times New Roman" w:cs="Times New Roman"/>
          <w:szCs w:val="24"/>
          <w:vertAlign w:val="subscript"/>
          <w:lang w:eastAsia="en-CA"/>
        </w:rPr>
        <w:t>2</w:t>
      </w:r>
      <w:r w:rsidRPr="004E3DA3">
        <w:rPr>
          <w:rFonts w:eastAsia="Times New Roman" w:cs="Times New Roman"/>
          <w:szCs w:val="24"/>
          <w:lang w:eastAsia="en-CA"/>
        </w:rPr>
        <w:t xml:space="preserve">NH </w:t>
      </w:r>
      <w:r w:rsidR="00C430C6">
        <w:rPr>
          <w:rFonts w:eastAsia="Times New Roman" w:cs="Times New Roman"/>
          <w:szCs w:val="24"/>
          <w:lang w:eastAsia="en-CA"/>
        </w:rPr>
        <w:t xml:space="preserve">was replaced by </w:t>
      </w:r>
      <w:r w:rsidRPr="004E3DA3">
        <w:rPr>
          <w:rFonts w:eastAsia="Times New Roman" w:cs="Times New Roman"/>
          <w:szCs w:val="24"/>
          <w:lang w:eastAsia="en-CA"/>
        </w:rPr>
        <w:t xml:space="preserve">other activating agents (Table S1). </w:t>
      </w:r>
      <w:r w:rsidR="00C430C6">
        <w:rPr>
          <w:rFonts w:eastAsia="Times New Roman" w:cs="Times New Roman"/>
          <w:szCs w:val="24"/>
          <w:lang w:eastAsia="en-CA"/>
        </w:rPr>
        <w:t xml:space="preserve">When the temperature was lowered to 100 </w:t>
      </w:r>
      <w:r w:rsidR="00C430C6">
        <w:rPr>
          <w:rFonts w:eastAsia="Times New Roman" w:cs="Times New Roman"/>
          <w:szCs w:val="24"/>
          <w:lang w:eastAsia="en-CA"/>
        </w:rPr>
        <w:sym w:font="Symbol" w:char="F0B0"/>
      </w:r>
      <w:r w:rsidR="00C430C6">
        <w:rPr>
          <w:rFonts w:eastAsia="Times New Roman" w:cs="Times New Roman"/>
          <w:szCs w:val="24"/>
          <w:lang w:eastAsia="en-CA"/>
        </w:rPr>
        <w:t xml:space="preserve">C and the reaction time was increased to 16 h (Table S2, entry 7) </w:t>
      </w:r>
      <w:r w:rsidRPr="004E3DA3">
        <w:rPr>
          <w:rFonts w:eastAsia="Times New Roman" w:cs="Times New Roman"/>
          <w:szCs w:val="24"/>
          <w:lang w:eastAsia="en-CA"/>
        </w:rPr>
        <w:t>the yield</w:t>
      </w:r>
      <w:r w:rsidR="00C430C6">
        <w:rPr>
          <w:rFonts w:eastAsia="Times New Roman" w:cs="Times New Roman"/>
          <w:szCs w:val="24"/>
          <w:lang w:eastAsia="en-CA"/>
        </w:rPr>
        <w:t xml:space="preserve"> of </w:t>
      </w:r>
      <w:r w:rsidR="00C430C6" w:rsidRPr="00C430C6">
        <w:rPr>
          <w:rFonts w:eastAsia="Times New Roman" w:cs="Times New Roman"/>
          <w:b/>
          <w:bCs/>
          <w:szCs w:val="24"/>
          <w:lang w:eastAsia="en-CA"/>
        </w:rPr>
        <w:t>2a</w:t>
      </w:r>
      <w:r w:rsidRPr="004E3DA3">
        <w:rPr>
          <w:rFonts w:eastAsia="Times New Roman" w:cs="Times New Roman"/>
          <w:szCs w:val="24"/>
          <w:lang w:eastAsia="en-CA"/>
        </w:rPr>
        <w:t xml:space="preserve"> decreased to 47% conversion while only 15% yield was obtained after 4 h at </w:t>
      </w:r>
      <w:r w:rsidR="00C430C6">
        <w:rPr>
          <w:rFonts w:eastAsia="Times New Roman" w:cs="Times New Roman"/>
          <w:szCs w:val="24"/>
          <w:lang w:eastAsia="en-CA"/>
        </w:rPr>
        <w:t xml:space="preserve">100 </w:t>
      </w:r>
      <w:r w:rsidR="00C430C6">
        <w:rPr>
          <w:rFonts w:eastAsia="Times New Roman" w:cs="Times New Roman"/>
          <w:szCs w:val="24"/>
          <w:lang w:eastAsia="en-CA"/>
        </w:rPr>
        <w:sym w:font="Symbol" w:char="F0B0"/>
      </w:r>
      <w:r w:rsidR="00C430C6">
        <w:rPr>
          <w:rFonts w:eastAsia="Times New Roman" w:cs="Times New Roman"/>
          <w:szCs w:val="24"/>
          <w:lang w:eastAsia="en-CA"/>
        </w:rPr>
        <w:t>C</w:t>
      </w:r>
      <w:r w:rsidRPr="004E3DA3">
        <w:rPr>
          <w:rFonts w:eastAsia="Times New Roman" w:cs="Times New Roman"/>
          <w:szCs w:val="24"/>
          <w:lang w:eastAsia="en-CA"/>
        </w:rPr>
        <w:t xml:space="preserve"> (Table S2</w:t>
      </w:r>
      <w:r w:rsidR="00C430C6">
        <w:rPr>
          <w:rFonts w:eastAsia="Times New Roman" w:cs="Times New Roman"/>
          <w:szCs w:val="24"/>
          <w:lang w:eastAsia="en-CA"/>
        </w:rPr>
        <w:t>, entry 8</w:t>
      </w:r>
      <w:r w:rsidRPr="004E3DA3">
        <w:rPr>
          <w:rFonts w:eastAsia="Times New Roman" w:cs="Times New Roman"/>
          <w:szCs w:val="24"/>
          <w:lang w:eastAsia="en-CA"/>
        </w:rPr>
        <w:t xml:space="preserve">). A maximum of 25% conversion to </w:t>
      </w:r>
      <w:r w:rsidRPr="004E3DA3">
        <w:rPr>
          <w:rFonts w:eastAsia="Times New Roman" w:cs="Times New Roman"/>
          <w:b/>
          <w:bCs/>
          <w:szCs w:val="24"/>
          <w:lang w:eastAsia="en-CA"/>
        </w:rPr>
        <w:t>2a</w:t>
      </w:r>
      <w:r w:rsidRPr="004E3DA3">
        <w:rPr>
          <w:rFonts w:eastAsia="Times New Roman" w:cs="Times New Roman"/>
          <w:szCs w:val="24"/>
          <w:lang w:eastAsia="en-CA"/>
        </w:rPr>
        <w:t xml:space="preserve"> was </w:t>
      </w:r>
      <w:r w:rsidR="00B35E97">
        <w:rPr>
          <w:rFonts w:eastAsia="Times New Roman" w:cs="Times New Roman"/>
          <w:szCs w:val="24"/>
          <w:lang w:eastAsia="en-CA"/>
        </w:rPr>
        <w:t>obtained</w:t>
      </w:r>
      <w:r w:rsidRPr="004E3DA3">
        <w:rPr>
          <w:rFonts w:eastAsia="Times New Roman" w:cs="Times New Roman"/>
          <w:szCs w:val="24"/>
          <w:lang w:eastAsia="en-CA"/>
        </w:rPr>
        <w:t xml:space="preserve"> when the reaction was run for 60 h at 80 °C</w:t>
      </w:r>
      <w:r w:rsidR="00C430C6">
        <w:rPr>
          <w:rFonts w:eastAsia="Times New Roman" w:cs="Times New Roman"/>
          <w:szCs w:val="24"/>
          <w:lang w:eastAsia="en-CA"/>
        </w:rPr>
        <w:t xml:space="preserve"> (Table S2, entry 9)</w:t>
      </w:r>
      <w:r w:rsidRPr="004E3DA3">
        <w:rPr>
          <w:rFonts w:eastAsia="Times New Roman" w:cs="Times New Roman"/>
          <w:szCs w:val="24"/>
          <w:lang w:eastAsia="en-CA"/>
        </w:rPr>
        <w:t>. Generally, an increase in temperature and reaction time provided a linear correlation with respect to conversion. A stoichiometric amount of Tf</w:t>
      </w:r>
      <w:r w:rsidRPr="004E3DA3">
        <w:rPr>
          <w:rFonts w:eastAsia="Times New Roman" w:cs="Times New Roman"/>
          <w:szCs w:val="24"/>
          <w:vertAlign w:val="subscript"/>
          <w:lang w:eastAsia="en-CA"/>
        </w:rPr>
        <w:t>2</w:t>
      </w:r>
      <w:r w:rsidRPr="004E3DA3">
        <w:rPr>
          <w:rFonts w:eastAsia="Times New Roman" w:cs="Times New Roman"/>
          <w:szCs w:val="24"/>
          <w:lang w:eastAsia="en-CA"/>
        </w:rPr>
        <w:t xml:space="preserve">NH led to the formation of </w:t>
      </w:r>
      <w:r w:rsidRPr="004E3DA3">
        <w:rPr>
          <w:rFonts w:eastAsia="Times New Roman" w:cs="Times New Roman"/>
          <w:b/>
          <w:bCs/>
          <w:szCs w:val="24"/>
          <w:lang w:eastAsia="en-CA"/>
        </w:rPr>
        <w:t>2a</w:t>
      </w:r>
      <w:r w:rsidR="00B35E97">
        <w:rPr>
          <w:rFonts w:eastAsia="Times New Roman" w:cs="Times New Roman"/>
          <w:b/>
          <w:bCs/>
          <w:szCs w:val="24"/>
          <w:lang w:eastAsia="en-CA"/>
        </w:rPr>
        <w:t xml:space="preserve"> </w:t>
      </w:r>
      <w:r w:rsidR="00B35E97">
        <w:rPr>
          <w:rFonts w:eastAsia="Times New Roman" w:cs="Times New Roman"/>
          <w:szCs w:val="24"/>
          <w:lang w:eastAsia="en-CA"/>
        </w:rPr>
        <w:t>in quantitative yield</w:t>
      </w:r>
      <w:r w:rsidRPr="004E3DA3">
        <w:rPr>
          <w:rFonts w:eastAsia="Times New Roman" w:cs="Times New Roman"/>
          <w:szCs w:val="24"/>
          <w:lang w:eastAsia="en-CA"/>
        </w:rPr>
        <w:t xml:space="preserve"> in 1 h at 125 °C</w:t>
      </w:r>
      <w:r w:rsidRPr="004E3DA3">
        <w:rPr>
          <w:rFonts w:eastAsia="Times New Roman" w:cs="Times New Roman"/>
          <w:color w:val="222222"/>
          <w:szCs w:val="24"/>
          <w:lang w:eastAsia="en-CA"/>
        </w:rPr>
        <w:t>.</w:t>
      </w:r>
    </w:p>
    <w:p w14:paraId="02D15C96" w14:textId="77777777" w:rsidR="00791267" w:rsidRPr="004E3DA3" w:rsidRDefault="00791267" w:rsidP="00EA41C1">
      <w:pPr>
        <w:pStyle w:val="Heading1"/>
        <w:sectPr w:rsidR="00791267" w:rsidRPr="004E3DA3" w:rsidSect="00780F7F">
          <w:pgSz w:w="12240" w:h="15840"/>
          <w:pgMar w:top="1440" w:right="1440" w:bottom="1440" w:left="1440" w:header="720" w:footer="720" w:gutter="0"/>
          <w:cols w:space="720"/>
          <w:docGrid w:linePitch="360"/>
        </w:sectPr>
      </w:pPr>
    </w:p>
    <w:p w14:paraId="34D9A283" w14:textId="77777777" w:rsidR="00791267" w:rsidRPr="00216334" w:rsidRDefault="00791267" w:rsidP="00EA41C1">
      <w:pPr>
        <w:pStyle w:val="Heading1"/>
      </w:pPr>
      <w:bookmarkStart w:id="10" w:name="_Toc121654695"/>
      <w:bookmarkStart w:id="11" w:name="_Toc149123849"/>
      <w:r w:rsidRPr="00216334">
        <w:lastRenderedPageBreak/>
        <w:t>Synthesis and Characterization of Compounds</w:t>
      </w:r>
      <w:bookmarkEnd w:id="10"/>
      <w:bookmarkEnd w:id="11"/>
    </w:p>
    <w:p w14:paraId="4EBDC721" w14:textId="77777777" w:rsidR="00791267" w:rsidRPr="00216334" w:rsidRDefault="00791267" w:rsidP="00E36152">
      <w:pPr>
        <w:pStyle w:val="Heading2"/>
        <w:rPr>
          <w:i/>
        </w:rPr>
      </w:pPr>
      <w:bookmarkStart w:id="12" w:name="_Toc121654696"/>
      <w:bookmarkStart w:id="13" w:name="_Toc149123850"/>
      <w:r w:rsidRPr="00216334">
        <w:t>Synthesis of Cyclopropane Amine-Boranes (CABs)</w:t>
      </w:r>
      <w:bookmarkEnd w:id="12"/>
      <w:bookmarkEnd w:id="13"/>
    </w:p>
    <w:p w14:paraId="618D2CDB" w14:textId="77777777" w:rsidR="00791267" w:rsidRPr="004E3DA3" w:rsidRDefault="00791267" w:rsidP="00791267"/>
    <w:p w14:paraId="7FFEAEA9" w14:textId="59C54947" w:rsidR="00791267" w:rsidRPr="004E3DA3" w:rsidRDefault="006318EB" w:rsidP="00791267">
      <w:r w:rsidRPr="004E3DA3">
        <w:rPr>
          <w:noProof/>
        </w:rPr>
        <w:object w:dxaOrig="18882" w:dyaOrig="2718" w14:anchorId="41F312B4">
          <v:shape id="_x0000_i1027" type="#_x0000_t75" alt="" style="width:461.4pt;height:66.85pt;mso-width-percent:0;mso-height-percent:0;mso-width-percent:0;mso-height-percent:0" o:ole="">
            <v:imagedata r:id="rId15" o:title=""/>
          </v:shape>
          <o:OLEObject Type="Embed" ProgID="ChemDraw.Document.6.0" ShapeID="_x0000_i1027" DrawAspect="Content" ObjectID="_1765887275" r:id="rId16"/>
        </w:object>
      </w:r>
    </w:p>
    <w:p w14:paraId="0224696F" w14:textId="529E347F" w:rsidR="00791267" w:rsidRPr="004E3DA3" w:rsidRDefault="007F6A4C" w:rsidP="00E36152">
      <w:pPr>
        <w:pStyle w:val="Heading3"/>
      </w:pPr>
      <w:bookmarkStart w:id="14" w:name="_Toc149123851"/>
      <w:r w:rsidRPr="004E3DA3">
        <w:t>Synthesis of Cyclopropyl Methanols</w:t>
      </w:r>
      <w:r>
        <w:t xml:space="preserve"> </w:t>
      </w:r>
      <w:r>
        <w:rPr>
          <w:rFonts w:cs="Times New Roman"/>
        </w:rPr>
        <w:t>‒</w:t>
      </w:r>
      <w:r w:rsidRPr="004E3DA3">
        <w:t xml:space="preserve"> </w:t>
      </w:r>
      <w:r w:rsidR="00791267" w:rsidRPr="004E3DA3">
        <w:t>General Procedure A</w:t>
      </w:r>
      <w:bookmarkEnd w:id="14"/>
      <w:r w:rsidR="00791267" w:rsidRPr="004E3DA3">
        <w:t xml:space="preserve"> </w:t>
      </w:r>
    </w:p>
    <w:p w14:paraId="49ED7422" w14:textId="188CF627" w:rsidR="00791267" w:rsidRPr="004E3DA3" w:rsidRDefault="00791267" w:rsidP="003C7A89">
      <w:pPr>
        <w:ind w:firstLine="708"/>
      </w:pPr>
      <w:r w:rsidRPr="004E3DA3">
        <w:t xml:space="preserve">Cyclopropanemethanol </w:t>
      </w:r>
      <w:r w:rsidR="00812484">
        <w:t>analogues</w:t>
      </w:r>
      <w:r w:rsidRPr="004E3DA3">
        <w:t xml:space="preserve"> were synthesized according to literature </w:t>
      </w:r>
      <w:r w:rsidR="00657A21">
        <w:t>procedures.</w:t>
      </w:r>
      <w:r w:rsidR="00657A21">
        <w:fldChar w:fldCharType="begin"/>
      </w:r>
      <w:r w:rsidR="00D64B9A">
        <w:instrText xml:space="preserve"> ADDIN EN.CITE &lt;EndNote&gt;&lt;Cite&gt;&lt;Author&gt;Charette&lt;/Author&gt;&lt;Year&gt;1994&lt;/Year&gt;&lt;RecNum&gt;128&lt;/RecNum&gt;&lt;DisplayText&gt;&lt;style face="superscript"&gt;1&lt;/style&gt;&lt;/DisplayText&gt;&lt;record&gt;&lt;rec-number&gt;128&lt;/rec-number&gt;&lt;foreign-keys&gt;&lt;key app="EN" db-id="90xvaez2qrt29kef0e65rrtpw5f0vvsxrt95" timestamp="1612388512"&gt;128&lt;/key&gt;&lt;/foreign-keys&gt;&lt;ref-type name="Journal Article"&gt;17&lt;/ref-type&gt;&lt;contributors&gt;&lt;authors&gt;&lt;author&gt;Charette, Andre B.&lt;/author&gt;&lt;author&gt;Juteau, Helene&lt;/author&gt;&lt;/authors&gt;&lt;/contributors&gt;&lt;titles&gt;&lt;title&gt;Design of Amphoteric Bifunctional Ligands: Application to the Enantioselective Simmons-Smith Cyclopropanation of Allylic Alcohols&lt;/title&gt;&lt;secondary-title&gt;J. Am. Chem. Soc.&lt;/secondary-title&gt;&lt;/titles&gt;&lt;periodical&gt;&lt;full-title&gt;J. Am. Chem. Soc.&lt;/full-title&gt;&lt;/periodical&gt;&lt;pages&gt;2651-2652&lt;/pages&gt;&lt;volume&gt;116&lt;/volume&gt;&lt;number&gt;6&lt;/number&gt;&lt;dates&gt;&lt;year&gt;1994&lt;/year&gt;&lt;pub-dates&gt;&lt;date&gt;1994/03/01&lt;/date&gt;&lt;/pub-dates&gt;&lt;/dates&gt;&lt;publisher&gt;American Chemical Society&lt;/publisher&gt;&lt;isbn&gt;0002-7863&lt;/isbn&gt;&lt;urls&gt;&lt;related-urls&gt;&lt;url&gt;https://doi.org/10.1021/ja00085a068&lt;/url&gt;&lt;url&gt;https://pubs.acs.org/doi/abs/10.1021/ja00085a068&lt;/url&gt;&lt;url&gt;https://pubs.acs.org/doi/pdf/10.1021/ja00085a068&lt;/url&gt;&lt;/related-urls&gt;&lt;/urls&gt;&lt;electronic-resource-num&gt;10.1021/ja00085a068&lt;/electronic-resource-num&gt;&lt;/record&gt;&lt;/Cite&gt;&lt;/EndNote&gt;</w:instrText>
      </w:r>
      <w:r w:rsidR="00657A21">
        <w:fldChar w:fldCharType="separate"/>
      </w:r>
      <w:r w:rsidR="00657A21" w:rsidRPr="00935F4F">
        <w:rPr>
          <w:noProof/>
          <w:vertAlign w:val="superscript"/>
        </w:rPr>
        <w:t>1</w:t>
      </w:r>
      <w:r w:rsidR="00657A21">
        <w:fldChar w:fldCharType="end"/>
      </w:r>
      <w:r w:rsidRPr="004E3DA3">
        <w:t xml:space="preserve"> To a</w:t>
      </w:r>
      <w:r w:rsidR="00DA3303">
        <w:t xml:space="preserve"> flame</w:t>
      </w:r>
      <w:r w:rsidR="003C7A89">
        <w:t>-</w:t>
      </w:r>
      <w:r w:rsidR="00DA3303">
        <w:t>dried</w:t>
      </w:r>
      <w:r w:rsidRPr="004E3DA3">
        <w:t xml:space="preserve"> round bottom flask</w:t>
      </w:r>
      <w:r w:rsidR="00DA3303">
        <w:t xml:space="preserve"> under</w:t>
      </w:r>
      <w:r w:rsidRPr="004E3DA3">
        <w:t xml:space="preserve"> was added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t xml:space="preserve">(30 mL) and DME (1 equiv) </w:t>
      </w:r>
      <w:r w:rsidR="00DA3303">
        <w:t xml:space="preserve">under argon atmosphere followed by the addition of </w:t>
      </w:r>
      <w:r w:rsidRPr="004E3DA3">
        <w:t>Et</w:t>
      </w:r>
      <w:r w:rsidRPr="004E3DA3">
        <w:rPr>
          <w:vertAlign w:val="subscript"/>
        </w:rPr>
        <w:t>2</w:t>
      </w:r>
      <w:r w:rsidRPr="004E3DA3">
        <w:t xml:space="preserve">Zn (1 equiv). The reaction mixture was cooled to </w:t>
      </w:r>
      <w:r w:rsidRPr="004E3DA3">
        <w:rPr>
          <w:rFonts w:cs="Times New Roman"/>
        </w:rPr>
        <w:t>‒</w:t>
      </w:r>
      <w:r w:rsidRPr="004E3DA3">
        <w:t xml:space="preserve">12 </w:t>
      </w:r>
      <w:r w:rsidRPr="004E3DA3">
        <w:sym w:font="Symbol" w:char="F0B0"/>
      </w:r>
      <w:r w:rsidRPr="004E3DA3">
        <w:t xml:space="preserve">C and diiodomethane (1 equiv) was added dropwise over a period of 5 min while maintaining the internal temperature between </w:t>
      </w:r>
      <w:r w:rsidRPr="004E3DA3">
        <w:rPr>
          <w:rFonts w:cs="Times New Roman"/>
        </w:rPr>
        <w:t>‒</w:t>
      </w:r>
      <w:r w:rsidRPr="004E3DA3">
        <w:t xml:space="preserve">12 </w:t>
      </w:r>
      <w:r w:rsidRPr="004E3DA3">
        <w:sym w:font="Symbol" w:char="F0B0"/>
      </w:r>
      <w:r w:rsidRPr="004E3DA3">
        <w:t xml:space="preserve">C to – 8 </w:t>
      </w:r>
      <w:r w:rsidRPr="004E3DA3">
        <w:sym w:font="Symbol" w:char="F0B0"/>
      </w:r>
      <w:r w:rsidRPr="004E3DA3">
        <w:t xml:space="preserve">C. The reaction mixture was stirred for 10 min and a solution of the corresponding allylic alcohol (7 mmol) in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t xml:space="preserve">(6 mL) was added over a period of 5 min while maintaining an internal temperature of </w:t>
      </w:r>
      <w:r w:rsidRPr="004E3DA3">
        <w:rPr>
          <w:rFonts w:cs="Times New Roman"/>
        </w:rPr>
        <w:t>‒</w:t>
      </w:r>
      <w:r w:rsidRPr="004E3DA3">
        <w:t xml:space="preserve">5 </w:t>
      </w:r>
      <w:r w:rsidRPr="004E3DA3">
        <w:sym w:font="Symbol" w:char="F0B0"/>
      </w:r>
      <w:r w:rsidRPr="004E3DA3">
        <w:t>C. The mixture was warmed to room temperature and stirred for 12 h</w:t>
      </w:r>
      <w:r w:rsidR="00DA3303">
        <w:t xml:space="preserve"> under positive argon pressure</w:t>
      </w:r>
      <w:r w:rsidRPr="004E3DA3">
        <w:t>. The reaction mixture was quenched with a dropwise addition of aq. NH</w:t>
      </w:r>
      <w:r w:rsidRPr="004E3DA3">
        <w:rPr>
          <w:vertAlign w:val="subscript"/>
        </w:rPr>
        <w:t>4</w:t>
      </w:r>
      <w:r w:rsidRPr="004E3DA3">
        <w:t>Cl (3 mL) and the mixture was transferred to a separatory funnel. The organic layer was separated, and the aqueous layer was extracted with EtOAc (3 x 25 mL). The combined organic layers were dried over anhydrous Na</w:t>
      </w:r>
      <w:r w:rsidRPr="004E3DA3">
        <w:rPr>
          <w:vertAlign w:val="subscript"/>
        </w:rPr>
        <w:t>2</w:t>
      </w:r>
      <w:r w:rsidRPr="004E3DA3">
        <w:t>SO</w:t>
      </w:r>
      <w:r w:rsidRPr="004E3DA3">
        <w:rPr>
          <w:vertAlign w:val="subscript"/>
        </w:rPr>
        <w:t>4</w:t>
      </w:r>
      <w:r w:rsidR="00DA3303">
        <w:t xml:space="preserve">, </w:t>
      </w:r>
      <w:r w:rsidRPr="004E3DA3">
        <w:t xml:space="preserve">filtered, and concentrated under reduced pressure. The residue was purified by silica gel chromatography (1:4 EtOAc/hexanes) to provide the corresponding cyclopropylmethanols in 50% </w:t>
      </w:r>
      <w:r w:rsidR="00DA3303">
        <w:rPr>
          <w:rFonts w:cs="Times New Roman"/>
        </w:rPr>
        <w:t>‒</w:t>
      </w:r>
      <w:r w:rsidRPr="004E3DA3">
        <w:t xml:space="preserve"> 85% yield. </w:t>
      </w:r>
    </w:p>
    <w:p w14:paraId="358D07A8" w14:textId="4CB777A7" w:rsidR="00791267" w:rsidRPr="004E3DA3" w:rsidRDefault="00791267" w:rsidP="00791267">
      <w:pPr>
        <w:contextualSpacing/>
        <w:rPr>
          <w:rFonts w:cs="Times New Roman"/>
          <w:color w:val="000000"/>
          <w:szCs w:val="24"/>
          <w:shd w:val="clear" w:color="auto" w:fill="FFFFFF"/>
        </w:rPr>
      </w:pPr>
      <w:r w:rsidRPr="004E3DA3">
        <w:rPr>
          <w:b/>
          <w:bCs/>
        </w:rPr>
        <w:t>Synthesis of Allylic Alcohols</w:t>
      </w:r>
      <w:r w:rsidRPr="004E3DA3">
        <w:rPr>
          <w:rFonts w:cs="Times New Roman"/>
          <w:b/>
          <w:bCs/>
          <w:szCs w:val="24"/>
        </w:rPr>
        <w:t>:</w:t>
      </w:r>
      <w:r w:rsidRPr="004E3DA3">
        <w:rPr>
          <w:rFonts w:cs="Times New Roman"/>
          <w:szCs w:val="24"/>
        </w:rPr>
        <w:t xml:space="preserve"> </w:t>
      </w:r>
      <w:r w:rsidR="00DA3303">
        <w:rPr>
          <w:rFonts w:cs="Times New Roman"/>
          <w:szCs w:val="24"/>
        </w:rPr>
        <w:t xml:space="preserve">(Wittig Reaction) </w:t>
      </w:r>
      <w:r w:rsidRPr="004E3DA3">
        <w:rPr>
          <w:rFonts w:cs="Times New Roman"/>
          <w:szCs w:val="24"/>
        </w:rPr>
        <w:t xml:space="preserve">A mixture of the corresponding aldehyde (~10 mmol) and (carbethoxymethylene)triphenylphosphorane (2 equiv) in toluene (0.1 M) was refluxed for 16 h. The </w:t>
      </w:r>
      <w:r w:rsidRPr="004E3DA3">
        <w:rPr>
          <w:rFonts w:cs="Times New Roman"/>
          <w:color w:val="000000"/>
          <w:szCs w:val="24"/>
          <w:shd w:val="clear" w:color="auto" w:fill="FFFFFF"/>
        </w:rPr>
        <w:t>solvent was removed </w:t>
      </w:r>
      <w:r w:rsidRPr="00DA3303">
        <w:rPr>
          <w:rStyle w:val="Emphasis"/>
          <w:rFonts w:cs="Times New Roman"/>
          <w:i w:val="0"/>
          <w:iCs w:val="0"/>
          <w:color w:val="000000"/>
          <w:szCs w:val="24"/>
          <w:shd w:val="clear" w:color="auto" w:fill="FFFFFF"/>
        </w:rPr>
        <w:t>under reduced pressure</w:t>
      </w:r>
      <w:r w:rsidRPr="004E3DA3">
        <w:rPr>
          <w:rFonts w:cs="Times New Roman"/>
          <w:color w:val="000000"/>
          <w:szCs w:val="24"/>
          <w:shd w:val="clear" w:color="auto" w:fill="FFFFFF"/>
        </w:rPr>
        <w:t xml:space="preserve"> and the residue was purified by silica gel chromatography (1:4 EtOAc/hexanes) to provide the corresponding ester. The product was added to a </w:t>
      </w:r>
      <w:r w:rsidR="00DA3303">
        <w:rPr>
          <w:rFonts w:cs="Times New Roman"/>
          <w:color w:val="000000"/>
          <w:szCs w:val="24"/>
          <w:shd w:val="clear" w:color="auto" w:fill="FFFFFF"/>
        </w:rPr>
        <w:t xml:space="preserve">flame </w:t>
      </w:r>
      <w:r w:rsidRPr="004E3DA3">
        <w:rPr>
          <w:rFonts w:cs="Times New Roman"/>
          <w:color w:val="000000"/>
          <w:szCs w:val="24"/>
          <w:shd w:val="clear" w:color="auto" w:fill="FFFFFF"/>
        </w:rPr>
        <w:t>dried round bottom flask and diluted with toluene (22 mL).  The mixture was cooled to 0 °C and DIBAL‒H (1.0 M in hexanes, 2 equiv) was</w:t>
      </w:r>
      <w:r w:rsidR="00DA3303">
        <w:rPr>
          <w:rFonts w:cs="Times New Roman"/>
          <w:color w:val="000000"/>
          <w:szCs w:val="24"/>
          <w:shd w:val="clear" w:color="auto" w:fill="FFFFFF"/>
        </w:rPr>
        <w:t xml:space="preserve"> added to the flask</w:t>
      </w:r>
      <w:r w:rsidRPr="004E3DA3">
        <w:rPr>
          <w:rFonts w:cs="Times New Roman"/>
          <w:color w:val="000000"/>
          <w:szCs w:val="24"/>
          <w:shd w:val="clear" w:color="auto" w:fill="FFFFFF"/>
        </w:rPr>
        <w:t xml:space="preserve">. The reaction mixture was stirred at 0 </w:t>
      </w:r>
      <w:r w:rsidRPr="004E3DA3">
        <w:rPr>
          <w:rFonts w:cs="Times New Roman"/>
          <w:color w:val="000000"/>
          <w:szCs w:val="24"/>
          <w:shd w:val="clear" w:color="auto" w:fill="FFFFFF"/>
        </w:rPr>
        <w:sym w:font="Symbol" w:char="F0B0"/>
      </w:r>
      <w:r w:rsidRPr="004E3DA3">
        <w:rPr>
          <w:rFonts w:cs="Times New Roman"/>
          <w:color w:val="000000"/>
          <w:szCs w:val="24"/>
          <w:shd w:val="clear" w:color="auto" w:fill="FFFFFF"/>
        </w:rPr>
        <w:t>C for 2 h</w:t>
      </w:r>
      <w:r w:rsidR="00DA3303">
        <w:rPr>
          <w:rFonts w:cs="Times New Roman"/>
          <w:color w:val="000000"/>
          <w:szCs w:val="24"/>
          <w:shd w:val="clear" w:color="auto" w:fill="FFFFFF"/>
        </w:rPr>
        <w:t xml:space="preserve">. After the reaction time was complete, the reaction mixture was </w:t>
      </w:r>
      <w:r w:rsidRPr="004E3DA3">
        <w:rPr>
          <w:rFonts w:cs="Times New Roman"/>
          <w:color w:val="000000"/>
          <w:szCs w:val="24"/>
          <w:shd w:val="clear" w:color="auto" w:fill="FFFFFF"/>
        </w:rPr>
        <w:lastRenderedPageBreak/>
        <w:t>quenched with a dropwise addition of 1 N HCl (10 mL). The mixture was then diluted with H</w:t>
      </w:r>
      <w:r w:rsidRPr="004E3DA3">
        <w:rPr>
          <w:rFonts w:cs="Times New Roman"/>
          <w:color w:val="000000"/>
          <w:szCs w:val="24"/>
          <w:shd w:val="clear" w:color="auto" w:fill="FFFFFF"/>
          <w:vertAlign w:val="subscript"/>
        </w:rPr>
        <w:t>2</w:t>
      </w:r>
      <w:r w:rsidRPr="004E3DA3">
        <w:rPr>
          <w:rFonts w:cs="Times New Roman"/>
          <w:color w:val="000000"/>
          <w:szCs w:val="24"/>
          <w:shd w:val="clear" w:color="auto" w:fill="FFFFFF"/>
        </w:rPr>
        <w:t xml:space="preserve">O (10 mL) and EtOAc (20 mL) and transferred into a separatory funnel. The organic layer was separated, and the aqueous layer was extracted with EtOAc (3 x 20 mL).  The combined organic layers were dried over </w:t>
      </w:r>
      <w:r w:rsidRPr="004E3DA3">
        <w:t>anhydrous</w:t>
      </w:r>
      <w:r w:rsidRPr="004E3DA3">
        <w:rPr>
          <w:rFonts w:cs="Times New Roman"/>
          <w:color w:val="000000"/>
          <w:szCs w:val="24"/>
          <w:shd w:val="clear" w:color="auto" w:fill="FFFFFF"/>
        </w:rPr>
        <w:t xml:space="preserve"> Na</w:t>
      </w:r>
      <w:r w:rsidRPr="004E3DA3">
        <w:rPr>
          <w:rFonts w:cs="Times New Roman"/>
          <w:color w:val="000000"/>
          <w:szCs w:val="24"/>
          <w:shd w:val="clear" w:color="auto" w:fill="FFFFFF"/>
          <w:vertAlign w:val="subscript"/>
        </w:rPr>
        <w:t>2</w:t>
      </w:r>
      <w:r w:rsidRPr="004E3DA3">
        <w:rPr>
          <w:rFonts w:cs="Times New Roman"/>
          <w:color w:val="000000"/>
          <w:szCs w:val="24"/>
          <w:shd w:val="clear" w:color="auto" w:fill="FFFFFF"/>
        </w:rPr>
        <w:t>SO</w:t>
      </w:r>
      <w:r w:rsidRPr="004E3DA3">
        <w:rPr>
          <w:rFonts w:cs="Times New Roman"/>
          <w:color w:val="000000"/>
          <w:szCs w:val="24"/>
          <w:shd w:val="clear" w:color="auto" w:fill="FFFFFF"/>
          <w:vertAlign w:val="subscript"/>
        </w:rPr>
        <w:t>4</w:t>
      </w:r>
      <w:r w:rsidRPr="004E3DA3">
        <w:rPr>
          <w:rFonts w:cs="Times New Roman"/>
          <w:color w:val="000000"/>
          <w:szCs w:val="24"/>
          <w:shd w:val="clear" w:color="auto" w:fill="FFFFFF"/>
        </w:rPr>
        <w:t xml:space="preserve">, filtered, and concentrated under reduced pressure. The residue was purified by silica gel chromatography (1:4 EtOAc/hexanes) to provide the pure corresponding allylic alcohol. </w:t>
      </w:r>
    </w:p>
    <w:p w14:paraId="7E6B9790" w14:textId="77777777" w:rsidR="00791267" w:rsidRPr="004E3DA3" w:rsidRDefault="00791267" w:rsidP="00791267">
      <w:pPr>
        <w:spacing w:line="480" w:lineRule="auto"/>
        <w:contextualSpacing/>
      </w:pPr>
    </w:p>
    <w:p w14:paraId="704427CD" w14:textId="34800322" w:rsidR="00791267" w:rsidRPr="00C24CC1" w:rsidRDefault="00C24CC1" w:rsidP="00C24CC1">
      <w:pPr>
        <w:pStyle w:val="Heading3"/>
      </w:pPr>
      <w:bookmarkStart w:id="15" w:name="_Toc149123852"/>
      <w:r w:rsidRPr="004E3DA3">
        <w:t xml:space="preserve">Synthesis of Cyclopropyl Carboxylic Acids </w:t>
      </w:r>
      <w:r>
        <w:rPr>
          <w:rFonts w:cs="Times New Roman"/>
        </w:rPr>
        <w:t>‒</w:t>
      </w:r>
      <w:r>
        <w:t xml:space="preserve"> </w:t>
      </w:r>
      <w:r w:rsidR="00791267" w:rsidRPr="004E3DA3">
        <w:t>General Procedure B</w:t>
      </w:r>
      <w:bookmarkEnd w:id="15"/>
      <w:r w:rsidR="00791267" w:rsidRPr="004E3DA3">
        <w:t xml:space="preserve"> </w:t>
      </w:r>
    </w:p>
    <w:p w14:paraId="01B7DC1D" w14:textId="19630D07" w:rsidR="00791267" w:rsidRPr="004E3DA3" w:rsidRDefault="00791267" w:rsidP="003C7A89">
      <w:pPr>
        <w:ind w:firstLine="708"/>
        <w:contextualSpacing/>
      </w:pPr>
      <w:r w:rsidRPr="004E3DA3">
        <w:t>Periodic acid (2 equiv) and CrO</w:t>
      </w:r>
      <w:r w:rsidRPr="004E3DA3">
        <w:rPr>
          <w:vertAlign w:val="subscript"/>
        </w:rPr>
        <w:t>3</w:t>
      </w:r>
      <w:r w:rsidRPr="004E3DA3">
        <w:t xml:space="preserve"> (1 mol%) were added to a </w:t>
      </w:r>
      <w:r w:rsidR="003C7A89">
        <w:t xml:space="preserve">flame-dried flask </w:t>
      </w:r>
      <w:r w:rsidRPr="004E3DA3">
        <w:t>containing MeCN (0.2 M).  The reaction mixture was allowed to stir for 10 min at r</w:t>
      </w:r>
      <w:r w:rsidR="003C7A89">
        <w:t>oom temperature</w:t>
      </w:r>
      <w:r w:rsidRPr="004E3DA3">
        <w:t xml:space="preserve">.  The flask was cooled to 0 </w:t>
      </w:r>
      <w:r w:rsidRPr="004E3DA3">
        <w:sym w:font="Symbol" w:char="F0B0"/>
      </w:r>
      <w:r w:rsidRPr="004E3DA3">
        <w:t>C and a solution of the cyclopropanemethanol (1 equiv) (</w:t>
      </w:r>
      <w:r w:rsidR="003C7A89">
        <w:t>prepared</w:t>
      </w:r>
      <w:r w:rsidRPr="004E3DA3">
        <w:t xml:space="preserve"> according to </w:t>
      </w:r>
      <w:r w:rsidR="003C7A89">
        <w:t>G</w:t>
      </w:r>
      <w:r w:rsidRPr="004E3DA3">
        <w:t xml:space="preserve">eneral </w:t>
      </w:r>
      <w:r w:rsidR="003C7A89">
        <w:t>P</w:t>
      </w:r>
      <w:r w:rsidRPr="004E3DA3">
        <w:t>rocedure A)</w:t>
      </w:r>
      <w:r w:rsidR="003C7A89">
        <w:t xml:space="preserve"> </w:t>
      </w:r>
      <w:r w:rsidRPr="004E3DA3">
        <w:t>in MeCN (1.5</w:t>
      </w:r>
      <w:r w:rsidR="003C7A89">
        <w:t xml:space="preserve"> </w:t>
      </w:r>
      <w:r w:rsidRPr="004E3DA3">
        <w:t>M) was added dropwise to the flask while</w:t>
      </w:r>
      <w:r w:rsidR="003C7A89">
        <w:t xml:space="preserve"> </w:t>
      </w:r>
      <w:r w:rsidRPr="004E3DA3">
        <w:t>stirring vigorously.  Once the addition was complete the mixture was stirred for 10 min</w:t>
      </w:r>
      <w:r w:rsidR="003F6192">
        <w:t xml:space="preserve">, following which the solvent was removed </w:t>
      </w:r>
      <w:r w:rsidRPr="004E3DA3">
        <w:t>under reduced pressure. The</w:t>
      </w:r>
      <w:r w:rsidR="003F6192">
        <w:t xml:space="preserve"> solid</w:t>
      </w:r>
      <w:r w:rsidRPr="004E3DA3">
        <w:t xml:space="preserve"> residue was </w:t>
      </w:r>
      <w:r w:rsidR="003C7A89">
        <w:t>dissolved</w:t>
      </w:r>
      <w:r w:rsidRPr="004E3DA3">
        <w:t xml:space="preserve"> in H</w:t>
      </w:r>
      <w:r w:rsidRPr="004E3DA3">
        <w:rPr>
          <w:vertAlign w:val="subscript"/>
        </w:rPr>
        <w:t>2</w:t>
      </w:r>
      <w:r w:rsidRPr="004E3DA3">
        <w:t>O (~3 mL/mmol)</w:t>
      </w:r>
      <w:r w:rsidR="00325594">
        <w:t xml:space="preserve"> </w:t>
      </w:r>
      <w:r w:rsidR="00181323">
        <w:t>and EtOAc was added to the flask (1:1 EtOAc:H</w:t>
      </w:r>
      <w:r w:rsidR="00181323" w:rsidRPr="00181323">
        <w:rPr>
          <w:vertAlign w:val="subscript"/>
        </w:rPr>
        <w:t>2</w:t>
      </w:r>
      <w:r w:rsidR="00181323">
        <w:t>O) and stirred for 10 seconds. T</w:t>
      </w:r>
      <w:r w:rsidR="00325594">
        <w:t>he mixture was t</w:t>
      </w:r>
      <w:r w:rsidR="003C7A89">
        <w:t xml:space="preserve">ransferred into a </w:t>
      </w:r>
      <w:r w:rsidR="003F6192">
        <w:t>separatory</w:t>
      </w:r>
      <w:r w:rsidR="003C7A89">
        <w:t xml:space="preserve"> funnel</w:t>
      </w:r>
      <w:r w:rsidR="00181323">
        <w:t xml:space="preserve"> and the</w:t>
      </w:r>
      <w:r w:rsidR="00325594">
        <w:t xml:space="preserve"> aqueous layer was</w:t>
      </w:r>
      <w:r w:rsidR="003C7A89">
        <w:t xml:space="preserve"> </w:t>
      </w:r>
      <w:r w:rsidRPr="004E3DA3">
        <w:t>extracted with EtOAc (3</w:t>
      </w:r>
      <w:r w:rsidR="00181323">
        <w:t xml:space="preserve">x) </w:t>
      </w:r>
      <w:r w:rsidR="00325594">
        <w:t xml:space="preserve">and separated. The combined organic layers were </w:t>
      </w:r>
      <w:r w:rsidRPr="004E3DA3">
        <w:t>washed with H</w:t>
      </w:r>
      <w:r w:rsidRPr="004E3DA3">
        <w:rPr>
          <w:vertAlign w:val="subscript"/>
        </w:rPr>
        <w:t>2</w:t>
      </w:r>
      <w:r w:rsidRPr="004E3DA3">
        <w:t>O</w:t>
      </w:r>
      <w:r w:rsidR="00181323">
        <w:t xml:space="preserve"> </w:t>
      </w:r>
      <w:r w:rsidR="00181323" w:rsidRPr="004E3DA3">
        <w:t>(~3 mL/mmol)</w:t>
      </w:r>
      <w:r w:rsidRPr="004E3DA3">
        <w:t>, dried over anhydrous Na</w:t>
      </w:r>
      <w:r w:rsidRPr="004E3DA3">
        <w:rPr>
          <w:vertAlign w:val="subscript"/>
        </w:rPr>
        <w:t>2</w:t>
      </w:r>
      <w:r w:rsidRPr="004E3DA3">
        <w:t>SO</w:t>
      </w:r>
      <w:r w:rsidRPr="004E3DA3">
        <w:rPr>
          <w:vertAlign w:val="subscript"/>
        </w:rPr>
        <w:t>4</w:t>
      </w:r>
      <w:r w:rsidRPr="004E3DA3">
        <w:t>, filtered, and concentrated under reduced pressure to provide a residue in the form of a</w:t>
      </w:r>
      <w:r w:rsidR="00325594">
        <w:t xml:space="preserve"> pale </w:t>
      </w:r>
      <w:r w:rsidRPr="004E3DA3">
        <w:t>orange oil</w:t>
      </w:r>
      <w:r w:rsidR="00325594">
        <w:t xml:space="preserve"> or </w:t>
      </w:r>
      <w:r w:rsidRPr="004E3DA3">
        <w:t xml:space="preserve">solid depending on the substrate.  The residue was used as is for the next step without further purification. </w:t>
      </w:r>
    </w:p>
    <w:p w14:paraId="0583EE20" w14:textId="77777777" w:rsidR="00791267" w:rsidRPr="004E3DA3" w:rsidRDefault="00791267" w:rsidP="00791267">
      <w:pPr>
        <w:pStyle w:val="Heading2"/>
        <w:sectPr w:rsidR="00791267" w:rsidRPr="004E3DA3" w:rsidSect="00780F7F">
          <w:pgSz w:w="12240" w:h="15840"/>
          <w:pgMar w:top="1440" w:right="1440" w:bottom="1440" w:left="1440" w:header="720" w:footer="720" w:gutter="0"/>
          <w:cols w:space="720"/>
          <w:docGrid w:linePitch="360"/>
        </w:sectPr>
      </w:pPr>
    </w:p>
    <w:p w14:paraId="3152EDD6" w14:textId="44A55BE1" w:rsidR="00791267" w:rsidRDefault="00082364" w:rsidP="00E36152">
      <w:pPr>
        <w:pStyle w:val="Heading3"/>
      </w:pPr>
      <w:bookmarkStart w:id="16" w:name="_Toc149123853"/>
      <w:r w:rsidRPr="004E3DA3">
        <w:lastRenderedPageBreak/>
        <w:t>Synthesis of Cyclopropane Amine‒Boranes</w:t>
      </w:r>
      <w:r>
        <w:t xml:space="preserve"> </w:t>
      </w:r>
      <w:r w:rsidRPr="004E3DA3">
        <w:t xml:space="preserve">– </w:t>
      </w:r>
      <w:r w:rsidR="00791267" w:rsidRPr="004E3DA3">
        <w:t>General Procedure C</w:t>
      </w:r>
      <w:bookmarkEnd w:id="16"/>
      <w:r w:rsidR="00791267" w:rsidRPr="004E3DA3">
        <w:t xml:space="preserve"> </w:t>
      </w:r>
    </w:p>
    <w:p w14:paraId="6A152D37" w14:textId="114DA75B" w:rsidR="00791267" w:rsidRPr="004E3DA3" w:rsidRDefault="00082364" w:rsidP="00791267">
      <w:pPr>
        <w:rPr>
          <w:b/>
          <w:bCs/>
        </w:rPr>
      </w:pPr>
      <w:bookmarkStart w:id="17" w:name="_Hlk62675998"/>
      <w:r>
        <w:rPr>
          <w:b/>
          <w:bCs/>
        </w:rPr>
        <w:br/>
      </w:r>
      <w:r w:rsidR="00791267" w:rsidRPr="004E3DA3">
        <w:rPr>
          <w:b/>
          <w:bCs/>
        </w:rPr>
        <w:t>1-(Cyclopropylmethyl)pyrrolidine borane</w:t>
      </w:r>
      <w:bookmarkEnd w:id="17"/>
      <w:r w:rsidR="00791267" w:rsidRPr="004E3DA3">
        <w:rPr>
          <w:b/>
          <w:bCs/>
        </w:rPr>
        <w:t xml:space="preserve">: Scaled to ~14 g  (1a) </w:t>
      </w:r>
    </w:p>
    <w:p w14:paraId="49747C95" w14:textId="16FC798A" w:rsidR="00791267" w:rsidRPr="004E3DA3" w:rsidRDefault="006318EB" w:rsidP="00791267">
      <w:pPr>
        <w:jc w:val="center"/>
      </w:pPr>
      <w:r w:rsidRPr="004E3DA3">
        <w:rPr>
          <w:noProof/>
        </w:rPr>
        <w:object w:dxaOrig="1115" w:dyaOrig="918" w14:anchorId="5C3CAA41">
          <v:shape id="_x0000_i1028" type="#_x0000_t75" alt="" style="width:72.75pt;height:60.25pt;mso-width-percent:0;mso-height-percent:0;mso-width-percent:0;mso-height-percent:0" o:ole="">
            <v:imagedata r:id="rId17" o:title=""/>
          </v:shape>
          <o:OLEObject Type="Embed" ProgID="ChemDraw.Document.6.0" ShapeID="_x0000_i1028" DrawAspect="Content" ObjectID="_1765887276" r:id="rId18"/>
        </w:object>
      </w:r>
    </w:p>
    <w:p w14:paraId="14DC45A9" w14:textId="4575B8A2" w:rsidR="00791267" w:rsidRPr="004E3DA3" w:rsidRDefault="00791267" w:rsidP="006B3BF5">
      <w:pPr>
        <w:ind w:firstLine="720"/>
        <w:contextualSpacing/>
        <w:rPr>
          <w:sz w:val="23"/>
          <w:szCs w:val="23"/>
        </w:rPr>
      </w:pPr>
      <w:r w:rsidRPr="004E3DA3">
        <w:rPr>
          <w:sz w:val="23"/>
          <w:szCs w:val="23"/>
        </w:rPr>
        <w:t xml:space="preserve">Cyclopropanecarboxylic acid (12.0 g, 120 mmol) was added to a </w:t>
      </w:r>
      <w:r w:rsidR="0010337C">
        <w:rPr>
          <w:sz w:val="23"/>
          <w:szCs w:val="23"/>
        </w:rPr>
        <w:t>250</w:t>
      </w:r>
      <w:r w:rsidRPr="004E3DA3">
        <w:rPr>
          <w:sz w:val="23"/>
          <w:szCs w:val="23"/>
        </w:rPr>
        <w:t xml:space="preserve"> mL </w:t>
      </w:r>
      <w:r w:rsidR="0010337C">
        <w:rPr>
          <w:sz w:val="23"/>
          <w:szCs w:val="23"/>
        </w:rPr>
        <w:t xml:space="preserve">flame-dried </w:t>
      </w:r>
      <w:r w:rsidRPr="004E3DA3">
        <w:rPr>
          <w:sz w:val="23"/>
          <w:szCs w:val="23"/>
        </w:rPr>
        <w:t>round bottom flask followed by the addition of 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(100 mL).  The flask was cooled to –10 </w:t>
      </w:r>
      <w:r w:rsidRPr="004E3DA3">
        <w:rPr>
          <w:sz w:val="23"/>
          <w:szCs w:val="23"/>
        </w:rPr>
        <w:sym w:font="Symbol" w:char="F0B0"/>
      </w:r>
      <w:r w:rsidRPr="004E3DA3">
        <w:rPr>
          <w:sz w:val="23"/>
          <w:szCs w:val="23"/>
        </w:rPr>
        <w:t xml:space="preserve">C </w:t>
      </w:r>
      <w:r w:rsidR="0010337C">
        <w:rPr>
          <w:sz w:val="23"/>
          <w:szCs w:val="23"/>
        </w:rPr>
        <w:t>followed by the addition of</w:t>
      </w:r>
      <w:r w:rsidRPr="004E3DA3">
        <w:rPr>
          <w:sz w:val="23"/>
          <w:szCs w:val="23"/>
        </w:rPr>
        <w:t xml:space="preserve"> SOCl</w:t>
      </w:r>
      <w:r w:rsidRPr="004E3DA3">
        <w:rPr>
          <w:sz w:val="16"/>
          <w:szCs w:val="16"/>
        </w:rPr>
        <w:t xml:space="preserve">2 </w:t>
      </w:r>
      <w:r w:rsidRPr="004E3DA3">
        <w:rPr>
          <w:sz w:val="23"/>
          <w:szCs w:val="23"/>
        </w:rPr>
        <w:t>(26.1 mL, 360 mmol) in one portion</w:t>
      </w:r>
      <w:r w:rsidR="008B7083">
        <w:rPr>
          <w:sz w:val="23"/>
          <w:szCs w:val="23"/>
        </w:rPr>
        <w:t xml:space="preserve"> and reaction</w:t>
      </w:r>
      <w:r w:rsidRPr="004E3DA3">
        <w:rPr>
          <w:sz w:val="23"/>
          <w:szCs w:val="23"/>
        </w:rPr>
        <w:t xml:space="preserve"> mixture was refluxed for 2 h</w:t>
      </w:r>
      <w:r w:rsidR="0010337C">
        <w:rPr>
          <w:sz w:val="23"/>
          <w:szCs w:val="23"/>
        </w:rPr>
        <w:t xml:space="preserve"> to form the acyl chloride</w:t>
      </w:r>
      <w:r w:rsidRPr="004E3DA3">
        <w:rPr>
          <w:sz w:val="23"/>
          <w:szCs w:val="23"/>
        </w:rPr>
        <w:t>. After 2 h, the excess SOCl</w:t>
      </w:r>
      <w:r w:rsidRPr="004E3DA3">
        <w:rPr>
          <w:sz w:val="16"/>
          <w:szCs w:val="16"/>
        </w:rPr>
        <w:t xml:space="preserve">2 </w:t>
      </w:r>
      <w:r w:rsidRPr="004E3DA3">
        <w:rPr>
          <w:sz w:val="23"/>
          <w:szCs w:val="23"/>
        </w:rPr>
        <w:t>and 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was distilled off</w:t>
      </w:r>
      <w:r w:rsidR="008B7083">
        <w:rPr>
          <w:sz w:val="23"/>
          <w:szCs w:val="23"/>
        </w:rPr>
        <w:t xml:space="preserve"> and the </w:t>
      </w:r>
      <w:r w:rsidRPr="004E3DA3">
        <w:rPr>
          <w:sz w:val="23"/>
          <w:szCs w:val="23"/>
        </w:rPr>
        <w:t>residue was dissolved in 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(40 mL)</w:t>
      </w:r>
      <w:r w:rsidR="008B7083">
        <w:rPr>
          <w:sz w:val="23"/>
          <w:szCs w:val="23"/>
        </w:rPr>
        <w:t xml:space="preserve">. </w:t>
      </w:r>
      <w:r w:rsidR="006B3BF5">
        <w:rPr>
          <w:sz w:val="23"/>
          <w:szCs w:val="23"/>
        </w:rPr>
        <w:t xml:space="preserve">A </w:t>
      </w:r>
      <w:r w:rsidR="0010337C">
        <w:rPr>
          <w:sz w:val="23"/>
          <w:szCs w:val="23"/>
        </w:rPr>
        <w:t xml:space="preserve">solution of </w:t>
      </w:r>
      <w:r w:rsidR="0010337C" w:rsidRPr="004E3DA3">
        <w:rPr>
          <w:sz w:val="23"/>
          <w:szCs w:val="23"/>
        </w:rPr>
        <w:t>pyrrolidine (32.9 mL, 401 mmol) in CH</w:t>
      </w:r>
      <w:r w:rsidR="0010337C" w:rsidRPr="004E3DA3">
        <w:rPr>
          <w:sz w:val="23"/>
          <w:szCs w:val="23"/>
          <w:vertAlign w:val="subscript"/>
        </w:rPr>
        <w:t>2</w:t>
      </w:r>
      <w:r w:rsidR="0010337C" w:rsidRPr="004E3DA3">
        <w:rPr>
          <w:sz w:val="23"/>
          <w:szCs w:val="23"/>
        </w:rPr>
        <w:t>Cl</w:t>
      </w:r>
      <w:r w:rsidR="0010337C" w:rsidRPr="004E3DA3">
        <w:rPr>
          <w:sz w:val="23"/>
          <w:szCs w:val="23"/>
          <w:vertAlign w:val="subscript"/>
        </w:rPr>
        <w:t>2</w:t>
      </w:r>
      <w:r w:rsidR="0010337C" w:rsidRPr="004E3DA3">
        <w:rPr>
          <w:sz w:val="23"/>
          <w:szCs w:val="23"/>
        </w:rPr>
        <w:t xml:space="preserve"> (15 mL)</w:t>
      </w:r>
      <w:r w:rsidR="0010337C">
        <w:rPr>
          <w:sz w:val="23"/>
          <w:szCs w:val="23"/>
        </w:rPr>
        <w:t xml:space="preserve"> was prepared </w:t>
      </w:r>
      <w:r w:rsidR="006B3BF5">
        <w:rPr>
          <w:sz w:val="23"/>
          <w:szCs w:val="23"/>
        </w:rPr>
        <w:t>in a second 250 mL flame-dried round bottom and</w:t>
      </w:r>
      <w:r w:rsidR="0010337C">
        <w:rPr>
          <w:sz w:val="23"/>
          <w:szCs w:val="23"/>
        </w:rPr>
        <w:t xml:space="preserve"> placed in an ice bath. The solution of the acyl chloride was added dropwise into the flask </w:t>
      </w:r>
      <w:r w:rsidR="0010337C" w:rsidRPr="004E3DA3">
        <w:rPr>
          <w:sz w:val="23"/>
          <w:szCs w:val="23"/>
        </w:rPr>
        <w:t xml:space="preserve">at 0 </w:t>
      </w:r>
      <w:r w:rsidR="0010337C" w:rsidRPr="004E3DA3">
        <w:rPr>
          <w:sz w:val="23"/>
          <w:szCs w:val="23"/>
        </w:rPr>
        <w:sym w:font="Symbol" w:char="F0B0"/>
      </w:r>
      <w:r w:rsidR="0010337C" w:rsidRPr="004E3DA3">
        <w:rPr>
          <w:sz w:val="23"/>
          <w:szCs w:val="23"/>
        </w:rPr>
        <w:t>C</w:t>
      </w:r>
      <w:r w:rsidR="0010337C">
        <w:rPr>
          <w:sz w:val="23"/>
          <w:szCs w:val="23"/>
        </w:rPr>
        <w:t xml:space="preserve"> over </w:t>
      </w:r>
      <w:r w:rsidR="0010337C" w:rsidRPr="004E3DA3">
        <w:rPr>
          <w:sz w:val="23"/>
          <w:szCs w:val="23"/>
        </w:rPr>
        <w:t>a period of 10 min (exothermic!).</w:t>
      </w:r>
      <w:r w:rsidR="006B3BF5">
        <w:rPr>
          <w:sz w:val="23"/>
          <w:szCs w:val="23"/>
        </w:rPr>
        <w:t xml:space="preserve"> </w:t>
      </w:r>
      <w:r w:rsidR="008B7083">
        <w:rPr>
          <w:sz w:val="23"/>
          <w:szCs w:val="23"/>
        </w:rPr>
        <w:t>The ice bath was removed, and the reaction mixture</w:t>
      </w:r>
      <w:r w:rsidRPr="004E3DA3">
        <w:rPr>
          <w:sz w:val="23"/>
          <w:szCs w:val="23"/>
        </w:rPr>
        <w:t xml:space="preserve"> was stirred at room temperature for 20 min</w:t>
      </w:r>
      <w:r w:rsidR="004F3AC9">
        <w:rPr>
          <w:sz w:val="23"/>
          <w:szCs w:val="23"/>
        </w:rPr>
        <w:t xml:space="preserve">. The </w:t>
      </w:r>
      <w:r w:rsidR="006B3BF5">
        <w:rPr>
          <w:sz w:val="23"/>
          <w:szCs w:val="23"/>
        </w:rPr>
        <w:t xml:space="preserve">reaction </w:t>
      </w:r>
      <w:r w:rsidR="004F3AC9">
        <w:rPr>
          <w:sz w:val="23"/>
          <w:szCs w:val="23"/>
        </w:rPr>
        <w:t xml:space="preserve">mixture was transferred </w:t>
      </w:r>
      <w:r w:rsidR="006B3BF5">
        <w:rPr>
          <w:sz w:val="23"/>
          <w:szCs w:val="23"/>
        </w:rPr>
        <w:t>into a 500 mL</w:t>
      </w:r>
      <w:r w:rsidR="004F3AC9">
        <w:rPr>
          <w:sz w:val="23"/>
          <w:szCs w:val="23"/>
        </w:rPr>
        <w:t xml:space="preserve"> separatory funnel and </w:t>
      </w:r>
      <w:r w:rsidRPr="004E3DA3">
        <w:rPr>
          <w:sz w:val="23"/>
          <w:szCs w:val="23"/>
        </w:rPr>
        <w:t>150 mL 10% aq. NaOH solution</w:t>
      </w:r>
      <w:r w:rsidR="004F3AC9">
        <w:rPr>
          <w:sz w:val="23"/>
          <w:szCs w:val="23"/>
        </w:rPr>
        <w:t xml:space="preserve"> was added</w:t>
      </w:r>
      <w:r w:rsidRPr="004E3DA3">
        <w:rPr>
          <w:sz w:val="23"/>
          <w:szCs w:val="23"/>
        </w:rPr>
        <w:t xml:space="preserve">. The organic layer was </w:t>
      </w:r>
      <w:r w:rsidR="005F5448" w:rsidRPr="004E3DA3">
        <w:rPr>
          <w:sz w:val="23"/>
          <w:szCs w:val="23"/>
        </w:rPr>
        <w:t>separated,</w:t>
      </w:r>
      <w:r w:rsidRPr="004E3DA3">
        <w:rPr>
          <w:sz w:val="23"/>
          <w:szCs w:val="23"/>
        </w:rPr>
        <w:t xml:space="preserve"> and the aqueous layer was extracted with CH</w:t>
      </w:r>
      <w:r w:rsidRPr="004E3DA3">
        <w:rPr>
          <w:sz w:val="16"/>
          <w:szCs w:val="16"/>
        </w:rPr>
        <w:t>2</w:t>
      </w:r>
      <w:r w:rsidRPr="004E3DA3">
        <w:rPr>
          <w:sz w:val="23"/>
          <w:szCs w:val="23"/>
        </w:rPr>
        <w:t>Cl</w:t>
      </w:r>
      <w:r w:rsidRPr="004E3DA3">
        <w:rPr>
          <w:sz w:val="16"/>
          <w:szCs w:val="16"/>
        </w:rPr>
        <w:t>2</w:t>
      </w:r>
      <w:r w:rsidR="00082364">
        <w:rPr>
          <w:sz w:val="23"/>
          <w:szCs w:val="23"/>
        </w:rPr>
        <w:t xml:space="preserve"> (</w:t>
      </w:r>
      <w:r w:rsidRPr="004E3DA3">
        <w:rPr>
          <w:sz w:val="23"/>
          <w:szCs w:val="23"/>
        </w:rPr>
        <w:t>2 x 100 mL). The combined organic</w:t>
      </w:r>
      <w:r w:rsidRPr="004E3DA3">
        <w:rPr>
          <w:sz w:val="16"/>
          <w:szCs w:val="16"/>
        </w:rPr>
        <w:t xml:space="preserve"> </w:t>
      </w:r>
      <w:r w:rsidRPr="004E3DA3">
        <w:rPr>
          <w:sz w:val="23"/>
          <w:szCs w:val="23"/>
        </w:rPr>
        <w:t>layers were dried over anhydrous Na</w:t>
      </w:r>
      <w:r w:rsidRPr="004E3DA3">
        <w:rPr>
          <w:sz w:val="23"/>
          <w:szCs w:val="23"/>
          <w:vertAlign w:val="subscript"/>
        </w:rPr>
        <w:t>2</w:t>
      </w:r>
      <w:r w:rsidRPr="004E3DA3">
        <w:rPr>
          <w:sz w:val="23"/>
          <w:szCs w:val="23"/>
        </w:rPr>
        <w:t>SO</w:t>
      </w:r>
      <w:r w:rsidRPr="004E3DA3">
        <w:rPr>
          <w:sz w:val="23"/>
          <w:szCs w:val="23"/>
          <w:vertAlign w:val="subscript"/>
        </w:rPr>
        <w:t>4</w:t>
      </w:r>
      <w:r w:rsidRPr="004E3DA3">
        <w:rPr>
          <w:sz w:val="23"/>
          <w:szCs w:val="23"/>
        </w:rPr>
        <w:t xml:space="preserve">, filtered, and concentrated under reduced pressure to provide the corresponding amide as a viscous oil. The oil was then </w:t>
      </w:r>
      <w:r w:rsidR="006B3BF5">
        <w:rPr>
          <w:sz w:val="23"/>
          <w:szCs w:val="23"/>
        </w:rPr>
        <w:t>added to a flame-dried 250 mL round bottom flask containing</w:t>
      </w:r>
      <w:r w:rsidRPr="004E3DA3">
        <w:rPr>
          <w:sz w:val="23"/>
          <w:szCs w:val="23"/>
        </w:rPr>
        <w:t xml:space="preserve"> anhydrous THF (110 mL)</w:t>
      </w:r>
      <w:r w:rsidR="006B3BF5">
        <w:rPr>
          <w:sz w:val="23"/>
          <w:szCs w:val="23"/>
        </w:rPr>
        <w:t xml:space="preserve">. The </w:t>
      </w:r>
      <w:r w:rsidRPr="004E3DA3">
        <w:rPr>
          <w:sz w:val="23"/>
          <w:szCs w:val="23"/>
        </w:rPr>
        <w:t xml:space="preserve">solution was cooled to 0 </w:t>
      </w:r>
      <w:r w:rsidRPr="004E3DA3">
        <w:rPr>
          <w:sz w:val="23"/>
          <w:szCs w:val="23"/>
        </w:rPr>
        <w:sym w:font="Symbol" w:char="F0B0"/>
      </w:r>
      <w:r w:rsidRPr="004E3DA3">
        <w:rPr>
          <w:sz w:val="23"/>
          <w:szCs w:val="23"/>
        </w:rPr>
        <w:t xml:space="preserve">C </w:t>
      </w:r>
      <w:r w:rsidR="006B3BF5">
        <w:rPr>
          <w:sz w:val="23"/>
          <w:szCs w:val="23"/>
        </w:rPr>
        <w:t>followed by the dropwise addition of</w:t>
      </w:r>
      <w:r w:rsidRPr="004E3DA3">
        <w:rPr>
          <w:sz w:val="23"/>
          <w:szCs w:val="23"/>
        </w:rPr>
        <w:t xml:space="preserve"> BH</w:t>
      </w:r>
      <w:r w:rsidRPr="004E3DA3">
        <w:rPr>
          <w:sz w:val="16"/>
          <w:szCs w:val="16"/>
        </w:rPr>
        <w:t>3</w:t>
      </w:r>
      <w:r w:rsidRPr="004E3DA3">
        <w:rPr>
          <w:rFonts w:ascii="Abadi" w:hAnsi="Abadi"/>
          <w:sz w:val="23"/>
          <w:szCs w:val="23"/>
        </w:rPr>
        <w:t>•</w:t>
      </w:r>
      <w:r w:rsidRPr="004E3DA3">
        <w:rPr>
          <w:sz w:val="23"/>
          <w:szCs w:val="23"/>
        </w:rPr>
        <w:t>SMe</w:t>
      </w:r>
      <w:r w:rsidRPr="004E3DA3">
        <w:rPr>
          <w:sz w:val="16"/>
          <w:szCs w:val="16"/>
        </w:rPr>
        <w:t>2</w:t>
      </w:r>
      <w:r w:rsidRPr="004E3DA3">
        <w:rPr>
          <w:sz w:val="23"/>
          <w:szCs w:val="23"/>
        </w:rPr>
        <w:t xml:space="preserve"> (21.5 mL, 227 mmol, 1.7 equiv) over 10 min. (exothermic!). After the exothermic reaction ceased (~30 sec), the reaction mixture was refluxed for 2 h. </w:t>
      </w:r>
      <w:r w:rsidR="006B3BF5">
        <w:rPr>
          <w:sz w:val="23"/>
          <w:szCs w:val="23"/>
        </w:rPr>
        <w:t xml:space="preserve">The reaction mixture was then cooled and </w:t>
      </w:r>
      <w:r w:rsidRPr="004E3DA3">
        <w:rPr>
          <w:sz w:val="23"/>
          <w:szCs w:val="23"/>
        </w:rPr>
        <w:t>poured slowly over a short pad of silica gel to decompose</w:t>
      </w:r>
      <w:r w:rsidR="006B3BF5">
        <w:rPr>
          <w:sz w:val="23"/>
          <w:szCs w:val="23"/>
        </w:rPr>
        <w:t xml:space="preserve"> any</w:t>
      </w:r>
      <w:r w:rsidRPr="004E3DA3">
        <w:rPr>
          <w:sz w:val="23"/>
          <w:szCs w:val="23"/>
        </w:rPr>
        <w:t xml:space="preserve"> residual BH</w:t>
      </w:r>
      <w:r w:rsidRPr="004E3DA3">
        <w:rPr>
          <w:sz w:val="16"/>
          <w:szCs w:val="16"/>
        </w:rPr>
        <w:t>3</w:t>
      </w:r>
      <w:r w:rsidRPr="004E3DA3">
        <w:rPr>
          <w:rFonts w:ascii="Abadi" w:hAnsi="Abadi"/>
          <w:sz w:val="23"/>
          <w:szCs w:val="23"/>
        </w:rPr>
        <w:t>•</w:t>
      </w:r>
      <w:r w:rsidRPr="004E3DA3">
        <w:rPr>
          <w:sz w:val="23"/>
          <w:szCs w:val="23"/>
        </w:rPr>
        <w:t>SMe</w:t>
      </w:r>
      <w:r w:rsidRPr="004E3DA3">
        <w:rPr>
          <w:sz w:val="16"/>
          <w:szCs w:val="16"/>
        </w:rPr>
        <w:t>2</w:t>
      </w:r>
      <w:r w:rsidR="006B3BF5" w:rsidRPr="004E3DA3">
        <w:rPr>
          <w:sz w:val="23"/>
          <w:szCs w:val="23"/>
        </w:rPr>
        <w:t>.</w:t>
      </w:r>
      <w:r w:rsidRPr="004E3DA3">
        <w:rPr>
          <w:sz w:val="23"/>
          <w:szCs w:val="23"/>
        </w:rPr>
        <w:t xml:space="preserve"> </w:t>
      </w:r>
      <w:r w:rsidR="006B3BF5">
        <w:rPr>
          <w:sz w:val="23"/>
          <w:szCs w:val="23"/>
        </w:rPr>
        <w:t xml:space="preserve">The pad of silica gel was </w:t>
      </w:r>
      <w:r w:rsidRPr="004E3DA3">
        <w:rPr>
          <w:sz w:val="23"/>
          <w:szCs w:val="23"/>
        </w:rPr>
        <w:t>eluted with CH</w:t>
      </w:r>
      <w:r w:rsidRPr="004E3DA3">
        <w:rPr>
          <w:sz w:val="16"/>
          <w:szCs w:val="16"/>
        </w:rPr>
        <w:t>2</w:t>
      </w:r>
      <w:r w:rsidRPr="004E3DA3">
        <w:rPr>
          <w:sz w:val="23"/>
          <w:szCs w:val="23"/>
        </w:rPr>
        <w:t>Cl</w:t>
      </w:r>
      <w:r w:rsidRPr="004E3DA3">
        <w:rPr>
          <w:sz w:val="16"/>
          <w:szCs w:val="16"/>
        </w:rPr>
        <w:t xml:space="preserve">2 </w:t>
      </w:r>
      <w:r w:rsidRPr="004E3DA3">
        <w:rPr>
          <w:sz w:val="23"/>
          <w:szCs w:val="23"/>
        </w:rPr>
        <w:t>(3 x 5 mL)</w:t>
      </w:r>
      <w:r w:rsidR="0066233D">
        <w:rPr>
          <w:sz w:val="23"/>
          <w:szCs w:val="23"/>
        </w:rPr>
        <w:t xml:space="preserve"> and t</w:t>
      </w:r>
      <w:r w:rsidRPr="005B147C">
        <w:rPr>
          <w:sz w:val="23"/>
          <w:szCs w:val="23"/>
        </w:rPr>
        <w:t xml:space="preserve">he filtrate was concentrated under reduced </w:t>
      </w:r>
      <w:r w:rsidR="005F5448" w:rsidRPr="005B147C">
        <w:rPr>
          <w:sz w:val="23"/>
          <w:szCs w:val="23"/>
        </w:rPr>
        <w:t>pressure</w:t>
      </w:r>
      <w:r w:rsidR="0066233D">
        <w:rPr>
          <w:sz w:val="23"/>
          <w:szCs w:val="23"/>
        </w:rPr>
        <w:t>. The residue was</w:t>
      </w:r>
      <w:r w:rsidR="00B024CF" w:rsidRPr="005B147C">
        <w:rPr>
          <w:sz w:val="23"/>
          <w:szCs w:val="23"/>
        </w:rPr>
        <w:t xml:space="preserve"> purified </w:t>
      </w:r>
      <w:r w:rsidR="004F3AC9" w:rsidRPr="005B147C">
        <w:rPr>
          <w:sz w:val="23"/>
          <w:szCs w:val="23"/>
        </w:rPr>
        <w:t>by</w:t>
      </w:r>
      <w:r w:rsidR="005B147C">
        <w:rPr>
          <w:sz w:val="23"/>
          <w:szCs w:val="23"/>
        </w:rPr>
        <w:t xml:space="preserve"> </w:t>
      </w:r>
      <w:r w:rsidR="00B024CF" w:rsidRPr="005B147C">
        <w:rPr>
          <w:sz w:val="23"/>
          <w:szCs w:val="23"/>
          <w:lang w:val="en-US"/>
        </w:rPr>
        <w:t>column chromatography (1:9 EtOAc:Hexanes</w:t>
      </w:r>
      <w:r w:rsidR="004F3AC9" w:rsidRPr="005B147C">
        <w:rPr>
          <w:sz w:val="23"/>
          <w:szCs w:val="23"/>
          <w:lang w:val="en-US"/>
        </w:rPr>
        <w:t>, R</w:t>
      </w:r>
      <w:r w:rsidR="004F3AC9" w:rsidRPr="00C4187F">
        <w:rPr>
          <w:sz w:val="23"/>
          <w:szCs w:val="23"/>
          <w:vertAlign w:val="subscript"/>
          <w:lang w:val="en-US"/>
        </w:rPr>
        <w:t>f</w:t>
      </w:r>
      <w:r w:rsidR="004F3AC9" w:rsidRPr="005B147C">
        <w:rPr>
          <w:sz w:val="23"/>
          <w:szCs w:val="23"/>
          <w:lang w:val="en-US"/>
        </w:rPr>
        <w:t>: 0.</w:t>
      </w:r>
      <w:r w:rsidR="0066233D">
        <w:rPr>
          <w:sz w:val="23"/>
          <w:szCs w:val="23"/>
          <w:lang w:val="en-US"/>
        </w:rPr>
        <w:t>4</w:t>
      </w:r>
      <w:r w:rsidR="00B024CF" w:rsidRPr="005B147C">
        <w:rPr>
          <w:sz w:val="23"/>
          <w:szCs w:val="23"/>
          <w:lang w:val="en-US"/>
        </w:rPr>
        <w:t xml:space="preserve">) to provide </w:t>
      </w:r>
      <w:r w:rsidR="005B147C">
        <w:rPr>
          <w:sz w:val="23"/>
          <w:szCs w:val="23"/>
          <w:lang w:val="en-US"/>
        </w:rPr>
        <w:t xml:space="preserve">CAB </w:t>
      </w:r>
      <w:r w:rsidR="005B147C" w:rsidRPr="005B147C">
        <w:rPr>
          <w:b/>
          <w:bCs/>
          <w:sz w:val="23"/>
          <w:szCs w:val="23"/>
          <w:lang w:val="en-US"/>
        </w:rPr>
        <w:t>1a</w:t>
      </w:r>
      <w:r w:rsidRPr="005B147C">
        <w:rPr>
          <w:sz w:val="23"/>
          <w:szCs w:val="23"/>
        </w:rPr>
        <w:t xml:space="preserve"> as a clear oil in 75% yield (13.8 g, 136 mmol).</w:t>
      </w:r>
      <w:r w:rsidRPr="004E3DA3">
        <w:rPr>
          <w:sz w:val="23"/>
          <w:szCs w:val="23"/>
        </w:rPr>
        <w:t xml:space="preserve"> </w:t>
      </w:r>
    </w:p>
    <w:p w14:paraId="187AAF8A"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3.26 </w:t>
      </w:r>
      <w:r w:rsidRPr="004E3DA3">
        <w:rPr>
          <w:rFonts w:cs="Times New Roman"/>
          <w:szCs w:val="24"/>
        </w:rPr>
        <w:t>‒</w:t>
      </w:r>
      <w:r w:rsidRPr="004E3DA3">
        <w:rPr>
          <w:szCs w:val="24"/>
        </w:rPr>
        <w:t xml:space="preserve"> 3.15 (m, 2H, </w:t>
      </w:r>
      <w:r w:rsidRPr="004E3DA3">
        <w:rPr>
          <w:b/>
          <w:bCs/>
          <w:szCs w:val="24"/>
        </w:rPr>
        <w:t>H</w:t>
      </w:r>
      <w:r w:rsidRPr="004E3DA3">
        <w:rPr>
          <w:b/>
          <w:bCs/>
          <w:szCs w:val="24"/>
          <w:vertAlign w:val="subscript"/>
        </w:rPr>
        <w:t>5,8</w:t>
      </w:r>
      <w:r w:rsidRPr="004E3DA3">
        <w:rPr>
          <w:szCs w:val="24"/>
        </w:rPr>
        <w:t xml:space="preserve">), 2.95 </w:t>
      </w:r>
      <w:r w:rsidRPr="004E3DA3">
        <w:rPr>
          <w:rFonts w:cs="Times New Roman"/>
          <w:szCs w:val="24"/>
        </w:rPr>
        <w:t>‒</w:t>
      </w:r>
      <w:r w:rsidRPr="004E3DA3">
        <w:rPr>
          <w:szCs w:val="24"/>
        </w:rPr>
        <w:t xml:space="preserve"> 2.87 (m, 2H, </w:t>
      </w:r>
      <w:r w:rsidRPr="004E3DA3">
        <w:rPr>
          <w:b/>
          <w:bCs/>
          <w:szCs w:val="24"/>
        </w:rPr>
        <w:t>H</w:t>
      </w:r>
      <w:r w:rsidRPr="004E3DA3">
        <w:rPr>
          <w:b/>
          <w:bCs/>
          <w:szCs w:val="24"/>
          <w:vertAlign w:val="subscript"/>
        </w:rPr>
        <w:t>5,8</w:t>
      </w:r>
      <w:r w:rsidRPr="004E3DA3">
        <w:rPr>
          <w:szCs w:val="24"/>
        </w:rPr>
        <w:t xml:space="preserve">), 2.69 (d, </w:t>
      </w:r>
      <w:r w:rsidRPr="004E3DA3">
        <w:rPr>
          <w:i/>
          <w:iCs/>
          <w:szCs w:val="24"/>
        </w:rPr>
        <w:t>J</w:t>
      </w:r>
      <w:r w:rsidRPr="004E3DA3">
        <w:rPr>
          <w:szCs w:val="24"/>
        </w:rPr>
        <w:t xml:space="preserve"> = 6.7 Hz, 2H, </w:t>
      </w:r>
      <w:r w:rsidRPr="004E3DA3">
        <w:rPr>
          <w:b/>
          <w:bCs/>
          <w:szCs w:val="24"/>
        </w:rPr>
        <w:t>H</w:t>
      </w:r>
      <w:r w:rsidRPr="004E3DA3">
        <w:rPr>
          <w:b/>
          <w:bCs/>
          <w:szCs w:val="24"/>
          <w:vertAlign w:val="subscript"/>
        </w:rPr>
        <w:t>4</w:t>
      </w:r>
      <w:r w:rsidRPr="004E3DA3">
        <w:rPr>
          <w:szCs w:val="24"/>
        </w:rPr>
        <w:t xml:space="preserve">), 2.21 – 2.11 (m, 2H, </w:t>
      </w:r>
      <w:r w:rsidRPr="004E3DA3">
        <w:rPr>
          <w:b/>
          <w:bCs/>
          <w:szCs w:val="24"/>
        </w:rPr>
        <w:t>H</w:t>
      </w:r>
      <w:r w:rsidRPr="004E3DA3">
        <w:rPr>
          <w:b/>
          <w:bCs/>
          <w:szCs w:val="24"/>
          <w:vertAlign w:val="subscript"/>
        </w:rPr>
        <w:t>6,7</w:t>
      </w:r>
      <w:r w:rsidRPr="004E3DA3">
        <w:rPr>
          <w:szCs w:val="24"/>
        </w:rPr>
        <w:t>), 1.95 (br, 1H, B</w:t>
      </w:r>
      <w:r w:rsidRPr="004E3DA3">
        <w:rPr>
          <w:b/>
          <w:bCs/>
          <w:szCs w:val="24"/>
        </w:rPr>
        <w:t>H</w:t>
      </w:r>
      <w:r w:rsidRPr="004E3DA3">
        <w:rPr>
          <w:b/>
          <w:bCs/>
          <w:szCs w:val="24"/>
          <w:vertAlign w:val="subscript"/>
        </w:rPr>
        <w:t>9</w:t>
      </w:r>
      <w:r w:rsidRPr="004E3DA3">
        <w:rPr>
          <w:szCs w:val="24"/>
        </w:rPr>
        <w:t xml:space="preserve">), 1.91 – 1.80 (m, 2H, </w:t>
      </w:r>
      <w:r w:rsidRPr="004E3DA3">
        <w:rPr>
          <w:b/>
          <w:bCs/>
          <w:szCs w:val="24"/>
        </w:rPr>
        <w:t>H</w:t>
      </w:r>
      <w:r w:rsidRPr="004E3DA3">
        <w:rPr>
          <w:b/>
          <w:bCs/>
          <w:szCs w:val="24"/>
          <w:vertAlign w:val="subscript"/>
        </w:rPr>
        <w:t>6,7</w:t>
      </w:r>
      <w:r w:rsidRPr="004E3DA3">
        <w:rPr>
          <w:szCs w:val="24"/>
        </w:rPr>
        <w:t>), 1.77 (br, 1H, B</w:t>
      </w:r>
      <w:r w:rsidRPr="004E3DA3">
        <w:rPr>
          <w:b/>
          <w:bCs/>
          <w:szCs w:val="24"/>
        </w:rPr>
        <w:t>H</w:t>
      </w:r>
      <w:r w:rsidRPr="004E3DA3">
        <w:rPr>
          <w:b/>
          <w:bCs/>
          <w:szCs w:val="24"/>
          <w:vertAlign w:val="subscript"/>
        </w:rPr>
        <w:t>9</w:t>
      </w:r>
      <w:r w:rsidRPr="004E3DA3">
        <w:rPr>
          <w:szCs w:val="24"/>
        </w:rPr>
        <w:t>), 1.58 (br, 1</w:t>
      </w:r>
      <w:r w:rsidRPr="004E3DA3">
        <w:rPr>
          <w:b/>
          <w:bCs/>
          <w:szCs w:val="24"/>
        </w:rPr>
        <w:t>H</w:t>
      </w:r>
      <w:r w:rsidRPr="004E3DA3">
        <w:rPr>
          <w:szCs w:val="24"/>
        </w:rPr>
        <w:t>, B</w:t>
      </w:r>
      <w:r w:rsidRPr="004E3DA3">
        <w:rPr>
          <w:b/>
          <w:bCs/>
          <w:szCs w:val="24"/>
        </w:rPr>
        <w:t>H</w:t>
      </w:r>
      <w:r w:rsidRPr="004E3DA3">
        <w:rPr>
          <w:b/>
          <w:bCs/>
          <w:szCs w:val="24"/>
          <w:vertAlign w:val="subscript"/>
        </w:rPr>
        <w:t>9</w:t>
      </w:r>
      <w:r w:rsidRPr="004E3DA3">
        <w:rPr>
          <w:szCs w:val="24"/>
        </w:rPr>
        <w:t>), 1.41 – 1.28 (m, 1H</w:t>
      </w:r>
      <w:r w:rsidRPr="004E3DA3">
        <w:rPr>
          <w:b/>
          <w:bCs/>
          <w:szCs w:val="24"/>
        </w:rPr>
        <w:t>, H</w:t>
      </w:r>
      <w:r w:rsidRPr="004E3DA3">
        <w:rPr>
          <w:b/>
          <w:bCs/>
          <w:szCs w:val="24"/>
          <w:vertAlign w:val="subscript"/>
        </w:rPr>
        <w:t>2</w:t>
      </w:r>
      <w:r w:rsidRPr="004E3DA3">
        <w:rPr>
          <w:szCs w:val="24"/>
        </w:rPr>
        <w:t xml:space="preserve">), 0.68 – 0.58 (m, 2H, </w:t>
      </w:r>
      <w:r w:rsidRPr="004E3DA3">
        <w:rPr>
          <w:b/>
          <w:bCs/>
          <w:szCs w:val="24"/>
        </w:rPr>
        <w:t>H</w:t>
      </w:r>
      <w:r w:rsidRPr="004E3DA3">
        <w:rPr>
          <w:b/>
          <w:bCs/>
          <w:szCs w:val="24"/>
          <w:vertAlign w:val="subscript"/>
        </w:rPr>
        <w:t>1,3</w:t>
      </w:r>
      <w:r w:rsidRPr="004E3DA3">
        <w:rPr>
          <w:szCs w:val="24"/>
        </w:rPr>
        <w:t xml:space="preserve">), 0.22 – 0.14 (m, 2H, </w:t>
      </w:r>
      <w:r w:rsidRPr="004E3DA3">
        <w:rPr>
          <w:b/>
          <w:bCs/>
          <w:szCs w:val="24"/>
        </w:rPr>
        <w:t>H</w:t>
      </w:r>
      <w:r w:rsidRPr="004E3DA3">
        <w:rPr>
          <w:b/>
          <w:bCs/>
          <w:szCs w:val="24"/>
          <w:vertAlign w:val="subscript"/>
        </w:rPr>
        <w:t>1,3</w:t>
      </w:r>
      <w:r w:rsidRPr="004E3DA3">
        <w:rPr>
          <w:szCs w:val="24"/>
        </w:rPr>
        <w:t>).</w:t>
      </w:r>
    </w:p>
    <w:p w14:paraId="4875A7BB"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lastRenderedPageBreak/>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67.7, 60.5 (2C), 23.0 (2C), 6.9, 4.4 (2C). </w:t>
      </w:r>
    </w:p>
    <w:p w14:paraId="354788DC" w14:textId="77777777" w:rsidR="00E246FB" w:rsidRPr="004E3DA3" w:rsidRDefault="00E246FB" w:rsidP="00791267">
      <w:pPr>
        <w:contextualSpacing/>
        <w:rPr>
          <w:rFonts w:cs="Times New Roman"/>
          <w:color w:val="000000"/>
          <w:szCs w:val="24"/>
        </w:rPr>
      </w:pPr>
    </w:p>
    <w:p w14:paraId="64B08500"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–11.7 ppm.</w:t>
      </w:r>
    </w:p>
    <w:p w14:paraId="62EB498F" w14:textId="77777777" w:rsidR="00791267" w:rsidRPr="004E3DA3" w:rsidRDefault="00791267" w:rsidP="00791267">
      <w:pPr>
        <w:contextualSpacing/>
        <w:rPr>
          <w:rFonts w:cs="Times New Roman"/>
          <w:color w:val="000000"/>
          <w:szCs w:val="24"/>
        </w:rPr>
      </w:pPr>
    </w:p>
    <w:p w14:paraId="7771D6C0" w14:textId="77777777" w:rsidR="00791267" w:rsidRPr="004E3DA3" w:rsidRDefault="00791267" w:rsidP="00791267">
      <w:pPr>
        <w:contextualSpacing/>
        <w:rPr>
          <w:rFonts w:ascii="TimesNewRomanPSMT" w:hAnsi="TimesNewRomanPSMT" w:cs="TimesNewRomanPSMT"/>
          <w:szCs w:val="24"/>
        </w:rPr>
      </w:pPr>
      <w:r w:rsidRPr="004E3DA3">
        <w:rPr>
          <w:b/>
          <w:bCs/>
          <w:sz w:val="23"/>
          <w:szCs w:val="23"/>
        </w:rPr>
        <w:t xml:space="preserve">IR </w:t>
      </w:r>
      <w:r w:rsidRPr="004E3DA3">
        <w:rPr>
          <w:b/>
          <w:bCs/>
        </w:rPr>
        <w:t xml:space="preserve">(film) </w:t>
      </w:r>
      <w:r w:rsidRPr="004E3DA3">
        <w:t>ν</w:t>
      </w:r>
      <w:r w:rsidRPr="004E3DA3">
        <w:rPr>
          <w:vertAlign w:val="subscript"/>
        </w:rPr>
        <w:t>max</w:t>
      </w:r>
      <w:r w:rsidRPr="004E3DA3">
        <w:rPr>
          <w:sz w:val="23"/>
          <w:szCs w:val="23"/>
        </w:rPr>
        <w:t xml:space="preserve">: </w:t>
      </w:r>
      <w:r w:rsidRPr="004E3DA3">
        <w:rPr>
          <w:rFonts w:ascii="TimesNewRomanPSMT" w:hAnsi="TimesNewRomanPSMT" w:cs="TimesNewRomanPSMT"/>
          <w:szCs w:val="24"/>
        </w:rPr>
        <w:t>2996, 2368, 2275, 1458, 1166, 1026, 935, 830 cm</w:t>
      </w:r>
      <w:r w:rsidRPr="004E3DA3">
        <w:rPr>
          <w:rFonts w:ascii="TimesNewRomanPSMT" w:hAnsi="TimesNewRomanPSMT" w:cs="TimesNewRomanPSMT"/>
          <w:szCs w:val="24"/>
          <w:vertAlign w:val="superscript"/>
        </w:rPr>
        <w:t>-1</w:t>
      </w:r>
      <w:r w:rsidRPr="004E3DA3">
        <w:rPr>
          <w:rFonts w:ascii="TimesNewRomanPSMT" w:hAnsi="TimesNewRomanPSMT" w:cs="TimesNewRomanPSMT"/>
          <w:szCs w:val="24"/>
        </w:rPr>
        <w:t>.</w:t>
      </w:r>
    </w:p>
    <w:p w14:paraId="654881DA" w14:textId="77777777" w:rsidR="00791267" w:rsidRPr="004E3DA3" w:rsidRDefault="00791267" w:rsidP="00791267">
      <w:pPr>
        <w:contextualSpacing/>
        <w:rPr>
          <w:rFonts w:ascii="TimesNewRomanPSMT" w:hAnsi="TimesNewRomanPSMT" w:cs="TimesNewRomanPSMT"/>
          <w:szCs w:val="24"/>
        </w:rPr>
      </w:pPr>
    </w:p>
    <w:p w14:paraId="29AA7D03" w14:textId="77777777" w:rsidR="00791267" w:rsidRPr="004E3DA3" w:rsidRDefault="00791267" w:rsidP="00791267">
      <w:pPr>
        <w:contextualSpacing/>
      </w:pPr>
      <w:r w:rsidRPr="004E3DA3">
        <w:rPr>
          <w:b/>
          <w:bCs/>
        </w:rPr>
        <w:t>HRMS (ESI, m/z):</w:t>
      </w:r>
      <w:r w:rsidRPr="004E3DA3">
        <w:t xml:space="preserve"> calculated for [M + Na]</w:t>
      </w:r>
      <w:r w:rsidRPr="004E3DA3">
        <w:rPr>
          <w:vertAlign w:val="superscript"/>
        </w:rPr>
        <w:t>+</w:t>
      </w:r>
      <w:r w:rsidRPr="004E3DA3">
        <w:t xml:space="preserve"> C</w:t>
      </w:r>
      <w:r w:rsidRPr="004E3DA3">
        <w:rPr>
          <w:vertAlign w:val="subscript"/>
        </w:rPr>
        <w:t>8</w:t>
      </w:r>
      <w:r w:rsidRPr="004E3DA3">
        <w:t>H</w:t>
      </w:r>
      <w:r w:rsidRPr="004E3DA3">
        <w:rPr>
          <w:vertAlign w:val="subscript"/>
        </w:rPr>
        <w:t>18</w:t>
      </w:r>
      <w:r w:rsidRPr="004E3DA3">
        <w:t xml:space="preserve">BN requires </w:t>
      </w:r>
      <w:r w:rsidRPr="004E3DA3">
        <w:rPr>
          <w:rFonts w:ascii="Times-Italic" w:hAnsi="Times-Italic" w:cs="Times-Italic"/>
          <w:i/>
          <w:iCs/>
          <w:szCs w:val="24"/>
        </w:rPr>
        <w:t xml:space="preserve">m/z </w:t>
      </w:r>
      <w:r w:rsidRPr="004E3DA3">
        <w:t xml:space="preserve">162.1424, found </w:t>
      </w:r>
      <w:r w:rsidRPr="004E3DA3">
        <w:rPr>
          <w:rFonts w:ascii="Times-Italic" w:hAnsi="Times-Italic" w:cs="Times-Italic"/>
          <w:i/>
          <w:iCs/>
          <w:szCs w:val="24"/>
        </w:rPr>
        <w:t xml:space="preserve">m/z </w:t>
      </w:r>
      <w:r w:rsidRPr="004E3DA3">
        <w:t xml:space="preserve">162.1431. </w:t>
      </w:r>
    </w:p>
    <w:p w14:paraId="0C8A9663" w14:textId="77777777" w:rsidR="00791267" w:rsidRPr="004E3DA3" w:rsidRDefault="00791267" w:rsidP="00791267">
      <w:pPr>
        <w:contextualSpacing/>
      </w:pPr>
    </w:p>
    <w:p w14:paraId="3BB81394" w14:textId="77777777" w:rsidR="00791267" w:rsidRPr="004E3DA3" w:rsidRDefault="00791267" w:rsidP="00791267">
      <w:pPr>
        <w:rPr>
          <w:rFonts w:eastAsia="MS Gothic" w:cs="Times New Roman"/>
          <w:b/>
          <w:bCs/>
          <w:szCs w:val="20"/>
        </w:rPr>
      </w:pPr>
      <w:bookmarkStart w:id="18" w:name="_Hlk62678214"/>
      <w:r w:rsidRPr="004E3DA3">
        <w:rPr>
          <w:rFonts w:eastAsia="MS Gothic" w:cs="Times New Roman"/>
          <w:b/>
          <w:bCs/>
          <w:szCs w:val="20"/>
        </w:rPr>
        <w:t>1-(Cyclopropylmethyl)azepane borane (1b)</w:t>
      </w:r>
      <w:bookmarkEnd w:id="18"/>
    </w:p>
    <w:p w14:paraId="1FD3F6C6" w14:textId="0ED0D51D" w:rsidR="00791267" w:rsidRPr="004E3DA3" w:rsidRDefault="006318EB" w:rsidP="00791267">
      <w:r w:rsidRPr="004E3DA3">
        <w:rPr>
          <w:noProof/>
        </w:rPr>
        <w:object w:dxaOrig="1205" w:dyaOrig="959" w14:anchorId="3D7B7EAD">
          <v:shape id="_x0000_i1029" type="#_x0000_t75" alt="" style="width:87.45pt;height:70.55pt;mso-width-percent:0;mso-height-percent:0;mso-width-percent:0;mso-height-percent:0" o:ole="">
            <v:imagedata r:id="rId19" o:title=""/>
          </v:shape>
          <o:OLEObject Type="Embed" ProgID="ChemDraw.Document.6.0" ShapeID="_x0000_i1029" DrawAspect="Content" ObjectID="_1765887277" r:id="rId20"/>
        </w:object>
      </w:r>
    </w:p>
    <w:p w14:paraId="21AED3E3" w14:textId="070F4DC9" w:rsidR="00791267" w:rsidRPr="004E3DA3" w:rsidRDefault="00791267" w:rsidP="00791267">
      <w:r w:rsidRPr="004E3DA3">
        <w:t xml:space="preserve">Cyclopropanecarboxylic acid (300 mg, 2.9 mmol) was </w:t>
      </w:r>
      <w:r w:rsidR="0099267D">
        <w:t xml:space="preserve">converted </w:t>
      </w:r>
      <w:r w:rsidRPr="004E3DA3">
        <w:t>to</w:t>
      </w:r>
      <w:r w:rsidR="0099267D">
        <w:t xml:space="preserve"> CAB</w:t>
      </w:r>
      <w:r w:rsidRPr="004E3DA3">
        <w:t xml:space="preserve"> </w:t>
      </w:r>
      <w:r w:rsidRPr="004E3DA3">
        <w:rPr>
          <w:b/>
          <w:bCs/>
        </w:rPr>
        <w:t>1b</w:t>
      </w:r>
      <w:r w:rsidRPr="004E3DA3">
        <w:t xml:space="preserve"> using general procedure C modified </w:t>
      </w:r>
      <w:r w:rsidR="00593EBC">
        <w:t>with</w:t>
      </w:r>
      <w:r w:rsidRPr="004E3DA3">
        <w:t xml:space="preserve"> azepane (647 µL, 5.7 mmol). </w:t>
      </w:r>
      <w:r w:rsidR="00A7785C">
        <w:t xml:space="preserve">Purification by column chromatography </w:t>
      </w:r>
      <w:r w:rsidR="00A7785C" w:rsidRPr="005B147C">
        <w:rPr>
          <w:sz w:val="23"/>
          <w:szCs w:val="23"/>
          <w:lang w:val="en-US"/>
        </w:rPr>
        <w:t>(1:9 EtOAc:Hexanes, R</w:t>
      </w:r>
      <w:r w:rsidR="00A7785C" w:rsidRPr="00C4187F">
        <w:rPr>
          <w:sz w:val="23"/>
          <w:szCs w:val="23"/>
          <w:vertAlign w:val="subscript"/>
          <w:lang w:val="en-US"/>
        </w:rPr>
        <w:t>f</w:t>
      </w:r>
      <w:r w:rsidR="00A7785C" w:rsidRPr="005B147C">
        <w:rPr>
          <w:sz w:val="23"/>
          <w:szCs w:val="23"/>
          <w:lang w:val="en-US"/>
        </w:rPr>
        <w:t>: 0.</w:t>
      </w:r>
      <w:r w:rsidR="00A7785C">
        <w:rPr>
          <w:sz w:val="23"/>
          <w:szCs w:val="23"/>
          <w:lang w:val="en-US"/>
        </w:rPr>
        <w:t>4</w:t>
      </w:r>
      <w:r w:rsidR="00A7785C" w:rsidRPr="005B147C">
        <w:rPr>
          <w:sz w:val="23"/>
          <w:szCs w:val="23"/>
          <w:lang w:val="en-US"/>
        </w:rPr>
        <w:t>)</w:t>
      </w:r>
      <w:r w:rsidR="00A7785C">
        <w:rPr>
          <w:sz w:val="23"/>
          <w:szCs w:val="23"/>
          <w:lang w:val="en-US"/>
        </w:rPr>
        <w:t xml:space="preserve"> </w:t>
      </w:r>
      <w:r w:rsidR="00A7785C">
        <w:t xml:space="preserve">provided CAB </w:t>
      </w:r>
      <w:r w:rsidR="00A7785C" w:rsidRPr="00A7785C">
        <w:rPr>
          <w:b/>
          <w:bCs/>
        </w:rPr>
        <w:t>1b</w:t>
      </w:r>
      <w:r w:rsidR="00A7785C">
        <w:rPr>
          <w:b/>
          <w:bCs/>
        </w:rPr>
        <w:t xml:space="preserve"> </w:t>
      </w:r>
      <w:r w:rsidRPr="004E3DA3">
        <w:t xml:space="preserve">in 71% yield (340 mg, 2.0 mmol). </w:t>
      </w:r>
    </w:p>
    <w:p w14:paraId="5CF922BA" w14:textId="77777777"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 xml:space="preserve">) </w:t>
      </w:r>
      <w:r w:rsidRPr="004E3DA3">
        <w:rPr>
          <w:szCs w:val="24"/>
        </w:rPr>
        <w:t xml:space="preserve">δ 3.10 (dd, </w:t>
      </w:r>
      <w:r w:rsidRPr="004E3DA3">
        <w:rPr>
          <w:i/>
          <w:iCs/>
          <w:szCs w:val="24"/>
        </w:rPr>
        <w:t>J</w:t>
      </w:r>
      <w:r w:rsidRPr="004E3DA3">
        <w:rPr>
          <w:szCs w:val="24"/>
        </w:rPr>
        <w:t xml:space="preserve"> = 13.6, 8.4 Hz, </w:t>
      </w:r>
      <w:r w:rsidRPr="004E3DA3">
        <w:t xml:space="preserve">2H, </w:t>
      </w:r>
      <w:r w:rsidRPr="004E3DA3">
        <w:rPr>
          <w:b/>
          <w:bCs/>
          <w:szCs w:val="24"/>
        </w:rPr>
        <w:t>H</w:t>
      </w:r>
      <w:r w:rsidRPr="004E3DA3">
        <w:rPr>
          <w:b/>
          <w:bCs/>
          <w:szCs w:val="24"/>
          <w:vertAlign w:val="subscript"/>
        </w:rPr>
        <w:t>5,10</w:t>
      </w:r>
      <w:r w:rsidRPr="004E3DA3">
        <w:rPr>
          <w:szCs w:val="24"/>
        </w:rPr>
        <w:t xml:space="preserve">), 2.99 (dd, </w:t>
      </w:r>
      <w:r w:rsidRPr="004E3DA3">
        <w:rPr>
          <w:i/>
          <w:iCs/>
          <w:szCs w:val="24"/>
        </w:rPr>
        <w:t>J</w:t>
      </w:r>
      <w:r w:rsidRPr="004E3DA3">
        <w:rPr>
          <w:szCs w:val="24"/>
        </w:rPr>
        <w:t xml:space="preserve"> = 13.7, 8.8 Hz, </w:t>
      </w:r>
      <w:r w:rsidRPr="004E3DA3">
        <w:t xml:space="preserve">2H, </w:t>
      </w:r>
      <w:r w:rsidRPr="004E3DA3">
        <w:rPr>
          <w:b/>
          <w:bCs/>
          <w:szCs w:val="24"/>
        </w:rPr>
        <w:t>H</w:t>
      </w:r>
      <w:r w:rsidRPr="004E3DA3">
        <w:rPr>
          <w:b/>
          <w:bCs/>
          <w:szCs w:val="24"/>
          <w:vertAlign w:val="subscript"/>
        </w:rPr>
        <w:t>5,10</w:t>
      </w:r>
      <w:r w:rsidRPr="004E3DA3">
        <w:rPr>
          <w:szCs w:val="24"/>
        </w:rPr>
        <w:t xml:space="preserve">), 2.63 (d, </w:t>
      </w:r>
      <w:r w:rsidRPr="004E3DA3">
        <w:rPr>
          <w:i/>
          <w:iCs/>
          <w:szCs w:val="24"/>
        </w:rPr>
        <w:t>J</w:t>
      </w:r>
      <w:r w:rsidRPr="004E3DA3">
        <w:rPr>
          <w:szCs w:val="24"/>
        </w:rPr>
        <w:t xml:space="preserve"> = 6.7 Hz, </w:t>
      </w:r>
      <w:r w:rsidRPr="004E3DA3">
        <w:t xml:space="preserve">2H, </w:t>
      </w:r>
      <w:r w:rsidRPr="004E3DA3">
        <w:rPr>
          <w:b/>
          <w:bCs/>
          <w:szCs w:val="24"/>
        </w:rPr>
        <w:t>H</w:t>
      </w:r>
      <w:r w:rsidRPr="004E3DA3">
        <w:rPr>
          <w:b/>
          <w:bCs/>
          <w:szCs w:val="24"/>
          <w:vertAlign w:val="subscript"/>
        </w:rPr>
        <w:t>4</w:t>
      </w:r>
      <w:r w:rsidRPr="004E3DA3">
        <w:rPr>
          <w:szCs w:val="24"/>
        </w:rPr>
        <w:t xml:space="preserve">), 2.06 – 1.77 (m, </w:t>
      </w:r>
      <w:r w:rsidRPr="004E3DA3">
        <w:t xml:space="preserve">2H, </w:t>
      </w:r>
      <w:r w:rsidRPr="004E3DA3">
        <w:rPr>
          <w:b/>
          <w:bCs/>
          <w:szCs w:val="24"/>
        </w:rPr>
        <w:t>H</w:t>
      </w:r>
      <w:r w:rsidRPr="004E3DA3">
        <w:rPr>
          <w:b/>
          <w:bCs/>
          <w:szCs w:val="24"/>
          <w:vertAlign w:val="subscript"/>
        </w:rPr>
        <w:t>6,9</w:t>
      </w:r>
      <w:r w:rsidRPr="004E3DA3">
        <w:rPr>
          <w:szCs w:val="24"/>
        </w:rPr>
        <w:t xml:space="preserve">), 1.68 – 1.45 (m, </w:t>
      </w:r>
      <w:r w:rsidRPr="004E3DA3">
        <w:t xml:space="preserve">8H, </w:t>
      </w:r>
      <w:r w:rsidRPr="004E3DA3">
        <w:rPr>
          <w:b/>
          <w:bCs/>
          <w:szCs w:val="24"/>
        </w:rPr>
        <w:t>H</w:t>
      </w:r>
      <w:r w:rsidRPr="004E3DA3">
        <w:rPr>
          <w:b/>
          <w:bCs/>
          <w:szCs w:val="24"/>
          <w:vertAlign w:val="subscript"/>
        </w:rPr>
        <w:t xml:space="preserve">6,9 </w:t>
      </w:r>
      <w:r w:rsidRPr="004E3DA3">
        <w:rPr>
          <w:b/>
          <w:bCs/>
          <w:szCs w:val="24"/>
        </w:rPr>
        <w:t>H</w:t>
      </w:r>
      <w:r w:rsidRPr="004E3DA3">
        <w:rPr>
          <w:b/>
          <w:bCs/>
          <w:szCs w:val="24"/>
          <w:vertAlign w:val="subscript"/>
        </w:rPr>
        <w:t>7,8</w:t>
      </w:r>
      <w:r w:rsidRPr="004E3DA3">
        <w:rPr>
          <w:b/>
          <w:bCs/>
          <w:szCs w:val="24"/>
        </w:rPr>
        <w:t>, H</w:t>
      </w:r>
      <w:r w:rsidRPr="004E3DA3">
        <w:rPr>
          <w:b/>
          <w:bCs/>
          <w:szCs w:val="24"/>
          <w:vertAlign w:val="subscript"/>
        </w:rPr>
        <w:t>11</w:t>
      </w:r>
      <w:r w:rsidRPr="004E3DA3">
        <w:rPr>
          <w:szCs w:val="24"/>
        </w:rPr>
        <w:t xml:space="preserve">), 1.45 – 1.28 (m, </w:t>
      </w:r>
      <w:r w:rsidRPr="004E3DA3">
        <w:t xml:space="preserve">2H, </w:t>
      </w:r>
      <w:r w:rsidRPr="004E3DA3">
        <w:rPr>
          <w:b/>
          <w:bCs/>
          <w:szCs w:val="24"/>
        </w:rPr>
        <w:t>H</w:t>
      </w:r>
      <w:r w:rsidRPr="004E3DA3">
        <w:rPr>
          <w:b/>
          <w:bCs/>
          <w:szCs w:val="24"/>
          <w:vertAlign w:val="subscript"/>
        </w:rPr>
        <w:t xml:space="preserve">2, </w:t>
      </w:r>
      <w:r w:rsidRPr="004E3DA3">
        <w:rPr>
          <w:b/>
          <w:bCs/>
          <w:szCs w:val="24"/>
        </w:rPr>
        <w:t>H</w:t>
      </w:r>
      <w:r w:rsidRPr="004E3DA3">
        <w:rPr>
          <w:b/>
          <w:bCs/>
          <w:szCs w:val="24"/>
          <w:vertAlign w:val="subscript"/>
        </w:rPr>
        <w:t>11</w:t>
      </w:r>
      <w:r w:rsidRPr="004E3DA3">
        <w:rPr>
          <w:szCs w:val="24"/>
        </w:rPr>
        <w:t xml:space="preserve">), 0.72 – 0.56 (m, </w:t>
      </w:r>
      <w:r w:rsidRPr="004E3DA3">
        <w:t xml:space="preserve">2H, </w:t>
      </w:r>
      <w:r w:rsidRPr="004E3DA3">
        <w:rPr>
          <w:b/>
          <w:bCs/>
          <w:szCs w:val="24"/>
        </w:rPr>
        <w:t>H</w:t>
      </w:r>
      <w:r w:rsidRPr="004E3DA3">
        <w:rPr>
          <w:b/>
          <w:bCs/>
          <w:szCs w:val="24"/>
          <w:vertAlign w:val="subscript"/>
        </w:rPr>
        <w:t>1,3</w:t>
      </w:r>
      <w:r w:rsidRPr="004E3DA3">
        <w:rPr>
          <w:szCs w:val="24"/>
        </w:rPr>
        <w:t xml:space="preserve">), 0.21 </w:t>
      </w:r>
      <w:r w:rsidRPr="004E3DA3">
        <w:rPr>
          <w:rFonts w:cs="Times New Roman"/>
          <w:szCs w:val="24"/>
        </w:rPr>
        <w:t>‒</w:t>
      </w:r>
      <w:r w:rsidRPr="004E3DA3">
        <w:rPr>
          <w:szCs w:val="24"/>
        </w:rPr>
        <w:t xml:space="preserve"> 0.15 (m, </w:t>
      </w:r>
      <w:r w:rsidRPr="004E3DA3">
        <w:t xml:space="preserve">2H, </w:t>
      </w:r>
      <w:r w:rsidRPr="004E3DA3">
        <w:rPr>
          <w:b/>
          <w:bCs/>
          <w:szCs w:val="24"/>
        </w:rPr>
        <w:t>H</w:t>
      </w:r>
      <w:r w:rsidRPr="004E3DA3">
        <w:rPr>
          <w:b/>
          <w:bCs/>
          <w:szCs w:val="24"/>
          <w:vertAlign w:val="subscript"/>
        </w:rPr>
        <w:t>1,3</w:t>
      </w:r>
      <w:r w:rsidRPr="004E3DA3">
        <w:rPr>
          <w:szCs w:val="24"/>
        </w:rPr>
        <w:t>)</w:t>
      </w:r>
      <w:r w:rsidRPr="004E3DA3">
        <w:t>.</w:t>
      </w:r>
    </w:p>
    <w:p w14:paraId="5CB62B76" w14:textId="77777777" w:rsidR="00791267" w:rsidRPr="004E3DA3" w:rsidRDefault="00791267" w:rsidP="00791267">
      <w:pPr>
        <w:contextualSpacing/>
      </w:pPr>
    </w:p>
    <w:p w14:paraId="53AE2B4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 xml:space="preserve">) </w:t>
      </w:r>
      <w:r w:rsidRPr="004E3DA3">
        <w:rPr>
          <w:rFonts w:cs="Times New Roman"/>
          <w:color w:val="000000"/>
          <w:szCs w:val="24"/>
        </w:rPr>
        <w:t xml:space="preserve">δ 68.5, 60.6 (2C), 29.5 (2C), 22.7 </w:t>
      </w:r>
      <w:bookmarkStart w:id="19" w:name="_Hlk59634626"/>
      <w:r w:rsidRPr="004E3DA3">
        <w:rPr>
          <w:rFonts w:cs="Times New Roman"/>
          <w:color w:val="000000"/>
          <w:szCs w:val="24"/>
        </w:rPr>
        <w:t>(2C)</w:t>
      </w:r>
      <w:bookmarkEnd w:id="19"/>
      <w:r w:rsidRPr="004E3DA3">
        <w:rPr>
          <w:rFonts w:cs="Times New Roman"/>
          <w:color w:val="000000"/>
          <w:szCs w:val="24"/>
        </w:rPr>
        <w:t>, 6.4, 4.7 (2C).</w:t>
      </w:r>
    </w:p>
    <w:p w14:paraId="5BC01637" w14:textId="77777777" w:rsidR="00791267" w:rsidRPr="004E3DA3" w:rsidRDefault="00791267" w:rsidP="00791267">
      <w:pPr>
        <w:contextualSpacing/>
        <w:rPr>
          <w:rFonts w:cs="Times New Roman"/>
          <w:color w:val="000000"/>
          <w:szCs w:val="24"/>
        </w:rPr>
      </w:pPr>
    </w:p>
    <w:p w14:paraId="732135B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 xml:space="preserve">B NMR </w:t>
      </w:r>
      <w:r w:rsidRPr="004E3DA3">
        <w:rPr>
          <w:rFonts w:cs="Times New Roman"/>
          <w:color w:val="000000"/>
          <w:szCs w:val="24"/>
        </w:rPr>
        <w:t>δ ‒10.9 ppm.</w:t>
      </w:r>
    </w:p>
    <w:p w14:paraId="5C1773DE" w14:textId="77777777" w:rsidR="00791267" w:rsidRPr="004E3DA3" w:rsidRDefault="00791267" w:rsidP="00791267">
      <w:pPr>
        <w:contextualSpacing/>
        <w:rPr>
          <w:rFonts w:cs="Times New Roman"/>
          <w:color w:val="000000"/>
          <w:szCs w:val="24"/>
        </w:rPr>
      </w:pPr>
    </w:p>
    <w:p w14:paraId="0AC4EE2F"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xml:space="preserve"> 2962, 2857, 2364, 2322, 2277, 1342, 1165, 1048, 1014, 880 cm </w:t>
      </w:r>
      <w:r w:rsidRPr="004E3DA3">
        <w:rPr>
          <w:vertAlign w:val="superscript"/>
        </w:rPr>
        <w:t>-1</w:t>
      </w:r>
      <w:r w:rsidRPr="004E3DA3">
        <w:t>.</w:t>
      </w:r>
    </w:p>
    <w:p w14:paraId="3FF22F15" w14:textId="77777777" w:rsidR="00791267" w:rsidRPr="004E3DA3" w:rsidRDefault="00791267" w:rsidP="00791267">
      <w:pPr>
        <w:contextualSpacing/>
      </w:pPr>
    </w:p>
    <w:p w14:paraId="49050056" w14:textId="77777777" w:rsidR="00791267" w:rsidRPr="004E3DA3" w:rsidRDefault="00791267" w:rsidP="00791267">
      <w:pPr>
        <w:contextualSpacing/>
      </w:pPr>
      <w:r w:rsidRPr="004E3DA3">
        <w:rPr>
          <w:b/>
          <w:bCs/>
        </w:rPr>
        <w:t>HRMS (ESI, m/z)</w:t>
      </w:r>
      <w:r w:rsidRPr="004E3DA3">
        <w:t xml:space="preserve">: calculated for [M </w:t>
      </w:r>
      <w:r w:rsidRPr="004E3DA3">
        <w:rPr>
          <w:rFonts w:cs="Times New Roman"/>
        </w:rPr>
        <w:t>‒</w:t>
      </w:r>
      <w:r w:rsidRPr="004E3DA3">
        <w:t xml:space="preserve"> 2H]</w:t>
      </w:r>
      <w:r w:rsidRPr="004E3DA3">
        <w:rPr>
          <w:vertAlign w:val="superscript"/>
        </w:rPr>
        <w:t>+</w:t>
      </w:r>
      <w:r w:rsidRPr="004E3DA3">
        <w:t xml:space="preserve"> </w:t>
      </w:r>
      <w:r w:rsidRPr="004E3DA3">
        <w:rPr>
          <w:szCs w:val="24"/>
        </w:rPr>
        <w:t>C</w:t>
      </w:r>
      <w:r w:rsidRPr="004E3DA3">
        <w:rPr>
          <w:szCs w:val="24"/>
          <w:vertAlign w:val="subscript"/>
        </w:rPr>
        <w:t>10</w:t>
      </w:r>
      <w:r w:rsidRPr="004E3DA3">
        <w:rPr>
          <w:szCs w:val="24"/>
        </w:rPr>
        <w:t>H</w:t>
      </w:r>
      <w:r w:rsidRPr="004E3DA3">
        <w:rPr>
          <w:szCs w:val="24"/>
          <w:vertAlign w:val="subscript"/>
        </w:rPr>
        <w:t>20</w:t>
      </w:r>
      <w:r w:rsidRPr="004E3DA3">
        <w:rPr>
          <w:szCs w:val="24"/>
        </w:rPr>
        <w:t xml:space="preserve">BN </w:t>
      </w:r>
      <w:r w:rsidRPr="004E3DA3">
        <w:t>requires m/z 166.1762, found m/z 166.1760.</w:t>
      </w:r>
    </w:p>
    <w:p w14:paraId="5FEAB690" w14:textId="77777777" w:rsidR="00791267" w:rsidRPr="004E3DA3" w:rsidRDefault="00791267" w:rsidP="00791267"/>
    <w:p w14:paraId="747886DF" w14:textId="77777777" w:rsidR="00791267" w:rsidRPr="004E3DA3" w:rsidRDefault="00791267" w:rsidP="00791267">
      <w:pPr>
        <w:rPr>
          <w:b/>
          <w:bCs/>
        </w:rPr>
      </w:pPr>
      <w:bookmarkStart w:id="20" w:name="_Hlk62678243"/>
      <w:r w:rsidRPr="004E3DA3">
        <w:rPr>
          <w:b/>
          <w:bCs/>
          <w:i/>
          <w:iCs/>
        </w:rPr>
        <w:lastRenderedPageBreak/>
        <w:t>N</w:t>
      </w:r>
      <w:r w:rsidRPr="004E3DA3">
        <w:rPr>
          <w:b/>
          <w:bCs/>
        </w:rPr>
        <w:t>-(Cyclopropylmethyl)-</w:t>
      </w:r>
      <w:r w:rsidRPr="004E3DA3">
        <w:rPr>
          <w:b/>
          <w:bCs/>
          <w:i/>
          <w:iCs/>
        </w:rPr>
        <w:t>N</w:t>
      </w:r>
      <w:r w:rsidRPr="004E3DA3">
        <w:rPr>
          <w:b/>
          <w:bCs/>
        </w:rPr>
        <w:t>-ethylethanamine borane (1c)</w:t>
      </w:r>
    </w:p>
    <w:bookmarkEnd w:id="20"/>
    <w:p w14:paraId="4EDB135E" w14:textId="632A8AEC" w:rsidR="00791267" w:rsidRPr="004E3DA3" w:rsidRDefault="006318EB" w:rsidP="00791267">
      <w:r w:rsidRPr="004E3DA3">
        <w:rPr>
          <w:noProof/>
        </w:rPr>
        <w:object w:dxaOrig="1146" w:dyaOrig="870" w14:anchorId="7C81CAD8">
          <v:shape id="_x0000_i1030" type="#_x0000_t75" alt="" style="width:91.85pt;height:67.6pt;mso-width-percent:0;mso-height-percent:0;mso-width-percent:0;mso-height-percent:0" o:ole="">
            <v:imagedata r:id="rId21" o:title=""/>
          </v:shape>
          <o:OLEObject Type="Embed" ProgID="ChemDraw.Document.6.0" ShapeID="_x0000_i1030" DrawAspect="Content" ObjectID="_1765887278" r:id="rId22"/>
        </w:object>
      </w:r>
    </w:p>
    <w:p w14:paraId="4582EED1" w14:textId="00DB90FF" w:rsidR="00791267" w:rsidRPr="004E3DA3" w:rsidRDefault="00791267" w:rsidP="00791267">
      <w:pPr>
        <w:autoSpaceDE w:val="0"/>
        <w:autoSpaceDN w:val="0"/>
        <w:adjustRightInd w:val="0"/>
        <w:spacing w:after="0"/>
        <w:contextualSpacing/>
        <w:rPr>
          <w:szCs w:val="24"/>
        </w:rPr>
      </w:pPr>
      <w:r w:rsidRPr="004E3DA3">
        <w:rPr>
          <w:szCs w:val="24"/>
        </w:rPr>
        <w:t xml:space="preserve">Cyclopropanecarboxylic acid (103 mg, 1.2 mmol) was </w:t>
      </w:r>
      <w:r w:rsidR="00593EBC">
        <w:rPr>
          <w:szCs w:val="24"/>
        </w:rPr>
        <w:t>converted</w:t>
      </w:r>
      <w:r w:rsidRPr="004E3DA3">
        <w:rPr>
          <w:szCs w:val="24"/>
        </w:rPr>
        <w:t xml:space="preserve"> to</w:t>
      </w:r>
      <w:r w:rsidR="00593EBC">
        <w:rPr>
          <w:szCs w:val="24"/>
        </w:rPr>
        <w:t xml:space="preserve"> CAB</w:t>
      </w:r>
      <w:r w:rsidRPr="004E3DA3">
        <w:rPr>
          <w:szCs w:val="24"/>
        </w:rPr>
        <w:t xml:space="preserve"> </w:t>
      </w:r>
      <w:r w:rsidRPr="004E3DA3">
        <w:rPr>
          <w:b/>
          <w:bCs/>
          <w:szCs w:val="24"/>
        </w:rPr>
        <w:t>1c</w:t>
      </w:r>
      <w:r w:rsidRPr="004E3DA3">
        <w:rPr>
          <w:szCs w:val="24"/>
        </w:rPr>
        <w:t xml:space="preserve"> using general procedure C modified </w:t>
      </w:r>
      <w:r w:rsidR="00593EBC">
        <w:rPr>
          <w:szCs w:val="24"/>
        </w:rPr>
        <w:t>with</w:t>
      </w:r>
      <w:r w:rsidRPr="004E3DA3">
        <w:rPr>
          <w:szCs w:val="24"/>
        </w:rPr>
        <w:t xml:space="preserve"> diethylamine (247 </w:t>
      </w:r>
      <w:r w:rsidRPr="004E3DA3">
        <w:rPr>
          <w:rFonts w:cs="Times New Roman"/>
          <w:sz w:val="23"/>
          <w:szCs w:val="23"/>
        </w:rPr>
        <w:sym w:font="Symbol" w:char="F06D"/>
      </w:r>
      <w:r w:rsidRPr="004E3DA3">
        <w:rPr>
          <w:szCs w:val="24"/>
        </w:rPr>
        <w:t xml:space="preserve">L, 2.4 mmol). </w:t>
      </w:r>
      <w:r w:rsidR="00E11AE8">
        <w:t xml:space="preserve">Purification by column chromatography </w:t>
      </w:r>
      <w:r w:rsidR="00E11AE8" w:rsidRPr="005B147C">
        <w:rPr>
          <w:sz w:val="23"/>
          <w:szCs w:val="23"/>
          <w:lang w:val="en-US"/>
        </w:rPr>
        <w:t>(1:9 EtOAc:Hexanes, R</w:t>
      </w:r>
      <w:r w:rsidR="00E11AE8" w:rsidRPr="00C4187F">
        <w:rPr>
          <w:sz w:val="23"/>
          <w:szCs w:val="23"/>
          <w:vertAlign w:val="subscript"/>
          <w:lang w:val="en-US"/>
        </w:rPr>
        <w:t>f</w:t>
      </w:r>
      <w:r w:rsidR="00E11AE8" w:rsidRPr="005B147C">
        <w:rPr>
          <w:sz w:val="23"/>
          <w:szCs w:val="23"/>
          <w:lang w:val="en-US"/>
        </w:rPr>
        <w:t>: 0.</w:t>
      </w:r>
      <w:r w:rsidR="00E11AE8">
        <w:rPr>
          <w:sz w:val="23"/>
          <w:szCs w:val="23"/>
          <w:lang w:val="en-US"/>
        </w:rPr>
        <w:t>4</w:t>
      </w:r>
      <w:r w:rsidR="00E11AE8" w:rsidRPr="005B147C">
        <w:rPr>
          <w:sz w:val="23"/>
          <w:szCs w:val="23"/>
          <w:lang w:val="en-US"/>
        </w:rPr>
        <w:t>)</w:t>
      </w:r>
      <w:r w:rsidR="00E11AE8">
        <w:rPr>
          <w:sz w:val="23"/>
          <w:szCs w:val="23"/>
          <w:lang w:val="en-US"/>
        </w:rPr>
        <w:t xml:space="preserve"> </w:t>
      </w:r>
      <w:r w:rsidR="00E11AE8">
        <w:t>provided CAB</w:t>
      </w:r>
      <w:r w:rsidR="00E11AE8" w:rsidRPr="004E3DA3">
        <w:rPr>
          <w:szCs w:val="24"/>
        </w:rPr>
        <w:t xml:space="preserve"> </w:t>
      </w:r>
      <w:r w:rsidR="00E11AE8" w:rsidRPr="00E11AE8">
        <w:rPr>
          <w:b/>
          <w:bCs/>
          <w:szCs w:val="24"/>
        </w:rPr>
        <w:t>1c</w:t>
      </w:r>
      <w:r w:rsidR="00E11AE8">
        <w:rPr>
          <w:szCs w:val="24"/>
        </w:rPr>
        <w:t xml:space="preserve"> </w:t>
      </w:r>
      <w:r w:rsidRPr="004E3DA3">
        <w:rPr>
          <w:szCs w:val="24"/>
        </w:rPr>
        <w:t xml:space="preserve">in 87% yield (147 mg, 1.0 mmol). </w:t>
      </w:r>
    </w:p>
    <w:p w14:paraId="4B109075" w14:textId="77777777" w:rsidR="00791267" w:rsidRPr="004E3DA3" w:rsidRDefault="00791267" w:rsidP="00791267">
      <w:pPr>
        <w:autoSpaceDE w:val="0"/>
        <w:autoSpaceDN w:val="0"/>
        <w:adjustRightInd w:val="0"/>
        <w:spacing w:after="0"/>
        <w:contextualSpacing/>
        <w:rPr>
          <w:szCs w:val="24"/>
        </w:rPr>
      </w:pPr>
    </w:p>
    <w:p w14:paraId="5582ABC0" w14:textId="77777777" w:rsidR="00791267" w:rsidRPr="004E3DA3" w:rsidRDefault="00791267" w:rsidP="00791267">
      <w:pPr>
        <w:autoSpaceDE w:val="0"/>
        <w:autoSpaceDN w:val="0"/>
        <w:adjustRightInd w:val="0"/>
        <w:spacing w:after="0"/>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3.00 – 2.81 (m, </w:t>
      </w:r>
      <w:r w:rsidRPr="004E3DA3">
        <w:t xml:space="preserve">4H, </w:t>
      </w:r>
      <w:r w:rsidRPr="004E3DA3">
        <w:rPr>
          <w:b/>
          <w:bCs/>
          <w:szCs w:val="24"/>
        </w:rPr>
        <w:t>H</w:t>
      </w:r>
      <w:r w:rsidRPr="004E3DA3">
        <w:rPr>
          <w:b/>
          <w:bCs/>
          <w:szCs w:val="24"/>
          <w:vertAlign w:val="subscript"/>
        </w:rPr>
        <w:t>5,7</w:t>
      </w:r>
      <w:r w:rsidRPr="004E3DA3">
        <w:rPr>
          <w:szCs w:val="24"/>
        </w:rPr>
        <w:t xml:space="preserve">), 2.62 (d, </w:t>
      </w:r>
      <w:r w:rsidRPr="004E3DA3">
        <w:rPr>
          <w:i/>
          <w:iCs/>
          <w:szCs w:val="24"/>
        </w:rPr>
        <w:t>J</w:t>
      </w:r>
      <w:r w:rsidRPr="004E3DA3">
        <w:rPr>
          <w:szCs w:val="24"/>
        </w:rPr>
        <w:t xml:space="preserve"> = 6.7 Hz, </w:t>
      </w:r>
      <w:r w:rsidRPr="004E3DA3">
        <w:t xml:space="preserve">2H, </w:t>
      </w:r>
      <w:r w:rsidRPr="004E3DA3">
        <w:rPr>
          <w:b/>
          <w:bCs/>
          <w:szCs w:val="24"/>
        </w:rPr>
        <w:t>H</w:t>
      </w:r>
      <w:r w:rsidRPr="004E3DA3">
        <w:rPr>
          <w:b/>
          <w:bCs/>
          <w:szCs w:val="24"/>
          <w:vertAlign w:val="subscript"/>
        </w:rPr>
        <w:t>4</w:t>
      </w:r>
      <w:r w:rsidRPr="004E3DA3">
        <w:rPr>
          <w:szCs w:val="24"/>
        </w:rPr>
        <w:t xml:space="preserve">), 1.73 (br, </w:t>
      </w:r>
      <w:r w:rsidRPr="004E3DA3">
        <w:t xml:space="preserve">1H, </w:t>
      </w:r>
      <w:r w:rsidRPr="004E3DA3">
        <w:rPr>
          <w:b/>
          <w:bCs/>
          <w:szCs w:val="24"/>
        </w:rPr>
        <w:t>H</w:t>
      </w:r>
      <w:r w:rsidRPr="004E3DA3">
        <w:rPr>
          <w:b/>
          <w:bCs/>
          <w:szCs w:val="24"/>
          <w:vertAlign w:val="subscript"/>
        </w:rPr>
        <w:t>9</w:t>
      </w:r>
      <w:r w:rsidRPr="004E3DA3">
        <w:rPr>
          <w:szCs w:val="24"/>
        </w:rPr>
        <w:t>),</w:t>
      </w:r>
      <w:r w:rsidRPr="004E3DA3">
        <w:t xml:space="preserve"> </w:t>
      </w:r>
      <w:r w:rsidRPr="004E3DA3">
        <w:rPr>
          <w:szCs w:val="24"/>
        </w:rPr>
        <w:t xml:space="preserve">1.42 (br, </w:t>
      </w:r>
      <w:r w:rsidRPr="004E3DA3">
        <w:t xml:space="preserve">1H, </w:t>
      </w:r>
      <w:r w:rsidRPr="004E3DA3">
        <w:rPr>
          <w:b/>
          <w:bCs/>
          <w:szCs w:val="24"/>
        </w:rPr>
        <w:t>H</w:t>
      </w:r>
      <w:r w:rsidRPr="004E3DA3">
        <w:rPr>
          <w:b/>
          <w:bCs/>
          <w:szCs w:val="24"/>
          <w:vertAlign w:val="subscript"/>
        </w:rPr>
        <w:t>9</w:t>
      </w:r>
      <w:r w:rsidRPr="004E3DA3">
        <w:rPr>
          <w:szCs w:val="24"/>
        </w:rPr>
        <w:t xml:space="preserve">), 1.30 (br, 1H, </w:t>
      </w:r>
      <w:r w:rsidRPr="004E3DA3">
        <w:rPr>
          <w:b/>
          <w:bCs/>
          <w:szCs w:val="24"/>
        </w:rPr>
        <w:t>H</w:t>
      </w:r>
      <w:r w:rsidRPr="004E3DA3">
        <w:rPr>
          <w:b/>
          <w:bCs/>
          <w:szCs w:val="24"/>
          <w:vertAlign w:val="subscript"/>
        </w:rPr>
        <w:t>9</w:t>
      </w:r>
      <w:r w:rsidRPr="004E3DA3">
        <w:rPr>
          <w:szCs w:val="24"/>
        </w:rPr>
        <w:t>),</w:t>
      </w:r>
      <w:r w:rsidRPr="004E3DA3">
        <w:rPr>
          <w:sz w:val="20"/>
          <w:szCs w:val="20"/>
        </w:rPr>
        <w:t xml:space="preserve"> </w:t>
      </w:r>
      <w:r w:rsidRPr="004E3DA3">
        <w:rPr>
          <w:szCs w:val="24"/>
        </w:rPr>
        <w:t xml:space="preserve">1.21 (t, </w:t>
      </w:r>
      <w:r w:rsidRPr="004E3DA3">
        <w:rPr>
          <w:i/>
          <w:iCs/>
          <w:szCs w:val="24"/>
        </w:rPr>
        <w:t>J</w:t>
      </w:r>
      <w:r w:rsidRPr="004E3DA3">
        <w:rPr>
          <w:szCs w:val="24"/>
        </w:rPr>
        <w:t xml:space="preserve"> = 7.3 Hz, </w:t>
      </w:r>
      <w:r w:rsidRPr="004E3DA3">
        <w:t xml:space="preserve">6H, </w:t>
      </w:r>
      <w:r w:rsidRPr="004E3DA3">
        <w:rPr>
          <w:b/>
          <w:bCs/>
          <w:szCs w:val="24"/>
        </w:rPr>
        <w:t>H</w:t>
      </w:r>
      <w:r w:rsidRPr="004E3DA3">
        <w:rPr>
          <w:b/>
          <w:bCs/>
          <w:szCs w:val="24"/>
          <w:vertAlign w:val="subscript"/>
        </w:rPr>
        <w:t>6,8</w:t>
      </w:r>
      <w:r w:rsidRPr="004E3DA3">
        <w:rPr>
          <w:szCs w:val="24"/>
        </w:rPr>
        <w:t xml:space="preserve">), 1.19 – 1.11 (m, 1H, </w:t>
      </w:r>
      <w:r w:rsidRPr="004E3DA3">
        <w:rPr>
          <w:b/>
          <w:bCs/>
          <w:szCs w:val="24"/>
        </w:rPr>
        <w:t>H</w:t>
      </w:r>
      <w:r w:rsidRPr="004E3DA3">
        <w:rPr>
          <w:b/>
          <w:bCs/>
          <w:szCs w:val="24"/>
          <w:vertAlign w:val="subscript"/>
        </w:rPr>
        <w:t>2</w:t>
      </w:r>
      <w:r w:rsidRPr="004E3DA3">
        <w:rPr>
          <w:szCs w:val="24"/>
        </w:rPr>
        <w:t xml:space="preserve">), 0.70 – 0.54 (m, </w:t>
      </w:r>
      <w:r w:rsidRPr="004E3DA3">
        <w:t xml:space="preserve">2H, </w:t>
      </w:r>
      <w:r w:rsidRPr="004E3DA3">
        <w:rPr>
          <w:b/>
          <w:bCs/>
          <w:szCs w:val="24"/>
        </w:rPr>
        <w:t>H</w:t>
      </w:r>
      <w:r w:rsidRPr="004E3DA3">
        <w:rPr>
          <w:b/>
          <w:bCs/>
          <w:szCs w:val="24"/>
          <w:vertAlign w:val="subscript"/>
        </w:rPr>
        <w:t>1,3</w:t>
      </w:r>
      <w:r w:rsidRPr="004E3DA3">
        <w:rPr>
          <w:szCs w:val="24"/>
        </w:rPr>
        <w:t xml:space="preserve">), 0.25 </w:t>
      </w:r>
      <w:r w:rsidRPr="004E3DA3">
        <w:rPr>
          <w:rFonts w:cs="Times New Roman"/>
          <w:szCs w:val="24"/>
        </w:rPr>
        <w:t>‒</w:t>
      </w:r>
      <w:r w:rsidRPr="004E3DA3">
        <w:rPr>
          <w:szCs w:val="24"/>
        </w:rPr>
        <w:t xml:space="preserve"> 0.20 (m, </w:t>
      </w:r>
      <w:r w:rsidRPr="004E3DA3">
        <w:t xml:space="preserve">2H, </w:t>
      </w:r>
      <w:r w:rsidRPr="004E3DA3">
        <w:rPr>
          <w:b/>
          <w:bCs/>
          <w:szCs w:val="24"/>
        </w:rPr>
        <w:t>H</w:t>
      </w:r>
      <w:r w:rsidRPr="004E3DA3">
        <w:rPr>
          <w:b/>
          <w:bCs/>
          <w:szCs w:val="24"/>
          <w:vertAlign w:val="subscript"/>
        </w:rPr>
        <w:t>1,3</w:t>
      </w:r>
      <w:r w:rsidRPr="004E3DA3">
        <w:rPr>
          <w:szCs w:val="24"/>
        </w:rPr>
        <w:t>)</w:t>
      </w:r>
      <w:r w:rsidRPr="004E3DA3">
        <w:t>.</w:t>
      </w:r>
    </w:p>
    <w:p w14:paraId="1103B706" w14:textId="77777777" w:rsidR="00791267" w:rsidRPr="004E3DA3" w:rsidRDefault="00791267" w:rsidP="00791267">
      <w:pPr>
        <w:autoSpaceDE w:val="0"/>
        <w:autoSpaceDN w:val="0"/>
        <w:adjustRightInd w:val="0"/>
        <w:spacing w:after="0"/>
        <w:contextualSpacing/>
      </w:pPr>
    </w:p>
    <w:p w14:paraId="56912597" w14:textId="77777777" w:rsidR="00791267" w:rsidRPr="004E3DA3" w:rsidRDefault="00791267" w:rsidP="00791267">
      <w:pPr>
        <w:autoSpaceDE w:val="0"/>
        <w:autoSpaceDN w:val="0"/>
        <w:adjustRightInd w:val="0"/>
        <w:spacing w:after="0"/>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 xml:space="preserve">) </w:t>
      </w:r>
      <w:r w:rsidRPr="004E3DA3">
        <w:rPr>
          <w:rFonts w:cs="Times New Roman"/>
          <w:color w:val="000000"/>
          <w:szCs w:val="24"/>
        </w:rPr>
        <w:t>δ 63.0, 53.2 (2C), 9.1 (2C), 5.48, 4.5 (2C).</w:t>
      </w:r>
    </w:p>
    <w:p w14:paraId="195BE57A" w14:textId="77777777" w:rsidR="00791267" w:rsidRPr="004E3DA3" w:rsidRDefault="00791267" w:rsidP="00791267">
      <w:pPr>
        <w:autoSpaceDE w:val="0"/>
        <w:autoSpaceDN w:val="0"/>
        <w:adjustRightInd w:val="0"/>
        <w:spacing w:after="0"/>
        <w:contextualSpacing/>
        <w:rPr>
          <w:rFonts w:cs="Times New Roman"/>
          <w:color w:val="000000"/>
          <w:szCs w:val="24"/>
        </w:rPr>
      </w:pPr>
    </w:p>
    <w:p w14:paraId="757F4811" w14:textId="77777777" w:rsidR="00791267" w:rsidRPr="004E3DA3" w:rsidRDefault="00791267" w:rsidP="00791267">
      <w:pPr>
        <w:autoSpaceDE w:val="0"/>
        <w:autoSpaceDN w:val="0"/>
        <w:adjustRightInd w:val="0"/>
        <w:spacing w:after="0"/>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‒13.1 ppm.</w:t>
      </w:r>
    </w:p>
    <w:p w14:paraId="2EFCB0B5" w14:textId="77777777" w:rsidR="00791267" w:rsidRPr="004E3DA3" w:rsidRDefault="00791267" w:rsidP="00791267">
      <w:pPr>
        <w:autoSpaceDE w:val="0"/>
        <w:autoSpaceDN w:val="0"/>
        <w:adjustRightInd w:val="0"/>
        <w:spacing w:after="0"/>
        <w:contextualSpacing/>
        <w:rPr>
          <w:rFonts w:cs="Times New Roman"/>
          <w:color w:val="000000"/>
          <w:szCs w:val="24"/>
        </w:rPr>
      </w:pPr>
    </w:p>
    <w:p w14:paraId="2F13E566" w14:textId="77777777" w:rsidR="00791267" w:rsidRPr="004E3DA3" w:rsidRDefault="00791267" w:rsidP="00791267">
      <w:pPr>
        <w:autoSpaceDE w:val="0"/>
        <w:autoSpaceDN w:val="0"/>
        <w:adjustRightInd w:val="0"/>
        <w:spacing w:after="0"/>
        <w:contextualSpacing/>
        <w:rPr>
          <w:szCs w:val="24"/>
        </w:rPr>
      </w:pPr>
      <w:r w:rsidRPr="004E3DA3">
        <w:rPr>
          <w:b/>
          <w:bCs/>
        </w:rPr>
        <w:t xml:space="preserve">IR (film) </w:t>
      </w:r>
      <w:r w:rsidRPr="004E3DA3">
        <w:t>ν</w:t>
      </w:r>
      <w:r w:rsidRPr="004E3DA3">
        <w:rPr>
          <w:vertAlign w:val="subscript"/>
        </w:rPr>
        <w:t>max</w:t>
      </w:r>
      <w:r w:rsidRPr="004E3DA3">
        <w:rPr>
          <w:b/>
          <w:bCs/>
        </w:rPr>
        <w:t>:</w:t>
      </w:r>
      <w:r w:rsidRPr="004E3DA3">
        <w:rPr>
          <w:szCs w:val="24"/>
        </w:rPr>
        <w:t xml:space="preserve"> 3081, 3001, 2980, 2380, 2326, 2278, 1468, 1388, 1168, 1021, 828 cm</w:t>
      </w:r>
      <w:r w:rsidRPr="004E3DA3">
        <w:rPr>
          <w:szCs w:val="24"/>
          <w:vertAlign w:val="superscript"/>
        </w:rPr>
        <w:t>-1</w:t>
      </w:r>
      <w:r w:rsidRPr="004E3DA3">
        <w:rPr>
          <w:szCs w:val="24"/>
        </w:rPr>
        <w:t>.</w:t>
      </w:r>
    </w:p>
    <w:p w14:paraId="29544522" w14:textId="77777777" w:rsidR="00791267" w:rsidRPr="004E3DA3" w:rsidRDefault="00791267" w:rsidP="00791267">
      <w:pPr>
        <w:autoSpaceDE w:val="0"/>
        <w:autoSpaceDN w:val="0"/>
        <w:adjustRightInd w:val="0"/>
        <w:spacing w:after="0"/>
        <w:contextualSpacing/>
        <w:rPr>
          <w:szCs w:val="24"/>
        </w:rPr>
      </w:pPr>
    </w:p>
    <w:p w14:paraId="20ED0358" w14:textId="77777777" w:rsidR="00791267" w:rsidRPr="004E3DA3" w:rsidRDefault="00791267" w:rsidP="00791267">
      <w:pPr>
        <w:autoSpaceDE w:val="0"/>
        <w:autoSpaceDN w:val="0"/>
        <w:adjustRightInd w:val="0"/>
        <w:spacing w:after="0"/>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 xml:space="preserve"> calculated for [M </w:t>
      </w:r>
      <w:r w:rsidRPr="004E3DA3">
        <w:rPr>
          <w:rFonts w:cs="Times New Roman"/>
          <w:szCs w:val="24"/>
        </w:rPr>
        <w:t>‒</w:t>
      </w:r>
      <w:r w:rsidRPr="004E3DA3">
        <w:rPr>
          <w:szCs w:val="24"/>
        </w:rPr>
        <w:t xml:space="preserve"> 2H]</w:t>
      </w:r>
      <w:r w:rsidRPr="004E3DA3">
        <w:rPr>
          <w:szCs w:val="24"/>
          <w:vertAlign w:val="superscript"/>
        </w:rPr>
        <w:t xml:space="preserve">+ </w:t>
      </w:r>
      <w:r w:rsidRPr="004E3DA3">
        <w:rPr>
          <w:szCs w:val="24"/>
        </w:rPr>
        <w:t>C</w:t>
      </w:r>
      <w:r w:rsidRPr="004E3DA3">
        <w:rPr>
          <w:szCs w:val="24"/>
          <w:vertAlign w:val="subscript"/>
        </w:rPr>
        <w:t>8</w:t>
      </w:r>
      <w:r w:rsidRPr="004E3DA3">
        <w:rPr>
          <w:szCs w:val="24"/>
        </w:rPr>
        <w:t>H</w:t>
      </w:r>
      <w:r w:rsidRPr="004E3DA3">
        <w:rPr>
          <w:szCs w:val="24"/>
          <w:vertAlign w:val="subscript"/>
        </w:rPr>
        <w:t>18</w:t>
      </w:r>
      <w:r w:rsidRPr="004E3DA3">
        <w:rPr>
          <w:szCs w:val="24"/>
        </w:rPr>
        <w:t xml:space="preserve">BN requires </w:t>
      </w:r>
      <w:r w:rsidRPr="004E3DA3">
        <w:rPr>
          <w:rFonts w:ascii="Times-Italic" w:hAnsi="Times-Italic" w:cs="Times-Italic"/>
          <w:i/>
          <w:iCs/>
          <w:szCs w:val="24"/>
        </w:rPr>
        <w:t xml:space="preserve">m/z </w:t>
      </w:r>
      <w:r w:rsidRPr="004E3DA3">
        <w:t>140.1605</w:t>
      </w:r>
      <w:r w:rsidRPr="004E3DA3">
        <w:rPr>
          <w:szCs w:val="24"/>
        </w:rPr>
        <w:t xml:space="preserve">, found </w:t>
      </w:r>
      <w:r w:rsidRPr="004E3DA3">
        <w:rPr>
          <w:rFonts w:ascii="Times-Italic" w:hAnsi="Times-Italic" w:cs="Times-Italic"/>
          <w:i/>
          <w:iCs/>
          <w:szCs w:val="24"/>
        </w:rPr>
        <w:t>m/z</w:t>
      </w:r>
      <w:r w:rsidRPr="004E3DA3">
        <w:t xml:space="preserve"> 140.1605.</w:t>
      </w:r>
    </w:p>
    <w:p w14:paraId="3FA60037" w14:textId="77777777" w:rsidR="00791267" w:rsidRDefault="00791267" w:rsidP="00791267">
      <w:pPr>
        <w:contextualSpacing/>
      </w:pPr>
    </w:p>
    <w:p w14:paraId="64DC9A35" w14:textId="77777777" w:rsidR="00E246FB" w:rsidRDefault="00E246FB" w:rsidP="00791267">
      <w:pPr>
        <w:contextualSpacing/>
      </w:pPr>
    </w:p>
    <w:p w14:paraId="00028CBA" w14:textId="77777777" w:rsidR="00E246FB" w:rsidRDefault="00E246FB" w:rsidP="00791267">
      <w:pPr>
        <w:contextualSpacing/>
      </w:pPr>
    </w:p>
    <w:p w14:paraId="19FB34CF" w14:textId="77777777" w:rsidR="00E246FB" w:rsidRDefault="00E246FB" w:rsidP="00791267">
      <w:pPr>
        <w:contextualSpacing/>
      </w:pPr>
    </w:p>
    <w:p w14:paraId="3F048430" w14:textId="77777777" w:rsidR="00E246FB" w:rsidRDefault="00E246FB" w:rsidP="00791267">
      <w:pPr>
        <w:contextualSpacing/>
      </w:pPr>
    </w:p>
    <w:p w14:paraId="104D996F" w14:textId="77777777" w:rsidR="00E246FB" w:rsidRDefault="00E246FB" w:rsidP="00791267">
      <w:pPr>
        <w:contextualSpacing/>
      </w:pPr>
    </w:p>
    <w:p w14:paraId="2226E57E" w14:textId="77777777" w:rsidR="00E246FB" w:rsidRDefault="00E246FB" w:rsidP="00791267">
      <w:pPr>
        <w:contextualSpacing/>
      </w:pPr>
    </w:p>
    <w:p w14:paraId="14DCA562" w14:textId="77777777" w:rsidR="00E246FB" w:rsidRDefault="00E246FB" w:rsidP="00791267">
      <w:pPr>
        <w:contextualSpacing/>
      </w:pPr>
    </w:p>
    <w:p w14:paraId="2BEBDB54" w14:textId="77777777" w:rsidR="00E246FB" w:rsidRDefault="00E246FB" w:rsidP="00791267">
      <w:pPr>
        <w:contextualSpacing/>
      </w:pPr>
    </w:p>
    <w:p w14:paraId="019787E9" w14:textId="77777777" w:rsidR="00E246FB" w:rsidRDefault="00E246FB" w:rsidP="00791267">
      <w:pPr>
        <w:contextualSpacing/>
      </w:pPr>
    </w:p>
    <w:p w14:paraId="2B121D2A" w14:textId="77777777" w:rsidR="00E246FB" w:rsidRPr="004E3DA3" w:rsidRDefault="00E246FB" w:rsidP="00791267">
      <w:pPr>
        <w:contextualSpacing/>
      </w:pPr>
    </w:p>
    <w:p w14:paraId="5E630F20" w14:textId="77777777" w:rsidR="00791267" w:rsidRPr="004E3DA3" w:rsidRDefault="00791267" w:rsidP="00791267">
      <w:pPr>
        <w:rPr>
          <w:b/>
          <w:bCs/>
        </w:rPr>
      </w:pPr>
      <w:bookmarkStart w:id="21" w:name="_Hlk62678105"/>
      <w:r w:rsidRPr="004E3DA3">
        <w:rPr>
          <w:b/>
          <w:bCs/>
        </w:rPr>
        <w:lastRenderedPageBreak/>
        <w:t>1-(Cyclopropylmethyl)piperidine borane (1d)</w:t>
      </w:r>
      <w:bookmarkEnd w:id="21"/>
    </w:p>
    <w:p w14:paraId="194833F7" w14:textId="2EA3B273" w:rsidR="00791267" w:rsidRPr="004E3DA3" w:rsidRDefault="006318EB" w:rsidP="00791267">
      <w:r w:rsidRPr="004E3DA3">
        <w:rPr>
          <w:noProof/>
        </w:rPr>
        <w:object w:dxaOrig="1165" w:dyaOrig="941" w14:anchorId="660A8AC3">
          <v:shape id="_x0000_i1031" type="#_x0000_t75" alt="" style="width:88.9pt;height:69.05pt;mso-width-percent:0;mso-height-percent:0;mso-width-percent:0;mso-height-percent:0" o:ole="">
            <v:imagedata r:id="rId23" o:title=""/>
          </v:shape>
          <o:OLEObject Type="Embed" ProgID="ChemDraw.Document.6.0" ShapeID="_x0000_i1031" DrawAspect="Content" ObjectID="_1765887279" r:id="rId24"/>
        </w:object>
      </w:r>
    </w:p>
    <w:p w14:paraId="01FE4F72" w14:textId="61D694DB" w:rsidR="00791267" w:rsidRPr="004E3DA3" w:rsidRDefault="00791267" w:rsidP="00791267">
      <w:pPr>
        <w:contextualSpacing/>
      </w:pPr>
      <w:r w:rsidRPr="004E3DA3">
        <w:t>Cyclopropanecarbo</w:t>
      </w:r>
      <w:r w:rsidR="00593EBC">
        <w:t xml:space="preserve">nyl chloride </w:t>
      </w:r>
      <w:r w:rsidR="00593EBC" w:rsidRPr="004E3DA3">
        <w:rPr>
          <w:szCs w:val="24"/>
        </w:rPr>
        <w:t>(</w:t>
      </w:r>
      <w:r w:rsidR="00593EBC">
        <w:rPr>
          <w:szCs w:val="24"/>
        </w:rPr>
        <w:t xml:space="preserve">1.7 </w:t>
      </w:r>
      <w:r w:rsidR="00593EBC" w:rsidRPr="004E3DA3">
        <w:rPr>
          <w:szCs w:val="24"/>
        </w:rPr>
        <w:t xml:space="preserve">g, </w:t>
      </w:r>
      <w:r w:rsidR="00593EBC">
        <w:rPr>
          <w:szCs w:val="24"/>
        </w:rPr>
        <w:t>16.1</w:t>
      </w:r>
      <w:r w:rsidR="00593EBC" w:rsidRPr="004E3DA3">
        <w:rPr>
          <w:szCs w:val="24"/>
        </w:rPr>
        <w:t xml:space="preserve"> mmol)</w:t>
      </w:r>
      <w:r w:rsidR="00593EBC">
        <w:t xml:space="preserve"> </w:t>
      </w:r>
      <w:r w:rsidRPr="004E3DA3">
        <w:t xml:space="preserve">was </w:t>
      </w:r>
      <w:r w:rsidR="00593EBC">
        <w:t>converted</w:t>
      </w:r>
      <w:r w:rsidRPr="004E3DA3">
        <w:t xml:space="preserve"> to</w:t>
      </w:r>
      <w:r w:rsidR="00593EBC">
        <w:t xml:space="preserve"> CAB </w:t>
      </w:r>
      <w:r w:rsidRPr="004E3DA3">
        <w:rPr>
          <w:b/>
          <w:bCs/>
        </w:rPr>
        <w:t xml:space="preserve">1d </w:t>
      </w:r>
      <w:r w:rsidRPr="004E3DA3">
        <w:t xml:space="preserve">using general procedure C modified </w:t>
      </w:r>
      <w:r w:rsidR="00593EBC">
        <w:t>with</w:t>
      </w:r>
      <w:r w:rsidRPr="004E3DA3">
        <w:t xml:space="preserve"> piperidine (4.</w:t>
      </w:r>
      <w:r w:rsidR="00593EBC">
        <w:t>7</w:t>
      </w:r>
      <w:r w:rsidRPr="004E3DA3">
        <w:t xml:space="preserve"> </w:t>
      </w:r>
      <w:r w:rsidR="00593EBC">
        <w:t>mL</w:t>
      </w:r>
      <w:r w:rsidRPr="004E3DA3">
        <w:t xml:space="preserve">, 47.5 mmol). </w:t>
      </w:r>
      <w:r w:rsidR="00ED545C">
        <w:t xml:space="preserve">Purification by column chromatography </w:t>
      </w:r>
      <w:r w:rsidR="00ED545C" w:rsidRPr="005B147C">
        <w:rPr>
          <w:sz w:val="23"/>
          <w:szCs w:val="23"/>
          <w:lang w:val="en-US"/>
        </w:rPr>
        <w:t>(1:9 EtOAc:Hexanes, R</w:t>
      </w:r>
      <w:r w:rsidR="00ED545C" w:rsidRPr="00C4187F">
        <w:rPr>
          <w:sz w:val="23"/>
          <w:szCs w:val="23"/>
          <w:vertAlign w:val="subscript"/>
          <w:lang w:val="en-US"/>
        </w:rPr>
        <w:t>f</w:t>
      </w:r>
      <w:r w:rsidR="00ED545C" w:rsidRPr="005B147C">
        <w:rPr>
          <w:sz w:val="23"/>
          <w:szCs w:val="23"/>
          <w:lang w:val="en-US"/>
        </w:rPr>
        <w:t>: 0.</w:t>
      </w:r>
      <w:r w:rsidR="00ED545C">
        <w:rPr>
          <w:sz w:val="23"/>
          <w:szCs w:val="23"/>
          <w:lang w:val="en-US"/>
        </w:rPr>
        <w:t>4</w:t>
      </w:r>
      <w:r w:rsidR="00ED545C" w:rsidRPr="005B147C">
        <w:rPr>
          <w:sz w:val="23"/>
          <w:szCs w:val="23"/>
          <w:lang w:val="en-US"/>
        </w:rPr>
        <w:t>)</w:t>
      </w:r>
      <w:r w:rsidR="00ED545C">
        <w:rPr>
          <w:sz w:val="23"/>
          <w:szCs w:val="23"/>
          <w:lang w:val="en-US"/>
        </w:rPr>
        <w:t xml:space="preserve"> </w:t>
      </w:r>
      <w:r w:rsidR="00ED545C">
        <w:t>provided CAB</w:t>
      </w:r>
      <w:r w:rsidR="00ED545C" w:rsidRPr="004E3DA3">
        <w:t xml:space="preserve"> </w:t>
      </w:r>
      <w:r w:rsidR="00ED545C" w:rsidRPr="00ED545C">
        <w:rPr>
          <w:b/>
          <w:bCs/>
        </w:rPr>
        <w:t>1d</w:t>
      </w:r>
      <w:r w:rsidRPr="004E3DA3">
        <w:t xml:space="preserve"> in 76% yield (1.9 g, 12.2 mmol). </w:t>
      </w:r>
    </w:p>
    <w:p w14:paraId="143A6B2F" w14:textId="77777777" w:rsidR="00791267" w:rsidRPr="004E3DA3" w:rsidRDefault="00791267" w:rsidP="00791267">
      <w:pPr>
        <w:contextualSpacing/>
      </w:pPr>
    </w:p>
    <w:p w14:paraId="202EA858"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 xml:space="preserve">) </w:t>
      </w:r>
      <w:r w:rsidRPr="004E3DA3">
        <w:rPr>
          <w:szCs w:val="24"/>
        </w:rPr>
        <w:t xml:space="preserve">δ 3.01 </w:t>
      </w:r>
      <w:r w:rsidRPr="004E3DA3">
        <w:rPr>
          <w:rFonts w:cs="Times New Roman"/>
          <w:szCs w:val="24"/>
        </w:rPr>
        <w:t>‒</w:t>
      </w:r>
      <w:r w:rsidRPr="004E3DA3">
        <w:rPr>
          <w:szCs w:val="24"/>
        </w:rPr>
        <w:t xml:space="preserve"> 2.94 (m, </w:t>
      </w:r>
      <w:r w:rsidRPr="004E3DA3">
        <w:t xml:space="preserve">2H, </w:t>
      </w:r>
      <w:r w:rsidRPr="004E3DA3">
        <w:rPr>
          <w:b/>
          <w:bCs/>
          <w:szCs w:val="24"/>
        </w:rPr>
        <w:t>H</w:t>
      </w:r>
      <w:r w:rsidRPr="004E3DA3">
        <w:rPr>
          <w:b/>
          <w:bCs/>
          <w:szCs w:val="24"/>
          <w:vertAlign w:val="subscript"/>
        </w:rPr>
        <w:t>5,9</w:t>
      </w:r>
      <w:r w:rsidRPr="004E3DA3">
        <w:rPr>
          <w:szCs w:val="24"/>
        </w:rPr>
        <w:t xml:space="preserve">), 2.88 – 2.71 (m, </w:t>
      </w:r>
      <w:r w:rsidRPr="004E3DA3">
        <w:t xml:space="preserve">2H, </w:t>
      </w:r>
      <w:r w:rsidRPr="004E3DA3">
        <w:rPr>
          <w:b/>
          <w:bCs/>
          <w:szCs w:val="24"/>
        </w:rPr>
        <w:t>H</w:t>
      </w:r>
      <w:r w:rsidRPr="004E3DA3">
        <w:rPr>
          <w:b/>
          <w:bCs/>
          <w:szCs w:val="24"/>
          <w:vertAlign w:val="subscript"/>
        </w:rPr>
        <w:t>5,9</w:t>
      </w:r>
      <w:r w:rsidRPr="004E3DA3">
        <w:rPr>
          <w:szCs w:val="24"/>
        </w:rPr>
        <w:t xml:space="preserve">), 2.63 (d, </w:t>
      </w:r>
      <w:r w:rsidRPr="004E3DA3">
        <w:rPr>
          <w:i/>
          <w:iCs/>
          <w:szCs w:val="24"/>
        </w:rPr>
        <w:t>J</w:t>
      </w:r>
      <w:r w:rsidRPr="004E3DA3">
        <w:rPr>
          <w:szCs w:val="24"/>
        </w:rPr>
        <w:t xml:space="preserve"> = 6.7 Hz, </w:t>
      </w:r>
      <w:r w:rsidRPr="004E3DA3">
        <w:t xml:space="preserve">2H, </w:t>
      </w:r>
      <w:r w:rsidRPr="004E3DA3">
        <w:rPr>
          <w:b/>
          <w:bCs/>
          <w:szCs w:val="24"/>
        </w:rPr>
        <w:t>H</w:t>
      </w:r>
      <w:r w:rsidRPr="004E3DA3">
        <w:rPr>
          <w:b/>
          <w:bCs/>
          <w:szCs w:val="24"/>
          <w:vertAlign w:val="subscript"/>
        </w:rPr>
        <w:t>4</w:t>
      </w:r>
      <w:r w:rsidRPr="004E3DA3">
        <w:rPr>
          <w:szCs w:val="24"/>
        </w:rPr>
        <w:t xml:space="preserve">), 2.01 </w:t>
      </w:r>
      <w:r w:rsidRPr="004E3DA3">
        <w:rPr>
          <w:rFonts w:cs="Times New Roman"/>
          <w:szCs w:val="24"/>
        </w:rPr>
        <w:t>‒</w:t>
      </w:r>
      <w:r w:rsidRPr="004E3DA3">
        <w:rPr>
          <w:szCs w:val="24"/>
        </w:rPr>
        <w:t xml:space="preserve"> 1.90 (m, </w:t>
      </w:r>
      <w:r w:rsidRPr="004E3DA3">
        <w:t xml:space="preserve">2H, </w:t>
      </w:r>
      <w:r w:rsidRPr="004E3DA3">
        <w:rPr>
          <w:b/>
          <w:bCs/>
          <w:szCs w:val="24"/>
        </w:rPr>
        <w:t>H</w:t>
      </w:r>
      <w:r w:rsidRPr="004E3DA3">
        <w:rPr>
          <w:b/>
          <w:bCs/>
          <w:szCs w:val="24"/>
          <w:vertAlign w:val="subscript"/>
        </w:rPr>
        <w:t>6,8</w:t>
      </w:r>
      <w:r w:rsidRPr="004E3DA3">
        <w:rPr>
          <w:szCs w:val="24"/>
        </w:rPr>
        <w:t xml:space="preserve">), 1.74 (br, 1H, </w:t>
      </w:r>
      <w:r w:rsidRPr="004E3DA3">
        <w:rPr>
          <w:b/>
          <w:bCs/>
          <w:szCs w:val="24"/>
        </w:rPr>
        <w:t>H</w:t>
      </w:r>
      <w:r w:rsidRPr="004E3DA3">
        <w:rPr>
          <w:b/>
          <w:bCs/>
          <w:szCs w:val="24"/>
          <w:vertAlign w:val="subscript"/>
        </w:rPr>
        <w:t>10</w:t>
      </w:r>
      <w:r w:rsidRPr="004E3DA3">
        <w:rPr>
          <w:szCs w:val="24"/>
        </w:rPr>
        <w:t xml:space="preserve">), 1.62 – 1.45 (m, </w:t>
      </w:r>
      <w:r w:rsidRPr="004E3DA3">
        <w:t xml:space="preserve">4H, </w:t>
      </w:r>
      <w:r w:rsidRPr="004E3DA3">
        <w:rPr>
          <w:b/>
          <w:bCs/>
          <w:szCs w:val="24"/>
        </w:rPr>
        <w:t>H</w:t>
      </w:r>
      <w:r w:rsidRPr="004E3DA3">
        <w:rPr>
          <w:b/>
          <w:bCs/>
          <w:szCs w:val="24"/>
          <w:vertAlign w:val="subscript"/>
        </w:rPr>
        <w:t xml:space="preserve">6,8, </w:t>
      </w:r>
      <w:r w:rsidRPr="004E3DA3">
        <w:rPr>
          <w:b/>
          <w:bCs/>
          <w:szCs w:val="24"/>
        </w:rPr>
        <w:t>H</w:t>
      </w:r>
      <w:r w:rsidRPr="004E3DA3">
        <w:rPr>
          <w:b/>
          <w:bCs/>
          <w:szCs w:val="24"/>
          <w:vertAlign w:val="subscript"/>
        </w:rPr>
        <w:t xml:space="preserve">7, </w:t>
      </w:r>
      <w:r w:rsidRPr="004E3DA3">
        <w:rPr>
          <w:b/>
          <w:bCs/>
          <w:szCs w:val="24"/>
        </w:rPr>
        <w:t>H</w:t>
      </w:r>
      <w:r w:rsidRPr="004E3DA3">
        <w:rPr>
          <w:b/>
          <w:bCs/>
          <w:szCs w:val="24"/>
          <w:vertAlign w:val="subscript"/>
        </w:rPr>
        <w:t>10</w:t>
      </w:r>
      <w:r w:rsidRPr="004E3DA3">
        <w:rPr>
          <w:szCs w:val="24"/>
        </w:rPr>
        <w:t xml:space="preserve">), 1.44 – 1.28 (m, </w:t>
      </w:r>
      <w:r w:rsidRPr="004E3DA3">
        <w:t xml:space="preserve">3H, </w:t>
      </w:r>
      <w:r w:rsidRPr="004E3DA3">
        <w:rPr>
          <w:b/>
          <w:bCs/>
          <w:szCs w:val="24"/>
        </w:rPr>
        <w:t>H</w:t>
      </w:r>
      <w:r w:rsidRPr="004E3DA3">
        <w:rPr>
          <w:b/>
          <w:bCs/>
          <w:szCs w:val="24"/>
          <w:vertAlign w:val="subscript"/>
        </w:rPr>
        <w:t xml:space="preserve">2, </w:t>
      </w:r>
      <w:r w:rsidRPr="004E3DA3">
        <w:rPr>
          <w:b/>
          <w:bCs/>
          <w:szCs w:val="24"/>
        </w:rPr>
        <w:t>H</w:t>
      </w:r>
      <w:r w:rsidRPr="004E3DA3">
        <w:rPr>
          <w:b/>
          <w:bCs/>
          <w:szCs w:val="24"/>
          <w:vertAlign w:val="subscript"/>
        </w:rPr>
        <w:t xml:space="preserve">7, </w:t>
      </w:r>
      <w:r w:rsidRPr="004E3DA3">
        <w:rPr>
          <w:b/>
          <w:bCs/>
          <w:szCs w:val="24"/>
        </w:rPr>
        <w:t>H</w:t>
      </w:r>
      <w:r w:rsidRPr="004E3DA3">
        <w:rPr>
          <w:b/>
          <w:bCs/>
          <w:szCs w:val="24"/>
          <w:vertAlign w:val="subscript"/>
        </w:rPr>
        <w:t>10</w:t>
      </w:r>
      <w:r w:rsidRPr="004E3DA3">
        <w:rPr>
          <w:szCs w:val="24"/>
        </w:rPr>
        <w:t xml:space="preserve">), 0.68 – 0.50 (m, </w:t>
      </w:r>
      <w:r w:rsidRPr="004E3DA3">
        <w:t xml:space="preserve">2H, </w:t>
      </w:r>
      <w:r w:rsidRPr="004E3DA3">
        <w:rPr>
          <w:b/>
          <w:bCs/>
          <w:szCs w:val="24"/>
        </w:rPr>
        <w:t>H</w:t>
      </w:r>
      <w:r w:rsidRPr="004E3DA3">
        <w:rPr>
          <w:b/>
          <w:bCs/>
          <w:szCs w:val="24"/>
          <w:vertAlign w:val="subscript"/>
        </w:rPr>
        <w:t>1,3</w:t>
      </w:r>
      <w:r w:rsidRPr="004E3DA3">
        <w:rPr>
          <w:szCs w:val="24"/>
        </w:rPr>
        <w:t xml:space="preserve">), 0.18 – 0.14 (m, </w:t>
      </w:r>
      <w:r w:rsidRPr="004E3DA3">
        <w:t xml:space="preserve">2H, </w:t>
      </w:r>
      <w:r w:rsidRPr="004E3DA3">
        <w:rPr>
          <w:b/>
          <w:bCs/>
          <w:szCs w:val="24"/>
        </w:rPr>
        <w:t>H</w:t>
      </w:r>
      <w:r w:rsidRPr="004E3DA3">
        <w:rPr>
          <w:b/>
          <w:bCs/>
          <w:szCs w:val="24"/>
          <w:vertAlign w:val="subscript"/>
        </w:rPr>
        <w:t>1,3</w:t>
      </w:r>
      <w:r w:rsidRPr="004E3DA3">
        <w:rPr>
          <w:szCs w:val="24"/>
        </w:rPr>
        <w:t>).</w:t>
      </w:r>
    </w:p>
    <w:p w14:paraId="38FD0046" w14:textId="77777777" w:rsidR="00791267" w:rsidRPr="004E3DA3" w:rsidRDefault="00791267" w:rsidP="00791267">
      <w:pPr>
        <w:contextualSpacing/>
        <w:rPr>
          <w:szCs w:val="24"/>
        </w:rPr>
      </w:pPr>
    </w:p>
    <w:p w14:paraId="5D006222"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 xml:space="preserve">) </w:t>
      </w:r>
      <w:r w:rsidRPr="004E3DA3">
        <w:rPr>
          <w:rFonts w:cs="Times New Roman"/>
          <w:color w:val="000000"/>
          <w:szCs w:val="24"/>
        </w:rPr>
        <w:t xml:space="preserve">δ 68.6, 58.1 (2C), 23.0, 20.7 (2C), 5.5, 4.4 (2C). </w:t>
      </w:r>
    </w:p>
    <w:p w14:paraId="72C190FC" w14:textId="77777777" w:rsidR="00791267" w:rsidRPr="004E3DA3" w:rsidRDefault="00791267" w:rsidP="00791267">
      <w:pPr>
        <w:contextualSpacing/>
        <w:rPr>
          <w:rFonts w:cs="Times New Roman"/>
          <w:color w:val="000000"/>
          <w:szCs w:val="24"/>
        </w:rPr>
      </w:pPr>
    </w:p>
    <w:p w14:paraId="06E3FD33"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‒12.1 ppm.</w:t>
      </w:r>
    </w:p>
    <w:p w14:paraId="7375457F" w14:textId="77777777" w:rsidR="00791267" w:rsidRPr="004E3DA3" w:rsidRDefault="00791267" w:rsidP="00791267">
      <w:pPr>
        <w:contextualSpacing/>
        <w:rPr>
          <w:rFonts w:cs="Times New Roman"/>
          <w:color w:val="000000"/>
          <w:szCs w:val="24"/>
        </w:rPr>
      </w:pPr>
    </w:p>
    <w:p w14:paraId="74F80D46" w14:textId="77777777" w:rsidR="00791267" w:rsidRDefault="00791267" w:rsidP="00791267">
      <w:pPr>
        <w:contextualSpacing/>
      </w:pPr>
      <w:r w:rsidRPr="004E3DA3">
        <w:rPr>
          <w:b/>
          <w:bCs/>
        </w:rPr>
        <w:t xml:space="preserve">IR (film) </w:t>
      </w:r>
      <w:r w:rsidRPr="004E3DA3">
        <w:t>ν</w:t>
      </w:r>
      <w:r w:rsidRPr="004E3DA3">
        <w:rPr>
          <w:vertAlign w:val="subscript"/>
        </w:rPr>
        <w:t>max</w:t>
      </w:r>
      <w:r w:rsidRPr="004E3DA3">
        <w:t xml:space="preserve">: 2954, 2863, 2365, 2274, 1449, 1172, 1088, 1038 cm </w:t>
      </w:r>
      <w:r w:rsidRPr="004E3DA3">
        <w:rPr>
          <w:vertAlign w:val="superscript"/>
        </w:rPr>
        <w:t>-1</w:t>
      </w:r>
      <w:r w:rsidRPr="004E3DA3">
        <w:t xml:space="preserve">. </w:t>
      </w:r>
    </w:p>
    <w:p w14:paraId="6B22253F" w14:textId="77777777" w:rsidR="00791267" w:rsidRPr="004E3DA3" w:rsidRDefault="00791267" w:rsidP="00791267">
      <w:pPr>
        <w:contextualSpacing/>
      </w:pPr>
    </w:p>
    <w:p w14:paraId="17FBD49B" w14:textId="77777777" w:rsidR="00791267" w:rsidRPr="004E3DA3" w:rsidRDefault="00791267" w:rsidP="00791267">
      <w:pPr>
        <w:contextualSpacing/>
      </w:pPr>
      <w:r w:rsidRPr="004E3DA3">
        <w:rPr>
          <w:b/>
          <w:bCs/>
        </w:rPr>
        <w:t>HRMS (ESI, m/z)</w:t>
      </w:r>
      <w:r w:rsidRPr="004E3DA3">
        <w:t xml:space="preserve">: calculated for [M </w:t>
      </w:r>
      <w:r w:rsidRPr="004E3DA3">
        <w:rPr>
          <w:rFonts w:cs="Times New Roman"/>
        </w:rPr>
        <w:t>‒</w:t>
      </w:r>
      <w:r w:rsidRPr="004E3DA3">
        <w:t xml:space="preserve"> 2H]</w:t>
      </w:r>
      <w:r w:rsidRPr="004E3DA3">
        <w:rPr>
          <w:vertAlign w:val="superscript"/>
        </w:rPr>
        <w:t>+</w:t>
      </w:r>
      <w:r w:rsidRPr="004E3DA3">
        <w:t xml:space="preserve"> </w:t>
      </w:r>
      <w:r w:rsidRPr="004E3DA3">
        <w:rPr>
          <w:szCs w:val="24"/>
        </w:rPr>
        <w:t>C</w:t>
      </w:r>
      <w:r w:rsidRPr="004E3DA3">
        <w:rPr>
          <w:szCs w:val="24"/>
          <w:vertAlign w:val="subscript"/>
        </w:rPr>
        <w:t>9</w:t>
      </w:r>
      <w:r w:rsidRPr="004E3DA3">
        <w:rPr>
          <w:szCs w:val="24"/>
        </w:rPr>
        <w:t>H</w:t>
      </w:r>
      <w:r w:rsidRPr="004E3DA3">
        <w:rPr>
          <w:szCs w:val="24"/>
          <w:vertAlign w:val="subscript"/>
        </w:rPr>
        <w:t>18</w:t>
      </w:r>
      <w:r w:rsidRPr="004E3DA3">
        <w:rPr>
          <w:szCs w:val="24"/>
        </w:rPr>
        <w:t xml:space="preserve">BN </w:t>
      </w:r>
      <w:r w:rsidRPr="004E3DA3">
        <w:t>requires m/z 152.1605, found m/z 152.1601.</w:t>
      </w:r>
      <w:bookmarkStart w:id="22" w:name="_Hlk62677881"/>
    </w:p>
    <w:p w14:paraId="3317F562" w14:textId="77777777" w:rsidR="00791267" w:rsidRDefault="00791267" w:rsidP="00791267">
      <w:pPr>
        <w:contextualSpacing/>
      </w:pPr>
    </w:p>
    <w:p w14:paraId="38E90445" w14:textId="77777777" w:rsidR="00A756DE" w:rsidRDefault="00A756DE" w:rsidP="00791267">
      <w:pPr>
        <w:contextualSpacing/>
      </w:pPr>
    </w:p>
    <w:p w14:paraId="163CAE9D" w14:textId="77777777" w:rsidR="00A756DE" w:rsidRDefault="00A756DE" w:rsidP="00791267">
      <w:pPr>
        <w:contextualSpacing/>
      </w:pPr>
    </w:p>
    <w:p w14:paraId="6B2B6CD4" w14:textId="77777777" w:rsidR="00A756DE" w:rsidRDefault="00A756DE" w:rsidP="00791267">
      <w:pPr>
        <w:contextualSpacing/>
      </w:pPr>
    </w:p>
    <w:p w14:paraId="670E973A" w14:textId="77777777" w:rsidR="00A756DE" w:rsidRDefault="00A756DE" w:rsidP="00791267">
      <w:pPr>
        <w:contextualSpacing/>
      </w:pPr>
    </w:p>
    <w:p w14:paraId="00EF44F9" w14:textId="77777777" w:rsidR="00A756DE" w:rsidRDefault="00A756DE" w:rsidP="00791267">
      <w:pPr>
        <w:contextualSpacing/>
      </w:pPr>
    </w:p>
    <w:p w14:paraId="02D6006B" w14:textId="77777777" w:rsidR="00A756DE" w:rsidRDefault="00A756DE" w:rsidP="00791267">
      <w:pPr>
        <w:contextualSpacing/>
      </w:pPr>
    </w:p>
    <w:p w14:paraId="7227A09B" w14:textId="77777777" w:rsidR="00A756DE" w:rsidRDefault="00A756DE" w:rsidP="00791267">
      <w:pPr>
        <w:contextualSpacing/>
      </w:pPr>
    </w:p>
    <w:p w14:paraId="171CE834" w14:textId="77777777" w:rsidR="00A756DE" w:rsidRDefault="00A756DE" w:rsidP="00791267">
      <w:pPr>
        <w:contextualSpacing/>
      </w:pPr>
    </w:p>
    <w:p w14:paraId="392D777C" w14:textId="77777777" w:rsidR="00791267" w:rsidRPr="004E3DA3" w:rsidRDefault="00791267" w:rsidP="00791267">
      <w:pPr>
        <w:contextualSpacing/>
      </w:pPr>
    </w:p>
    <w:p w14:paraId="204DA372" w14:textId="7A2375CE" w:rsidR="00791267" w:rsidRDefault="00791267" w:rsidP="00791267">
      <w:pPr>
        <w:contextualSpacing/>
        <w:rPr>
          <w:i/>
          <w:iCs/>
          <w:sz w:val="23"/>
          <w:szCs w:val="23"/>
        </w:rPr>
      </w:pPr>
      <w:r w:rsidRPr="004E3DA3">
        <w:lastRenderedPageBreak/>
        <w:t>*</w:t>
      </w:r>
      <w:r w:rsidR="00F33AC7">
        <w:rPr>
          <w:i/>
          <w:iCs/>
        </w:rPr>
        <w:t>CABs</w:t>
      </w:r>
      <w:r w:rsidRPr="004E3DA3">
        <w:rPr>
          <w:i/>
          <w:iCs/>
        </w:rPr>
        <w:t xml:space="preserve"> </w:t>
      </w:r>
      <w:r w:rsidRPr="004E3DA3">
        <w:rPr>
          <w:b/>
          <w:bCs/>
          <w:i/>
          <w:iCs/>
        </w:rPr>
        <w:t>1e</w:t>
      </w:r>
      <w:r w:rsidRPr="004E3DA3">
        <w:rPr>
          <w:i/>
          <w:iCs/>
        </w:rPr>
        <w:t>-</w:t>
      </w:r>
      <w:r w:rsidRPr="004E3DA3">
        <w:rPr>
          <w:b/>
          <w:bCs/>
          <w:i/>
          <w:iCs/>
        </w:rPr>
        <w:t>1h</w:t>
      </w:r>
      <w:r w:rsidRPr="004E3DA3">
        <w:rPr>
          <w:i/>
          <w:iCs/>
        </w:rPr>
        <w:t xml:space="preserve"> were synthesized from </w:t>
      </w:r>
      <w:r w:rsidR="0049344B">
        <w:rPr>
          <w:i/>
          <w:iCs/>
        </w:rPr>
        <w:t>2-</w:t>
      </w:r>
      <w:r w:rsidR="00F33AC7">
        <w:rPr>
          <w:i/>
          <w:iCs/>
          <w:sz w:val="23"/>
          <w:szCs w:val="23"/>
        </w:rPr>
        <w:t>p</w:t>
      </w:r>
      <w:r w:rsidRPr="004E3DA3">
        <w:rPr>
          <w:i/>
          <w:iCs/>
          <w:sz w:val="23"/>
          <w:szCs w:val="23"/>
        </w:rPr>
        <w:t>henylcyclopropane-1-carbonyl chloride according to general procedure C (modified with respective amines)*</w:t>
      </w:r>
    </w:p>
    <w:p w14:paraId="5791196E" w14:textId="77777777" w:rsidR="00F33AC7" w:rsidRDefault="00F33AC7" w:rsidP="00791267">
      <w:pPr>
        <w:contextualSpacing/>
        <w:rPr>
          <w:i/>
          <w:iCs/>
          <w:sz w:val="23"/>
          <w:szCs w:val="23"/>
        </w:rPr>
      </w:pPr>
    </w:p>
    <w:p w14:paraId="7FF4FA56" w14:textId="2CC18DDC" w:rsidR="00A756DE" w:rsidRDefault="006318EB" w:rsidP="00A756DE">
      <w:pPr>
        <w:contextualSpacing/>
        <w:jc w:val="center"/>
        <w:rPr>
          <w:i/>
          <w:iCs/>
          <w:sz w:val="23"/>
          <w:szCs w:val="23"/>
        </w:rPr>
      </w:pPr>
      <w:r>
        <w:rPr>
          <w:noProof/>
        </w:rPr>
        <w:object w:dxaOrig="12083" w:dyaOrig="2475" w14:anchorId="2C5919D9">
          <v:shape id="_x0000_i1032" type="#_x0000_t75" alt="" style="width:313.7pt;height:64.65pt;mso-width-percent:0;mso-height-percent:0;mso-width-percent:0;mso-height-percent:0" o:ole="">
            <v:imagedata r:id="rId25" o:title=""/>
          </v:shape>
          <o:OLEObject Type="Embed" ProgID="ChemDraw.Document.6.0" ShapeID="_x0000_i1032" DrawAspect="Content" ObjectID="_1765887280" r:id="rId26"/>
        </w:object>
      </w:r>
    </w:p>
    <w:p w14:paraId="51B9328B" w14:textId="77777777" w:rsidR="00E246FB" w:rsidRDefault="00E246FB" w:rsidP="00791267">
      <w:pPr>
        <w:contextualSpacing/>
        <w:rPr>
          <w:i/>
          <w:iCs/>
        </w:rPr>
      </w:pPr>
    </w:p>
    <w:p w14:paraId="2CF0F482" w14:textId="77777777" w:rsidR="00791267" w:rsidRPr="004E3DA3" w:rsidRDefault="00791267" w:rsidP="00791267">
      <w:pPr>
        <w:rPr>
          <w:b/>
          <w:bCs/>
        </w:rPr>
      </w:pPr>
      <w:r w:rsidRPr="004E3DA3">
        <w:rPr>
          <w:b/>
          <w:bCs/>
        </w:rPr>
        <w:t>1-((2-Phenylcyclopropyl)methyl)pyrrolidine borane (1e)</w:t>
      </w:r>
      <w:bookmarkEnd w:id="22"/>
    </w:p>
    <w:p w14:paraId="32E0F399" w14:textId="61E9EA05" w:rsidR="00791267" w:rsidRDefault="006318EB" w:rsidP="00791267">
      <w:pPr>
        <w:rPr>
          <w:noProof/>
        </w:rPr>
      </w:pPr>
      <w:r w:rsidRPr="004E3DA3">
        <w:rPr>
          <w:noProof/>
        </w:rPr>
        <w:object w:dxaOrig="1775" w:dyaOrig="1031" w14:anchorId="2AD79AE6">
          <v:shape id="_x0000_i1033" type="#_x0000_t75" alt="" style="width:121.95pt;height:73.45pt;mso-width-percent:0;mso-height-percent:0;mso-width-percent:0;mso-height-percent:0" o:ole="">
            <v:imagedata r:id="rId27" o:title=""/>
          </v:shape>
          <o:OLEObject Type="Embed" ProgID="ChemDraw.Document.6.0" ShapeID="_x0000_i1033" DrawAspect="Content" ObjectID="_1765887281" r:id="rId28"/>
        </w:object>
      </w:r>
    </w:p>
    <w:p w14:paraId="03C5605F" w14:textId="23081464" w:rsidR="00A756DE" w:rsidRDefault="00B70BEE" w:rsidP="00A756DE">
      <w:pPr>
        <w:contextualSpacing/>
        <w:rPr>
          <w:sz w:val="23"/>
          <w:szCs w:val="23"/>
        </w:rPr>
      </w:pPr>
      <w:r>
        <w:rPr>
          <w:sz w:val="23"/>
          <w:szCs w:val="23"/>
        </w:rPr>
        <w:t xml:space="preserve">CAB </w:t>
      </w:r>
      <w:r w:rsidRPr="00B70BEE">
        <w:rPr>
          <w:b/>
          <w:bCs/>
          <w:sz w:val="23"/>
          <w:szCs w:val="23"/>
        </w:rPr>
        <w:t>1e</w:t>
      </w:r>
      <w:r>
        <w:rPr>
          <w:sz w:val="23"/>
          <w:szCs w:val="23"/>
        </w:rPr>
        <w:t xml:space="preserve"> was prepared according to general procedure C starting from commercially </w:t>
      </w:r>
      <w:r w:rsidR="00A756DE" w:rsidRPr="004E3DA3">
        <w:rPr>
          <w:sz w:val="23"/>
          <w:szCs w:val="23"/>
        </w:rPr>
        <w:t>available 2-</w:t>
      </w:r>
      <w:r w:rsidR="0049344B">
        <w:rPr>
          <w:sz w:val="23"/>
          <w:szCs w:val="23"/>
        </w:rPr>
        <w:t>p</w:t>
      </w:r>
      <w:r w:rsidR="00A756DE" w:rsidRPr="004E3DA3">
        <w:rPr>
          <w:sz w:val="23"/>
          <w:szCs w:val="23"/>
        </w:rPr>
        <w:t>henylcyclopropane-1-carbonyl chloride</w:t>
      </w:r>
      <w:r w:rsidR="00A756DE">
        <w:rPr>
          <w:sz w:val="23"/>
          <w:szCs w:val="23"/>
        </w:rPr>
        <w:t xml:space="preserve"> </w:t>
      </w:r>
      <w:r w:rsidR="00A756DE" w:rsidRPr="004E3DA3">
        <w:rPr>
          <w:sz w:val="23"/>
          <w:szCs w:val="23"/>
        </w:rPr>
        <w:t>(200 mg, 1.1 mmol)</w:t>
      </w:r>
      <w:r w:rsidR="00A756DE">
        <w:rPr>
          <w:sz w:val="23"/>
          <w:szCs w:val="23"/>
        </w:rPr>
        <w:t xml:space="preserve"> and </w:t>
      </w:r>
      <w:r w:rsidR="00A756DE" w:rsidRPr="004E3DA3">
        <w:rPr>
          <w:sz w:val="23"/>
          <w:szCs w:val="23"/>
        </w:rPr>
        <w:t>pyrrolidine (</w:t>
      </w:r>
      <w:r w:rsidR="007D20A4">
        <w:rPr>
          <w:sz w:val="23"/>
          <w:szCs w:val="23"/>
        </w:rPr>
        <w:t>269</w:t>
      </w:r>
      <w:r w:rsidR="00A756DE" w:rsidRPr="004E3DA3">
        <w:rPr>
          <w:sz w:val="23"/>
          <w:szCs w:val="23"/>
        </w:rPr>
        <w:t xml:space="preserve"> </w:t>
      </w:r>
      <w:r w:rsidR="00A756DE" w:rsidRPr="004E3DA3">
        <w:rPr>
          <w:rFonts w:cs="Times New Roman"/>
          <w:sz w:val="23"/>
          <w:szCs w:val="23"/>
        </w:rPr>
        <w:t>µ</w:t>
      </w:r>
      <w:r w:rsidR="00A756DE" w:rsidRPr="004E3DA3">
        <w:rPr>
          <w:sz w:val="23"/>
          <w:szCs w:val="23"/>
        </w:rPr>
        <w:t xml:space="preserve">L, </w:t>
      </w:r>
      <w:r w:rsidR="007D20A4">
        <w:rPr>
          <w:sz w:val="23"/>
          <w:szCs w:val="23"/>
        </w:rPr>
        <w:t>3.3</w:t>
      </w:r>
      <w:r w:rsidR="00A756DE" w:rsidRPr="004E3DA3">
        <w:rPr>
          <w:sz w:val="23"/>
          <w:szCs w:val="23"/>
        </w:rPr>
        <w:t xml:space="preserve"> mmol)</w:t>
      </w:r>
      <w:r w:rsidR="00777AA0">
        <w:rPr>
          <w:sz w:val="23"/>
          <w:szCs w:val="23"/>
        </w:rPr>
        <w:t xml:space="preserve">. </w:t>
      </w:r>
      <w:r w:rsidR="00FC4FA5">
        <w:t xml:space="preserve">Purification by column chromatography </w:t>
      </w:r>
      <w:r w:rsidR="00FC4FA5" w:rsidRPr="005B147C">
        <w:rPr>
          <w:sz w:val="23"/>
          <w:szCs w:val="23"/>
          <w:lang w:val="en-US"/>
        </w:rPr>
        <w:t>(1:9 EtOAc:Hexanes, R</w:t>
      </w:r>
      <w:r w:rsidR="00FC4FA5" w:rsidRPr="00C4187F">
        <w:rPr>
          <w:sz w:val="23"/>
          <w:szCs w:val="23"/>
          <w:vertAlign w:val="subscript"/>
          <w:lang w:val="en-US"/>
        </w:rPr>
        <w:t>f</w:t>
      </w:r>
      <w:r w:rsidR="00FC4FA5" w:rsidRPr="005B147C">
        <w:rPr>
          <w:sz w:val="23"/>
          <w:szCs w:val="23"/>
          <w:lang w:val="en-US"/>
        </w:rPr>
        <w:t>: 0.</w:t>
      </w:r>
      <w:r w:rsidR="00FC4FA5">
        <w:rPr>
          <w:sz w:val="23"/>
          <w:szCs w:val="23"/>
          <w:lang w:val="en-US"/>
        </w:rPr>
        <w:t>4</w:t>
      </w:r>
      <w:r w:rsidR="00FC4FA5" w:rsidRPr="005B147C">
        <w:rPr>
          <w:sz w:val="23"/>
          <w:szCs w:val="23"/>
          <w:lang w:val="en-US"/>
        </w:rPr>
        <w:t>)</w:t>
      </w:r>
      <w:r w:rsidR="00FC4FA5">
        <w:rPr>
          <w:sz w:val="23"/>
          <w:szCs w:val="23"/>
          <w:lang w:val="en-US"/>
        </w:rPr>
        <w:t xml:space="preserve"> </w:t>
      </w:r>
      <w:r w:rsidR="00FC4FA5">
        <w:t>provided CAB</w:t>
      </w:r>
      <w:r w:rsidR="00FC4FA5" w:rsidRPr="004E3DA3">
        <w:rPr>
          <w:sz w:val="23"/>
          <w:szCs w:val="23"/>
        </w:rPr>
        <w:t xml:space="preserve"> </w:t>
      </w:r>
      <w:r w:rsidR="00FC4FA5" w:rsidRPr="00FC4FA5">
        <w:rPr>
          <w:b/>
          <w:bCs/>
          <w:sz w:val="23"/>
          <w:szCs w:val="23"/>
        </w:rPr>
        <w:t>1e</w:t>
      </w:r>
      <w:r w:rsidR="00FC4FA5">
        <w:rPr>
          <w:sz w:val="23"/>
          <w:szCs w:val="23"/>
        </w:rPr>
        <w:t xml:space="preserve"> </w:t>
      </w:r>
      <w:r w:rsidR="00A756DE" w:rsidRPr="004E3DA3">
        <w:rPr>
          <w:sz w:val="23"/>
          <w:szCs w:val="23"/>
        </w:rPr>
        <w:t xml:space="preserve">as a white solid </w:t>
      </w:r>
      <w:r w:rsidR="00A756DE" w:rsidRPr="004E3DA3">
        <w:rPr>
          <w:szCs w:val="24"/>
        </w:rPr>
        <w:t>in 86% yield (205 mg, 1.0 mmol).</w:t>
      </w:r>
    </w:p>
    <w:p w14:paraId="16F47635" w14:textId="77777777" w:rsidR="00791267" w:rsidRPr="004E3DA3" w:rsidRDefault="00791267" w:rsidP="00791267">
      <w:pPr>
        <w:contextualSpacing/>
        <w:rPr>
          <w:szCs w:val="24"/>
        </w:rPr>
      </w:pPr>
    </w:p>
    <w:p w14:paraId="3B678221"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 xml:space="preserve">) </w:t>
      </w:r>
      <w:r w:rsidRPr="004E3DA3">
        <w:rPr>
          <w:szCs w:val="24"/>
        </w:rPr>
        <w:t xml:space="preserve">δ 7.27 (t, </w:t>
      </w:r>
      <w:r w:rsidRPr="004E3DA3">
        <w:rPr>
          <w:i/>
          <w:iCs/>
          <w:szCs w:val="24"/>
        </w:rPr>
        <w:t>J</w:t>
      </w:r>
      <w:r w:rsidRPr="004E3DA3">
        <w:rPr>
          <w:szCs w:val="24"/>
        </w:rPr>
        <w:t xml:space="preserve"> = 7.5 Hz, 2H</w:t>
      </w:r>
      <w:r w:rsidRPr="004E3DA3">
        <w:t>, Ar</w:t>
      </w:r>
      <w:r w:rsidRPr="004E3DA3">
        <w:rPr>
          <w:b/>
          <w:bCs/>
        </w:rPr>
        <w:t>H</w:t>
      </w:r>
      <w:r w:rsidRPr="004E3DA3">
        <w:rPr>
          <w:szCs w:val="24"/>
        </w:rPr>
        <w:t xml:space="preserve">), 7.20 (tt, </w:t>
      </w:r>
      <w:r w:rsidRPr="004E3DA3">
        <w:rPr>
          <w:i/>
          <w:iCs/>
          <w:szCs w:val="24"/>
        </w:rPr>
        <w:t>J</w:t>
      </w:r>
      <w:r w:rsidRPr="004E3DA3">
        <w:rPr>
          <w:szCs w:val="24"/>
        </w:rPr>
        <w:t xml:space="preserve"> = 7.4, 1.3 Hz, 1H</w:t>
      </w:r>
      <w:r w:rsidRPr="004E3DA3">
        <w:t>, Ar</w:t>
      </w:r>
      <w:r w:rsidRPr="004E3DA3">
        <w:rPr>
          <w:b/>
          <w:bCs/>
        </w:rPr>
        <w:t>H</w:t>
      </w:r>
      <w:r w:rsidRPr="004E3DA3">
        <w:rPr>
          <w:szCs w:val="24"/>
        </w:rPr>
        <w:t xml:space="preserve">), 7.12 (dd, </w:t>
      </w:r>
      <w:r w:rsidRPr="004E3DA3">
        <w:rPr>
          <w:i/>
          <w:iCs/>
          <w:szCs w:val="24"/>
        </w:rPr>
        <w:t>J</w:t>
      </w:r>
      <w:r w:rsidRPr="004E3DA3">
        <w:rPr>
          <w:szCs w:val="24"/>
        </w:rPr>
        <w:t xml:space="preserve"> = 8.8, 0.9 Hz, 2H</w:t>
      </w:r>
      <w:r w:rsidRPr="004E3DA3">
        <w:t>, Ar</w:t>
      </w:r>
      <w:r w:rsidRPr="004E3DA3">
        <w:rPr>
          <w:b/>
          <w:bCs/>
        </w:rPr>
        <w:t>H</w:t>
      </w:r>
      <w:r w:rsidRPr="004E3DA3">
        <w:rPr>
          <w:szCs w:val="24"/>
        </w:rPr>
        <w:t>), 3.31 – 3.13 (m, 2H</w:t>
      </w:r>
      <w:r w:rsidRPr="004E3DA3">
        <w:t xml:space="preserve">, </w:t>
      </w:r>
      <w:r w:rsidRPr="004E3DA3">
        <w:rPr>
          <w:b/>
          <w:bCs/>
        </w:rPr>
        <w:t>H</w:t>
      </w:r>
      <w:r w:rsidRPr="004E3DA3">
        <w:rPr>
          <w:b/>
          <w:bCs/>
          <w:vertAlign w:val="subscript"/>
        </w:rPr>
        <w:t>5,8</w:t>
      </w:r>
      <w:r w:rsidRPr="004E3DA3">
        <w:rPr>
          <w:szCs w:val="24"/>
        </w:rPr>
        <w:t>), 2.98 (dd, 1H</w:t>
      </w:r>
      <w:r w:rsidRPr="004E3DA3">
        <w:t xml:space="preserve">, </w:t>
      </w:r>
      <w:r w:rsidRPr="004E3DA3">
        <w:rPr>
          <w:i/>
          <w:iCs/>
          <w:szCs w:val="24"/>
        </w:rPr>
        <w:t>J</w:t>
      </w:r>
      <w:r w:rsidRPr="004E3DA3">
        <w:rPr>
          <w:szCs w:val="24"/>
        </w:rPr>
        <w:t xml:space="preserve"> = 12.9, 6.3 Hz,</w:t>
      </w:r>
      <w:r w:rsidRPr="004E3DA3">
        <w:rPr>
          <w:b/>
          <w:bCs/>
        </w:rPr>
        <w:t xml:space="preserve"> </w:t>
      </w:r>
      <w:r w:rsidRPr="004E3DA3">
        <w:t>1H</w:t>
      </w:r>
      <w:r w:rsidRPr="004E3DA3">
        <w:rPr>
          <w:b/>
          <w:bCs/>
        </w:rPr>
        <w:t>, H</w:t>
      </w:r>
      <w:r w:rsidRPr="004E3DA3">
        <w:rPr>
          <w:b/>
          <w:bCs/>
          <w:vertAlign w:val="subscript"/>
        </w:rPr>
        <w:t>4</w:t>
      </w:r>
      <w:r w:rsidRPr="004E3DA3">
        <w:rPr>
          <w:szCs w:val="24"/>
        </w:rPr>
        <w:t xml:space="preserve">), 2.92 – 2.82 (m, 2H, </w:t>
      </w:r>
      <w:r w:rsidRPr="004E3DA3">
        <w:rPr>
          <w:b/>
          <w:bCs/>
        </w:rPr>
        <w:t>H</w:t>
      </w:r>
      <w:r w:rsidRPr="004E3DA3">
        <w:rPr>
          <w:b/>
          <w:bCs/>
          <w:vertAlign w:val="subscript"/>
        </w:rPr>
        <w:t>5,8</w:t>
      </w:r>
      <w:r w:rsidRPr="004E3DA3">
        <w:rPr>
          <w:szCs w:val="24"/>
        </w:rPr>
        <w:t xml:space="preserve">), 2.78 (dd, </w:t>
      </w:r>
      <w:r w:rsidRPr="004E3DA3">
        <w:rPr>
          <w:i/>
          <w:iCs/>
          <w:szCs w:val="24"/>
        </w:rPr>
        <w:t>J</w:t>
      </w:r>
      <w:r w:rsidRPr="004E3DA3">
        <w:rPr>
          <w:szCs w:val="24"/>
        </w:rPr>
        <w:t xml:space="preserve"> = 12.8, 7.2 Hz, 1H</w:t>
      </w:r>
      <w:r w:rsidRPr="004E3DA3">
        <w:t xml:space="preserve">, </w:t>
      </w:r>
      <w:r w:rsidRPr="004E3DA3">
        <w:rPr>
          <w:b/>
          <w:bCs/>
        </w:rPr>
        <w:t>H</w:t>
      </w:r>
      <w:r w:rsidRPr="004E3DA3">
        <w:rPr>
          <w:b/>
          <w:bCs/>
          <w:vertAlign w:val="subscript"/>
        </w:rPr>
        <w:t>4</w:t>
      </w:r>
      <w:r w:rsidRPr="004E3DA3">
        <w:rPr>
          <w:szCs w:val="24"/>
        </w:rPr>
        <w:t xml:space="preserve">), 2.25 </w:t>
      </w:r>
      <w:r w:rsidRPr="004E3DA3">
        <w:rPr>
          <w:rFonts w:cs="Times New Roman"/>
          <w:szCs w:val="24"/>
        </w:rPr>
        <w:t>‒</w:t>
      </w:r>
      <w:r w:rsidRPr="004E3DA3">
        <w:rPr>
          <w:szCs w:val="24"/>
        </w:rPr>
        <w:t xml:space="preserve"> 2.18 (m, 2H, </w:t>
      </w:r>
      <w:r w:rsidRPr="004E3DA3">
        <w:rPr>
          <w:b/>
          <w:bCs/>
        </w:rPr>
        <w:t>H</w:t>
      </w:r>
      <w:r w:rsidRPr="004E3DA3">
        <w:rPr>
          <w:b/>
          <w:bCs/>
          <w:vertAlign w:val="subscript"/>
        </w:rPr>
        <w:t>6,7</w:t>
      </w:r>
      <w:r w:rsidRPr="004E3DA3">
        <w:rPr>
          <w:szCs w:val="24"/>
        </w:rPr>
        <w:t>), 1.96 – 1.82 (m, 3H</w:t>
      </w:r>
      <w:r w:rsidRPr="004E3DA3">
        <w:t xml:space="preserve">, </w:t>
      </w:r>
      <w:r w:rsidRPr="004E3DA3">
        <w:rPr>
          <w:b/>
          <w:bCs/>
        </w:rPr>
        <w:t>H</w:t>
      </w:r>
      <w:r w:rsidRPr="004E3DA3">
        <w:rPr>
          <w:b/>
          <w:bCs/>
          <w:vertAlign w:val="subscript"/>
        </w:rPr>
        <w:t>6,7</w:t>
      </w:r>
      <w:r w:rsidRPr="004E3DA3">
        <w:rPr>
          <w:vertAlign w:val="subscript"/>
        </w:rPr>
        <w:t xml:space="preserve">, </w:t>
      </w:r>
      <w:r w:rsidRPr="004E3DA3">
        <w:rPr>
          <w:b/>
          <w:bCs/>
        </w:rPr>
        <w:t>H</w:t>
      </w:r>
      <w:r w:rsidRPr="004E3DA3">
        <w:rPr>
          <w:vertAlign w:val="subscript"/>
        </w:rPr>
        <w:t>9</w:t>
      </w:r>
      <w:r w:rsidRPr="004E3DA3">
        <w:rPr>
          <w:szCs w:val="24"/>
        </w:rPr>
        <w:t>), 1.82 – 1.76 (m, 1H</w:t>
      </w:r>
      <w:r w:rsidRPr="004E3DA3">
        <w:t xml:space="preserve">, </w:t>
      </w:r>
      <w:r w:rsidRPr="004E3DA3">
        <w:rPr>
          <w:b/>
          <w:bCs/>
        </w:rPr>
        <w:t>H</w:t>
      </w:r>
      <w:r w:rsidRPr="004E3DA3">
        <w:rPr>
          <w:b/>
          <w:bCs/>
          <w:vertAlign w:val="subscript"/>
        </w:rPr>
        <w:t>1</w:t>
      </w:r>
      <w:r w:rsidRPr="004E3DA3">
        <w:rPr>
          <w:szCs w:val="24"/>
        </w:rPr>
        <w:t>), 1.76 – 1.68 (m, 1H</w:t>
      </w:r>
      <w:r w:rsidRPr="004E3DA3">
        <w:t xml:space="preserve">, </w:t>
      </w:r>
      <w:r w:rsidRPr="004E3DA3">
        <w:rPr>
          <w:b/>
          <w:bCs/>
        </w:rPr>
        <w:t>H</w:t>
      </w:r>
      <w:r w:rsidRPr="004E3DA3">
        <w:rPr>
          <w:b/>
          <w:bCs/>
          <w:vertAlign w:val="subscript"/>
        </w:rPr>
        <w:t>2</w:t>
      </w:r>
      <w:r w:rsidRPr="004E3DA3">
        <w:rPr>
          <w:szCs w:val="24"/>
        </w:rPr>
        <w:t>), 1.58 (br, 1H</w:t>
      </w:r>
      <w:r w:rsidRPr="004E3DA3">
        <w:t xml:space="preserve">, </w:t>
      </w:r>
      <w:r w:rsidRPr="004E3DA3">
        <w:rPr>
          <w:b/>
          <w:bCs/>
        </w:rPr>
        <w:t>H</w:t>
      </w:r>
      <w:r w:rsidRPr="004E3DA3">
        <w:rPr>
          <w:vertAlign w:val="subscript"/>
        </w:rPr>
        <w:t>9</w:t>
      </w:r>
      <w:r w:rsidRPr="004E3DA3">
        <w:rPr>
          <w:szCs w:val="24"/>
        </w:rPr>
        <w:t>), 1.50 – 1.36 (br, 1H</w:t>
      </w:r>
      <w:r w:rsidRPr="004E3DA3">
        <w:t xml:space="preserve">, </w:t>
      </w:r>
      <w:r w:rsidRPr="004E3DA3">
        <w:rPr>
          <w:b/>
          <w:bCs/>
        </w:rPr>
        <w:t>H</w:t>
      </w:r>
      <w:r w:rsidRPr="004E3DA3">
        <w:rPr>
          <w:vertAlign w:val="subscript"/>
        </w:rPr>
        <w:t>9</w:t>
      </w:r>
      <w:r w:rsidRPr="004E3DA3">
        <w:rPr>
          <w:szCs w:val="24"/>
        </w:rPr>
        <w:t xml:space="preserve">), 1.08 (dt, </w:t>
      </w:r>
      <w:r w:rsidRPr="004E3DA3">
        <w:rPr>
          <w:i/>
          <w:iCs/>
          <w:szCs w:val="24"/>
        </w:rPr>
        <w:t>J</w:t>
      </w:r>
      <w:r w:rsidRPr="004E3DA3">
        <w:rPr>
          <w:szCs w:val="24"/>
        </w:rPr>
        <w:t xml:space="preserve"> = 8.6, 5.3 Hz, 1H</w:t>
      </w:r>
      <w:r w:rsidRPr="004E3DA3">
        <w:t xml:space="preserve">, </w:t>
      </w:r>
      <w:r w:rsidRPr="004E3DA3">
        <w:rPr>
          <w:b/>
          <w:bCs/>
        </w:rPr>
        <w:t>H</w:t>
      </w:r>
      <w:r w:rsidRPr="004E3DA3">
        <w:rPr>
          <w:b/>
          <w:bCs/>
          <w:vertAlign w:val="subscript"/>
        </w:rPr>
        <w:t>3</w:t>
      </w:r>
      <w:r w:rsidRPr="004E3DA3">
        <w:rPr>
          <w:szCs w:val="24"/>
        </w:rPr>
        <w:t xml:space="preserve">), 0.93 – 0.84 (dt, </w:t>
      </w:r>
      <w:r w:rsidRPr="004E3DA3">
        <w:rPr>
          <w:i/>
          <w:iCs/>
          <w:szCs w:val="24"/>
        </w:rPr>
        <w:t>J</w:t>
      </w:r>
      <w:r w:rsidRPr="004E3DA3">
        <w:rPr>
          <w:szCs w:val="24"/>
        </w:rPr>
        <w:t xml:space="preserve"> = 8.8, 5.3 Hz 1H</w:t>
      </w:r>
      <w:r w:rsidRPr="004E3DA3">
        <w:t xml:space="preserve">, </w:t>
      </w:r>
      <w:r w:rsidRPr="004E3DA3">
        <w:rPr>
          <w:b/>
          <w:bCs/>
        </w:rPr>
        <w:t>H</w:t>
      </w:r>
      <w:r w:rsidRPr="004E3DA3">
        <w:rPr>
          <w:b/>
          <w:bCs/>
          <w:vertAlign w:val="subscript"/>
        </w:rPr>
        <w:t>3</w:t>
      </w:r>
      <w:r w:rsidRPr="004E3DA3">
        <w:rPr>
          <w:szCs w:val="24"/>
        </w:rPr>
        <w:t>)</w:t>
      </w:r>
      <w:r w:rsidRPr="004E3DA3">
        <w:t>.</w:t>
      </w:r>
    </w:p>
    <w:p w14:paraId="0CF812A5" w14:textId="77777777" w:rsidR="00791267" w:rsidRPr="004E3DA3" w:rsidRDefault="00791267" w:rsidP="00791267">
      <w:pPr>
        <w:contextualSpacing/>
      </w:pPr>
    </w:p>
    <w:p w14:paraId="23EFF193"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141.6, 128.6 (2C), 126.1, 126.0 (2C), 67.1, 60.9, 60.5, 23.3, 22.9 (2C), 18.6, 14.8.</w:t>
      </w:r>
    </w:p>
    <w:p w14:paraId="47135FA1" w14:textId="77777777" w:rsidR="00791267" w:rsidRPr="004E3DA3" w:rsidRDefault="00791267" w:rsidP="00791267">
      <w:pPr>
        <w:contextualSpacing/>
        <w:rPr>
          <w:rFonts w:cs="Times New Roman"/>
          <w:color w:val="000000"/>
          <w:szCs w:val="24"/>
        </w:rPr>
      </w:pPr>
    </w:p>
    <w:p w14:paraId="4D488B6A"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731938DF" w14:textId="77777777" w:rsidR="00791267" w:rsidRPr="004E3DA3" w:rsidRDefault="00791267" w:rsidP="00791267">
      <w:pPr>
        <w:contextualSpacing/>
        <w:rPr>
          <w:rFonts w:cs="Times New Roman"/>
          <w:color w:val="000000"/>
          <w:szCs w:val="24"/>
        </w:rPr>
      </w:pPr>
    </w:p>
    <w:p w14:paraId="29A7BB46" w14:textId="77777777" w:rsidR="00791267" w:rsidRDefault="00791267" w:rsidP="00791267">
      <w:pPr>
        <w:contextualSpacing/>
      </w:pPr>
      <w:r w:rsidRPr="004E3DA3">
        <w:rPr>
          <w:b/>
          <w:bCs/>
        </w:rPr>
        <w:t xml:space="preserve">IR (film) </w:t>
      </w:r>
      <w:r w:rsidRPr="004E3DA3">
        <w:t>ν</w:t>
      </w:r>
      <w:r w:rsidRPr="004E3DA3">
        <w:rPr>
          <w:vertAlign w:val="subscript"/>
        </w:rPr>
        <w:t>max</w:t>
      </w:r>
      <w:r w:rsidRPr="004E3DA3">
        <w:t>: 2367, 2273, 1603, 1497, 1458, 1164, 1095, 756, 697 cm</w:t>
      </w:r>
      <w:r w:rsidRPr="004E3DA3">
        <w:rPr>
          <w:vertAlign w:val="superscript"/>
        </w:rPr>
        <w:t>-1</w:t>
      </w:r>
      <w:r w:rsidRPr="004E3DA3">
        <w:t>.</w:t>
      </w:r>
    </w:p>
    <w:p w14:paraId="22C83470" w14:textId="77777777" w:rsidR="00791267" w:rsidRPr="004E3DA3" w:rsidRDefault="00791267" w:rsidP="00791267">
      <w:pPr>
        <w:contextualSpacing/>
      </w:pPr>
    </w:p>
    <w:p w14:paraId="75907584" w14:textId="77777777" w:rsidR="00791267" w:rsidRPr="004E3DA3" w:rsidRDefault="00791267" w:rsidP="00791267">
      <w:pPr>
        <w:contextualSpacing/>
      </w:pPr>
      <w:r w:rsidRPr="004E3DA3">
        <w:rPr>
          <w:b/>
          <w:bCs/>
          <w:szCs w:val="24"/>
        </w:rPr>
        <w:lastRenderedPageBreak/>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238.1738</w:t>
      </w:r>
      <w:r w:rsidRPr="004E3DA3">
        <w:rPr>
          <w:szCs w:val="24"/>
        </w:rPr>
        <w:t xml:space="preserve">, found </w:t>
      </w:r>
      <w:r w:rsidRPr="004E3DA3">
        <w:rPr>
          <w:rFonts w:ascii="Times-Italic" w:hAnsi="Times-Italic" w:cs="Times-Italic"/>
          <w:i/>
          <w:iCs/>
          <w:szCs w:val="24"/>
        </w:rPr>
        <w:t xml:space="preserve">m/z </w:t>
      </w:r>
      <w:r w:rsidRPr="004E3DA3">
        <w:t>238.1730.</w:t>
      </w:r>
    </w:p>
    <w:p w14:paraId="41F93812" w14:textId="77777777" w:rsidR="00791267" w:rsidRPr="004E3DA3" w:rsidRDefault="00791267" w:rsidP="00791267">
      <w:pPr>
        <w:contextualSpacing/>
      </w:pPr>
    </w:p>
    <w:p w14:paraId="10E8F2C4" w14:textId="77777777" w:rsidR="00791267" w:rsidRDefault="00791267" w:rsidP="00791267">
      <w:pPr>
        <w:contextualSpacing/>
      </w:pPr>
      <w:r w:rsidRPr="004E3DA3">
        <w:rPr>
          <w:b/>
          <w:bCs/>
        </w:rPr>
        <w:t>mp</w:t>
      </w:r>
      <w:r w:rsidRPr="004E3DA3">
        <w:t xml:space="preserve"> 44</w:t>
      </w:r>
      <w:r w:rsidRPr="004E3DA3">
        <w:rPr>
          <w:rFonts w:cs="Times New Roman"/>
        </w:rPr>
        <w:t>‒</w:t>
      </w:r>
      <w:r w:rsidRPr="004E3DA3">
        <w:t>46 °C.</w:t>
      </w:r>
    </w:p>
    <w:p w14:paraId="53B61614" w14:textId="77777777" w:rsidR="00791267" w:rsidRDefault="00791267" w:rsidP="00791267">
      <w:pPr>
        <w:contextualSpacing/>
      </w:pPr>
    </w:p>
    <w:p w14:paraId="45913E50" w14:textId="77777777" w:rsidR="00E246FB" w:rsidRPr="004E3DA3" w:rsidRDefault="00E246FB" w:rsidP="00791267">
      <w:pPr>
        <w:contextualSpacing/>
      </w:pPr>
    </w:p>
    <w:p w14:paraId="0B79E50B" w14:textId="77777777" w:rsidR="00791267" w:rsidRPr="004E3DA3" w:rsidRDefault="00791267" w:rsidP="00791267">
      <w:pPr>
        <w:rPr>
          <w:b/>
          <w:bCs/>
        </w:rPr>
      </w:pPr>
      <w:bookmarkStart w:id="23" w:name="_Hlk62677967"/>
      <w:r w:rsidRPr="004E3DA3">
        <w:rPr>
          <w:b/>
          <w:bCs/>
          <w:i/>
          <w:iCs/>
        </w:rPr>
        <w:t>N</w:t>
      </w:r>
      <w:r w:rsidRPr="004E3DA3">
        <w:rPr>
          <w:b/>
          <w:bCs/>
        </w:rPr>
        <w:t>-Ethyl-</w:t>
      </w:r>
      <w:r w:rsidRPr="004E3DA3">
        <w:rPr>
          <w:b/>
          <w:bCs/>
          <w:i/>
          <w:iCs/>
        </w:rPr>
        <w:t>N</w:t>
      </w:r>
      <w:r w:rsidRPr="004E3DA3">
        <w:rPr>
          <w:b/>
          <w:bCs/>
        </w:rPr>
        <w:t>-((2-phenylcyclopropyl)methyl)ethanamine borane (1f)</w:t>
      </w:r>
      <w:bookmarkEnd w:id="23"/>
    </w:p>
    <w:p w14:paraId="5E54A06D" w14:textId="750E9A15" w:rsidR="00791267" w:rsidRDefault="006318EB" w:rsidP="00791267">
      <w:pPr>
        <w:rPr>
          <w:noProof/>
        </w:rPr>
      </w:pPr>
      <w:r w:rsidRPr="004E3DA3">
        <w:rPr>
          <w:noProof/>
        </w:rPr>
        <w:object w:dxaOrig="1784" w:dyaOrig="1057" w14:anchorId="15B4F4A5">
          <v:shape id="_x0000_i1034" type="#_x0000_t75" alt="" style="width:121.2pt;height:72.75pt;mso-width-percent:0;mso-height-percent:0;mso-width-percent:0;mso-height-percent:0" o:ole="">
            <v:imagedata r:id="rId29" o:title=""/>
          </v:shape>
          <o:OLEObject Type="Embed" ProgID="ChemDraw.Document.6.0" ShapeID="_x0000_i1034" DrawAspect="Content" ObjectID="_1765887282" r:id="rId30"/>
        </w:object>
      </w:r>
    </w:p>
    <w:p w14:paraId="6F9B4FBC" w14:textId="22083F33" w:rsidR="00791267" w:rsidRPr="00B70BEE" w:rsidRDefault="00B70BEE" w:rsidP="00791267">
      <w:r>
        <w:rPr>
          <w:sz w:val="23"/>
          <w:szCs w:val="23"/>
        </w:rPr>
        <w:t xml:space="preserve">CAB </w:t>
      </w:r>
      <w:r w:rsidRPr="00B70BEE">
        <w:rPr>
          <w:b/>
          <w:bCs/>
          <w:sz w:val="23"/>
          <w:szCs w:val="23"/>
        </w:rPr>
        <w:t>1</w:t>
      </w:r>
      <w:r>
        <w:rPr>
          <w:b/>
          <w:bCs/>
          <w:sz w:val="23"/>
          <w:szCs w:val="23"/>
        </w:rPr>
        <w:t>f</w:t>
      </w:r>
      <w:r>
        <w:rPr>
          <w:sz w:val="23"/>
          <w:szCs w:val="23"/>
        </w:rPr>
        <w:t xml:space="preserve"> was prepared according to general procedure C starting from commercially </w:t>
      </w:r>
      <w:r w:rsidRPr="004E3DA3">
        <w:rPr>
          <w:sz w:val="23"/>
          <w:szCs w:val="23"/>
        </w:rPr>
        <w:t>available</w:t>
      </w:r>
      <w:r>
        <w:t xml:space="preserve"> </w:t>
      </w:r>
      <w:r w:rsidR="00312C8E" w:rsidRPr="004E3DA3">
        <w:rPr>
          <w:sz w:val="23"/>
          <w:szCs w:val="23"/>
        </w:rPr>
        <w:t>2-</w:t>
      </w:r>
      <w:r w:rsidR="00312C8E">
        <w:rPr>
          <w:sz w:val="23"/>
          <w:szCs w:val="23"/>
        </w:rPr>
        <w:t>p</w:t>
      </w:r>
      <w:r w:rsidR="00312C8E" w:rsidRPr="004E3DA3">
        <w:rPr>
          <w:sz w:val="23"/>
          <w:szCs w:val="23"/>
        </w:rPr>
        <w:t>henylcyclopropane-1-carbonyl chloride</w:t>
      </w:r>
      <w:r w:rsidR="00312C8E">
        <w:rPr>
          <w:sz w:val="23"/>
          <w:szCs w:val="23"/>
        </w:rPr>
        <w:t xml:space="preserve"> </w:t>
      </w:r>
      <w:r w:rsidR="00312C8E" w:rsidRPr="004E3DA3">
        <w:rPr>
          <w:sz w:val="23"/>
          <w:szCs w:val="23"/>
        </w:rPr>
        <w:t>(200 mg, 1.1 mmol)</w:t>
      </w:r>
      <w:r w:rsidR="00312C8E">
        <w:rPr>
          <w:sz w:val="23"/>
          <w:szCs w:val="23"/>
        </w:rPr>
        <w:t xml:space="preserve"> and </w:t>
      </w:r>
      <w:r w:rsidR="00777AA0">
        <w:rPr>
          <w:sz w:val="23"/>
          <w:szCs w:val="23"/>
        </w:rPr>
        <w:t>Et</w:t>
      </w:r>
      <w:r w:rsidR="00777AA0" w:rsidRPr="00777AA0">
        <w:rPr>
          <w:sz w:val="23"/>
          <w:szCs w:val="23"/>
          <w:vertAlign w:val="subscript"/>
        </w:rPr>
        <w:t>2</w:t>
      </w:r>
      <w:r w:rsidR="00777AA0">
        <w:rPr>
          <w:sz w:val="23"/>
          <w:szCs w:val="23"/>
        </w:rPr>
        <w:t>NH</w:t>
      </w:r>
      <w:r w:rsidR="00312C8E" w:rsidRPr="004E3DA3">
        <w:rPr>
          <w:sz w:val="23"/>
          <w:szCs w:val="23"/>
        </w:rPr>
        <w:t xml:space="preserve"> (</w:t>
      </w:r>
      <w:r w:rsidR="00777AA0">
        <w:rPr>
          <w:sz w:val="23"/>
          <w:szCs w:val="23"/>
        </w:rPr>
        <w:t>338</w:t>
      </w:r>
      <w:r w:rsidR="00312C8E" w:rsidRPr="004E3DA3">
        <w:rPr>
          <w:sz w:val="23"/>
          <w:szCs w:val="23"/>
        </w:rPr>
        <w:t xml:space="preserve"> </w:t>
      </w:r>
      <w:r w:rsidR="00312C8E" w:rsidRPr="004E3DA3">
        <w:rPr>
          <w:rFonts w:cs="Times New Roman"/>
          <w:sz w:val="23"/>
          <w:szCs w:val="23"/>
        </w:rPr>
        <w:t>µ</w:t>
      </w:r>
      <w:r w:rsidR="00312C8E" w:rsidRPr="004E3DA3">
        <w:rPr>
          <w:sz w:val="23"/>
          <w:szCs w:val="23"/>
        </w:rPr>
        <w:t xml:space="preserve">L, </w:t>
      </w:r>
      <w:r w:rsidR="00312C8E">
        <w:rPr>
          <w:sz w:val="23"/>
          <w:szCs w:val="23"/>
        </w:rPr>
        <w:t>3.</w:t>
      </w:r>
      <w:r w:rsidR="00777AA0">
        <w:rPr>
          <w:sz w:val="23"/>
          <w:szCs w:val="23"/>
        </w:rPr>
        <w:t>3</w:t>
      </w:r>
      <w:r w:rsidR="00312C8E" w:rsidRPr="004E3DA3">
        <w:rPr>
          <w:sz w:val="23"/>
          <w:szCs w:val="23"/>
        </w:rPr>
        <w:t xml:space="preserve"> mmol)</w:t>
      </w:r>
      <w:r w:rsidR="00312C8E">
        <w:rPr>
          <w:sz w:val="23"/>
          <w:szCs w:val="23"/>
        </w:rPr>
        <w:t>.</w:t>
      </w:r>
      <w:r w:rsidR="00777AA0">
        <w:rPr>
          <w:szCs w:val="24"/>
        </w:rPr>
        <w:t xml:space="preserve"> </w:t>
      </w:r>
      <w:r w:rsidR="00777AA0">
        <w:t xml:space="preserve">Purification by column chromatography </w:t>
      </w:r>
      <w:r w:rsidR="00777AA0" w:rsidRPr="005B147C">
        <w:rPr>
          <w:sz w:val="23"/>
          <w:szCs w:val="23"/>
          <w:lang w:val="en-US"/>
        </w:rPr>
        <w:t>(1:9 EtOAc:Hexanes, R</w:t>
      </w:r>
      <w:r w:rsidR="00777AA0" w:rsidRPr="00C4187F">
        <w:rPr>
          <w:sz w:val="23"/>
          <w:szCs w:val="23"/>
          <w:vertAlign w:val="subscript"/>
          <w:lang w:val="en-US"/>
        </w:rPr>
        <w:t>f</w:t>
      </w:r>
      <w:r w:rsidR="00777AA0" w:rsidRPr="005B147C">
        <w:rPr>
          <w:sz w:val="23"/>
          <w:szCs w:val="23"/>
          <w:lang w:val="en-US"/>
        </w:rPr>
        <w:t>: 0.</w:t>
      </w:r>
      <w:r w:rsidR="00777AA0">
        <w:rPr>
          <w:sz w:val="23"/>
          <w:szCs w:val="23"/>
          <w:lang w:val="en-US"/>
        </w:rPr>
        <w:t>4</w:t>
      </w:r>
      <w:r w:rsidR="00777AA0" w:rsidRPr="005B147C">
        <w:rPr>
          <w:sz w:val="23"/>
          <w:szCs w:val="23"/>
          <w:lang w:val="en-US"/>
        </w:rPr>
        <w:t>)</w:t>
      </w:r>
      <w:r w:rsidR="00777AA0">
        <w:rPr>
          <w:sz w:val="23"/>
          <w:szCs w:val="23"/>
          <w:lang w:val="en-US"/>
        </w:rPr>
        <w:t xml:space="preserve"> </w:t>
      </w:r>
      <w:r w:rsidR="00777AA0">
        <w:t xml:space="preserve">provided CAB </w:t>
      </w:r>
      <w:r w:rsidR="00777AA0" w:rsidRPr="00777AA0">
        <w:rPr>
          <w:b/>
          <w:bCs/>
        </w:rPr>
        <w:t>1f</w:t>
      </w:r>
      <w:r w:rsidR="00777AA0" w:rsidRPr="004E3DA3">
        <w:rPr>
          <w:sz w:val="23"/>
          <w:szCs w:val="23"/>
        </w:rPr>
        <w:t xml:space="preserve"> </w:t>
      </w:r>
      <w:r w:rsidR="00791267" w:rsidRPr="004E3DA3">
        <w:rPr>
          <w:szCs w:val="24"/>
        </w:rPr>
        <w:t xml:space="preserve">as a clear oil in 86% yield (207 mg, 1.0 mmol). </w:t>
      </w:r>
    </w:p>
    <w:p w14:paraId="344ECCD8" w14:textId="77777777" w:rsidR="00791267" w:rsidRPr="004E3DA3" w:rsidRDefault="00791267" w:rsidP="00791267">
      <w:pPr>
        <w:contextualSpacing/>
        <w:rPr>
          <w:szCs w:val="24"/>
        </w:rPr>
      </w:pPr>
    </w:p>
    <w:p w14:paraId="4E154386"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7.30 – 7.24 (m, 2H, Ar</w:t>
      </w:r>
      <w:r w:rsidRPr="004E3DA3">
        <w:rPr>
          <w:b/>
          <w:bCs/>
          <w:szCs w:val="24"/>
        </w:rPr>
        <w:t>H</w:t>
      </w:r>
      <w:r w:rsidRPr="004E3DA3">
        <w:rPr>
          <w:szCs w:val="24"/>
        </w:rPr>
        <w:t xml:space="preserve">), 7.21 (tt, </w:t>
      </w:r>
      <w:r w:rsidRPr="004E3DA3">
        <w:rPr>
          <w:i/>
          <w:iCs/>
          <w:szCs w:val="24"/>
        </w:rPr>
        <w:t>J</w:t>
      </w:r>
      <w:r w:rsidRPr="004E3DA3">
        <w:rPr>
          <w:szCs w:val="24"/>
        </w:rPr>
        <w:t xml:space="preserve"> = 7.3, 1.3 Hz, 1H, Ar</w:t>
      </w:r>
      <w:r w:rsidRPr="004E3DA3">
        <w:rPr>
          <w:b/>
          <w:bCs/>
          <w:szCs w:val="24"/>
        </w:rPr>
        <w:t>H</w:t>
      </w:r>
      <w:r w:rsidRPr="004E3DA3">
        <w:rPr>
          <w:szCs w:val="24"/>
        </w:rPr>
        <w:t>), 7.11 – 7.05 (m, 2H, Ar</w:t>
      </w:r>
      <w:r w:rsidRPr="004E3DA3">
        <w:rPr>
          <w:b/>
          <w:bCs/>
          <w:szCs w:val="24"/>
        </w:rPr>
        <w:t>H</w:t>
      </w:r>
      <w:r w:rsidRPr="004E3DA3">
        <w:rPr>
          <w:szCs w:val="24"/>
        </w:rPr>
        <w:t xml:space="preserve">), 2.95 – 2.83 (m, 5H, </w:t>
      </w:r>
      <w:r w:rsidRPr="004E3DA3">
        <w:rPr>
          <w:b/>
          <w:bCs/>
          <w:szCs w:val="24"/>
        </w:rPr>
        <w:t>H</w:t>
      </w:r>
      <w:r w:rsidRPr="004E3DA3">
        <w:rPr>
          <w:b/>
          <w:bCs/>
          <w:szCs w:val="24"/>
          <w:vertAlign w:val="subscript"/>
        </w:rPr>
        <w:t>5,8</w:t>
      </w:r>
      <w:r w:rsidRPr="004E3DA3">
        <w:rPr>
          <w:b/>
          <w:bCs/>
          <w:szCs w:val="24"/>
        </w:rPr>
        <w:t>, H</w:t>
      </w:r>
      <w:r w:rsidRPr="004E3DA3">
        <w:rPr>
          <w:b/>
          <w:bCs/>
          <w:szCs w:val="24"/>
          <w:vertAlign w:val="subscript"/>
        </w:rPr>
        <w:t>4</w:t>
      </w:r>
      <w:r w:rsidRPr="004E3DA3">
        <w:rPr>
          <w:szCs w:val="24"/>
        </w:rPr>
        <w:t xml:space="preserve">), 2.72 (dd, </w:t>
      </w:r>
      <w:r w:rsidRPr="004E3DA3">
        <w:rPr>
          <w:i/>
          <w:iCs/>
          <w:szCs w:val="24"/>
        </w:rPr>
        <w:t>J</w:t>
      </w:r>
      <w:r w:rsidRPr="004E3DA3">
        <w:rPr>
          <w:szCs w:val="24"/>
        </w:rPr>
        <w:t xml:space="preserve"> = 13.5, 7.4 Hz, 1H, </w:t>
      </w:r>
      <w:r w:rsidRPr="004E3DA3">
        <w:rPr>
          <w:b/>
          <w:bCs/>
          <w:szCs w:val="24"/>
        </w:rPr>
        <w:t>H</w:t>
      </w:r>
      <w:r w:rsidRPr="004E3DA3">
        <w:rPr>
          <w:b/>
          <w:bCs/>
          <w:szCs w:val="24"/>
          <w:vertAlign w:val="subscript"/>
        </w:rPr>
        <w:t>4</w:t>
      </w:r>
      <w:r w:rsidRPr="004E3DA3">
        <w:rPr>
          <w:szCs w:val="24"/>
        </w:rPr>
        <w:t xml:space="preserve">), 1.83 – 1.75 (m, 1H, </w:t>
      </w:r>
      <w:r w:rsidRPr="004E3DA3">
        <w:rPr>
          <w:b/>
          <w:bCs/>
          <w:szCs w:val="24"/>
        </w:rPr>
        <w:t>H</w:t>
      </w:r>
      <w:r w:rsidRPr="004E3DA3">
        <w:rPr>
          <w:b/>
          <w:bCs/>
          <w:szCs w:val="24"/>
          <w:vertAlign w:val="subscript"/>
        </w:rPr>
        <w:t>1</w:t>
      </w:r>
      <w:r w:rsidRPr="004E3DA3">
        <w:rPr>
          <w:szCs w:val="24"/>
        </w:rPr>
        <w:t xml:space="preserve">), 1.53 – 1.45 (m, 1H, </w:t>
      </w:r>
      <w:r w:rsidRPr="004E3DA3">
        <w:rPr>
          <w:b/>
          <w:bCs/>
          <w:szCs w:val="24"/>
        </w:rPr>
        <w:t>H</w:t>
      </w:r>
      <w:r w:rsidRPr="004E3DA3">
        <w:rPr>
          <w:b/>
          <w:bCs/>
          <w:szCs w:val="24"/>
          <w:vertAlign w:val="subscript"/>
        </w:rPr>
        <w:t>2</w:t>
      </w:r>
      <w:r w:rsidRPr="004E3DA3">
        <w:rPr>
          <w:szCs w:val="24"/>
        </w:rPr>
        <w:t xml:space="preserve">), 1.88 </w:t>
      </w:r>
      <w:r w:rsidRPr="004E3DA3">
        <w:rPr>
          <w:szCs w:val="24"/>
        </w:rPr>
        <w:sym w:font="Symbol" w:char="F02D"/>
      </w:r>
      <w:r w:rsidRPr="004E3DA3">
        <w:rPr>
          <w:szCs w:val="24"/>
        </w:rPr>
        <w:t xml:space="preserve"> 1.39 (br, 3H, </w:t>
      </w:r>
      <w:r w:rsidRPr="004E3DA3">
        <w:rPr>
          <w:b/>
          <w:bCs/>
          <w:szCs w:val="24"/>
        </w:rPr>
        <w:t>H</w:t>
      </w:r>
      <w:r w:rsidRPr="004E3DA3">
        <w:rPr>
          <w:b/>
          <w:bCs/>
          <w:szCs w:val="24"/>
          <w:vertAlign w:val="subscript"/>
        </w:rPr>
        <w:t>9</w:t>
      </w:r>
      <w:r w:rsidRPr="004E3DA3">
        <w:rPr>
          <w:szCs w:val="24"/>
        </w:rPr>
        <w:t xml:space="preserve">), 1.23 (td, </w:t>
      </w:r>
      <w:r w:rsidRPr="004E3DA3">
        <w:rPr>
          <w:i/>
          <w:iCs/>
          <w:szCs w:val="24"/>
        </w:rPr>
        <w:t>J</w:t>
      </w:r>
      <w:r w:rsidRPr="004E3DA3">
        <w:rPr>
          <w:szCs w:val="24"/>
        </w:rPr>
        <w:t xml:space="preserve"> = 7.3, 4.9 Hz, 6H, </w:t>
      </w:r>
      <w:r w:rsidRPr="004E3DA3">
        <w:rPr>
          <w:b/>
          <w:bCs/>
          <w:szCs w:val="24"/>
        </w:rPr>
        <w:t>H</w:t>
      </w:r>
      <w:r w:rsidRPr="004E3DA3">
        <w:rPr>
          <w:b/>
          <w:bCs/>
          <w:szCs w:val="24"/>
          <w:vertAlign w:val="subscript"/>
        </w:rPr>
        <w:t>6,7</w:t>
      </w:r>
      <w:r w:rsidRPr="004E3DA3">
        <w:rPr>
          <w:szCs w:val="24"/>
        </w:rPr>
        <w:t xml:space="preserve">), 1.08 (dt, </w:t>
      </w:r>
      <w:r w:rsidRPr="004E3DA3">
        <w:rPr>
          <w:i/>
          <w:iCs/>
          <w:szCs w:val="24"/>
        </w:rPr>
        <w:t>J</w:t>
      </w:r>
      <w:r w:rsidRPr="004E3DA3">
        <w:rPr>
          <w:szCs w:val="24"/>
        </w:rPr>
        <w:t xml:space="preserve"> = 8.7, 5.3 Hz, 1</w:t>
      </w:r>
      <w:r w:rsidRPr="004E3DA3">
        <w:rPr>
          <w:b/>
          <w:bCs/>
          <w:szCs w:val="24"/>
        </w:rPr>
        <w:t>H</w:t>
      </w:r>
      <w:r w:rsidRPr="004E3DA3">
        <w:rPr>
          <w:b/>
          <w:bCs/>
          <w:szCs w:val="24"/>
          <w:vertAlign w:val="subscript"/>
        </w:rPr>
        <w:t>3</w:t>
      </w:r>
      <w:r w:rsidRPr="004E3DA3">
        <w:rPr>
          <w:szCs w:val="24"/>
        </w:rPr>
        <w:t xml:space="preserve">), 0.89 (dt, </w:t>
      </w:r>
      <w:r w:rsidRPr="004E3DA3">
        <w:rPr>
          <w:i/>
          <w:iCs/>
          <w:szCs w:val="24"/>
        </w:rPr>
        <w:t>J</w:t>
      </w:r>
      <w:r w:rsidRPr="004E3DA3">
        <w:rPr>
          <w:szCs w:val="24"/>
        </w:rPr>
        <w:t xml:space="preserve"> = 8.9, 5.5 Hz, 1</w:t>
      </w:r>
      <w:r w:rsidRPr="004E3DA3">
        <w:rPr>
          <w:b/>
          <w:bCs/>
          <w:szCs w:val="24"/>
        </w:rPr>
        <w:t>H</w:t>
      </w:r>
      <w:r w:rsidRPr="004E3DA3">
        <w:rPr>
          <w:b/>
          <w:bCs/>
          <w:szCs w:val="24"/>
          <w:vertAlign w:val="subscript"/>
        </w:rPr>
        <w:t>3</w:t>
      </w:r>
      <w:r w:rsidRPr="004E3DA3">
        <w:rPr>
          <w:szCs w:val="24"/>
        </w:rPr>
        <w:t>).</w:t>
      </w:r>
    </w:p>
    <w:p w14:paraId="20CC4958" w14:textId="77777777" w:rsidR="00791267" w:rsidRPr="004E3DA3" w:rsidRDefault="00791267" w:rsidP="00791267">
      <w:pPr>
        <w:contextualSpacing/>
        <w:rPr>
          <w:szCs w:val="24"/>
        </w:rPr>
      </w:pPr>
    </w:p>
    <w:p w14:paraId="58266A64"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141.7, 128.6 9 (2C), 126.1, 125.9 (2C), 62.7, 53.4, 53.1, 23.3, 17.4, 14.7, 9.1 (2C).</w:t>
      </w:r>
    </w:p>
    <w:p w14:paraId="54CC6BB9" w14:textId="77777777" w:rsidR="00791267" w:rsidRPr="004E3DA3" w:rsidRDefault="00791267" w:rsidP="00791267">
      <w:pPr>
        <w:contextualSpacing/>
        <w:rPr>
          <w:rFonts w:cs="Times New Roman"/>
          <w:color w:val="000000"/>
          <w:szCs w:val="24"/>
        </w:rPr>
      </w:pPr>
    </w:p>
    <w:p w14:paraId="414D798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‒12.9 ppm.</w:t>
      </w:r>
    </w:p>
    <w:p w14:paraId="543C7B19" w14:textId="77777777" w:rsidR="00791267" w:rsidRPr="004E3DA3" w:rsidRDefault="00791267" w:rsidP="00791267">
      <w:pPr>
        <w:contextualSpacing/>
        <w:rPr>
          <w:rFonts w:cs="Times New Roman"/>
          <w:color w:val="000000"/>
          <w:szCs w:val="24"/>
        </w:rPr>
      </w:pPr>
    </w:p>
    <w:p w14:paraId="2F4B515D"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2379, 2328, 2278, 1603, 1461, 1389, 1167, 1029, 758, 697 cm</w:t>
      </w:r>
      <w:r w:rsidRPr="004E3DA3">
        <w:rPr>
          <w:szCs w:val="24"/>
          <w:vertAlign w:val="superscript"/>
        </w:rPr>
        <w:t>-1</w:t>
      </w:r>
      <w:r w:rsidRPr="004E3DA3">
        <w:rPr>
          <w:szCs w:val="24"/>
        </w:rPr>
        <w:t xml:space="preserve">; </w:t>
      </w:r>
    </w:p>
    <w:p w14:paraId="777D2A1C" w14:textId="77777777" w:rsidR="00791267" w:rsidRPr="004E3DA3" w:rsidRDefault="00791267" w:rsidP="00791267">
      <w:pPr>
        <w:contextualSpacing/>
        <w:rPr>
          <w:szCs w:val="24"/>
        </w:rPr>
      </w:pPr>
    </w:p>
    <w:p w14:paraId="17C55F66" w14:textId="77777777" w:rsidR="00791267" w:rsidRPr="004E3DA3" w:rsidRDefault="00791267" w:rsidP="00791267">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240.1894</w:t>
      </w:r>
      <w:r w:rsidRPr="004E3DA3">
        <w:rPr>
          <w:szCs w:val="24"/>
        </w:rPr>
        <w:t xml:space="preserve">, found </w:t>
      </w:r>
      <w:r w:rsidRPr="004E3DA3">
        <w:rPr>
          <w:rFonts w:ascii="Times-Italic" w:hAnsi="Times-Italic" w:cs="Times-Italic"/>
          <w:i/>
          <w:iCs/>
          <w:szCs w:val="24"/>
        </w:rPr>
        <w:t xml:space="preserve">m/z </w:t>
      </w:r>
      <w:r w:rsidRPr="004E3DA3">
        <w:t>240.1896.</w:t>
      </w:r>
    </w:p>
    <w:p w14:paraId="5D66DABB" w14:textId="77777777" w:rsidR="00791267" w:rsidRPr="004E3DA3" w:rsidRDefault="00791267" w:rsidP="00791267">
      <w:pPr>
        <w:rPr>
          <w:b/>
          <w:bCs/>
        </w:rPr>
      </w:pPr>
      <w:bookmarkStart w:id="24" w:name="_Hlk62678012"/>
      <w:r w:rsidRPr="004E3DA3">
        <w:rPr>
          <w:b/>
          <w:bCs/>
        </w:rPr>
        <w:lastRenderedPageBreak/>
        <w:t>1-((2-Phenylcyclopropyl)methyl)piperidine borane (1g)</w:t>
      </w:r>
      <w:bookmarkEnd w:id="24"/>
    </w:p>
    <w:p w14:paraId="4DE23297" w14:textId="1994AD33" w:rsidR="00791267" w:rsidRDefault="006318EB" w:rsidP="00791267">
      <w:pPr>
        <w:rPr>
          <w:noProof/>
        </w:rPr>
      </w:pPr>
      <w:r w:rsidRPr="004E3DA3">
        <w:rPr>
          <w:noProof/>
        </w:rPr>
        <w:object w:dxaOrig="1772" w:dyaOrig="1029" w14:anchorId="174561C6">
          <v:shape id="_x0000_i1035" type="#_x0000_t75" alt="" style="width:118.3pt;height:66.85pt;mso-width-percent:0;mso-height-percent:0;mso-width-percent:0;mso-height-percent:0" o:ole="">
            <v:imagedata r:id="rId31" o:title=""/>
          </v:shape>
          <o:OLEObject Type="Embed" ProgID="ChemDraw.Document.6.0" ShapeID="_x0000_i1035" DrawAspect="Content" ObjectID="_1765887283" r:id="rId32"/>
        </w:object>
      </w:r>
    </w:p>
    <w:p w14:paraId="79BBB1F4" w14:textId="61E35E78" w:rsidR="00791267" w:rsidRPr="00B70BEE" w:rsidRDefault="00B70BEE" w:rsidP="00791267">
      <w:pPr>
        <w:rPr>
          <w:noProof/>
        </w:rPr>
      </w:pPr>
      <w:r>
        <w:rPr>
          <w:sz w:val="23"/>
          <w:szCs w:val="23"/>
        </w:rPr>
        <w:t xml:space="preserve">CAB </w:t>
      </w:r>
      <w:r w:rsidRPr="00B70BEE">
        <w:rPr>
          <w:b/>
          <w:bCs/>
          <w:sz w:val="23"/>
          <w:szCs w:val="23"/>
        </w:rPr>
        <w:t>1</w:t>
      </w:r>
      <w:r>
        <w:rPr>
          <w:b/>
          <w:bCs/>
          <w:sz w:val="23"/>
          <w:szCs w:val="23"/>
        </w:rPr>
        <w:t>g</w:t>
      </w:r>
      <w:r>
        <w:rPr>
          <w:sz w:val="23"/>
          <w:szCs w:val="23"/>
        </w:rPr>
        <w:t xml:space="preserve"> was prepared according to general procedure C starting from commercially </w:t>
      </w:r>
      <w:r w:rsidRPr="004E3DA3">
        <w:rPr>
          <w:sz w:val="23"/>
          <w:szCs w:val="23"/>
        </w:rPr>
        <w:t>available</w:t>
      </w:r>
      <w:r>
        <w:rPr>
          <w:noProof/>
        </w:rPr>
        <w:t xml:space="preserve"> </w:t>
      </w:r>
      <w:r w:rsidR="004841B8" w:rsidRPr="004E3DA3">
        <w:rPr>
          <w:sz w:val="23"/>
          <w:szCs w:val="23"/>
        </w:rPr>
        <w:t>2-</w:t>
      </w:r>
      <w:r w:rsidR="004841B8">
        <w:rPr>
          <w:sz w:val="23"/>
          <w:szCs w:val="23"/>
        </w:rPr>
        <w:t>p</w:t>
      </w:r>
      <w:r w:rsidR="004841B8" w:rsidRPr="004E3DA3">
        <w:rPr>
          <w:sz w:val="23"/>
          <w:szCs w:val="23"/>
        </w:rPr>
        <w:t>henylcyclopropane-1-carbonyl chloride</w:t>
      </w:r>
      <w:r w:rsidR="004841B8">
        <w:rPr>
          <w:sz w:val="23"/>
          <w:szCs w:val="23"/>
        </w:rPr>
        <w:t xml:space="preserve"> </w:t>
      </w:r>
      <w:r w:rsidR="004841B8" w:rsidRPr="004E3DA3">
        <w:rPr>
          <w:sz w:val="23"/>
          <w:szCs w:val="23"/>
        </w:rPr>
        <w:t>(</w:t>
      </w:r>
      <w:r w:rsidR="004841B8">
        <w:rPr>
          <w:sz w:val="23"/>
          <w:szCs w:val="23"/>
        </w:rPr>
        <w:t>338</w:t>
      </w:r>
      <w:r w:rsidR="004841B8" w:rsidRPr="004E3DA3">
        <w:rPr>
          <w:sz w:val="23"/>
          <w:szCs w:val="23"/>
        </w:rPr>
        <w:t xml:space="preserve"> mg, 1.</w:t>
      </w:r>
      <w:r w:rsidR="004841B8">
        <w:rPr>
          <w:sz w:val="23"/>
          <w:szCs w:val="23"/>
        </w:rPr>
        <w:t>9</w:t>
      </w:r>
      <w:r w:rsidR="004841B8" w:rsidRPr="004E3DA3">
        <w:rPr>
          <w:sz w:val="23"/>
          <w:szCs w:val="23"/>
        </w:rPr>
        <w:t xml:space="preserve"> mmol)</w:t>
      </w:r>
      <w:r w:rsidR="004841B8">
        <w:rPr>
          <w:sz w:val="23"/>
          <w:szCs w:val="23"/>
        </w:rPr>
        <w:t xml:space="preserve"> and piperidine</w:t>
      </w:r>
      <w:r w:rsidR="004841B8" w:rsidRPr="004E3DA3">
        <w:rPr>
          <w:sz w:val="23"/>
          <w:szCs w:val="23"/>
        </w:rPr>
        <w:t xml:space="preserve"> (</w:t>
      </w:r>
      <w:r w:rsidR="004841B8">
        <w:rPr>
          <w:sz w:val="23"/>
          <w:szCs w:val="23"/>
        </w:rPr>
        <w:t>545</w:t>
      </w:r>
      <w:r w:rsidR="004841B8" w:rsidRPr="004E3DA3">
        <w:rPr>
          <w:sz w:val="23"/>
          <w:szCs w:val="23"/>
        </w:rPr>
        <w:t xml:space="preserve"> </w:t>
      </w:r>
      <w:r w:rsidR="004841B8" w:rsidRPr="004E3DA3">
        <w:rPr>
          <w:rFonts w:cs="Times New Roman"/>
          <w:sz w:val="23"/>
          <w:szCs w:val="23"/>
        </w:rPr>
        <w:t>µ</w:t>
      </w:r>
      <w:r w:rsidR="004841B8" w:rsidRPr="004E3DA3">
        <w:rPr>
          <w:sz w:val="23"/>
          <w:szCs w:val="23"/>
        </w:rPr>
        <w:t xml:space="preserve">L, </w:t>
      </w:r>
      <w:r w:rsidR="004841B8">
        <w:rPr>
          <w:sz w:val="23"/>
          <w:szCs w:val="23"/>
        </w:rPr>
        <w:t>5.5</w:t>
      </w:r>
      <w:r w:rsidR="004841B8" w:rsidRPr="004E3DA3">
        <w:rPr>
          <w:sz w:val="23"/>
          <w:szCs w:val="23"/>
        </w:rPr>
        <w:t xml:space="preserve"> mmol)</w:t>
      </w:r>
      <w:r w:rsidR="004841B8">
        <w:rPr>
          <w:sz w:val="23"/>
          <w:szCs w:val="23"/>
        </w:rPr>
        <w:t xml:space="preserve">. </w:t>
      </w:r>
      <w:r w:rsidR="004841B8">
        <w:t xml:space="preserve">Purification by column chromatography </w:t>
      </w:r>
      <w:r w:rsidR="004841B8" w:rsidRPr="005B147C">
        <w:rPr>
          <w:sz w:val="23"/>
          <w:szCs w:val="23"/>
          <w:lang w:val="en-US"/>
        </w:rPr>
        <w:t>(1:9 EtOAc:Hexanes, R</w:t>
      </w:r>
      <w:r w:rsidR="004841B8" w:rsidRPr="00C4187F">
        <w:rPr>
          <w:sz w:val="23"/>
          <w:szCs w:val="23"/>
          <w:vertAlign w:val="subscript"/>
          <w:lang w:val="en-US"/>
        </w:rPr>
        <w:t>f</w:t>
      </w:r>
      <w:r w:rsidR="004841B8" w:rsidRPr="005B147C">
        <w:rPr>
          <w:sz w:val="23"/>
          <w:szCs w:val="23"/>
          <w:lang w:val="en-US"/>
        </w:rPr>
        <w:t>: 0.</w:t>
      </w:r>
      <w:r w:rsidR="004841B8">
        <w:rPr>
          <w:sz w:val="23"/>
          <w:szCs w:val="23"/>
          <w:lang w:val="en-US"/>
        </w:rPr>
        <w:t>4</w:t>
      </w:r>
      <w:r w:rsidR="004841B8" w:rsidRPr="005B147C">
        <w:rPr>
          <w:sz w:val="23"/>
          <w:szCs w:val="23"/>
          <w:lang w:val="en-US"/>
        </w:rPr>
        <w:t>)</w:t>
      </w:r>
      <w:r w:rsidR="004841B8">
        <w:rPr>
          <w:sz w:val="23"/>
          <w:szCs w:val="23"/>
          <w:lang w:val="en-US"/>
        </w:rPr>
        <w:t xml:space="preserve"> </w:t>
      </w:r>
      <w:r w:rsidR="004841B8">
        <w:t xml:space="preserve">provided CAB </w:t>
      </w:r>
      <w:r w:rsidR="004841B8" w:rsidRPr="004841B8">
        <w:rPr>
          <w:b/>
          <w:bCs/>
        </w:rPr>
        <w:t>1g</w:t>
      </w:r>
      <w:r w:rsidR="004841B8" w:rsidRPr="004E3DA3">
        <w:rPr>
          <w:szCs w:val="24"/>
        </w:rPr>
        <w:t xml:space="preserve"> </w:t>
      </w:r>
      <w:r w:rsidR="00791267" w:rsidRPr="004E3DA3">
        <w:rPr>
          <w:szCs w:val="24"/>
        </w:rPr>
        <w:t>as a clear oil in 87% yield (370 mg, 1.6 mmol).</w:t>
      </w:r>
    </w:p>
    <w:p w14:paraId="30A6DB72" w14:textId="77777777" w:rsidR="00791267" w:rsidRPr="004E3DA3" w:rsidRDefault="00791267" w:rsidP="00791267"/>
    <w:p w14:paraId="0C3D7D5C" w14:textId="77777777" w:rsidR="00791267" w:rsidRPr="004E3DA3" w:rsidRDefault="00791267" w:rsidP="00791267">
      <w:pPr>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7.30 – 7.22 (m, 2H</w:t>
      </w:r>
      <w:r w:rsidRPr="004E3DA3">
        <w:t>, Ar</w:t>
      </w:r>
      <w:r w:rsidRPr="004E3DA3">
        <w:rPr>
          <w:b/>
          <w:bCs/>
        </w:rPr>
        <w:t>H</w:t>
      </w:r>
      <w:r w:rsidRPr="004E3DA3">
        <w:rPr>
          <w:szCs w:val="24"/>
        </w:rPr>
        <w:t xml:space="preserve">), 7.20 (tt, </w:t>
      </w:r>
      <w:r w:rsidRPr="004E3DA3">
        <w:rPr>
          <w:i/>
          <w:iCs/>
          <w:szCs w:val="24"/>
        </w:rPr>
        <w:t>J</w:t>
      </w:r>
      <w:r w:rsidRPr="004E3DA3">
        <w:rPr>
          <w:szCs w:val="24"/>
        </w:rPr>
        <w:t xml:space="preserve"> = 7.3, 1.2 Hz 1H</w:t>
      </w:r>
      <w:r w:rsidRPr="004E3DA3">
        <w:t>, Ar</w:t>
      </w:r>
      <w:r w:rsidRPr="004E3DA3">
        <w:rPr>
          <w:b/>
          <w:bCs/>
        </w:rPr>
        <w:t>H</w:t>
      </w:r>
      <w:r w:rsidRPr="004E3DA3">
        <w:rPr>
          <w:szCs w:val="24"/>
        </w:rPr>
        <w:t xml:space="preserve">), 7.13 </w:t>
      </w:r>
      <w:r w:rsidRPr="004E3DA3">
        <w:rPr>
          <w:rFonts w:cs="Times New Roman"/>
          <w:szCs w:val="24"/>
        </w:rPr>
        <w:t>‒</w:t>
      </w:r>
      <w:r w:rsidRPr="004E3DA3">
        <w:rPr>
          <w:szCs w:val="24"/>
        </w:rPr>
        <w:t xml:space="preserve"> 7.10 (m, 2H</w:t>
      </w:r>
      <w:r w:rsidRPr="004E3DA3">
        <w:t>, Ar</w:t>
      </w:r>
      <w:r w:rsidRPr="004E3DA3">
        <w:rPr>
          <w:b/>
          <w:bCs/>
        </w:rPr>
        <w:t>H</w:t>
      </w:r>
      <w:r w:rsidRPr="004E3DA3">
        <w:rPr>
          <w:szCs w:val="24"/>
        </w:rPr>
        <w:t>),</w:t>
      </w:r>
      <w:r w:rsidRPr="004E3DA3">
        <w:t xml:space="preserve"> </w:t>
      </w:r>
      <w:r w:rsidRPr="004E3DA3">
        <w:rPr>
          <w:szCs w:val="24"/>
        </w:rPr>
        <w:t xml:space="preserve"> 3.08 – 2.95 (m, 2H, </w:t>
      </w:r>
      <w:r w:rsidRPr="004E3DA3">
        <w:rPr>
          <w:b/>
          <w:bCs/>
          <w:szCs w:val="24"/>
        </w:rPr>
        <w:t>H</w:t>
      </w:r>
      <w:r w:rsidRPr="004E3DA3">
        <w:rPr>
          <w:b/>
          <w:bCs/>
          <w:vertAlign w:val="subscript"/>
        </w:rPr>
        <w:t>5,9</w:t>
      </w:r>
      <w:r w:rsidRPr="004E3DA3">
        <w:rPr>
          <w:szCs w:val="24"/>
        </w:rPr>
        <w:t xml:space="preserve">), 2.91 (dd, </w:t>
      </w:r>
      <w:r w:rsidRPr="004E3DA3">
        <w:rPr>
          <w:i/>
          <w:iCs/>
          <w:szCs w:val="24"/>
        </w:rPr>
        <w:t>J</w:t>
      </w:r>
      <w:r w:rsidRPr="004E3DA3">
        <w:rPr>
          <w:szCs w:val="24"/>
        </w:rPr>
        <w:t xml:space="preserve"> = 12.9, 5.7 Hz, 1H, </w:t>
      </w:r>
      <w:r w:rsidRPr="004E3DA3">
        <w:rPr>
          <w:b/>
          <w:bCs/>
          <w:szCs w:val="24"/>
        </w:rPr>
        <w:t>H</w:t>
      </w:r>
      <w:r w:rsidRPr="004E3DA3">
        <w:rPr>
          <w:b/>
          <w:bCs/>
          <w:szCs w:val="24"/>
          <w:vertAlign w:val="subscript"/>
        </w:rPr>
        <w:t>4</w:t>
      </w:r>
      <w:r w:rsidRPr="004E3DA3">
        <w:rPr>
          <w:szCs w:val="24"/>
        </w:rPr>
        <w:t xml:space="preserve">), 2.85 (dd, </w:t>
      </w:r>
      <w:r w:rsidRPr="004E3DA3">
        <w:rPr>
          <w:i/>
          <w:iCs/>
          <w:szCs w:val="24"/>
        </w:rPr>
        <w:t>J</w:t>
      </w:r>
      <w:r w:rsidRPr="004E3DA3">
        <w:rPr>
          <w:szCs w:val="24"/>
        </w:rPr>
        <w:t xml:space="preserve"> = 13.3, 7.8 Hz, 2H, </w:t>
      </w:r>
      <w:r w:rsidRPr="004E3DA3">
        <w:rPr>
          <w:b/>
          <w:bCs/>
          <w:szCs w:val="24"/>
        </w:rPr>
        <w:t>H</w:t>
      </w:r>
      <w:r w:rsidRPr="004E3DA3">
        <w:rPr>
          <w:b/>
          <w:bCs/>
          <w:szCs w:val="24"/>
          <w:vertAlign w:val="subscript"/>
        </w:rPr>
        <w:t>5,9</w:t>
      </w:r>
      <w:r w:rsidRPr="004E3DA3">
        <w:rPr>
          <w:szCs w:val="24"/>
        </w:rPr>
        <w:t xml:space="preserve">), 2.79 (dd, </w:t>
      </w:r>
      <w:r w:rsidRPr="004E3DA3">
        <w:rPr>
          <w:i/>
          <w:iCs/>
          <w:szCs w:val="24"/>
        </w:rPr>
        <w:t>J</w:t>
      </w:r>
      <w:r w:rsidRPr="004E3DA3">
        <w:rPr>
          <w:szCs w:val="24"/>
        </w:rPr>
        <w:t xml:space="preserve"> = 13.0, 6.8 Hz, 1H, </w:t>
      </w:r>
      <w:r w:rsidRPr="004E3DA3">
        <w:rPr>
          <w:b/>
          <w:bCs/>
        </w:rPr>
        <w:t>H</w:t>
      </w:r>
      <w:r w:rsidRPr="004E3DA3">
        <w:rPr>
          <w:b/>
          <w:bCs/>
          <w:vertAlign w:val="subscript"/>
        </w:rPr>
        <w:t>4</w:t>
      </w:r>
      <w:r w:rsidRPr="004E3DA3">
        <w:rPr>
          <w:szCs w:val="24"/>
        </w:rPr>
        <w:t xml:space="preserve">), 1.97 – 1.89 (m, 2H, </w:t>
      </w:r>
      <w:r w:rsidRPr="004E3DA3">
        <w:rPr>
          <w:b/>
          <w:bCs/>
        </w:rPr>
        <w:t>H</w:t>
      </w:r>
      <w:r w:rsidRPr="004E3DA3">
        <w:rPr>
          <w:b/>
          <w:bCs/>
          <w:vertAlign w:val="subscript"/>
        </w:rPr>
        <w:t>6,8</w:t>
      </w:r>
      <w:r w:rsidRPr="004E3DA3">
        <w:rPr>
          <w:szCs w:val="24"/>
        </w:rPr>
        <w:t>), 1.83 – 1.70 (m, 3H</w:t>
      </w:r>
      <w:r w:rsidRPr="004E3DA3">
        <w:t xml:space="preserve">, </w:t>
      </w:r>
      <w:r w:rsidRPr="004E3DA3">
        <w:rPr>
          <w:b/>
          <w:bCs/>
        </w:rPr>
        <w:t>H</w:t>
      </w:r>
      <w:r w:rsidRPr="004E3DA3">
        <w:rPr>
          <w:b/>
          <w:bCs/>
          <w:vertAlign w:val="subscript"/>
        </w:rPr>
        <w:t>2</w:t>
      </w:r>
      <w:r w:rsidRPr="004E3DA3">
        <w:t xml:space="preserve">, </w:t>
      </w:r>
      <w:r w:rsidRPr="004E3DA3">
        <w:rPr>
          <w:b/>
          <w:bCs/>
        </w:rPr>
        <w:t>H</w:t>
      </w:r>
      <w:r w:rsidRPr="004E3DA3">
        <w:rPr>
          <w:b/>
          <w:bCs/>
          <w:vertAlign w:val="subscript"/>
        </w:rPr>
        <w:t>6,8</w:t>
      </w:r>
      <w:r w:rsidRPr="004E3DA3">
        <w:rPr>
          <w:szCs w:val="24"/>
        </w:rPr>
        <w:t>), 1.65 – 1.53 (m, 4H</w:t>
      </w:r>
      <w:r w:rsidRPr="004E3DA3">
        <w:t xml:space="preserve">, </w:t>
      </w:r>
      <w:r w:rsidRPr="004E3DA3">
        <w:rPr>
          <w:b/>
          <w:bCs/>
        </w:rPr>
        <w:t>H</w:t>
      </w:r>
      <w:r w:rsidRPr="004E3DA3">
        <w:rPr>
          <w:b/>
          <w:bCs/>
          <w:vertAlign w:val="subscript"/>
        </w:rPr>
        <w:t>7,</w:t>
      </w:r>
      <w:r w:rsidRPr="004E3DA3">
        <w:t xml:space="preserve"> 3</w:t>
      </w:r>
      <w:r w:rsidRPr="004E3DA3">
        <w:rPr>
          <w:b/>
          <w:bCs/>
        </w:rPr>
        <w:t>H</w:t>
      </w:r>
      <w:r w:rsidRPr="004E3DA3">
        <w:rPr>
          <w:b/>
          <w:bCs/>
          <w:vertAlign w:val="subscript"/>
        </w:rPr>
        <w:t>10</w:t>
      </w:r>
      <w:r w:rsidRPr="004E3DA3">
        <w:rPr>
          <w:szCs w:val="24"/>
        </w:rPr>
        <w:t xml:space="preserve">), 1.53 – 1.40 (m, </w:t>
      </w:r>
      <w:r w:rsidRPr="004E3DA3">
        <w:t>2</w:t>
      </w:r>
      <w:r w:rsidRPr="004E3DA3">
        <w:rPr>
          <w:szCs w:val="24"/>
        </w:rPr>
        <w:t>H</w:t>
      </w:r>
      <w:r w:rsidRPr="004E3DA3">
        <w:t xml:space="preserve">,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7</w:t>
      </w:r>
      <w:r w:rsidRPr="004E3DA3">
        <w:rPr>
          <w:szCs w:val="24"/>
        </w:rPr>
        <w:t xml:space="preserve">), 1.08 (dt, </w:t>
      </w:r>
      <w:r w:rsidRPr="004E3DA3">
        <w:rPr>
          <w:i/>
          <w:iCs/>
          <w:szCs w:val="24"/>
        </w:rPr>
        <w:t>J</w:t>
      </w:r>
      <w:r w:rsidRPr="004E3DA3">
        <w:rPr>
          <w:szCs w:val="24"/>
        </w:rPr>
        <w:t xml:space="preserve"> = 8.5, 5.3 Hz, 1H, </w:t>
      </w:r>
      <w:r w:rsidRPr="004E3DA3">
        <w:rPr>
          <w:b/>
          <w:bCs/>
        </w:rPr>
        <w:t>H</w:t>
      </w:r>
      <w:r w:rsidRPr="004E3DA3">
        <w:rPr>
          <w:b/>
          <w:bCs/>
          <w:vertAlign w:val="subscript"/>
        </w:rPr>
        <w:t>3</w:t>
      </w:r>
      <w:r w:rsidRPr="004E3DA3">
        <w:rPr>
          <w:szCs w:val="24"/>
        </w:rPr>
        <w:t xml:space="preserve">), 0.89 (dt, </w:t>
      </w:r>
      <w:r w:rsidRPr="004E3DA3">
        <w:rPr>
          <w:i/>
          <w:iCs/>
          <w:szCs w:val="24"/>
        </w:rPr>
        <w:t>J</w:t>
      </w:r>
      <w:r w:rsidRPr="004E3DA3">
        <w:rPr>
          <w:szCs w:val="24"/>
        </w:rPr>
        <w:t xml:space="preserve"> = 8.8, 5.5 Hz, 1H, </w:t>
      </w:r>
      <w:r w:rsidRPr="004E3DA3">
        <w:rPr>
          <w:b/>
          <w:bCs/>
        </w:rPr>
        <w:t>H</w:t>
      </w:r>
      <w:r w:rsidRPr="004E3DA3">
        <w:rPr>
          <w:b/>
          <w:bCs/>
          <w:vertAlign w:val="subscript"/>
        </w:rPr>
        <w:t>3</w:t>
      </w:r>
      <w:r w:rsidRPr="004E3DA3">
        <w:rPr>
          <w:szCs w:val="24"/>
        </w:rPr>
        <w:t>)</w:t>
      </w:r>
      <w:r w:rsidRPr="004E3DA3">
        <w:t>.</w:t>
      </w:r>
    </w:p>
    <w:p w14:paraId="2DFED6D7" w14:textId="77777777" w:rsidR="00791267" w:rsidRPr="004E3DA3" w:rsidRDefault="00791267" w:rsidP="00791267">
      <w:pPr>
        <w:contextualSpacing/>
        <w:rPr>
          <w:szCs w:val="24"/>
        </w:rPr>
      </w:pPr>
    </w:p>
    <w:p w14:paraId="2484B439"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141.6, 128.5 (2C), 126.03, 126.0 (2C), 65.9, 58.6, 58.0, 23.3, 23.0, 20.9, 20.8, 17.3, 14.8.  </w:t>
      </w:r>
    </w:p>
    <w:p w14:paraId="1202B871" w14:textId="77777777" w:rsidR="00791267" w:rsidRPr="004E3DA3" w:rsidRDefault="00791267" w:rsidP="00791267">
      <w:pPr>
        <w:contextualSpacing/>
        <w:rPr>
          <w:rFonts w:cs="Times New Roman"/>
          <w:color w:val="000000"/>
          <w:szCs w:val="24"/>
        </w:rPr>
      </w:pPr>
    </w:p>
    <w:p w14:paraId="0D6A7057"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‒11.9 ppm.</w:t>
      </w:r>
    </w:p>
    <w:p w14:paraId="4764704E" w14:textId="77777777" w:rsidR="00791267" w:rsidRPr="004E3DA3" w:rsidRDefault="00791267" w:rsidP="00791267">
      <w:pPr>
        <w:contextualSpacing/>
        <w:rPr>
          <w:szCs w:val="24"/>
        </w:rPr>
      </w:pPr>
      <w:r w:rsidRPr="004E3DA3">
        <w:rPr>
          <w:rFonts w:cs="Times New Roman"/>
          <w:color w:val="000000"/>
          <w:szCs w:val="24"/>
        </w:rPr>
        <w:br/>
      </w:r>
      <w:r w:rsidRPr="004E3DA3">
        <w:rPr>
          <w:b/>
          <w:bCs/>
        </w:rPr>
        <w:t xml:space="preserve">IR (film) </w:t>
      </w:r>
      <w:r w:rsidRPr="004E3DA3">
        <w:t>ν</w:t>
      </w:r>
      <w:r w:rsidRPr="004E3DA3">
        <w:rPr>
          <w:vertAlign w:val="subscript"/>
        </w:rPr>
        <w:t>max</w:t>
      </w:r>
      <w:r w:rsidRPr="004E3DA3">
        <w:t xml:space="preserve">: </w:t>
      </w:r>
      <w:r w:rsidRPr="004E3DA3">
        <w:rPr>
          <w:szCs w:val="24"/>
        </w:rPr>
        <w:t>2954, 2939, 2861, 2361, 2341, 1457, 1173, 757 cm</w:t>
      </w:r>
      <w:r w:rsidRPr="004E3DA3">
        <w:rPr>
          <w:szCs w:val="24"/>
          <w:vertAlign w:val="superscript"/>
        </w:rPr>
        <w:t>-1</w:t>
      </w:r>
      <w:r w:rsidRPr="004E3DA3">
        <w:rPr>
          <w:szCs w:val="24"/>
        </w:rPr>
        <w:t>.</w:t>
      </w:r>
    </w:p>
    <w:p w14:paraId="73352ABD" w14:textId="77777777" w:rsidR="00791267" w:rsidRPr="004E3DA3"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252.1894</w:t>
      </w:r>
      <w:r w:rsidRPr="004E3DA3">
        <w:rPr>
          <w:szCs w:val="24"/>
        </w:rPr>
        <w:t xml:space="preserve">, found </w:t>
      </w:r>
      <w:r w:rsidRPr="004E3DA3">
        <w:rPr>
          <w:rFonts w:ascii="Times-Italic" w:hAnsi="Times-Italic" w:cs="Times-Italic"/>
          <w:i/>
          <w:iCs/>
          <w:szCs w:val="24"/>
        </w:rPr>
        <w:t>m/z</w:t>
      </w:r>
      <w:r w:rsidRPr="004E3DA3">
        <w:t xml:space="preserve"> 252.1902.</w:t>
      </w:r>
    </w:p>
    <w:p w14:paraId="59B57CA9" w14:textId="77777777" w:rsidR="00791267" w:rsidRDefault="00791267" w:rsidP="00791267">
      <w:pPr>
        <w:autoSpaceDE w:val="0"/>
        <w:autoSpaceDN w:val="0"/>
        <w:adjustRightInd w:val="0"/>
        <w:spacing w:after="0"/>
        <w:rPr>
          <w:rFonts w:cs="Times New Roman"/>
          <w:color w:val="000000"/>
          <w:szCs w:val="24"/>
        </w:rPr>
      </w:pPr>
    </w:p>
    <w:p w14:paraId="65978D09" w14:textId="77777777" w:rsidR="00E246FB" w:rsidRDefault="00E246FB" w:rsidP="00791267">
      <w:pPr>
        <w:autoSpaceDE w:val="0"/>
        <w:autoSpaceDN w:val="0"/>
        <w:adjustRightInd w:val="0"/>
        <w:spacing w:after="0"/>
        <w:rPr>
          <w:rFonts w:cs="Times New Roman"/>
          <w:color w:val="000000"/>
          <w:szCs w:val="24"/>
        </w:rPr>
      </w:pPr>
    </w:p>
    <w:p w14:paraId="66E7A890" w14:textId="77777777" w:rsidR="00E246FB" w:rsidRDefault="00E246FB" w:rsidP="00791267">
      <w:pPr>
        <w:autoSpaceDE w:val="0"/>
        <w:autoSpaceDN w:val="0"/>
        <w:adjustRightInd w:val="0"/>
        <w:spacing w:after="0"/>
        <w:rPr>
          <w:rFonts w:cs="Times New Roman"/>
          <w:color w:val="000000"/>
          <w:szCs w:val="24"/>
        </w:rPr>
      </w:pPr>
    </w:p>
    <w:p w14:paraId="0E6B93EA" w14:textId="77777777" w:rsidR="00BE5CAA" w:rsidRDefault="00BE5CAA" w:rsidP="00791267">
      <w:pPr>
        <w:autoSpaceDE w:val="0"/>
        <w:autoSpaceDN w:val="0"/>
        <w:adjustRightInd w:val="0"/>
        <w:spacing w:after="0"/>
        <w:rPr>
          <w:rFonts w:cs="Times New Roman"/>
          <w:color w:val="000000"/>
          <w:szCs w:val="24"/>
        </w:rPr>
      </w:pPr>
    </w:p>
    <w:p w14:paraId="7EF6558D" w14:textId="77777777" w:rsidR="00BE5CAA" w:rsidRDefault="00BE5CAA" w:rsidP="00791267">
      <w:pPr>
        <w:autoSpaceDE w:val="0"/>
        <w:autoSpaceDN w:val="0"/>
        <w:adjustRightInd w:val="0"/>
        <w:spacing w:after="0"/>
        <w:rPr>
          <w:rFonts w:cs="Times New Roman"/>
          <w:color w:val="000000"/>
          <w:szCs w:val="24"/>
        </w:rPr>
      </w:pPr>
    </w:p>
    <w:p w14:paraId="227C3DBB" w14:textId="77777777" w:rsidR="00791267" w:rsidRPr="004E3DA3" w:rsidRDefault="00791267" w:rsidP="00791267">
      <w:pPr>
        <w:rPr>
          <w:b/>
          <w:bCs/>
        </w:rPr>
      </w:pPr>
      <w:bookmarkStart w:id="25" w:name="_Hlk62678043"/>
      <w:r w:rsidRPr="004E3DA3">
        <w:rPr>
          <w:b/>
          <w:bCs/>
        </w:rPr>
        <w:lastRenderedPageBreak/>
        <w:t>4-((2-Phenylcyclopropyl)methyl)morpholine borane (1h)</w:t>
      </w:r>
      <w:bookmarkEnd w:id="25"/>
    </w:p>
    <w:p w14:paraId="1358FCB6" w14:textId="5409CD97" w:rsidR="00791267" w:rsidRDefault="006318EB" w:rsidP="00791267">
      <w:pPr>
        <w:rPr>
          <w:noProof/>
        </w:rPr>
      </w:pPr>
      <w:r w:rsidRPr="004E3DA3">
        <w:rPr>
          <w:noProof/>
        </w:rPr>
        <w:object w:dxaOrig="1782" w:dyaOrig="1000" w14:anchorId="434D7472">
          <v:shape id="_x0000_i1036" type="#_x0000_t75" alt="" style="width:133.7pt;height:76.4pt;mso-width-percent:0;mso-height-percent:0;mso-width-percent:0;mso-height-percent:0" o:ole="">
            <v:imagedata r:id="rId33" o:title=""/>
          </v:shape>
          <o:OLEObject Type="Embed" ProgID="ChemDraw.Document.6.0" ShapeID="_x0000_i1036" DrawAspect="Content" ObjectID="_1765887284" r:id="rId34"/>
        </w:object>
      </w:r>
    </w:p>
    <w:p w14:paraId="57E39A6C" w14:textId="13096BDF" w:rsidR="00791267" w:rsidRPr="00B70BEE" w:rsidRDefault="00B70BEE" w:rsidP="00791267">
      <w:pPr>
        <w:rPr>
          <w:sz w:val="23"/>
          <w:szCs w:val="23"/>
        </w:rPr>
      </w:pPr>
      <w:r>
        <w:rPr>
          <w:sz w:val="23"/>
          <w:szCs w:val="23"/>
        </w:rPr>
        <w:t xml:space="preserve">CAB </w:t>
      </w:r>
      <w:r w:rsidRPr="00B70BEE">
        <w:rPr>
          <w:b/>
          <w:bCs/>
          <w:sz w:val="23"/>
          <w:szCs w:val="23"/>
        </w:rPr>
        <w:t>1</w:t>
      </w:r>
      <w:r>
        <w:rPr>
          <w:b/>
          <w:bCs/>
          <w:sz w:val="23"/>
          <w:szCs w:val="23"/>
        </w:rPr>
        <w:t>h</w:t>
      </w:r>
      <w:r>
        <w:rPr>
          <w:sz w:val="23"/>
          <w:szCs w:val="23"/>
        </w:rPr>
        <w:t xml:space="preserve"> was prepared according to general procedure C starting from commercially </w:t>
      </w:r>
      <w:r w:rsidRPr="004E3DA3">
        <w:rPr>
          <w:sz w:val="23"/>
          <w:szCs w:val="23"/>
        </w:rPr>
        <w:t xml:space="preserve">available </w:t>
      </w:r>
      <w:r w:rsidR="00D602A3" w:rsidRPr="004E3DA3">
        <w:rPr>
          <w:sz w:val="23"/>
          <w:szCs w:val="23"/>
        </w:rPr>
        <w:t>2-</w:t>
      </w:r>
      <w:r w:rsidR="00D602A3">
        <w:rPr>
          <w:sz w:val="23"/>
          <w:szCs w:val="23"/>
        </w:rPr>
        <w:t>p</w:t>
      </w:r>
      <w:r w:rsidR="00D602A3" w:rsidRPr="004E3DA3">
        <w:rPr>
          <w:sz w:val="23"/>
          <w:szCs w:val="23"/>
        </w:rPr>
        <w:t>henylcyclopropane-1-carbonyl chloride</w:t>
      </w:r>
      <w:r w:rsidR="00D602A3">
        <w:rPr>
          <w:sz w:val="23"/>
          <w:szCs w:val="23"/>
        </w:rPr>
        <w:t xml:space="preserve"> </w:t>
      </w:r>
      <w:r w:rsidR="00D602A3" w:rsidRPr="004E3DA3">
        <w:rPr>
          <w:sz w:val="23"/>
          <w:szCs w:val="23"/>
        </w:rPr>
        <w:t>(</w:t>
      </w:r>
      <w:r w:rsidR="00D602A3">
        <w:rPr>
          <w:sz w:val="23"/>
          <w:szCs w:val="23"/>
        </w:rPr>
        <w:t>250</w:t>
      </w:r>
      <w:r w:rsidR="00D602A3" w:rsidRPr="004E3DA3">
        <w:rPr>
          <w:sz w:val="23"/>
          <w:szCs w:val="23"/>
        </w:rPr>
        <w:t xml:space="preserve"> mg, 1.</w:t>
      </w:r>
      <w:r w:rsidR="00D602A3">
        <w:rPr>
          <w:sz w:val="23"/>
          <w:szCs w:val="23"/>
        </w:rPr>
        <w:t>4</w:t>
      </w:r>
      <w:r w:rsidR="00D602A3" w:rsidRPr="004E3DA3">
        <w:rPr>
          <w:sz w:val="23"/>
          <w:szCs w:val="23"/>
        </w:rPr>
        <w:t xml:space="preserve"> mmol)</w:t>
      </w:r>
      <w:r w:rsidR="00D602A3">
        <w:rPr>
          <w:sz w:val="23"/>
          <w:szCs w:val="23"/>
        </w:rPr>
        <w:t xml:space="preserve"> and morpholine</w:t>
      </w:r>
      <w:r w:rsidR="00D602A3" w:rsidRPr="004E3DA3">
        <w:rPr>
          <w:sz w:val="23"/>
          <w:szCs w:val="23"/>
        </w:rPr>
        <w:t xml:space="preserve"> (</w:t>
      </w:r>
      <w:r w:rsidR="00D602A3">
        <w:rPr>
          <w:sz w:val="23"/>
          <w:szCs w:val="23"/>
        </w:rPr>
        <w:t>351</w:t>
      </w:r>
      <w:r w:rsidR="00D602A3" w:rsidRPr="004E3DA3">
        <w:rPr>
          <w:sz w:val="23"/>
          <w:szCs w:val="23"/>
        </w:rPr>
        <w:t xml:space="preserve"> </w:t>
      </w:r>
      <w:r w:rsidR="00D602A3" w:rsidRPr="004E3DA3">
        <w:rPr>
          <w:rFonts w:cs="Times New Roman"/>
          <w:sz w:val="23"/>
          <w:szCs w:val="23"/>
        </w:rPr>
        <w:t>µ</w:t>
      </w:r>
      <w:r w:rsidR="00D602A3" w:rsidRPr="004E3DA3">
        <w:rPr>
          <w:sz w:val="23"/>
          <w:szCs w:val="23"/>
        </w:rPr>
        <w:t xml:space="preserve">L, </w:t>
      </w:r>
      <w:r w:rsidR="00D602A3">
        <w:rPr>
          <w:sz w:val="23"/>
          <w:szCs w:val="23"/>
        </w:rPr>
        <w:t>4.0</w:t>
      </w:r>
      <w:r w:rsidR="00D602A3" w:rsidRPr="004E3DA3">
        <w:rPr>
          <w:sz w:val="23"/>
          <w:szCs w:val="23"/>
        </w:rPr>
        <w:t xml:space="preserve"> mmol)</w:t>
      </w:r>
      <w:r w:rsidR="00D602A3">
        <w:rPr>
          <w:sz w:val="23"/>
          <w:szCs w:val="23"/>
        </w:rPr>
        <w:t xml:space="preserve">. </w:t>
      </w:r>
      <w:r w:rsidR="00D602A3">
        <w:t xml:space="preserve">Purification by column chromatography </w:t>
      </w:r>
      <w:r w:rsidR="00D602A3" w:rsidRPr="005B147C">
        <w:rPr>
          <w:sz w:val="23"/>
          <w:szCs w:val="23"/>
          <w:lang w:val="en-US"/>
        </w:rPr>
        <w:t>(1:9 EtOAc:Hexanes, R</w:t>
      </w:r>
      <w:r w:rsidR="00D602A3" w:rsidRPr="00C4187F">
        <w:rPr>
          <w:sz w:val="23"/>
          <w:szCs w:val="23"/>
          <w:vertAlign w:val="subscript"/>
          <w:lang w:val="en-US"/>
        </w:rPr>
        <w:t>f</w:t>
      </w:r>
      <w:r w:rsidR="00D602A3" w:rsidRPr="005B147C">
        <w:rPr>
          <w:sz w:val="23"/>
          <w:szCs w:val="23"/>
          <w:lang w:val="en-US"/>
        </w:rPr>
        <w:t>: 0.</w:t>
      </w:r>
      <w:r w:rsidR="00D602A3">
        <w:rPr>
          <w:sz w:val="23"/>
          <w:szCs w:val="23"/>
          <w:lang w:val="en-US"/>
        </w:rPr>
        <w:t>4</w:t>
      </w:r>
      <w:r w:rsidR="00D602A3" w:rsidRPr="005B147C">
        <w:rPr>
          <w:sz w:val="23"/>
          <w:szCs w:val="23"/>
          <w:lang w:val="en-US"/>
        </w:rPr>
        <w:t>)</w:t>
      </w:r>
      <w:r w:rsidR="00D602A3">
        <w:rPr>
          <w:sz w:val="23"/>
          <w:szCs w:val="23"/>
          <w:lang w:val="en-US"/>
        </w:rPr>
        <w:t xml:space="preserve"> </w:t>
      </w:r>
      <w:r w:rsidR="00D602A3">
        <w:t xml:space="preserve">provided CAB </w:t>
      </w:r>
      <w:r w:rsidR="00D602A3" w:rsidRPr="00D602A3">
        <w:rPr>
          <w:b/>
          <w:bCs/>
        </w:rPr>
        <w:t>1h</w:t>
      </w:r>
      <w:r w:rsidR="00D602A3">
        <w:t xml:space="preserve"> </w:t>
      </w:r>
      <w:r w:rsidR="00791267" w:rsidRPr="004E3DA3">
        <w:rPr>
          <w:szCs w:val="24"/>
        </w:rPr>
        <w:t xml:space="preserve">as a clear oil </w:t>
      </w:r>
      <w:r w:rsidR="00791267" w:rsidRPr="004E3DA3">
        <w:rPr>
          <w:sz w:val="23"/>
          <w:szCs w:val="23"/>
        </w:rPr>
        <w:t xml:space="preserve">in </w:t>
      </w:r>
      <w:r w:rsidR="00791267" w:rsidRPr="004E3DA3">
        <w:rPr>
          <w:szCs w:val="24"/>
        </w:rPr>
        <w:t xml:space="preserve">84% yield (270 mg, 1.2 mmol). </w:t>
      </w:r>
    </w:p>
    <w:p w14:paraId="51A805F0" w14:textId="77777777" w:rsidR="00791267" w:rsidRPr="004E3DA3" w:rsidRDefault="00791267" w:rsidP="00791267">
      <w:pPr>
        <w:contextualSpacing/>
      </w:pPr>
    </w:p>
    <w:p w14:paraId="35F8A6D3"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w:t>
      </w:r>
      <w:r w:rsidRPr="004E3DA3">
        <w:t xml:space="preserve">δ 7.32 </w:t>
      </w:r>
      <w:r w:rsidRPr="004E3DA3">
        <w:rPr>
          <w:rFonts w:cs="Times New Roman"/>
          <w:szCs w:val="24"/>
        </w:rPr>
        <w:t xml:space="preserve">‒ </w:t>
      </w:r>
      <w:r w:rsidRPr="004E3DA3">
        <w:t>7.28 (m, 2H, Ar</w:t>
      </w:r>
      <w:r w:rsidRPr="004E3DA3">
        <w:rPr>
          <w:b/>
          <w:bCs/>
        </w:rPr>
        <w:t>H</w:t>
      </w:r>
      <w:r w:rsidRPr="004E3DA3">
        <w:t xml:space="preserve">), 7.21 (tt, </w:t>
      </w:r>
      <w:r w:rsidRPr="004E3DA3">
        <w:rPr>
          <w:rFonts w:eastAsia="Times New Roman" w:cs="Times New Roman"/>
          <w:i/>
          <w:iCs/>
          <w:szCs w:val="24"/>
          <w:lang w:eastAsia="en-CA"/>
        </w:rPr>
        <w:t>J</w:t>
      </w:r>
      <w:r w:rsidRPr="004E3DA3">
        <w:rPr>
          <w:rFonts w:eastAsia="Times New Roman" w:cs="Times New Roman"/>
          <w:szCs w:val="24"/>
          <w:lang w:eastAsia="en-CA"/>
        </w:rPr>
        <w:t xml:space="preserve"> = 7.4, 1.2 Hz,</w:t>
      </w:r>
      <w:r w:rsidRPr="004E3DA3">
        <w:t xml:space="preserve"> 1H, Ar</w:t>
      </w:r>
      <w:r w:rsidRPr="004E3DA3">
        <w:rPr>
          <w:b/>
          <w:bCs/>
        </w:rPr>
        <w:t>H</w:t>
      </w:r>
      <w:r w:rsidRPr="004E3DA3">
        <w:t>), 7.15 – 7.07 (m, 2H, Ar</w:t>
      </w:r>
      <w:r w:rsidRPr="004E3DA3">
        <w:rPr>
          <w:b/>
          <w:bCs/>
        </w:rPr>
        <w:t>H</w:t>
      </w:r>
      <w:r w:rsidRPr="004E3DA3">
        <w:t xml:space="preserve">), 4.39 – 4.18 (m, 2H, </w:t>
      </w:r>
      <w:r w:rsidRPr="004E3DA3">
        <w:rPr>
          <w:b/>
          <w:bCs/>
        </w:rPr>
        <w:t>H</w:t>
      </w:r>
      <w:r w:rsidRPr="004E3DA3">
        <w:rPr>
          <w:b/>
          <w:bCs/>
          <w:vertAlign w:val="subscript"/>
        </w:rPr>
        <w:t>5,8</w:t>
      </w:r>
      <w:r w:rsidRPr="004E3DA3">
        <w:t xml:space="preserve">), 3.73 (dq, </w:t>
      </w:r>
      <w:bookmarkStart w:id="26" w:name="_Hlk96819075"/>
      <w:r w:rsidRPr="004E3DA3">
        <w:rPr>
          <w:i/>
          <w:iCs/>
        </w:rPr>
        <w:t>J</w:t>
      </w:r>
      <w:r w:rsidRPr="004E3DA3">
        <w:t xml:space="preserve"> =</w:t>
      </w:r>
      <w:bookmarkEnd w:id="26"/>
      <w:r w:rsidRPr="004E3DA3">
        <w:t xml:space="preserve"> 6.1, 2.8 Hz, 2H, </w:t>
      </w:r>
      <w:r w:rsidRPr="004E3DA3">
        <w:rPr>
          <w:b/>
          <w:bCs/>
        </w:rPr>
        <w:t>H</w:t>
      </w:r>
      <w:r w:rsidRPr="004E3DA3">
        <w:rPr>
          <w:b/>
          <w:bCs/>
          <w:vertAlign w:val="subscript"/>
        </w:rPr>
        <w:t>5,8</w:t>
      </w:r>
      <w:r w:rsidRPr="004E3DA3">
        <w:t xml:space="preserve">), 3.13 – 2.96 (m, 3H, </w:t>
      </w:r>
      <w:r w:rsidRPr="004E3DA3">
        <w:rPr>
          <w:b/>
          <w:bCs/>
        </w:rPr>
        <w:t>H</w:t>
      </w:r>
      <w:r w:rsidRPr="004E3DA3">
        <w:rPr>
          <w:b/>
          <w:bCs/>
          <w:vertAlign w:val="subscript"/>
        </w:rPr>
        <w:t>4</w:t>
      </w:r>
      <w:r w:rsidRPr="004E3DA3">
        <w:t xml:space="preserve">, </w:t>
      </w:r>
      <w:r w:rsidRPr="004E3DA3">
        <w:rPr>
          <w:b/>
          <w:bCs/>
        </w:rPr>
        <w:t>H</w:t>
      </w:r>
      <w:r w:rsidRPr="004E3DA3">
        <w:rPr>
          <w:b/>
          <w:bCs/>
          <w:vertAlign w:val="subscript"/>
        </w:rPr>
        <w:t>6,7</w:t>
      </w:r>
      <w:r w:rsidRPr="004E3DA3">
        <w:t xml:space="preserve">), 2.94 </w:t>
      </w:r>
      <w:r w:rsidRPr="004E3DA3">
        <w:rPr>
          <w:rFonts w:cs="Times New Roman"/>
        </w:rPr>
        <w:t xml:space="preserve">‒ </w:t>
      </w:r>
      <w:r w:rsidRPr="004E3DA3">
        <w:t xml:space="preserve">2.87 (m, 2H, </w:t>
      </w:r>
      <w:r w:rsidRPr="004E3DA3">
        <w:rPr>
          <w:b/>
          <w:bCs/>
        </w:rPr>
        <w:t>H</w:t>
      </w:r>
      <w:r w:rsidRPr="004E3DA3">
        <w:rPr>
          <w:b/>
          <w:bCs/>
          <w:vertAlign w:val="subscript"/>
        </w:rPr>
        <w:t>6,7</w:t>
      </w:r>
      <w:r w:rsidRPr="004E3DA3">
        <w:t>), 2.84</w:t>
      </w:r>
      <w:r w:rsidRPr="004E3DA3">
        <w:rPr>
          <w:rFonts w:cs="Times New Roman"/>
        </w:rPr>
        <w:t xml:space="preserve"> (dd, </w:t>
      </w:r>
      <w:r w:rsidRPr="004E3DA3">
        <w:t xml:space="preserve"> </w:t>
      </w:r>
      <w:r w:rsidRPr="004E3DA3">
        <w:rPr>
          <w:i/>
          <w:iCs/>
        </w:rPr>
        <w:t>J</w:t>
      </w:r>
      <w:r w:rsidRPr="004E3DA3">
        <w:t xml:space="preserve"> =13.5, 7.4 Hz, 1H, </w:t>
      </w:r>
      <w:r w:rsidRPr="004E3DA3">
        <w:rPr>
          <w:b/>
          <w:bCs/>
        </w:rPr>
        <w:t>H</w:t>
      </w:r>
      <w:r w:rsidRPr="004E3DA3">
        <w:rPr>
          <w:b/>
          <w:bCs/>
          <w:vertAlign w:val="subscript"/>
        </w:rPr>
        <w:t>4</w:t>
      </w:r>
      <w:r w:rsidRPr="004E3DA3">
        <w:t>)</w:t>
      </w:r>
      <w:r w:rsidRPr="004E3DA3">
        <w:rPr>
          <w:rFonts w:cs="Times New Roman"/>
        </w:rPr>
        <w:t xml:space="preserve"> </w:t>
      </w:r>
      <w:r w:rsidRPr="004E3DA3">
        <w:t xml:space="preserve">1.97 (br, 1H, </w:t>
      </w:r>
      <w:r w:rsidRPr="004E3DA3">
        <w:rPr>
          <w:b/>
          <w:bCs/>
        </w:rPr>
        <w:t>H</w:t>
      </w:r>
      <w:r w:rsidRPr="004E3DA3">
        <w:rPr>
          <w:b/>
          <w:bCs/>
          <w:vertAlign w:val="subscript"/>
        </w:rPr>
        <w:t>9</w:t>
      </w:r>
      <w:r w:rsidRPr="004E3DA3">
        <w:t xml:space="preserve">), 1.87 – 1.72 (m, 3H,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2</w:t>
      </w:r>
      <w:r w:rsidRPr="004E3DA3">
        <w:t>, 1</w:t>
      </w:r>
      <w:r w:rsidRPr="004E3DA3">
        <w:rPr>
          <w:b/>
          <w:bCs/>
        </w:rPr>
        <w:t>H</w:t>
      </w:r>
      <w:r w:rsidRPr="004E3DA3">
        <w:rPr>
          <w:b/>
          <w:bCs/>
          <w:vertAlign w:val="subscript"/>
        </w:rPr>
        <w:t>9</w:t>
      </w:r>
      <w:r w:rsidRPr="004E3DA3">
        <w:t xml:space="preserve">), 1.64 (br, 1H, </w:t>
      </w:r>
      <w:r w:rsidRPr="004E3DA3">
        <w:rPr>
          <w:b/>
          <w:bCs/>
        </w:rPr>
        <w:t>H</w:t>
      </w:r>
      <w:r w:rsidRPr="004E3DA3">
        <w:rPr>
          <w:b/>
          <w:bCs/>
          <w:vertAlign w:val="subscript"/>
        </w:rPr>
        <w:t>9</w:t>
      </w:r>
      <w:r w:rsidRPr="004E3DA3">
        <w:t xml:space="preserve">), 1.15 (dt, </w:t>
      </w:r>
      <w:r w:rsidRPr="004E3DA3">
        <w:rPr>
          <w:i/>
          <w:iCs/>
        </w:rPr>
        <w:t>J</w:t>
      </w:r>
      <w:r w:rsidRPr="004E3DA3">
        <w:t xml:space="preserve"> = 8.6, 5.4 Hz, 1H, </w:t>
      </w:r>
      <w:r w:rsidRPr="004E3DA3">
        <w:rPr>
          <w:b/>
          <w:bCs/>
        </w:rPr>
        <w:t>H</w:t>
      </w:r>
      <w:r w:rsidRPr="004E3DA3">
        <w:rPr>
          <w:b/>
          <w:bCs/>
          <w:vertAlign w:val="subscript"/>
        </w:rPr>
        <w:t>3</w:t>
      </w:r>
      <w:r w:rsidRPr="004E3DA3">
        <w:t xml:space="preserve">),  0.94 (dt, </w:t>
      </w:r>
      <w:r w:rsidRPr="004E3DA3">
        <w:rPr>
          <w:i/>
          <w:iCs/>
        </w:rPr>
        <w:t>J</w:t>
      </w:r>
      <w:r w:rsidRPr="004E3DA3">
        <w:t xml:space="preserve"> = 8.8, 5.5 Hz, 1H, </w:t>
      </w:r>
      <w:r w:rsidRPr="004E3DA3">
        <w:rPr>
          <w:b/>
          <w:bCs/>
        </w:rPr>
        <w:t>H</w:t>
      </w:r>
      <w:r w:rsidRPr="004E3DA3">
        <w:rPr>
          <w:b/>
          <w:bCs/>
          <w:vertAlign w:val="subscript"/>
        </w:rPr>
        <w:t>3</w:t>
      </w:r>
      <w:r w:rsidRPr="004E3DA3">
        <w:t>).</w:t>
      </w:r>
    </w:p>
    <w:p w14:paraId="1F24AFF1" w14:textId="77777777" w:rsidR="00791267" w:rsidRPr="004E3DA3" w:rsidRDefault="00791267" w:rsidP="00791267">
      <w:pPr>
        <w:contextualSpacing/>
      </w:pPr>
    </w:p>
    <w:p w14:paraId="5D7E685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141.2, 128.7 (2C), 126.2, 126.0 (2C), 70.4, 62.2, 62.1, 57.8, 57.4, 23.5, 16.6, 15.0.</w:t>
      </w:r>
    </w:p>
    <w:p w14:paraId="5576EAB7" w14:textId="77777777" w:rsidR="00791267" w:rsidRPr="004E3DA3" w:rsidRDefault="00791267" w:rsidP="00791267">
      <w:pPr>
        <w:contextualSpacing/>
        <w:rPr>
          <w:rFonts w:cs="Times New Roman"/>
          <w:color w:val="000000"/>
          <w:szCs w:val="24"/>
        </w:rPr>
      </w:pPr>
      <w:r w:rsidRPr="004E3DA3">
        <w:rPr>
          <w:rFonts w:cs="Times New Roman"/>
          <w:color w:val="000000"/>
          <w:szCs w:val="24"/>
        </w:rPr>
        <w:br/>
      </w: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‒13.3 ppm.</w:t>
      </w:r>
    </w:p>
    <w:p w14:paraId="4E173F07" w14:textId="77777777" w:rsidR="00791267" w:rsidRPr="004E3DA3" w:rsidRDefault="00791267" w:rsidP="00791267">
      <w:pPr>
        <w:contextualSpacing/>
        <w:rPr>
          <w:szCs w:val="24"/>
        </w:rPr>
      </w:pPr>
      <w:r w:rsidRPr="004E3DA3">
        <w:rPr>
          <w:rFonts w:cs="Times New Roman"/>
          <w:color w:val="000000"/>
          <w:szCs w:val="24"/>
        </w:rPr>
        <w:br/>
      </w:r>
      <w:r w:rsidRPr="004E3DA3">
        <w:rPr>
          <w:b/>
          <w:bCs/>
        </w:rPr>
        <w:t xml:space="preserve">IR (film) </w:t>
      </w:r>
      <w:r w:rsidRPr="004E3DA3">
        <w:t>ν</w:t>
      </w:r>
      <w:r w:rsidRPr="004E3DA3">
        <w:rPr>
          <w:vertAlign w:val="subscript"/>
        </w:rPr>
        <w:t>max</w:t>
      </w:r>
      <w:r w:rsidRPr="004E3DA3">
        <w:t xml:space="preserve">: </w:t>
      </w:r>
      <w:r w:rsidRPr="004E3DA3">
        <w:rPr>
          <w:szCs w:val="24"/>
        </w:rPr>
        <w:t>2954, 2939, 2861, 2361, 2341, 1457, 1173, 757 cm</w:t>
      </w:r>
      <w:r w:rsidRPr="004E3DA3">
        <w:rPr>
          <w:szCs w:val="24"/>
          <w:vertAlign w:val="superscript"/>
        </w:rPr>
        <w:t>-1</w:t>
      </w:r>
      <w:r w:rsidRPr="004E3DA3">
        <w:rPr>
          <w:szCs w:val="24"/>
        </w:rPr>
        <w:t>.</w:t>
      </w:r>
    </w:p>
    <w:p w14:paraId="6CD9D37F" w14:textId="77777777" w:rsidR="00791267" w:rsidRPr="004E3DA3" w:rsidRDefault="00791267" w:rsidP="00791267">
      <w:pPr>
        <w:contextualSpacing/>
        <w:rPr>
          <w:szCs w:val="24"/>
        </w:rPr>
      </w:pPr>
    </w:p>
    <w:p w14:paraId="7B9394D0" w14:textId="77777777" w:rsidR="00791267" w:rsidRDefault="00791267" w:rsidP="00791267">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 xml:space="preserve">BNO requires </w:t>
      </w:r>
      <w:r w:rsidRPr="004E3DA3">
        <w:rPr>
          <w:rFonts w:ascii="Times-Italic" w:hAnsi="Times-Italic" w:cs="Times-Italic"/>
          <w:i/>
          <w:iCs/>
          <w:szCs w:val="24"/>
        </w:rPr>
        <w:t xml:space="preserve">m/z </w:t>
      </w:r>
      <w:r w:rsidRPr="004E3DA3">
        <w:t>254.1687</w:t>
      </w:r>
      <w:r w:rsidRPr="004E3DA3">
        <w:rPr>
          <w:szCs w:val="24"/>
        </w:rPr>
        <w:t xml:space="preserve">, found </w:t>
      </w:r>
      <w:r w:rsidRPr="004E3DA3">
        <w:rPr>
          <w:rFonts w:ascii="Times-Italic" w:hAnsi="Times-Italic" w:cs="Times-Italic"/>
          <w:i/>
          <w:iCs/>
          <w:szCs w:val="24"/>
        </w:rPr>
        <w:t>m/z</w:t>
      </w:r>
      <w:r w:rsidRPr="004E3DA3">
        <w:t xml:space="preserve"> 254.1678.</w:t>
      </w:r>
    </w:p>
    <w:p w14:paraId="3126038D" w14:textId="77777777" w:rsidR="00E246FB" w:rsidRDefault="00E246FB" w:rsidP="00791267">
      <w:pPr>
        <w:contextualSpacing/>
      </w:pPr>
    </w:p>
    <w:p w14:paraId="7DAC6855" w14:textId="77777777" w:rsidR="00E246FB" w:rsidRDefault="00E246FB" w:rsidP="00791267">
      <w:pPr>
        <w:contextualSpacing/>
      </w:pPr>
    </w:p>
    <w:p w14:paraId="2538EC27" w14:textId="77777777" w:rsidR="00E246FB" w:rsidRDefault="00E246FB" w:rsidP="00791267">
      <w:pPr>
        <w:contextualSpacing/>
      </w:pPr>
    </w:p>
    <w:p w14:paraId="136BB641" w14:textId="77777777" w:rsidR="00E246FB" w:rsidRDefault="00E246FB" w:rsidP="00791267">
      <w:pPr>
        <w:contextualSpacing/>
      </w:pPr>
    </w:p>
    <w:p w14:paraId="39C47AE4" w14:textId="77777777" w:rsidR="00E246FB" w:rsidRDefault="00E246FB" w:rsidP="00791267">
      <w:pPr>
        <w:contextualSpacing/>
      </w:pPr>
    </w:p>
    <w:p w14:paraId="67C0DC22" w14:textId="77777777" w:rsidR="00791267" w:rsidRPr="004E3DA3" w:rsidRDefault="00791267" w:rsidP="00791267">
      <w:pPr>
        <w:rPr>
          <w:b/>
          <w:bCs/>
        </w:rPr>
      </w:pPr>
      <w:bookmarkStart w:id="27" w:name="_Hlk62676581"/>
      <w:r w:rsidRPr="004E3DA3">
        <w:rPr>
          <w:b/>
          <w:bCs/>
        </w:rPr>
        <w:lastRenderedPageBreak/>
        <w:t>1-((2-(Naphthalen-1-yl)cyclopropyl)methyl)pyrrolidine borane</w:t>
      </w:r>
      <w:bookmarkEnd w:id="27"/>
      <w:r w:rsidRPr="004E3DA3">
        <w:rPr>
          <w:b/>
          <w:bCs/>
        </w:rPr>
        <w:t xml:space="preserve"> (1i)</w:t>
      </w:r>
    </w:p>
    <w:p w14:paraId="6CC9E5D5" w14:textId="1F01817F" w:rsidR="00791267" w:rsidRPr="004E3DA3" w:rsidRDefault="006318EB" w:rsidP="00791267">
      <w:r w:rsidRPr="004E3DA3">
        <w:rPr>
          <w:noProof/>
        </w:rPr>
        <w:object w:dxaOrig="1744" w:dyaOrig="1317" w14:anchorId="4787464B">
          <v:shape id="_x0000_i1037" type="#_x0000_t75" alt="" style="width:126.35pt;height:94.8pt;mso-width-percent:0;mso-height-percent:0;mso-width-percent:0;mso-height-percent:0" o:ole="">
            <v:imagedata r:id="rId35" o:title=""/>
          </v:shape>
          <o:OLEObject Type="Embed" ProgID="ChemDraw.Document.6.0" ShapeID="_x0000_i1037" DrawAspect="Content" ObjectID="_1765887285" r:id="rId36"/>
        </w:object>
      </w:r>
    </w:p>
    <w:p w14:paraId="18830249" w14:textId="7544ADC8" w:rsidR="00791267" w:rsidRPr="004E3DA3" w:rsidRDefault="00791267" w:rsidP="00791267">
      <w:pPr>
        <w:contextualSpacing/>
      </w:pPr>
      <w:r w:rsidRPr="004E3DA3">
        <w:rPr>
          <w:szCs w:val="24"/>
        </w:rPr>
        <w:t xml:space="preserve">2-(Naphthalen-1-yl)cyclopropane-1-carboxylic acid (332 mg, 1.6 mmol) was </w:t>
      </w:r>
      <w:r w:rsidR="003E2A77">
        <w:rPr>
          <w:szCs w:val="24"/>
        </w:rPr>
        <w:t>converted</w:t>
      </w:r>
      <w:r w:rsidRPr="004E3DA3">
        <w:rPr>
          <w:szCs w:val="24"/>
        </w:rPr>
        <w:t xml:space="preserve"> to </w:t>
      </w:r>
      <w:r w:rsidR="00AA42D4">
        <w:rPr>
          <w:szCs w:val="24"/>
        </w:rPr>
        <w:t>CAB</w:t>
      </w:r>
      <w:r w:rsidRPr="004E3DA3">
        <w:rPr>
          <w:szCs w:val="24"/>
        </w:rPr>
        <w:t xml:space="preserve"> </w:t>
      </w:r>
      <w:r w:rsidRPr="004E3DA3">
        <w:rPr>
          <w:b/>
          <w:bCs/>
          <w:szCs w:val="24"/>
        </w:rPr>
        <w:t xml:space="preserve">1i </w:t>
      </w:r>
      <w:r w:rsidRPr="004E3DA3">
        <w:rPr>
          <w:szCs w:val="24"/>
        </w:rPr>
        <w:t xml:space="preserve">according to general procedure C.  </w:t>
      </w:r>
      <w:r w:rsidR="004A7524">
        <w:t xml:space="preserve">Purification by column chromatography </w:t>
      </w:r>
      <w:r w:rsidR="004A7524" w:rsidRPr="005B147C">
        <w:rPr>
          <w:sz w:val="23"/>
          <w:szCs w:val="23"/>
          <w:lang w:val="en-US"/>
        </w:rPr>
        <w:t>(1:9 EtOAc:Hexanes, R</w:t>
      </w:r>
      <w:r w:rsidR="004A7524" w:rsidRPr="00C4187F">
        <w:rPr>
          <w:sz w:val="23"/>
          <w:szCs w:val="23"/>
          <w:vertAlign w:val="subscript"/>
          <w:lang w:val="en-US"/>
        </w:rPr>
        <w:t>f</w:t>
      </w:r>
      <w:r w:rsidR="004A7524" w:rsidRPr="005B147C">
        <w:rPr>
          <w:sz w:val="23"/>
          <w:szCs w:val="23"/>
          <w:lang w:val="en-US"/>
        </w:rPr>
        <w:t>: 0.</w:t>
      </w:r>
      <w:r w:rsidR="004A7524">
        <w:rPr>
          <w:sz w:val="23"/>
          <w:szCs w:val="23"/>
          <w:lang w:val="en-US"/>
        </w:rPr>
        <w:t>4</w:t>
      </w:r>
      <w:r w:rsidR="004A7524" w:rsidRPr="005B147C">
        <w:rPr>
          <w:sz w:val="23"/>
          <w:szCs w:val="23"/>
          <w:lang w:val="en-US"/>
        </w:rPr>
        <w:t>)</w:t>
      </w:r>
      <w:r w:rsidR="004A7524">
        <w:rPr>
          <w:sz w:val="23"/>
          <w:szCs w:val="23"/>
          <w:lang w:val="en-US"/>
        </w:rPr>
        <w:t xml:space="preserve"> </w:t>
      </w:r>
      <w:r w:rsidR="004A7524">
        <w:t xml:space="preserve">provided CAB </w:t>
      </w:r>
      <w:r w:rsidR="004A7524" w:rsidRPr="004A7524">
        <w:rPr>
          <w:b/>
          <w:bCs/>
        </w:rPr>
        <w:t>1i</w:t>
      </w:r>
      <w:r w:rsidRPr="004E3DA3">
        <w:rPr>
          <w:szCs w:val="24"/>
        </w:rPr>
        <w:t xml:space="preserve"> </w:t>
      </w:r>
      <w:r w:rsidR="004A7524">
        <w:rPr>
          <w:szCs w:val="24"/>
        </w:rPr>
        <w:t xml:space="preserve">as a white solid </w:t>
      </w:r>
      <w:r w:rsidRPr="004E3DA3">
        <w:rPr>
          <w:szCs w:val="24"/>
        </w:rPr>
        <w:t xml:space="preserve">in 56% yield (274 mg, 1.0 mmol). </w:t>
      </w:r>
      <w:r w:rsidRPr="004E3DA3">
        <w:rPr>
          <w:rFonts w:cs="Times New Roman"/>
          <w:color w:val="000000"/>
          <w:szCs w:val="24"/>
        </w:rPr>
        <w:t xml:space="preserve"> </w:t>
      </w:r>
    </w:p>
    <w:p w14:paraId="74FB5F31" w14:textId="77777777" w:rsidR="00791267" w:rsidRPr="004E3DA3" w:rsidRDefault="00791267" w:rsidP="00791267">
      <w:pPr>
        <w:contextualSpacing/>
        <w:rPr>
          <w:rFonts w:cs="Times New Roman"/>
          <w:color w:val="000000"/>
          <w:szCs w:val="24"/>
        </w:rPr>
      </w:pPr>
    </w:p>
    <w:p w14:paraId="6A7FCF3D"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w:t>
      </w:r>
      <w:r w:rsidRPr="004E3DA3">
        <w:t xml:space="preserve">δ </w:t>
      </w:r>
      <w:r w:rsidRPr="004E3DA3">
        <w:rPr>
          <w:szCs w:val="24"/>
        </w:rPr>
        <w:t xml:space="preserve">7.78 (d, </w:t>
      </w:r>
      <w:r w:rsidRPr="004E3DA3">
        <w:rPr>
          <w:i/>
          <w:iCs/>
          <w:szCs w:val="24"/>
        </w:rPr>
        <w:t>J</w:t>
      </w:r>
      <w:r w:rsidRPr="004E3DA3">
        <w:rPr>
          <w:szCs w:val="24"/>
        </w:rPr>
        <w:t xml:space="preserve"> = 8.6 Hz, 1H</w:t>
      </w:r>
      <w:r w:rsidRPr="004E3DA3">
        <w:t>, Ar</w:t>
      </w:r>
      <w:r w:rsidRPr="004E3DA3">
        <w:rPr>
          <w:b/>
          <w:bCs/>
        </w:rPr>
        <w:t>H</w:t>
      </w:r>
      <w:r w:rsidRPr="004E3DA3">
        <w:rPr>
          <w:szCs w:val="24"/>
        </w:rPr>
        <w:t xml:space="preserve">), 7.76 (d, </w:t>
      </w:r>
      <w:r w:rsidRPr="004E3DA3">
        <w:rPr>
          <w:i/>
          <w:iCs/>
          <w:szCs w:val="24"/>
        </w:rPr>
        <w:t>J</w:t>
      </w:r>
      <w:r w:rsidRPr="004E3DA3">
        <w:rPr>
          <w:szCs w:val="24"/>
        </w:rPr>
        <w:t xml:space="preserve"> = 8.8 Hz, 2H, Ar</w:t>
      </w:r>
      <w:r w:rsidRPr="004E3DA3">
        <w:rPr>
          <w:b/>
          <w:bCs/>
          <w:szCs w:val="24"/>
        </w:rPr>
        <w:t>H</w:t>
      </w:r>
      <w:r w:rsidRPr="004E3DA3">
        <w:rPr>
          <w:szCs w:val="24"/>
        </w:rPr>
        <w:t>), 7.55 (s, 1H</w:t>
      </w:r>
      <w:r w:rsidRPr="004E3DA3">
        <w:t>, Ar</w:t>
      </w:r>
      <w:r w:rsidRPr="004E3DA3">
        <w:rPr>
          <w:b/>
          <w:bCs/>
        </w:rPr>
        <w:t>H</w:t>
      </w:r>
      <w:r w:rsidRPr="004E3DA3">
        <w:rPr>
          <w:szCs w:val="24"/>
        </w:rPr>
        <w:t>), 7.49 – 7.37 (m, 2H</w:t>
      </w:r>
      <w:r w:rsidRPr="004E3DA3">
        <w:t>, Ar</w:t>
      </w:r>
      <w:r w:rsidRPr="004E3DA3">
        <w:rPr>
          <w:b/>
          <w:bCs/>
        </w:rPr>
        <w:t>H</w:t>
      </w:r>
      <w:r w:rsidRPr="004E3DA3">
        <w:rPr>
          <w:szCs w:val="24"/>
        </w:rPr>
        <w:t xml:space="preserve">), 7.21 (dd, </w:t>
      </w:r>
      <w:r w:rsidRPr="004E3DA3">
        <w:rPr>
          <w:i/>
          <w:iCs/>
          <w:szCs w:val="24"/>
        </w:rPr>
        <w:t>J</w:t>
      </w:r>
      <w:r w:rsidRPr="004E3DA3">
        <w:rPr>
          <w:szCs w:val="24"/>
        </w:rPr>
        <w:t xml:space="preserve"> = 8.5, 1.6 Hz, 1H</w:t>
      </w:r>
      <w:r w:rsidRPr="004E3DA3">
        <w:t>, Ar</w:t>
      </w:r>
      <w:r w:rsidRPr="004E3DA3">
        <w:rPr>
          <w:b/>
          <w:bCs/>
        </w:rPr>
        <w:t>H</w:t>
      </w:r>
      <w:r w:rsidRPr="004E3DA3">
        <w:rPr>
          <w:szCs w:val="24"/>
        </w:rPr>
        <w:t>), 3.32 – 3.15 (m, 2H</w:t>
      </w:r>
      <w:r w:rsidRPr="004E3DA3">
        <w:t xml:space="preserve">, </w:t>
      </w:r>
      <w:r w:rsidRPr="004E3DA3">
        <w:rPr>
          <w:b/>
          <w:bCs/>
        </w:rPr>
        <w:t>H</w:t>
      </w:r>
      <w:r w:rsidRPr="004E3DA3">
        <w:rPr>
          <w:b/>
          <w:bCs/>
          <w:vertAlign w:val="subscript"/>
        </w:rPr>
        <w:t>5,8</w:t>
      </w:r>
      <w:r w:rsidRPr="004E3DA3">
        <w:rPr>
          <w:szCs w:val="24"/>
        </w:rPr>
        <w:t xml:space="preserve">), 3.02 (dd, </w:t>
      </w:r>
      <w:r w:rsidRPr="004E3DA3">
        <w:rPr>
          <w:i/>
          <w:iCs/>
          <w:szCs w:val="24"/>
        </w:rPr>
        <w:t>J</w:t>
      </w:r>
      <w:r w:rsidRPr="004E3DA3">
        <w:rPr>
          <w:szCs w:val="24"/>
        </w:rPr>
        <w:t xml:space="preserve"> = 12.8, 6.0 Hz, 1H</w:t>
      </w:r>
      <w:r w:rsidRPr="004E3DA3">
        <w:t xml:space="preserve">, </w:t>
      </w:r>
      <w:r w:rsidRPr="004E3DA3">
        <w:rPr>
          <w:b/>
          <w:bCs/>
        </w:rPr>
        <w:t>H</w:t>
      </w:r>
      <w:r w:rsidRPr="004E3DA3">
        <w:rPr>
          <w:b/>
          <w:bCs/>
          <w:vertAlign w:val="subscript"/>
        </w:rPr>
        <w:t>4</w:t>
      </w:r>
      <w:r w:rsidRPr="004E3DA3">
        <w:rPr>
          <w:szCs w:val="24"/>
        </w:rPr>
        <w:t xml:space="preserve">), 2.95 </w:t>
      </w:r>
      <w:r w:rsidRPr="004E3DA3">
        <w:rPr>
          <w:rFonts w:cs="Times New Roman"/>
          <w:szCs w:val="24"/>
        </w:rPr>
        <w:t>‒</w:t>
      </w:r>
      <w:r w:rsidRPr="004E3DA3">
        <w:rPr>
          <w:szCs w:val="24"/>
        </w:rPr>
        <w:t xml:space="preserve"> 2.86 (m, 2H</w:t>
      </w:r>
      <w:r w:rsidRPr="004E3DA3">
        <w:t xml:space="preserve">, </w:t>
      </w:r>
      <w:r w:rsidRPr="004E3DA3">
        <w:rPr>
          <w:b/>
          <w:bCs/>
        </w:rPr>
        <w:t>H</w:t>
      </w:r>
      <w:r w:rsidRPr="004E3DA3">
        <w:rPr>
          <w:b/>
          <w:bCs/>
          <w:vertAlign w:val="subscript"/>
        </w:rPr>
        <w:t>5,8</w:t>
      </w:r>
      <w:r w:rsidRPr="004E3DA3">
        <w:rPr>
          <w:szCs w:val="24"/>
        </w:rPr>
        <w:t xml:space="preserve">), 2.82 (dd, </w:t>
      </w:r>
      <w:r w:rsidRPr="004E3DA3">
        <w:rPr>
          <w:i/>
          <w:iCs/>
          <w:szCs w:val="24"/>
        </w:rPr>
        <w:t>J</w:t>
      </w:r>
      <w:r w:rsidRPr="004E3DA3">
        <w:rPr>
          <w:szCs w:val="24"/>
        </w:rPr>
        <w:t xml:space="preserve"> = 12.8, 7.4 Hz, 1H</w:t>
      </w:r>
      <w:r w:rsidRPr="004E3DA3">
        <w:t xml:space="preserve">, </w:t>
      </w:r>
      <w:r w:rsidRPr="004E3DA3">
        <w:rPr>
          <w:b/>
          <w:bCs/>
        </w:rPr>
        <w:t>H</w:t>
      </w:r>
      <w:r w:rsidRPr="004E3DA3">
        <w:rPr>
          <w:b/>
          <w:bCs/>
          <w:vertAlign w:val="subscript"/>
        </w:rPr>
        <w:t>4</w:t>
      </w:r>
      <w:r w:rsidRPr="004E3DA3">
        <w:rPr>
          <w:szCs w:val="24"/>
        </w:rPr>
        <w:t>), 2.23 – 2.13 (m, 2H</w:t>
      </w:r>
      <w:r w:rsidRPr="004E3DA3">
        <w:t xml:space="preserve">, </w:t>
      </w:r>
      <w:r w:rsidRPr="004E3DA3">
        <w:rPr>
          <w:b/>
          <w:bCs/>
        </w:rPr>
        <w:t>H</w:t>
      </w:r>
      <w:r w:rsidRPr="004E3DA3">
        <w:rPr>
          <w:b/>
          <w:bCs/>
          <w:vertAlign w:val="subscript"/>
        </w:rPr>
        <w:t>6,7</w:t>
      </w:r>
      <w:r w:rsidRPr="004E3DA3">
        <w:rPr>
          <w:szCs w:val="24"/>
        </w:rPr>
        <w:t>), 2.00 – 1.92 (m, 1H</w:t>
      </w:r>
      <w:r w:rsidRPr="004E3DA3">
        <w:t xml:space="preserve">, </w:t>
      </w:r>
      <w:r w:rsidRPr="004E3DA3">
        <w:rPr>
          <w:b/>
          <w:bCs/>
        </w:rPr>
        <w:t>H</w:t>
      </w:r>
      <w:r w:rsidRPr="004E3DA3">
        <w:rPr>
          <w:b/>
          <w:bCs/>
          <w:vertAlign w:val="subscript"/>
        </w:rPr>
        <w:t>1</w:t>
      </w:r>
      <w:r w:rsidRPr="004E3DA3">
        <w:rPr>
          <w:szCs w:val="24"/>
        </w:rPr>
        <w:t>), 1.91 – 1.79 (m, 4H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2,</w:t>
      </w:r>
      <w:r w:rsidRPr="004E3DA3">
        <w:rPr>
          <w:vertAlign w:val="subscript"/>
        </w:rPr>
        <w:t xml:space="preserve"> </w:t>
      </w:r>
      <w:r w:rsidRPr="004E3DA3">
        <w:rPr>
          <w:b/>
          <w:bCs/>
        </w:rPr>
        <w:t>H</w:t>
      </w:r>
      <w:r w:rsidRPr="004E3DA3">
        <w:rPr>
          <w:b/>
          <w:bCs/>
          <w:vertAlign w:val="subscript"/>
        </w:rPr>
        <w:t>9</w:t>
      </w:r>
      <w:r w:rsidRPr="004E3DA3">
        <w:rPr>
          <w:szCs w:val="24"/>
        </w:rPr>
        <w:t>), 1.65 (</w:t>
      </w:r>
      <w:r w:rsidRPr="004E3DA3">
        <w:t>br</w:t>
      </w:r>
      <w:r w:rsidRPr="004E3DA3">
        <w:rPr>
          <w:szCs w:val="24"/>
        </w:rPr>
        <w:t>, 2H</w:t>
      </w:r>
      <w:r w:rsidRPr="004E3DA3">
        <w:t xml:space="preserve">, </w:t>
      </w:r>
      <w:r w:rsidRPr="004E3DA3">
        <w:rPr>
          <w:b/>
          <w:bCs/>
        </w:rPr>
        <w:t>H</w:t>
      </w:r>
      <w:r w:rsidRPr="004E3DA3">
        <w:rPr>
          <w:b/>
          <w:bCs/>
          <w:vertAlign w:val="subscript"/>
        </w:rPr>
        <w:t>9</w:t>
      </w:r>
      <w:r w:rsidRPr="004E3DA3">
        <w:rPr>
          <w:szCs w:val="24"/>
        </w:rPr>
        <w:t xml:space="preserve">), 1.20 (dt, </w:t>
      </w:r>
      <w:r w:rsidRPr="004E3DA3">
        <w:rPr>
          <w:i/>
          <w:iCs/>
          <w:szCs w:val="24"/>
        </w:rPr>
        <w:t>J</w:t>
      </w:r>
      <w:r w:rsidRPr="004E3DA3">
        <w:rPr>
          <w:szCs w:val="24"/>
        </w:rPr>
        <w:t xml:space="preserve"> = 8.7, 5.3 Hz, 1H, </w:t>
      </w:r>
      <w:r w:rsidRPr="004E3DA3">
        <w:rPr>
          <w:b/>
          <w:bCs/>
        </w:rPr>
        <w:t>H</w:t>
      </w:r>
      <w:r w:rsidRPr="004E3DA3">
        <w:rPr>
          <w:b/>
          <w:bCs/>
          <w:vertAlign w:val="subscript"/>
        </w:rPr>
        <w:t>3</w:t>
      </w:r>
      <w:r w:rsidRPr="004E3DA3">
        <w:rPr>
          <w:szCs w:val="24"/>
        </w:rPr>
        <w:t xml:space="preserve">), 0.97 (dt, </w:t>
      </w:r>
      <w:r w:rsidRPr="004E3DA3">
        <w:rPr>
          <w:i/>
          <w:iCs/>
          <w:szCs w:val="24"/>
        </w:rPr>
        <w:t>J</w:t>
      </w:r>
      <w:r w:rsidRPr="004E3DA3">
        <w:rPr>
          <w:szCs w:val="24"/>
        </w:rPr>
        <w:t xml:space="preserve"> = 8.9, 5.5 Hz, 1H, </w:t>
      </w:r>
      <w:r w:rsidRPr="004E3DA3">
        <w:rPr>
          <w:b/>
          <w:bCs/>
          <w:szCs w:val="24"/>
        </w:rPr>
        <w:t>H</w:t>
      </w:r>
      <w:r w:rsidRPr="004E3DA3">
        <w:rPr>
          <w:b/>
          <w:bCs/>
          <w:vertAlign w:val="subscript"/>
        </w:rPr>
        <w:t>3</w:t>
      </w:r>
      <w:r w:rsidRPr="004E3DA3">
        <w:rPr>
          <w:szCs w:val="24"/>
        </w:rPr>
        <w:t>).</w:t>
      </w:r>
    </w:p>
    <w:p w14:paraId="443E3B7D" w14:textId="77777777" w:rsidR="00791267" w:rsidRPr="004E3DA3" w:rsidRDefault="00791267" w:rsidP="00791267">
      <w:pPr>
        <w:contextualSpacing/>
      </w:pPr>
    </w:p>
    <w:p w14:paraId="227D0C9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139.1, 133.6, 132.2, 128.3, 127.7, 127.5, 126.3, 125.3, 124.7, 124.2, 67.1, 61.0, 60.5, 23.6, 23.0, 22.96, 18.6, 14.8.</w:t>
      </w:r>
    </w:p>
    <w:p w14:paraId="3257EE91" w14:textId="77777777" w:rsidR="00791267" w:rsidRPr="004E3DA3" w:rsidRDefault="00791267" w:rsidP="00791267">
      <w:pPr>
        <w:contextualSpacing/>
        <w:rPr>
          <w:rFonts w:cs="Times New Roman"/>
          <w:color w:val="000000"/>
          <w:szCs w:val="24"/>
        </w:rPr>
      </w:pPr>
      <w:r w:rsidRPr="004E3DA3">
        <w:rPr>
          <w:rFonts w:cs="Times New Roman"/>
          <w:color w:val="000000"/>
          <w:szCs w:val="24"/>
        </w:rPr>
        <w:br/>
      </w: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72680CFC" w14:textId="77777777" w:rsidR="00791267" w:rsidRPr="004E3DA3" w:rsidRDefault="00791267" w:rsidP="00791267">
      <w:pPr>
        <w:contextualSpacing/>
        <w:rPr>
          <w:rFonts w:cs="Times New Roman"/>
          <w:color w:val="000000"/>
          <w:szCs w:val="24"/>
        </w:rPr>
      </w:pPr>
    </w:p>
    <w:p w14:paraId="1CC7175C"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2980, 2925, 2850, 2359, 2338, 2274, 2177, 1631, 1599, 1457, 1170, 1094 cm</w:t>
      </w:r>
      <w:r w:rsidRPr="004E3DA3">
        <w:rPr>
          <w:szCs w:val="24"/>
          <w:vertAlign w:val="superscript"/>
        </w:rPr>
        <w:t>-1</w:t>
      </w:r>
    </w:p>
    <w:p w14:paraId="1CD7E8FC" w14:textId="77777777" w:rsidR="00791267" w:rsidRPr="004E3DA3"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xml:space="preserve">: </w:t>
      </w:r>
      <w:r w:rsidRPr="004E3DA3">
        <w:t>calculated for [M + Na]</w:t>
      </w:r>
      <w:r w:rsidRPr="004E3DA3">
        <w:rPr>
          <w:vertAlign w:val="superscript"/>
        </w:rPr>
        <w:t xml:space="preserve">+ </w:t>
      </w:r>
      <w:r w:rsidRPr="004E3DA3">
        <w:t>C</w:t>
      </w:r>
      <w:r w:rsidRPr="004E3DA3">
        <w:rPr>
          <w:vertAlign w:val="subscript"/>
        </w:rPr>
        <w:t>18</w:t>
      </w:r>
      <w:r w:rsidRPr="004E3DA3">
        <w:t>H</w:t>
      </w:r>
      <w:r w:rsidRPr="004E3DA3">
        <w:rPr>
          <w:vertAlign w:val="subscript"/>
        </w:rPr>
        <w:t>24</w:t>
      </w:r>
      <w:r w:rsidRPr="004E3DA3">
        <w:t xml:space="preserve">BN requires </w:t>
      </w:r>
      <w:r w:rsidRPr="004E3DA3">
        <w:rPr>
          <w:rFonts w:ascii="Times-Italic" w:hAnsi="Times-Italic" w:cs="Times-Italic"/>
          <w:i/>
          <w:iCs/>
          <w:szCs w:val="24"/>
        </w:rPr>
        <w:t xml:space="preserve">m/z </w:t>
      </w:r>
      <w:r w:rsidRPr="004E3DA3">
        <w:t xml:space="preserve">288.18940, found </w:t>
      </w:r>
      <w:r w:rsidRPr="004E3DA3">
        <w:rPr>
          <w:rFonts w:ascii="Times-Italic" w:hAnsi="Times-Italic" w:cs="Times-Italic"/>
          <w:i/>
          <w:iCs/>
          <w:szCs w:val="24"/>
        </w:rPr>
        <w:t>m/z</w:t>
      </w:r>
      <w:r w:rsidRPr="004E3DA3">
        <w:t xml:space="preserve">  288.18941.</w:t>
      </w:r>
    </w:p>
    <w:p w14:paraId="2211C6BE" w14:textId="77777777" w:rsidR="00791267" w:rsidRPr="004E3DA3" w:rsidRDefault="00791267" w:rsidP="00791267">
      <w:pPr>
        <w:contextualSpacing/>
      </w:pPr>
    </w:p>
    <w:p w14:paraId="1F022D89" w14:textId="77777777" w:rsidR="00791267" w:rsidRDefault="00791267" w:rsidP="00791267">
      <w:pPr>
        <w:contextualSpacing/>
      </w:pPr>
      <w:r w:rsidRPr="004E3DA3">
        <w:rPr>
          <w:b/>
          <w:bCs/>
        </w:rPr>
        <w:t>mp</w:t>
      </w:r>
      <w:r w:rsidRPr="004E3DA3">
        <w:t xml:space="preserve"> 116</w:t>
      </w:r>
      <w:r w:rsidRPr="004E3DA3">
        <w:rPr>
          <w:rFonts w:cs="Times New Roman"/>
        </w:rPr>
        <w:t>‒</w:t>
      </w:r>
      <w:r w:rsidRPr="004E3DA3">
        <w:t>117 °C.</w:t>
      </w:r>
    </w:p>
    <w:p w14:paraId="31999153" w14:textId="77777777" w:rsidR="00791267" w:rsidRDefault="00791267" w:rsidP="00791267">
      <w:pPr>
        <w:contextualSpacing/>
      </w:pPr>
    </w:p>
    <w:p w14:paraId="0A94C60B" w14:textId="77777777" w:rsidR="00BE5CAA" w:rsidRDefault="00BE5CAA" w:rsidP="00791267">
      <w:pPr>
        <w:contextualSpacing/>
      </w:pPr>
    </w:p>
    <w:p w14:paraId="646B3331" w14:textId="77777777" w:rsidR="00E246FB" w:rsidRDefault="00E246FB" w:rsidP="00791267">
      <w:pPr>
        <w:contextualSpacing/>
      </w:pPr>
    </w:p>
    <w:p w14:paraId="6B68EB9A" w14:textId="77777777" w:rsidR="00791267" w:rsidRPr="004E3DA3" w:rsidRDefault="00791267" w:rsidP="00791267">
      <w:pPr>
        <w:rPr>
          <w:b/>
          <w:bCs/>
        </w:rPr>
      </w:pPr>
      <w:bookmarkStart w:id="28" w:name="_Hlk62676686"/>
      <w:r w:rsidRPr="004E3DA3">
        <w:rPr>
          <w:b/>
          <w:bCs/>
        </w:rPr>
        <w:lastRenderedPageBreak/>
        <w:t xml:space="preserve">1-((2-(2-Fluorophenyl)cyclopropyl)methyl)pyrrolidine borane </w:t>
      </w:r>
      <w:bookmarkEnd w:id="28"/>
      <w:r w:rsidRPr="004E3DA3">
        <w:rPr>
          <w:b/>
          <w:bCs/>
        </w:rPr>
        <w:t>(1j)</w:t>
      </w:r>
    </w:p>
    <w:p w14:paraId="3323539B" w14:textId="1CEB2735" w:rsidR="00791267" w:rsidRPr="004E3DA3" w:rsidRDefault="006318EB" w:rsidP="00791267">
      <w:r w:rsidRPr="004E3DA3">
        <w:rPr>
          <w:noProof/>
        </w:rPr>
        <w:object w:dxaOrig="1751" w:dyaOrig="1003" w14:anchorId="59F5D766">
          <v:shape id="_x0000_i1038" type="#_x0000_t75" alt="" style="width:133.7pt;height:75.65pt;mso-width-percent:0;mso-height-percent:0;mso-width-percent:0;mso-height-percent:0" o:ole="">
            <v:imagedata r:id="rId37" o:title=""/>
          </v:shape>
          <o:OLEObject Type="Embed" ProgID="ChemDraw.Document.6.0" ShapeID="_x0000_i1038" DrawAspect="Content" ObjectID="_1765887286" r:id="rId38"/>
        </w:object>
      </w:r>
    </w:p>
    <w:p w14:paraId="6D4B2112" w14:textId="61216320" w:rsidR="00791267" w:rsidRPr="004E3DA3" w:rsidRDefault="00791267" w:rsidP="00791267">
      <w:pPr>
        <w:contextualSpacing/>
      </w:pPr>
      <w:r w:rsidRPr="004E3DA3">
        <w:rPr>
          <w:sz w:val="23"/>
          <w:szCs w:val="23"/>
        </w:rPr>
        <w:t xml:space="preserve">2-(2-Fluorophenyl)cyclopropane-1-carboxylic acid (1.13 g, 6.2 mmol) </w:t>
      </w:r>
      <w:r w:rsidRPr="004E3DA3">
        <w:rPr>
          <w:szCs w:val="24"/>
        </w:rPr>
        <w:t xml:space="preserve">was </w:t>
      </w:r>
      <w:r w:rsidR="003E2A77">
        <w:rPr>
          <w:szCs w:val="24"/>
        </w:rPr>
        <w:t>converted</w:t>
      </w:r>
      <w:r w:rsidRPr="004E3DA3">
        <w:rPr>
          <w:szCs w:val="24"/>
        </w:rPr>
        <w:t xml:space="preserve"> to </w:t>
      </w:r>
      <w:r w:rsidR="00787E73">
        <w:rPr>
          <w:szCs w:val="24"/>
        </w:rPr>
        <w:t>CAB</w:t>
      </w:r>
      <w:r w:rsidRPr="004E3DA3">
        <w:rPr>
          <w:szCs w:val="24"/>
        </w:rPr>
        <w:t xml:space="preserve"> </w:t>
      </w:r>
      <w:r w:rsidRPr="004E3DA3">
        <w:rPr>
          <w:b/>
          <w:bCs/>
          <w:szCs w:val="24"/>
        </w:rPr>
        <w:t xml:space="preserve">1j </w:t>
      </w:r>
      <w:r w:rsidRPr="004E3DA3">
        <w:rPr>
          <w:szCs w:val="24"/>
        </w:rPr>
        <w:t xml:space="preserve">according to general procedure C. </w:t>
      </w:r>
      <w:r w:rsidR="00787E73">
        <w:t xml:space="preserve">Purification by column chromatography </w:t>
      </w:r>
      <w:r w:rsidR="00787E73" w:rsidRPr="005B147C">
        <w:rPr>
          <w:sz w:val="23"/>
          <w:szCs w:val="23"/>
          <w:lang w:val="en-US"/>
        </w:rPr>
        <w:t>(1:9 EtOAc:Hexanes, R</w:t>
      </w:r>
      <w:r w:rsidR="00787E73" w:rsidRPr="00C4187F">
        <w:rPr>
          <w:sz w:val="23"/>
          <w:szCs w:val="23"/>
          <w:vertAlign w:val="subscript"/>
          <w:lang w:val="en-US"/>
        </w:rPr>
        <w:t>f</w:t>
      </w:r>
      <w:r w:rsidR="00787E73" w:rsidRPr="005B147C">
        <w:rPr>
          <w:sz w:val="23"/>
          <w:szCs w:val="23"/>
          <w:lang w:val="en-US"/>
        </w:rPr>
        <w:t>: 0.</w:t>
      </w:r>
      <w:r w:rsidR="00787E73">
        <w:rPr>
          <w:sz w:val="23"/>
          <w:szCs w:val="23"/>
          <w:lang w:val="en-US"/>
        </w:rPr>
        <w:t>4</w:t>
      </w:r>
      <w:r w:rsidR="00787E73" w:rsidRPr="005B147C">
        <w:rPr>
          <w:sz w:val="23"/>
          <w:szCs w:val="23"/>
          <w:lang w:val="en-US"/>
        </w:rPr>
        <w:t>)</w:t>
      </w:r>
      <w:r w:rsidR="00787E73">
        <w:rPr>
          <w:sz w:val="23"/>
          <w:szCs w:val="23"/>
          <w:lang w:val="en-US"/>
        </w:rPr>
        <w:t xml:space="preserve"> </w:t>
      </w:r>
      <w:r w:rsidR="00787E73">
        <w:t xml:space="preserve">provided CAB </w:t>
      </w:r>
      <w:r w:rsidR="00787E73" w:rsidRPr="00787E73">
        <w:rPr>
          <w:b/>
          <w:bCs/>
        </w:rPr>
        <w:t>1j</w:t>
      </w:r>
      <w:r w:rsidRPr="004E3DA3">
        <w:rPr>
          <w:szCs w:val="24"/>
        </w:rPr>
        <w:t xml:space="preserve"> as a white solid in 96% yield (1.39 g, 5.94 mmol). </w:t>
      </w:r>
    </w:p>
    <w:p w14:paraId="76409F7B" w14:textId="77777777" w:rsidR="00791267" w:rsidRPr="004E3DA3" w:rsidRDefault="00791267" w:rsidP="00791267">
      <w:pPr>
        <w:contextualSpacing/>
      </w:pPr>
    </w:p>
    <w:p w14:paraId="283319E9" w14:textId="77777777"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szCs w:val="24"/>
        </w:rPr>
        <w:t xml:space="preserve"> </w:t>
      </w:r>
      <w:r w:rsidRPr="004E3DA3">
        <w:t xml:space="preserve">δ 7.21 </w:t>
      </w:r>
      <w:r w:rsidRPr="004E3DA3">
        <w:rPr>
          <w:rFonts w:cs="Times New Roman"/>
        </w:rPr>
        <w:t>‒</w:t>
      </w:r>
      <w:r w:rsidRPr="004E3DA3">
        <w:t xml:space="preserve"> 7.15 (m, 1H, Ar</w:t>
      </w:r>
      <w:r w:rsidRPr="004E3DA3">
        <w:rPr>
          <w:b/>
          <w:bCs/>
        </w:rPr>
        <w:t>H</w:t>
      </w:r>
      <w:r w:rsidRPr="004E3DA3">
        <w:t>), 7.09 – 6.89 (m, 3H, Ar</w:t>
      </w:r>
      <w:r w:rsidRPr="004E3DA3">
        <w:rPr>
          <w:b/>
          <w:bCs/>
        </w:rPr>
        <w:t>H</w:t>
      </w:r>
      <w:r w:rsidRPr="004E3DA3">
        <w:t xml:space="preserve">), 3.32 – 3.14 (m, 2H, </w:t>
      </w:r>
      <w:r w:rsidRPr="004E3DA3">
        <w:rPr>
          <w:b/>
          <w:bCs/>
        </w:rPr>
        <w:t>H</w:t>
      </w:r>
      <w:r w:rsidRPr="004E3DA3">
        <w:rPr>
          <w:b/>
          <w:bCs/>
          <w:vertAlign w:val="subscript"/>
        </w:rPr>
        <w:t>5,8</w:t>
      </w:r>
      <w:r w:rsidRPr="004E3DA3">
        <w:t xml:space="preserve">), 2.99 (dd, </w:t>
      </w:r>
      <w:r w:rsidRPr="004E3DA3">
        <w:rPr>
          <w:i/>
          <w:iCs/>
        </w:rPr>
        <w:t>J</w:t>
      </w:r>
      <w:r w:rsidRPr="004E3DA3">
        <w:t xml:space="preserve"> = 12.8, 6.0 Hz, 1H,</w:t>
      </w:r>
      <w:r w:rsidRPr="004E3DA3">
        <w:rPr>
          <w:b/>
          <w:bCs/>
        </w:rPr>
        <w:t xml:space="preserve"> H</w:t>
      </w:r>
      <w:r w:rsidRPr="004E3DA3">
        <w:rPr>
          <w:b/>
          <w:bCs/>
          <w:vertAlign w:val="subscript"/>
        </w:rPr>
        <w:t>4</w:t>
      </w:r>
      <w:r w:rsidRPr="004E3DA3">
        <w:t xml:space="preserve">), 2.96 </w:t>
      </w:r>
      <w:r w:rsidRPr="004E3DA3">
        <w:rPr>
          <w:rFonts w:cs="Times New Roman"/>
        </w:rPr>
        <w:t>‒</w:t>
      </w:r>
      <w:r w:rsidRPr="004E3DA3">
        <w:t xml:space="preserve"> 2.84 (m, 2H, </w:t>
      </w:r>
      <w:r w:rsidRPr="004E3DA3">
        <w:rPr>
          <w:b/>
          <w:bCs/>
        </w:rPr>
        <w:t>H</w:t>
      </w:r>
      <w:r w:rsidRPr="004E3DA3">
        <w:rPr>
          <w:b/>
          <w:bCs/>
          <w:vertAlign w:val="subscript"/>
        </w:rPr>
        <w:t>5,8</w:t>
      </w:r>
      <w:r w:rsidRPr="004E3DA3">
        <w:t xml:space="preserve">), 2.76 (dd, </w:t>
      </w:r>
      <w:r w:rsidRPr="004E3DA3">
        <w:rPr>
          <w:i/>
          <w:iCs/>
        </w:rPr>
        <w:t>J</w:t>
      </w:r>
      <w:r w:rsidRPr="004E3DA3">
        <w:t xml:space="preserve"> = 12.8, 7.3 Hz, 1H, </w:t>
      </w:r>
      <w:r w:rsidRPr="004E3DA3">
        <w:rPr>
          <w:b/>
          <w:bCs/>
        </w:rPr>
        <w:t>H</w:t>
      </w:r>
      <w:r w:rsidRPr="004E3DA3">
        <w:rPr>
          <w:b/>
          <w:bCs/>
          <w:vertAlign w:val="subscript"/>
        </w:rPr>
        <w:t>4</w:t>
      </w:r>
      <w:r w:rsidRPr="004E3DA3">
        <w:t xml:space="preserve">), 2.26 – 2.11 (m, 2H, </w:t>
      </w:r>
      <w:r w:rsidRPr="004E3DA3">
        <w:rPr>
          <w:b/>
          <w:bCs/>
        </w:rPr>
        <w:t>H</w:t>
      </w:r>
      <w:r w:rsidRPr="004E3DA3">
        <w:rPr>
          <w:b/>
          <w:bCs/>
          <w:vertAlign w:val="subscript"/>
        </w:rPr>
        <w:t>6,7</w:t>
      </w:r>
      <w:r w:rsidRPr="004E3DA3">
        <w:t xml:space="preserve">), 2.03 – 1.93 (m, 1H, </w:t>
      </w:r>
      <w:r w:rsidRPr="004E3DA3">
        <w:rPr>
          <w:b/>
          <w:bCs/>
        </w:rPr>
        <w:t>H</w:t>
      </w:r>
      <w:r w:rsidRPr="004E3DA3">
        <w:rPr>
          <w:b/>
          <w:bCs/>
          <w:vertAlign w:val="subscript"/>
        </w:rPr>
        <w:t>1</w:t>
      </w:r>
      <w:r w:rsidRPr="004E3DA3">
        <w:t xml:space="preserve">), 1.94 – 1.84 (m, 2H, </w:t>
      </w:r>
      <w:r w:rsidRPr="004E3DA3">
        <w:rPr>
          <w:b/>
          <w:bCs/>
        </w:rPr>
        <w:t>H</w:t>
      </w:r>
      <w:r w:rsidRPr="004E3DA3">
        <w:rPr>
          <w:b/>
          <w:bCs/>
          <w:vertAlign w:val="subscript"/>
        </w:rPr>
        <w:t>6,7</w:t>
      </w:r>
      <w:r w:rsidRPr="004E3DA3">
        <w:t xml:space="preserve">), 1.86 </w:t>
      </w:r>
      <w:r w:rsidRPr="004E3DA3">
        <w:rPr>
          <w:rFonts w:cs="Times New Roman"/>
        </w:rPr>
        <w:t>‒</w:t>
      </w:r>
      <w:r w:rsidRPr="004E3DA3">
        <w:t xml:space="preserve"> 1.79 (m, 2H, </w:t>
      </w:r>
      <w:r w:rsidRPr="004E3DA3">
        <w:rPr>
          <w:b/>
          <w:bCs/>
        </w:rPr>
        <w:t>H</w:t>
      </w:r>
      <w:r w:rsidRPr="004E3DA3">
        <w:rPr>
          <w:b/>
          <w:bCs/>
          <w:vertAlign w:val="subscript"/>
        </w:rPr>
        <w:t>2</w:t>
      </w:r>
      <w:r w:rsidRPr="004E3DA3">
        <w:t>,</w:t>
      </w:r>
      <w:r w:rsidRPr="004E3DA3">
        <w:rPr>
          <w:b/>
          <w:bCs/>
          <w:vertAlign w:val="subscript"/>
        </w:rPr>
        <w:t xml:space="preserve"> </w:t>
      </w:r>
      <w:r w:rsidRPr="004E3DA3">
        <w:rPr>
          <w:b/>
          <w:bCs/>
        </w:rPr>
        <w:t>H</w:t>
      </w:r>
      <w:r w:rsidRPr="004E3DA3">
        <w:rPr>
          <w:b/>
          <w:bCs/>
          <w:vertAlign w:val="subscript"/>
        </w:rPr>
        <w:t>9</w:t>
      </w:r>
      <w:r w:rsidRPr="004E3DA3">
        <w:t xml:space="preserve">), 1.63 (br, 1H, </w:t>
      </w:r>
      <w:r w:rsidRPr="004E3DA3">
        <w:rPr>
          <w:b/>
          <w:bCs/>
        </w:rPr>
        <w:t>H</w:t>
      </w:r>
      <w:r w:rsidRPr="004E3DA3">
        <w:rPr>
          <w:b/>
          <w:bCs/>
          <w:vertAlign w:val="subscript"/>
        </w:rPr>
        <w:t>9</w:t>
      </w:r>
      <w:r w:rsidRPr="004E3DA3">
        <w:t xml:space="preserve">), 1.43 (br, 1H, </w:t>
      </w:r>
      <w:r w:rsidRPr="004E3DA3">
        <w:rPr>
          <w:b/>
          <w:bCs/>
        </w:rPr>
        <w:t>H</w:t>
      </w:r>
      <w:r w:rsidRPr="004E3DA3">
        <w:rPr>
          <w:b/>
          <w:bCs/>
          <w:vertAlign w:val="subscript"/>
        </w:rPr>
        <w:t>9</w:t>
      </w:r>
      <w:r w:rsidRPr="004E3DA3">
        <w:t>), 1.11 (</w:t>
      </w:r>
      <w:bookmarkStart w:id="29" w:name="_Hlk96819994"/>
      <w:r w:rsidRPr="004E3DA3">
        <w:t xml:space="preserve">dt, </w:t>
      </w:r>
      <w:r w:rsidRPr="004E3DA3">
        <w:rPr>
          <w:i/>
          <w:iCs/>
        </w:rPr>
        <w:t>J</w:t>
      </w:r>
      <w:r w:rsidRPr="004E3DA3">
        <w:t xml:space="preserve"> = 8.7, 5.3 Hz, 1H</w:t>
      </w:r>
      <w:bookmarkEnd w:id="29"/>
      <w:r w:rsidRPr="004E3DA3">
        <w:t xml:space="preserve">, </w:t>
      </w:r>
      <w:r w:rsidRPr="004E3DA3">
        <w:rPr>
          <w:b/>
          <w:bCs/>
        </w:rPr>
        <w:t>H</w:t>
      </w:r>
      <w:r w:rsidRPr="004E3DA3">
        <w:rPr>
          <w:b/>
          <w:bCs/>
          <w:vertAlign w:val="subscript"/>
        </w:rPr>
        <w:t>3</w:t>
      </w:r>
      <w:r w:rsidRPr="004E3DA3">
        <w:t xml:space="preserve">), 0.96 – 0.85 (dt, </w:t>
      </w:r>
      <w:r w:rsidRPr="004E3DA3">
        <w:rPr>
          <w:i/>
          <w:iCs/>
        </w:rPr>
        <w:t>J</w:t>
      </w:r>
      <w:r w:rsidRPr="004E3DA3">
        <w:t xml:space="preserve"> = 8.9, 5.4 Hz, 1H, </w:t>
      </w:r>
      <w:r w:rsidRPr="004E3DA3">
        <w:rPr>
          <w:b/>
          <w:bCs/>
        </w:rPr>
        <w:t>H</w:t>
      </w:r>
      <w:r w:rsidRPr="004E3DA3">
        <w:rPr>
          <w:b/>
          <w:bCs/>
          <w:vertAlign w:val="subscript"/>
        </w:rPr>
        <w:t>3</w:t>
      </w:r>
      <w:r w:rsidRPr="004E3DA3">
        <w:t>).</w:t>
      </w:r>
    </w:p>
    <w:p w14:paraId="4B75CC98" w14:textId="77777777" w:rsidR="00791267" w:rsidRPr="004E3DA3" w:rsidRDefault="00791267" w:rsidP="00791267">
      <w:pPr>
        <w:contextualSpacing/>
      </w:pPr>
    </w:p>
    <w:p w14:paraId="0136D1F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161.8, 128.4, 127.4, 126.3, 124.3, 115.2, 67.0, 61.4, 60.4, 23.0, 22.8, 17.6, 16.4, 13.4.</w:t>
      </w:r>
    </w:p>
    <w:p w14:paraId="2F21B60A" w14:textId="77777777" w:rsidR="00791267" w:rsidRDefault="00791267" w:rsidP="00791267">
      <w:pPr>
        <w:contextualSpacing/>
        <w:rPr>
          <w:rFonts w:cs="Times New Roman"/>
          <w:b/>
          <w:bCs/>
          <w:color w:val="000000"/>
          <w:szCs w:val="24"/>
          <w:vertAlign w:val="superscript"/>
        </w:rPr>
      </w:pPr>
    </w:p>
    <w:p w14:paraId="3B517826"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 xml:space="preserve">11.8 </w:t>
      </w:r>
      <w:r w:rsidRPr="004E3DA3">
        <w:rPr>
          <w:rFonts w:cs="Times New Roman"/>
          <w:color w:val="000000"/>
          <w:szCs w:val="24"/>
        </w:rPr>
        <w:t>ppm.</w:t>
      </w:r>
    </w:p>
    <w:p w14:paraId="3F7B18F7" w14:textId="77777777" w:rsidR="00791267" w:rsidRPr="004E3DA3" w:rsidRDefault="00791267" w:rsidP="00791267">
      <w:pPr>
        <w:contextualSpacing/>
        <w:rPr>
          <w:rFonts w:cs="Times New Roman"/>
          <w:color w:val="000000"/>
          <w:szCs w:val="24"/>
        </w:rPr>
      </w:pPr>
    </w:p>
    <w:p w14:paraId="7079A514" w14:textId="77777777" w:rsidR="00791267" w:rsidRDefault="00791267" w:rsidP="00791267">
      <w:pPr>
        <w:contextualSpacing/>
        <w:rPr>
          <w:color w:val="000000"/>
        </w:rPr>
      </w:pPr>
      <w:r w:rsidRPr="004E3DA3">
        <w:rPr>
          <w:b/>
          <w:bCs/>
          <w:color w:val="000000"/>
          <w:vertAlign w:val="superscript"/>
        </w:rPr>
        <w:t>19</w:t>
      </w:r>
      <w:r w:rsidRPr="004E3DA3">
        <w:rPr>
          <w:b/>
          <w:bCs/>
          <w:color w:val="000000"/>
        </w:rPr>
        <w:t>F NMR</w:t>
      </w:r>
      <w:r w:rsidRPr="004E3DA3">
        <w:rPr>
          <w:rFonts w:cs="Times New Roman"/>
          <w:color w:val="000000"/>
          <w:szCs w:val="24"/>
        </w:rPr>
        <w:t xml:space="preserve"> δ</w:t>
      </w:r>
      <w:r w:rsidRPr="004E3DA3">
        <w:rPr>
          <w:color w:val="000000"/>
        </w:rPr>
        <w:t xml:space="preserve"> </w:t>
      </w:r>
      <w:r w:rsidRPr="004E3DA3">
        <w:rPr>
          <w:rFonts w:cs="Times New Roman"/>
          <w:color w:val="000000"/>
        </w:rPr>
        <w:t>‒</w:t>
      </w:r>
      <w:r w:rsidRPr="004E3DA3">
        <w:rPr>
          <w:color w:val="000000"/>
        </w:rPr>
        <w:t>120.1 ppm.</w:t>
      </w:r>
    </w:p>
    <w:p w14:paraId="05BED8F2" w14:textId="77777777" w:rsidR="00791267" w:rsidRPr="004E3DA3" w:rsidRDefault="00791267" w:rsidP="00791267">
      <w:pPr>
        <w:contextualSpacing/>
        <w:rPr>
          <w:rFonts w:cs="Times New Roman"/>
          <w:color w:val="000000"/>
          <w:szCs w:val="24"/>
        </w:rPr>
      </w:pPr>
    </w:p>
    <w:p w14:paraId="059565F4"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2958, 2369, 2273, 1495, 1455, 1237, 1164, 1101, 754 cm</w:t>
      </w:r>
      <w:r w:rsidRPr="004E3DA3">
        <w:rPr>
          <w:szCs w:val="24"/>
          <w:vertAlign w:val="superscript"/>
        </w:rPr>
        <w:t>-1</w:t>
      </w:r>
      <w:r w:rsidRPr="004E3DA3">
        <w:rPr>
          <w:szCs w:val="24"/>
        </w:rPr>
        <w:t>.</w:t>
      </w:r>
    </w:p>
    <w:p w14:paraId="4F74F14B" w14:textId="77777777" w:rsidR="00791267"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xml:space="preserve">: </w:t>
      </w:r>
      <w:r w:rsidRPr="004E3DA3">
        <w:t>calculated for [M + Na]</w:t>
      </w:r>
      <w:r w:rsidRPr="004E3DA3">
        <w:rPr>
          <w:vertAlign w:val="superscript"/>
        </w:rPr>
        <w:t>+</w:t>
      </w:r>
      <w:r w:rsidRPr="004E3DA3">
        <w:t xml:space="preserve"> C</w:t>
      </w:r>
      <w:r w:rsidRPr="004E3DA3">
        <w:rPr>
          <w:vertAlign w:val="subscript"/>
        </w:rPr>
        <w:t>14</w:t>
      </w:r>
      <w:r w:rsidRPr="004E3DA3">
        <w:t>H</w:t>
      </w:r>
      <w:r w:rsidRPr="004E3DA3">
        <w:rPr>
          <w:vertAlign w:val="subscript"/>
        </w:rPr>
        <w:t>21</w:t>
      </w:r>
      <w:r w:rsidRPr="004E3DA3">
        <w:t xml:space="preserve">BFN requires </w:t>
      </w:r>
      <w:r w:rsidRPr="004E3DA3">
        <w:rPr>
          <w:rFonts w:ascii="Times-Italic" w:hAnsi="Times-Italic" w:cs="Times-Italic"/>
          <w:i/>
          <w:iCs/>
        </w:rPr>
        <w:t xml:space="preserve">m/z </w:t>
      </w:r>
      <w:r w:rsidRPr="004E3DA3">
        <w:t xml:space="preserve">256.1643, found </w:t>
      </w:r>
      <w:r w:rsidRPr="004E3DA3">
        <w:rPr>
          <w:rFonts w:ascii="Times-Italic" w:hAnsi="Times-Italic" w:cs="Times-Italic"/>
          <w:i/>
          <w:iCs/>
        </w:rPr>
        <w:t>m/z</w:t>
      </w:r>
      <w:r w:rsidRPr="004E3DA3">
        <w:t xml:space="preserve">  256.1644.</w:t>
      </w:r>
    </w:p>
    <w:p w14:paraId="13693840" w14:textId="77777777" w:rsidR="00E246FB" w:rsidRPr="004E3DA3" w:rsidRDefault="00E246FB" w:rsidP="00791267">
      <w:pPr>
        <w:contextualSpacing/>
      </w:pPr>
    </w:p>
    <w:p w14:paraId="5459B82A" w14:textId="77777777" w:rsidR="00791267" w:rsidRPr="004E3DA3" w:rsidRDefault="00791267" w:rsidP="00791267">
      <w:pPr>
        <w:contextualSpacing/>
      </w:pPr>
      <w:r w:rsidRPr="004E3DA3">
        <w:rPr>
          <w:b/>
          <w:bCs/>
        </w:rPr>
        <w:t xml:space="preserve">mp </w:t>
      </w:r>
      <w:r w:rsidRPr="004E3DA3">
        <w:t>51</w:t>
      </w:r>
      <w:r w:rsidRPr="004E3DA3">
        <w:rPr>
          <w:rFonts w:cs="Times New Roman"/>
        </w:rPr>
        <w:t>‒52</w:t>
      </w:r>
      <w:r w:rsidRPr="004E3DA3">
        <w:t xml:space="preserve"> °C.</w:t>
      </w:r>
    </w:p>
    <w:p w14:paraId="10FB0F02" w14:textId="77777777" w:rsidR="00791267" w:rsidRDefault="00791267" w:rsidP="00791267">
      <w:pPr>
        <w:contextualSpacing/>
      </w:pPr>
    </w:p>
    <w:p w14:paraId="0A7B7AD9" w14:textId="77777777" w:rsidR="00791267" w:rsidRDefault="00791267" w:rsidP="00791267">
      <w:pPr>
        <w:contextualSpacing/>
      </w:pPr>
    </w:p>
    <w:p w14:paraId="1CA9958D" w14:textId="77777777" w:rsidR="00791267" w:rsidRPr="004E3DA3" w:rsidRDefault="00791267" w:rsidP="00791267">
      <w:pPr>
        <w:rPr>
          <w:b/>
          <w:bCs/>
        </w:rPr>
      </w:pPr>
      <w:bookmarkStart w:id="30" w:name="_Hlk62676756"/>
      <w:r w:rsidRPr="004E3DA3">
        <w:rPr>
          <w:b/>
          <w:bCs/>
        </w:rPr>
        <w:lastRenderedPageBreak/>
        <w:t xml:space="preserve">1-((2-(4-Fluorophenyl)cyclopropyl)methyl)pyrrolidine borane </w:t>
      </w:r>
      <w:bookmarkEnd w:id="30"/>
      <w:r w:rsidRPr="004E3DA3">
        <w:rPr>
          <w:b/>
          <w:bCs/>
        </w:rPr>
        <w:t>(1k)</w:t>
      </w:r>
    </w:p>
    <w:p w14:paraId="30DB104D" w14:textId="093B4909" w:rsidR="00791267" w:rsidRPr="004E3DA3" w:rsidRDefault="006318EB" w:rsidP="00791267">
      <w:r w:rsidRPr="004E3DA3">
        <w:rPr>
          <w:noProof/>
        </w:rPr>
        <w:object w:dxaOrig="1869" w:dyaOrig="1005" w14:anchorId="4892EBBD">
          <v:shape id="_x0000_i1039" type="#_x0000_t75" alt="" style="width:142.55pt;height:77.15pt;mso-width-percent:0;mso-height-percent:0;mso-width-percent:0;mso-height-percent:0" o:ole="">
            <v:imagedata r:id="rId39" o:title=""/>
          </v:shape>
          <o:OLEObject Type="Embed" ProgID="ChemDraw.Document.6.0" ShapeID="_x0000_i1039" DrawAspect="Content" ObjectID="_1765887287" r:id="rId40"/>
        </w:object>
      </w:r>
    </w:p>
    <w:p w14:paraId="5F0D17C9" w14:textId="2D115151" w:rsidR="00791267" w:rsidRPr="004E3DA3" w:rsidRDefault="00791267" w:rsidP="00791267">
      <w:pPr>
        <w:contextualSpacing/>
      </w:pPr>
      <w:r w:rsidRPr="004E3DA3">
        <w:rPr>
          <w:sz w:val="23"/>
          <w:szCs w:val="23"/>
        </w:rPr>
        <w:t xml:space="preserve">2-(4-Fluorophenyl)cyclopropane-1-carboxylic acid (457 mg, 2.5 mmol) </w:t>
      </w:r>
      <w:r w:rsidRPr="004E3DA3">
        <w:rPr>
          <w:szCs w:val="24"/>
        </w:rPr>
        <w:t xml:space="preserve">was </w:t>
      </w:r>
      <w:r w:rsidR="003E2A77">
        <w:rPr>
          <w:szCs w:val="24"/>
        </w:rPr>
        <w:t>converted</w:t>
      </w:r>
      <w:r w:rsidR="003E2A77" w:rsidRPr="004E3DA3">
        <w:rPr>
          <w:szCs w:val="24"/>
        </w:rPr>
        <w:t xml:space="preserve"> </w:t>
      </w:r>
      <w:r w:rsidRPr="004E3DA3">
        <w:rPr>
          <w:szCs w:val="24"/>
        </w:rPr>
        <w:t xml:space="preserve">to </w:t>
      </w:r>
      <w:r w:rsidR="008E0594">
        <w:rPr>
          <w:szCs w:val="24"/>
        </w:rPr>
        <w:t>CAB</w:t>
      </w:r>
      <w:r w:rsidRPr="004E3DA3">
        <w:rPr>
          <w:szCs w:val="24"/>
        </w:rPr>
        <w:t xml:space="preserve"> </w:t>
      </w:r>
      <w:r w:rsidRPr="004E3DA3">
        <w:rPr>
          <w:b/>
          <w:bCs/>
          <w:szCs w:val="24"/>
        </w:rPr>
        <w:t xml:space="preserve">1k </w:t>
      </w:r>
      <w:r w:rsidRPr="004E3DA3">
        <w:rPr>
          <w:szCs w:val="24"/>
        </w:rPr>
        <w:t xml:space="preserve">according to general procedure C. </w:t>
      </w:r>
      <w:r w:rsidR="008E0594">
        <w:t xml:space="preserve">Purification by column chromatography </w:t>
      </w:r>
      <w:r w:rsidR="008E0594" w:rsidRPr="005B147C">
        <w:rPr>
          <w:sz w:val="23"/>
          <w:szCs w:val="23"/>
          <w:lang w:val="en-US"/>
        </w:rPr>
        <w:t>(1:9 EtOAc:Hexanes, R</w:t>
      </w:r>
      <w:r w:rsidR="008E0594" w:rsidRPr="00C4187F">
        <w:rPr>
          <w:sz w:val="23"/>
          <w:szCs w:val="23"/>
          <w:vertAlign w:val="subscript"/>
          <w:lang w:val="en-US"/>
        </w:rPr>
        <w:t>f</w:t>
      </w:r>
      <w:r w:rsidR="008E0594" w:rsidRPr="005B147C">
        <w:rPr>
          <w:sz w:val="23"/>
          <w:szCs w:val="23"/>
          <w:lang w:val="en-US"/>
        </w:rPr>
        <w:t>: 0.</w:t>
      </w:r>
      <w:r w:rsidR="008E0594">
        <w:rPr>
          <w:sz w:val="23"/>
          <w:szCs w:val="23"/>
          <w:lang w:val="en-US"/>
        </w:rPr>
        <w:t>4</w:t>
      </w:r>
      <w:r w:rsidR="008E0594" w:rsidRPr="005B147C">
        <w:rPr>
          <w:sz w:val="23"/>
          <w:szCs w:val="23"/>
          <w:lang w:val="en-US"/>
        </w:rPr>
        <w:t>)</w:t>
      </w:r>
      <w:r w:rsidR="008E0594">
        <w:rPr>
          <w:sz w:val="23"/>
          <w:szCs w:val="23"/>
          <w:lang w:val="en-US"/>
        </w:rPr>
        <w:t xml:space="preserve"> </w:t>
      </w:r>
      <w:r w:rsidR="008E0594">
        <w:t>provided CAB</w:t>
      </w:r>
      <w:r w:rsidR="008E0594" w:rsidRPr="004E3DA3">
        <w:rPr>
          <w:szCs w:val="24"/>
        </w:rPr>
        <w:t xml:space="preserve"> </w:t>
      </w:r>
      <w:r w:rsidR="008E0594" w:rsidRPr="008E0594">
        <w:rPr>
          <w:b/>
          <w:bCs/>
          <w:szCs w:val="24"/>
        </w:rPr>
        <w:t>1k</w:t>
      </w:r>
      <w:r w:rsidR="008E0594">
        <w:rPr>
          <w:szCs w:val="24"/>
        </w:rPr>
        <w:t xml:space="preserve"> </w:t>
      </w:r>
      <w:r w:rsidRPr="004E3DA3">
        <w:rPr>
          <w:szCs w:val="24"/>
        </w:rPr>
        <w:t>as a white solid in 89% yield (527 mg, 2.3 mmol).</w:t>
      </w:r>
      <w:r w:rsidRPr="004E3DA3">
        <w:t xml:space="preserve"> </w:t>
      </w:r>
    </w:p>
    <w:p w14:paraId="1456749B" w14:textId="77777777" w:rsidR="00791267" w:rsidRPr="004E3DA3" w:rsidRDefault="00791267" w:rsidP="00791267">
      <w:pPr>
        <w:contextualSpacing/>
      </w:pPr>
    </w:p>
    <w:p w14:paraId="53C41814"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7.11 – 7.00 (m, 2H</w:t>
      </w:r>
      <w:r w:rsidRPr="004E3DA3">
        <w:t>, Ar</w:t>
      </w:r>
      <w:r w:rsidRPr="004E3DA3">
        <w:rPr>
          <w:b/>
          <w:bCs/>
        </w:rPr>
        <w:t>H</w:t>
      </w:r>
      <w:r w:rsidRPr="004E3DA3">
        <w:rPr>
          <w:szCs w:val="24"/>
        </w:rPr>
        <w:t>), 7.00 – 6.90 (m, 2H</w:t>
      </w:r>
      <w:r w:rsidRPr="004E3DA3">
        <w:t>, Ar</w:t>
      </w:r>
      <w:r w:rsidRPr="004E3DA3">
        <w:rPr>
          <w:b/>
          <w:bCs/>
        </w:rPr>
        <w:t>H</w:t>
      </w:r>
      <w:r w:rsidRPr="004E3DA3">
        <w:rPr>
          <w:szCs w:val="24"/>
        </w:rPr>
        <w:t xml:space="preserve">), 3.29 </w:t>
      </w:r>
      <w:r w:rsidRPr="004E3DA3">
        <w:rPr>
          <w:rFonts w:cs="Times New Roman"/>
          <w:szCs w:val="24"/>
        </w:rPr>
        <w:t xml:space="preserve">‒ </w:t>
      </w:r>
      <w:r w:rsidRPr="004E3DA3">
        <w:rPr>
          <w:szCs w:val="24"/>
        </w:rPr>
        <w:t>3.21 (m, 2H</w:t>
      </w:r>
      <w:r w:rsidRPr="004E3DA3">
        <w:t xml:space="preserve">, </w:t>
      </w:r>
      <w:r w:rsidRPr="004E3DA3">
        <w:rPr>
          <w:b/>
          <w:bCs/>
        </w:rPr>
        <w:t>H</w:t>
      </w:r>
      <w:r w:rsidRPr="004E3DA3">
        <w:rPr>
          <w:b/>
          <w:bCs/>
          <w:vertAlign w:val="subscript"/>
        </w:rPr>
        <w:t>5,8</w:t>
      </w:r>
      <w:r w:rsidRPr="004E3DA3">
        <w:rPr>
          <w:szCs w:val="24"/>
        </w:rPr>
        <w:t xml:space="preserve">), 2.94 (dd, </w:t>
      </w:r>
      <w:r w:rsidRPr="004E3DA3">
        <w:rPr>
          <w:i/>
          <w:iCs/>
          <w:szCs w:val="24"/>
        </w:rPr>
        <w:t>J</w:t>
      </w:r>
      <w:r w:rsidRPr="004E3DA3">
        <w:rPr>
          <w:szCs w:val="24"/>
        </w:rPr>
        <w:t xml:space="preserve"> = 12.8, 6.0 Hz, 1H</w:t>
      </w:r>
      <w:r w:rsidRPr="004E3DA3">
        <w:t xml:space="preserve">, </w:t>
      </w:r>
      <w:r w:rsidRPr="004E3DA3">
        <w:rPr>
          <w:b/>
          <w:bCs/>
        </w:rPr>
        <w:t>H</w:t>
      </w:r>
      <w:r w:rsidRPr="004E3DA3">
        <w:rPr>
          <w:b/>
          <w:bCs/>
          <w:vertAlign w:val="subscript"/>
        </w:rPr>
        <w:t>4</w:t>
      </w:r>
      <w:r w:rsidRPr="004E3DA3">
        <w:rPr>
          <w:szCs w:val="24"/>
        </w:rPr>
        <w:t>), 2.90 – 2.79 (m, 2H</w:t>
      </w:r>
      <w:r w:rsidRPr="004E3DA3">
        <w:t xml:space="preserve">, </w:t>
      </w:r>
      <w:r w:rsidRPr="004E3DA3">
        <w:rPr>
          <w:b/>
          <w:bCs/>
        </w:rPr>
        <w:t>H</w:t>
      </w:r>
      <w:r w:rsidRPr="004E3DA3">
        <w:rPr>
          <w:b/>
          <w:bCs/>
          <w:vertAlign w:val="subscript"/>
        </w:rPr>
        <w:t>5,8</w:t>
      </w:r>
      <w:r w:rsidRPr="004E3DA3">
        <w:rPr>
          <w:szCs w:val="24"/>
        </w:rPr>
        <w:t xml:space="preserve">), 2.74 (dd, </w:t>
      </w:r>
      <w:r w:rsidRPr="004E3DA3">
        <w:rPr>
          <w:i/>
          <w:iCs/>
          <w:szCs w:val="24"/>
        </w:rPr>
        <w:t>J</w:t>
      </w:r>
      <w:r w:rsidRPr="004E3DA3">
        <w:rPr>
          <w:szCs w:val="24"/>
        </w:rPr>
        <w:t xml:space="preserve"> = 12.8, 7.4 Hz, 1H</w:t>
      </w:r>
      <w:r w:rsidRPr="004E3DA3">
        <w:t xml:space="preserve">, </w:t>
      </w:r>
      <w:r w:rsidRPr="004E3DA3">
        <w:rPr>
          <w:b/>
          <w:bCs/>
        </w:rPr>
        <w:t>H</w:t>
      </w:r>
      <w:r w:rsidRPr="004E3DA3">
        <w:rPr>
          <w:b/>
          <w:bCs/>
          <w:vertAlign w:val="subscript"/>
        </w:rPr>
        <w:t>4</w:t>
      </w:r>
      <w:r w:rsidRPr="004E3DA3">
        <w:rPr>
          <w:szCs w:val="24"/>
        </w:rPr>
        <w:t>), 2.24 – 2.10 (m, 2H</w:t>
      </w:r>
      <w:r w:rsidRPr="004E3DA3">
        <w:t xml:space="preserve">, </w:t>
      </w:r>
      <w:r w:rsidRPr="004E3DA3">
        <w:rPr>
          <w:b/>
          <w:bCs/>
        </w:rPr>
        <w:t>H</w:t>
      </w:r>
      <w:r w:rsidRPr="004E3DA3">
        <w:rPr>
          <w:b/>
          <w:bCs/>
          <w:vertAlign w:val="subscript"/>
        </w:rPr>
        <w:t>6,7</w:t>
      </w:r>
      <w:r w:rsidRPr="004E3DA3">
        <w:rPr>
          <w:szCs w:val="24"/>
        </w:rPr>
        <w:t>), 1.92 – 1.82 (m, 2H</w:t>
      </w:r>
      <w:r w:rsidRPr="004E3DA3">
        <w:t xml:space="preserve">, </w:t>
      </w:r>
      <w:r w:rsidRPr="004E3DA3">
        <w:rPr>
          <w:b/>
          <w:bCs/>
        </w:rPr>
        <w:t>H</w:t>
      </w:r>
      <w:r w:rsidRPr="004E3DA3">
        <w:rPr>
          <w:b/>
          <w:bCs/>
          <w:vertAlign w:val="subscript"/>
        </w:rPr>
        <w:t>6,7</w:t>
      </w:r>
      <w:r w:rsidRPr="004E3DA3">
        <w:rPr>
          <w:szCs w:val="24"/>
        </w:rPr>
        <w:t>), 1.82 – 1.75 (m, 1H</w:t>
      </w:r>
      <w:r w:rsidRPr="004E3DA3">
        <w:t xml:space="preserve">, </w:t>
      </w:r>
      <w:r w:rsidRPr="004E3DA3">
        <w:rPr>
          <w:b/>
          <w:bCs/>
        </w:rPr>
        <w:t>H</w:t>
      </w:r>
      <w:r w:rsidRPr="004E3DA3">
        <w:rPr>
          <w:b/>
          <w:bCs/>
          <w:vertAlign w:val="subscript"/>
        </w:rPr>
        <w:t>1</w:t>
      </w:r>
      <w:r w:rsidRPr="004E3DA3">
        <w:rPr>
          <w:szCs w:val="24"/>
        </w:rPr>
        <w:t xml:space="preserve">), 1.73 – 1.63 (m, </w:t>
      </w:r>
      <w:r w:rsidRPr="004E3DA3">
        <w:t>2</w:t>
      </w:r>
      <w:r w:rsidRPr="004E3DA3">
        <w:rPr>
          <w:szCs w:val="24"/>
        </w:rPr>
        <w:t>H</w:t>
      </w:r>
      <w:r w:rsidRPr="004E3DA3">
        <w:t xml:space="preserve">, </w:t>
      </w:r>
      <w:r w:rsidRPr="004E3DA3">
        <w:rPr>
          <w:b/>
          <w:bCs/>
        </w:rPr>
        <w:t>H</w:t>
      </w:r>
      <w:r w:rsidRPr="004E3DA3">
        <w:rPr>
          <w:b/>
          <w:bCs/>
          <w:vertAlign w:val="subscript"/>
        </w:rPr>
        <w:t>2</w:t>
      </w:r>
      <w:r w:rsidRPr="004E3DA3">
        <w:t xml:space="preserve">, </w:t>
      </w:r>
      <w:r w:rsidRPr="004E3DA3">
        <w:rPr>
          <w:b/>
          <w:bCs/>
        </w:rPr>
        <w:t>H</w:t>
      </w:r>
      <w:r w:rsidRPr="004E3DA3">
        <w:rPr>
          <w:b/>
          <w:bCs/>
          <w:vertAlign w:val="subscript"/>
        </w:rPr>
        <w:t>9</w:t>
      </w:r>
      <w:r w:rsidRPr="004E3DA3">
        <w:rPr>
          <w:szCs w:val="24"/>
        </w:rPr>
        <w:t xml:space="preserve">), 1.41 (br, </w:t>
      </w:r>
      <w:r w:rsidRPr="004E3DA3">
        <w:t>2</w:t>
      </w:r>
      <w:r w:rsidRPr="004E3DA3">
        <w:rPr>
          <w:szCs w:val="24"/>
        </w:rPr>
        <w:t>H</w:t>
      </w:r>
      <w:r w:rsidRPr="004E3DA3">
        <w:t xml:space="preserve">, </w:t>
      </w:r>
      <w:r w:rsidRPr="004E3DA3">
        <w:rPr>
          <w:b/>
          <w:bCs/>
        </w:rPr>
        <w:t>H</w:t>
      </w:r>
      <w:r w:rsidRPr="004E3DA3">
        <w:rPr>
          <w:b/>
          <w:bCs/>
          <w:vertAlign w:val="subscript"/>
        </w:rPr>
        <w:t>9</w:t>
      </w:r>
      <w:r w:rsidRPr="004E3DA3">
        <w:rPr>
          <w:szCs w:val="24"/>
        </w:rPr>
        <w:t xml:space="preserve">), 1.02 (dt, </w:t>
      </w:r>
      <w:r w:rsidRPr="004E3DA3">
        <w:rPr>
          <w:i/>
          <w:iCs/>
          <w:szCs w:val="24"/>
        </w:rPr>
        <w:t>J</w:t>
      </w:r>
      <w:r w:rsidRPr="004E3DA3">
        <w:rPr>
          <w:szCs w:val="24"/>
        </w:rPr>
        <w:t xml:space="preserve"> = 8.7, 5.3 Hz, 1H</w:t>
      </w:r>
      <w:r w:rsidRPr="004E3DA3">
        <w:t xml:space="preserve">, </w:t>
      </w:r>
      <w:r w:rsidRPr="004E3DA3">
        <w:rPr>
          <w:b/>
          <w:bCs/>
        </w:rPr>
        <w:t>H</w:t>
      </w:r>
      <w:r w:rsidRPr="004E3DA3">
        <w:rPr>
          <w:b/>
          <w:bCs/>
          <w:vertAlign w:val="subscript"/>
        </w:rPr>
        <w:t>3</w:t>
      </w:r>
      <w:r w:rsidRPr="004E3DA3">
        <w:rPr>
          <w:szCs w:val="24"/>
        </w:rPr>
        <w:t>),</w:t>
      </w:r>
      <w:r w:rsidRPr="004E3DA3">
        <w:t xml:space="preserve"> </w:t>
      </w:r>
      <w:r w:rsidRPr="004E3DA3">
        <w:rPr>
          <w:szCs w:val="24"/>
        </w:rPr>
        <w:t xml:space="preserve">0.86 (dt, </w:t>
      </w:r>
      <w:r w:rsidRPr="004E3DA3">
        <w:rPr>
          <w:i/>
          <w:iCs/>
          <w:szCs w:val="24"/>
        </w:rPr>
        <w:t>J</w:t>
      </w:r>
      <w:r w:rsidRPr="004E3DA3">
        <w:rPr>
          <w:szCs w:val="24"/>
        </w:rPr>
        <w:t xml:space="preserve"> = 8.9, 5.5 Hz, 1H</w:t>
      </w:r>
      <w:r w:rsidRPr="004E3DA3">
        <w:t xml:space="preserve">, </w:t>
      </w:r>
      <w:r w:rsidRPr="004E3DA3">
        <w:rPr>
          <w:b/>
          <w:bCs/>
        </w:rPr>
        <w:t>H</w:t>
      </w:r>
      <w:r w:rsidRPr="004E3DA3">
        <w:rPr>
          <w:b/>
          <w:bCs/>
          <w:vertAlign w:val="subscript"/>
        </w:rPr>
        <w:t>3</w:t>
      </w:r>
      <w:r w:rsidRPr="004E3DA3">
        <w:rPr>
          <w:szCs w:val="24"/>
        </w:rPr>
        <w:t>)</w:t>
      </w:r>
      <w:r w:rsidRPr="004E3DA3">
        <w:t>.</w:t>
      </w:r>
    </w:p>
    <w:p w14:paraId="24DC92D4" w14:textId="77777777" w:rsidR="00791267" w:rsidRPr="004E3DA3" w:rsidRDefault="00791267" w:rsidP="00791267">
      <w:pPr>
        <w:contextualSpacing/>
      </w:pPr>
    </w:p>
    <w:p w14:paraId="3CF9A782"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161.5, 137.2, 127.6 (2C), 115.3 (2C), 67.1, 60.9 (2C), 22.9 (2C), 22.8, 18.5, 14.5.</w:t>
      </w:r>
    </w:p>
    <w:p w14:paraId="509BED8F" w14:textId="77777777" w:rsidR="00791267" w:rsidRPr="004E3DA3" w:rsidRDefault="00791267" w:rsidP="00791267">
      <w:pPr>
        <w:contextualSpacing/>
        <w:rPr>
          <w:rFonts w:cs="Times New Roman"/>
          <w:color w:val="000000"/>
          <w:szCs w:val="24"/>
        </w:rPr>
      </w:pPr>
    </w:p>
    <w:p w14:paraId="08F55DC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‒11.7 ppm.</w:t>
      </w:r>
    </w:p>
    <w:p w14:paraId="481BFC3A" w14:textId="77777777" w:rsidR="00791267" w:rsidRPr="004E3DA3" w:rsidRDefault="00791267" w:rsidP="00791267">
      <w:pPr>
        <w:contextualSpacing/>
        <w:rPr>
          <w:rFonts w:cs="Times New Roman"/>
          <w:color w:val="000000"/>
          <w:szCs w:val="24"/>
        </w:rPr>
      </w:pPr>
    </w:p>
    <w:p w14:paraId="74A821D9" w14:textId="77777777" w:rsidR="00791267" w:rsidRPr="004E3DA3" w:rsidRDefault="00791267" w:rsidP="00791267">
      <w:pPr>
        <w:contextualSpacing/>
        <w:rPr>
          <w:color w:val="000000"/>
        </w:rPr>
      </w:pPr>
      <w:r w:rsidRPr="004E3DA3">
        <w:rPr>
          <w:b/>
          <w:bCs/>
          <w:color w:val="000000"/>
          <w:vertAlign w:val="superscript"/>
        </w:rPr>
        <w:t>19</w:t>
      </w:r>
      <w:r w:rsidRPr="004E3DA3">
        <w:rPr>
          <w:b/>
          <w:bCs/>
          <w:color w:val="000000"/>
        </w:rPr>
        <w:t>F NMR</w:t>
      </w:r>
      <w:r w:rsidRPr="004E3DA3">
        <w:rPr>
          <w:rFonts w:cs="Times New Roman"/>
          <w:color w:val="000000"/>
          <w:szCs w:val="24"/>
        </w:rPr>
        <w:t xml:space="preserve"> δ</w:t>
      </w:r>
      <w:r w:rsidRPr="004E3DA3">
        <w:rPr>
          <w:color w:val="000000"/>
        </w:rPr>
        <w:t xml:space="preserve"> </w:t>
      </w:r>
      <w:r w:rsidRPr="004E3DA3">
        <w:rPr>
          <w:rFonts w:cs="Times New Roman"/>
          <w:color w:val="000000"/>
          <w:szCs w:val="24"/>
        </w:rPr>
        <w:t>‒117.3 ppm</w:t>
      </w:r>
      <w:r w:rsidRPr="004E3DA3">
        <w:rPr>
          <w:color w:val="000000"/>
        </w:rPr>
        <w:t>.</w:t>
      </w:r>
    </w:p>
    <w:p w14:paraId="7127676F" w14:textId="77777777" w:rsidR="00791267" w:rsidRPr="004E3DA3" w:rsidRDefault="00791267" w:rsidP="00791267">
      <w:pPr>
        <w:contextualSpacing/>
        <w:rPr>
          <w:rFonts w:cs="Times New Roman"/>
          <w:color w:val="000000"/>
          <w:szCs w:val="24"/>
        </w:rPr>
      </w:pPr>
    </w:p>
    <w:p w14:paraId="0FB7F2DB"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2960, 2371, 2274, 1603, 1510, 1215, 1162, 830, 540 cm</w:t>
      </w:r>
      <w:r w:rsidRPr="004E3DA3">
        <w:rPr>
          <w:vertAlign w:val="superscript"/>
        </w:rPr>
        <w:t>-1</w:t>
      </w:r>
      <w:r w:rsidRPr="004E3DA3">
        <w:t>.</w:t>
      </w:r>
    </w:p>
    <w:p w14:paraId="1EEC73D5" w14:textId="77777777" w:rsidR="00791267" w:rsidRPr="004E3DA3"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xml:space="preserve">: </w:t>
      </w:r>
      <w:r w:rsidRPr="004E3DA3">
        <w:t>calculated for [M + Na]</w:t>
      </w:r>
      <w:r w:rsidRPr="004E3DA3">
        <w:rPr>
          <w:vertAlign w:val="superscript"/>
        </w:rPr>
        <w:t>+</w:t>
      </w:r>
      <w:r w:rsidRPr="004E3DA3">
        <w:t xml:space="preserve"> C</w:t>
      </w:r>
      <w:r w:rsidRPr="004E3DA3">
        <w:rPr>
          <w:vertAlign w:val="subscript"/>
        </w:rPr>
        <w:t>14</w:t>
      </w:r>
      <w:r w:rsidRPr="004E3DA3">
        <w:t>H</w:t>
      </w:r>
      <w:r w:rsidRPr="004E3DA3">
        <w:rPr>
          <w:vertAlign w:val="subscript"/>
        </w:rPr>
        <w:t>21</w:t>
      </w:r>
      <w:r w:rsidRPr="004E3DA3">
        <w:t xml:space="preserve">BFN requires </w:t>
      </w:r>
      <w:r w:rsidRPr="004E3DA3">
        <w:rPr>
          <w:rFonts w:ascii="Times-Italic" w:hAnsi="Times-Italic" w:cs="Times-Italic"/>
          <w:i/>
          <w:iCs/>
        </w:rPr>
        <w:t>m/z</w:t>
      </w:r>
      <w:r w:rsidRPr="004E3DA3">
        <w:t xml:space="preserve"> 256.1643, found </w:t>
      </w:r>
      <w:r w:rsidRPr="004E3DA3">
        <w:rPr>
          <w:rFonts w:ascii="Times-Italic" w:hAnsi="Times-Italic" w:cs="Times-Italic"/>
          <w:i/>
          <w:iCs/>
        </w:rPr>
        <w:t>m/z</w:t>
      </w:r>
      <w:r w:rsidRPr="004E3DA3">
        <w:t xml:space="preserve"> 256.1641. </w:t>
      </w:r>
    </w:p>
    <w:p w14:paraId="702475A9" w14:textId="77777777" w:rsidR="00791267" w:rsidRPr="004E3DA3" w:rsidRDefault="00791267" w:rsidP="00791267">
      <w:pPr>
        <w:contextualSpacing/>
      </w:pPr>
    </w:p>
    <w:p w14:paraId="41C2D8F1" w14:textId="77777777" w:rsidR="00791267" w:rsidRPr="004E3DA3" w:rsidRDefault="00791267" w:rsidP="00791267">
      <w:pPr>
        <w:contextualSpacing/>
      </w:pPr>
      <w:r w:rsidRPr="004E3DA3">
        <w:rPr>
          <w:b/>
          <w:bCs/>
        </w:rPr>
        <w:t xml:space="preserve">mp </w:t>
      </w:r>
      <w:r w:rsidRPr="004E3DA3">
        <w:t>59</w:t>
      </w:r>
      <w:r w:rsidRPr="004E3DA3">
        <w:rPr>
          <w:rFonts w:cs="Times New Roman"/>
        </w:rPr>
        <w:t>‒</w:t>
      </w:r>
      <w:r w:rsidRPr="004E3DA3">
        <w:t>60 °C.</w:t>
      </w:r>
    </w:p>
    <w:p w14:paraId="6B097BD3" w14:textId="77777777" w:rsidR="00791267" w:rsidRDefault="00791267" w:rsidP="00791267">
      <w:pPr>
        <w:contextualSpacing/>
      </w:pPr>
    </w:p>
    <w:p w14:paraId="65E04B88" w14:textId="77777777" w:rsidR="00791267" w:rsidRPr="004E3DA3" w:rsidRDefault="00791267" w:rsidP="00791267">
      <w:pPr>
        <w:contextualSpacing/>
      </w:pPr>
    </w:p>
    <w:p w14:paraId="68BE803D" w14:textId="77777777" w:rsidR="00791267" w:rsidRPr="004E3DA3" w:rsidRDefault="00791267" w:rsidP="00791267">
      <w:pPr>
        <w:pStyle w:val="Normalbold0"/>
        <w:spacing w:line="360" w:lineRule="auto"/>
      </w:pPr>
      <w:r w:rsidRPr="004E3DA3">
        <w:lastRenderedPageBreak/>
        <w:t>1-((2-(4-Bromophenyl)cyclopropyl)methyl)pyrrolidine borane (1l)</w:t>
      </w:r>
    </w:p>
    <w:p w14:paraId="6F4A8A36" w14:textId="56235795" w:rsidR="00791267" w:rsidRPr="004E3DA3" w:rsidRDefault="006318EB" w:rsidP="00791267">
      <w:r w:rsidRPr="004E3DA3">
        <w:rPr>
          <w:noProof/>
        </w:rPr>
        <w:object w:dxaOrig="1919" w:dyaOrig="1038" w14:anchorId="5FA826B2">
          <v:shape id="_x0000_i1040" type="#_x0000_t75" alt="" style="width:141.8pt;height:77.9pt;mso-width-percent:0;mso-height-percent:0;mso-width-percent:0;mso-height-percent:0" o:ole="">
            <v:imagedata r:id="rId41" o:title=""/>
          </v:shape>
          <o:OLEObject Type="Embed" ProgID="ChemDraw.Document.6.0" ShapeID="_x0000_i1040" DrawAspect="Content" ObjectID="_1765887288" r:id="rId42"/>
        </w:object>
      </w:r>
    </w:p>
    <w:p w14:paraId="19A52298" w14:textId="42976A74" w:rsidR="00791267" w:rsidRPr="004E3DA3" w:rsidRDefault="00791267" w:rsidP="00791267">
      <w:pPr>
        <w:contextualSpacing/>
        <w:rPr>
          <w:szCs w:val="24"/>
        </w:rPr>
      </w:pPr>
      <w:r w:rsidRPr="004E3DA3">
        <w:rPr>
          <w:szCs w:val="24"/>
        </w:rPr>
        <w:t xml:space="preserve">2-(4-Bromophenyl)cyclopropane-1-carboxylic acid (384 mg, 1.7 mmol) was </w:t>
      </w:r>
      <w:r w:rsidR="003E2A77">
        <w:rPr>
          <w:szCs w:val="24"/>
        </w:rPr>
        <w:t>converted</w:t>
      </w:r>
      <w:r w:rsidR="003E2A77" w:rsidRPr="004E3DA3">
        <w:rPr>
          <w:szCs w:val="24"/>
        </w:rPr>
        <w:t xml:space="preserve"> </w:t>
      </w:r>
      <w:r w:rsidRPr="004E3DA3">
        <w:rPr>
          <w:szCs w:val="24"/>
        </w:rPr>
        <w:t xml:space="preserve">to </w:t>
      </w:r>
      <w:r w:rsidR="00B90043">
        <w:rPr>
          <w:szCs w:val="24"/>
        </w:rPr>
        <w:t>CAB</w:t>
      </w:r>
      <w:r w:rsidRPr="004E3DA3">
        <w:rPr>
          <w:szCs w:val="24"/>
        </w:rPr>
        <w:t xml:space="preserve"> </w:t>
      </w:r>
      <w:r w:rsidRPr="004E3DA3">
        <w:rPr>
          <w:b/>
          <w:bCs/>
          <w:szCs w:val="24"/>
        </w:rPr>
        <w:t xml:space="preserve">1l </w:t>
      </w:r>
      <w:r w:rsidRPr="004E3DA3">
        <w:rPr>
          <w:szCs w:val="24"/>
        </w:rPr>
        <w:t xml:space="preserve">according to general procedure C.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provided CAB</w:t>
      </w:r>
      <w:r w:rsidR="00B90043" w:rsidRPr="004E3DA3">
        <w:rPr>
          <w:szCs w:val="24"/>
        </w:rPr>
        <w:t xml:space="preserve"> </w:t>
      </w:r>
      <w:r w:rsidR="00B90043" w:rsidRPr="00B90043">
        <w:rPr>
          <w:b/>
          <w:bCs/>
          <w:szCs w:val="24"/>
        </w:rPr>
        <w:t>1l</w:t>
      </w:r>
      <w:r w:rsidR="00B90043">
        <w:rPr>
          <w:szCs w:val="24"/>
        </w:rPr>
        <w:t xml:space="preserve"> </w:t>
      </w:r>
      <w:r w:rsidRPr="004E3DA3">
        <w:rPr>
          <w:szCs w:val="24"/>
        </w:rPr>
        <w:t xml:space="preserve">as a white solid in 82% yield (408 mg, 1.4 mmol). </w:t>
      </w:r>
    </w:p>
    <w:p w14:paraId="6F2CE720" w14:textId="77777777" w:rsidR="00791267" w:rsidRPr="004E3DA3" w:rsidRDefault="00791267" w:rsidP="00791267">
      <w:pPr>
        <w:contextualSpacing/>
        <w:rPr>
          <w:szCs w:val="24"/>
        </w:rPr>
      </w:pPr>
    </w:p>
    <w:p w14:paraId="28ABA286"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7.38 (d, </w:t>
      </w:r>
      <w:r w:rsidRPr="004E3DA3">
        <w:rPr>
          <w:i/>
          <w:iCs/>
          <w:szCs w:val="24"/>
        </w:rPr>
        <w:t>J</w:t>
      </w:r>
      <w:r w:rsidRPr="004E3DA3">
        <w:rPr>
          <w:szCs w:val="24"/>
        </w:rPr>
        <w:t xml:space="preserve"> = 8.4 Hz, 2H</w:t>
      </w:r>
      <w:r w:rsidRPr="004E3DA3">
        <w:t>, Ar</w:t>
      </w:r>
      <w:r w:rsidRPr="004E3DA3">
        <w:rPr>
          <w:b/>
          <w:bCs/>
        </w:rPr>
        <w:t>H</w:t>
      </w:r>
      <w:r w:rsidRPr="004E3DA3">
        <w:rPr>
          <w:szCs w:val="24"/>
        </w:rPr>
        <w:t xml:space="preserve">), 6.97 (d, </w:t>
      </w:r>
      <w:r w:rsidRPr="004E3DA3">
        <w:rPr>
          <w:i/>
          <w:iCs/>
          <w:szCs w:val="24"/>
        </w:rPr>
        <w:t>J</w:t>
      </w:r>
      <w:r w:rsidRPr="004E3DA3">
        <w:rPr>
          <w:szCs w:val="24"/>
        </w:rPr>
        <w:t xml:space="preserve"> = 8.4 Hz, 2H</w:t>
      </w:r>
      <w:r w:rsidRPr="004E3DA3">
        <w:t>, Ar</w:t>
      </w:r>
      <w:r w:rsidRPr="004E3DA3">
        <w:rPr>
          <w:b/>
          <w:bCs/>
        </w:rPr>
        <w:t>H</w:t>
      </w:r>
      <w:r w:rsidRPr="004E3DA3">
        <w:rPr>
          <w:szCs w:val="24"/>
        </w:rPr>
        <w:t>), 3.30 – 3.19 (m, 2H</w:t>
      </w:r>
      <w:r w:rsidRPr="004E3DA3">
        <w:t xml:space="preserve">, </w:t>
      </w:r>
      <w:r w:rsidRPr="004E3DA3">
        <w:rPr>
          <w:b/>
          <w:bCs/>
        </w:rPr>
        <w:t>H</w:t>
      </w:r>
      <w:r w:rsidRPr="004E3DA3">
        <w:rPr>
          <w:b/>
          <w:bCs/>
          <w:vertAlign w:val="subscript"/>
        </w:rPr>
        <w:t>5,8</w:t>
      </w:r>
      <w:r w:rsidRPr="004E3DA3">
        <w:rPr>
          <w:szCs w:val="24"/>
        </w:rPr>
        <w:t xml:space="preserve">), 2.94 (dd, </w:t>
      </w:r>
      <w:r w:rsidRPr="004E3DA3">
        <w:rPr>
          <w:i/>
          <w:iCs/>
          <w:szCs w:val="24"/>
        </w:rPr>
        <w:t>J</w:t>
      </w:r>
      <w:r w:rsidRPr="004E3DA3">
        <w:rPr>
          <w:szCs w:val="24"/>
        </w:rPr>
        <w:t xml:space="preserve"> = 12.8, 5.9 Hz, 1H</w:t>
      </w:r>
      <w:r w:rsidRPr="004E3DA3">
        <w:t xml:space="preserve">, </w:t>
      </w:r>
      <w:r w:rsidRPr="004E3DA3">
        <w:rPr>
          <w:b/>
          <w:bCs/>
        </w:rPr>
        <w:t>H</w:t>
      </w:r>
      <w:r w:rsidRPr="004E3DA3">
        <w:rPr>
          <w:b/>
          <w:bCs/>
          <w:vertAlign w:val="subscript"/>
        </w:rPr>
        <w:t>4</w:t>
      </w:r>
      <w:r w:rsidRPr="004E3DA3">
        <w:rPr>
          <w:szCs w:val="24"/>
        </w:rPr>
        <w:t>), 2.91 – 2.83 (m, 2H</w:t>
      </w:r>
      <w:r w:rsidRPr="004E3DA3">
        <w:t xml:space="preserve">, </w:t>
      </w:r>
      <w:r w:rsidRPr="004E3DA3">
        <w:rPr>
          <w:b/>
          <w:bCs/>
        </w:rPr>
        <w:t>H</w:t>
      </w:r>
      <w:r w:rsidRPr="004E3DA3">
        <w:rPr>
          <w:b/>
          <w:bCs/>
          <w:vertAlign w:val="subscript"/>
        </w:rPr>
        <w:t>5,8</w:t>
      </w:r>
      <w:r w:rsidRPr="004E3DA3">
        <w:rPr>
          <w:szCs w:val="24"/>
        </w:rPr>
        <w:t xml:space="preserve">), 2.74 (dd, </w:t>
      </w:r>
      <w:r w:rsidRPr="004E3DA3">
        <w:rPr>
          <w:i/>
          <w:iCs/>
          <w:szCs w:val="24"/>
        </w:rPr>
        <w:t>J</w:t>
      </w:r>
      <w:r w:rsidRPr="004E3DA3">
        <w:rPr>
          <w:szCs w:val="24"/>
        </w:rPr>
        <w:t xml:space="preserve"> = 12.8, 7.4 Hz, 1H</w:t>
      </w:r>
      <w:r w:rsidRPr="004E3DA3">
        <w:t xml:space="preserve">, </w:t>
      </w:r>
      <w:r w:rsidRPr="004E3DA3">
        <w:rPr>
          <w:b/>
          <w:bCs/>
        </w:rPr>
        <w:t>H</w:t>
      </w:r>
      <w:r w:rsidRPr="004E3DA3">
        <w:rPr>
          <w:b/>
          <w:bCs/>
          <w:vertAlign w:val="subscript"/>
        </w:rPr>
        <w:t>4</w:t>
      </w:r>
      <w:r w:rsidRPr="004E3DA3">
        <w:rPr>
          <w:szCs w:val="24"/>
        </w:rPr>
        <w:t>), 2.25 – 2.16 (m, 2H</w:t>
      </w:r>
      <w:r w:rsidRPr="004E3DA3">
        <w:t xml:space="preserve">, </w:t>
      </w:r>
      <w:r w:rsidRPr="004E3DA3">
        <w:rPr>
          <w:b/>
          <w:bCs/>
        </w:rPr>
        <w:t>H</w:t>
      </w:r>
      <w:r w:rsidRPr="004E3DA3">
        <w:rPr>
          <w:b/>
          <w:bCs/>
          <w:vertAlign w:val="subscript"/>
        </w:rPr>
        <w:t>6,7</w:t>
      </w:r>
      <w:r w:rsidRPr="004E3DA3">
        <w:rPr>
          <w:szCs w:val="24"/>
        </w:rPr>
        <w:t xml:space="preserve">), 1.97 – 1.83 (m, </w:t>
      </w:r>
      <w:r w:rsidRPr="004E3DA3">
        <w:t>2</w:t>
      </w:r>
      <w:r w:rsidRPr="004E3DA3">
        <w:rPr>
          <w:szCs w:val="24"/>
        </w:rPr>
        <w:t>H</w:t>
      </w:r>
      <w:r w:rsidRPr="004E3DA3">
        <w:t xml:space="preserve">, </w:t>
      </w:r>
      <w:r w:rsidRPr="004E3DA3">
        <w:rPr>
          <w:b/>
          <w:bCs/>
        </w:rPr>
        <w:t>H</w:t>
      </w:r>
      <w:r w:rsidRPr="004E3DA3">
        <w:rPr>
          <w:b/>
          <w:bCs/>
          <w:vertAlign w:val="subscript"/>
        </w:rPr>
        <w:t>6,7</w:t>
      </w:r>
      <w:r w:rsidRPr="004E3DA3">
        <w:rPr>
          <w:szCs w:val="24"/>
        </w:rPr>
        <w:t>), 1.81 – 1.73 (m, 1H</w:t>
      </w:r>
      <w:r w:rsidRPr="004E3DA3">
        <w:t xml:space="preserve">, </w:t>
      </w:r>
      <w:r w:rsidRPr="004E3DA3">
        <w:rPr>
          <w:b/>
          <w:bCs/>
        </w:rPr>
        <w:t>H</w:t>
      </w:r>
      <w:r w:rsidRPr="004E3DA3">
        <w:rPr>
          <w:b/>
          <w:bCs/>
          <w:vertAlign w:val="subscript"/>
        </w:rPr>
        <w:t>1</w:t>
      </w:r>
      <w:r w:rsidRPr="004E3DA3">
        <w:rPr>
          <w:szCs w:val="24"/>
        </w:rPr>
        <w:t xml:space="preserve">), 1.70 (dd, </w:t>
      </w:r>
      <w:r w:rsidRPr="004E3DA3">
        <w:rPr>
          <w:i/>
          <w:iCs/>
          <w:szCs w:val="24"/>
        </w:rPr>
        <w:t>J</w:t>
      </w:r>
      <w:r w:rsidRPr="004E3DA3">
        <w:rPr>
          <w:szCs w:val="24"/>
        </w:rPr>
        <w:t xml:space="preserve"> = 13.3, 7.3 Hz, </w:t>
      </w:r>
      <w:r w:rsidRPr="004E3DA3">
        <w:t>1</w:t>
      </w:r>
      <w:r w:rsidRPr="004E3DA3">
        <w:rPr>
          <w:szCs w:val="24"/>
        </w:rPr>
        <w:t>H</w:t>
      </w:r>
      <w:r w:rsidRPr="004E3DA3">
        <w:t xml:space="preserve">, </w:t>
      </w:r>
      <w:r w:rsidRPr="004E3DA3">
        <w:rPr>
          <w:b/>
          <w:bCs/>
        </w:rPr>
        <w:t>H</w:t>
      </w:r>
      <w:r w:rsidRPr="004E3DA3">
        <w:rPr>
          <w:b/>
          <w:bCs/>
          <w:vertAlign w:val="subscript"/>
        </w:rPr>
        <w:t>2</w:t>
      </w:r>
      <w:r w:rsidRPr="004E3DA3">
        <w:rPr>
          <w:szCs w:val="24"/>
        </w:rPr>
        <w:t xml:space="preserve">), 1.96 </w:t>
      </w:r>
      <w:r w:rsidRPr="004E3DA3">
        <w:rPr>
          <w:rFonts w:cs="Times New Roman"/>
          <w:szCs w:val="24"/>
        </w:rPr>
        <w:t xml:space="preserve">‒ </w:t>
      </w:r>
      <w:r w:rsidRPr="004E3DA3">
        <w:rPr>
          <w:szCs w:val="24"/>
        </w:rPr>
        <w:t xml:space="preserve">1.36 (br, 3H, </w:t>
      </w:r>
      <w:r w:rsidRPr="004E3DA3">
        <w:rPr>
          <w:b/>
          <w:bCs/>
          <w:szCs w:val="24"/>
        </w:rPr>
        <w:t>H</w:t>
      </w:r>
      <w:r w:rsidRPr="004E3DA3">
        <w:rPr>
          <w:b/>
          <w:bCs/>
          <w:szCs w:val="24"/>
          <w:vertAlign w:val="subscript"/>
        </w:rPr>
        <w:t>9</w:t>
      </w:r>
      <w:r w:rsidRPr="004E3DA3">
        <w:rPr>
          <w:szCs w:val="24"/>
        </w:rPr>
        <w:t xml:space="preserve">) 1.05 (dt, </w:t>
      </w:r>
      <w:r w:rsidRPr="004E3DA3">
        <w:rPr>
          <w:i/>
          <w:iCs/>
          <w:szCs w:val="24"/>
        </w:rPr>
        <w:t>J</w:t>
      </w:r>
      <w:r w:rsidRPr="004E3DA3">
        <w:rPr>
          <w:szCs w:val="24"/>
        </w:rPr>
        <w:t xml:space="preserve"> = 8.8, 5.3 Hz, 1H</w:t>
      </w:r>
      <w:r w:rsidRPr="004E3DA3">
        <w:t xml:space="preserve">, </w:t>
      </w:r>
      <w:r w:rsidRPr="004E3DA3">
        <w:rPr>
          <w:b/>
          <w:bCs/>
        </w:rPr>
        <w:t>H</w:t>
      </w:r>
      <w:r w:rsidRPr="004E3DA3">
        <w:rPr>
          <w:b/>
          <w:bCs/>
          <w:vertAlign w:val="subscript"/>
        </w:rPr>
        <w:t>3</w:t>
      </w:r>
      <w:r w:rsidRPr="004E3DA3">
        <w:rPr>
          <w:szCs w:val="24"/>
        </w:rPr>
        <w:t xml:space="preserve">), 0.90 (dt, </w:t>
      </w:r>
      <w:r w:rsidRPr="004E3DA3">
        <w:rPr>
          <w:i/>
          <w:iCs/>
          <w:szCs w:val="24"/>
        </w:rPr>
        <w:t>J</w:t>
      </w:r>
      <w:r w:rsidRPr="004E3DA3">
        <w:rPr>
          <w:szCs w:val="24"/>
        </w:rPr>
        <w:t xml:space="preserve"> = 8.8, 5.5 Hz, 1H</w:t>
      </w:r>
      <w:r w:rsidRPr="004E3DA3">
        <w:t xml:space="preserve">, </w:t>
      </w:r>
      <w:r w:rsidRPr="004E3DA3">
        <w:rPr>
          <w:b/>
          <w:bCs/>
        </w:rPr>
        <w:t>H</w:t>
      </w:r>
      <w:r w:rsidRPr="004E3DA3">
        <w:rPr>
          <w:b/>
          <w:bCs/>
          <w:vertAlign w:val="subscript"/>
        </w:rPr>
        <w:t>3</w:t>
      </w:r>
      <w:r w:rsidRPr="004E3DA3">
        <w:rPr>
          <w:szCs w:val="24"/>
        </w:rPr>
        <w:t>).</w:t>
      </w:r>
    </w:p>
    <w:p w14:paraId="5B86B7BC" w14:textId="77777777" w:rsidR="00791267" w:rsidRPr="004E3DA3" w:rsidRDefault="00791267" w:rsidP="00791267">
      <w:pPr>
        <w:contextualSpacing/>
      </w:pPr>
    </w:p>
    <w:p w14:paraId="5A4384F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140.7, 131.6 (2C), 127.8 (2C), 119.7, 67.1, 60.9 (2C), 22.96 (2C), 22.9, 18.9, 14.8.</w:t>
      </w:r>
    </w:p>
    <w:p w14:paraId="6B5086CA" w14:textId="77777777" w:rsidR="00791267" w:rsidRPr="004E3DA3" w:rsidRDefault="00791267" w:rsidP="00791267">
      <w:pPr>
        <w:contextualSpacing/>
        <w:rPr>
          <w:rFonts w:cs="Times New Roman"/>
          <w:color w:val="000000"/>
          <w:szCs w:val="24"/>
        </w:rPr>
      </w:pPr>
    </w:p>
    <w:p w14:paraId="0B4FE0C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‒11.7 ppm.</w:t>
      </w:r>
    </w:p>
    <w:p w14:paraId="126F13A1" w14:textId="77777777" w:rsidR="00791267" w:rsidRPr="004E3DA3" w:rsidRDefault="00791267" w:rsidP="00791267">
      <w:pPr>
        <w:contextualSpacing/>
        <w:rPr>
          <w:rFonts w:cs="Times New Roman"/>
          <w:color w:val="000000"/>
          <w:szCs w:val="24"/>
        </w:rPr>
      </w:pPr>
    </w:p>
    <w:p w14:paraId="4A50B917"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xml:space="preserve">: </w:t>
      </w:r>
      <w:r w:rsidRPr="004E3DA3">
        <w:rPr>
          <w:szCs w:val="24"/>
        </w:rPr>
        <w:t>2990, 2966, 2369, 2329, 2274, 1634, 1457, 1165, 1007cm</w:t>
      </w:r>
      <w:r w:rsidRPr="004E3DA3">
        <w:rPr>
          <w:szCs w:val="24"/>
          <w:vertAlign w:val="superscript"/>
        </w:rPr>
        <w:t>-1</w:t>
      </w:r>
      <w:r w:rsidRPr="004E3DA3">
        <w:rPr>
          <w:szCs w:val="24"/>
        </w:rPr>
        <w:t xml:space="preserve">. </w:t>
      </w:r>
      <w:r w:rsidRPr="004E3DA3">
        <w:rPr>
          <w:rFonts w:cs="Times New Roman"/>
          <w:color w:val="000000"/>
          <w:szCs w:val="24"/>
        </w:rPr>
        <w:t xml:space="preserve"> </w:t>
      </w:r>
    </w:p>
    <w:p w14:paraId="15D98AA3" w14:textId="77777777" w:rsidR="00791267" w:rsidRPr="004E3DA3"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 xml:space="preserve">+ </w:t>
      </w:r>
      <w:r w:rsidRPr="004E3DA3">
        <w:rPr>
          <w:szCs w:val="24"/>
        </w:rPr>
        <w:t>C</w:t>
      </w:r>
      <w:r w:rsidRPr="004E3DA3">
        <w:rPr>
          <w:szCs w:val="24"/>
          <w:vertAlign w:val="subscript"/>
        </w:rPr>
        <w:t>14</w:t>
      </w:r>
      <w:r w:rsidRPr="004E3DA3">
        <w:rPr>
          <w:szCs w:val="24"/>
        </w:rPr>
        <w:t>H</w:t>
      </w:r>
      <w:r w:rsidRPr="004E3DA3">
        <w:rPr>
          <w:szCs w:val="24"/>
          <w:vertAlign w:val="subscript"/>
        </w:rPr>
        <w:t>21</w:t>
      </w:r>
      <w:r w:rsidRPr="004E3DA3">
        <w:rPr>
          <w:szCs w:val="24"/>
        </w:rPr>
        <w:t xml:space="preserve">BBrN requires </w:t>
      </w:r>
      <w:r w:rsidRPr="004E3DA3">
        <w:rPr>
          <w:rFonts w:ascii="Times-Italic" w:hAnsi="Times-Italic" w:cs="Times-Italic"/>
          <w:i/>
          <w:iCs/>
          <w:szCs w:val="24"/>
        </w:rPr>
        <w:t xml:space="preserve">m/z </w:t>
      </w:r>
      <w:r w:rsidRPr="004E3DA3">
        <w:rPr>
          <w:szCs w:val="24"/>
        </w:rPr>
        <w:t xml:space="preserve">316.08426, found </w:t>
      </w:r>
      <w:r w:rsidRPr="004E3DA3">
        <w:rPr>
          <w:rFonts w:ascii="Times-Italic" w:hAnsi="Times-Italic" w:cs="Times-Italic"/>
          <w:i/>
          <w:iCs/>
          <w:szCs w:val="24"/>
        </w:rPr>
        <w:t xml:space="preserve">m/z </w:t>
      </w:r>
      <w:r w:rsidRPr="004E3DA3">
        <w:rPr>
          <w:szCs w:val="24"/>
        </w:rPr>
        <w:t>316.08420.</w:t>
      </w:r>
    </w:p>
    <w:p w14:paraId="55A85C8A" w14:textId="77777777" w:rsidR="00791267" w:rsidRPr="004E3DA3" w:rsidRDefault="00791267" w:rsidP="00791267">
      <w:pPr>
        <w:contextualSpacing/>
      </w:pPr>
    </w:p>
    <w:p w14:paraId="36F3055B" w14:textId="77777777" w:rsidR="00791267" w:rsidRPr="004E3DA3" w:rsidRDefault="00791267" w:rsidP="00791267">
      <w:pPr>
        <w:rPr>
          <w:szCs w:val="24"/>
        </w:rPr>
      </w:pPr>
      <w:r w:rsidRPr="004E3DA3">
        <w:rPr>
          <w:b/>
          <w:bCs/>
          <w:szCs w:val="24"/>
        </w:rPr>
        <w:t>mp</w:t>
      </w:r>
      <w:r w:rsidRPr="004E3DA3">
        <w:rPr>
          <w:szCs w:val="24"/>
        </w:rPr>
        <w:t xml:space="preserve"> 100</w:t>
      </w:r>
      <w:r w:rsidRPr="004E3DA3">
        <w:rPr>
          <w:rFonts w:cs="Times New Roman"/>
          <w:szCs w:val="24"/>
        </w:rPr>
        <w:t>‒</w:t>
      </w:r>
      <w:r w:rsidRPr="004E3DA3">
        <w:rPr>
          <w:szCs w:val="24"/>
        </w:rPr>
        <w:t>101 °C.</w:t>
      </w:r>
    </w:p>
    <w:p w14:paraId="24214B21" w14:textId="77777777" w:rsidR="00791267" w:rsidRPr="004E3DA3" w:rsidRDefault="00791267" w:rsidP="00791267"/>
    <w:p w14:paraId="2C4BE703" w14:textId="77777777" w:rsidR="00791267" w:rsidRPr="004E3DA3" w:rsidRDefault="00791267" w:rsidP="00791267">
      <w:pPr>
        <w:pStyle w:val="Normalbold0"/>
        <w:spacing w:line="360" w:lineRule="auto"/>
      </w:pPr>
      <w:bookmarkStart w:id="31" w:name="_Hlk62676923"/>
      <w:r w:rsidRPr="004E3DA3">
        <w:lastRenderedPageBreak/>
        <w:t>1-((2-(2-Bromophenyl)cyclopropyl)methyl)pyrrolidine borane (1m)</w:t>
      </w:r>
      <w:bookmarkEnd w:id="31"/>
      <w:r w:rsidR="00000000">
        <w:rPr>
          <w:noProof/>
          <w:szCs w:val="20"/>
        </w:rPr>
        <w:object w:dxaOrig="1440" w:dyaOrig="1440" w14:anchorId="0D8B9B92">
          <v:shape id="_x0000_s1026" type="#_x0000_t75" alt="" style="position:absolute;margin-left:5.7pt;margin-top:40.55pt;width:138.1pt;height:86.35pt;z-index:251660288;mso-wrap-edited:f;mso-width-percent:0;mso-height-percent:0;mso-position-horizontal-relative:text;mso-position-vertical-relative:text;mso-width-percent:0;mso-height-percent:0">
            <v:imagedata r:id="rId43" o:title=""/>
            <w10:wrap type="square" side="right"/>
          </v:shape>
          <o:OLEObject Type="Embed" ProgID="ChemDraw.Document.6.0" ShapeID="_x0000_s1026" DrawAspect="Content" ObjectID="_1765887354" r:id="rId44"/>
        </w:object>
      </w:r>
    </w:p>
    <w:p w14:paraId="76EA3681" w14:textId="77777777" w:rsidR="00791267" w:rsidRPr="004E3DA3" w:rsidRDefault="00791267" w:rsidP="00791267">
      <w:pPr>
        <w:tabs>
          <w:tab w:val="left" w:pos="4045"/>
        </w:tabs>
      </w:pPr>
      <w:r w:rsidRPr="004E3DA3">
        <w:tab/>
      </w:r>
    </w:p>
    <w:p w14:paraId="1239D998" w14:textId="77777777" w:rsidR="00791267" w:rsidRPr="004E3DA3" w:rsidRDefault="00791267" w:rsidP="00791267">
      <w:r w:rsidRPr="004E3DA3">
        <w:br w:type="textWrapping" w:clear="all"/>
      </w:r>
    </w:p>
    <w:p w14:paraId="505D50E5" w14:textId="1A4AB567" w:rsidR="00791267" w:rsidRPr="004E3DA3" w:rsidRDefault="00791267" w:rsidP="00791267">
      <w:pPr>
        <w:contextualSpacing/>
      </w:pPr>
      <w:r w:rsidRPr="004E3DA3">
        <w:t xml:space="preserve">2-(2-Bromophenyl)cyclopropane-1-carboxylic acid (486 mg, 2.1 mmol) </w:t>
      </w:r>
      <w:r w:rsidRPr="004E3DA3">
        <w:rPr>
          <w:szCs w:val="24"/>
        </w:rPr>
        <w:t xml:space="preserve">was </w:t>
      </w:r>
      <w:r w:rsidR="003E2A77">
        <w:rPr>
          <w:szCs w:val="24"/>
        </w:rPr>
        <w:t>converted</w:t>
      </w:r>
      <w:r w:rsidR="003E2A77" w:rsidRPr="004E3DA3">
        <w:rPr>
          <w:szCs w:val="24"/>
        </w:rPr>
        <w:t xml:space="preserve"> </w:t>
      </w:r>
      <w:r w:rsidRPr="004E3DA3">
        <w:rPr>
          <w:szCs w:val="24"/>
        </w:rPr>
        <w:t xml:space="preserve">to </w:t>
      </w:r>
      <w:r w:rsidR="00B90043">
        <w:rPr>
          <w:szCs w:val="24"/>
        </w:rPr>
        <w:t>CAB</w:t>
      </w:r>
      <w:r w:rsidRPr="004E3DA3">
        <w:rPr>
          <w:szCs w:val="24"/>
        </w:rPr>
        <w:t xml:space="preserve"> </w:t>
      </w:r>
      <w:r w:rsidRPr="004E3DA3">
        <w:rPr>
          <w:b/>
          <w:bCs/>
          <w:szCs w:val="24"/>
        </w:rPr>
        <w:t xml:space="preserve">1m </w:t>
      </w:r>
      <w:r w:rsidRPr="004E3DA3">
        <w:rPr>
          <w:szCs w:val="24"/>
        </w:rPr>
        <w:t xml:space="preserve">according to general procedure C.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provided CAB</w:t>
      </w:r>
      <w:r w:rsidR="00B90043" w:rsidRPr="004E3DA3">
        <w:rPr>
          <w:szCs w:val="24"/>
        </w:rPr>
        <w:t xml:space="preserve"> </w:t>
      </w:r>
      <w:r w:rsidR="00B90043" w:rsidRPr="00B90043">
        <w:rPr>
          <w:b/>
          <w:bCs/>
          <w:szCs w:val="24"/>
        </w:rPr>
        <w:t>1m</w:t>
      </w:r>
      <w:r w:rsidR="00B90043">
        <w:rPr>
          <w:szCs w:val="24"/>
        </w:rPr>
        <w:t xml:space="preserve"> </w:t>
      </w:r>
      <w:r w:rsidRPr="004E3DA3">
        <w:rPr>
          <w:szCs w:val="24"/>
        </w:rPr>
        <w:t>as a white solid in 52% yield (324 mg, 1.1 mmol)</w:t>
      </w:r>
      <w:r w:rsidRPr="004E3DA3">
        <w:t xml:space="preserve">. </w:t>
      </w:r>
    </w:p>
    <w:p w14:paraId="26F52F45" w14:textId="77777777" w:rsidR="00791267" w:rsidRPr="004E3DA3" w:rsidRDefault="00791267" w:rsidP="00791267">
      <w:pPr>
        <w:contextualSpacing/>
        <w:rPr>
          <w:szCs w:val="24"/>
        </w:rPr>
      </w:pPr>
    </w:p>
    <w:p w14:paraId="272327E2" w14:textId="77777777" w:rsidR="00791267" w:rsidRPr="004E3DA3" w:rsidRDefault="00791267" w:rsidP="00791267">
      <w:pPr>
        <w:contextualSpacing/>
        <w:rPr>
          <w:rFonts w:eastAsia="Times New Roman"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w:t>
      </w:r>
      <w:r w:rsidRPr="004E3DA3">
        <w:rPr>
          <w:rFonts w:eastAsia="Times New Roman" w:cs="Times New Roman"/>
          <w:szCs w:val="24"/>
          <w:lang w:eastAsia="en-CA"/>
        </w:rPr>
        <w:t xml:space="preserve">7.53 (dd, </w:t>
      </w:r>
      <w:r w:rsidRPr="004E3DA3">
        <w:rPr>
          <w:rFonts w:eastAsia="Times New Roman" w:cs="Times New Roman"/>
          <w:i/>
          <w:iCs/>
          <w:szCs w:val="24"/>
          <w:lang w:eastAsia="en-CA"/>
        </w:rPr>
        <w:t>J</w:t>
      </w:r>
      <w:r w:rsidRPr="004E3DA3">
        <w:rPr>
          <w:rFonts w:eastAsia="Times New Roman" w:cs="Times New Roman"/>
          <w:szCs w:val="24"/>
          <w:lang w:eastAsia="en-CA"/>
        </w:rPr>
        <w:t xml:space="preserve"> = 7.9, 1.2 Hz, 1H, </w:t>
      </w:r>
      <w:r w:rsidRPr="004E3DA3">
        <w:t>Ar</w:t>
      </w:r>
      <w:r w:rsidRPr="004E3DA3">
        <w:rPr>
          <w:b/>
          <w:bCs/>
        </w:rPr>
        <w:t>H</w:t>
      </w:r>
      <w:r w:rsidRPr="004E3DA3">
        <w:rPr>
          <w:rFonts w:eastAsia="Times New Roman" w:cs="Times New Roman"/>
          <w:szCs w:val="24"/>
          <w:lang w:eastAsia="en-CA"/>
        </w:rPr>
        <w:t xml:space="preserve">), 7.22 (td, </w:t>
      </w:r>
      <w:r w:rsidRPr="004E3DA3">
        <w:rPr>
          <w:rFonts w:eastAsia="Times New Roman" w:cs="Times New Roman"/>
          <w:i/>
          <w:iCs/>
          <w:szCs w:val="24"/>
          <w:lang w:eastAsia="en-CA"/>
        </w:rPr>
        <w:t>J</w:t>
      </w:r>
      <w:r w:rsidRPr="004E3DA3">
        <w:rPr>
          <w:rFonts w:eastAsia="Times New Roman" w:cs="Times New Roman"/>
          <w:szCs w:val="24"/>
          <w:lang w:eastAsia="en-CA"/>
        </w:rPr>
        <w:t xml:space="preserve"> = 7.5, 0.9 Hz, 1H, </w:t>
      </w:r>
      <w:r w:rsidRPr="004E3DA3">
        <w:t>Ar</w:t>
      </w:r>
      <w:r w:rsidRPr="004E3DA3">
        <w:rPr>
          <w:b/>
          <w:bCs/>
        </w:rPr>
        <w:t>H</w:t>
      </w:r>
      <w:r w:rsidRPr="004E3DA3">
        <w:rPr>
          <w:rFonts w:eastAsia="Times New Roman" w:cs="Times New Roman"/>
          <w:szCs w:val="24"/>
          <w:lang w:eastAsia="en-CA"/>
        </w:rPr>
        <w:t xml:space="preserve">), 7.10 </w:t>
      </w:r>
      <w:r w:rsidRPr="004E3DA3">
        <w:rPr>
          <w:szCs w:val="24"/>
        </w:rPr>
        <w:t xml:space="preserve">– </w:t>
      </w:r>
      <w:r w:rsidRPr="004E3DA3">
        <w:rPr>
          <w:rFonts w:eastAsia="Times New Roman" w:cs="Times New Roman"/>
          <w:szCs w:val="24"/>
          <w:lang w:eastAsia="en-CA"/>
        </w:rPr>
        <w:t xml:space="preserve">7.05 (m, 2H, </w:t>
      </w:r>
      <w:r w:rsidRPr="004E3DA3">
        <w:t>Ar</w:t>
      </w:r>
      <w:r w:rsidRPr="004E3DA3">
        <w:rPr>
          <w:b/>
          <w:bCs/>
        </w:rPr>
        <w:t>H</w:t>
      </w:r>
      <w:r w:rsidRPr="004E3DA3">
        <w:rPr>
          <w:rFonts w:eastAsia="Times New Roman" w:cs="Times New Roman"/>
          <w:szCs w:val="24"/>
          <w:lang w:eastAsia="en-CA"/>
        </w:rPr>
        <w:t xml:space="preserve">), 3.29 – 3.16 (m, 2H, </w:t>
      </w:r>
      <w:r w:rsidRPr="004E3DA3">
        <w:rPr>
          <w:b/>
          <w:bCs/>
        </w:rPr>
        <w:t>H</w:t>
      </w:r>
      <w:r w:rsidRPr="004E3DA3">
        <w:rPr>
          <w:b/>
          <w:bCs/>
          <w:vertAlign w:val="subscript"/>
        </w:rPr>
        <w:t>5,8</w:t>
      </w:r>
      <w:r w:rsidRPr="004E3DA3">
        <w:rPr>
          <w:rFonts w:eastAsia="Times New Roman" w:cs="Times New Roman"/>
          <w:szCs w:val="24"/>
          <w:lang w:eastAsia="en-CA"/>
        </w:rPr>
        <w:t xml:space="preserve">), 2.96 (dd, </w:t>
      </w:r>
      <w:r w:rsidRPr="004E3DA3">
        <w:rPr>
          <w:rFonts w:eastAsia="Times New Roman" w:cs="Times New Roman"/>
          <w:i/>
          <w:iCs/>
          <w:szCs w:val="24"/>
          <w:lang w:eastAsia="en-CA"/>
        </w:rPr>
        <w:t>J</w:t>
      </w:r>
      <w:r w:rsidRPr="004E3DA3">
        <w:rPr>
          <w:rFonts w:eastAsia="Times New Roman" w:cs="Times New Roman"/>
          <w:szCs w:val="24"/>
          <w:lang w:eastAsia="en-CA"/>
        </w:rPr>
        <w:t xml:space="preserve"> = 12.7, 6.5 Hz, 1H, </w:t>
      </w:r>
      <w:r w:rsidRPr="004E3DA3">
        <w:rPr>
          <w:b/>
          <w:bCs/>
        </w:rPr>
        <w:t>H</w:t>
      </w:r>
      <w:r w:rsidRPr="004E3DA3">
        <w:rPr>
          <w:b/>
          <w:bCs/>
          <w:vertAlign w:val="subscript"/>
        </w:rPr>
        <w:t>4</w:t>
      </w:r>
      <w:r w:rsidRPr="004E3DA3">
        <w:rPr>
          <w:rFonts w:eastAsia="Times New Roman" w:cs="Times New Roman"/>
          <w:szCs w:val="24"/>
          <w:lang w:eastAsia="en-CA"/>
        </w:rPr>
        <w:t xml:space="preserve">), 2.95 </w:t>
      </w:r>
      <w:r w:rsidRPr="004E3DA3">
        <w:rPr>
          <w:szCs w:val="24"/>
        </w:rPr>
        <w:t xml:space="preserve">– </w:t>
      </w:r>
      <w:r w:rsidRPr="004E3DA3">
        <w:rPr>
          <w:rFonts w:eastAsia="Times New Roman" w:cs="Times New Roman"/>
          <w:szCs w:val="24"/>
          <w:lang w:eastAsia="en-CA"/>
        </w:rPr>
        <w:t xml:space="preserve">2.86 (m, 3H, </w:t>
      </w:r>
      <w:r w:rsidRPr="004E3DA3">
        <w:rPr>
          <w:b/>
          <w:bCs/>
        </w:rPr>
        <w:t>H</w:t>
      </w:r>
      <w:r w:rsidRPr="004E3DA3">
        <w:rPr>
          <w:b/>
          <w:bCs/>
          <w:vertAlign w:val="subscript"/>
        </w:rPr>
        <w:t>5,8</w:t>
      </w:r>
      <w:r w:rsidRPr="004E3DA3">
        <w:rPr>
          <w:vertAlign w:val="subscript"/>
        </w:rPr>
        <w:t xml:space="preserve">, </w:t>
      </w:r>
      <w:r w:rsidRPr="004E3DA3">
        <w:rPr>
          <w:b/>
          <w:bCs/>
        </w:rPr>
        <w:t>H</w:t>
      </w:r>
      <w:r w:rsidRPr="004E3DA3">
        <w:rPr>
          <w:b/>
          <w:bCs/>
          <w:vertAlign w:val="subscript"/>
        </w:rPr>
        <w:t>4</w:t>
      </w:r>
      <w:r w:rsidRPr="004E3DA3">
        <w:rPr>
          <w:rFonts w:eastAsia="Times New Roman" w:cs="Times New Roman"/>
          <w:szCs w:val="24"/>
          <w:lang w:eastAsia="en-CA"/>
        </w:rPr>
        <w:t xml:space="preserve">),  2.23 – 2.12 (m, 2H, </w:t>
      </w:r>
      <w:r w:rsidRPr="004E3DA3">
        <w:rPr>
          <w:b/>
          <w:bCs/>
        </w:rPr>
        <w:t>H</w:t>
      </w:r>
      <w:r w:rsidRPr="004E3DA3">
        <w:rPr>
          <w:b/>
          <w:bCs/>
          <w:vertAlign w:val="subscript"/>
        </w:rPr>
        <w:t>6,7</w:t>
      </w:r>
      <w:r w:rsidRPr="004E3DA3">
        <w:rPr>
          <w:rFonts w:eastAsia="Times New Roman" w:cs="Times New Roman"/>
          <w:szCs w:val="24"/>
          <w:lang w:eastAsia="en-CA"/>
        </w:rPr>
        <w:t xml:space="preserve">), 2.08 – 1.99 (m, 1H, </w:t>
      </w:r>
      <w:r w:rsidRPr="004E3DA3">
        <w:rPr>
          <w:b/>
          <w:bCs/>
        </w:rPr>
        <w:t>H</w:t>
      </w:r>
      <w:r w:rsidRPr="004E3DA3">
        <w:rPr>
          <w:b/>
          <w:bCs/>
          <w:vertAlign w:val="subscript"/>
        </w:rPr>
        <w:t>1</w:t>
      </w:r>
      <w:r w:rsidRPr="004E3DA3">
        <w:rPr>
          <w:rFonts w:eastAsia="Times New Roman" w:cs="Times New Roman"/>
          <w:szCs w:val="24"/>
          <w:lang w:eastAsia="en-CA"/>
        </w:rPr>
        <w:t>), 1.94 – 1.83 (m, 3H,</w:t>
      </w:r>
      <w:r w:rsidRPr="004E3DA3">
        <w:t xml:space="preserve"> </w:t>
      </w:r>
      <w:r w:rsidRPr="004E3DA3">
        <w:rPr>
          <w:b/>
          <w:bCs/>
        </w:rPr>
        <w:t>H</w:t>
      </w:r>
      <w:r w:rsidRPr="004E3DA3">
        <w:rPr>
          <w:b/>
          <w:bCs/>
          <w:vertAlign w:val="subscript"/>
        </w:rPr>
        <w:t>6,7</w:t>
      </w:r>
      <w:r w:rsidRPr="004E3DA3">
        <w:t>,</w:t>
      </w:r>
      <w:r w:rsidRPr="004E3DA3">
        <w:rPr>
          <w:rFonts w:eastAsia="Times New Roman" w:cs="Times New Roman"/>
          <w:szCs w:val="24"/>
          <w:lang w:eastAsia="en-CA"/>
        </w:rPr>
        <w:t xml:space="preserve"> </w:t>
      </w:r>
      <w:r w:rsidRPr="004E3DA3">
        <w:rPr>
          <w:b/>
          <w:bCs/>
        </w:rPr>
        <w:t>H</w:t>
      </w:r>
      <w:r w:rsidRPr="004E3DA3">
        <w:rPr>
          <w:b/>
          <w:bCs/>
          <w:vertAlign w:val="subscript"/>
        </w:rPr>
        <w:t>9</w:t>
      </w:r>
      <w:r w:rsidRPr="004E3DA3">
        <w:rPr>
          <w:rFonts w:eastAsia="Times New Roman" w:cs="Times New Roman"/>
          <w:szCs w:val="24"/>
          <w:lang w:eastAsia="en-CA"/>
        </w:rPr>
        <w:t xml:space="preserve">), 1.87 </w:t>
      </w:r>
      <w:r w:rsidRPr="004E3DA3">
        <w:rPr>
          <w:szCs w:val="24"/>
        </w:rPr>
        <w:t>–</w:t>
      </w:r>
      <w:r w:rsidRPr="004E3DA3">
        <w:rPr>
          <w:rFonts w:eastAsia="Times New Roman" w:cs="Times New Roman"/>
          <w:szCs w:val="24"/>
          <w:lang w:eastAsia="en-CA"/>
        </w:rPr>
        <w:t xml:space="preserve"> 1.79 (m, 2H,</w:t>
      </w:r>
      <w:r w:rsidRPr="004E3DA3">
        <w:rPr>
          <w:vertAlign w:val="subscript"/>
        </w:rPr>
        <w:t xml:space="preserve"> </w:t>
      </w:r>
      <w:r w:rsidRPr="004E3DA3">
        <w:rPr>
          <w:b/>
          <w:bCs/>
        </w:rPr>
        <w:t>H</w:t>
      </w:r>
      <w:r w:rsidRPr="004E3DA3">
        <w:rPr>
          <w:b/>
          <w:bCs/>
          <w:vertAlign w:val="subscript"/>
        </w:rPr>
        <w:t>2</w:t>
      </w:r>
      <w:r w:rsidRPr="004E3DA3">
        <w:rPr>
          <w:vertAlign w:val="subscript"/>
        </w:rPr>
        <w:t xml:space="preserve">, </w:t>
      </w:r>
      <w:r w:rsidRPr="004E3DA3">
        <w:rPr>
          <w:b/>
          <w:bCs/>
        </w:rPr>
        <w:t>H</w:t>
      </w:r>
      <w:r w:rsidRPr="004E3DA3">
        <w:rPr>
          <w:b/>
          <w:bCs/>
          <w:vertAlign w:val="subscript"/>
        </w:rPr>
        <w:t>9</w:t>
      </w:r>
      <w:r w:rsidRPr="004E3DA3">
        <w:rPr>
          <w:rFonts w:eastAsia="Times New Roman" w:cs="Times New Roman"/>
          <w:szCs w:val="24"/>
          <w:lang w:eastAsia="en-CA"/>
        </w:rPr>
        <w:t xml:space="preserve">), 1.64 ‒ 1.42 (br,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1.04 (dt, </w:t>
      </w:r>
      <w:r w:rsidRPr="004E3DA3">
        <w:rPr>
          <w:rFonts w:eastAsia="Times New Roman" w:cs="Times New Roman"/>
          <w:i/>
          <w:iCs/>
          <w:szCs w:val="24"/>
          <w:lang w:eastAsia="en-CA"/>
        </w:rPr>
        <w:t>J</w:t>
      </w:r>
      <w:r w:rsidRPr="004E3DA3">
        <w:rPr>
          <w:rFonts w:eastAsia="Times New Roman" w:cs="Times New Roman"/>
          <w:szCs w:val="24"/>
          <w:lang w:eastAsia="en-CA"/>
        </w:rPr>
        <w:t xml:space="preserve"> = 8.6, 5.4 Hz, 1H, </w:t>
      </w:r>
      <w:r w:rsidRPr="004E3DA3">
        <w:rPr>
          <w:b/>
          <w:bCs/>
        </w:rPr>
        <w:t>H</w:t>
      </w:r>
      <w:r w:rsidRPr="004E3DA3">
        <w:rPr>
          <w:b/>
          <w:bCs/>
          <w:vertAlign w:val="subscript"/>
        </w:rPr>
        <w:t>3</w:t>
      </w:r>
      <w:r w:rsidRPr="004E3DA3">
        <w:rPr>
          <w:rFonts w:eastAsia="Times New Roman" w:cs="Times New Roman"/>
          <w:szCs w:val="24"/>
          <w:lang w:eastAsia="en-CA"/>
        </w:rPr>
        <w:t xml:space="preserve">), 0.97 (dt, </w:t>
      </w:r>
      <w:r w:rsidRPr="004E3DA3">
        <w:rPr>
          <w:rFonts w:eastAsia="Times New Roman" w:cs="Times New Roman"/>
          <w:i/>
          <w:iCs/>
          <w:szCs w:val="24"/>
          <w:lang w:eastAsia="en-CA"/>
        </w:rPr>
        <w:t>J</w:t>
      </w:r>
      <w:r w:rsidRPr="004E3DA3">
        <w:rPr>
          <w:rFonts w:eastAsia="Times New Roman" w:cs="Times New Roman"/>
          <w:szCs w:val="24"/>
          <w:lang w:eastAsia="en-CA"/>
        </w:rPr>
        <w:t xml:space="preserve"> = 8.9, 5.5 Hz, 1H, </w:t>
      </w:r>
      <w:r w:rsidRPr="004E3DA3">
        <w:rPr>
          <w:b/>
          <w:bCs/>
        </w:rPr>
        <w:t>H</w:t>
      </w:r>
      <w:r w:rsidRPr="004E3DA3">
        <w:rPr>
          <w:b/>
          <w:bCs/>
          <w:vertAlign w:val="subscript"/>
        </w:rPr>
        <w:t>3</w:t>
      </w:r>
      <w:r w:rsidRPr="004E3DA3">
        <w:rPr>
          <w:rFonts w:eastAsia="Times New Roman" w:cs="Times New Roman"/>
          <w:szCs w:val="24"/>
          <w:lang w:eastAsia="en-CA"/>
        </w:rPr>
        <w:t>).</w:t>
      </w:r>
    </w:p>
    <w:p w14:paraId="0ABDDD53" w14:textId="77777777" w:rsidR="00791267" w:rsidRPr="004E3DA3" w:rsidRDefault="00791267" w:rsidP="00791267">
      <w:pPr>
        <w:contextualSpacing/>
      </w:pPr>
    </w:p>
    <w:p w14:paraId="30E072E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140.5, 132.5, 127.68, 127.67, 127.01, 125.8, 66.9, 61.3, 60.5, 23.17, 22.9, 22.8, 17.84, 14.54.</w:t>
      </w:r>
    </w:p>
    <w:p w14:paraId="2DA5A34C" w14:textId="77777777" w:rsidR="00791267" w:rsidRPr="004E3DA3" w:rsidRDefault="00791267" w:rsidP="00791267">
      <w:pPr>
        <w:contextualSpacing/>
        <w:rPr>
          <w:rFonts w:cs="Times New Roman"/>
          <w:color w:val="000000"/>
          <w:szCs w:val="24"/>
        </w:rPr>
      </w:pPr>
    </w:p>
    <w:p w14:paraId="4676731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‒11.8 ppm.</w:t>
      </w:r>
    </w:p>
    <w:p w14:paraId="492A73C7" w14:textId="77777777" w:rsidR="00791267" w:rsidRPr="004E3DA3" w:rsidRDefault="00791267" w:rsidP="00791267">
      <w:pPr>
        <w:contextualSpacing/>
        <w:rPr>
          <w:rFonts w:cs="Times New Roman"/>
          <w:color w:val="000000"/>
          <w:szCs w:val="24"/>
        </w:rPr>
      </w:pPr>
    </w:p>
    <w:p w14:paraId="7CA87022"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3056, 2956, 2879, 2368, 2272, 1477, 1455, 1163, 1022, 747 cm</w:t>
      </w:r>
      <w:r w:rsidRPr="004E3DA3">
        <w:rPr>
          <w:vertAlign w:val="superscript"/>
        </w:rPr>
        <w:t>-1</w:t>
      </w:r>
      <w:r w:rsidRPr="004E3DA3">
        <w:t>.</w:t>
      </w:r>
    </w:p>
    <w:p w14:paraId="64E2B632" w14:textId="77777777" w:rsidR="00791267" w:rsidRPr="004E3DA3" w:rsidRDefault="00791267" w:rsidP="00791267">
      <w:pPr>
        <w:contextualSpacing/>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 xml:space="preserve">+ </w:t>
      </w:r>
      <w:r w:rsidRPr="004E3DA3">
        <w:rPr>
          <w:szCs w:val="24"/>
        </w:rPr>
        <w:t>C</w:t>
      </w:r>
      <w:r w:rsidRPr="004E3DA3">
        <w:rPr>
          <w:szCs w:val="24"/>
          <w:vertAlign w:val="subscript"/>
        </w:rPr>
        <w:t>14</w:t>
      </w:r>
      <w:r w:rsidRPr="004E3DA3">
        <w:rPr>
          <w:szCs w:val="24"/>
        </w:rPr>
        <w:t>H</w:t>
      </w:r>
      <w:r w:rsidRPr="004E3DA3">
        <w:rPr>
          <w:szCs w:val="24"/>
          <w:vertAlign w:val="subscript"/>
        </w:rPr>
        <w:t>21</w:t>
      </w:r>
      <w:r w:rsidRPr="004E3DA3">
        <w:rPr>
          <w:szCs w:val="24"/>
        </w:rPr>
        <w:t xml:space="preserve">BBrN requires </w:t>
      </w:r>
      <w:r w:rsidRPr="004E3DA3">
        <w:rPr>
          <w:rFonts w:ascii="Times-Italic" w:hAnsi="Times-Italic" w:cs="Times-Italic"/>
          <w:i/>
          <w:iCs/>
          <w:szCs w:val="24"/>
        </w:rPr>
        <w:t xml:space="preserve">m/z </w:t>
      </w:r>
      <w:r w:rsidRPr="004E3DA3">
        <w:rPr>
          <w:szCs w:val="24"/>
        </w:rPr>
        <w:t xml:space="preserve">316.0843, found </w:t>
      </w:r>
      <w:r w:rsidRPr="004E3DA3">
        <w:rPr>
          <w:rFonts w:ascii="Times-Italic" w:hAnsi="Times-Italic" w:cs="Times-Italic"/>
          <w:i/>
          <w:iCs/>
          <w:szCs w:val="24"/>
        </w:rPr>
        <w:t xml:space="preserve">m/z </w:t>
      </w:r>
      <w:r w:rsidRPr="004E3DA3">
        <w:rPr>
          <w:szCs w:val="24"/>
        </w:rPr>
        <w:t>316.0847.</w:t>
      </w:r>
    </w:p>
    <w:p w14:paraId="68748117" w14:textId="77777777" w:rsidR="00791267" w:rsidRPr="004E3DA3" w:rsidRDefault="00791267" w:rsidP="00791267">
      <w:pPr>
        <w:contextualSpacing/>
      </w:pPr>
    </w:p>
    <w:p w14:paraId="588942E5" w14:textId="77777777" w:rsidR="00791267" w:rsidRDefault="00791267" w:rsidP="00791267">
      <w:pPr>
        <w:rPr>
          <w:szCs w:val="24"/>
        </w:rPr>
      </w:pPr>
      <w:r w:rsidRPr="004E3DA3">
        <w:rPr>
          <w:b/>
          <w:bCs/>
          <w:szCs w:val="24"/>
        </w:rPr>
        <w:t>mp</w:t>
      </w:r>
      <w:r w:rsidRPr="004E3DA3">
        <w:rPr>
          <w:szCs w:val="24"/>
        </w:rPr>
        <w:t xml:space="preserve"> 88</w:t>
      </w:r>
      <w:r w:rsidRPr="004E3DA3">
        <w:rPr>
          <w:rFonts w:cs="Times New Roman"/>
          <w:szCs w:val="24"/>
        </w:rPr>
        <w:t>‒</w:t>
      </w:r>
      <w:r w:rsidRPr="004E3DA3">
        <w:rPr>
          <w:szCs w:val="24"/>
        </w:rPr>
        <w:t>89 °C.</w:t>
      </w:r>
    </w:p>
    <w:p w14:paraId="24D8287B" w14:textId="77777777" w:rsidR="00791267" w:rsidRDefault="00791267" w:rsidP="00791267">
      <w:pPr>
        <w:rPr>
          <w:szCs w:val="24"/>
        </w:rPr>
      </w:pPr>
    </w:p>
    <w:p w14:paraId="1395AFA2" w14:textId="77777777" w:rsidR="00791267" w:rsidRPr="004E3DA3" w:rsidRDefault="00791267" w:rsidP="00791267">
      <w:pPr>
        <w:rPr>
          <w:szCs w:val="24"/>
        </w:rPr>
      </w:pPr>
    </w:p>
    <w:p w14:paraId="707F8F1F" w14:textId="77777777" w:rsidR="00791267" w:rsidRPr="004E3DA3" w:rsidRDefault="00791267" w:rsidP="00791267">
      <w:pPr>
        <w:pStyle w:val="Normalbold0"/>
        <w:spacing w:line="360" w:lineRule="auto"/>
      </w:pPr>
      <w:bookmarkStart w:id="32" w:name="_Hlk62676970"/>
      <w:bookmarkStart w:id="33" w:name="_Hlk31045083"/>
      <w:r w:rsidRPr="004E3DA3">
        <w:lastRenderedPageBreak/>
        <w:t>1-((2-(4-(</w:t>
      </w:r>
      <w:r w:rsidRPr="004E3DA3">
        <w:rPr>
          <w:i/>
          <w:iCs/>
        </w:rPr>
        <w:t>tert</w:t>
      </w:r>
      <w:r w:rsidRPr="004E3DA3">
        <w:t>-Butyl)phenyl)cyclopropyl)methyl)pyrrolidine borane (1n)</w:t>
      </w:r>
      <w:bookmarkEnd w:id="32"/>
    </w:p>
    <w:bookmarkEnd w:id="33"/>
    <w:p w14:paraId="68A29E15" w14:textId="4F306CF6" w:rsidR="00791267" w:rsidRPr="004E3DA3" w:rsidRDefault="006318EB" w:rsidP="00791267">
      <w:r w:rsidRPr="004E3DA3">
        <w:rPr>
          <w:noProof/>
        </w:rPr>
        <w:object w:dxaOrig="1995" w:dyaOrig="1024" w14:anchorId="02C25560">
          <v:shape id="_x0000_i1042" type="#_x0000_t75" alt="" style="width:128.55pt;height:66.85pt;mso-width-percent:0;mso-height-percent:0;mso-width-percent:0;mso-height-percent:0" o:ole="">
            <v:imagedata r:id="rId45" o:title=""/>
          </v:shape>
          <o:OLEObject Type="Embed" ProgID="ChemDraw.Document.6.0" ShapeID="_x0000_i1042" DrawAspect="Content" ObjectID="_1765887289" r:id="rId46"/>
        </w:object>
      </w:r>
    </w:p>
    <w:p w14:paraId="4197755A" w14:textId="786EFD5A" w:rsidR="00791267" w:rsidRPr="004E3DA3" w:rsidRDefault="00791267" w:rsidP="00791267">
      <w:pPr>
        <w:contextualSpacing/>
      </w:pPr>
      <w:r w:rsidRPr="004E3DA3">
        <w:t>2-(4-(</w:t>
      </w:r>
      <w:r w:rsidRPr="004E3DA3">
        <w:rPr>
          <w:i/>
          <w:iCs/>
        </w:rPr>
        <w:t>tert</w:t>
      </w:r>
      <w:r w:rsidRPr="004E3DA3">
        <w:t xml:space="preserve">-Butyl)phenyl)cyclopropane-1-carboxylic acid (1.1 g, 5.1 mmol) </w:t>
      </w:r>
      <w:r w:rsidRPr="004E3DA3">
        <w:rPr>
          <w:szCs w:val="24"/>
        </w:rPr>
        <w:t xml:space="preserve">was </w:t>
      </w:r>
      <w:r w:rsidR="003E2A77">
        <w:rPr>
          <w:szCs w:val="24"/>
        </w:rPr>
        <w:t>converted</w:t>
      </w:r>
      <w:r w:rsidR="003E2A77" w:rsidRPr="004E3DA3">
        <w:rPr>
          <w:szCs w:val="24"/>
        </w:rPr>
        <w:t xml:space="preserve"> </w:t>
      </w:r>
      <w:r w:rsidRPr="004E3DA3">
        <w:rPr>
          <w:szCs w:val="24"/>
        </w:rPr>
        <w:t>to</w:t>
      </w:r>
      <w:r w:rsidR="00B90043">
        <w:rPr>
          <w:szCs w:val="24"/>
        </w:rPr>
        <w:t xml:space="preserve"> CAB</w:t>
      </w:r>
      <w:r w:rsidRPr="004E3DA3">
        <w:rPr>
          <w:szCs w:val="24"/>
        </w:rPr>
        <w:t xml:space="preserve"> </w:t>
      </w:r>
      <w:r w:rsidRPr="004E3DA3">
        <w:rPr>
          <w:b/>
          <w:bCs/>
          <w:szCs w:val="24"/>
        </w:rPr>
        <w:t xml:space="preserve">1n </w:t>
      </w:r>
      <w:r w:rsidRPr="004E3DA3">
        <w:rPr>
          <w:szCs w:val="24"/>
        </w:rPr>
        <w:t xml:space="preserve">according to general procedure C.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provided CAB</w:t>
      </w:r>
      <w:r w:rsidR="00B90043" w:rsidRPr="004E3DA3">
        <w:rPr>
          <w:szCs w:val="24"/>
        </w:rPr>
        <w:t xml:space="preserve"> </w:t>
      </w:r>
      <w:r w:rsidR="00B90043" w:rsidRPr="00B90043">
        <w:rPr>
          <w:b/>
          <w:bCs/>
          <w:szCs w:val="24"/>
        </w:rPr>
        <w:t>1n</w:t>
      </w:r>
      <w:r w:rsidR="00B90043">
        <w:rPr>
          <w:szCs w:val="24"/>
        </w:rPr>
        <w:t xml:space="preserve"> </w:t>
      </w:r>
      <w:r w:rsidRPr="004E3DA3">
        <w:rPr>
          <w:szCs w:val="24"/>
        </w:rPr>
        <w:t>as a white solid in 87% yield (1.2 g, 4.4 mmol)</w:t>
      </w:r>
      <w:r w:rsidRPr="004E3DA3">
        <w:t xml:space="preserve">. </w:t>
      </w:r>
    </w:p>
    <w:p w14:paraId="6A7DE2D9" w14:textId="77777777" w:rsidR="00791267" w:rsidRPr="004E3DA3" w:rsidRDefault="00791267" w:rsidP="00791267"/>
    <w:p w14:paraId="7A7480E9" w14:textId="77777777"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szCs w:val="24"/>
        </w:rPr>
        <w:t xml:space="preserve"> δ 7.29 (d, </w:t>
      </w:r>
      <w:r w:rsidRPr="004E3DA3">
        <w:rPr>
          <w:i/>
          <w:iCs/>
          <w:szCs w:val="24"/>
        </w:rPr>
        <w:t>J</w:t>
      </w:r>
      <w:r w:rsidRPr="004E3DA3">
        <w:rPr>
          <w:szCs w:val="24"/>
        </w:rPr>
        <w:t xml:space="preserve"> = 8.3 Hz, 2H</w:t>
      </w:r>
      <w:r w:rsidRPr="004E3DA3">
        <w:t>, Ar</w:t>
      </w:r>
      <w:r w:rsidRPr="004E3DA3">
        <w:rPr>
          <w:b/>
          <w:bCs/>
        </w:rPr>
        <w:t>H</w:t>
      </w:r>
      <w:r w:rsidRPr="004E3DA3">
        <w:rPr>
          <w:szCs w:val="24"/>
        </w:rPr>
        <w:t>),</w:t>
      </w:r>
      <w:r w:rsidRPr="004E3DA3">
        <w:t xml:space="preserve"> </w:t>
      </w:r>
      <w:r w:rsidRPr="004E3DA3">
        <w:rPr>
          <w:szCs w:val="24"/>
        </w:rPr>
        <w:t xml:space="preserve">7.03 (d, </w:t>
      </w:r>
      <w:r w:rsidRPr="004E3DA3">
        <w:rPr>
          <w:i/>
          <w:iCs/>
          <w:szCs w:val="24"/>
        </w:rPr>
        <w:t>J</w:t>
      </w:r>
      <w:r w:rsidRPr="004E3DA3">
        <w:rPr>
          <w:szCs w:val="24"/>
        </w:rPr>
        <w:t xml:space="preserve"> = 8.3 Hz, 2H</w:t>
      </w:r>
      <w:r w:rsidRPr="004E3DA3">
        <w:t>, Ar</w:t>
      </w:r>
      <w:r w:rsidRPr="004E3DA3">
        <w:rPr>
          <w:b/>
          <w:bCs/>
        </w:rPr>
        <w:t>H</w:t>
      </w:r>
      <w:r w:rsidRPr="004E3DA3">
        <w:rPr>
          <w:szCs w:val="24"/>
        </w:rPr>
        <w:t>), 3.28 – 3.19 (m, 2H</w:t>
      </w:r>
      <w:r w:rsidRPr="004E3DA3">
        <w:t xml:space="preserve">, </w:t>
      </w:r>
      <w:r w:rsidRPr="004E3DA3">
        <w:rPr>
          <w:b/>
          <w:bCs/>
        </w:rPr>
        <w:t>H</w:t>
      </w:r>
      <w:r w:rsidRPr="004E3DA3">
        <w:rPr>
          <w:b/>
          <w:bCs/>
          <w:vertAlign w:val="subscript"/>
        </w:rPr>
        <w:t>5,8</w:t>
      </w:r>
      <w:r w:rsidRPr="004E3DA3">
        <w:rPr>
          <w:szCs w:val="24"/>
        </w:rPr>
        <w:t>), 2.99 – 2.82 (m, 3H</w:t>
      </w:r>
      <w:r w:rsidRPr="004E3DA3">
        <w:t xml:space="preserve">,  </w:t>
      </w:r>
      <w:r w:rsidRPr="004E3DA3">
        <w:rPr>
          <w:b/>
          <w:bCs/>
        </w:rPr>
        <w:t>H</w:t>
      </w:r>
      <w:r w:rsidRPr="004E3DA3">
        <w:rPr>
          <w:b/>
          <w:bCs/>
          <w:vertAlign w:val="subscript"/>
        </w:rPr>
        <w:t>5,8</w:t>
      </w:r>
      <w:r w:rsidRPr="004E3DA3">
        <w:t>,</w:t>
      </w:r>
      <w:r w:rsidRPr="004E3DA3">
        <w:rPr>
          <w:vertAlign w:val="subscript"/>
        </w:rPr>
        <w:t xml:space="preserve"> </w:t>
      </w:r>
      <w:r w:rsidRPr="004E3DA3">
        <w:rPr>
          <w:b/>
          <w:bCs/>
        </w:rPr>
        <w:t>H</w:t>
      </w:r>
      <w:r w:rsidRPr="004E3DA3">
        <w:rPr>
          <w:b/>
          <w:bCs/>
          <w:vertAlign w:val="subscript"/>
        </w:rPr>
        <w:t>4</w:t>
      </w:r>
      <w:r w:rsidRPr="004E3DA3">
        <w:rPr>
          <w:szCs w:val="24"/>
        </w:rPr>
        <w:t>)</w:t>
      </w:r>
      <w:r w:rsidRPr="004E3DA3">
        <w:t xml:space="preserve"> </w:t>
      </w:r>
      <w:r w:rsidRPr="004E3DA3">
        <w:rPr>
          <w:szCs w:val="24"/>
        </w:rPr>
        <w:t xml:space="preserve">2.77 (dd, </w:t>
      </w:r>
      <w:r w:rsidRPr="004E3DA3">
        <w:rPr>
          <w:i/>
          <w:iCs/>
          <w:szCs w:val="24"/>
        </w:rPr>
        <w:t>J</w:t>
      </w:r>
      <w:r w:rsidRPr="004E3DA3">
        <w:rPr>
          <w:szCs w:val="24"/>
        </w:rPr>
        <w:t xml:space="preserve"> = 12.8, 7.1 Hz, 1H</w:t>
      </w:r>
      <w:r w:rsidRPr="004E3DA3">
        <w:t xml:space="preserve">, </w:t>
      </w:r>
      <w:r w:rsidRPr="004E3DA3">
        <w:rPr>
          <w:b/>
          <w:bCs/>
        </w:rPr>
        <w:t>H</w:t>
      </w:r>
      <w:r w:rsidRPr="004E3DA3">
        <w:rPr>
          <w:b/>
          <w:bCs/>
          <w:vertAlign w:val="subscript"/>
        </w:rPr>
        <w:t>4</w:t>
      </w:r>
      <w:r w:rsidRPr="004E3DA3">
        <w:rPr>
          <w:szCs w:val="24"/>
        </w:rPr>
        <w:t>), 2.26 – 2.07 (m, 2H</w:t>
      </w:r>
      <w:r w:rsidRPr="004E3DA3">
        <w:t xml:space="preserve">, </w:t>
      </w:r>
      <w:r w:rsidRPr="004E3DA3">
        <w:rPr>
          <w:b/>
          <w:bCs/>
        </w:rPr>
        <w:t>H</w:t>
      </w:r>
      <w:r w:rsidRPr="004E3DA3">
        <w:rPr>
          <w:b/>
          <w:bCs/>
          <w:vertAlign w:val="subscript"/>
        </w:rPr>
        <w:t>6,7</w:t>
      </w:r>
      <w:r w:rsidRPr="004E3DA3">
        <w:rPr>
          <w:szCs w:val="24"/>
        </w:rPr>
        <w:t>), 1.93 – 1.80 (m, 3H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9</w:t>
      </w:r>
      <w:r w:rsidRPr="004E3DA3">
        <w:rPr>
          <w:szCs w:val="24"/>
        </w:rPr>
        <w:t>), 1.79 – 1.62 (m, 3H</w:t>
      </w:r>
      <w:r w:rsidRPr="004E3DA3">
        <w:t xml:space="preserve">, </w:t>
      </w:r>
      <w:r w:rsidRPr="004E3DA3">
        <w:rPr>
          <w:b/>
          <w:bCs/>
        </w:rPr>
        <w:t>H</w:t>
      </w:r>
      <w:r w:rsidRPr="004E3DA3">
        <w:rPr>
          <w:b/>
          <w:bCs/>
          <w:vertAlign w:val="subscript"/>
        </w:rPr>
        <w:t>1</w:t>
      </w:r>
      <w:r w:rsidRPr="004E3DA3">
        <w:rPr>
          <w:lang w:eastAsia="en-CA"/>
        </w:rPr>
        <w:t xml:space="preserve">, </w:t>
      </w:r>
      <w:r w:rsidRPr="004E3DA3">
        <w:rPr>
          <w:b/>
          <w:bCs/>
        </w:rPr>
        <w:t>H</w:t>
      </w:r>
      <w:r w:rsidRPr="004E3DA3">
        <w:rPr>
          <w:b/>
          <w:bCs/>
          <w:vertAlign w:val="subscript"/>
        </w:rPr>
        <w:t>2</w:t>
      </w:r>
      <w:r w:rsidRPr="004E3DA3">
        <w:t xml:space="preserve">, </w:t>
      </w:r>
      <w:r w:rsidRPr="004E3DA3">
        <w:rPr>
          <w:b/>
          <w:bCs/>
        </w:rPr>
        <w:t>H</w:t>
      </w:r>
      <w:r w:rsidRPr="004E3DA3">
        <w:rPr>
          <w:b/>
          <w:bCs/>
          <w:vertAlign w:val="subscript"/>
        </w:rPr>
        <w:t>9</w:t>
      </w:r>
      <w:r w:rsidRPr="004E3DA3">
        <w:rPr>
          <w:szCs w:val="24"/>
        </w:rPr>
        <w:t>), 1.50 (br, 1H</w:t>
      </w:r>
      <w:r w:rsidRPr="004E3DA3">
        <w:t xml:space="preserve">, </w:t>
      </w:r>
      <w:r w:rsidRPr="004E3DA3">
        <w:rPr>
          <w:b/>
          <w:bCs/>
        </w:rPr>
        <w:t>H</w:t>
      </w:r>
      <w:r w:rsidRPr="004E3DA3">
        <w:rPr>
          <w:b/>
          <w:bCs/>
          <w:vertAlign w:val="subscript"/>
        </w:rPr>
        <w:t>9</w:t>
      </w:r>
      <w:r w:rsidRPr="004E3DA3">
        <w:rPr>
          <w:szCs w:val="24"/>
        </w:rPr>
        <w:t>)</w:t>
      </w:r>
      <w:r w:rsidRPr="004E3DA3">
        <w:t xml:space="preserve">, </w:t>
      </w:r>
      <w:r w:rsidRPr="004E3DA3">
        <w:rPr>
          <w:szCs w:val="24"/>
        </w:rPr>
        <w:t>1.30 (s, 9H</w:t>
      </w:r>
      <w:r w:rsidRPr="004E3DA3">
        <w:t xml:space="preserve">, </w:t>
      </w:r>
      <w:r w:rsidRPr="004E3DA3">
        <w:rPr>
          <w:b/>
          <w:bCs/>
        </w:rPr>
        <w:t>H</w:t>
      </w:r>
      <w:r w:rsidRPr="004E3DA3">
        <w:rPr>
          <w:b/>
          <w:bCs/>
          <w:vertAlign w:val="subscript"/>
        </w:rPr>
        <w:t>14</w:t>
      </w:r>
      <w:r w:rsidRPr="004E3DA3">
        <w:rPr>
          <w:szCs w:val="24"/>
        </w:rPr>
        <w:t xml:space="preserve">), </w:t>
      </w:r>
      <w:r w:rsidRPr="004E3DA3">
        <w:t xml:space="preserve"> </w:t>
      </w:r>
      <w:r w:rsidRPr="004E3DA3">
        <w:rPr>
          <w:szCs w:val="24"/>
        </w:rPr>
        <w:t xml:space="preserve">1.06 (dt, </w:t>
      </w:r>
      <w:r w:rsidRPr="004E3DA3">
        <w:rPr>
          <w:i/>
          <w:iCs/>
          <w:szCs w:val="24"/>
        </w:rPr>
        <w:t>J</w:t>
      </w:r>
      <w:r w:rsidRPr="004E3DA3">
        <w:rPr>
          <w:szCs w:val="24"/>
        </w:rPr>
        <w:t xml:space="preserve"> = 8.6, 5.3 Hz, 1H</w:t>
      </w:r>
      <w:r w:rsidRPr="004E3DA3">
        <w:t xml:space="preserve">, </w:t>
      </w:r>
      <w:r w:rsidRPr="004E3DA3">
        <w:rPr>
          <w:b/>
          <w:bCs/>
        </w:rPr>
        <w:t>H</w:t>
      </w:r>
      <w:r w:rsidRPr="004E3DA3">
        <w:rPr>
          <w:b/>
          <w:bCs/>
          <w:vertAlign w:val="subscript"/>
        </w:rPr>
        <w:t>3</w:t>
      </w:r>
      <w:r w:rsidRPr="004E3DA3">
        <w:rPr>
          <w:szCs w:val="24"/>
        </w:rPr>
        <w:t xml:space="preserve">), 0.86 (dt, </w:t>
      </w:r>
      <w:r w:rsidRPr="004E3DA3">
        <w:rPr>
          <w:i/>
          <w:iCs/>
          <w:szCs w:val="24"/>
        </w:rPr>
        <w:t>J</w:t>
      </w:r>
      <w:r w:rsidRPr="004E3DA3">
        <w:rPr>
          <w:szCs w:val="24"/>
        </w:rPr>
        <w:t xml:space="preserve"> = 8.9, 5.4 Hz, 1H</w:t>
      </w:r>
      <w:r w:rsidRPr="004E3DA3">
        <w:t xml:space="preserve">, </w:t>
      </w:r>
      <w:r w:rsidRPr="004E3DA3">
        <w:rPr>
          <w:b/>
          <w:bCs/>
        </w:rPr>
        <w:t>H</w:t>
      </w:r>
      <w:r w:rsidRPr="004E3DA3">
        <w:rPr>
          <w:b/>
          <w:bCs/>
          <w:vertAlign w:val="subscript"/>
        </w:rPr>
        <w:t>3</w:t>
      </w:r>
      <w:r w:rsidRPr="004E3DA3">
        <w:rPr>
          <w:szCs w:val="24"/>
        </w:rPr>
        <w:t>).</w:t>
      </w:r>
    </w:p>
    <w:p w14:paraId="628261EE" w14:textId="77777777" w:rsidR="00791267" w:rsidRPr="004E3DA3" w:rsidRDefault="00791267" w:rsidP="00791267">
      <w:pPr>
        <w:contextualSpacing/>
      </w:pPr>
    </w:p>
    <w:p w14:paraId="3EF3C7E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140.0, 138.5, 125.8 (2C), 125.5 (2C), 67.0, 60.9, 60.4, 34.5, 31.5 (3C), 23.0 (2C), 22.8, 18.3, 14.7.</w:t>
      </w:r>
    </w:p>
    <w:p w14:paraId="29486D44" w14:textId="77777777" w:rsidR="00791267" w:rsidRPr="004E3DA3" w:rsidRDefault="00791267" w:rsidP="00791267">
      <w:pPr>
        <w:contextualSpacing/>
        <w:rPr>
          <w:rFonts w:cs="Times New Roman"/>
          <w:color w:val="000000"/>
          <w:szCs w:val="24"/>
        </w:rPr>
      </w:pPr>
    </w:p>
    <w:p w14:paraId="5A9491B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10A6BBF3" w14:textId="77777777" w:rsidR="00791267" w:rsidRPr="004E3DA3" w:rsidRDefault="00791267" w:rsidP="00791267">
      <w:pPr>
        <w:contextualSpacing/>
        <w:rPr>
          <w:rFonts w:cs="Times New Roman"/>
          <w:color w:val="000000"/>
          <w:szCs w:val="24"/>
        </w:rPr>
      </w:pPr>
    </w:p>
    <w:p w14:paraId="67852208"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2959, 2871, 2367, 2325, 2273, 1458, 1164, 826, 568 cm</w:t>
      </w:r>
      <w:r w:rsidRPr="004E3DA3">
        <w:rPr>
          <w:vertAlign w:val="superscript"/>
        </w:rPr>
        <w:t>-1</w:t>
      </w:r>
      <w:r w:rsidRPr="004E3DA3">
        <w:t>.</w:t>
      </w:r>
    </w:p>
    <w:p w14:paraId="7977750E" w14:textId="77777777" w:rsidR="00791267" w:rsidRPr="004E3DA3" w:rsidRDefault="00791267" w:rsidP="00791267">
      <w:pPr>
        <w:contextualSpacing/>
        <w:rPr>
          <w:szCs w:val="24"/>
        </w:rPr>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18</w:t>
      </w:r>
      <w:r w:rsidRPr="004E3DA3">
        <w:rPr>
          <w:szCs w:val="24"/>
        </w:rPr>
        <w:t>H</w:t>
      </w:r>
      <w:r w:rsidRPr="004E3DA3">
        <w:rPr>
          <w:szCs w:val="24"/>
          <w:vertAlign w:val="subscript"/>
        </w:rPr>
        <w:t>30</w:t>
      </w:r>
      <w:r w:rsidRPr="004E3DA3">
        <w:rPr>
          <w:szCs w:val="24"/>
        </w:rPr>
        <w:t xml:space="preserve">BN requires </w:t>
      </w:r>
      <w:r w:rsidRPr="004E3DA3">
        <w:rPr>
          <w:rFonts w:ascii="Times-Italic" w:hAnsi="Times-Italic" w:cs="Times-Italic"/>
          <w:i/>
          <w:iCs/>
          <w:szCs w:val="24"/>
        </w:rPr>
        <w:t xml:space="preserve">m/z </w:t>
      </w:r>
      <w:r w:rsidRPr="004E3DA3">
        <w:t>294.2364</w:t>
      </w:r>
      <w:r w:rsidRPr="004E3DA3">
        <w:rPr>
          <w:szCs w:val="24"/>
        </w:rPr>
        <w:t xml:space="preserve">, found </w:t>
      </w:r>
      <w:r w:rsidRPr="004E3DA3">
        <w:rPr>
          <w:rFonts w:ascii="Times-Italic" w:hAnsi="Times-Italic" w:cs="Times-Italic"/>
          <w:i/>
          <w:iCs/>
          <w:szCs w:val="24"/>
        </w:rPr>
        <w:t xml:space="preserve">m/z </w:t>
      </w:r>
      <w:r w:rsidRPr="004E3DA3">
        <w:t>294.2375</w:t>
      </w:r>
      <w:r w:rsidRPr="004E3DA3">
        <w:rPr>
          <w:szCs w:val="24"/>
        </w:rPr>
        <w:t xml:space="preserve">. </w:t>
      </w:r>
    </w:p>
    <w:p w14:paraId="76D2865B" w14:textId="77777777" w:rsidR="00791267" w:rsidRPr="004E3DA3" w:rsidRDefault="00791267" w:rsidP="00791267">
      <w:pPr>
        <w:contextualSpacing/>
        <w:rPr>
          <w:szCs w:val="24"/>
        </w:rPr>
      </w:pPr>
    </w:p>
    <w:p w14:paraId="05793D09" w14:textId="77777777" w:rsidR="00791267" w:rsidRPr="004E3DA3" w:rsidRDefault="00791267" w:rsidP="00791267">
      <w:pPr>
        <w:contextualSpacing/>
      </w:pPr>
      <w:r w:rsidRPr="004E3DA3">
        <w:rPr>
          <w:b/>
          <w:bCs/>
        </w:rPr>
        <w:t>mp</w:t>
      </w:r>
      <w:r w:rsidRPr="004E3DA3">
        <w:t xml:space="preserve"> 57</w:t>
      </w:r>
      <w:r w:rsidRPr="004E3DA3">
        <w:rPr>
          <w:rFonts w:cs="Times New Roman"/>
        </w:rPr>
        <w:t>‒</w:t>
      </w:r>
      <w:r w:rsidRPr="004E3DA3">
        <w:t>58 °C.</w:t>
      </w:r>
    </w:p>
    <w:p w14:paraId="17272C02" w14:textId="77777777" w:rsidR="00791267" w:rsidRPr="004E3DA3" w:rsidRDefault="00791267" w:rsidP="00791267"/>
    <w:p w14:paraId="54D002DF" w14:textId="77777777" w:rsidR="00791267" w:rsidRPr="004E3DA3" w:rsidRDefault="00791267" w:rsidP="00791267"/>
    <w:p w14:paraId="4B0AFD0D" w14:textId="77777777" w:rsidR="00791267" w:rsidRPr="004E3DA3" w:rsidRDefault="00791267" w:rsidP="00791267"/>
    <w:p w14:paraId="6FA9AAA9" w14:textId="0B049278" w:rsidR="00791267" w:rsidRPr="004E3DA3" w:rsidRDefault="00791267" w:rsidP="00FC6A19">
      <w:pPr>
        <w:pStyle w:val="Normalbold0"/>
        <w:spacing w:line="360" w:lineRule="auto"/>
      </w:pPr>
      <w:bookmarkStart w:id="34" w:name="_Hlk62677296"/>
      <w:r w:rsidRPr="004E3DA3">
        <w:lastRenderedPageBreak/>
        <w:t>1-((2-Mesitylcyclopropyl)methyl)pyrrolidine borane (1o</w:t>
      </w:r>
      <w:bookmarkEnd w:id="34"/>
      <w:r w:rsidRPr="004E3DA3">
        <w:t>)</w:t>
      </w:r>
      <w:r w:rsidRPr="004E3DA3">
        <w:br/>
      </w:r>
      <w:r w:rsidR="006318EB" w:rsidRPr="004E3DA3">
        <w:rPr>
          <w:noProof/>
        </w:rPr>
        <w:object w:dxaOrig="1895" w:dyaOrig="1007" w14:anchorId="7EFED895">
          <v:shape id="_x0000_i1043" type="#_x0000_t75" alt="" style="width:132.25pt;height:67.6pt;mso-width-percent:0;mso-height-percent:0;mso-width-percent:0;mso-height-percent:0" o:ole="">
            <v:imagedata r:id="rId47" o:title=""/>
          </v:shape>
          <o:OLEObject Type="Embed" ProgID="ChemDraw.Document.6.0" ShapeID="_x0000_i1043" DrawAspect="Content" ObjectID="_1765887290" r:id="rId48"/>
        </w:object>
      </w:r>
    </w:p>
    <w:p w14:paraId="5B050111" w14:textId="248021C0" w:rsidR="00791267" w:rsidRPr="004E3DA3" w:rsidRDefault="00791267" w:rsidP="00791267">
      <w:pPr>
        <w:contextualSpacing/>
      </w:pPr>
      <w:r w:rsidRPr="004E3DA3">
        <w:t xml:space="preserve">2-Mesitylcyclopropane-1-carboxylic acid (850 mg, 4.2 mmol) was </w:t>
      </w:r>
      <w:r w:rsidR="003E2A77">
        <w:rPr>
          <w:szCs w:val="24"/>
        </w:rPr>
        <w:t>converted</w:t>
      </w:r>
      <w:r w:rsidR="003E2A77" w:rsidRPr="004E3DA3">
        <w:rPr>
          <w:szCs w:val="24"/>
        </w:rPr>
        <w:t xml:space="preserve"> </w:t>
      </w:r>
      <w:r w:rsidRPr="004E3DA3">
        <w:rPr>
          <w:szCs w:val="24"/>
        </w:rPr>
        <w:t>to</w:t>
      </w:r>
      <w:r w:rsidR="00B90043">
        <w:rPr>
          <w:szCs w:val="24"/>
        </w:rPr>
        <w:t xml:space="preserve"> CAB</w:t>
      </w:r>
      <w:r w:rsidRPr="004E3DA3">
        <w:rPr>
          <w:szCs w:val="24"/>
        </w:rPr>
        <w:t xml:space="preserve"> </w:t>
      </w:r>
      <w:r w:rsidRPr="004E3DA3">
        <w:rPr>
          <w:b/>
          <w:bCs/>
          <w:szCs w:val="24"/>
        </w:rPr>
        <w:t xml:space="preserve">1o </w:t>
      </w:r>
      <w:r w:rsidRPr="004E3DA3">
        <w:rPr>
          <w:szCs w:val="24"/>
        </w:rPr>
        <w:t xml:space="preserve">according to general procedure C.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provided CAB</w:t>
      </w:r>
      <w:r w:rsidR="00B90043" w:rsidRPr="004E3DA3">
        <w:rPr>
          <w:szCs w:val="24"/>
        </w:rPr>
        <w:t xml:space="preserve"> </w:t>
      </w:r>
      <w:r w:rsidR="00B90043" w:rsidRPr="00B90043">
        <w:rPr>
          <w:b/>
          <w:bCs/>
          <w:szCs w:val="24"/>
        </w:rPr>
        <w:t>1o</w:t>
      </w:r>
      <w:r w:rsidRPr="004E3DA3">
        <w:rPr>
          <w:szCs w:val="24"/>
        </w:rPr>
        <w:t xml:space="preserve"> as a white solid in 51% yield (540 mg, 2.1 mmol)</w:t>
      </w:r>
      <w:r w:rsidRPr="004E3DA3">
        <w:t xml:space="preserve">. </w:t>
      </w:r>
    </w:p>
    <w:p w14:paraId="6A06C3C3" w14:textId="77777777" w:rsidR="00791267" w:rsidRPr="004E3DA3" w:rsidRDefault="00791267" w:rsidP="00791267"/>
    <w:p w14:paraId="209100D5" w14:textId="77777777"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szCs w:val="24"/>
        </w:rPr>
        <w:t xml:space="preserve"> δ 6.86 (s, 2H</w:t>
      </w:r>
      <w:r w:rsidRPr="004E3DA3">
        <w:t>, Ar</w:t>
      </w:r>
      <w:r w:rsidRPr="004E3DA3">
        <w:rPr>
          <w:b/>
          <w:bCs/>
        </w:rPr>
        <w:t>H</w:t>
      </w:r>
      <w:r w:rsidRPr="004E3DA3">
        <w:rPr>
          <w:szCs w:val="24"/>
        </w:rPr>
        <w:t xml:space="preserve">), 3.79 (d, </w:t>
      </w:r>
      <w:r w:rsidRPr="004E3DA3">
        <w:rPr>
          <w:i/>
          <w:iCs/>
          <w:szCs w:val="24"/>
        </w:rPr>
        <w:t>J</w:t>
      </w:r>
      <w:r w:rsidRPr="004E3DA3">
        <w:rPr>
          <w:szCs w:val="24"/>
        </w:rPr>
        <w:t xml:space="preserve"> = 12.7 Hz, 1H</w:t>
      </w:r>
      <w:r w:rsidRPr="004E3DA3">
        <w:t xml:space="preserve">, </w:t>
      </w:r>
      <w:r w:rsidRPr="004E3DA3">
        <w:rPr>
          <w:b/>
          <w:bCs/>
        </w:rPr>
        <w:t>H</w:t>
      </w:r>
      <w:r w:rsidRPr="004E3DA3">
        <w:rPr>
          <w:b/>
          <w:bCs/>
          <w:vertAlign w:val="subscript"/>
        </w:rPr>
        <w:t>4</w:t>
      </w:r>
      <w:r w:rsidRPr="004E3DA3">
        <w:rPr>
          <w:szCs w:val="24"/>
        </w:rPr>
        <w:t>), 3.38 – 3.14 (m, 2H</w:t>
      </w:r>
      <w:r w:rsidRPr="004E3DA3">
        <w:t xml:space="preserve">, </w:t>
      </w:r>
      <w:r w:rsidRPr="004E3DA3">
        <w:rPr>
          <w:b/>
          <w:bCs/>
        </w:rPr>
        <w:t>H</w:t>
      </w:r>
      <w:r w:rsidRPr="004E3DA3">
        <w:rPr>
          <w:b/>
          <w:bCs/>
          <w:vertAlign w:val="subscript"/>
        </w:rPr>
        <w:t>5,8</w:t>
      </w:r>
      <w:r w:rsidRPr="004E3DA3">
        <w:rPr>
          <w:szCs w:val="24"/>
        </w:rPr>
        <w:t>), 3.05 – 2.83 (m, 2H</w:t>
      </w:r>
      <w:r w:rsidRPr="004E3DA3">
        <w:t xml:space="preserve">, </w:t>
      </w:r>
      <w:r w:rsidRPr="004E3DA3">
        <w:rPr>
          <w:b/>
          <w:bCs/>
        </w:rPr>
        <w:t>H</w:t>
      </w:r>
      <w:r w:rsidRPr="004E3DA3">
        <w:rPr>
          <w:b/>
          <w:bCs/>
          <w:vertAlign w:val="subscript"/>
        </w:rPr>
        <w:t>5,8</w:t>
      </w:r>
      <w:r w:rsidRPr="004E3DA3">
        <w:rPr>
          <w:szCs w:val="24"/>
        </w:rPr>
        <w:t xml:space="preserve">), 2.38 (s, </w:t>
      </w:r>
      <w:r w:rsidRPr="004E3DA3">
        <w:t>6</w:t>
      </w:r>
      <w:r w:rsidRPr="004E3DA3">
        <w:rPr>
          <w:szCs w:val="24"/>
        </w:rPr>
        <w:t>H</w:t>
      </w:r>
      <w:r w:rsidRPr="004E3DA3">
        <w:t xml:space="preserve">, </w:t>
      </w:r>
      <w:r w:rsidRPr="004E3DA3">
        <w:rPr>
          <w:b/>
          <w:bCs/>
        </w:rPr>
        <w:t>H</w:t>
      </w:r>
      <w:r w:rsidRPr="004E3DA3">
        <w:rPr>
          <w:b/>
          <w:bCs/>
          <w:vertAlign w:val="subscript"/>
        </w:rPr>
        <w:t>12,13</w:t>
      </w:r>
      <w:r w:rsidRPr="004E3DA3">
        <w:rPr>
          <w:szCs w:val="24"/>
        </w:rPr>
        <w:t>), 2.28 (s, 3H</w:t>
      </w:r>
      <w:r w:rsidRPr="004E3DA3">
        <w:t xml:space="preserve">, </w:t>
      </w:r>
      <w:r w:rsidRPr="004E3DA3">
        <w:rPr>
          <w:b/>
          <w:bCs/>
        </w:rPr>
        <w:t>H</w:t>
      </w:r>
      <w:r w:rsidRPr="004E3DA3">
        <w:rPr>
          <w:b/>
          <w:bCs/>
          <w:vertAlign w:val="subscript"/>
        </w:rPr>
        <w:t>14</w:t>
      </w:r>
      <w:r w:rsidRPr="004E3DA3">
        <w:rPr>
          <w:szCs w:val="24"/>
        </w:rPr>
        <w:t xml:space="preserve">), 2.26 – 2.18 (m, </w:t>
      </w:r>
      <w:r w:rsidRPr="004E3DA3">
        <w:t>4</w:t>
      </w:r>
      <w:r w:rsidRPr="004E3DA3">
        <w:rPr>
          <w:szCs w:val="24"/>
        </w:rPr>
        <w:t>H</w:t>
      </w:r>
      <w:r w:rsidRPr="004E3DA3">
        <w:t xml:space="preserve">, </w:t>
      </w:r>
      <w:r w:rsidRPr="004E3DA3">
        <w:rPr>
          <w:b/>
          <w:bCs/>
        </w:rPr>
        <w:t>H</w:t>
      </w:r>
      <w:r w:rsidRPr="004E3DA3">
        <w:rPr>
          <w:b/>
          <w:bCs/>
          <w:vertAlign w:val="subscript"/>
        </w:rPr>
        <w:t>5.7</w:t>
      </w:r>
      <w:r w:rsidRPr="004E3DA3">
        <w:t xml:space="preserve">, </w:t>
      </w:r>
      <w:r w:rsidRPr="004E3DA3">
        <w:rPr>
          <w:b/>
          <w:bCs/>
        </w:rPr>
        <w:t>H</w:t>
      </w:r>
      <w:r w:rsidRPr="004E3DA3">
        <w:rPr>
          <w:b/>
          <w:bCs/>
          <w:vertAlign w:val="subscript"/>
        </w:rPr>
        <w:t>4</w:t>
      </w:r>
      <w:r w:rsidRPr="004E3DA3">
        <w:t xml:space="preserve">, </w:t>
      </w:r>
      <w:r w:rsidRPr="004E3DA3">
        <w:rPr>
          <w:b/>
          <w:bCs/>
        </w:rPr>
        <w:t>H</w:t>
      </w:r>
      <w:r w:rsidRPr="004E3DA3">
        <w:rPr>
          <w:b/>
          <w:bCs/>
          <w:vertAlign w:val="subscript"/>
        </w:rPr>
        <w:t>9</w:t>
      </w:r>
      <w:r w:rsidRPr="004E3DA3">
        <w:rPr>
          <w:szCs w:val="24"/>
        </w:rPr>
        <w:t xml:space="preserve">), 1.93 (d, </w:t>
      </w:r>
      <w:r w:rsidRPr="004E3DA3">
        <w:rPr>
          <w:i/>
          <w:iCs/>
          <w:szCs w:val="24"/>
        </w:rPr>
        <w:t>J</w:t>
      </w:r>
      <w:r w:rsidRPr="004E3DA3">
        <w:rPr>
          <w:szCs w:val="24"/>
        </w:rPr>
        <w:t xml:space="preserve"> = 3.3 Hz, 3H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9</w:t>
      </w:r>
      <w:r w:rsidRPr="004E3DA3">
        <w:rPr>
          <w:szCs w:val="24"/>
        </w:rPr>
        <w:t>), 1.67 – 1.55 (m, 2H</w:t>
      </w:r>
      <w:r w:rsidRPr="004E3DA3">
        <w:t xml:space="preserve">,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9</w:t>
      </w:r>
      <w:r w:rsidRPr="004E3DA3">
        <w:rPr>
          <w:szCs w:val="24"/>
        </w:rPr>
        <w:t xml:space="preserve">), 1.49 (dd, </w:t>
      </w:r>
      <w:r w:rsidRPr="004E3DA3">
        <w:rPr>
          <w:i/>
          <w:iCs/>
          <w:szCs w:val="24"/>
        </w:rPr>
        <w:t>J</w:t>
      </w:r>
      <w:r w:rsidRPr="004E3DA3">
        <w:rPr>
          <w:szCs w:val="24"/>
        </w:rPr>
        <w:t xml:space="preserve"> = 13.9, 5.9 Hz, </w:t>
      </w:r>
      <w:r w:rsidRPr="004E3DA3">
        <w:t>1</w:t>
      </w:r>
      <w:r w:rsidRPr="004E3DA3">
        <w:rPr>
          <w:szCs w:val="24"/>
        </w:rPr>
        <w:t>H</w:t>
      </w:r>
      <w:r w:rsidRPr="004E3DA3">
        <w:t xml:space="preserve">, </w:t>
      </w:r>
      <w:r w:rsidRPr="004E3DA3">
        <w:rPr>
          <w:b/>
          <w:bCs/>
        </w:rPr>
        <w:t>H</w:t>
      </w:r>
      <w:r w:rsidRPr="004E3DA3">
        <w:rPr>
          <w:b/>
          <w:bCs/>
          <w:vertAlign w:val="subscript"/>
        </w:rPr>
        <w:t>2</w:t>
      </w:r>
      <w:r w:rsidRPr="004E3DA3">
        <w:rPr>
          <w:szCs w:val="24"/>
        </w:rPr>
        <w:t xml:space="preserve">), 1.16 – 1.05 (dt, </w:t>
      </w:r>
      <w:r w:rsidRPr="004E3DA3">
        <w:rPr>
          <w:i/>
          <w:iCs/>
          <w:szCs w:val="24"/>
        </w:rPr>
        <w:t>J</w:t>
      </w:r>
      <w:r w:rsidRPr="004E3DA3">
        <w:rPr>
          <w:szCs w:val="24"/>
        </w:rPr>
        <w:t xml:space="preserve"> = 8.9, 5.0 Hz, 1H</w:t>
      </w:r>
      <w:r w:rsidRPr="004E3DA3">
        <w:t xml:space="preserve">, </w:t>
      </w:r>
      <w:r w:rsidRPr="004E3DA3">
        <w:rPr>
          <w:b/>
          <w:bCs/>
        </w:rPr>
        <w:t>H</w:t>
      </w:r>
      <w:r w:rsidRPr="004E3DA3">
        <w:rPr>
          <w:b/>
          <w:bCs/>
          <w:vertAlign w:val="subscript"/>
        </w:rPr>
        <w:t>3</w:t>
      </w:r>
      <w:r w:rsidRPr="004E3DA3">
        <w:rPr>
          <w:szCs w:val="24"/>
        </w:rPr>
        <w:t>)</w:t>
      </w:r>
      <w:r w:rsidRPr="004E3DA3">
        <w:t>,</w:t>
      </w:r>
      <w:r w:rsidRPr="004E3DA3">
        <w:rPr>
          <w:szCs w:val="24"/>
        </w:rPr>
        <w:t xml:space="preserve"> 1.04 – 0.95 (m, 1H</w:t>
      </w:r>
      <w:r w:rsidRPr="004E3DA3">
        <w:t xml:space="preserve">, </w:t>
      </w:r>
      <w:r w:rsidRPr="004E3DA3">
        <w:rPr>
          <w:b/>
          <w:bCs/>
        </w:rPr>
        <w:t>H</w:t>
      </w:r>
      <w:r w:rsidRPr="004E3DA3">
        <w:rPr>
          <w:b/>
          <w:bCs/>
          <w:vertAlign w:val="subscript"/>
        </w:rPr>
        <w:t>3</w:t>
      </w:r>
      <w:r w:rsidRPr="004E3DA3">
        <w:rPr>
          <w:szCs w:val="24"/>
        </w:rPr>
        <w:t>)</w:t>
      </w:r>
      <w:r w:rsidRPr="004E3DA3">
        <w:t>.</w:t>
      </w:r>
    </w:p>
    <w:p w14:paraId="75D9C1EB" w14:textId="77777777" w:rsidR="00791267" w:rsidRPr="004E3DA3" w:rsidRDefault="00791267" w:rsidP="00791267">
      <w:pPr>
        <w:contextualSpacing/>
      </w:pPr>
    </w:p>
    <w:p w14:paraId="3DF14CB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138.6 (2C), 136.1, 134.4, 128.9 (2C), 67.1, 61.9, 59.5, 23.3, 22.8, 20.9 (3C), 17.7, 17.1, 16.7.</w:t>
      </w:r>
    </w:p>
    <w:p w14:paraId="6D188ACD" w14:textId="77777777" w:rsidR="00791267" w:rsidRPr="004E3DA3" w:rsidRDefault="00791267" w:rsidP="00791267">
      <w:pPr>
        <w:contextualSpacing/>
        <w:rPr>
          <w:rFonts w:cs="Times New Roman"/>
          <w:color w:val="000000"/>
          <w:szCs w:val="24"/>
        </w:rPr>
      </w:pPr>
    </w:p>
    <w:p w14:paraId="6191CC83"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315FA91D" w14:textId="77777777" w:rsidR="00791267" w:rsidRPr="004E3DA3" w:rsidRDefault="00791267" w:rsidP="00791267">
      <w:pPr>
        <w:contextualSpacing/>
        <w:rPr>
          <w:rFonts w:cs="Times New Roman"/>
          <w:color w:val="000000"/>
          <w:szCs w:val="24"/>
        </w:rPr>
      </w:pPr>
    </w:p>
    <w:p w14:paraId="3DE78A1D"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2950, 2887, 2366, 2328, 1635, 1452, 1402, 1069, 579 cm</w:t>
      </w:r>
      <w:r w:rsidRPr="004E3DA3">
        <w:rPr>
          <w:vertAlign w:val="superscript"/>
        </w:rPr>
        <w:t>-1</w:t>
      </w:r>
      <w:r w:rsidRPr="004E3DA3">
        <w:t>.</w:t>
      </w:r>
    </w:p>
    <w:p w14:paraId="76AA466F" w14:textId="77777777" w:rsidR="00791267" w:rsidRPr="004E3DA3" w:rsidRDefault="00791267" w:rsidP="00791267">
      <w:pPr>
        <w:contextualSpacing/>
        <w:rPr>
          <w:szCs w:val="24"/>
        </w:rPr>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 xml:space="preserve">+ </w:t>
      </w:r>
      <w:r w:rsidRPr="004E3DA3">
        <w:rPr>
          <w:szCs w:val="24"/>
        </w:rPr>
        <w:t>C</w:t>
      </w:r>
      <w:r w:rsidRPr="004E3DA3">
        <w:rPr>
          <w:szCs w:val="24"/>
          <w:vertAlign w:val="subscript"/>
        </w:rPr>
        <w:t>17</w:t>
      </w:r>
      <w:r w:rsidRPr="004E3DA3">
        <w:rPr>
          <w:szCs w:val="24"/>
        </w:rPr>
        <w:t>H</w:t>
      </w:r>
      <w:r w:rsidRPr="004E3DA3">
        <w:rPr>
          <w:szCs w:val="24"/>
          <w:vertAlign w:val="subscript"/>
        </w:rPr>
        <w:t>28</w:t>
      </w:r>
      <w:r w:rsidRPr="004E3DA3">
        <w:rPr>
          <w:szCs w:val="24"/>
        </w:rPr>
        <w:t xml:space="preserve">BN requires </w:t>
      </w:r>
      <w:r w:rsidRPr="004E3DA3">
        <w:rPr>
          <w:rFonts w:ascii="Times-Italic" w:hAnsi="Times-Italic" w:cs="Times-Italic"/>
          <w:i/>
          <w:iCs/>
          <w:szCs w:val="24"/>
        </w:rPr>
        <w:t xml:space="preserve">m/z </w:t>
      </w:r>
      <w:r w:rsidRPr="004E3DA3">
        <w:t>280.2207</w:t>
      </w:r>
      <w:r w:rsidRPr="004E3DA3">
        <w:rPr>
          <w:szCs w:val="24"/>
        </w:rPr>
        <w:t xml:space="preserve">, found </w:t>
      </w:r>
      <w:r w:rsidRPr="004E3DA3">
        <w:rPr>
          <w:rFonts w:ascii="Times-Italic" w:hAnsi="Times-Italic" w:cs="Times-Italic"/>
          <w:i/>
          <w:iCs/>
          <w:szCs w:val="24"/>
        </w:rPr>
        <w:t xml:space="preserve">m/z </w:t>
      </w:r>
      <w:r w:rsidRPr="004E3DA3">
        <w:t>280.2210</w:t>
      </w:r>
      <w:r w:rsidRPr="004E3DA3">
        <w:rPr>
          <w:szCs w:val="24"/>
        </w:rPr>
        <w:t xml:space="preserve">. </w:t>
      </w:r>
    </w:p>
    <w:p w14:paraId="7D5D1099" w14:textId="77777777" w:rsidR="00791267" w:rsidRPr="004E3DA3" w:rsidRDefault="00791267" w:rsidP="00791267">
      <w:pPr>
        <w:contextualSpacing/>
        <w:rPr>
          <w:szCs w:val="24"/>
        </w:rPr>
      </w:pPr>
    </w:p>
    <w:p w14:paraId="7652BC95" w14:textId="77777777" w:rsidR="00791267" w:rsidRPr="004E3DA3" w:rsidRDefault="00791267" w:rsidP="00791267">
      <w:pPr>
        <w:contextualSpacing/>
      </w:pPr>
      <w:r w:rsidRPr="004E3DA3">
        <w:rPr>
          <w:b/>
          <w:bCs/>
        </w:rPr>
        <w:t>mp</w:t>
      </w:r>
      <w:r w:rsidRPr="004E3DA3">
        <w:t xml:space="preserve"> 74</w:t>
      </w:r>
      <w:r w:rsidRPr="004E3DA3">
        <w:rPr>
          <w:rFonts w:cs="Times New Roman"/>
        </w:rPr>
        <w:t>‒</w:t>
      </w:r>
      <w:r w:rsidRPr="004E3DA3">
        <w:t>76 °C.</w:t>
      </w:r>
    </w:p>
    <w:p w14:paraId="5F199BD5" w14:textId="77777777" w:rsidR="00791267" w:rsidRPr="004E3DA3" w:rsidRDefault="00791267" w:rsidP="00791267"/>
    <w:p w14:paraId="747C3662" w14:textId="77777777" w:rsidR="00791267" w:rsidRDefault="00791267" w:rsidP="00791267"/>
    <w:p w14:paraId="6F8F7DB1" w14:textId="77777777" w:rsidR="00E246FB" w:rsidRPr="004E3DA3" w:rsidRDefault="00E246FB" w:rsidP="00791267"/>
    <w:p w14:paraId="5C3F3F0B" w14:textId="77777777" w:rsidR="00791267" w:rsidRPr="004E3DA3" w:rsidRDefault="00791267" w:rsidP="00791267">
      <w:pPr>
        <w:rPr>
          <w:sz w:val="23"/>
          <w:szCs w:val="23"/>
        </w:rPr>
      </w:pPr>
    </w:p>
    <w:p w14:paraId="01626324" w14:textId="77777777" w:rsidR="00791267" w:rsidRPr="004E3DA3" w:rsidRDefault="00791267" w:rsidP="00791267">
      <w:pPr>
        <w:pStyle w:val="Normalbold0"/>
        <w:spacing w:line="360" w:lineRule="auto"/>
      </w:pPr>
      <w:bookmarkStart w:id="35" w:name="_Hlk62677212"/>
      <w:r w:rsidRPr="004E3DA3">
        <w:lastRenderedPageBreak/>
        <w:t>1-((2-(</w:t>
      </w:r>
      <w:r w:rsidRPr="004E3DA3">
        <w:rPr>
          <w:i/>
          <w:iCs/>
        </w:rPr>
        <w:t>m</w:t>
      </w:r>
      <w:r w:rsidRPr="004E3DA3">
        <w:t>-Tolyl)cyclopropyl)methyl)pyrrolidine borane (1p)</w:t>
      </w:r>
      <w:bookmarkEnd w:id="35"/>
    </w:p>
    <w:p w14:paraId="3681FCE6" w14:textId="766CE2DD" w:rsidR="00791267" w:rsidRPr="004E3DA3" w:rsidRDefault="006318EB" w:rsidP="00791267">
      <w:r w:rsidRPr="004E3DA3">
        <w:rPr>
          <w:noProof/>
        </w:rPr>
        <w:object w:dxaOrig="1734" w:dyaOrig="1232" w14:anchorId="1D071B15">
          <v:shape id="_x0000_i1044" type="#_x0000_t75" alt="" style="width:124.9pt;height:88.9pt;mso-width-percent:0;mso-height-percent:0;mso-width-percent:0;mso-height-percent:0" o:ole="">
            <v:imagedata r:id="rId49" o:title=""/>
          </v:shape>
          <o:OLEObject Type="Embed" ProgID="ChemDraw.Document.6.0" ShapeID="_x0000_i1044" DrawAspect="Content" ObjectID="_1765887291" r:id="rId50"/>
        </w:object>
      </w:r>
    </w:p>
    <w:p w14:paraId="33CFCC76" w14:textId="03CDE152" w:rsidR="00791267" w:rsidRPr="004E3DA3" w:rsidRDefault="00791267" w:rsidP="00791267">
      <w:pPr>
        <w:contextualSpacing/>
        <w:rPr>
          <w:rFonts w:cs="Times New Roman"/>
          <w:color w:val="000000"/>
          <w:szCs w:val="24"/>
          <w:vertAlign w:val="superscript"/>
        </w:rPr>
      </w:pPr>
      <w:r w:rsidRPr="004E3DA3">
        <w:t>2-(</w:t>
      </w:r>
      <w:r w:rsidRPr="004E3DA3">
        <w:rPr>
          <w:i/>
          <w:iCs/>
        </w:rPr>
        <w:t>m</w:t>
      </w:r>
      <w:r w:rsidRPr="004E3DA3">
        <w:t xml:space="preserve">-Tolyl)cyclopropane-1-carboxylic acid (875 mg, 5.0 mmol) </w:t>
      </w:r>
      <w:r w:rsidRPr="004E3DA3">
        <w:rPr>
          <w:szCs w:val="24"/>
        </w:rPr>
        <w:t xml:space="preserve">was </w:t>
      </w:r>
      <w:r w:rsidR="003E2A77">
        <w:rPr>
          <w:szCs w:val="24"/>
        </w:rPr>
        <w:t>converted</w:t>
      </w:r>
      <w:r w:rsidR="003E2A77" w:rsidRPr="004E3DA3">
        <w:rPr>
          <w:szCs w:val="24"/>
        </w:rPr>
        <w:t xml:space="preserve"> </w:t>
      </w:r>
      <w:r w:rsidRPr="004E3DA3">
        <w:rPr>
          <w:szCs w:val="24"/>
        </w:rPr>
        <w:t xml:space="preserve">to </w:t>
      </w:r>
      <w:r w:rsidR="00B90043">
        <w:rPr>
          <w:szCs w:val="24"/>
        </w:rPr>
        <w:t>CAB</w:t>
      </w:r>
      <w:r w:rsidRPr="004E3DA3">
        <w:rPr>
          <w:szCs w:val="24"/>
        </w:rPr>
        <w:t xml:space="preserve"> </w:t>
      </w:r>
      <w:r w:rsidRPr="004E3DA3">
        <w:rPr>
          <w:b/>
          <w:bCs/>
          <w:szCs w:val="24"/>
        </w:rPr>
        <w:t xml:space="preserve">1p </w:t>
      </w:r>
      <w:r w:rsidRPr="004E3DA3">
        <w:rPr>
          <w:szCs w:val="24"/>
        </w:rPr>
        <w:t>according to general procedure C.</w:t>
      </w:r>
      <w:r w:rsidR="00B90043">
        <w:rPr>
          <w:szCs w:val="24"/>
        </w:rPr>
        <w:t xml:space="preserve">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 xml:space="preserve">provided CAB </w:t>
      </w:r>
      <w:r w:rsidR="00B90043" w:rsidRPr="00B90043">
        <w:rPr>
          <w:b/>
          <w:bCs/>
        </w:rPr>
        <w:t>1p</w:t>
      </w:r>
      <w:r w:rsidRPr="004E3DA3">
        <w:rPr>
          <w:szCs w:val="24"/>
        </w:rPr>
        <w:t xml:space="preserve"> as a pale-yellow viscous paste in 77% yield (877 mg, 3.8 mmol)</w:t>
      </w:r>
      <w:r w:rsidRPr="004E3DA3">
        <w:t xml:space="preserve">. </w:t>
      </w:r>
    </w:p>
    <w:p w14:paraId="45E3A60E" w14:textId="77777777" w:rsidR="00791267" w:rsidRPr="004E3DA3" w:rsidRDefault="00791267" w:rsidP="00791267">
      <w:pPr>
        <w:rPr>
          <w:szCs w:val="24"/>
        </w:rPr>
      </w:pPr>
    </w:p>
    <w:p w14:paraId="49664319"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7.16 (t, </w:t>
      </w:r>
      <w:r w:rsidRPr="004E3DA3">
        <w:rPr>
          <w:i/>
          <w:iCs/>
          <w:szCs w:val="24"/>
        </w:rPr>
        <w:t>J</w:t>
      </w:r>
      <w:r w:rsidRPr="004E3DA3">
        <w:rPr>
          <w:szCs w:val="24"/>
        </w:rPr>
        <w:t xml:space="preserve"> = 7.8 Hz, 1H</w:t>
      </w:r>
      <w:r w:rsidRPr="004E3DA3">
        <w:t>, Ar</w:t>
      </w:r>
      <w:r w:rsidRPr="004E3DA3">
        <w:rPr>
          <w:b/>
          <w:bCs/>
        </w:rPr>
        <w:t>H</w:t>
      </w:r>
      <w:r w:rsidRPr="004E3DA3">
        <w:rPr>
          <w:szCs w:val="24"/>
        </w:rPr>
        <w:t xml:space="preserve">), 6.99 (d, </w:t>
      </w:r>
      <w:r w:rsidRPr="004E3DA3">
        <w:rPr>
          <w:i/>
          <w:iCs/>
          <w:szCs w:val="24"/>
        </w:rPr>
        <w:t>J</w:t>
      </w:r>
      <w:r w:rsidRPr="004E3DA3">
        <w:rPr>
          <w:szCs w:val="24"/>
        </w:rPr>
        <w:t xml:space="preserve"> = 7.5 Hz, 1H</w:t>
      </w:r>
      <w:r w:rsidRPr="004E3DA3">
        <w:t>, Ar</w:t>
      </w:r>
      <w:r w:rsidRPr="004E3DA3">
        <w:rPr>
          <w:b/>
          <w:bCs/>
        </w:rPr>
        <w:t>H</w:t>
      </w:r>
      <w:r w:rsidRPr="004E3DA3">
        <w:rPr>
          <w:szCs w:val="24"/>
        </w:rPr>
        <w:t xml:space="preserve">), 6.93 – 6.86 (m, </w:t>
      </w:r>
      <w:r w:rsidRPr="004E3DA3">
        <w:t>2</w:t>
      </w:r>
      <w:r w:rsidRPr="004E3DA3">
        <w:rPr>
          <w:szCs w:val="24"/>
        </w:rPr>
        <w:t>H</w:t>
      </w:r>
      <w:r w:rsidRPr="004E3DA3">
        <w:t>, Ar</w:t>
      </w:r>
      <w:r w:rsidRPr="004E3DA3">
        <w:rPr>
          <w:b/>
          <w:bCs/>
        </w:rPr>
        <w:t>H</w:t>
      </w:r>
      <w:r w:rsidRPr="004E3DA3">
        <w:rPr>
          <w:szCs w:val="24"/>
        </w:rPr>
        <w:t xml:space="preserve">), 3.33 – 3.12 (m, </w:t>
      </w:r>
      <w:r w:rsidRPr="004E3DA3">
        <w:t>2</w:t>
      </w:r>
      <w:r w:rsidRPr="004E3DA3">
        <w:rPr>
          <w:szCs w:val="24"/>
        </w:rPr>
        <w:t>H</w:t>
      </w:r>
      <w:r w:rsidRPr="004E3DA3">
        <w:t xml:space="preserve">, </w:t>
      </w:r>
      <w:r w:rsidRPr="004E3DA3">
        <w:rPr>
          <w:b/>
          <w:bCs/>
        </w:rPr>
        <w:t>H</w:t>
      </w:r>
      <w:r w:rsidRPr="004E3DA3">
        <w:rPr>
          <w:b/>
          <w:bCs/>
          <w:vertAlign w:val="subscript"/>
        </w:rPr>
        <w:t>5,8</w:t>
      </w:r>
      <w:r w:rsidRPr="004E3DA3">
        <w:rPr>
          <w:szCs w:val="24"/>
        </w:rPr>
        <w:t xml:space="preserve">), 2.98 – 2.82 (m, </w:t>
      </w:r>
      <w:r w:rsidRPr="004E3DA3">
        <w:t>3</w:t>
      </w:r>
      <w:r w:rsidRPr="004E3DA3">
        <w:rPr>
          <w:szCs w:val="24"/>
        </w:rPr>
        <w:t>H</w:t>
      </w:r>
      <w:r w:rsidRPr="004E3DA3">
        <w:t xml:space="preserve">, </w:t>
      </w:r>
      <w:r w:rsidRPr="004E3DA3">
        <w:rPr>
          <w:b/>
          <w:bCs/>
        </w:rPr>
        <w:t>H</w:t>
      </w:r>
      <w:r w:rsidRPr="004E3DA3">
        <w:rPr>
          <w:b/>
          <w:bCs/>
          <w:vertAlign w:val="subscript"/>
        </w:rPr>
        <w:t>5,8</w:t>
      </w:r>
      <w:r w:rsidRPr="004E3DA3">
        <w:t xml:space="preserve">, </w:t>
      </w:r>
      <w:r w:rsidRPr="004E3DA3">
        <w:rPr>
          <w:b/>
          <w:bCs/>
        </w:rPr>
        <w:t>H</w:t>
      </w:r>
      <w:r w:rsidRPr="004E3DA3">
        <w:rPr>
          <w:b/>
          <w:bCs/>
          <w:vertAlign w:val="subscript"/>
        </w:rPr>
        <w:t>4</w:t>
      </w:r>
      <w:r w:rsidRPr="004E3DA3">
        <w:rPr>
          <w:szCs w:val="24"/>
        </w:rPr>
        <w:t xml:space="preserve">), 2.78 (dd, </w:t>
      </w:r>
      <w:r w:rsidRPr="004E3DA3">
        <w:rPr>
          <w:i/>
          <w:iCs/>
          <w:szCs w:val="24"/>
        </w:rPr>
        <w:t>J</w:t>
      </w:r>
      <w:r w:rsidRPr="004E3DA3">
        <w:rPr>
          <w:szCs w:val="24"/>
        </w:rPr>
        <w:t xml:space="preserve"> = 12.8, 7.0 Hz, 1H</w:t>
      </w:r>
      <w:r w:rsidRPr="004E3DA3">
        <w:t xml:space="preserve">, </w:t>
      </w:r>
      <w:r w:rsidRPr="004E3DA3">
        <w:rPr>
          <w:b/>
          <w:bCs/>
        </w:rPr>
        <w:t>H</w:t>
      </w:r>
      <w:r w:rsidRPr="004E3DA3">
        <w:rPr>
          <w:b/>
          <w:bCs/>
          <w:vertAlign w:val="subscript"/>
        </w:rPr>
        <w:t>4</w:t>
      </w:r>
      <w:r w:rsidRPr="004E3DA3">
        <w:rPr>
          <w:szCs w:val="24"/>
        </w:rPr>
        <w:t xml:space="preserve">), 2.32 (s, </w:t>
      </w:r>
      <w:r w:rsidRPr="004E3DA3">
        <w:t>3</w:t>
      </w:r>
      <w:r w:rsidRPr="004E3DA3">
        <w:rPr>
          <w:szCs w:val="24"/>
        </w:rPr>
        <w:t>H</w:t>
      </w:r>
      <w:r w:rsidRPr="004E3DA3">
        <w:t xml:space="preserve">, </w:t>
      </w:r>
      <w:r w:rsidRPr="004E3DA3">
        <w:rPr>
          <w:b/>
          <w:bCs/>
        </w:rPr>
        <w:t>H</w:t>
      </w:r>
      <w:r w:rsidRPr="004E3DA3">
        <w:rPr>
          <w:b/>
          <w:bCs/>
          <w:vertAlign w:val="subscript"/>
        </w:rPr>
        <w:t>14</w:t>
      </w:r>
      <w:r w:rsidRPr="004E3DA3">
        <w:rPr>
          <w:szCs w:val="24"/>
        </w:rPr>
        <w:t xml:space="preserve">), 2.24 – 2.15 (m, </w:t>
      </w:r>
      <w:r w:rsidRPr="004E3DA3">
        <w:t>2</w:t>
      </w:r>
      <w:r w:rsidRPr="004E3DA3">
        <w:rPr>
          <w:szCs w:val="24"/>
        </w:rPr>
        <w:t>H</w:t>
      </w:r>
      <w:r w:rsidRPr="004E3DA3">
        <w:t xml:space="preserve">, </w:t>
      </w:r>
      <w:r w:rsidRPr="004E3DA3">
        <w:rPr>
          <w:b/>
          <w:bCs/>
        </w:rPr>
        <w:t>H</w:t>
      </w:r>
      <w:r w:rsidRPr="004E3DA3">
        <w:rPr>
          <w:b/>
          <w:bCs/>
          <w:vertAlign w:val="subscript"/>
        </w:rPr>
        <w:t>6,7</w:t>
      </w:r>
      <w:r w:rsidRPr="004E3DA3">
        <w:rPr>
          <w:szCs w:val="24"/>
        </w:rPr>
        <w:t xml:space="preserve">), 1.95 – 1.86 (m, </w:t>
      </w:r>
      <w:r w:rsidRPr="004E3DA3">
        <w:t>3</w:t>
      </w:r>
      <w:r w:rsidRPr="004E3DA3">
        <w:rPr>
          <w:szCs w:val="24"/>
        </w:rPr>
        <w:t>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9</w:t>
      </w:r>
      <w:r w:rsidRPr="004E3DA3">
        <w:rPr>
          <w:szCs w:val="24"/>
        </w:rPr>
        <w:t xml:space="preserve">), 1.80 – 1.67 (m, </w:t>
      </w:r>
      <w:r w:rsidRPr="004E3DA3">
        <w:t>3</w:t>
      </w:r>
      <w:r w:rsidRPr="004E3DA3">
        <w:rPr>
          <w:szCs w:val="24"/>
        </w:rPr>
        <w:t>H</w:t>
      </w:r>
      <w:r w:rsidRPr="004E3DA3">
        <w:t xml:space="preserve">,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 xml:space="preserve">2, </w:t>
      </w:r>
      <w:r w:rsidRPr="004E3DA3">
        <w:rPr>
          <w:b/>
          <w:bCs/>
        </w:rPr>
        <w:t>H</w:t>
      </w:r>
      <w:r w:rsidRPr="004E3DA3">
        <w:rPr>
          <w:b/>
          <w:bCs/>
          <w:vertAlign w:val="subscript"/>
        </w:rPr>
        <w:t>9</w:t>
      </w:r>
      <w:r w:rsidRPr="004E3DA3">
        <w:rPr>
          <w:szCs w:val="24"/>
        </w:rPr>
        <w:t>), 1.49 (br, 1H</w:t>
      </w:r>
      <w:r w:rsidRPr="004E3DA3">
        <w:t xml:space="preserve">, </w:t>
      </w:r>
      <w:r w:rsidRPr="004E3DA3">
        <w:rPr>
          <w:b/>
          <w:bCs/>
        </w:rPr>
        <w:t>H</w:t>
      </w:r>
      <w:r w:rsidRPr="004E3DA3">
        <w:rPr>
          <w:b/>
          <w:bCs/>
          <w:vertAlign w:val="subscript"/>
        </w:rPr>
        <w:t>9</w:t>
      </w:r>
      <w:r w:rsidRPr="004E3DA3">
        <w:rPr>
          <w:szCs w:val="24"/>
        </w:rPr>
        <w:t xml:space="preserve">), 1.07 (dt, </w:t>
      </w:r>
      <w:r w:rsidRPr="004E3DA3">
        <w:rPr>
          <w:i/>
          <w:iCs/>
          <w:szCs w:val="24"/>
        </w:rPr>
        <w:t>J</w:t>
      </w:r>
      <w:r w:rsidRPr="004E3DA3">
        <w:rPr>
          <w:szCs w:val="24"/>
        </w:rPr>
        <w:t xml:space="preserve"> = 8.6, 5.3 Hz, 1H</w:t>
      </w:r>
      <w:r w:rsidRPr="004E3DA3">
        <w:t xml:space="preserve">, </w:t>
      </w:r>
      <w:r w:rsidRPr="004E3DA3">
        <w:rPr>
          <w:b/>
          <w:bCs/>
        </w:rPr>
        <w:t>H</w:t>
      </w:r>
      <w:r w:rsidRPr="004E3DA3">
        <w:rPr>
          <w:b/>
          <w:bCs/>
          <w:vertAlign w:val="subscript"/>
        </w:rPr>
        <w:t>3</w:t>
      </w:r>
      <w:r w:rsidRPr="004E3DA3">
        <w:rPr>
          <w:szCs w:val="24"/>
        </w:rPr>
        <w:t xml:space="preserve">), 0.88 (dt, </w:t>
      </w:r>
      <w:r w:rsidRPr="004E3DA3">
        <w:rPr>
          <w:i/>
          <w:iCs/>
          <w:szCs w:val="24"/>
        </w:rPr>
        <w:t>J</w:t>
      </w:r>
      <w:r w:rsidRPr="004E3DA3">
        <w:rPr>
          <w:szCs w:val="24"/>
        </w:rPr>
        <w:t xml:space="preserve"> = 8.8, 5.5 Hz, 1H</w:t>
      </w:r>
      <w:r w:rsidRPr="004E3DA3">
        <w:t xml:space="preserve">, </w:t>
      </w:r>
      <w:r w:rsidRPr="004E3DA3">
        <w:rPr>
          <w:b/>
          <w:bCs/>
        </w:rPr>
        <w:t>H</w:t>
      </w:r>
      <w:r w:rsidRPr="004E3DA3">
        <w:rPr>
          <w:b/>
          <w:bCs/>
          <w:vertAlign w:val="subscript"/>
        </w:rPr>
        <w:t>3</w:t>
      </w:r>
      <w:r w:rsidRPr="004E3DA3">
        <w:rPr>
          <w:szCs w:val="24"/>
        </w:rPr>
        <w:t>)</w:t>
      </w:r>
      <w:r w:rsidRPr="004E3DA3">
        <w:t>.</w:t>
      </w:r>
    </w:p>
    <w:p w14:paraId="7328F204" w14:textId="77777777" w:rsidR="00791267" w:rsidRPr="004E3DA3" w:rsidRDefault="00791267" w:rsidP="00791267">
      <w:pPr>
        <w:contextualSpacing/>
      </w:pPr>
    </w:p>
    <w:p w14:paraId="04D97EC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141.5, 138.1, 128.4, 126.8, 126.6, 123.0, 67.0, 60.8, 60.4, 23.1, 22.9 (2C), 21.5, 18.4, 14.8.</w:t>
      </w:r>
    </w:p>
    <w:p w14:paraId="26E1BE43" w14:textId="77777777" w:rsidR="00791267" w:rsidRPr="004E3DA3" w:rsidRDefault="00791267" w:rsidP="00791267">
      <w:pPr>
        <w:contextualSpacing/>
        <w:rPr>
          <w:rFonts w:cs="Times New Roman"/>
          <w:color w:val="000000"/>
          <w:szCs w:val="24"/>
        </w:rPr>
      </w:pPr>
    </w:p>
    <w:p w14:paraId="3D4CD0A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46EC847C" w14:textId="77777777" w:rsidR="00791267" w:rsidRPr="004E3DA3" w:rsidRDefault="00791267" w:rsidP="00791267">
      <w:pPr>
        <w:contextualSpacing/>
        <w:rPr>
          <w:rFonts w:cs="Times New Roman"/>
          <w:color w:val="000000"/>
          <w:szCs w:val="24"/>
        </w:rPr>
      </w:pPr>
    </w:p>
    <w:p w14:paraId="7AA35446"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2992, 2956, 2920, 2367, 2324, 2273, 1607, 1457, 1165, 776, 698 cm</w:t>
      </w:r>
      <w:r w:rsidRPr="004E3DA3">
        <w:rPr>
          <w:vertAlign w:val="superscript"/>
        </w:rPr>
        <w:t>-1</w:t>
      </w:r>
    </w:p>
    <w:p w14:paraId="66E4E95A" w14:textId="77777777" w:rsidR="00791267" w:rsidRPr="004E3DA3" w:rsidRDefault="00791267" w:rsidP="00791267">
      <w:pPr>
        <w:contextualSpacing/>
        <w:rPr>
          <w:szCs w:val="24"/>
        </w:rPr>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252.1894</w:t>
      </w:r>
      <w:r w:rsidRPr="004E3DA3">
        <w:rPr>
          <w:szCs w:val="24"/>
        </w:rPr>
        <w:t xml:space="preserve">, found </w:t>
      </w:r>
      <w:r w:rsidRPr="004E3DA3">
        <w:rPr>
          <w:rFonts w:ascii="Times-Italic" w:hAnsi="Times-Italic" w:cs="Times-Italic"/>
          <w:i/>
          <w:iCs/>
          <w:szCs w:val="24"/>
        </w:rPr>
        <w:t xml:space="preserve">m/z </w:t>
      </w:r>
      <w:r w:rsidRPr="004E3DA3">
        <w:t>252.1906</w:t>
      </w:r>
      <w:r w:rsidRPr="004E3DA3">
        <w:rPr>
          <w:szCs w:val="24"/>
        </w:rPr>
        <w:t>.</w:t>
      </w:r>
    </w:p>
    <w:p w14:paraId="76D91F7F" w14:textId="77777777" w:rsidR="00791267" w:rsidRPr="004E3DA3" w:rsidRDefault="00791267" w:rsidP="00791267">
      <w:pPr>
        <w:contextualSpacing/>
        <w:rPr>
          <w:szCs w:val="24"/>
        </w:rPr>
      </w:pPr>
    </w:p>
    <w:p w14:paraId="029A4A5E" w14:textId="77777777" w:rsidR="00791267" w:rsidRPr="004E3DA3" w:rsidRDefault="00791267" w:rsidP="00791267">
      <w:pPr>
        <w:contextualSpacing/>
        <w:rPr>
          <w:szCs w:val="24"/>
        </w:rPr>
      </w:pPr>
    </w:p>
    <w:p w14:paraId="7423BC1B" w14:textId="77777777" w:rsidR="00791267" w:rsidRPr="004E3DA3" w:rsidRDefault="00791267" w:rsidP="00791267">
      <w:pPr>
        <w:contextualSpacing/>
        <w:rPr>
          <w:szCs w:val="24"/>
        </w:rPr>
      </w:pPr>
    </w:p>
    <w:p w14:paraId="19F44E5A" w14:textId="77777777" w:rsidR="00791267" w:rsidRDefault="00791267" w:rsidP="00791267">
      <w:pPr>
        <w:contextualSpacing/>
        <w:rPr>
          <w:szCs w:val="24"/>
        </w:rPr>
      </w:pPr>
    </w:p>
    <w:p w14:paraId="4C6E8486" w14:textId="77777777" w:rsidR="00791267" w:rsidRPr="004E3DA3" w:rsidRDefault="00791267" w:rsidP="00791267">
      <w:pPr>
        <w:contextualSpacing/>
        <w:rPr>
          <w:szCs w:val="24"/>
        </w:rPr>
      </w:pPr>
    </w:p>
    <w:p w14:paraId="6E7147D3" w14:textId="77777777" w:rsidR="00791267" w:rsidRPr="004E3DA3" w:rsidRDefault="00791267" w:rsidP="00791267">
      <w:pPr>
        <w:pStyle w:val="Normalbold0"/>
        <w:spacing w:line="360" w:lineRule="auto"/>
      </w:pPr>
      <w:bookmarkStart w:id="36" w:name="_Hlk62677249"/>
      <w:bookmarkStart w:id="37" w:name="_Hlk31047595"/>
      <w:r w:rsidRPr="004E3DA3">
        <w:lastRenderedPageBreak/>
        <w:t>1-((2-(</w:t>
      </w:r>
      <w:r w:rsidRPr="004E3DA3">
        <w:rPr>
          <w:i/>
          <w:iCs/>
        </w:rPr>
        <w:t>p</w:t>
      </w:r>
      <w:r w:rsidRPr="004E3DA3">
        <w:t>-Tolyl)cyclopropyl)methyl)pyrrolidine borane (1q)</w:t>
      </w:r>
      <w:bookmarkEnd w:id="36"/>
    </w:p>
    <w:bookmarkEnd w:id="37"/>
    <w:p w14:paraId="0ADD5601" w14:textId="44CA7A01" w:rsidR="00791267" w:rsidRPr="004E3DA3" w:rsidRDefault="006318EB" w:rsidP="00791267">
      <w:r w:rsidRPr="004E3DA3">
        <w:rPr>
          <w:noProof/>
        </w:rPr>
        <w:object w:dxaOrig="1897" w:dyaOrig="1012" w14:anchorId="1E863581">
          <v:shape id="_x0000_i1045" type="#_x0000_t75" alt="" style="width:145.45pt;height:76.4pt;mso-width-percent:0;mso-height-percent:0;mso-width-percent:0;mso-height-percent:0" o:ole="">
            <v:imagedata r:id="rId51" o:title=""/>
          </v:shape>
          <o:OLEObject Type="Embed" ProgID="ChemDraw.Document.6.0" ShapeID="_x0000_i1045" DrawAspect="Content" ObjectID="_1765887292" r:id="rId52"/>
        </w:object>
      </w:r>
    </w:p>
    <w:p w14:paraId="68390AA6" w14:textId="02D1FC02" w:rsidR="00791267" w:rsidRPr="004E3DA3" w:rsidRDefault="00791267" w:rsidP="00791267">
      <w:pPr>
        <w:contextualSpacing/>
      </w:pPr>
      <w:r w:rsidRPr="004E3DA3">
        <w:rPr>
          <w:sz w:val="23"/>
          <w:szCs w:val="23"/>
        </w:rPr>
        <w:t>2-(</w:t>
      </w:r>
      <w:r w:rsidRPr="004E3DA3">
        <w:rPr>
          <w:i/>
          <w:iCs/>
          <w:sz w:val="23"/>
          <w:szCs w:val="23"/>
        </w:rPr>
        <w:t>p</w:t>
      </w:r>
      <w:r w:rsidRPr="004E3DA3">
        <w:rPr>
          <w:sz w:val="23"/>
          <w:szCs w:val="23"/>
        </w:rPr>
        <w:t xml:space="preserve">-Tolyl)cyclopropane-1-carboxylic acid (1.31 g, 7.4 mmol) </w:t>
      </w:r>
      <w:r w:rsidRPr="004E3DA3">
        <w:rPr>
          <w:szCs w:val="24"/>
        </w:rPr>
        <w:t xml:space="preserve">was </w:t>
      </w:r>
      <w:r w:rsidR="003E2A77">
        <w:rPr>
          <w:szCs w:val="24"/>
        </w:rPr>
        <w:t>converted</w:t>
      </w:r>
      <w:r w:rsidR="003E2A77" w:rsidRPr="004E3DA3">
        <w:rPr>
          <w:szCs w:val="24"/>
        </w:rPr>
        <w:t xml:space="preserve"> </w:t>
      </w:r>
      <w:r w:rsidRPr="004E3DA3">
        <w:rPr>
          <w:szCs w:val="24"/>
        </w:rPr>
        <w:t xml:space="preserve">to </w:t>
      </w:r>
      <w:r w:rsidR="00B90043">
        <w:rPr>
          <w:szCs w:val="24"/>
        </w:rPr>
        <w:t>CAB</w:t>
      </w:r>
      <w:r w:rsidRPr="004E3DA3">
        <w:rPr>
          <w:szCs w:val="24"/>
        </w:rPr>
        <w:t xml:space="preserve"> </w:t>
      </w:r>
      <w:r w:rsidRPr="004E3DA3">
        <w:rPr>
          <w:b/>
          <w:bCs/>
          <w:szCs w:val="24"/>
        </w:rPr>
        <w:t xml:space="preserve">1q </w:t>
      </w:r>
      <w:r w:rsidRPr="004E3DA3">
        <w:rPr>
          <w:szCs w:val="24"/>
        </w:rPr>
        <w:t xml:space="preserve">according to general procedure C. </w:t>
      </w:r>
      <w:r w:rsidR="00B90043">
        <w:t xml:space="preserve">Purification by column chromatography </w:t>
      </w:r>
      <w:r w:rsidR="00B90043" w:rsidRPr="005B147C">
        <w:rPr>
          <w:sz w:val="23"/>
          <w:szCs w:val="23"/>
          <w:lang w:val="en-US"/>
        </w:rPr>
        <w:t>(1:9 EtOAc:Hexanes, R</w:t>
      </w:r>
      <w:r w:rsidR="00B90043" w:rsidRPr="00C4187F">
        <w:rPr>
          <w:sz w:val="23"/>
          <w:szCs w:val="23"/>
          <w:vertAlign w:val="subscript"/>
          <w:lang w:val="en-US"/>
        </w:rPr>
        <w:t>f</w:t>
      </w:r>
      <w:r w:rsidR="00B90043" w:rsidRPr="005B147C">
        <w:rPr>
          <w:sz w:val="23"/>
          <w:szCs w:val="23"/>
          <w:lang w:val="en-US"/>
        </w:rPr>
        <w:t>: 0.</w:t>
      </w:r>
      <w:r w:rsidR="00B90043">
        <w:rPr>
          <w:sz w:val="23"/>
          <w:szCs w:val="23"/>
          <w:lang w:val="en-US"/>
        </w:rPr>
        <w:t>4</w:t>
      </w:r>
      <w:r w:rsidR="00B90043" w:rsidRPr="005B147C">
        <w:rPr>
          <w:sz w:val="23"/>
          <w:szCs w:val="23"/>
          <w:lang w:val="en-US"/>
        </w:rPr>
        <w:t>)</w:t>
      </w:r>
      <w:r w:rsidR="00B90043">
        <w:rPr>
          <w:sz w:val="23"/>
          <w:szCs w:val="23"/>
          <w:lang w:val="en-US"/>
        </w:rPr>
        <w:t xml:space="preserve"> </w:t>
      </w:r>
      <w:r w:rsidR="00B90043">
        <w:t>provided CAB</w:t>
      </w:r>
      <w:r w:rsidR="00B90043" w:rsidRPr="004E3DA3">
        <w:rPr>
          <w:szCs w:val="24"/>
        </w:rPr>
        <w:t xml:space="preserve"> </w:t>
      </w:r>
      <w:r w:rsidR="00B90043" w:rsidRPr="00B90043">
        <w:rPr>
          <w:b/>
          <w:bCs/>
          <w:szCs w:val="24"/>
        </w:rPr>
        <w:t>1q</w:t>
      </w:r>
      <w:r w:rsidR="00B90043">
        <w:rPr>
          <w:szCs w:val="24"/>
        </w:rPr>
        <w:t xml:space="preserve"> </w:t>
      </w:r>
      <w:r w:rsidRPr="004E3DA3">
        <w:rPr>
          <w:szCs w:val="24"/>
        </w:rPr>
        <w:t>as a white solid in 82% yield (1.6 g, 6.9 mmol)</w:t>
      </w:r>
      <w:r w:rsidRPr="004E3DA3">
        <w:t xml:space="preserve">. </w:t>
      </w:r>
    </w:p>
    <w:p w14:paraId="6F5A7B89" w14:textId="77777777" w:rsidR="00791267" w:rsidRPr="004E3DA3" w:rsidRDefault="00791267" w:rsidP="00791267"/>
    <w:p w14:paraId="7D4232EC"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szCs w:val="24"/>
        </w:rPr>
        <w:t xml:space="preserve"> δ 7.08 (d, </w:t>
      </w:r>
      <w:r w:rsidRPr="004E3DA3">
        <w:rPr>
          <w:i/>
          <w:iCs/>
          <w:szCs w:val="24"/>
        </w:rPr>
        <w:t>J</w:t>
      </w:r>
      <w:r w:rsidRPr="004E3DA3">
        <w:rPr>
          <w:szCs w:val="24"/>
        </w:rPr>
        <w:t xml:space="preserve"> = 8.0 Hz, 2H</w:t>
      </w:r>
      <w:r w:rsidRPr="004E3DA3">
        <w:t>, Ar</w:t>
      </w:r>
      <w:r w:rsidRPr="004E3DA3">
        <w:rPr>
          <w:b/>
          <w:bCs/>
        </w:rPr>
        <w:t>H</w:t>
      </w:r>
      <w:r w:rsidRPr="004E3DA3">
        <w:rPr>
          <w:szCs w:val="24"/>
        </w:rPr>
        <w:t xml:space="preserve">), 7.00 (d, </w:t>
      </w:r>
      <w:r w:rsidRPr="004E3DA3">
        <w:rPr>
          <w:i/>
          <w:iCs/>
          <w:szCs w:val="24"/>
        </w:rPr>
        <w:t>J</w:t>
      </w:r>
      <w:r w:rsidRPr="004E3DA3">
        <w:rPr>
          <w:szCs w:val="24"/>
        </w:rPr>
        <w:t xml:space="preserve"> = 8.1 Hz, 2H</w:t>
      </w:r>
      <w:r w:rsidRPr="004E3DA3">
        <w:t>, Ar</w:t>
      </w:r>
      <w:r w:rsidRPr="004E3DA3">
        <w:rPr>
          <w:b/>
          <w:bCs/>
        </w:rPr>
        <w:t>H</w:t>
      </w:r>
      <w:r w:rsidRPr="004E3DA3">
        <w:rPr>
          <w:szCs w:val="24"/>
        </w:rPr>
        <w:t>), 3.26 – 3.15 (m, 2H</w:t>
      </w:r>
      <w:r w:rsidRPr="004E3DA3">
        <w:t xml:space="preserve">, </w:t>
      </w:r>
      <w:r w:rsidRPr="004E3DA3">
        <w:rPr>
          <w:b/>
          <w:bCs/>
        </w:rPr>
        <w:t>H</w:t>
      </w:r>
      <w:r w:rsidRPr="004E3DA3">
        <w:rPr>
          <w:b/>
          <w:bCs/>
          <w:vertAlign w:val="subscript"/>
        </w:rPr>
        <w:t>5,8</w:t>
      </w:r>
      <w:r w:rsidRPr="004E3DA3">
        <w:rPr>
          <w:szCs w:val="24"/>
        </w:rPr>
        <w:t xml:space="preserve">), 2.96 (dd, </w:t>
      </w:r>
      <w:r w:rsidRPr="004E3DA3">
        <w:rPr>
          <w:i/>
          <w:iCs/>
          <w:szCs w:val="24"/>
        </w:rPr>
        <w:t>J</w:t>
      </w:r>
      <w:r w:rsidRPr="004E3DA3">
        <w:rPr>
          <w:szCs w:val="24"/>
        </w:rPr>
        <w:t xml:space="preserve"> = 12.9, 6.0 Hz, 1H</w:t>
      </w:r>
      <w:r w:rsidRPr="004E3DA3">
        <w:t xml:space="preserve">, </w:t>
      </w:r>
      <w:r w:rsidRPr="004E3DA3">
        <w:rPr>
          <w:b/>
          <w:bCs/>
        </w:rPr>
        <w:t>H</w:t>
      </w:r>
      <w:r w:rsidRPr="004E3DA3">
        <w:rPr>
          <w:b/>
          <w:bCs/>
          <w:vertAlign w:val="subscript"/>
        </w:rPr>
        <w:t>4</w:t>
      </w:r>
      <w:r w:rsidRPr="004E3DA3">
        <w:rPr>
          <w:szCs w:val="24"/>
        </w:rPr>
        <w:t>), 2.92 – 2.83 (m, 2H</w:t>
      </w:r>
      <w:r w:rsidRPr="004E3DA3">
        <w:t xml:space="preserve">, </w:t>
      </w:r>
      <w:r w:rsidRPr="004E3DA3">
        <w:rPr>
          <w:b/>
          <w:bCs/>
        </w:rPr>
        <w:t>H</w:t>
      </w:r>
      <w:r w:rsidRPr="004E3DA3">
        <w:rPr>
          <w:b/>
          <w:bCs/>
          <w:vertAlign w:val="subscript"/>
        </w:rPr>
        <w:t>5,8</w:t>
      </w:r>
      <w:r w:rsidRPr="004E3DA3">
        <w:rPr>
          <w:szCs w:val="24"/>
        </w:rPr>
        <w:t xml:space="preserve">), 2.76 (dd, </w:t>
      </w:r>
      <w:r w:rsidRPr="004E3DA3">
        <w:rPr>
          <w:i/>
          <w:iCs/>
          <w:szCs w:val="24"/>
        </w:rPr>
        <w:t>J</w:t>
      </w:r>
      <w:r w:rsidRPr="004E3DA3">
        <w:rPr>
          <w:szCs w:val="24"/>
        </w:rPr>
        <w:t xml:space="preserve"> = 12.8, 7.3 Hz, 1H</w:t>
      </w:r>
      <w:r w:rsidRPr="004E3DA3">
        <w:t xml:space="preserve">, </w:t>
      </w:r>
      <w:r w:rsidRPr="004E3DA3">
        <w:rPr>
          <w:b/>
          <w:bCs/>
        </w:rPr>
        <w:t>H</w:t>
      </w:r>
      <w:r w:rsidRPr="004E3DA3">
        <w:rPr>
          <w:b/>
          <w:bCs/>
          <w:vertAlign w:val="subscript"/>
        </w:rPr>
        <w:t>4</w:t>
      </w:r>
      <w:r w:rsidRPr="004E3DA3">
        <w:rPr>
          <w:szCs w:val="24"/>
        </w:rPr>
        <w:t>), 2.31 (s, 3H</w:t>
      </w:r>
      <w:r w:rsidRPr="004E3DA3">
        <w:t xml:space="preserve">, </w:t>
      </w:r>
      <w:r w:rsidRPr="004E3DA3">
        <w:rPr>
          <w:b/>
          <w:bCs/>
        </w:rPr>
        <w:t>H</w:t>
      </w:r>
      <w:r w:rsidRPr="004E3DA3">
        <w:rPr>
          <w:b/>
          <w:bCs/>
          <w:vertAlign w:val="subscript"/>
        </w:rPr>
        <w:t>14</w:t>
      </w:r>
      <w:r w:rsidRPr="004E3DA3">
        <w:rPr>
          <w:szCs w:val="24"/>
        </w:rPr>
        <w:t>), 2.22 – 2.10 (m, 2H</w:t>
      </w:r>
      <w:r w:rsidRPr="004E3DA3">
        <w:t xml:space="preserve">, </w:t>
      </w:r>
      <w:r w:rsidRPr="004E3DA3">
        <w:rPr>
          <w:b/>
          <w:bCs/>
        </w:rPr>
        <w:t>H</w:t>
      </w:r>
      <w:r w:rsidRPr="004E3DA3">
        <w:rPr>
          <w:b/>
          <w:bCs/>
          <w:vertAlign w:val="subscript"/>
        </w:rPr>
        <w:t>6,7</w:t>
      </w:r>
      <w:r w:rsidRPr="004E3DA3">
        <w:rPr>
          <w:szCs w:val="24"/>
        </w:rPr>
        <w:t>), 1.92 – 1.81 (m, 3H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9</w:t>
      </w:r>
      <w:r w:rsidRPr="004E3DA3">
        <w:rPr>
          <w:szCs w:val="24"/>
        </w:rPr>
        <w:t>), 1.78 – 1.73 (m, 2H</w:t>
      </w:r>
      <w:r w:rsidRPr="004E3DA3">
        <w:t xml:space="preserve">,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9</w:t>
      </w:r>
      <w:r w:rsidRPr="004E3DA3">
        <w:rPr>
          <w:szCs w:val="24"/>
        </w:rPr>
        <w:t>), 1.70 – 1.61 (m, 1H</w:t>
      </w:r>
      <w:r w:rsidRPr="004E3DA3">
        <w:t xml:space="preserve">, </w:t>
      </w:r>
      <w:r w:rsidRPr="004E3DA3">
        <w:rPr>
          <w:b/>
          <w:bCs/>
        </w:rPr>
        <w:t>H</w:t>
      </w:r>
      <w:r w:rsidRPr="004E3DA3">
        <w:rPr>
          <w:b/>
          <w:bCs/>
          <w:vertAlign w:val="subscript"/>
        </w:rPr>
        <w:t>2</w:t>
      </w:r>
      <w:r w:rsidRPr="004E3DA3">
        <w:rPr>
          <w:szCs w:val="24"/>
        </w:rPr>
        <w:t xml:space="preserve">), 1.52 (br, 1H, </w:t>
      </w:r>
      <w:r w:rsidRPr="004E3DA3">
        <w:rPr>
          <w:b/>
          <w:bCs/>
          <w:szCs w:val="24"/>
        </w:rPr>
        <w:t>H</w:t>
      </w:r>
      <w:r w:rsidRPr="004E3DA3">
        <w:rPr>
          <w:b/>
          <w:bCs/>
          <w:szCs w:val="24"/>
          <w:vertAlign w:val="subscript"/>
        </w:rPr>
        <w:t>9</w:t>
      </w:r>
      <w:r w:rsidRPr="004E3DA3">
        <w:rPr>
          <w:szCs w:val="24"/>
          <w:vertAlign w:val="subscript"/>
        </w:rPr>
        <w:softHyphen/>
      </w:r>
      <w:r w:rsidRPr="004E3DA3">
        <w:rPr>
          <w:szCs w:val="24"/>
        </w:rPr>
        <w:t xml:space="preserve">), 1.04 (dt, </w:t>
      </w:r>
      <w:r w:rsidRPr="004E3DA3">
        <w:rPr>
          <w:i/>
          <w:iCs/>
          <w:szCs w:val="24"/>
        </w:rPr>
        <w:t>J</w:t>
      </w:r>
      <w:r w:rsidRPr="004E3DA3">
        <w:rPr>
          <w:szCs w:val="24"/>
        </w:rPr>
        <w:t xml:space="preserve"> = 8.6, 5.3 Hz, 1H</w:t>
      </w:r>
      <w:r w:rsidRPr="004E3DA3">
        <w:t xml:space="preserve">, </w:t>
      </w:r>
      <w:r w:rsidRPr="004E3DA3">
        <w:rPr>
          <w:b/>
          <w:bCs/>
        </w:rPr>
        <w:t>H</w:t>
      </w:r>
      <w:r w:rsidRPr="004E3DA3">
        <w:rPr>
          <w:b/>
          <w:bCs/>
          <w:vertAlign w:val="subscript"/>
        </w:rPr>
        <w:t>3</w:t>
      </w:r>
      <w:r w:rsidRPr="004E3DA3">
        <w:rPr>
          <w:szCs w:val="24"/>
        </w:rPr>
        <w:t xml:space="preserve">), 0.86 (dt, </w:t>
      </w:r>
      <w:r w:rsidRPr="004E3DA3">
        <w:rPr>
          <w:i/>
          <w:iCs/>
          <w:szCs w:val="24"/>
        </w:rPr>
        <w:t>J</w:t>
      </w:r>
      <w:r w:rsidRPr="004E3DA3">
        <w:rPr>
          <w:szCs w:val="24"/>
        </w:rPr>
        <w:t xml:space="preserve"> = 8.9, 5.4 Hz, 1H</w:t>
      </w:r>
      <w:r w:rsidRPr="004E3DA3">
        <w:t xml:space="preserve">, </w:t>
      </w:r>
      <w:r w:rsidRPr="004E3DA3">
        <w:rPr>
          <w:b/>
          <w:bCs/>
        </w:rPr>
        <w:t>H</w:t>
      </w:r>
      <w:r w:rsidRPr="004E3DA3">
        <w:rPr>
          <w:b/>
          <w:bCs/>
          <w:vertAlign w:val="subscript"/>
        </w:rPr>
        <w:t>3</w:t>
      </w:r>
      <w:r w:rsidRPr="004E3DA3">
        <w:rPr>
          <w:szCs w:val="24"/>
        </w:rPr>
        <w:t>).</w:t>
      </w:r>
    </w:p>
    <w:p w14:paraId="6FA8872F" w14:textId="77777777" w:rsidR="00791267" w:rsidRPr="004E3DA3" w:rsidRDefault="00791267" w:rsidP="00791267">
      <w:pPr>
        <w:contextualSpacing/>
      </w:pPr>
    </w:p>
    <w:p w14:paraId="2F57153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138.5, 135.6, 129.2 (2C), 125.9 (2C), 67.0, 60.9, 60.4, 23.0, 22.9 (2C), 21.1, 18.3, 14.5.</w:t>
      </w:r>
    </w:p>
    <w:p w14:paraId="3AD6355A" w14:textId="77777777" w:rsidR="00791267" w:rsidRPr="004E3DA3" w:rsidRDefault="00791267" w:rsidP="00791267">
      <w:pPr>
        <w:contextualSpacing/>
        <w:rPr>
          <w:rFonts w:cs="Times New Roman"/>
          <w:color w:val="000000"/>
          <w:szCs w:val="24"/>
        </w:rPr>
      </w:pPr>
    </w:p>
    <w:p w14:paraId="46C98B0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3CE72A0A" w14:textId="77777777" w:rsidR="00791267" w:rsidRPr="004E3DA3" w:rsidRDefault="00791267" w:rsidP="00791267">
      <w:pPr>
        <w:contextualSpacing/>
        <w:rPr>
          <w:rFonts w:cs="Times New Roman"/>
          <w:color w:val="000000"/>
          <w:szCs w:val="24"/>
        </w:rPr>
      </w:pPr>
    </w:p>
    <w:p w14:paraId="0B4498B4"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2948, 2326, 2271, 1516, 1457, 1175, 1163, 815, 780 cm</w:t>
      </w:r>
      <w:r w:rsidRPr="004E3DA3">
        <w:rPr>
          <w:vertAlign w:val="superscript"/>
        </w:rPr>
        <w:t>-1</w:t>
      </w:r>
      <w:r w:rsidRPr="004E3DA3">
        <w:t>.</w:t>
      </w:r>
    </w:p>
    <w:p w14:paraId="61A2E76A" w14:textId="77777777" w:rsidR="00791267" w:rsidRPr="004E3DA3" w:rsidRDefault="00791267" w:rsidP="00791267">
      <w:pPr>
        <w:contextualSpacing/>
        <w:rPr>
          <w:szCs w:val="24"/>
        </w:rPr>
      </w:pPr>
      <w:r w:rsidRPr="004E3DA3">
        <w:rPr>
          <w:szCs w:val="24"/>
        </w:rPr>
        <w:br/>
      </w:r>
      <w:r w:rsidRPr="004E3DA3">
        <w:rPr>
          <w:b/>
          <w:bCs/>
          <w:szCs w:val="24"/>
        </w:rPr>
        <w:t xml:space="preserve">HRMS (ESI, </w:t>
      </w:r>
      <w:r w:rsidRPr="004E3DA3">
        <w:rPr>
          <w:b/>
          <w:bCs/>
          <w:i/>
          <w:iCs/>
          <w:szCs w:val="24"/>
        </w:rPr>
        <w:t>m/z</w:t>
      </w:r>
      <w:r w:rsidRPr="004E3DA3">
        <w:rPr>
          <w:b/>
          <w:bCs/>
          <w:szCs w:val="24"/>
        </w:rPr>
        <w:t>)</w:t>
      </w:r>
      <w:r w:rsidRPr="004E3DA3">
        <w:rPr>
          <w:szCs w:val="24"/>
        </w:rPr>
        <w:t>: calculated for [M + Na]</w:t>
      </w:r>
      <w:r w:rsidRPr="004E3DA3">
        <w:rPr>
          <w:szCs w:val="24"/>
          <w:vertAlign w:val="superscript"/>
        </w:rPr>
        <w:t xml:space="preserve">+ </w:t>
      </w:r>
      <w:r w:rsidRPr="004E3DA3">
        <w:rPr>
          <w:szCs w:val="24"/>
        </w:rPr>
        <w:t>C</w:t>
      </w:r>
      <w:r w:rsidRPr="004E3DA3">
        <w:rPr>
          <w:szCs w:val="24"/>
          <w:vertAlign w:val="subscript"/>
        </w:rPr>
        <w:t>15</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252.1894</w:t>
      </w:r>
      <w:r w:rsidRPr="004E3DA3">
        <w:rPr>
          <w:szCs w:val="24"/>
        </w:rPr>
        <w:t xml:space="preserve">, found </w:t>
      </w:r>
      <w:r w:rsidRPr="004E3DA3">
        <w:rPr>
          <w:rFonts w:ascii="Times-Italic" w:hAnsi="Times-Italic" w:cs="Times-Italic"/>
          <w:i/>
          <w:iCs/>
          <w:szCs w:val="24"/>
        </w:rPr>
        <w:t xml:space="preserve">m/z </w:t>
      </w:r>
      <w:r w:rsidRPr="004E3DA3">
        <w:t>252.1899.</w:t>
      </w:r>
    </w:p>
    <w:p w14:paraId="4194A5EC" w14:textId="77777777" w:rsidR="00791267" w:rsidRPr="004E3DA3" w:rsidRDefault="00791267" w:rsidP="00791267">
      <w:pPr>
        <w:contextualSpacing/>
        <w:rPr>
          <w:szCs w:val="24"/>
        </w:rPr>
      </w:pPr>
    </w:p>
    <w:p w14:paraId="7EAE3575" w14:textId="77777777" w:rsidR="00791267" w:rsidRPr="004E3DA3" w:rsidRDefault="00791267" w:rsidP="00791267">
      <w:pPr>
        <w:contextualSpacing/>
      </w:pPr>
      <w:r w:rsidRPr="004E3DA3">
        <w:rPr>
          <w:b/>
          <w:bCs/>
        </w:rPr>
        <w:t>mp</w:t>
      </w:r>
      <w:r w:rsidRPr="004E3DA3">
        <w:t xml:space="preserve"> 75</w:t>
      </w:r>
      <w:r w:rsidRPr="004E3DA3">
        <w:rPr>
          <w:rFonts w:cs="Times New Roman"/>
        </w:rPr>
        <w:t>‒</w:t>
      </w:r>
      <w:r w:rsidRPr="004E3DA3">
        <w:t>76 °C.</w:t>
      </w:r>
    </w:p>
    <w:p w14:paraId="7C45CAD4" w14:textId="77777777" w:rsidR="00791267" w:rsidRPr="004E3DA3" w:rsidRDefault="00791267" w:rsidP="00791267"/>
    <w:p w14:paraId="1C8314A3" w14:textId="77777777" w:rsidR="00791267" w:rsidRDefault="00791267" w:rsidP="00791267">
      <w:pPr>
        <w:rPr>
          <w:sz w:val="23"/>
          <w:szCs w:val="23"/>
        </w:rPr>
      </w:pPr>
    </w:p>
    <w:p w14:paraId="132186FA" w14:textId="77777777" w:rsidR="00BE5CAA" w:rsidRDefault="00BE5CAA" w:rsidP="00791267">
      <w:pPr>
        <w:rPr>
          <w:sz w:val="23"/>
          <w:szCs w:val="23"/>
        </w:rPr>
      </w:pPr>
    </w:p>
    <w:p w14:paraId="1356FAD5" w14:textId="77777777" w:rsidR="00791267" w:rsidRPr="004E3DA3" w:rsidRDefault="00791267" w:rsidP="00791267">
      <w:pPr>
        <w:pStyle w:val="Normalbold0"/>
        <w:spacing w:line="360" w:lineRule="auto"/>
      </w:pPr>
      <w:bookmarkStart w:id="38" w:name="_Hlk62677056"/>
      <w:bookmarkStart w:id="39" w:name="_Hlk59462699"/>
      <w:r w:rsidRPr="004E3DA3">
        <w:lastRenderedPageBreak/>
        <w:t>1-((2-(</w:t>
      </w:r>
      <w:r w:rsidRPr="004E3DA3">
        <w:rPr>
          <w:i/>
          <w:iCs/>
        </w:rPr>
        <w:t>o</w:t>
      </w:r>
      <w:r w:rsidRPr="004E3DA3">
        <w:t>-Tolyl)cyclopropyl)methyl)pyrrolidine borane (1r)</w:t>
      </w:r>
      <w:bookmarkEnd w:id="38"/>
    </w:p>
    <w:bookmarkEnd w:id="39"/>
    <w:p w14:paraId="0AE17774" w14:textId="33DF0796" w:rsidR="00791267" w:rsidRPr="004E3DA3" w:rsidRDefault="006318EB" w:rsidP="00791267">
      <w:r w:rsidRPr="004E3DA3">
        <w:rPr>
          <w:noProof/>
        </w:rPr>
        <w:object w:dxaOrig="1731" w:dyaOrig="1043" w14:anchorId="4DECDEA8">
          <v:shape id="_x0000_i1046" type="#_x0000_t75" alt="" style="width:141.8pt;height:83.75pt;mso-width-percent:0;mso-height-percent:0;mso-width-percent:0;mso-height-percent:0" o:ole="">
            <v:imagedata r:id="rId53" o:title=""/>
          </v:shape>
          <o:OLEObject Type="Embed" ProgID="ChemDraw.Document.6.0" ShapeID="_x0000_i1046" DrawAspect="Content" ObjectID="_1765887293" r:id="rId54"/>
        </w:object>
      </w:r>
    </w:p>
    <w:p w14:paraId="06B047DB" w14:textId="209882F8" w:rsidR="00791267" w:rsidRPr="004E3DA3" w:rsidRDefault="00791267" w:rsidP="00791267">
      <w:pPr>
        <w:contextualSpacing/>
      </w:pPr>
      <w:r w:rsidRPr="004E3DA3">
        <w:t>2-(</w:t>
      </w:r>
      <w:r w:rsidRPr="004E3DA3">
        <w:rPr>
          <w:i/>
          <w:iCs/>
        </w:rPr>
        <w:t>o</w:t>
      </w:r>
      <w:r w:rsidRPr="004E3DA3">
        <w:t xml:space="preserve">-Tolyl)cyclopropane-1-carboxylic acid (576 mg, 3.3 mmol) </w:t>
      </w:r>
      <w:r w:rsidR="00D4324E">
        <w:t xml:space="preserve">was </w:t>
      </w:r>
      <w:r w:rsidR="003E2A77">
        <w:rPr>
          <w:szCs w:val="24"/>
        </w:rPr>
        <w:t>converted</w:t>
      </w:r>
      <w:r w:rsidR="003E2A77" w:rsidRPr="004E3DA3">
        <w:rPr>
          <w:szCs w:val="24"/>
        </w:rPr>
        <w:t xml:space="preserve"> </w:t>
      </w:r>
      <w:r w:rsidRPr="004E3DA3">
        <w:rPr>
          <w:szCs w:val="24"/>
        </w:rPr>
        <w:t xml:space="preserve">to </w:t>
      </w:r>
      <w:r w:rsidR="00D4324E">
        <w:rPr>
          <w:szCs w:val="24"/>
        </w:rPr>
        <w:t>CAB</w:t>
      </w:r>
      <w:r w:rsidRPr="004E3DA3">
        <w:rPr>
          <w:szCs w:val="24"/>
        </w:rPr>
        <w:t xml:space="preserve"> </w:t>
      </w:r>
      <w:r w:rsidRPr="004E3DA3">
        <w:rPr>
          <w:b/>
          <w:bCs/>
          <w:szCs w:val="24"/>
        </w:rPr>
        <w:t xml:space="preserve">1r </w:t>
      </w:r>
      <w:r w:rsidRPr="004E3DA3">
        <w:rPr>
          <w:szCs w:val="24"/>
        </w:rPr>
        <w:t xml:space="preserve">according to general procedure C. </w:t>
      </w:r>
      <w:r w:rsidR="00D4324E">
        <w:t xml:space="preserve">Purification by column chromatography </w:t>
      </w:r>
      <w:r w:rsidR="00D4324E" w:rsidRPr="005B147C">
        <w:rPr>
          <w:sz w:val="23"/>
          <w:szCs w:val="23"/>
          <w:lang w:val="en-US"/>
        </w:rPr>
        <w:t>(1:9 EtOAc:Hexanes, R</w:t>
      </w:r>
      <w:r w:rsidR="00D4324E" w:rsidRPr="00C4187F">
        <w:rPr>
          <w:sz w:val="23"/>
          <w:szCs w:val="23"/>
          <w:vertAlign w:val="subscript"/>
          <w:lang w:val="en-US"/>
        </w:rPr>
        <w:t>f</w:t>
      </w:r>
      <w:r w:rsidR="00D4324E" w:rsidRPr="005B147C">
        <w:rPr>
          <w:sz w:val="23"/>
          <w:szCs w:val="23"/>
          <w:lang w:val="en-US"/>
        </w:rPr>
        <w:t>: 0.</w:t>
      </w:r>
      <w:r w:rsidR="00D4324E">
        <w:rPr>
          <w:sz w:val="23"/>
          <w:szCs w:val="23"/>
          <w:lang w:val="en-US"/>
        </w:rPr>
        <w:t>4</w:t>
      </w:r>
      <w:r w:rsidR="00D4324E" w:rsidRPr="005B147C">
        <w:rPr>
          <w:sz w:val="23"/>
          <w:szCs w:val="23"/>
          <w:lang w:val="en-US"/>
        </w:rPr>
        <w:t>)</w:t>
      </w:r>
      <w:r w:rsidR="00D4324E">
        <w:rPr>
          <w:sz w:val="23"/>
          <w:szCs w:val="23"/>
          <w:lang w:val="en-US"/>
        </w:rPr>
        <w:t xml:space="preserve"> </w:t>
      </w:r>
      <w:r w:rsidR="00D4324E">
        <w:t>provided CAB</w:t>
      </w:r>
      <w:r w:rsidR="00D4324E" w:rsidRPr="004E3DA3">
        <w:rPr>
          <w:szCs w:val="24"/>
        </w:rPr>
        <w:t xml:space="preserve"> </w:t>
      </w:r>
      <w:r w:rsidR="00D4324E" w:rsidRPr="00D4324E">
        <w:rPr>
          <w:b/>
          <w:bCs/>
          <w:szCs w:val="24"/>
        </w:rPr>
        <w:t>1r</w:t>
      </w:r>
      <w:r w:rsidR="00D4324E">
        <w:rPr>
          <w:szCs w:val="24"/>
        </w:rPr>
        <w:t xml:space="preserve"> </w:t>
      </w:r>
      <w:r w:rsidRPr="004E3DA3">
        <w:rPr>
          <w:szCs w:val="24"/>
        </w:rPr>
        <w:t>as a white solid in 95% yield (1.4 g, 6.2 mmol)</w:t>
      </w:r>
      <w:r w:rsidRPr="004E3DA3">
        <w:t xml:space="preserve">. </w:t>
      </w:r>
    </w:p>
    <w:p w14:paraId="33C13E34" w14:textId="77777777" w:rsidR="00791267" w:rsidRDefault="00791267" w:rsidP="00791267">
      <w:pPr>
        <w:contextualSpacing/>
        <w:rPr>
          <w:b/>
          <w:bCs/>
          <w:szCs w:val="24"/>
          <w:vertAlign w:val="superscript"/>
        </w:rPr>
      </w:pPr>
    </w:p>
    <w:p w14:paraId="177C19B9" w14:textId="77777777" w:rsidR="00791267" w:rsidRPr="004E3DA3" w:rsidRDefault="00791267" w:rsidP="00791267">
      <w:pPr>
        <w:contextualSpacing/>
        <w:rPr>
          <w:rFonts w:eastAsia="Times New Roman" w:cs="Times New Roman"/>
          <w:szCs w:val="24"/>
          <w:lang w:eastAsia="en-CA"/>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δ 7.17 – 7.03 (m, 4H, Ar</w:t>
      </w:r>
      <w:r w:rsidRPr="004E3DA3">
        <w:rPr>
          <w:rFonts w:eastAsia="Times New Roman" w:cs="Times New Roman"/>
          <w:b/>
          <w:bCs/>
          <w:szCs w:val="24"/>
          <w:lang w:eastAsia="en-CA"/>
        </w:rPr>
        <w:t>H</w:t>
      </w:r>
      <w:r w:rsidRPr="004E3DA3">
        <w:rPr>
          <w:rFonts w:eastAsia="Times New Roman" w:cs="Times New Roman"/>
          <w:szCs w:val="24"/>
          <w:lang w:eastAsia="en-CA"/>
        </w:rPr>
        <w:t xml:space="preserve">), 3.32 – 3.16 (m, 2H, </w:t>
      </w:r>
      <w:r w:rsidRPr="004E3DA3">
        <w:rPr>
          <w:b/>
          <w:bCs/>
        </w:rPr>
        <w:t>H</w:t>
      </w:r>
      <w:r w:rsidRPr="004E3DA3">
        <w:rPr>
          <w:b/>
          <w:bCs/>
          <w:vertAlign w:val="subscript"/>
        </w:rPr>
        <w:t>5,8</w:t>
      </w:r>
      <w:r w:rsidRPr="004E3DA3">
        <w:rPr>
          <w:rFonts w:eastAsia="Times New Roman" w:cs="Times New Roman"/>
          <w:szCs w:val="24"/>
          <w:lang w:eastAsia="en-CA"/>
        </w:rPr>
        <w:t xml:space="preserve">), 3.04 – 2.81 (m, 4H, </w:t>
      </w:r>
      <w:r w:rsidRPr="004E3DA3">
        <w:rPr>
          <w:b/>
          <w:bCs/>
        </w:rPr>
        <w:t>H</w:t>
      </w:r>
      <w:r w:rsidRPr="004E3DA3">
        <w:rPr>
          <w:b/>
          <w:bCs/>
          <w:vertAlign w:val="subscript"/>
        </w:rPr>
        <w:t xml:space="preserve">4, </w:t>
      </w:r>
      <w:r w:rsidRPr="004E3DA3">
        <w:rPr>
          <w:b/>
          <w:bCs/>
        </w:rPr>
        <w:t>H</w:t>
      </w:r>
      <w:r w:rsidRPr="004E3DA3">
        <w:rPr>
          <w:b/>
          <w:bCs/>
          <w:vertAlign w:val="subscript"/>
        </w:rPr>
        <w:t>5,8</w:t>
      </w:r>
      <w:r w:rsidRPr="004E3DA3">
        <w:rPr>
          <w:rFonts w:eastAsia="Times New Roman" w:cs="Times New Roman"/>
          <w:szCs w:val="24"/>
          <w:lang w:eastAsia="en-CA"/>
        </w:rPr>
        <w:t xml:space="preserve">), 2.39 (s, 3H, </w:t>
      </w:r>
      <w:r w:rsidRPr="004E3DA3">
        <w:rPr>
          <w:b/>
          <w:bCs/>
        </w:rPr>
        <w:t>H</w:t>
      </w:r>
      <w:r w:rsidRPr="004E3DA3">
        <w:rPr>
          <w:b/>
          <w:bCs/>
          <w:vertAlign w:val="subscript"/>
        </w:rPr>
        <w:t>14</w:t>
      </w:r>
      <w:r w:rsidRPr="004E3DA3">
        <w:rPr>
          <w:rFonts w:eastAsia="Times New Roman" w:cs="Times New Roman"/>
          <w:szCs w:val="24"/>
          <w:lang w:eastAsia="en-CA"/>
        </w:rPr>
        <w:t xml:space="preserve">), 2.27 – 2.10 (m, 3H, </w:t>
      </w:r>
      <w:r w:rsidRPr="004E3DA3">
        <w:rPr>
          <w:b/>
          <w:bCs/>
        </w:rPr>
        <w:t>H</w:t>
      </w:r>
      <w:r w:rsidRPr="004E3DA3">
        <w:rPr>
          <w:b/>
          <w:bCs/>
          <w:vertAlign w:val="subscript"/>
        </w:rPr>
        <w:t>6,7</w:t>
      </w:r>
      <w:r w:rsidRPr="004E3DA3">
        <w:rPr>
          <w:b/>
          <w:bCs/>
        </w:rPr>
        <w:t>, H</w:t>
      </w:r>
      <w:r w:rsidRPr="004E3DA3">
        <w:rPr>
          <w:b/>
          <w:bCs/>
          <w:vertAlign w:val="subscript"/>
        </w:rPr>
        <w:t>9</w:t>
      </w:r>
      <w:r w:rsidRPr="004E3DA3">
        <w:rPr>
          <w:rFonts w:eastAsia="Times New Roman" w:cs="Times New Roman"/>
          <w:szCs w:val="24"/>
          <w:lang w:eastAsia="en-CA"/>
        </w:rPr>
        <w:t xml:space="preserve">), 1.98 – 1.71 (m, 5H, </w:t>
      </w:r>
      <w:r w:rsidRPr="004E3DA3">
        <w:rPr>
          <w:b/>
          <w:bCs/>
        </w:rPr>
        <w:t>H</w:t>
      </w:r>
      <w:r w:rsidRPr="004E3DA3">
        <w:rPr>
          <w:b/>
          <w:bCs/>
          <w:vertAlign w:val="subscript"/>
        </w:rPr>
        <w:t xml:space="preserve">1, </w:t>
      </w:r>
      <w:r w:rsidRPr="004E3DA3">
        <w:rPr>
          <w:b/>
          <w:bCs/>
        </w:rPr>
        <w:t>H</w:t>
      </w:r>
      <w:r w:rsidRPr="004E3DA3">
        <w:rPr>
          <w:b/>
          <w:bCs/>
          <w:vertAlign w:val="subscript"/>
        </w:rPr>
        <w:t xml:space="preserve">2, </w:t>
      </w:r>
      <w:r w:rsidRPr="004E3DA3">
        <w:rPr>
          <w:b/>
          <w:bCs/>
        </w:rPr>
        <w:t>H</w:t>
      </w:r>
      <w:r w:rsidRPr="004E3DA3">
        <w:rPr>
          <w:b/>
          <w:bCs/>
          <w:vertAlign w:val="subscript"/>
        </w:rPr>
        <w:t>6,7</w:t>
      </w:r>
      <w:r w:rsidRPr="004E3DA3">
        <w:rPr>
          <w:b/>
          <w:bCs/>
        </w:rPr>
        <w:t>, H</w:t>
      </w:r>
      <w:r w:rsidRPr="004E3DA3">
        <w:rPr>
          <w:b/>
          <w:bCs/>
          <w:vertAlign w:val="subscript"/>
        </w:rPr>
        <w:t>9</w:t>
      </w:r>
      <w:r w:rsidRPr="004E3DA3">
        <w:rPr>
          <w:rFonts w:eastAsia="Times New Roman" w:cs="Times New Roman"/>
          <w:szCs w:val="24"/>
          <w:lang w:eastAsia="en-CA"/>
        </w:rPr>
        <w:t xml:space="preserve">), 1.60 (br,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1.06 – 0.81 (m, 2H, </w:t>
      </w:r>
      <w:r w:rsidRPr="004E3DA3">
        <w:rPr>
          <w:b/>
          <w:bCs/>
        </w:rPr>
        <w:t>H</w:t>
      </w:r>
      <w:r w:rsidRPr="004E3DA3">
        <w:rPr>
          <w:b/>
          <w:bCs/>
          <w:vertAlign w:val="subscript"/>
        </w:rPr>
        <w:t>3</w:t>
      </w:r>
      <w:r w:rsidRPr="004E3DA3">
        <w:rPr>
          <w:rFonts w:eastAsia="Times New Roman" w:cs="Times New Roman"/>
          <w:szCs w:val="24"/>
          <w:lang w:eastAsia="en-CA"/>
        </w:rPr>
        <w:t>).</w:t>
      </w:r>
    </w:p>
    <w:p w14:paraId="0EF396F7" w14:textId="77777777" w:rsidR="00791267" w:rsidRPr="004E3DA3" w:rsidRDefault="00791267" w:rsidP="00791267">
      <w:pPr>
        <w:contextualSpacing/>
        <w:rPr>
          <w:rFonts w:eastAsia="Times New Roman" w:cs="Times New Roman"/>
          <w:szCs w:val="24"/>
          <w:lang w:eastAsia="en-CA"/>
        </w:rPr>
      </w:pPr>
    </w:p>
    <w:p w14:paraId="31F3438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139.3, 137.6, 129.9, 126.3, 126.2, 125.9, 67.2, 61.0, 60.6, 23.0, 22.9, 20.7, 19.4, 16.0, 14.1.</w:t>
      </w:r>
    </w:p>
    <w:p w14:paraId="5C720B39" w14:textId="77777777" w:rsidR="00791267" w:rsidRPr="004E3DA3" w:rsidRDefault="00791267" w:rsidP="00791267">
      <w:pPr>
        <w:contextualSpacing/>
        <w:rPr>
          <w:rFonts w:cs="Times New Roman"/>
          <w:color w:val="000000"/>
          <w:szCs w:val="24"/>
        </w:rPr>
      </w:pPr>
    </w:p>
    <w:p w14:paraId="1E25759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1E1D845E" w14:textId="77777777" w:rsidR="00791267" w:rsidRPr="004E3DA3" w:rsidRDefault="00791267" w:rsidP="00791267">
      <w:pPr>
        <w:contextualSpacing/>
        <w:rPr>
          <w:rFonts w:cs="Times New Roman"/>
          <w:color w:val="000000"/>
          <w:szCs w:val="24"/>
        </w:rPr>
      </w:pPr>
    </w:p>
    <w:p w14:paraId="6D6BC171"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2955, 2368, 2325, 2274, 1493, 1458, 1165, 1109, 757, 732 cm</w:t>
      </w:r>
      <w:r w:rsidRPr="004E3DA3">
        <w:rPr>
          <w:vertAlign w:val="superscript"/>
        </w:rPr>
        <w:t>-1</w:t>
      </w:r>
      <w:r w:rsidRPr="004E3DA3">
        <w:t>.</w:t>
      </w:r>
    </w:p>
    <w:p w14:paraId="59E90E33" w14:textId="77777777" w:rsidR="00791267" w:rsidRPr="004E3DA3" w:rsidRDefault="00791267" w:rsidP="00791267">
      <w:pPr>
        <w:contextualSpacing/>
      </w:pPr>
    </w:p>
    <w:p w14:paraId="5CD2A7FF" w14:textId="77777777" w:rsidR="00791267" w:rsidRPr="004E3DA3" w:rsidRDefault="00791267" w:rsidP="00791267">
      <w:pPr>
        <w:contextualSpacing/>
        <w:rPr>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 xml:space="preserve">: </w:t>
      </w:r>
      <w:r w:rsidRPr="004E3DA3">
        <w:t>calculated for [M + Na]+ C</w:t>
      </w:r>
      <w:r w:rsidRPr="004E3DA3">
        <w:rPr>
          <w:vertAlign w:val="subscript"/>
        </w:rPr>
        <w:t>15</w:t>
      </w:r>
      <w:r w:rsidRPr="004E3DA3">
        <w:t>H</w:t>
      </w:r>
      <w:r w:rsidRPr="004E3DA3">
        <w:rPr>
          <w:vertAlign w:val="subscript"/>
        </w:rPr>
        <w:t>24</w:t>
      </w:r>
      <w:r w:rsidRPr="004E3DA3">
        <w:t>BN requires m/z 252.1894, found m/z 252.1903.</w:t>
      </w:r>
    </w:p>
    <w:p w14:paraId="1883C9F1" w14:textId="77777777" w:rsidR="00791267" w:rsidRPr="004E3DA3" w:rsidRDefault="00791267" w:rsidP="00791267">
      <w:pPr>
        <w:contextualSpacing/>
        <w:rPr>
          <w:szCs w:val="24"/>
        </w:rPr>
      </w:pPr>
    </w:p>
    <w:p w14:paraId="12E6D009" w14:textId="77777777" w:rsidR="00791267" w:rsidRPr="004E3DA3" w:rsidRDefault="00791267" w:rsidP="00791267">
      <w:pPr>
        <w:contextualSpacing/>
      </w:pPr>
      <w:r w:rsidRPr="004E3DA3">
        <w:rPr>
          <w:b/>
          <w:bCs/>
        </w:rPr>
        <w:t>mp</w:t>
      </w:r>
      <w:r w:rsidRPr="004E3DA3">
        <w:t xml:space="preserve"> 56</w:t>
      </w:r>
      <w:r w:rsidRPr="004E3DA3">
        <w:rPr>
          <w:rFonts w:cs="Times New Roman"/>
        </w:rPr>
        <w:t>‒57</w:t>
      </w:r>
      <w:r w:rsidRPr="004E3DA3">
        <w:t xml:space="preserve"> °C.</w:t>
      </w:r>
    </w:p>
    <w:p w14:paraId="3BC7A690" w14:textId="77777777" w:rsidR="00791267" w:rsidRPr="004E3DA3" w:rsidRDefault="00791267" w:rsidP="00791267">
      <w:pPr>
        <w:contextualSpacing/>
        <w:rPr>
          <w:szCs w:val="24"/>
        </w:rPr>
      </w:pPr>
    </w:p>
    <w:p w14:paraId="754DAC1D" w14:textId="77777777" w:rsidR="00791267" w:rsidRPr="004E3DA3" w:rsidRDefault="00791267" w:rsidP="00791267">
      <w:pPr>
        <w:contextualSpacing/>
        <w:rPr>
          <w:szCs w:val="24"/>
        </w:rPr>
      </w:pPr>
    </w:p>
    <w:p w14:paraId="3FD0D184" w14:textId="77777777" w:rsidR="00791267" w:rsidRDefault="00791267" w:rsidP="00791267">
      <w:pPr>
        <w:contextualSpacing/>
        <w:rPr>
          <w:szCs w:val="24"/>
        </w:rPr>
      </w:pPr>
      <w:r w:rsidRPr="004E3DA3">
        <w:rPr>
          <w:szCs w:val="24"/>
        </w:rPr>
        <w:br/>
      </w:r>
    </w:p>
    <w:p w14:paraId="37C3EA7F" w14:textId="77777777" w:rsidR="00D4324E" w:rsidRPr="004E3DA3" w:rsidRDefault="00D4324E" w:rsidP="00791267">
      <w:pPr>
        <w:contextualSpacing/>
        <w:rPr>
          <w:szCs w:val="24"/>
        </w:rPr>
      </w:pPr>
    </w:p>
    <w:p w14:paraId="49028DE5" w14:textId="77777777" w:rsidR="00791267" w:rsidRPr="004E3DA3" w:rsidRDefault="00791267" w:rsidP="00791267">
      <w:pPr>
        <w:contextualSpacing/>
        <w:rPr>
          <w:szCs w:val="24"/>
        </w:rPr>
      </w:pPr>
    </w:p>
    <w:p w14:paraId="020A54F9" w14:textId="77777777" w:rsidR="00791267" w:rsidRPr="004E3DA3" w:rsidRDefault="00791267" w:rsidP="00791267">
      <w:pPr>
        <w:pStyle w:val="Normalbold0"/>
        <w:spacing w:line="360" w:lineRule="auto"/>
      </w:pPr>
      <w:bookmarkStart w:id="40" w:name="_Hlk62677828"/>
      <w:r w:rsidRPr="004E3DA3">
        <w:lastRenderedPageBreak/>
        <w:t>1-((2-(4'-Methoxy-[1,1'-biphenyl]-4-yl)cyclopropyl)methyl)pyrrolidine borane (1s)</w:t>
      </w:r>
      <w:bookmarkEnd w:id="40"/>
    </w:p>
    <w:p w14:paraId="5085DB22" w14:textId="65FBA4BA" w:rsidR="00791267" w:rsidRPr="004E3DA3" w:rsidRDefault="006318EB" w:rsidP="00791267">
      <w:pPr>
        <w:autoSpaceDE w:val="0"/>
        <w:autoSpaceDN w:val="0"/>
        <w:adjustRightInd w:val="0"/>
        <w:spacing w:after="0"/>
      </w:pPr>
      <w:r w:rsidRPr="004E3DA3">
        <w:rPr>
          <w:noProof/>
        </w:rPr>
        <w:object w:dxaOrig="2624" w:dyaOrig="1345" w14:anchorId="1716305F">
          <v:shape id="_x0000_i1047" type="#_x0000_t75" alt="" style="width:196.9pt;height:103.6pt;mso-width-percent:0;mso-height-percent:0;mso-width-percent:0;mso-height-percent:0" o:ole="">
            <v:imagedata r:id="rId55" o:title=""/>
          </v:shape>
          <o:OLEObject Type="Embed" ProgID="ChemDraw.Document.6.0" ShapeID="_x0000_i1047" DrawAspect="Content" ObjectID="_1765887294" r:id="rId56"/>
        </w:object>
      </w:r>
    </w:p>
    <w:p w14:paraId="3A348E01" w14:textId="77777777" w:rsidR="00791267" w:rsidRPr="004E3DA3" w:rsidRDefault="00791267" w:rsidP="00791267">
      <w:pPr>
        <w:autoSpaceDE w:val="0"/>
        <w:autoSpaceDN w:val="0"/>
        <w:adjustRightInd w:val="0"/>
        <w:spacing w:after="0"/>
      </w:pPr>
    </w:p>
    <w:p w14:paraId="0D38905C" w14:textId="77777777" w:rsidR="00791267" w:rsidRDefault="00791267" w:rsidP="00791267">
      <w:pPr>
        <w:contextualSpacing/>
      </w:pPr>
      <w:r w:rsidRPr="004E3DA3">
        <w:t xml:space="preserve">The title compound was prepared in a 3-step procedure from (2-(4-bromophenyl)cyclopropyl)methanol. </w:t>
      </w:r>
    </w:p>
    <w:p w14:paraId="4E06E4A6" w14:textId="77777777" w:rsidR="00791267" w:rsidRDefault="00791267" w:rsidP="00791267">
      <w:pPr>
        <w:contextualSpacing/>
      </w:pPr>
    </w:p>
    <w:p w14:paraId="797E9C3A" w14:textId="77777777" w:rsidR="00791267" w:rsidRDefault="00791267" w:rsidP="00791267">
      <w:pPr>
        <w:contextualSpacing/>
      </w:pPr>
      <w:r w:rsidRPr="00E246FB">
        <w:rPr>
          <w:b/>
          <w:bCs/>
        </w:rPr>
        <w:t>Step 1.</w:t>
      </w:r>
      <w:r w:rsidRPr="004E3DA3">
        <w:t xml:space="preserve"> A solution of Pd(OAc)</w:t>
      </w:r>
      <w:r w:rsidRPr="004E3DA3">
        <w:rPr>
          <w:vertAlign w:val="subscript"/>
        </w:rPr>
        <w:t>2</w:t>
      </w:r>
      <w:r w:rsidRPr="004E3DA3">
        <w:t xml:space="preserve"> (15.0 mg, 0.07 mmol) and PPh</w:t>
      </w:r>
      <w:r w:rsidRPr="004E3DA3">
        <w:rPr>
          <w:vertAlign w:val="subscript"/>
        </w:rPr>
        <w:t>3</w:t>
      </w:r>
      <w:r w:rsidRPr="004E3DA3">
        <w:t xml:space="preserve"> (88.1 mg, 0.33 </w:t>
      </w:r>
      <w:r w:rsidRPr="004E3DA3">
        <w:rPr>
          <w:rFonts w:cs="Times New Roman"/>
        </w:rPr>
        <w:t>m</w:t>
      </w:r>
      <w:r w:rsidRPr="004E3DA3">
        <w:t>mol) in EtOH (5 mL) and toluene (5 mL) was stirred at room temperature for 10 min under a nitrogen atmosphere. After 10 min, (2-(4-Bromophenyl)cyclopropyl)methanol (500 mg, 2.2 mmol) was added followed by a sequential addition of a 2 M aq. solution of sodium carbonate (5 mL, 9.78 mmol), and commercially available 4-methoxyphenylboronic acid (535 mg, 3.52 mmol). The resulting mixture was heated at 100 °C in a sealed vial for 16 h. The reaction mixture was then cooled to room temperature and diluted with water. The organic layer was separated, and the aqueous layer was extracted with EtOAc (3 x 5 mL). The combined organic layers were washed with brine (10 mL), dried over anhydrous Na</w:t>
      </w:r>
      <w:r w:rsidRPr="004E3DA3">
        <w:rPr>
          <w:vertAlign w:val="subscript"/>
        </w:rPr>
        <w:t>2</w:t>
      </w:r>
      <w:r w:rsidRPr="004E3DA3">
        <w:t>SO</w:t>
      </w:r>
      <w:r w:rsidRPr="004E3DA3">
        <w:rPr>
          <w:vertAlign w:val="subscript"/>
        </w:rPr>
        <w:t>4</w:t>
      </w:r>
      <w:r w:rsidRPr="004E3DA3">
        <w:t>,</w:t>
      </w:r>
      <w:r w:rsidRPr="004E3DA3">
        <w:rPr>
          <w:vertAlign w:val="subscript"/>
        </w:rPr>
        <w:t xml:space="preserve"> </w:t>
      </w:r>
      <w:r w:rsidRPr="004E3DA3">
        <w:t xml:space="preserve">filtered and concentrated under reduced pressure. Purification by silica gel chromatography (1:4 EtOAc/hexanes) provided (2-(4'-methoxy-[1,1'-biphenyl]-4-yl)cyclopropyl)methanol in 80% yield (448 mg,  1.8 mmol). </w:t>
      </w:r>
    </w:p>
    <w:p w14:paraId="6B743C84" w14:textId="5C0312DD" w:rsidR="00791267" w:rsidRDefault="00791267" w:rsidP="00791267">
      <w:pPr>
        <w:contextualSpacing/>
      </w:pPr>
      <w:r w:rsidRPr="00E246FB">
        <w:rPr>
          <w:b/>
          <w:bCs/>
        </w:rPr>
        <w:t>Step 2.</w:t>
      </w:r>
      <w:r w:rsidRPr="004E3DA3">
        <w:t xml:space="preserve"> The cyclopropanemethanol was converted to the pyrrolidine derivative by a Mitsunobu </w:t>
      </w:r>
      <w:r w:rsidR="00657A21">
        <w:t>reaction.</w:t>
      </w:r>
      <w:r w:rsidR="00657A21">
        <w:fldChar w:fldCharType="begin"/>
      </w:r>
      <w:r w:rsidR="00D64B9A">
        <w:instrText xml:space="preserve"> ADDIN EN.CITE &lt;EndNote&gt;&lt;Cite&gt;&lt;Author&gt;Luo&lt;/Author&gt;&lt;Year&gt;2019&lt;/Year&gt;&lt;RecNum&gt;185&lt;/RecNum&gt;&lt;DisplayText&gt;&lt;style face="superscript"&gt;2&lt;/style&gt;&lt;/DisplayText&gt;&lt;record&gt;&lt;rec-number&gt;185&lt;/rec-number&gt;&lt;foreign-keys&gt;&lt;key app="EN" db-id="90xvaez2qrt29kef0e65rrtpw5f0vvsxrt95" timestamp="1614886799"&gt;185&lt;/key&gt;&lt;/foreign-keys&gt;&lt;ref-type name="Journal Article"&gt;17&lt;/ref-type&gt;&lt;contributors&gt;&lt;authors&gt;&lt;author&gt;Luo, Guoshun&lt;/author&gt;&lt;author&gt;Xiang, Ming&lt;/author&gt;&lt;author&gt;Krische, Michael J.&lt;/author&gt;&lt;/authors&gt;&lt;/contributors&gt;&lt;titles&gt;&lt;title&gt;Successive Nucleophilic and Electrophilic Allylation for the Catalytic Enantioselective Synthesis of 2,4-Disubstituted Pyrrolidines&lt;/title&gt;&lt;secondary-title&gt;Org. Lett.&lt;/secondary-title&gt;&lt;/titles&gt;&lt;periodical&gt;&lt;full-title&gt;Org. Lett.&lt;/full-title&gt;&lt;/periodical&gt;&lt;pages&gt;2493-2497&lt;/pages&gt;&lt;volume&gt;21&lt;/volume&gt;&lt;number&gt;8&lt;/number&gt;&lt;dates&gt;&lt;year&gt;2019&lt;/year&gt;&lt;pub-dates&gt;&lt;date&gt;2019/04/19&lt;/date&gt;&lt;/pub-dates&gt;&lt;/dates&gt;&lt;publisher&gt;American Chemical Society&lt;/publisher&gt;&lt;isbn&gt;1523-7060&lt;/isbn&gt;&lt;urls&gt;&lt;related-urls&gt;&lt;url&gt;https://doi.org/10.1021/acs.orglett.9b00508&lt;/url&gt;&lt;url&gt;https://www.ncbi.nlm.nih.gov/pmc/articles/PMC6475487/pdf/nihms-1019068.pdf&lt;/url&gt;&lt;/related-urls&gt;&lt;/urls&gt;&lt;electronic-resource-num&gt;10.1021/acs.orglett.9b00508&lt;/electronic-resource-num&gt;&lt;/record&gt;&lt;/Cite&gt;&lt;/EndNote&gt;</w:instrText>
      </w:r>
      <w:r w:rsidR="00657A21">
        <w:fldChar w:fldCharType="separate"/>
      </w:r>
      <w:r w:rsidR="00657A21" w:rsidRPr="001B549B">
        <w:rPr>
          <w:noProof/>
          <w:vertAlign w:val="superscript"/>
        </w:rPr>
        <w:t>2</w:t>
      </w:r>
      <w:r w:rsidR="00657A21">
        <w:fldChar w:fldCharType="end"/>
      </w:r>
      <w:r w:rsidR="00657A21">
        <w:t xml:space="preserve"> </w:t>
      </w:r>
      <w:r w:rsidRPr="004E3DA3">
        <w:t xml:space="preserve">Procedure: To a flame dried 10 mL flask equipped with a stir bar and a septum was added pyrrolidine (147 </w:t>
      </w:r>
      <w:r w:rsidRPr="004E3DA3">
        <w:sym w:font="Symbol" w:char="F06D"/>
      </w:r>
      <w:r w:rsidRPr="004E3DA3">
        <w:t>L, 1.76 mmol) and CH</w:t>
      </w:r>
      <w:r w:rsidRPr="004E3DA3">
        <w:rPr>
          <w:vertAlign w:val="subscript"/>
        </w:rPr>
        <w:t>2</w:t>
      </w:r>
      <w:r w:rsidRPr="004E3DA3">
        <w:t>Cl</w:t>
      </w:r>
      <w:r w:rsidRPr="004E3DA3">
        <w:rPr>
          <w:vertAlign w:val="subscript"/>
        </w:rPr>
        <w:t>2</w:t>
      </w:r>
      <w:r w:rsidRPr="004E3DA3">
        <w:t xml:space="preserve"> (1.80 mL) followed by the addition of triphenylphosphine (700 mg, 2.64 mmol) and (2-(4'-methoxy-[1,1'-biphenyl]-4-yl)cyclopropyl)methanol (448 mg, 1.8 mmol). The mixture was stirred and DIAD (347 </w:t>
      </w:r>
      <w:r w:rsidRPr="004E3DA3">
        <w:sym w:font="Symbol" w:char="F06D"/>
      </w:r>
      <w:r w:rsidRPr="004E3DA3">
        <w:t xml:space="preserve">L, 1.76 mmol) was added slowly at 0 </w:t>
      </w:r>
      <w:r w:rsidRPr="004E3DA3">
        <w:sym w:font="Symbol" w:char="F0B0"/>
      </w:r>
      <w:r w:rsidRPr="004E3DA3">
        <w:t xml:space="preserve">C.  Once the addition was complete, the mixture was stirred for 18 h at room temperature. The solvent was evaporated and the residue was subjected to flash chromatography (4:6 EtOAc/hexanes) to obtain 1-((2-(4'-methoxy-[1,1'-biphenyl]-4-yl)cyclopropyl)methyl)pyrrolidine in 80% yield (433 mg, 1.41 mmol). </w:t>
      </w:r>
    </w:p>
    <w:p w14:paraId="6542902F" w14:textId="77777777" w:rsidR="00791267" w:rsidRPr="004E3DA3" w:rsidRDefault="00791267" w:rsidP="00791267">
      <w:pPr>
        <w:contextualSpacing/>
      </w:pPr>
    </w:p>
    <w:p w14:paraId="45A23B35" w14:textId="372107F1" w:rsidR="00791267" w:rsidRDefault="00791267" w:rsidP="00791267">
      <w:pPr>
        <w:contextualSpacing/>
      </w:pPr>
      <w:r w:rsidRPr="00E246FB">
        <w:rPr>
          <w:b/>
          <w:bCs/>
        </w:rPr>
        <w:t>Step 3.</w:t>
      </w:r>
      <w:r w:rsidRPr="004E3DA3">
        <w:t xml:space="preserve"> 1-((2-(4'-methoxy-[1,1'-biphenyl]-4-yl)cyclopropyl)methyl)pyrrolidine was transformed to </w:t>
      </w:r>
      <w:r w:rsidR="0022521A">
        <w:t>CAB</w:t>
      </w:r>
      <w:r w:rsidRPr="004E3DA3">
        <w:t xml:space="preserve"> </w:t>
      </w:r>
      <w:r w:rsidRPr="004E3DA3">
        <w:rPr>
          <w:b/>
          <w:bCs/>
        </w:rPr>
        <w:t>1s</w:t>
      </w:r>
      <w:r w:rsidRPr="004E3DA3">
        <w:t xml:space="preserve"> according to a literature protocol by </w:t>
      </w:r>
      <w:r w:rsidR="00657A21" w:rsidRPr="00AE1AB1">
        <w:t>Ramachandran</w:t>
      </w:r>
      <w:r w:rsidR="00657A21">
        <w:rPr>
          <w:i/>
          <w:iCs/>
        </w:rPr>
        <w:t xml:space="preserve"> </w:t>
      </w:r>
      <w:r w:rsidR="00657A21">
        <w:t>and co-workers</w:t>
      </w:r>
      <w:r w:rsidR="00657A21" w:rsidRPr="00EE3BB2">
        <w:rPr>
          <w:i/>
          <w:iCs/>
        </w:rPr>
        <w:t>.</w:t>
      </w:r>
      <w:r w:rsidR="00657A21" w:rsidRPr="00AE1AB1">
        <w:fldChar w:fldCharType="begin"/>
      </w:r>
      <w:r w:rsidR="00D64B9A">
        <w:instrText xml:space="preserve"> ADDIN EN.CITE &lt;EndNote&gt;&lt;Cite&gt;&lt;Author&gt;Veeraraghavan Ramachandran&lt;/Author&gt;&lt;Year&gt;2016&lt;/Year&gt;&lt;RecNum&gt;184&lt;/RecNum&gt;&lt;DisplayText&gt;&lt;style face="superscript"&gt;3&lt;/style&gt;&lt;/DisplayText&gt;&lt;record&gt;&lt;rec-number&gt;184&lt;/rec-number&gt;&lt;foreign-keys&gt;&lt;key app="EN" db-id="90xvaez2qrt29kef0e65rrtpw5f0vvsxrt95" timestamp="1614883886"&gt;184&lt;/key&gt;&lt;/foreign-keys&gt;&lt;ref-type name="Journal Article"&gt;17&lt;/ref-type&gt;&lt;contributors&gt;&lt;authors&gt;&lt;author&gt;Veeraraghavan Ramachandran, P.&lt;/author&gt;&lt;author&gt;Kulkarni, Ameya S.&lt;/author&gt;&lt;author&gt;Zhao, Yan&lt;/author&gt;&lt;author&gt;Mei, Jianguo&lt;/author&gt;&lt;/authors&gt;&lt;/contributors&gt;&lt;titles&gt;&lt;title&gt;Amine–boranes bearing borane-incompatible functionalities: application to selective amine protection and surface functionalization&lt;/title&gt;&lt;secondary-title&gt;Chem. Commun.&lt;/secondary-title&gt;&lt;/titles&gt;&lt;periodical&gt;&lt;full-title&gt;Chem. Commun.&lt;/full-title&gt;&lt;/periodical&gt;&lt;pages&gt;11885-11888&lt;/pages&gt;&lt;volume&gt;52&lt;/volume&gt;&lt;number&gt;80&lt;/number&gt;&lt;dates&gt;&lt;year&gt;2016&lt;/year&gt;&lt;/dates&gt;&lt;publisher&gt;The Royal Society of Chemistry&lt;/publisher&gt;&lt;isbn&gt;1359-7345&lt;/isbn&gt;&lt;work-type&gt;10.1039/C6CC06031E&lt;/work-type&gt;&lt;urls&gt;&lt;related-urls&gt;&lt;url&gt;http://dx.doi.org/10.1039/C6CC06031E&lt;/url&gt;&lt;url&gt;https://pubs.rsc.org/en/content/articlepdf/2016/cc/c6cc06031e&lt;/url&gt;&lt;/related-urls&gt;&lt;/urls&gt;&lt;electronic-resource-num&gt;10.1039/C6CC06031E&lt;/electronic-resource-num&gt;&lt;/record&gt;&lt;/Cite&gt;&lt;/EndNote&gt;</w:instrText>
      </w:r>
      <w:r w:rsidR="00657A21" w:rsidRPr="00AE1AB1">
        <w:fldChar w:fldCharType="separate"/>
      </w:r>
      <w:r w:rsidR="00657A21" w:rsidRPr="001B549B">
        <w:rPr>
          <w:noProof/>
          <w:vertAlign w:val="superscript"/>
        </w:rPr>
        <w:t>3</w:t>
      </w:r>
      <w:r w:rsidR="00657A21" w:rsidRPr="00AE1AB1">
        <w:fldChar w:fldCharType="end"/>
      </w:r>
      <w:r w:rsidR="00657A21" w:rsidRPr="00AE1AB1">
        <w:t xml:space="preserve"> </w:t>
      </w:r>
      <w:r w:rsidRPr="004E3DA3">
        <w:t>Procedure: NaBH</w:t>
      </w:r>
      <w:r w:rsidRPr="004E3DA3">
        <w:rPr>
          <w:vertAlign w:val="subscript"/>
        </w:rPr>
        <w:t xml:space="preserve">4 </w:t>
      </w:r>
      <w:r w:rsidRPr="004E3DA3">
        <w:t>(107 mg, 2.82 mmol) and NaHCO</w:t>
      </w:r>
      <w:r w:rsidRPr="004E3DA3">
        <w:rPr>
          <w:vertAlign w:val="subscript"/>
        </w:rPr>
        <w:t xml:space="preserve">3 </w:t>
      </w:r>
      <w:r w:rsidRPr="004E3DA3">
        <w:t xml:space="preserve">(473 mg, 5.63 mmol) were </w:t>
      </w:r>
      <w:r w:rsidR="0022521A">
        <w:t>added</w:t>
      </w:r>
      <w:r w:rsidRPr="004E3DA3">
        <w:t xml:space="preserve"> to a microwave vial </w:t>
      </w:r>
      <w:r w:rsidR="0022521A">
        <w:t>equipped with</w:t>
      </w:r>
      <w:r w:rsidRPr="004E3DA3">
        <w:t xml:space="preserve"> a</w:t>
      </w:r>
      <w:r w:rsidR="0022521A">
        <w:t xml:space="preserve"> </w:t>
      </w:r>
      <w:r w:rsidRPr="004E3DA3">
        <w:t xml:space="preserve">stir bar. The previously obtained 1-((2-(4'-methoxy-[1,1'-biphenyl]-4-yl)cyclopropyl)methyl)pyrrolidine (433 mg, 1.41 mmol) was added to the reaction flask followed by the addition of THF (2.1 mL). A 14.4% v/v solution of water in THF (704 </w:t>
      </w:r>
      <w:r w:rsidRPr="004E3DA3">
        <w:rPr>
          <w:rFonts w:cs="Times New Roman"/>
        </w:rPr>
        <w:t>µ</w:t>
      </w:r>
      <w:r w:rsidRPr="004E3DA3">
        <w:t xml:space="preserve">L) was added dropwise to prevent excessive frothing. The mixture was stirred for 4 h at room temperature. The reaction contents were then filtered through a short pad of sodium sulfate and celite and the solid residue was washed with THF. The filtrate was evaporated, and the residue was purified by flash chromatography (1:4 EtOAc/hexanes) to obtain the pure </w:t>
      </w:r>
      <w:r w:rsidR="0022521A">
        <w:t>CAB</w:t>
      </w:r>
      <w:r w:rsidRPr="004E3DA3">
        <w:t xml:space="preserve"> </w:t>
      </w:r>
      <w:r w:rsidRPr="004E3DA3">
        <w:rPr>
          <w:b/>
          <w:bCs/>
        </w:rPr>
        <w:t xml:space="preserve">1s </w:t>
      </w:r>
      <w:r w:rsidR="0022521A" w:rsidRPr="0022521A">
        <w:t>as a white solid</w:t>
      </w:r>
      <w:r w:rsidR="0022521A">
        <w:rPr>
          <w:b/>
          <w:bCs/>
        </w:rPr>
        <w:t xml:space="preserve"> </w:t>
      </w:r>
      <w:r w:rsidRPr="004E3DA3">
        <w:t>in 16% yield (72.4 mg, 0.23 mmol).</w:t>
      </w:r>
    </w:p>
    <w:p w14:paraId="7BC63BD0" w14:textId="77777777" w:rsidR="00791267" w:rsidRPr="004E3DA3" w:rsidRDefault="00791267" w:rsidP="00791267">
      <w:pPr>
        <w:contextualSpacing/>
      </w:pPr>
    </w:p>
    <w:p w14:paraId="7EF1996A" w14:textId="0599F646" w:rsidR="00791267" w:rsidRPr="004E3DA3" w:rsidRDefault="00791267" w:rsidP="00791267">
      <w:pPr>
        <w:contextualSpacing/>
        <w:rPr>
          <w:rFonts w:eastAsia="Times New Roman" w:cs="Times New Roman"/>
          <w:szCs w:val="24"/>
          <w:lang w:eastAsia="en-CA"/>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7.51 (d, </w:t>
      </w:r>
      <w:r w:rsidRPr="004E3DA3">
        <w:rPr>
          <w:i/>
          <w:iCs/>
          <w:szCs w:val="24"/>
        </w:rPr>
        <w:t>J</w:t>
      </w:r>
      <w:r w:rsidRPr="004E3DA3">
        <w:rPr>
          <w:szCs w:val="24"/>
        </w:rPr>
        <w:t xml:space="preserve"> = 8.7 Hz, </w:t>
      </w:r>
      <w:r w:rsidRPr="004E3DA3">
        <w:t>2</w:t>
      </w:r>
      <w:r w:rsidRPr="004E3DA3">
        <w:rPr>
          <w:szCs w:val="24"/>
        </w:rPr>
        <w:t>H, Ar</w:t>
      </w:r>
      <w:r w:rsidRPr="004E3DA3">
        <w:rPr>
          <w:b/>
          <w:bCs/>
          <w:szCs w:val="24"/>
        </w:rPr>
        <w:t>H</w:t>
      </w:r>
      <w:r w:rsidRPr="004E3DA3">
        <w:rPr>
          <w:szCs w:val="24"/>
        </w:rPr>
        <w:t xml:space="preserve">), 7.47 (d, </w:t>
      </w:r>
      <w:r w:rsidRPr="004E3DA3">
        <w:rPr>
          <w:i/>
          <w:iCs/>
          <w:szCs w:val="24"/>
        </w:rPr>
        <w:t>J</w:t>
      </w:r>
      <w:r w:rsidRPr="004E3DA3">
        <w:rPr>
          <w:szCs w:val="24"/>
        </w:rPr>
        <w:t xml:space="preserve"> = 8.2 Hz, 2H, Ar</w:t>
      </w:r>
      <w:r w:rsidRPr="004E3DA3">
        <w:rPr>
          <w:b/>
          <w:bCs/>
          <w:szCs w:val="24"/>
        </w:rPr>
        <w:t>H</w:t>
      </w:r>
      <w:r w:rsidRPr="004E3DA3">
        <w:rPr>
          <w:szCs w:val="24"/>
        </w:rPr>
        <w:t xml:space="preserve">), 7.15 (d, </w:t>
      </w:r>
      <w:r w:rsidRPr="004E3DA3">
        <w:rPr>
          <w:i/>
          <w:iCs/>
          <w:szCs w:val="24"/>
        </w:rPr>
        <w:t>J</w:t>
      </w:r>
      <w:r w:rsidRPr="004E3DA3">
        <w:rPr>
          <w:szCs w:val="24"/>
        </w:rPr>
        <w:t xml:space="preserve"> = 8.2 Hz, </w:t>
      </w:r>
      <w:r w:rsidRPr="004E3DA3">
        <w:t>2</w:t>
      </w:r>
      <w:r w:rsidRPr="004E3DA3">
        <w:rPr>
          <w:szCs w:val="24"/>
        </w:rPr>
        <w:t>H, Ar</w:t>
      </w:r>
      <w:r w:rsidRPr="004E3DA3">
        <w:rPr>
          <w:b/>
          <w:bCs/>
          <w:szCs w:val="24"/>
        </w:rPr>
        <w:t>H</w:t>
      </w:r>
      <w:r w:rsidRPr="004E3DA3">
        <w:rPr>
          <w:szCs w:val="24"/>
        </w:rPr>
        <w:t xml:space="preserve">), 6.98 (d, </w:t>
      </w:r>
      <w:r w:rsidRPr="004E3DA3">
        <w:rPr>
          <w:i/>
          <w:iCs/>
          <w:szCs w:val="24"/>
        </w:rPr>
        <w:t>J</w:t>
      </w:r>
      <w:r w:rsidRPr="004E3DA3">
        <w:rPr>
          <w:szCs w:val="24"/>
        </w:rPr>
        <w:t xml:space="preserve"> = 8.7 Hz, </w:t>
      </w:r>
      <w:r w:rsidRPr="004E3DA3">
        <w:t>2</w:t>
      </w:r>
      <w:r w:rsidRPr="004E3DA3">
        <w:rPr>
          <w:szCs w:val="24"/>
        </w:rPr>
        <w:t>H, Ar</w:t>
      </w:r>
      <w:r w:rsidRPr="004E3DA3">
        <w:rPr>
          <w:b/>
          <w:bCs/>
          <w:szCs w:val="24"/>
        </w:rPr>
        <w:t>H</w:t>
      </w:r>
      <w:r w:rsidRPr="004E3DA3">
        <w:rPr>
          <w:szCs w:val="24"/>
        </w:rPr>
        <w:t xml:space="preserve">), 3.85 (s, </w:t>
      </w:r>
      <w:r w:rsidRPr="004E3DA3">
        <w:t>3</w:t>
      </w:r>
      <w:r w:rsidRPr="004E3DA3">
        <w:rPr>
          <w:szCs w:val="24"/>
        </w:rPr>
        <w:t>H,</w:t>
      </w:r>
      <w:r w:rsidRPr="004E3DA3">
        <w:rPr>
          <w:b/>
          <w:bCs/>
          <w:szCs w:val="24"/>
        </w:rPr>
        <w:t xml:space="preserve"> H</w:t>
      </w:r>
      <w:r w:rsidRPr="004E3DA3">
        <w:rPr>
          <w:b/>
          <w:bCs/>
          <w:szCs w:val="24"/>
          <w:vertAlign w:val="subscript"/>
        </w:rPr>
        <w:t>1</w:t>
      </w:r>
      <w:r w:rsidR="00D360FD">
        <w:rPr>
          <w:b/>
          <w:bCs/>
          <w:szCs w:val="24"/>
          <w:vertAlign w:val="subscript"/>
        </w:rPr>
        <w:t>8</w:t>
      </w:r>
      <w:r w:rsidRPr="004E3DA3">
        <w:rPr>
          <w:szCs w:val="24"/>
        </w:rPr>
        <w:t xml:space="preserve">), 3.23 (dd, </w:t>
      </w:r>
      <w:r w:rsidRPr="004E3DA3">
        <w:rPr>
          <w:i/>
          <w:iCs/>
          <w:szCs w:val="24"/>
        </w:rPr>
        <w:t>J</w:t>
      </w:r>
      <w:r w:rsidRPr="004E3DA3">
        <w:rPr>
          <w:szCs w:val="24"/>
        </w:rPr>
        <w:t xml:space="preserve"> = 6.3, 3.5 Hz,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2.97 (dd, </w:t>
      </w:r>
      <w:r w:rsidRPr="004E3DA3">
        <w:rPr>
          <w:i/>
          <w:iCs/>
          <w:szCs w:val="24"/>
        </w:rPr>
        <w:t>J</w:t>
      </w:r>
      <w:r w:rsidRPr="004E3DA3">
        <w:rPr>
          <w:szCs w:val="24"/>
        </w:rPr>
        <w:t xml:space="preserve"> = 12.8, 6.2 Hz, 1H,</w:t>
      </w:r>
      <w:r w:rsidRPr="004E3DA3">
        <w:rPr>
          <w:b/>
          <w:bCs/>
          <w:szCs w:val="24"/>
        </w:rPr>
        <w:t xml:space="preserve"> H</w:t>
      </w:r>
      <w:r w:rsidRPr="004E3DA3">
        <w:rPr>
          <w:b/>
          <w:bCs/>
          <w:szCs w:val="24"/>
          <w:vertAlign w:val="subscript"/>
        </w:rPr>
        <w:t>4</w:t>
      </w:r>
      <w:r w:rsidRPr="004E3DA3">
        <w:rPr>
          <w:szCs w:val="24"/>
        </w:rPr>
        <w:t xml:space="preserve">), 2.95 – 2.83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2.78 (dd, </w:t>
      </w:r>
      <w:r w:rsidRPr="004E3DA3">
        <w:rPr>
          <w:i/>
          <w:iCs/>
          <w:szCs w:val="24"/>
        </w:rPr>
        <w:t>J</w:t>
      </w:r>
      <w:r w:rsidRPr="004E3DA3">
        <w:rPr>
          <w:szCs w:val="24"/>
        </w:rPr>
        <w:t xml:space="preserve"> = 12.8, 7.2 Hz, 1H</w:t>
      </w:r>
      <w:r w:rsidRPr="004E3DA3">
        <w:rPr>
          <w:b/>
          <w:bCs/>
          <w:szCs w:val="24"/>
        </w:rPr>
        <w:t>, H</w:t>
      </w:r>
      <w:r w:rsidRPr="004E3DA3">
        <w:rPr>
          <w:b/>
          <w:bCs/>
          <w:szCs w:val="24"/>
          <w:vertAlign w:val="subscript"/>
        </w:rPr>
        <w:t>4</w:t>
      </w:r>
      <w:r w:rsidRPr="004E3DA3">
        <w:rPr>
          <w:szCs w:val="24"/>
        </w:rPr>
        <w:t xml:space="preserve">), 2.24 – 2.12 (m, </w:t>
      </w:r>
      <w:r w:rsidRPr="004E3DA3">
        <w:t>2</w:t>
      </w:r>
      <w:r w:rsidRPr="004E3DA3">
        <w:rPr>
          <w:szCs w:val="24"/>
        </w:rPr>
        <w:t>H,</w:t>
      </w:r>
      <w:r w:rsidRPr="004E3DA3">
        <w:rPr>
          <w:b/>
          <w:bCs/>
          <w:szCs w:val="24"/>
        </w:rPr>
        <w:t xml:space="preserve"> H</w:t>
      </w:r>
      <w:r w:rsidRPr="004E3DA3">
        <w:rPr>
          <w:b/>
          <w:bCs/>
          <w:szCs w:val="24"/>
          <w:vertAlign w:val="subscript"/>
        </w:rPr>
        <w:t>6,7</w:t>
      </w:r>
      <w:r w:rsidRPr="004E3DA3">
        <w:rPr>
          <w:szCs w:val="24"/>
        </w:rPr>
        <w:t xml:space="preserve">), 1.93 – 1.80 (m, </w:t>
      </w:r>
      <w:r w:rsidRPr="004E3DA3">
        <w:t>4</w:t>
      </w:r>
      <w:r w:rsidRPr="004E3DA3">
        <w:rPr>
          <w:szCs w:val="24"/>
        </w:rPr>
        <w:t xml:space="preserve">H, </w:t>
      </w:r>
      <w:r w:rsidRPr="004E3DA3">
        <w:rPr>
          <w:b/>
          <w:bCs/>
          <w:szCs w:val="24"/>
        </w:rPr>
        <w:t>H</w:t>
      </w:r>
      <w:r w:rsidRPr="004E3DA3">
        <w:rPr>
          <w:b/>
          <w:bCs/>
          <w:szCs w:val="24"/>
          <w:vertAlign w:val="subscript"/>
        </w:rPr>
        <w:t>6,7</w:t>
      </w:r>
      <w:r w:rsidRPr="004E3DA3">
        <w:rPr>
          <w:szCs w:val="24"/>
        </w:rPr>
        <w:t xml:space="preserve">, </w:t>
      </w:r>
      <w:r w:rsidRPr="004E3DA3">
        <w:rPr>
          <w:b/>
          <w:bCs/>
          <w:szCs w:val="24"/>
        </w:rPr>
        <w:t>H</w:t>
      </w:r>
      <w:r w:rsidRPr="004E3DA3">
        <w:rPr>
          <w:b/>
          <w:bCs/>
          <w:szCs w:val="24"/>
          <w:vertAlign w:val="subscript"/>
        </w:rPr>
        <w:t>9</w:t>
      </w:r>
      <w:r w:rsidRPr="004E3DA3">
        <w:rPr>
          <w:szCs w:val="24"/>
        </w:rPr>
        <w:t xml:space="preserve">, </w:t>
      </w:r>
      <w:r w:rsidRPr="004E3DA3">
        <w:rPr>
          <w:b/>
          <w:bCs/>
          <w:szCs w:val="24"/>
        </w:rPr>
        <w:t>H</w:t>
      </w:r>
      <w:r w:rsidRPr="004E3DA3">
        <w:rPr>
          <w:b/>
          <w:bCs/>
          <w:szCs w:val="24"/>
          <w:vertAlign w:val="subscript"/>
        </w:rPr>
        <w:t>1</w:t>
      </w:r>
      <w:r w:rsidRPr="004E3DA3">
        <w:rPr>
          <w:szCs w:val="24"/>
        </w:rPr>
        <w:t xml:space="preserve">), 1.79 </w:t>
      </w:r>
      <w:r w:rsidRPr="004E3DA3">
        <w:rPr>
          <w:rFonts w:cs="Times New Roman"/>
          <w:szCs w:val="24"/>
        </w:rPr>
        <w:t>‒</w:t>
      </w:r>
      <w:r w:rsidRPr="004E3DA3">
        <w:rPr>
          <w:szCs w:val="24"/>
        </w:rPr>
        <w:t xml:space="preserve"> 1.71 (m, </w:t>
      </w:r>
      <w:r w:rsidRPr="004E3DA3">
        <w:t>2</w:t>
      </w:r>
      <w:r w:rsidRPr="004E3DA3">
        <w:rPr>
          <w:szCs w:val="24"/>
        </w:rPr>
        <w:t>H</w:t>
      </w:r>
      <w:r w:rsidRPr="004E3DA3">
        <w:rPr>
          <w:b/>
          <w:bCs/>
          <w:szCs w:val="24"/>
        </w:rPr>
        <w:t>, H</w:t>
      </w:r>
      <w:r w:rsidRPr="004E3DA3">
        <w:rPr>
          <w:b/>
          <w:bCs/>
          <w:szCs w:val="24"/>
          <w:vertAlign w:val="subscript"/>
        </w:rPr>
        <w:t>2</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1.56 (br, 1H, </w:t>
      </w:r>
      <w:r w:rsidRPr="004E3DA3">
        <w:rPr>
          <w:b/>
          <w:bCs/>
          <w:szCs w:val="24"/>
        </w:rPr>
        <w:t>H</w:t>
      </w:r>
      <w:r w:rsidRPr="004E3DA3">
        <w:rPr>
          <w:b/>
          <w:bCs/>
          <w:szCs w:val="24"/>
          <w:vertAlign w:val="subscript"/>
        </w:rPr>
        <w:t>9</w:t>
      </w:r>
      <w:r w:rsidRPr="004E3DA3">
        <w:rPr>
          <w:szCs w:val="24"/>
        </w:rPr>
        <w:t xml:space="preserve">), 1.11 (dt, </w:t>
      </w:r>
      <w:r w:rsidRPr="004E3DA3">
        <w:rPr>
          <w:i/>
          <w:iCs/>
          <w:szCs w:val="24"/>
        </w:rPr>
        <w:t>J</w:t>
      </w:r>
      <w:r w:rsidRPr="004E3DA3">
        <w:rPr>
          <w:szCs w:val="24"/>
        </w:rPr>
        <w:t xml:space="preserve"> = 8.7, 5.3 Hz, 1H, </w:t>
      </w:r>
      <w:r w:rsidRPr="004E3DA3">
        <w:rPr>
          <w:b/>
          <w:bCs/>
          <w:szCs w:val="24"/>
        </w:rPr>
        <w:t>H</w:t>
      </w:r>
      <w:r w:rsidRPr="004E3DA3">
        <w:rPr>
          <w:b/>
          <w:bCs/>
          <w:szCs w:val="24"/>
          <w:vertAlign w:val="subscript"/>
        </w:rPr>
        <w:t>3</w:t>
      </w:r>
      <w:r w:rsidRPr="004E3DA3">
        <w:rPr>
          <w:szCs w:val="24"/>
        </w:rPr>
        <w:t xml:space="preserve">), 0.92 (dt, </w:t>
      </w:r>
      <w:r w:rsidRPr="004E3DA3">
        <w:rPr>
          <w:i/>
          <w:iCs/>
          <w:szCs w:val="24"/>
        </w:rPr>
        <w:t>J</w:t>
      </w:r>
      <w:r w:rsidRPr="004E3DA3">
        <w:rPr>
          <w:szCs w:val="24"/>
        </w:rPr>
        <w:t xml:space="preserve"> = 8.9, 5.4 Hz, 1H, </w:t>
      </w:r>
      <w:r w:rsidRPr="004E3DA3">
        <w:rPr>
          <w:b/>
          <w:bCs/>
          <w:szCs w:val="24"/>
        </w:rPr>
        <w:t>H</w:t>
      </w:r>
      <w:r w:rsidRPr="004E3DA3">
        <w:rPr>
          <w:b/>
          <w:bCs/>
          <w:szCs w:val="24"/>
          <w:vertAlign w:val="subscript"/>
        </w:rPr>
        <w:t>3</w:t>
      </w:r>
      <w:r w:rsidRPr="004E3DA3">
        <w:rPr>
          <w:szCs w:val="24"/>
        </w:rPr>
        <w:t>).</w:t>
      </w:r>
    </w:p>
    <w:p w14:paraId="15976548" w14:textId="77777777" w:rsidR="00791267" w:rsidRPr="004E3DA3" w:rsidRDefault="00791267" w:rsidP="00791267">
      <w:pPr>
        <w:contextualSpacing/>
        <w:rPr>
          <w:rFonts w:eastAsia="Times New Roman" w:cs="Times New Roman"/>
          <w:szCs w:val="24"/>
          <w:lang w:eastAsia="en-CA"/>
        </w:rPr>
      </w:pPr>
    </w:p>
    <w:p w14:paraId="6C1532A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159.1, 140.1, 138.6, 133.5, 128.0 (2C), 126.8 (2C), 126.4 (2C), 114.3 (2C), 67.0, 60.9, 60.5, 55.4, 22.9 (2C), 22.8, 18.6, 14.7</w:t>
      </w:r>
    </w:p>
    <w:p w14:paraId="0446078B" w14:textId="77777777" w:rsidR="00791267" w:rsidRPr="004E3DA3" w:rsidRDefault="00791267" w:rsidP="00791267">
      <w:pPr>
        <w:contextualSpacing/>
        <w:rPr>
          <w:rFonts w:cs="Times New Roman"/>
          <w:color w:val="000000"/>
          <w:szCs w:val="24"/>
        </w:rPr>
      </w:pPr>
    </w:p>
    <w:p w14:paraId="0D9C1A2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‒11.6 ppm.</w:t>
      </w:r>
    </w:p>
    <w:p w14:paraId="38A49FB7" w14:textId="77777777" w:rsidR="00791267" w:rsidRPr="004E3DA3" w:rsidRDefault="00791267" w:rsidP="00791267">
      <w:pPr>
        <w:contextualSpacing/>
        <w:rPr>
          <w:rFonts w:cs="Times New Roman"/>
          <w:color w:val="000000"/>
          <w:szCs w:val="24"/>
        </w:rPr>
      </w:pPr>
    </w:p>
    <w:p w14:paraId="14E535EF"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xml:space="preserve">: </w:t>
      </w:r>
      <w:r w:rsidRPr="004E3DA3">
        <w:rPr>
          <w:szCs w:val="24"/>
        </w:rPr>
        <w:t>3269, 2917, 2838, 1495, 1431, 1242, 1171, 1016, 806 cm</w:t>
      </w:r>
      <w:r w:rsidRPr="004E3DA3">
        <w:rPr>
          <w:szCs w:val="24"/>
          <w:vertAlign w:val="superscript"/>
        </w:rPr>
        <w:t>-1</w:t>
      </w:r>
      <w:r w:rsidRPr="004E3DA3">
        <w:rPr>
          <w:szCs w:val="24"/>
        </w:rPr>
        <w:t>.</w:t>
      </w:r>
    </w:p>
    <w:p w14:paraId="3852BE68" w14:textId="77777777" w:rsidR="00791267" w:rsidRPr="004E3DA3" w:rsidRDefault="00791267" w:rsidP="00791267">
      <w:pPr>
        <w:contextualSpacing/>
      </w:pPr>
    </w:p>
    <w:p w14:paraId="595F788B" w14:textId="77777777" w:rsidR="00791267" w:rsidRPr="004E3DA3" w:rsidRDefault="00791267" w:rsidP="00791267">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 xml:space="preserve">: calculated for [M </w:t>
      </w:r>
      <w:r w:rsidRPr="004E3DA3">
        <w:rPr>
          <w:rFonts w:cs="Times New Roman"/>
          <w:szCs w:val="24"/>
        </w:rPr>
        <w:t>‒</w:t>
      </w:r>
      <w:r w:rsidRPr="004E3DA3">
        <w:rPr>
          <w:szCs w:val="24"/>
        </w:rPr>
        <w:t xml:space="preserve"> 2H]</w:t>
      </w:r>
      <w:r w:rsidRPr="004E3DA3">
        <w:rPr>
          <w:szCs w:val="24"/>
          <w:vertAlign w:val="superscript"/>
        </w:rPr>
        <w:t xml:space="preserve">+ </w:t>
      </w:r>
      <w:r w:rsidRPr="004E3DA3">
        <w:rPr>
          <w:szCs w:val="24"/>
        </w:rPr>
        <w:t>C</w:t>
      </w:r>
      <w:r w:rsidRPr="004E3DA3">
        <w:rPr>
          <w:szCs w:val="24"/>
          <w:vertAlign w:val="subscript"/>
        </w:rPr>
        <w:t>21</w:t>
      </w:r>
      <w:r w:rsidRPr="004E3DA3">
        <w:rPr>
          <w:szCs w:val="24"/>
        </w:rPr>
        <w:t>H</w:t>
      </w:r>
      <w:r w:rsidRPr="004E3DA3">
        <w:rPr>
          <w:szCs w:val="24"/>
          <w:vertAlign w:val="subscript"/>
        </w:rPr>
        <w:t>26</w:t>
      </w:r>
      <w:r w:rsidRPr="004E3DA3">
        <w:rPr>
          <w:szCs w:val="24"/>
        </w:rPr>
        <w:t xml:space="preserve">BNO requires </w:t>
      </w:r>
      <w:r w:rsidRPr="004E3DA3">
        <w:rPr>
          <w:rFonts w:ascii="Times-Italic" w:hAnsi="Times-Italic" w:cs="Times-Italic"/>
          <w:i/>
          <w:iCs/>
          <w:szCs w:val="24"/>
        </w:rPr>
        <w:t xml:space="preserve">m/z </w:t>
      </w:r>
      <w:r w:rsidRPr="004E3DA3">
        <w:t>320.2189</w:t>
      </w:r>
      <w:r w:rsidRPr="004E3DA3">
        <w:rPr>
          <w:szCs w:val="24"/>
        </w:rPr>
        <w:t xml:space="preserve">, found </w:t>
      </w:r>
      <w:r w:rsidRPr="004E3DA3">
        <w:rPr>
          <w:rFonts w:ascii="Times-Italic" w:hAnsi="Times-Italic" w:cs="Times-Italic"/>
          <w:i/>
          <w:iCs/>
          <w:szCs w:val="24"/>
        </w:rPr>
        <w:t xml:space="preserve">m/z </w:t>
      </w:r>
      <w:r w:rsidRPr="004E3DA3">
        <w:t>320.2180.</w:t>
      </w:r>
    </w:p>
    <w:p w14:paraId="3EA04164" w14:textId="77777777" w:rsidR="00791267" w:rsidRPr="004E3DA3" w:rsidRDefault="00791267" w:rsidP="00791267">
      <w:pPr>
        <w:contextualSpacing/>
      </w:pPr>
    </w:p>
    <w:p w14:paraId="24F96B74" w14:textId="77777777" w:rsidR="00791267" w:rsidRDefault="00791267" w:rsidP="00791267">
      <w:pPr>
        <w:autoSpaceDE w:val="0"/>
        <w:autoSpaceDN w:val="0"/>
        <w:adjustRightInd w:val="0"/>
        <w:spacing w:after="0"/>
      </w:pPr>
      <w:r w:rsidRPr="004E3DA3">
        <w:rPr>
          <w:b/>
          <w:bCs/>
        </w:rPr>
        <w:t>mp</w:t>
      </w:r>
      <w:r w:rsidRPr="004E3DA3">
        <w:t xml:space="preserve"> 151 </w:t>
      </w:r>
      <w:r w:rsidRPr="004E3DA3">
        <w:rPr>
          <w:rFonts w:cs="Times New Roman"/>
        </w:rPr>
        <w:t>°</w:t>
      </w:r>
      <w:r w:rsidRPr="004E3DA3">
        <w:t>C.</w:t>
      </w:r>
    </w:p>
    <w:p w14:paraId="2A74C848" w14:textId="77777777" w:rsidR="00D631FC" w:rsidRDefault="00D631FC" w:rsidP="00791267">
      <w:pPr>
        <w:autoSpaceDE w:val="0"/>
        <w:autoSpaceDN w:val="0"/>
        <w:adjustRightInd w:val="0"/>
        <w:spacing w:after="0"/>
      </w:pPr>
    </w:p>
    <w:p w14:paraId="0A5E3D21" w14:textId="072CAFA1" w:rsidR="00D631FC" w:rsidRPr="004E3DA3" w:rsidRDefault="00D631FC" w:rsidP="00D631FC">
      <w:pPr>
        <w:pStyle w:val="Normalbold0"/>
        <w:spacing w:line="360" w:lineRule="auto"/>
      </w:pPr>
      <w:bookmarkStart w:id="41" w:name="_Hlk62677550"/>
      <w:r w:rsidRPr="004E3DA3">
        <w:lastRenderedPageBreak/>
        <w:t>1-((2-Methylcyclopropyl)methyl)pyrrolidine borane (1</w:t>
      </w:r>
      <w:r w:rsidR="00411E4D">
        <w:t>t</w:t>
      </w:r>
      <w:r w:rsidRPr="004E3DA3">
        <w:t>)</w:t>
      </w:r>
      <w:bookmarkEnd w:id="41"/>
    </w:p>
    <w:p w14:paraId="5C5BBF07" w14:textId="1692C2A4" w:rsidR="00D631FC" w:rsidRPr="004E3DA3" w:rsidRDefault="006318EB" w:rsidP="00D631FC">
      <w:r w:rsidRPr="004E3DA3">
        <w:rPr>
          <w:noProof/>
        </w:rPr>
        <w:object w:dxaOrig="1319" w:dyaOrig="940" w14:anchorId="2CE2DEF8">
          <v:shape id="_x0000_i1048" type="#_x0000_t75" alt="" style="width:102.1pt;height:73.45pt;mso-width-percent:0;mso-height-percent:0;mso-width-percent:0;mso-height-percent:0" o:ole="">
            <v:imagedata r:id="rId57" o:title=""/>
          </v:shape>
          <o:OLEObject Type="Embed" ProgID="ChemDraw.Document.6.0" ShapeID="_x0000_i1048" DrawAspect="Content" ObjectID="_1765887295" r:id="rId58"/>
        </w:object>
      </w:r>
    </w:p>
    <w:p w14:paraId="46BC578B" w14:textId="148062C7" w:rsidR="00D631FC" w:rsidRPr="004E3DA3" w:rsidRDefault="00D631FC" w:rsidP="00D631FC">
      <w:pPr>
        <w:contextualSpacing/>
        <w:rPr>
          <w:szCs w:val="24"/>
        </w:rPr>
      </w:pPr>
      <w:r w:rsidRPr="004E3DA3">
        <w:t>2-Methylcyclopropane-1-carboxylic acid</w:t>
      </w:r>
      <w:r w:rsidRPr="004E3DA3">
        <w:rPr>
          <w:sz w:val="23"/>
          <w:szCs w:val="23"/>
        </w:rPr>
        <w:t xml:space="preserve"> </w:t>
      </w:r>
      <w:r w:rsidRPr="004E3DA3">
        <w:rPr>
          <w:szCs w:val="24"/>
        </w:rPr>
        <w:t xml:space="preserve">(1.4 g, 14.0 mmol) was </w:t>
      </w:r>
      <w:r w:rsidR="003E2A77">
        <w:rPr>
          <w:szCs w:val="24"/>
        </w:rPr>
        <w:t>converted</w:t>
      </w:r>
      <w:r w:rsidR="003E2A77" w:rsidRPr="004E3DA3">
        <w:rPr>
          <w:szCs w:val="24"/>
        </w:rPr>
        <w:t xml:space="preserve"> </w:t>
      </w:r>
      <w:r w:rsidRPr="004E3DA3">
        <w:rPr>
          <w:szCs w:val="24"/>
        </w:rPr>
        <w:t xml:space="preserve">to </w:t>
      </w:r>
      <w:r w:rsidR="0022521A">
        <w:rPr>
          <w:szCs w:val="24"/>
        </w:rPr>
        <w:t>CAB</w:t>
      </w:r>
      <w:r w:rsidRPr="004E3DA3">
        <w:rPr>
          <w:szCs w:val="24"/>
        </w:rPr>
        <w:t xml:space="preserve"> </w:t>
      </w:r>
      <w:r w:rsidRPr="004E3DA3">
        <w:rPr>
          <w:b/>
          <w:bCs/>
          <w:szCs w:val="24"/>
        </w:rPr>
        <w:t>1</w:t>
      </w:r>
      <w:r w:rsidR="00411E4D">
        <w:rPr>
          <w:b/>
          <w:bCs/>
          <w:szCs w:val="24"/>
        </w:rPr>
        <w:t>t</w:t>
      </w:r>
      <w:r w:rsidRPr="004E3DA3">
        <w:rPr>
          <w:b/>
          <w:bCs/>
          <w:szCs w:val="24"/>
        </w:rPr>
        <w:t xml:space="preserve"> </w:t>
      </w:r>
      <w:r w:rsidRPr="004E3DA3">
        <w:rPr>
          <w:szCs w:val="24"/>
        </w:rPr>
        <w:t xml:space="preserve">according to general procedure C. </w:t>
      </w:r>
      <w:r w:rsidR="0022521A">
        <w:t xml:space="preserve">Purification by column chromatography </w:t>
      </w:r>
      <w:r w:rsidR="0022521A" w:rsidRPr="005B147C">
        <w:rPr>
          <w:sz w:val="23"/>
          <w:szCs w:val="23"/>
          <w:lang w:val="en-US"/>
        </w:rPr>
        <w:t>(1:9 EtOAc:Hexanes, R</w:t>
      </w:r>
      <w:r w:rsidR="0022521A" w:rsidRPr="00C4187F">
        <w:rPr>
          <w:sz w:val="23"/>
          <w:szCs w:val="23"/>
          <w:vertAlign w:val="subscript"/>
          <w:lang w:val="en-US"/>
        </w:rPr>
        <w:t>f</w:t>
      </w:r>
      <w:r w:rsidR="0022521A" w:rsidRPr="005B147C">
        <w:rPr>
          <w:sz w:val="23"/>
          <w:szCs w:val="23"/>
          <w:lang w:val="en-US"/>
        </w:rPr>
        <w:t>: 0.</w:t>
      </w:r>
      <w:r w:rsidR="0022521A">
        <w:rPr>
          <w:sz w:val="23"/>
          <w:szCs w:val="23"/>
          <w:lang w:val="en-US"/>
        </w:rPr>
        <w:t>4</w:t>
      </w:r>
      <w:r w:rsidR="0022521A" w:rsidRPr="005B147C">
        <w:rPr>
          <w:sz w:val="23"/>
          <w:szCs w:val="23"/>
          <w:lang w:val="en-US"/>
        </w:rPr>
        <w:t>)</w:t>
      </w:r>
      <w:r w:rsidR="0022521A">
        <w:rPr>
          <w:sz w:val="23"/>
          <w:szCs w:val="23"/>
          <w:lang w:val="en-US"/>
        </w:rPr>
        <w:t xml:space="preserve"> </w:t>
      </w:r>
      <w:r w:rsidR="0022521A">
        <w:t>provided CAB</w:t>
      </w:r>
      <w:r w:rsidR="0022521A" w:rsidRPr="004E3DA3">
        <w:rPr>
          <w:szCs w:val="24"/>
        </w:rPr>
        <w:t xml:space="preserve"> </w:t>
      </w:r>
      <w:r w:rsidR="0022521A" w:rsidRPr="0022521A">
        <w:rPr>
          <w:b/>
          <w:bCs/>
          <w:szCs w:val="24"/>
        </w:rPr>
        <w:t>1t</w:t>
      </w:r>
      <w:r w:rsidR="0022521A">
        <w:rPr>
          <w:szCs w:val="24"/>
        </w:rPr>
        <w:t xml:space="preserve"> </w:t>
      </w:r>
      <w:r w:rsidRPr="004E3DA3">
        <w:rPr>
          <w:szCs w:val="24"/>
        </w:rPr>
        <w:t>as a clear oil in 78% yield (1.7 g, 10.8 mmol)</w:t>
      </w:r>
      <w:r w:rsidRPr="004E3DA3">
        <w:t xml:space="preserve">. </w:t>
      </w:r>
    </w:p>
    <w:p w14:paraId="42774DD5" w14:textId="77777777" w:rsidR="00D631FC" w:rsidRPr="004E3DA3" w:rsidRDefault="00D631FC" w:rsidP="00D631FC">
      <w:pPr>
        <w:contextualSpacing/>
        <w:rPr>
          <w:szCs w:val="24"/>
        </w:rPr>
      </w:pPr>
    </w:p>
    <w:p w14:paraId="75F1B227" w14:textId="77777777" w:rsidR="00D631FC" w:rsidRPr="004E3DA3" w:rsidRDefault="00D631FC" w:rsidP="00D631FC">
      <w:pPr>
        <w:contextualSpacing/>
        <w:rPr>
          <w:rFonts w:eastAsia="Times New Roman"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δ 3.26 – 3.09 (m, 2H, </w:t>
      </w:r>
      <w:r w:rsidRPr="004E3DA3">
        <w:rPr>
          <w:rFonts w:eastAsia="Times New Roman" w:cs="Times New Roman"/>
          <w:b/>
          <w:bCs/>
          <w:szCs w:val="24"/>
          <w:lang w:eastAsia="en-CA"/>
        </w:rPr>
        <w:t>H</w:t>
      </w:r>
      <w:r w:rsidRPr="004E3DA3">
        <w:rPr>
          <w:b/>
          <w:bCs/>
          <w:vertAlign w:val="subscript"/>
        </w:rPr>
        <w:t>5,8</w:t>
      </w:r>
      <w:r w:rsidRPr="004E3DA3">
        <w:rPr>
          <w:rFonts w:eastAsia="Times New Roman" w:cs="Times New Roman"/>
          <w:szCs w:val="24"/>
          <w:lang w:eastAsia="en-CA"/>
        </w:rPr>
        <w:t xml:space="preserve">), 2.91 – 2.86 (m, 2H, </w:t>
      </w:r>
      <w:r w:rsidRPr="004E3DA3">
        <w:rPr>
          <w:rFonts w:eastAsia="Times New Roman" w:cs="Times New Roman"/>
          <w:b/>
          <w:bCs/>
          <w:szCs w:val="24"/>
          <w:lang w:eastAsia="en-CA"/>
        </w:rPr>
        <w:t>H</w:t>
      </w:r>
      <w:r w:rsidRPr="004E3DA3">
        <w:rPr>
          <w:b/>
          <w:bCs/>
          <w:vertAlign w:val="subscript"/>
        </w:rPr>
        <w:t>5,8</w:t>
      </w:r>
      <w:r w:rsidRPr="004E3DA3">
        <w:rPr>
          <w:rFonts w:eastAsia="Times New Roman" w:cs="Times New Roman"/>
          <w:szCs w:val="24"/>
          <w:lang w:eastAsia="en-CA"/>
        </w:rPr>
        <w:t xml:space="preserve">), 2.80 (dd, </w:t>
      </w:r>
      <w:r w:rsidRPr="004E3DA3">
        <w:rPr>
          <w:rFonts w:eastAsia="Times New Roman" w:cs="Times New Roman"/>
          <w:i/>
          <w:iCs/>
          <w:szCs w:val="24"/>
          <w:lang w:eastAsia="en-CA"/>
        </w:rPr>
        <w:t>J</w:t>
      </w:r>
      <w:r w:rsidRPr="004E3DA3">
        <w:rPr>
          <w:rFonts w:eastAsia="Times New Roman" w:cs="Times New Roman"/>
          <w:szCs w:val="24"/>
          <w:lang w:eastAsia="en-CA"/>
        </w:rPr>
        <w:t xml:space="preserve"> = 12.8, 6.0 Hz, 1H, </w:t>
      </w:r>
      <w:r w:rsidRPr="004E3DA3">
        <w:rPr>
          <w:b/>
          <w:bCs/>
        </w:rPr>
        <w:t>H</w:t>
      </w:r>
      <w:r w:rsidRPr="004E3DA3">
        <w:rPr>
          <w:b/>
          <w:bCs/>
          <w:vertAlign w:val="subscript"/>
        </w:rPr>
        <w:t>4</w:t>
      </w:r>
      <w:r w:rsidRPr="004E3DA3">
        <w:rPr>
          <w:rFonts w:eastAsia="Times New Roman" w:cs="Times New Roman"/>
          <w:szCs w:val="24"/>
          <w:lang w:eastAsia="en-CA"/>
        </w:rPr>
        <w:t xml:space="preserve">), 2.57 (dd, </w:t>
      </w:r>
      <w:r w:rsidRPr="004E3DA3">
        <w:rPr>
          <w:rFonts w:eastAsia="Times New Roman" w:cs="Times New Roman"/>
          <w:i/>
          <w:iCs/>
          <w:szCs w:val="24"/>
          <w:lang w:eastAsia="en-CA"/>
        </w:rPr>
        <w:t>J</w:t>
      </w:r>
      <w:r w:rsidRPr="004E3DA3">
        <w:rPr>
          <w:rFonts w:eastAsia="Times New Roman" w:cs="Times New Roman"/>
          <w:szCs w:val="24"/>
          <w:lang w:eastAsia="en-CA"/>
        </w:rPr>
        <w:t xml:space="preserve"> = 12.8, 7.6 Hz, 1H, </w:t>
      </w:r>
      <w:r w:rsidRPr="004E3DA3">
        <w:rPr>
          <w:b/>
          <w:bCs/>
        </w:rPr>
        <w:t>H</w:t>
      </w:r>
      <w:r w:rsidRPr="004E3DA3">
        <w:rPr>
          <w:b/>
          <w:bCs/>
          <w:vertAlign w:val="subscript"/>
        </w:rPr>
        <w:t>4</w:t>
      </w:r>
      <w:r w:rsidRPr="004E3DA3">
        <w:rPr>
          <w:rFonts w:eastAsia="Times New Roman" w:cs="Times New Roman"/>
          <w:szCs w:val="24"/>
          <w:lang w:eastAsia="en-CA"/>
        </w:rPr>
        <w:t xml:space="preserve">), 2.17 (ddd, </w:t>
      </w:r>
      <w:r w:rsidRPr="004E3DA3">
        <w:rPr>
          <w:rFonts w:eastAsia="Times New Roman" w:cs="Times New Roman"/>
          <w:i/>
          <w:iCs/>
          <w:szCs w:val="24"/>
          <w:lang w:eastAsia="en-CA"/>
        </w:rPr>
        <w:t>J</w:t>
      </w:r>
      <w:r w:rsidRPr="004E3DA3">
        <w:rPr>
          <w:rFonts w:eastAsia="Times New Roman" w:cs="Times New Roman"/>
          <w:szCs w:val="24"/>
          <w:lang w:eastAsia="en-CA"/>
        </w:rPr>
        <w:t xml:space="preserve"> = 7.5, 4.7, 2.3 Hz, 2H, </w:t>
      </w:r>
      <w:r w:rsidRPr="004E3DA3">
        <w:rPr>
          <w:b/>
          <w:bCs/>
        </w:rPr>
        <w:t>H</w:t>
      </w:r>
      <w:r w:rsidRPr="004E3DA3">
        <w:rPr>
          <w:b/>
          <w:bCs/>
          <w:vertAlign w:val="subscript"/>
        </w:rPr>
        <w:t>6,7</w:t>
      </w:r>
      <w:r w:rsidRPr="004E3DA3">
        <w:rPr>
          <w:rFonts w:eastAsia="Times New Roman" w:cs="Times New Roman"/>
          <w:szCs w:val="24"/>
          <w:lang w:eastAsia="en-CA"/>
        </w:rPr>
        <w:t xml:space="preserve">), 1.95 – 1.80 (m, 3H, </w:t>
      </w:r>
      <w:r w:rsidRPr="004E3DA3">
        <w:rPr>
          <w:b/>
          <w:bCs/>
        </w:rPr>
        <w:t>H</w:t>
      </w:r>
      <w:r w:rsidRPr="004E3DA3">
        <w:rPr>
          <w:b/>
          <w:bCs/>
          <w:vertAlign w:val="subscript"/>
        </w:rPr>
        <w:t>6,7</w:t>
      </w:r>
      <w:r w:rsidRPr="004E3DA3">
        <w:rPr>
          <w:rFonts w:eastAsia="Times New Roman" w:cs="Times New Roman"/>
          <w:szCs w:val="24"/>
          <w:lang w:eastAsia="en-CA"/>
        </w:rPr>
        <w:t xml:space="preserve">, </w:t>
      </w:r>
      <w:r w:rsidRPr="004E3DA3">
        <w:rPr>
          <w:b/>
          <w:bCs/>
        </w:rPr>
        <w:t>H</w:t>
      </w:r>
      <w:r w:rsidRPr="004E3DA3">
        <w:rPr>
          <w:vertAlign w:val="subscript"/>
        </w:rPr>
        <w:t>9</w:t>
      </w:r>
      <w:r w:rsidRPr="004E3DA3">
        <w:rPr>
          <w:rFonts w:eastAsia="Times New Roman" w:cs="Times New Roman"/>
          <w:szCs w:val="24"/>
          <w:lang w:eastAsia="en-CA"/>
        </w:rPr>
        <w:t xml:space="preserve">), 1.80 – 1.67 (br, 1H, </w:t>
      </w:r>
      <w:r w:rsidRPr="004E3DA3">
        <w:rPr>
          <w:b/>
          <w:bCs/>
        </w:rPr>
        <w:t>H</w:t>
      </w:r>
      <w:r w:rsidRPr="004E3DA3">
        <w:rPr>
          <w:vertAlign w:val="subscript"/>
        </w:rPr>
        <w:t>9</w:t>
      </w:r>
      <w:r w:rsidRPr="004E3DA3">
        <w:rPr>
          <w:rFonts w:eastAsia="Times New Roman" w:cs="Times New Roman"/>
          <w:szCs w:val="24"/>
          <w:lang w:eastAsia="en-CA"/>
        </w:rPr>
        <w:t xml:space="preserve">), 1.49 (br, H, </w:t>
      </w:r>
      <w:r w:rsidRPr="004E3DA3">
        <w:rPr>
          <w:b/>
          <w:bCs/>
        </w:rPr>
        <w:t>H</w:t>
      </w:r>
      <w:r w:rsidRPr="004E3DA3">
        <w:rPr>
          <w:vertAlign w:val="subscript"/>
        </w:rPr>
        <w:t>9</w:t>
      </w:r>
      <w:r w:rsidRPr="004E3DA3">
        <w:rPr>
          <w:rFonts w:eastAsia="Times New Roman" w:cs="Times New Roman"/>
          <w:szCs w:val="24"/>
          <w:lang w:eastAsia="en-CA"/>
        </w:rPr>
        <w:t xml:space="preserve">), 1.08 (d, </w:t>
      </w:r>
      <w:r w:rsidRPr="004E3DA3">
        <w:rPr>
          <w:rFonts w:eastAsia="Times New Roman" w:cs="Times New Roman"/>
          <w:i/>
          <w:iCs/>
          <w:szCs w:val="24"/>
          <w:lang w:eastAsia="en-CA"/>
        </w:rPr>
        <w:t>J</w:t>
      </w:r>
      <w:r w:rsidRPr="004E3DA3">
        <w:rPr>
          <w:rFonts w:eastAsia="Times New Roman" w:cs="Times New Roman"/>
          <w:szCs w:val="24"/>
          <w:lang w:eastAsia="en-CA"/>
        </w:rPr>
        <w:t xml:space="preserve"> = 6.0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1.05 – 0.95 (m, 1H, </w:t>
      </w:r>
      <w:r w:rsidRPr="004E3DA3">
        <w:rPr>
          <w:b/>
          <w:bCs/>
        </w:rPr>
        <w:t>H</w:t>
      </w:r>
      <w:r w:rsidRPr="004E3DA3">
        <w:rPr>
          <w:b/>
          <w:bCs/>
          <w:vertAlign w:val="subscript"/>
        </w:rPr>
        <w:t>2</w:t>
      </w:r>
      <w:r w:rsidRPr="004E3DA3">
        <w:rPr>
          <w:rFonts w:eastAsia="Times New Roman" w:cs="Times New Roman"/>
          <w:szCs w:val="24"/>
          <w:lang w:eastAsia="en-CA"/>
        </w:rPr>
        <w:t xml:space="preserve">), 0.60 (dd, </w:t>
      </w:r>
      <w:r w:rsidRPr="004E3DA3">
        <w:rPr>
          <w:rFonts w:eastAsia="Times New Roman" w:cs="Times New Roman"/>
          <w:i/>
          <w:iCs/>
          <w:szCs w:val="24"/>
          <w:lang w:eastAsia="en-CA"/>
        </w:rPr>
        <w:t>J</w:t>
      </w:r>
      <w:r w:rsidRPr="004E3DA3">
        <w:rPr>
          <w:rFonts w:eastAsia="Times New Roman" w:cs="Times New Roman"/>
          <w:szCs w:val="24"/>
          <w:lang w:eastAsia="en-CA"/>
        </w:rPr>
        <w:t xml:space="preserve"> = 8.1, 5.5 Hz, 1H,</w:t>
      </w:r>
      <w:r w:rsidRPr="004E3DA3">
        <w:t xml:space="preserve"> </w:t>
      </w:r>
      <w:r w:rsidRPr="004E3DA3">
        <w:rPr>
          <w:b/>
          <w:bCs/>
        </w:rPr>
        <w:t>H</w:t>
      </w:r>
      <w:r w:rsidRPr="004E3DA3">
        <w:rPr>
          <w:b/>
          <w:bCs/>
          <w:vertAlign w:val="subscript"/>
        </w:rPr>
        <w:t>1</w:t>
      </w:r>
      <w:r w:rsidRPr="004E3DA3">
        <w:rPr>
          <w:rFonts w:eastAsia="Times New Roman" w:cs="Times New Roman"/>
          <w:szCs w:val="24"/>
          <w:lang w:eastAsia="en-CA"/>
        </w:rPr>
        <w:t xml:space="preserve">), 0.41– 0.33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544C70D6" w14:textId="77777777" w:rsidR="00D631FC" w:rsidRPr="004E3DA3" w:rsidRDefault="00D631FC" w:rsidP="00D631FC">
      <w:pPr>
        <w:contextualSpacing/>
        <w:rPr>
          <w:rFonts w:eastAsia="Times New Roman" w:cs="Times New Roman"/>
          <w:szCs w:val="24"/>
          <w:lang w:eastAsia="en-CA"/>
        </w:rPr>
      </w:pPr>
    </w:p>
    <w:p w14:paraId="1391A686"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67.3, 60.5 (2C), 23.1 (2C), 18.3, 15.3, 13.2, 12.2.</w:t>
      </w:r>
    </w:p>
    <w:p w14:paraId="55AE21EB" w14:textId="77777777" w:rsidR="00D631FC" w:rsidRPr="004E3DA3" w:rsidRDefault="00D631FC" w:rsidP="00D631FC">
      <w:pPr>
        <w:contextualSpacing/>
        <w:rPr>
          <w:rFonts w:cs="Times New Roman"/>
          <w:color w:val="000000"/>
          <w:szCs w:val="24"/>
        </w:rPr>
      </w:pPr>
    </w:p>
    <w:p w14:paraId="145819E7"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11.7 ppm.</w:t>
      </w:r>
    </w:p>
    <w:p w14:paraId="12E66B1E" w14:textId="77777777" w:rsidR="00D631FC" w:rsidRPr="004E3DA3" w:rsidRDefault="00D631FC" w:rsidP="00D631FC">
      <w:pPr>
        <w:contextualSpacing/>
        <w:rPr>
          <w:rFonts w:cs="Times New Roman"/>
          <w:color w:val="000000"/>
          <w:szCs w:val="24"/>
        </w:rPr>
      </w:pPr>
    </w:p>
    <w:p w14:paraId="2CA81A38" w14:textId="77777777" w:rsidR="00D631FC" w:rsidRPr="004E3DA3" w:rsidRDefault="00D631FC" w:rsidP="00D631FC">
      <w:pPr>
        <w:contextualSpacing/>
      </w:pPr>
      <w:r w:rsidRPr="004E3DA3">
        <w:rPr>
          <w:b/>
          <w:bCs/>
        </w:rPr>
        <w:t xml:space="preserve">IR (film) </w:t>
      </w:r>
      <w:r w:rsidRPr="004E3DA3">
        <w:t>ν</w:t>
      </w:r>
      <w:r w:rsidRPr="004E3DA3">
        <w:rPr>
          <w:vertAlign w:val="subscript"/>
        </w:rPr>
        <w:t>max</w:t>
      </w:r>
      <w:r w:rsidRPr="004E3DA3">
        <w:t>: 2953, 2366, 2273, 1456, 1165, 1079, 1037, 882 cm</w:t>
      </w:r>
      <w:r w:rsidRPr="004E3DA3">
        <w:rPr>
          <w:vertAlign w:val="superscript"/>
        </w:rPr>
        <w:t>-1</w:t>
      </w:r>
      <w:r w:rsidRPr="004E3DA3">
        <w:t>.</w:t>
      </w:r>
    </w:p>
    <w:p w14:paraId="48029249" w14:textId="77777777" w:rsidR="00D631FC" w:rsidRPr="004E3DA3" w:rsidRDefault="00D631FC" w:rsidP="00D631FC">
      <w:pPr>
        <w:contextualSpacing/>
        <w:rPr>
          <w:szCs w:val="24"/>
        </w:rPr>
      </w:pPr>
    </w:p>
    <w:p w14:paraId="25B2E059" w14:textId="77777777" w:rsidR="00D631FC" w:rsidRPr="004E3DA3" w:rsidRDefault="00D631FC" w:rsidP="00D631FC">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w:t>
      </w:r>
      <w:r w:rsidRPr="004E3DA3">
        <w:rPr>
          <w:szCs w:val="24"/>
        </w:rPr>
        <w:t xml:space="preserve"> C</w:t>
      </w:r>
      <w:r w:rsidRPr="004E3DA3">
        <w:rPr>
          <w:szCs w:val="24"/>
          <w:vertAlign w:val="subscript"/>
        </w:rPr>
        <w:t>9</w:t>
      </w:r>
      <w:r w:rsidRPr="004E3DA3">
        <w:rPr>
          <w:szCs w:val="24"/>
        </w:rPr>
        <w:t>H</w:t>
      </w:r>
      <w:r w:rsidRPr="004E3DA3">
        <w:rPr>
          <w:szCs w:val="24"/>
          <w:vertAlign w:val="subscript"/>
        </w:rPr>
        <w:t>20</w:t>
      </w:r>
      <w:r w:rsidRPr="004E3DA3">
        <w:rPr>
          <w:szCs w:val="24"/>
        </w:rPr>
        <w:t xml:space="preserve">BN requires </w:t>
      </w:r>
      <w:r w:rsidRPr="004E3DA3">
        <w:rPr>
          <w:rFonts w:ascii="Times-Italic" w:hAnsi="Times-Italic" w:cs="Times-Italic"/>
          <w:i/>
          <w:iCs/>
          <w:szCs w:val="24"/>
        </w:rPr>
        <w:t xml:space="preserve">m/z </w:t>
      </w:r>
      <w:r w:rsidRPr="004E3DA3">
        <w:t>176.1581</w:t>
      </w:r>
      <w:r w:rsidRPr="004E3DA3">
        <w:rPr>
          <w:szCs w:val="24"/>
        </w:rPr>
        <w:t xml:space="preserve">, found </w:t>
      </w:r>
      <w:r w:rsidRPr="004E3DA3">
        <w:rPr>
          <w:rFonts w:ascii="Times-Italic" w:hAnsi="Times-Italic" w:cs="Times-Italic"/>
          <w:i/>
          <w:iCs/>
          <w:szCs w:val="24"/>
        </w:rPr>
        <w:t xml:space="preserve">m/z </w:t>
      </w:r>
      <w:r w:rsidRPr="004E3DA3">
        <w:t>176.1575</w:t>
      </w:r>
      <w:r w:rsidRPr="004E3DA3">
        <w:rPr>
          <w:szCs w:val="24"/>
        </w:rPr>
        <w:t>.</w:t>
      </w:r>
    </w:p>
    <w:p w14:paraId="305704AE" w14:textId="77777777" w:rsidR="00D631FC" w:rsidRDefault="00D631FC" w:rsidP="00791267">
      <w:pPr>
        <w:autoSpaceDE w:val="0"/>
        <w:autoSpaceDN w:val="0"/>
        <w:adjustRightInd w:val="0"/>
        <w:spacing w:after="0"/>
      </w:pPr>
    </w:p>
    <w:p w14:paraId="3CBD5308" w14:textId="77777777" w:rsidR="00E246FB" w:rsidRDefault="00E246FB" w:rsidP="00791267">
      <w:pPr>
        <w:autoSpaceDE w:val="0"/>
        <w:autoSpaceDN w:val="0"/>
        <w:adjustRightInd w:val="0"/>
        <w:spacing w:after="0"/>
      </w:pPr>
    </w:p>
    <w:p w14:paraId="6666CCAD" w14:textId="77777777" w:rsidR="00E246FB" w:rsidRDefault="00E246FB" w:rsidP="00791267">
      <w:pPr>
        <w:autoSpaceDE w:val="0"/>
        <w:autoSpaceDN w:val="0"/>
        <w:adjustRightInd w:val="0"/>
        <w:spacing w:after="0"/>
      </w:pPr>
    </w:p>
    <w:p w14:paraId="2EFF9ECE" w14:textId="77777777" w:rsidR="00E246FB" w:rsidRDefault="00E246FB" w:rsidP="00791267">
      <w:pPr>
        <w:autoSpaceDE w:val="0"/>
        <w:autoSpaceDN w:val="0"/>
        <w:adjustRightInd w:val="0"/>
        <w:spacing w:after="0"/>
      </w:pPr>
    </w:p>
    <w:p w14:paraId="2493016E" w14:textId="77777777" w:rsidR="00E246FB" w:rsidRDefault="00E246FB" w:rsidP="00791267">
      <w:pPr>
        <w:autoSpaceDE w:val="0"/>
        <w:autoSpaceDN w:val="0"/>
        <w:adjustRightInd w:val="0"/>
        <w:spacing w:after="0"/>
      </w:pPr>
    </w:p>
    <w:p w14:paraId="4607CDCB" w14:textId="77777777" w:rsidR="00E246FB" w:rsidRDefault="00E246FB" w:rsidP="00791267">
      <w:pPr>
        <w:autoSpaceDE w:val="0"/>
        <w:autoSpaceDN w:val="0"/>
        <w:adjustRightInd w:val="0"/>
        <w:spacing w:after="0"/>
      </w:pPr>
    </w:p>
    <w:p w14:paraId="126C114B" w14:textId="77777777" w:rsidR="00E246FB" w:rsidRDefault="00E246FB" w:rsidP="00791267">
      <w:pPr>
        <w:autoSpaceDE w:val="0"/>
        <w:autoSpaceDN w:val="0"/>
        <w:adjustRightInd w:val="0"/>
        <w:spacing w:after="0"/>
      </w:pPr>
    </w:p>
    <w:p w14:paraId="6631BD9E" w14:textId="77777777" w:rsidR="00BE5CAA" w:rsidRDefault="00BE5CAA" w:rsidP="00791267">
      <w:pPr>
        <w:autoSpaceDE w:val="0"/>
        <w:autoSpaceDN w:val="0"/>
        <w:adjustRightInd w:val="0"/>
        <w:spacing w:after="0"/>
      </w:pPr>
    </w:p>
    <w:p w14:paraId="06B247A1" w14:textId="77777777" w:rsidR="00E246FB" w:rsidRPr="004E3DA3" w:rsidRDefault="00E246FB" w:rsidP="00791267">
      <w:pPr>
        <w:autoSpaceDE w:val="0"/>
        <w:autoSpaceDN w:val="0"/>
        <w:adjustRightInd w:val="0"/>
        <w:spacing w:after="0"/>
      </w:pPr>
    </w:p>
    <w:p w14:paraId="0F63D825" w14:textId="171173A6" w:rsidR="00D631FC" w:rsidRPr="004E3DA3" w:rsidRDefault="00D631FC" w:rsidP="00D631FC">
      <w:pPr>
        <w:pStyle w:val="Normalbold0"/>
        <w:spacing w:line="360" w:lineRule="auto"/>
      </w:pPr>
      <w:bookmarkStart w:id="42" w:name="_Hlk62677470"/>
      <w:bookmarkStart w:id="43" w:name="_Hlk31103791"/>
      <w:r w:rsidRPr="004E3DA3">
        <w:lastRenderedPageBreak/>
        <w:t>1-((2-Propylcyclopropyl)methyl)pyrrolidine borane (1</w:t>
      </w:r>
      <w:r w:rsidR="00411E4D">
        <w:t>u</w:t>
      </w:r>
      <w:r w:rsidRPr="004E3DA3">
        <w:t>)</w:t>
      </w:r>
      <w:bookmarkEnd w:id="42"/>
    </w:p>
    <w:bookmarkEnd w:id="43"/>
    <w:p w14:paraId="0467B8F2" w14:textId="18AFFB21" w:rsidR="00D631FC" w:rsidRPr="004E3DA3" w:rsidRDefault="006318EB" w:rsidP="00D631FC">
      <w:r w:rsidRPr="004E3DA3">
        <w:rPr>
          <w:noProof/>
        </w:rPr>
        <w:object w:dxaOrig="1729" w:dyaOrig="889" w14:anchorId="4D9C48B3">
          <v:shape id="_x0000_i1049" type="#_x0000_t75" alt="" style="width:121.95pt;height:62.45pt;mso-width-percent:0;mso-height-percent:0;mso-width-percent:0;mso-height-percent:0" o:ole="">
            <v:imagedata r:id="rId59" o:title=""/>
          </v:shape>
          <o:OLEObject Type="Embed" ProgID="ChemDraw.Document.6.0" ShapeID="_x0000_i1049" DrawAspect="Content" ObjectID="_1765887296" r:id="rId60"/>
        </w:object>
      </w:r>
    </w:p>
    <w:p w14:paraId="1A2EC38E" w14:textId="4A5EC4C5" w:rsidR="00D631FC" w:rsidRPr="004E3DA3" w:rsidRDefault="00D631FC" w:rsidP="00D631FC">
      <w:pPr>
        <w:contextualSpacing/>
      </w:pPr>
      <w:r w:rsidRPr="004E3DA3">
        <w:t>(1</w:t>
      </w:r>
      <w:r w:rsidRPr="004E3DA3">
        <w:rPr>
          <w:i/>
          <w:iCs/>
        </w:rPr>
        <w:t>S</w:t>
      </w:r>
      <w:r w:rsidRPr="004E3DA3">
        <w:t>,2</w:t>
      </w:r>
      <w:r w:rsidRPr="004E3DA3">
        <w:rPr>
          <w:i/>
          <w:iCs/>
        </w:rPr>
        <w:t>S</w:t>
      </w:r>
      <w:r w:rsidRPr="004E3DA3">
        <w:t xml:space="preserve">)-2-Ethylcyclopropane-1-carboxylic acid </w:t>
      </w:r>
      <w:r w:rsidRPr="004E3DA3">
        <w:rPr>
          <w:szCs w:val="24"/>
        </w:rPr>
        <w:t xml:space="preserve">(1.3 g, 11.3 mmol) was </w:t>
      </w:r>
      <w:r w:rsidR="003E2A77">
        <w:rPr>
          <w:szCs w:val="24"/>
        </w:rPr>
        <w:t>converted</w:t>
      </w:r>
      <w:r w:rsidR="003E2A77" w:rsidRPr="004E3DA3">
        <w:rPr>
          <w:szCs w:val="24"/>
        </w:rPr>
        <w:t xml:space="preserve"> </w:t>
      </w:r>
      <w:r w:rsidRPr="004E3DA3">
        <w:rPr>
          <w:szCs w:val="24"/>
        </w:rPr>
        <w:t xml:space="preserve">to </w:t>
      </w:r>
      <w:r w:rsidR="0022521A">
        <w:rPr>
          <w:szCs w:val="24"/>
        </w:rPr>
        <w:t>CAB</w:t>
      </w:r>
      <w:r w:rsidRPr="004E3DA3">
        <w:rPr>
          <w:szCs w:val="24"/>
        </w:rPr>
        <w:t xml:space="preserve"> </w:t>
      </w:r>
      <w:r w:rsidRPr="004E3DA3">
        <w:rPr>
          <w:b/>
          <w:bCs/>
          <w:szCs w:val="24"/>
        </w:rPr>
        <w:t>1</w:t>
      </w:r>
      <w:r w:rsidR="00411E4D">
        <w:rPr>
          <w:b/>
          <w:bCs/>
          <w:szCs w:val="24"/>
        </w:rPr>
        <w:t>u</w:t>
      </w:r>
      <w:r w:rsidRPr="004E3DA3">
        <w:rPr>
          <w:b/>
          <w:bCs/>
          <w:szCs w:val="24"/>
        </w:rPr>
        <w:t xml:space="preserve"> </w:t>
      </w:r>
      <w:r w:rsidRPr="004E3DA3">
        <w:rPr>
          <w:szCs w:val="24"/>
        </w:rPr>
        <w:t xml:space="preserve">according to general procedure C. </w:t>
      </w:r>
      <w:r w:rsidR="0022521A">
        <w:t xml:space="preserve">Purification by column chromatography </w:t>
      </w:r>
      <w:r w:rsidR="0022521A" w:rsidRPr="005B147C">
        <w:rPr>
          <w:sz w:val="23"/>
          <w:szCs w:val="23"/>
          <w:lang w:val="en-US"/>
        </w:rPr>
        <w:t>(1:9 EtOAc:Hexanes, R</w:t>
      </w:r>
      <w:r w:rsidR="0022521A" w:rsidRPr="00C4187F">
        <w:rPr>
          <w:sz w:val="23"/>
          <w:szCs w:val="23"/>
          <w:vertAlign w:val="subscript"/>
          <w:lang w:val="en-US"/>
        </w:rPr>
        <w:t>f</w:t>
      </w:r>
      <w:r w:rsidR="0022521A" w:rsidRPr="005B147C">
        <w:rPr>
          <w:sz w:val="23"/>
          <w:szCs w:val="23"/>
          <w:lang w:val="en-US"/>
        </w:rPr>
        <w:t>: 0.</w:t>
      </w:r>
      <w:r w:rsidR="0022521A">
        <w:rPr>
          <w:sz w:val="23"/>
          <w:szCs w:val="23"/>
          <w:lang w:val="en-US"/>
        </w:rPr>
        <w:t>4</w:t>
      </w:r>
      <w:r w:rsidR="0022521A" w:rsidRPr="005B147C">
        <w:rPr>
          <w:sz w:val="23"/>
          <w:szCs w:val="23"/>
          <w:lang w:val="en-US"/>
        </w:rPr>
        <w:t>)</w:t>
      </w:r>
      <w:r w:rsidR="0022521A">
        <w:rPr>
          <w:sz w:val="23"/>
          <w:szCs w:val="23"/>
          <w:lang w:val="en-US"/>
        </w:rPr>
        <w:t xml:space="preserve"> </w:t>
      </w:r>
      <w:r w:rsidR="0022521A">
        <w:t>provided CAB</w:t>
      </w:r>
      <w:r w:rsidR="0022521A" w:rsidRPr="004E3DA3">
        <w:rPr>
          <w:szCs w:val="24"/>
        </w:rPr>
        <w:t xml:space="preserve"> </w:t>
      </w:r>
      <w:r w:rsidR="0022521A" w:rsidRPr="0022521A">
        <w:rPr>
          <w:b/>
          <w:bCs/>
          <w:szCs w:val="24"/>
        </w:rPr>
        <w:t>1u</w:t>
      </w:r>
      <w:r w:rsidR="0022521A">
        <w:rPr>
          <w:szCs w:val="24"/>
        </w:rPr>
        <w:t xml:space="preserve"> </w:t>
      </w:r>
      <w:r w:rsidRPr="004E3DA3">
        <w:rPr>
          <w:szCs w:val="24"/>
        </w:rPr>
        <w:t>as a clear oil in 93% yield (1.9 g, 11.3 mmol)</w:t>
      </w:r>
      <w:r w:rsidRPr="004E3DA3">
        <w:t xml:space="preserve">. </w:t>
      </w:r>
    </w:p>
    <w:p w14:paraId="0F10D570" w14:textId="77777777" w:rsidR="00D631FC" w:rsidRPr="004E3DA3" w:rsidRDefault="00D631FC" w:rsidP="00D631FC">
      <w:pPr>
        <w:contextualSpacing/>
        <w:rPr>
          <w:b/>
          <w:bCs/>
          <w:szCs w:val="24"/>
          <w:vertAlign w:val="superscript"/>
        </w:rPr>
      </w:pPr>
    </w:p>
    <w:p w14:paraId="13D8DBAB" w14:textId="77777777" w:rsidR="00D631FC" w:rsidRPr="004E3DA3" w:rsidRDefault="00D631FC" w:rsidP="00D631FC">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3.18 – 3.07 (m, 2H, </w:t>
      </w:r>
      <w:r w:rsidRPr="004E3DA3">
        <w:rPr>
          <w:b/>
          <w:bCs/>
          <w:szCs w:val="24"/>
        </w:rPr>
        <w:t>H</w:t>
      </w:r>
      <w:r w:rsidRPr="004E3DA3">
        <w:rPr>
          <w:b/>
          <w:bCs/>
          <w:szCs w:val="24"/>
          <w:vertAlign w:val="subscript"/>
        </w:rPr>
        <w:t>5,8</w:t>
      </w:r>
      <w:r w:rsidRPr="004E3DA3">
        <w:rPr>
          <w:rFonts w:eastAsia="Times New Roman" w:cs="Times New Roman"/>
          <w:szCs w:val="24"/>
          <w:lang w:eastAsia="en-CA"/>
        </w:rPr>
        <w:t xml:space="preserve">), 2.91 – 2.78 (m, 2H, </w:t>
      </w:r>
      <w:r w:rsidRPr="004E3DA3">
        <w:rPr>
          <w:b/>
          <w:bCs/>
          <w:szCs w:val="24"/>
        </w:rPr>
        <w:t>H</w:t>
      </w:r>
      <w:r w:rsidRPr="004E3DA3">
        <w:rPr>
          <w:b/>
          <w:bCs/>
          <w:szCs w:val="24"/>
          <w:vertAlign w:val="subscript"/>
        </w:rPr>
        <w:t>5,8</w:t>
      </w:r>
      <w:r w:rsidRPr="004E3DA3">
        <w:rPr>
          <w:rFonts w:eastAsia="Times New Roman" w:cs="Times New Roman"/>
          <w:szCs w:val="24"/>
          <w:lang w:eastAsia="en-CA"/>
        </w:rPr>
        <w:t xml:space="preserve">), 2.70 (dd, </w:t>
      </w:r>
      <w:r w:rsidRPr="004E3DA3">
        <w:rPr>
          <w:rFonts w:eastAsia="Times New Roman" w:cs="Times New Roman"/>
          <w:i/>
          <w:iCs/>
          <w:szCs w:val="24"/>
          <w:lang w:eastAsia="en-CA"/>
        </w:rPr>
        <w:t>J</w:t>
      </w:r>
      <w:r w:rsidRPr="004E3DA3">
        <w:rPr>
          <w:rFonts w:eastAsia="Times New Roman" w:cs="Times New Roman"/>
          <w:szCs w:val="24"/>
          <w:lang w:eastAsia="en-CA"/>
        </w:rPr>
        <w:t xml:space="preserve"> = 12.8, 6.5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2.61 (dd, </w:t>
      </w:r>
      <w:r w:rsidRPr="004E3DA3">
        <w:rPr>
          <w:rFonts w:eastAsia="Times New Roman" w:cs="Times New Roman"/>
          <w:i/>
          <w:iCs/>
          <w:szCs w:val="24"/>
          <w:lang w:eastAsia="en-CA"/>
        </w:rPr>
        <w:t>J</w:t>
      </w:r>
      <w:r w:rsidRPr="004E3DA3">
        <w:rPr>
          <w:rFonts w:eastAsia="Times New Roman" w:cs="Times New Roman"/>
          <w:szCs w:val="24"/>
          <w:lang w:eastAsia="en-CA"/>
        </w:rPr>
        <w:t xml:space="preserve"> = 12.8, 7.0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2.19 – 2.12 (m, 2H, </w:t>
      </w:r>
      <w:r w:rsidRPr="004E3DA3">
        <w:rPr>
          <w:b/>
          <w:bCs/>
          <w:szCs w:val="24"/>
        </w:rPr>
        <w:t>H</w:t>
      </w:r>
      <w:r w:rsidRPr="004E3DA3">
        <w:rPr>
          <w:b/>
          <w:bCs/>
          <w:szCs w:val="24"/>
          <w:vertAlign w:val="subscript"/>
        </w:rPr>
        <w:t>6,7</w:t>
      </w:r>
      <w:r w:rsidRPr="004E3DA3">
        <w:rPr>
          <w:rFonts w:eastAsia="Times New Roman" w:cs="Times New Roman"/>
          <w:szCs w:val="24"/>
          <w:lang w:eastAsia="en-CA"/>
        </w:rPr>
        <w:t>), 2.03 – 1.77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b/>
          <w:bCs/>
          <w:szCs w:val="24"/>
          <w:lang w:eastAsia="en-CA"/>
        </w:rPr>
        <w:t>, 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1.62 (br,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1.43 – 1.32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 xml:space="preserve">9,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11,</w:t>
      </w:r>
      <w:r w:rsidRPr="004E3DA3">
        <w:rPr>
          <w:rFonts w:eastAsia="Times New Roman" w:cs="Times New Roman"/>
          <w:szCs w:val="24"/>
          <w:lang w:eastAsia="en-CA"/>
        </w:rPr>
        <w:t xml:space="preserve">), 1.30 (dd, </w:t>
      </w:r>
      <w:r w:rsidRPr="004E3DA3">
        <w:rPr>
          <w:rFonts w:eastAsia="Times New Roman" w:cs="Times New Roman"/>
          <w:i/>
          <w:iCs/>
          <w:szCs w:val="24"/>
          <w:lang w:eastAsia="en-CA"/>
        </w:rPr>
        <w:t>J</w:t>
      </w:r>
      <w:r w:rsidRPr="004E3DA3">
        <w:rPr>
          <w:rFonts w:eastAsia="Times New Roman" w:cs="Times New Roman"/>
          <w:szCs w:val="24"/>
          <w:lang w:eastAsia="en-CA"/>
        </w:rPr>
        <w:t xml:space="preserve"> = 9.2, 6.9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1.20 – 1.12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1.08 (dd, </w:t>
      </w:r>
      <w:r w:rsidRPr="004E3DA3">
        <w:rPr>
          <w:rFonts w:eastAsia="Times New Roman" w:cs="Times New Roman"/>
          <w:i/>
          <w:iCs/>
          <w:szCs w:val="24"/>
          <w:lang w:eastAsia="en-CA"/>
        </w:rPr>
        <w:t>J</w:t>
      </w:r>
      <w:r w:rsidRPr="004E3DA3">
        <w:rPr>
          <w:rFonts w:eastAsia="Times New Roman" w:cs="Times New Roman"/>
          <w:szCs w:val="24"/>
          <w:lang w:eastAsia="en-CA"/>
        </w:rPr>
        <w:t xml:space="preserve"> = 14.9, 11.1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0.87 (t, </w:t>
      </w:r>
      <w:r w:rsidRPr="004E3DA3">
        <w:rPr>
          <w:rFonts w:eastAsia="Times New Roman" w:cs="Times New Roman"/>
          <w:i/>
          <w:iCs/>
          <w:szCs w:val="24"/>
          <w:lang w:eastAsia="en-CA"/>
        </w:rPr>
        <w:t>J</w:t>
      </w:r>
      <w:r w:rsidRPr="004E3DA3">
        <w:rPr>
          <w:rFonts w:eastAsia="Times New Roman" w:cs="Times New Roman"/>
          <w:szCs w:val="24"/>
          <w:lang w:eastAsia="en-CA"/>
        </w:rPr>
        <w:t xml:space="preserve"> = 7.2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12</w:t>
      </w:r>
      <w:r w:rsidRPr="004E3DA3">
        <w:rPr>
          <w:rFonts w:eastAsia="Times New Roman" w:cs="Times New Roman"/>
          <w:szCs w:val="24"/>
          <w:lang w:eastAsia="en-CA"/>
        </w:rPr>
        <w:t xml:space="preserve">), 0.61 – 0.55 (m, 1H, </w:t>
      </w:r>
      <w:r w:rsidRPr="004E3DA3">
        <w:rPr>
          <w:b/>
          <w:bCs/>
          <w:szCs w:val="24"/>
        </w:rPr>
        <w:t>H</w:t>
      </w:r>
      <w:r w:rsidRPr="004E3DA3">
        <w:rPr>
          <w:b/>
          <w:bCs/>
          <w:szCs w:val="24"/>
          <w:vertAlign w:val="subscript"/>
        </w:rPr>
        <w:t>1</w:t>
      </w:r>
      <w:r w:rsidRPr="004E3DA3">
        <w:rPr>
          <w:rFonts w:eastAsia="Times New Roman" w:cs="Times New Roman"/>
          <w:szCs w:val="24"/>
          <w:lang w:eastAsia="en-CA"/>
        </w:rPr>
        <w:t xml:space="preserve">), 0.37 (dt, </w:t>
      </w:r>
      <w:r w:rsidRPr="004E3DA3">
        <w:rPr>
          <w:rFonts w:eastAsia="Times New Roman" w:cs="Times New Roman"/>
          <w:i/>
          <w:iCs/>
          <w:szCs w:val="24"/>
          <w:lang w:eastAsia="en-CA"/>
        </w:rPr>
        <w:t>J</w:t>
      </w:r>
      <w:r w:rsidRPr="004E3DA3">
        <w:rPr>
          <w:rFonts w:eastAsia="Times New Roman" w:cs="Times New Roman"/>
          <w:szCs w:val="24"/>
          <w:lang w:eastAsia="en-CA"/>
        </w:rPr>
        <w:t xml:space="preserve"> = 8.3, 5.0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0.34 – 0.25 (dt, </w:t>
      </w:r>
      <w:r w:rsidRPr="004E3DA3">
        <w:rPr>
          <w:rFonts w:eastAsia="Times New Roman" w:cs="Times New Roman"/>
          <w:i/>
          <w:iCs/>
          <w:szCs w:val="24"/>
          <w:lang w:eastAsia="en-CA"/>
        </w:rPr>
        <w:t>J</w:t>
      </w:r>
      <w:r w:rsidRPr="004E3DA3">
        <w:rPr>
          <w:rFonts w:eastAsia="Times New Roman" w:cs="Times New Roman"/>
          <w:szCs w:val="24"/>
          <w:lang w:eastAsia="en-CA"/>
        </w:rPr>
        <w:t xml:space="preserve"> = 8.3, 5.0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016FE885" w14:textId="77777777" w:rsidR="00D631FC" w:rsidRPr="004E3DA3" w:rsidRDefault="00D631FC" w:rsidP="00D631FC">
      <w:pPr>
        <w:contextualSpacing/>
        <w:rPr>
          <w:rFonts w:eastAsia="Times New Roman" w:cs="Times New Roman"/>
          <w:szCs w:val="24"/>
          <w:lang w:eastAsia="en-CA"/>
        </w:rPr>
      </w:pPr>
    </w:p>
    <w:p w14:paraId="3D37EF0A"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67.2, 60.5, 60.3, 35.7, 22.9 (2C), 22.5, 18.4, 14.1, 14.0, 11.2.</w:t>
      </w:r>
    </w:p>
    <w:p w14:paraId="25DA195E" w14:textId="77777777" w:rsidR="00D631FC" w:rsidRPr="004E3DA3" w:rsidRDefault="00D631FC" w:rsidP="00D631FC">
      <w:pPr>
        <w:contextualSpacing/>
        <w:rPr>
          <w:rFonts w:cs="Times New Roman"/>
          <w:color w:val="000000"/>
          <w:szCs w:val="24"/>
        </w:rPr>
      </w:pPr>
    </w:p>
    <w:p w14:paraId="3B0BFC12"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11.8 ppm.</w:t>
      </w:r>
    </w:p>
    <w:p w14:paraId="55D21EF9" w14:textId="77777777" w:rsidR="00D631FC" w:rsidRPr="004E3DA3" w:rsidRDefault="00D631FC" w:rsidP="00D631FC">
      <w:pPr>
        <w:contextualSpacing/>
        <w:rPr>
          <w:rFonts w:cs="Times New Roman"/>
          <w:color w:val="000000"/>
          <w:szCs w:val="24"/>
        </w:rPr>
      </w:pPr>
    </w:p>
    <w:p w14:paraId="78FB0787" w14:textId="77777777" w:rsidR="00D631FC" w:rsidRPr="004E3DA3" w:rsidRDefault="00D631FC" w:rsidP="00D631FC">
      <w:pPr>
        <w:contextualSpacing/>
      </w:pPr>
      <w:r w:rsidRPr="004E3DA3">
        <w:rPr>
          <w:b/>
          <w:bCs/>
        </w:rPr>
        <w:t xml:space="preserve">IR (film) </w:t>
      </w:r>
      <w:r w:rsidRPr="004E3DA3">
        <w:t>ν</w:t>
      </w:r>
      <w:r w:rsidRPr="004E3DA3">
        <w:rPr>
          <w:vertAlign w:val="subscript"/>
        </w:rPr>
        <w:t>max</w:t>
      </w:r>
      <w:r w:rsidRPr="004E3DA3">
        <w:t>: 2956, 2922, 2872, 2369, 2325, 2273, 1458, 1166, 1094, 1030, 875 cm</w:t>
      </w:r>
      <w:r w:rsidRPr="004E3DA3">
        <w:rPr>
          <w:vertAlign w:val="superscript"/>
        </w:rPr>
        <w:t>-1</w:t>
      </w:r>
      <w:r w:rsidRPr="004E3DA3">
        <w:t>.</w:t>
      </w:r>
    </w:p>
    <w:p w14:paraId="515CB469" w14:textId="77777777" w:rsidR="00D631FC" w:rsidRPr="004E3DA3" w:rsidRDefault="00D631FC" w:rsidP="00D631FC">
      <w:pPr>
        <w:contextualSpacing/>
        <w:rPr>
          <w:szCs w:val="24"/>
        </w:rPr>
      </w:pPr>
    </w:p>
    <w:p w14:paraId="6C820F69" w14:textId="77777777" w:rsidR="00D631FC" w:rsidRPr="004E3DA3" w:rsidRDefault="00D631FC" w:rsidP="00D631FC">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w:t>
      </w:r>
      <w:r w:rsidRPr="004E3DA3">
        <w:rPr>
          <w:szCs w:val="24"/>
        </w:rPr>
        <w:t xml:space="preserve"> C</w:t>
      </w:r>
      <w:r w:rsidRPr="004E3DA3">
        <w:rPr>
          <w:szCs w:val="24"/>
          <w:vertAlign w:val="subscript"/>
        </w:rPr>
        <w:t>11</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180.1918</w:t>
      </w:r>
      <w:r w:rsidRPr="004E3DA3">
        <w:rPr>
          <w:szCs w:val="24"/>
        </w:rPr>
        <w:t xml:space="preserve">, found </w:t>
      </w:r>
      <w:r w:rsidRPr="004E3DA3">
        <w:rPr>
          <w:rFonts w:ascii="Times-Italic" w:hAnsi="Times-Italic" w:cs="Times-Italic"/>
          <w:i/>
          <w:iCs/>
          <w:szCs w:val="24"/>
        </w:rPr>
        <w:t xml:space="preserve">m/z </w:t>
      </w:r>
      <w:r w:rsidRPr="004E3DA3">
        <w:t>180.1920.</w:t>
      </w:r>
    </w:p>
    <w:p w14:paraId="0F9BF79E" w14:textId="77777777" w:rsidR="00791267" w:rsidRDefault="00791267" w:rsidP="00791267"/>
    <w:p w14:paraId="1CB6D264" w14:textId="77777777" w:rsidR="00E246FB" w:rsidRDefault="00E246FB" w:rsidP="00791267"/>
    <w:p w14:paraId="303722DE" w14:textId="77777777" w:rsidR="00E246FB" w:rsidRDefault="00E246FB" w:rsidP="00791267"/>
    <w:p w14:paraId="3C9EF449" w14:textId="77777777" w:rsidR="00E246FB" w:rsidRDefault="00E246FB" w:rsidP="00791267"/>
    <w:p w14:paraId="21A72B92" w14:textId="77777777" w:rsidR="00D631FC" w:rsidRDefault="00D631FC" w:rsidP="00791267"/>
    <w:p w14:paraId="434FEFC7" w14:textId="01C35511" w:rsidR="00D631FC" w:rsidRPr="004E3DA3" w:rsidRDefault="00D631FC" w:rsidP="00D631FC">
      <w:pPr>
        <w:pStyle w:val="Normalbold0"/>
        <w:spacing w:line="360" w:lineRule="auto"/>
      </w:pPr>
      <w:r w:rsidRPr="004E3DA3">
        <w:lastRenderedPageBreak/>
        <w:t>1-((2-Benzylcyclopropyl)methyl)pyrrolidine borane (1</w:t>
      </w:r>
      <w:r w:rsidR="00411E4D">
        <w:t>v</w:t>
      </w:r>
      <w:r w:rsidRPr="004E3DA3">
        <w:t>)</w:t>
      </w:r>
    </w:p>
    <w:p w14:paraId="6CAE8859" w14:textId="0C8994BF" w:rsidR="00D631FC" w:rsidRPr="004E3DA3" w:rsidRDefault="006318EB" w:rsidP="00D631FC">
      <w:r w:rsidRPr="004E3DA3">
        <w:rPr>
          <w:noProof/>
        </w:rPr>
        <w:object w:dxaOrig="1919" w:dyaOrig="957" w14:anchorId="273B8D12">
          <v:shape id="_x0000_i1050" type="#_x0000_t75" alt="" style="width:138.1pt;height:69.05pt;mso-width-percent:0;mso-height-percent:0;mso-width-percent:0;mso-height-percent:0" o:ole="">
            <v:imagedata r:id="rId61" o:title=""/>
          </v:shape>
          <o:OLEObject Type="Embed" ProgID="ChemDraw.Document.6.0" ShapeID="_x0000_i1050" DrawAspect="Content" ObjectID="_1765887297" r:id="rId62"/>
        </w:object>
      </w:r>
    </w:p>
    <w:p w14:paraId="7EB19D1D" w14:textId="5B9CC41B" w:rsidR="00D631FC" w:rsidRPr="004E3DA3" w:rsidRDefault="00D631FC" w:rsidP="00D631FC">
      <w:pPr>
        <w:contextualSpacing/>
        <w:rPr>
          <w:szCs w:val="24"/>
        </w:rPr>
      </w:pPr>
      <w:r w:rsidRPr="004E3DA3">
        <w:rPr>
          <w:sz w:val="23"/>
          <w:szCs w:val="23"/>
        </w:rPr>
        <w:t xml:space="preserve">2-Benzylcyclopropane-1-carboxylic acid </w:t>
      </w:r>
      <w:r w:rsidRPr="004E3DA3">
        <w:rPr>
          <w:szCs w:val="24"/>
        </w:rPr>
        <w:t xml:space="preserve">(760 mg, 4.3 mmol) was </w:t>
      </w:r>
      <w:r w:rsidR="003E2A77">
        <w:rPr>
          <w:szCs w:val="24"/>
        </w:rPr>
        <w:t>converted</w:t>
      </w:r>
      <w:r w:rsidR="003E2A77" w:rsidRPr="004E3DA3">
        <w:rPr>
          <w:szCs w:val="24"/>
        </w:rPr>
        <w:t xml:space="preserve"> </w:t>
      </w:r>
      <w:r w:rsidRPr="004E3DA3">
        <w:rPr>
          <w:szCs w:val="24"/>
        </w:rPr>
        <w:t xml:space="preserve">to </w:t>
      </w:r>
      <w:r w:rsidR="0022521A">
        <w:rPr>
          <w:szCs w:val="24"/>
        </w:rPr>
        <w:t>CAB</w:t>
      </w:r>
      <w:r w:rsidRPr="004E3DA3">
        <w:rPr>
          <w:szCs w:val="24"/>
        </w:rPr>
        <w:t xml:space="preserve"> </w:t>
      </w:r>
      <w:r w:rsidRPr="004E3DA3">
        <w:rPr>
          <w:b/>
          <w:bCs/>
          <w:szCs w:val="24"/>
        </w:rPr>
        <w:t>1</w:t>
      </w:r>
      <w:r w:rsidR="00411E4D">
        <w:rPr>
          <w:b/>
          <w:bCs/>
          <w:szCs w:val="24"/>
        </w:rPr>
        <w:t>v</w:t>
      </w:r>
      <w:r w:rsidRPr="004E3DA3">
        <w:rPr>
          <w:b/>
          <w:bCs/>
          <w:szCs w:val="24"/>
        </w:rPr>
        <w:t xml:space="preserve"> </w:t>
      </w:r>
      <w:r w:rsidRPr="004E3DA3">
        <w:rPr>
          <w:szCs w:val="24"/>
        </w:rPr>
        <w:t xml:space="preserve">according to general procedure C. </w:t>
      </w:r>
      <w:r w:rsidR="0022521A">
        <w:t xml:space="preserve">Purification by column chromatography </w:t>
      </w:r>
      <w:r w:rsidR="0022521A" w:rsidRPr="005B147C">
        <w:rPr>
          <w:sz w:val="23"/>
          <w:szCs w:val="23"/>
          <w:lang w:val="en-US"/>
        </w:rPr>
        <w:t>(1:9 EtOAc:Hexanes, R</w:t>
      </w:r>
      <w:r w:rsidR="0022521A" w:rsidRPr="00C4187F">
        <w:rPr>
          <w:sz w:val="23"/>
          <w:szCs w:val="23"/>
          <w:vertAlign w:val="subscript"/>
          <w:lang w:val="en-US"/>
        </w:rPr>
        <w:t>f</w:t>
      </w:r>
      <w:r w:rsidR="0022521A" w:rsidRPr="005B147C">
        <w:rPr>
          <w:sz w:val="23"/>
          <w:szCs w:val="23"/>
          <w:lang w:val="en-US"/>
        </w:rPr>
        <w:t>: 0.</w:t>
      </w:r>
      <w:r w:rsidR="0022521A">
        <w:rPr>
          <w:sz w:val="23"/>
          <w:szCs w:val="23"/>
          <w:lang w:val="en-US"/>
        </w:rPr>
        <w:t>4</w:t>
      </w:r>
      <w:r w:rsidR="0022521A" w:rsidRPr="005B147C">
        <w:rPr>
          <w:sz w:val="23"/>
          <w:szCs w:val="23"/>
          <w:lang w:val="en-US"/>
        </w:rPr>
        <w:t>)</w:t>
      </w:r>
      <w:r w:rsidR="0022521A">
        <w:rPr>
          <w:sz w:val="23"/>
          <w:szCs w:val="23"/>
          <w:lang w:val="en-US"/>
        </w:rPr>
        <w:t xml:space="preserve"> </w:t>
      </w:r>
      <w:r w:rsidR="0022521A">
        <w:t>provided CAB</w:t>
      </w:r>
      <w:r w:rsidR="0022521A" w:rsidRPr="004E3DA3">
        <w:rPr>
          <w:szCs w:val="24"/>
        </w:rPr>
        <w:t xml:space="preserve"> </w:t>
      </w:r>
      <w:r w:rsidR="0022521A" w:rsidRPr="0022521A">
        <w:rPr>
          <w:b/>
          <w:bCs/>
          <w:szCs w:val="24"/>
        </w:rPr>
        <w:t>1v</w:t>
      </w:r>
      <w:r w:rsidR="0022521A">
        <w:rPr>
          <w:szCs w:val="24"/>
        </w:rPr>
        <w:t xml:space="preserve"> </w:t>
      </w:r>
      <w:r w:rsidRPr="004E3DA3">
        <w:rPr>
          <w:szCs w:val="24"/>
        </w:rPr>
        <w:t xml:space="preserve">as a viscous oil in 63% yield (616 mg, 2.7 mmol). </w:t>
      </w:r>
    </w:p>
    <w:p w14:paraId="7EE55931" w14:textId="77777777" w:rsidR="00D631FC" w:rsidRPr="004E3DA3" w:rsidRDefault="00D631FC" w:rsidP="00D631FC">
      <w:pPr>
        <w:contextualSpacing/>
        <w:rPr>
          <w:szCs w:val="24"/>
        </w:rPr>
      </w:pPr>
    </w:p>
    <w:p w14:paraId="3F9BB027" w14:textId="77777777" w:rsidR="00D631FC" w:rsidRPr="004E3DA3" w:rsidRDefault="00D631FC" w:rsidP="00D631FC">
      <w:pPr>
        <w:contextualSpacing/>
        <w:rPr>
          <w:szCs w:val="24"/>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δ 7.28 – 7.22 (m, 2H,</w:t>
      </w:r>
      <w:r w:rsidRPr="004E3DA3">
        <w:rPr>
          <w:b/>
          <w:bCs/>
          <w:szCs w:val="24"/>
        </w:rPr>
        <w:t xml:space="preserve"> </w:t>
      </w:r>
      <w:r w:rsidRPr="004E3DA3">
        <w:rPr>
          <w:szCs w:val="24"/>
        </w:rPr>
        <w:t>Ar</w:t>
      </w:r>
      <w:r w:rsidRPr="004E3DA3">
        <w:rPr>
          <w:b/>
          <w:bCs/>
          <w:szCs w:val="24"/>
        </w:rPr>
        <w:t>H</w:t>
      </w:r>
      <w:r w:rsidRPr="004E3DA3">
        <w:rPr>
          <w:szCs w:val="24"/>
        </w:rPr>
        <w:t xml:space="preserve">), 7.19 (tt, </w:t>
      </w:r>
      <w:r w:rsidRPr="004E3DA3">
        <w:rPr>
          <w:i/>
          <w:iCs/>
          <w:szCs w:val="24"/>
        </w:rPr>
        <w:t>J</w:t>
      </w:r>
      <w:r w:rsidRPr="004E3DA3">
        <w:rPr>
          <w:szCs w:val="24"/>
        </w:rPr>
        <w:t xml:space="preserve"> = 7.1, 1.3 Hz, 1H,</w:t>
      </w:r>
      <w:r w:rsidRPr="004E3DA3">
        <w:rPr>
          <w:b/>
          <w:bCs/>
          <w:szCs w:val="24"/>
        </w:rPr>
        <w:t xml:space="preserve"> </w:t>
      </w:r>
      <w:r w:rsidRPr="004E3DA3">
        <w:rPr>
          <w:szCs w:val="24"/>
        </w:rPr>
        <w:t>Ar</w:t>
      </w:r>
      <w:r w:rsidRPr="004E3DA3">
        <w:rPr>
          <w:b/>
          <w:bCs/>
          <w:szCs w:val="24"/>
        </w:rPr>
        <w:t>H</w:t>
      </w:r>
      <w:r w:rsidRPr="004E3DA3">
        <w:rPr>
          <w:szCs w:val="24"/>
        </w:rPr>
        <w:t xml:space="preserve">), 7.07 (d, </w:t>
      </w:r>
      <w:r w:rsidRPr="004E3DA3">
        <w:rPr>
          <w:i/>
          <w:iCs/>
          <w:szCs w:val="24"/>
        </w:rPr>
        <w:t>J</w:t>
      </w:r>
      <w:r w:rsidRPr="004E3DA3">
        <w:rPr>
          <w:szCs w:val="24"/>
        </w:rPr>
        <w:t xml:space="preserve"> = 7.3 Hz, 2H,</w:t>
      </w:r>
      <w:r w:rsidRPr="004E3DA3">
        <w:rPr>
          <w:b/>
          <w:bCs/>
          <w:szCs w:val="24"/>
        </w:rPr>
        <w:t xml:space="preserve"> ArH</w:t>
      </w:r>
      <w:r w:rsidRPr="004E3DA3">
        <w:rPr>
          <w:szCs w:val="24"/>
        </w:rPr>
        <w:t xml:space="preserve">), 3.23 (dd, </w:t>
      </w:r>
      <w:r w:rsidRPr="004E3DA3">
        <w:rPr>
          <w:i/>
          <w:iCs/>
          <w:szCs w:val="24"/>
        </w:rPr>
        <w:t>J</w:t>
      </w:r>
      <w:r w:rsidRPr="004E3DA3">
        <w:rPr>
          <w:szCs w:val="24"/>
        </w:rPr>
        <w:t xml:space="preserve"> = 8.9, 3.9 Hz, 2H,</w:t>
      </w:r>
      <w:r w:rsidRPr="004E3DA3">
        <w:rPr>
          <w:b/>
          <w:bCs/>
          <w:szCs w:val="24"/>
        </w:rPr>
        <w:t xml:space="preserve"> H</w:t>
      </w:r>
      <w:r w:rsidRPr="004E3DA3">
        <w:rPr>
          <w:b/>
          <w:bCs/>
          <w:szCs w:val="24"/>
          <w:vertAlign w:val="subscript"/>
        </w:rPr>
        <w:t>5,8</w:t>
      </w:r>
      <w:r w:rsidRPr="004E3DA3">
        <w:rPr>
          <w:szCs w:val="24"/>
        </w:rPr>
        <w:t>), 2.99 – 2.88 (m, 2H,</w:t>
      </w:r>
      <w:r w:rsidRPr="004E3DA3">
        <w:rPr>
          <w:b/>
          <w:bCs/>
          <w:szCs w:val="24"/>
        </w:rPr>
        <w:t xml:space="preserve"> H</w:t>
      </w:r>
      <w:r w:rsidRPr="004E3DA3">
        <w:rPr>
          <w:b/>
          <w:bCs/>
          <w:szCs w:val="24"/>
          <w:vertAlign w:val="subscript"/>
        </w:rPr>
        <w:t>10</w:t>
      </w:r>
      <w:r w:rsidRPr="004E3DA3">
        <w:rPr>
          <w:szCs w:val="24"/>
        </w:rPr>
        <w:t xml:space="preserve">), </w:t>
      </w:r>
      <w:r w:rsidRPr="004E3DA3">
        <w:rPr>
          <w:rFonts w:eastAsia="Times New Roman" w:cs="Times New Roman"/>
          <w:szCs w:val="24"/>
          <w:lang w:eastAsia="en-CA"/>
        </w:rPr>
        <w:t>2.83 – 2.62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2.21– 2.15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1.96 – 1.85 (m, 5H,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1.83 – 1.70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1.50 (br,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0.97 – 0.92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0.87 –0.82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52C18BAD" w14:textId="77777777" w:rsidR="00D631FC" w:rsidRPr="004E3DA3" w:rsidRDefault="00D631FC" w:rsidP="00D631FC">
      <w:pPr>
        <w:contextualSpacing/>
        <w:rPr>
          <w:rFonts w:eastAsia="Times New Roman" w:cs="Times New Roman"/>
          <w:szCs w:val="24"/>
          <w:lang w:eastAsia="en-CA"/>
        </w:rPr>
      </w:pPr>
    </w:p>
    <w:p w14:paraId="66185EEF"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143.2, 128.5 (2C), 125.7 (2C), 125.6, 63.9, 61.6, 61.5, 30.3, 23.2, 22.9 (2C), 21.3, 16.0.</w:t>
      </w:r>
    </w:p>
    <w:p w14:paraId="4FFEF707" w14:textId="77777777" w:rsidR="00D631FC" w:rsidRPr="004E3DA3" w:rsidRDefault="00D631FC" w:rsidP="00D631FC">
      <w:pPr>
        <w:contextualSpacing/>
        <w:rPr>
          <w:rFonts w:cs="Times New Roman"/>
          <w:color w:val="000000"/>
          <w:szCs w:val="24"/>
        </w:rPr>
      </w:pPr>
    </w:p>
    <w:p w14:paraId="03579938"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12.4 ppm.</w:t>
      </w:r>
    </w:p>
    <w:p w14:paraId="529DAC5E" w14:textId="77777777" w:rsidR="00D631FC" w:rsidRPr="004E3DA3" w:rsidRDefault="00D631FC" w:rsidP="00D631FC">
      <w:pPr>
        <w:contextualSpacing/>
        <w:rPr>
          <w:rFonts w:cs="Times New Roman"/>
          <w:color w:val="000000"/>
          <w:szCs w:val="24"/>
        </w:rPr>
      </w:pPr>
    </w:p>
    <w:p w14:paraId="05EA86BE" w14:textId="77777777" w:rsidR="00D631FC" w:rsidRPr="004E3DA3" w:rsidRDefault="00D631FC" w:rsidP="00D631FC">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 xml:space="preserve">3025, 2368, 2324, 2272, 1603, 1496, 1458, 1166, 1109, 754, 698 cm </w:t>
      </w:r>
      <w:r w:rsidRPr="004E3DA3">
        <w:rPr>
          <w:szCs w:val="24"/>
          <w:vertAlign w:val="superscript"/>
        </w:rPr>
        <w:t>-1</w:t>
      </w:r>
      <w:r w:rsidRPr="004E3DA3">
        <w:rPr>
          <w:szCs w:val="24"/>
        </w:rPr>
        <w:t>.</w:t>
      </w:r>
    </w:p>
    <w:p w14:paraId="113FCC6A" w14:textId="77777777" w:rsidR="00D631FC" w:rsidRPr="004E3DA3" w:rsidRDefault="00D631FC" w:rsidP="00D631FC">
      <w:pPr>
        <w:contextualSpacing/>
        <w:rPr>
          <w:szCs w:val="24"/>
        </w:rPr>
      </w:pPr>
    </w:p>
    <w:p w14:paraId="5791CA7C" w14:textId="77777777" w:rsidR="00D631FC" w:rsidRPr="004E3DA3" w:rsidRDefault="00D631FC" w:rsidP="00D631FC">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252.1894</w:t>
      </w:r>
      <w:r w:rsidRPr="004E3DA3">
        <w:rPr>
          <w:szCs w:val="24"/>
        </w:rPr>
        <w:t xml:space="preserve">, found </w:t>
      </w:r>
      <w:r w:rsidRPr="004E3DA3">
        <w:rPr>
          <w:rFonts w:ascii="Times-Italic" w:hAnsi="Times-Italic" w:cs="Times-Italic"/>
          <w:i/>
          <w:iCs/>
          <w:szCs w:val="24"/>
        </w:rPr>
        <w:t xml:space="preserve">m/z </w:t>
      </w:r>
      <w:r w:rsidRPr="004E3DA3">
        <w:t>252.1897</w:t>
      </w:r>
      <w:r w:rsidRPr="004E3DA3">
        <w:rPr>
          <w:szCs w:val="24"/>
        </w:rPr>
        <w:t>.</w:t>
      </w:r>
    </w:p>
    <w:p w14:paraId="65DD62BE" w14:textId="77777777" w:rsidR="00D631FC" w:rsidRDefault="00D631FC" w:rsidP="00791267"/>
    <w:p w14:paraId="7ACEE407" w14:textId="77777777" w:rsidR="00E246FB" w:rsidRDefault="00E246FB" w:rsidP="00791267"/>
    <w:p w14:paraId="4C9CE807" w14:textId="77777777" w:rsidR="00E246FB" w:rsidRDefault="00E246FB" w:rsidP="00791267"/>
    <w:p w14:paraId="1433C962" w14:textId="77777777" w:rsidR="00E246FB" w:rsidRDefault="00E246FB" w:rsidP="00791267"/>
    <w:p w14:paraId="13EAD721" w14:textId="77777777" w:rsidR="00E246FB" w:rsidRDefault="00E246FB" w:rsidP="00791267"/>
    <w:p w14:paraId="7EEC46D3" w14:textId="77777777" w:rsidR="00E246FB" w:rsidRDefault="00E246FB" w:rsidP="00791267"/>
    <w:p w14:paraId="13E923AF" w14:textId="7F546D42" w:rsidR="00D631FC" w:rsidRPr="004E3DA3" w:rsidRDefault="00D631FC" w:rsidP="00D631FC">
      <w:pPr>
        <w:pStyle w:val="Normalbold0"/>
        <w:spacing w:line="360" w:lineRule="auto"/>
      </w:pPr>
      <w:r w:rsidRPr="004E3DA3">
        <w:lastRenderedPageBreak/>
        <w:t>1-((1-Methylcyclopropyl)methyl)pyrrolidine borane (1</w:t>
      </w:r>
      <w:r w:rsidR="00411E4D">
        <w:t>w</w:t>
      </w:r>
      <w:r w:rsidRPr="004E3DA3">
        <w:t>)</w:t>
      </w:r>
    </w:p>
    <w:p w14:paraId="720AA7CB" w14:textId="659861B4" w:rsidR="00D631FC" w:rsidRPr="004E3DA3" w:rsidRDefault="006318EB" w:rsidP="00D631FC">
      <w:r w:rsidRPr="004E3DA3">
        <w:rPr>
          <w:noProof/>
        </w:rPr>
        <w:object w:dxaOrig="1110" w:dyaOrig="872" w14:anchorId="6ACE874B">
          <v:shape id="_x0000_i1051" type="#_x0000_t75" alt="" style="width:91.85pt;height:70.55pt;mso-width-percent:0;mso-height-percent:0;mso-width-percent:0;mso-height-percent:0" o:ole="">
            <v:imagedata r:id="rId63" o:title=""/>
          </v:shape>
          <o:OLEObject Type="Embed" ProgID="ChemDraw.Document.6.0" ShapeID="_x0000_i1051" DrawAspect="Content" ObjectID="_1765887298" r:id="rId64"/>
        </w:object>
      </w:r>
    </w:p>
    <w:p w14:paraId="1DD411EE" w14:textId="5B556CDA" w:rsidR="00D631FC" w:rsidRPr="004E3DA3" w:rsidRDefault="00D631FC" w:rsidP="00D631FC">
      <w:pPr>
        <w:contextualSpacing/>
        <w:rPr>
          <w:szCs w:val="24"/>
        </w:rPr>
      </w:pPr>
      <w:r w:rsidRPr="004E3DA3">
        <w:t xml:space="preserve">1-Methylcyclopropane-1-carboxylic acid </w:t>
      </w:r>
      <w:r w:rsidRPr="004E3DA3">
        <w:rPr>
          <w:sz w:val="23"/>
          <w:szCs w:val="23"/>
        </w:rPr>
        <w:t xml:space="preserve">(680 mg, 6.8 mmol) </w:t>
      </w:r>
      <w:r w:rsidRPr="004E3DA3">
        <w:rPr>
          <w:szCs w:val="24"/>
        </w:rPr>
        <w:t xml:space="preserve">was </w:t>
      </w:r>
      <w:r w:rsidR="003E2A77">
        <w:rPr>
          <w:szCs w:val="24"/>
        </w:rPr>
        <w:t>converted</w:t>
      </w:r>
      <w:r w:rsidR="003E2A77" w:rsidRPr="004E3DA3">
        <w:rPr>
          <w:szCs w:val="24"/>
        </w:rPr>
        <w:t xml:space="preserve"> </w:t>
      </w:r>
      <w:r w:rsidRPr="004E3DA3">
        <w:rPr>
          <w:szCs w:val="24"/>
        </w:rPr>
        <w:t xml:space="preserve">to </w:t>
      </w:r>
      <w:r w:rsidR="00D365B0">
        <w:rPr>
          <w:szCs w:val="24"/>
        </w:rPr>
        <w:t>CAB</w:t>
      </w:r>
      <w:r w:rsidRPr="004E3DA3">
        <w:rPr>
          <w:szCs w:val="24"/>
        </w:rPr>
        <w:t xml:space="preserve"> </w:t>
      </w:r>
      <w:r w:rsidRPr="004E3DA3">
        <w:rPr>
          <w:b/>
          <w:bCs/>
          <w:szCs w:val="24"/>
        </w:rPr>
        <w:t>1</w:t>
      </w:r>
      <w:r w:rsidR="00411E4D">
        <w:rPr>
          <w:b/>
          <w:bCs/>
          <w:szCs w:val="24"/>
        </w:rPr>
        <w:t>w</w:t>
      </w:r>
      <w:r w:rsidRPr="004E3DA3">
        <w:rPr>
          <w:b/>
          <w:bCs/>
          <w:szCs w:val="24"/>
        </w:rPr>
        <w:t xml:space="preserve"> </w:t>
      </w:r>
      <w:r w:rsidRPr="004E3DA3">
        <w:rPr>
          <w:szCs w:val="24"/>
        </w:rPr>
        <w:t xml:space="preserve">according to general procedure C. </w:t>
      </w:r>
      <w:r w:rsidR="00D365B0">
        <w:t xml:space="preserve">Purification by column chromatography </w:t>
      </w:r>
      <w:r w:rsidR="00D365B0" w:rsidRPr="005B147C">
        <w:rPr>
          <w:sz w:val="23"/>
          <w:szCs w:val="23"/>
          <w:lang w:val="en-US"/>
        </w:rPr>
        <w:t>(1:9 EtOAc:Hexanes, R</w:t>
      </w:r>
      <w:r w:rsidR="00D365B0" w:rsidRPr="00C4187F">
        <w:rPr>
          <w:sz w:val="23"/>
          <w:szCs w:val="23"/>
          <w:vertAlign w:val="subscript"/>
          <w:lang w:val="en-US"/>
        </w:rPr>
        <w:t>f</w:t>
      </w:r>
      <w:r w:rsidR="00D365B0" w:rsidRPr="005B147C">
        <w:rPr>
          <w:sz w:val="23"/>
          <w:szCs w:val="23"/>
          <w:lang w:val="en-US"/>
        </w:rPr>
        <w:t>: 0.</w:t>
      </w:r>
      <w:r w:rsidR="00D365B0">
        <w:rPr>
          <w:sz w:val="23"/>
          <w:szCs w:val="23"/>
          <w:lang w:val="en-US"/>
        </w:rPr>
        <w:t>4</w:t>
      </w:r>
      <w:r w:rsidR="00D365B0" w:rsidRPr="005B147C">
        <w:rPr>
          <w:sz w:val="23"/>
          <w:szCs w:val="23"/>
          <w:lang w:val="en-US"/>
        </w:rPr>
        <w:t>)</w:t>
      </w:r>
      <w:r w:rsidR="00D365B0">
        <w:rPr>
          <w:sz w:val="23"/>
          <w:szCs w:val="23"/>
          <w:lang w:val="en-US"/>
        </w:rPr>
        <w:t xml:space="preserve"> </w:t>
      </w:r>
      <w:r w:rsidR="00D365B0">
        <w:t>provided CAB</w:t>
      </w:r>
      <w:r w:rsidR="00D365B0" w:rsidRPr="004E3DA3">
        <w:rPr>
          <w:szCs w:val="24"/>
        </w:rPr>
        <w:t xml:space="preserve"> </w:t>
      </w:r>
      <w:r w:rsidR="00D365B0" w:rsidRPr="00D365B0">
        <w:rPr>
          <w:b/>
          <w:bCs/>
          <w:szCs w:val="24"/>
        </w:rPr>
        <w:t>1w</w:t>
      </w:r>
      <w:r w:rsidR="00D365B0">
        <w:rPr>
          <w:szCs w:val="24"/>
        </w:rPr>
        <w:t xml:space="preserve"> </w:t>
      </w:r>
      <w:r w:rsidRPr="004E3DA3">
        <w:rPr>
          <w:szCs w:val="24"/>
        </w:rPr>
        <w:t xml:space="preserve">as a white solid in 64% yield (666 mg, 4.4 mmol). </w:t>
      </w:r>
    </w:p>
    <w:p w14:paraId="6BC0A29D" w14:textId="77777777" w:rsidR="00D631FC" w:rsidRPr="004E3DA3" w:rsidRDefault="00D631FC" w:rsidP="00D631FC">
      <w:pPr>
        <w:contextualSpacing/>
        <w:rPr>
          <w:szCs w:val="24"/>
        </w:rPr>
      </w:pPr>
    </w:p>
    <w:p w14:paraId="582B41FE" w14:textId="77777777" w:rsidR="00D631FC" w:rsidRPr="004E3DA3" w:rsidRDefault="00D631FC" w:rsidP="00D631FC">
      <w:pPr>
        <w:contextualSpacing/>
        <w:rPr>
          <w:rFonts w:eastAsia="Times New Roman"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3.27 – 3.10 (m, </w:t>
      </w:r>
      <w:r w:rsidRPr="004E3DA3">
        <w:t>2</w:t>
      </w:r>
      <w:r w:rsidRPr="004E3DA3">
        <w:rPr>
          <w:szCs w:val="24"/>
        </w:rPr>
        <w:t>H</w:t>
      </w:r>
      <w:r w:rsidRPr="004E3DA3">
        <w:t xml:space="preserve">, </w:t>
      </w:r>
      <w:r w:rsidRPr="004E3DA3">
        <w:rPr>
          <w:b/>
          <w:bCs/>
        </w:rPr>
        <w:t>H</w:t>
      </w:r>
      <w:r w:rsidRPr="004E3DA3">
        <w:rPr>
          <w:b/>
          <w:bCs/>
          <w:vertAlign w:val="subscript"/>
        </w:rPr>
        <w:t>5,8</w:t>
      </w:r>
      <w:r w:rsidRPr="004E3DA3">
        <w:rPr>
          <w:szCs w:val="24"/>
        </w:rPr>
        <w:t xml:space="preserve">), 2.95 – 2.84 (m, </w:t>
      </w:r>
      <w:r w:rsidRPr="004E3DA3">
        <w:t>2</w:t>
      </w:r>
      <w:r w:rsidRPr="004E3DA3">
        <w:rPr>
          <w:szCs w:val="24"/>
        </w:rPr>
        <w:t>H</w:t>
      </w:r>
      <w:r w:rsidRPr="004E3DA3">
        <w:t xml:space="preserve">, </w:t>
      </w:r>
      <w:r w:rsidRPr="004E3DA3">
        <w:rPr>
          <w:b/>
          <w:bCs/>
        </w:rPr>
        <w:t>H</w:t>
      </w:r>
      <w:r w:rsidRPr="004E3DA3">
        <w:rPr>
          <w:b/>
          <w:bCs/>
          <w:vertAlign w:val="subscript"/>
        </w:rPr>
        <w:t>5,8</w:t>
      </w:r>
      <w:r w:rsidRPr="004E3DA3">
        <w:rPr>
          <w:szCs w:val="24"/>
        </w:rPr>
        <w:t xml:space="preserve">), 2.78 (s, </w:t>
      </w:r>
      <w:r w:rsidRPr="004E3DA3">
        <w:t>2</w:t>
      </w:r>
      <w:r w:rsidRPr="004E3DA3">
        <w:rPr>
          <w:szCs w:val="24"/>
        </w:rPr>
        <w:t>H</w:t>
      </w:r>
      <w:r w:rsidRPr="004E3DA3">
        <w:t xml:space="preserve">, </w:t>
      </w:r>
      <w:r w:rsidRPr="004E3DA3">
        <w:rPr>
          <w:b/>
          <w:bCs/>
        </w:rPr>
        <w:t>H</w:t>
      </w:r>
      <w:r w:rsidRPr="004E3DA3">
        <w:rPr>
          <w:b/>
          <w:bCs/>
          <w:vertAlign w:val="subscript"/>
        </w:rPr>
        <w:t>4</w:t>
      </w:r>
      <w:r w:rsidRPr="004E3DA3">
        <w:rPr>
          <w:szCs w:val="24"/>
        </w:rPr>
        <w:t xml:space="preserve">), 2.27 </w:t>
      </w:r>
      <w:r w:rsidRPr="004E3DA3">
        <w:rPr>
          <w:rFonts w:cs="Times New Roman"/>
          <w:szCs w:val="24"/>
        </w:rPr>
        <w:t>‒</w:t>
      </w:r>
      <w:r w:rsidRPr="004E3DA3">
        <w:rPr>
          <w:szCs w:val="24"/>
        </w:rPr>
        <w:t xml:space="preserve"> 2.21 (m, </w:t>
      </w:r>
      <w:r w:rsidRPr="004E3DA3">
        <w:t>2</w:t>
      </w:r>
      <w:r w:rsidRPr="004E3DA3">
        <w:rPr>
          <w:szCs w:val="24"/>
        </w:rPr>
        <w:t>H</w:t>
      </w:r>
      <w:r w:rsidRPr="004E3DA3">
        <w:t xml:space="preserve">, </w:t>
      </w:r>
      <w:r w:rsidRPr="004E3DA3">
        <w:rPr>
          <w:b/>
          <w:bCs/>
        </w:rPr>
        <w:t>H</w:t>
      </w:r>
      <w:r w:rsidRPr="004E3DA3">
        <w:rPr>
          <w:b/>
          <w:bCs/>
          <w:vertAlign w:val="subscript"/>
        </w:rPr>
        <w:t>6,7</w:t>
      </w:r>
      <w:r w:rsidRPr="004E3DA3">
        <w:rPr>
          <w:szCs w:val="24"/>
        </w:rPr>
        <w:t>),</w:t>
      </w:r>
      <w:r w:rsidRPr="004E3DA3">
        <w:t xml:space="preserve"> </w:t>
      </w:r>
      <w:r w:rsidRPr="004E3DA3">
        <w:rPr>
          <w:szCs w:val="24"/>
        </w:rPr>
        <w:t xml:space="preserve"> 1.94 – 1.81 (m, </w:t>
      </w:r>
      <w:r w:rsidRPr="004E3DA3">
        <w:t>3</w:t>
      </w:r>
      <w:r w:rsidRPr="004E3DA3">
        <w:rPr>
          <w:szCs w:val="24"/>
        </w:rPr>
        <w:t>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vertAlign w:val="subscript"/>
        </w:rPr>
        <w:t>9</w:t>
      </w:r>
      <w:r w:rsidRPr="004E3DA3">
        <w:rPr>
          <w:szCs w:val="24"/>
        </w:rPr>
        <w:t>), 1.81 – 1.64 (br, 1H</w:t>
      </w:r>
      <w:r w:rsidRPr="004E3DA3">
        <w:t xml:space="preserve">, </w:t>
      </w:r>
      <w:r w:rsidRPr="004E3DA3">
        <w:rPr>
          <w:b/>
          <w:bCs/>
        </w:rPr>
        <w:t>H</w:t>
      </w:r>
      <w:r w:rsidRPr="004E3DA3">
        <w:rPr>
          <w:b/>
          <w:bCs/>
          <w:vertAlign w:val="subscript"/>
        </w:rPr>
        <w:t>9</w:t>
      </w:r>
      <w:r w:rsidRPr="004E3DA3">
        <w:rPr>
          <w:szCs w:val="24"/>
        </w:rPr>
        <w:t>), 1.57 – 1.40 (br, 1H</w:t>
      </w:r>
      <w:r w:rsidRPr="004E3DA3">
        <w:t xml:space="preserve">, </w:t>
      </w:r>
      <w:r w:rsidRPr="004E3DA3">
        <w:rPr>
          <w:b/>
          <w:bCs/>
        </w:rPr>
        <w:t>H</w:t>
      </w:r>
      <w:r w:rsidRPr="004E3DA3">
        <w:rPr>
          <w:vertAlign w:val="subscript"/>
        </w:rPr>
        <w:t>9</w:t>
      </w:r>
      <w:r w:rsidRPr="004E3DA3">
        <w:rPr>
          <w:szCs w:val="24"/>
        </w:rPr>
        <w:t xml:space="preserve">), 1.23 (s, </w:t>
      </w:r>
      <w:r w:rsidRPr="004E3DA3">
        <w:t>3</w:t>
      </w:r>
      <w:r w:rsidRPr="004E3DA3">
        <w:rPr>
          <w:szCs w:val="24"/>
        </w:rPr>
        <w:t>H</w:t>
      </w:r>
      <w:r w:rsidRPr="004E3DA3">
        <w:t xml:space="preserve">, </w:t>
      </w:r>
      <w:r w:rsidRPr="004E3DA3">
        <w:rPr>
          <w:b/>
          <w:bCs/>
        </w:rPr>
        <w:t>H</w:t>
      </w:r>
      <w:r w:rsidRPr="004E3DA3">
        <w:rPr>
          <w:b/>
          <w:bCs/>
          <w:vertAlign w:val="subscript"/>
        </w:rPr>
        <w:t>10</w:t>
      </w:r>
      <w:r w:rsidRPr="004E3DA3">
        <w:rPr>
          <w:szCs w:val="24"/>
        </w:rPr>
        <w:t xml:space="preserve">), 0.57 (t, </w:t>
      </w:r>
      <w:r w:rsidRPr="004E3DA3">
        <w:rPr>
          <w:i/>
          <w:iCs/>
          <w:szCs w:val="24"/>
        </w:rPr>
        <w:t>J</w:t>
      </w:r>
      <w:r w:rsidRPr="004E3DA3">
        <w:rPr>
          <w:szCs w:val="24"/>
        </w:rPr>
        <w:t xml:space="preserve"> = 5.3 Hz, </w:t>
      </w:r>
      <w:r w:rsidRPr="004E3DA3">
        <w:t>2</w:t>
      </w:r>
      <w:r w:rsidRPr="004E3DA3">
        <w:rPr>
          <w:szCs w:val="24"/>
        </w:rPr>
        <w:t>H</w:t>
      </w:r>
      <w:r w:rsidRPr="004E3DA3">
        <w:t xml:space="preserve">, </w:t>
      </w:r>
      <w:r w:rsidRPr="004E3DA3">
        <w:rPr>
          <w:b/>
          <w:bCs/>
        </w:rPr>
        <w:t>H</w:t>
      </w:r>
      <w:r w:rsidRPr="004E3DA3">
        <w:rPr>
          <w:b/>
          <w:bCs/>
          <w:vertAlign w:val="subscript"/>
        </w:rPr>
        <w:t>1,3</w:t>
      </w:r>
      <w:r w:rsidRPr="004E3DA3">
        <w:rPr>
          <w:szCs w:val="24"/>
        </w:rPr>
        <w:t xml:space="preserve">), 0.42 (t, </w:t>
      </w:r>
      <w:r w:rsidRPr="004E3DA3">
        <w:rPr>
          <w:i/>
          <w:iCs/>
          <w:szCs w:val="24"/>
        </w:rPr>
        <w:t>J</w:t>
      </w:r>
      <w:r w:rsidRPr="004E3DA3">
        <w:rPr>
          <w:szCs w:val="24"/>
        </w:rPr>
        <w:t xml:space="preserve"> = 5.4 Hz, </w:t>
      </w:r>
      <w:r w:rsidRPr="004E3DA3">
        <w:t>2</w:t>
      </w:r>
      <w:r w:rsidRPr="004E3DA3">
        <w:rPr>
          <w:szCs w:val="24"/>
        </w:rPr>
        <w:t>H</w:t>
      </w:r>
      <w:r w:rsidRPr="004E3DA3">
        <w:t xml:space="preserve">, </w:t>
      </w:r>
      <w:r w:rsidRPr="004E3DA3">
        <w:rPr>
          <w:b/>
          <w:bCs/>
        </w:rPr>
        <w:t>H</w:t>
      </w:r>
      <w:r w:rsidRPr="004E3DA3">
        <w:rPr>
          <w:b/>
          <w:bCs/>
          <w:vertAlign w:val="subscript"/>
        </w:rPr>
        <w:t>1,3</w:t>
      </w:r>
      <w:r w:rsidRPr="004E3DA3">
        <w:rPr>
          <w:szCs w:val="24"/>
        </w:rPr>
        <w:t>)</w:t>
      </w:r>
      <w:r w:rsidRPr="004E3DA3">
        <w:t>.</w:t>
      </w:r>
    </w:p>
    <w:p w14:paraId="0E8F88EA" w14:textId="77777777" w:rsidR="00D631FC" w:rsidRPr="004E3DA3" w:rsidRDefault="00D631FC" w:rsidP="00D631FC">
      <w:pPr>
        <w:contextualSpacing/>
        <w:rPr>
          <w:rFonts w:eastAsia="Times New Roman" w:cs="Times New Roman"/>
          <w:szCs w:val="24"/>
          <w:lang w:eastAsia="en-CA"/>
        </w:rPr>
      </w:pPr>
    </w:p>
    <w:p w14:paraId="3384321B"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72.3, 61.2 (2C), 24.1, 23.1 (2C), 14.6 (2C), 13.9.</w:t>
      </w:r>
    </w:p>
    <w:p w14:paraId="7182F904" w14:textId="77777777" w:rsidR="00D631FC" w:rsidRPr="004E3DA3" w:rsidRDefault="00D631FC" w:rsidP="00D631FC">
      <w:pPr>
        <w:contextualSpacing/>
        <w:rPr>
          <w:rFonts w:cs="Times New Roman"/>
          <w:color w:val="000000"/>
          <w:szCs w:val="24"/>
        </w:rPr>
      </w:pPr>
    </w:p>
    <w:p w14:paraId="48980C08"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11.1 ppm.</w:t>
      </w:r>
    </w:p>
    <w:p w14:paraId="0C12793C" w14:textId="77777777" w:rsidR="00D631FC" w:rsidRPr="004E3DA3" w:rsidRDefault="00D631FC" w:rsidP="00D631FC">
      <w:pPr>
        <w:contextualSpacing/>
        <w:rPr>
          <w:rFonts w:cs="Times New Roman"/>
          <w:color w:val="000000"/>
          <w:szCs w:val="24"/>
        </w:rPr>
      </w:pPr>
    </w:p>
    <w:p w14:paraId="3BC19C9C" w14:textId="77777777" w:rsidR="00D631FC" w:rsidRPr="004E3DA3" w:rsidRDefault="00D631FC" w:rsidP="00D631FC">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 xml:space="preserve">2958, 2928, 2879, 2363, 2330, 2280, 1062, 1166, 1104, 1042, 513 cm </w:t>
      </w:r>
      <w:r w:rsidRPr="004E3DA3">
        <w:rPr>
          <w:szCs w:val="24"/>
          <w:vertAlign w:val="superscript"/>
        </w:rPr>
        <w:t>-1</w:t>
      </w:r>
      <w:r w:rsidRPr="004E3DA3">
        <w:rPr>
          <w:szCs w:val="24"/>
        </w:rPr>
        <w:t>.</w:t>
      </w:r>
    </w:p>
    <w:p w14:paraId="0DA1CDCA" w14:textId="77777777" w:rsidR="00D631FC" w:rsidRPr="004E3DA3" w:rsidRDefault="00D631FC" w:rsidP="00D631FC">
      <w:pPr>
        <w:contextualSpacing/>
      </w:pPr>
    </w:p>
    <w:p w14:paraId="13606BF1" w14:textId="77777777" w:rsidR="00D631FC" w:rsidRPr="004E3DA3" w:rsidRDefault="00D631FC" w:rsidP="00D631FC">
      <w:pPr>
        <w:rPr>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 xml:space="preserve">+ </w:t>
      </w:r>
      <w:r w:rsidRPr="004E3DA3">
        <w:rPr>
          <w:szCs w:val="24"/>
        </w:rPr>
        <w:t>C</w:t>
      </w:r>
      <w:r w:rsidRPr="004E3DA3">
        <w:rPr>
          <w:szCs w:val="24"/>
          <w:vertAlign w:val="subscript"/>
        </w:rPr>
        <w:t>9</w:t>
      </w:r>
      <w:r w:rsidRPr="004E3DA3">
        <w:rPr>
          <w:szCs w:val="24"/>
        </w:rPr>
        <w:t>H</w:t>
      </w:r>
      <w:r w:rsidRPr="004E3DA3">
        <w:rPr>
          <w:szCs w:val="24"/>
          <w:vertAlign w:val="subscript"/>
        </w:rPr>
        <w:t>20</w:t>
      </w:r>
      <w:r w:rsidRPr="004E3DA3">
        <w:rPr>
          <w:szCs w:val="24"/>
        </w:rPr>
        <w:t xml:space="preserve">BN requires </w:t>
      </w:r>
      <w:r w:rsidRPr="004E3DA3">
        <w:rPr>
          <w:rFonts w:ascii="Times-Italic" w:hAnsi="Times-Italic" w:cs="Times-Italic"/>
          <w:i/>
          <w:iCs/>
          <w:szCs w:val="24"/>
        </w:rPr>
        <w:t xml:space="preserve">m/z </w:t>
      </w:r>
      <w:r w:rsidRPr="004E3DA3">
        <w:t>176.1581</w:t>
      </w:r>
      <w:r w:rsidRPr="004E3DA3">
        <w:rPr>
          <w:szCs w:val="24"/>
        </w:rPr>
        <w:t xml:space="preserve">, found </w:t>
      </w:r>
      <w:r w:rsidRPr="004E3DA3">
        <w:rPr>
          <w:rFonts w:ascii="Times-Italic" w:hAnsi="Times-Italic" w:cs="Times-Italic"/>
          <w:i/>
          <w:iCs/>
          <w:szCs w:val="24"/>
        </w:rPr>
        <w:t xml:space="preserve">m/z </w:t>
      </w:r>
      <w:r w:rsidRPr="004E3DA3">
        <w:t>176.1587</w:t>
      </w:r>
      <w:r w:rsidRPr="004E3DA3">
        <w:rPr>
          <w:szCs w:val="24"/>
        </w:rPr>
        <w:t>.</w:t>
      </w:r>
    </w:p>
    <w:p w14:paraId="7519C0CF" w14:textId="77777777" w:rsidR="00D631FC" w:rsidRPr="004E3DA3" w:rsidRDefault="00D631FC" w:rsidP="00D631FC">
      <w:r w:rsidRPr="004E3DA3">
        <w:rPr>
          <w:b/>
          <w:bCs/>
        </w:rPr>
        <w:t>mp</w:t>
      </w:r>
      <w:r w:rsidRPr="004E3DA3">
        <w:t xml:space="preserve"> 45</w:t>
      </w:r>
      <w:r w:rsidRPr="004E3DA3">
        <w:rPr>
          <w:rFonts w:cs="Times New Roman"/>
        </w:rPr>
        <w:t>‒</w:t>
      </w:r>
      <w:r w:rsidRPr="004E3DA3">
        <w:t>46 °C.</w:t>
      </w:r>
    </w:p>
    <w:p w14:paraId="5E9FF14A" w14:textId="77777777" w:rsidR="00D631FC" w:rsidRDefault="00D631FC" w:rsidP="00791267"/>
    <w:p w14:paraId="6D07A848" w14:textId="77777777" w:rsidR="00E246FB" w:rsidRDefault="00E246FB" w:rsidP="00791267"/>
    <w:p w14:paraId="150DC1DD" w14:textId="77777777" w:rsidR="00E246FB" w:rsidRDefault="00E246FB" w:rsidP="00791267"/>
    <w:p w14:paraId="6ADC1717" w14:textId="77777777" w:rsidR="00E246FB" w:rsidRDefault="00E246FB" w:rsidP="00791267"/>
    <w:p w14:paraId="6AE2CFC8" w14:textId="77777777" w:rsidR="00E246FB" w:rsidRDefault="00E246FB" w:rsidP="00791267"/>
    <w:p w14:paraId="5DBB0438" w14:textId="77777777" w:rsidR="00E246FB" w:rsidRDefault="00E246FB" w:rsidP="00791267"/>
    <w:p w14:paraId="7C2BC9F9" w14:textId="77777777" w:rsidR="00E246FB" w:rsidRDefault="00E246FB" w:rsidP="00791267"/>
    <w:p w14:paraId="25B677C2" w14:textId="1484225C" w:rsidR="00D631FC" w:rsidRPr="004E3DA3" w:rsidRDefault="00D631FC" w:rsidP="00D631FC">
      <w:pPr>
        <w:pStyle w:val="Normalbold0"/>
        <w:spacing w:line="360" w:lineRule="auto"/>
      </w:pPr>
      <w:bookmarkStart w:id="44" w:name="_Hlk62677609"/>
      <w:r w:rsidRPr="004E3DA3">
        <w:lastRenderedPageBreak/>
        <w:t>1-((1-Phenylcyclopropyl)methyl)pyrrolidine borane (1</w:t>
      </w:r>
      <w:r w:rsidR="00411E4D">
        <w:t>x</w:t>
      </w:r>
      <w:r w:rsidRPr="004E3DA3">
        <w:t>)</w:t>
      </w:r>
      <w:bookmarkEnd w:id="44"/>
    </w:p>
    <w:p w14:paraId="641D2285" w14:textId="7200BDA7" w:rsidR="00D631FC" w:rsidRPr="004E3DA3" w:rsidRDefault="006318EB" w:rsidP="00D631FC">
      <w:r w:rsidRPr="004E3DA3">
        <w:rPr>
          <w:noProof/>
        </w:rPr>
        <w:object w:dxaOrig="1557" w:dyaOrig="1022" w14:anchorId="340089A7">
          <v:shape id="_x0000_i1052" type="#_x0000_t75" alt="" style="width:113.15pt;height:1in;mso-width-percent:0;mso-height-percent:0;mso-width-percent:0;mso-height-percent:0" o:ole="">
            <v:imagedata r:id="rId65" o:title=""/>
          </v:shape>
          <o:OLEObject Type="Embed" ProgID="ChemDraw.Document.6.0" ShapeID="_x0000_i1052" DrawAspect="Content" ObjectID="_1765887299" r:id="rId66"/>
        </w:object>
      </w:r>
    </w:p>
    <w:p w14:paraId="4CC22860" w14:textId="50BEBF32" w:rsidR="00D631FC" w:rsidRPr="004E3DA3" w:rsidRDefault="00D631FC" w:rsidP="00D631FC">
      <w:pPr>
        <w:contextualSpacing/>
        <w:rPr>
          <w:rFonts w:cs="Times New Roman"/>
          <w:color w:val="000000"/>
          <w:szCs w:val="24"/>
          <w:vertAlign w:val="superscript"/>
        </w:rPr>
      </w:pPr>
      <w:r w:rsidRPr="004E3DA3">
        <w:t xml:space="preserve">1-Phenylcyclopropane-1-carboxylic acid was prepared according to </w:t>
      </w:r>
      <w:r>
        <w:t>literature.</w:t>
      </w:r>
      <w:r>
        <w:fldChar w:fldCharType="begin"/>
      </w:r>
      <w:r>
        <w:instrText xml:space="preserve"> ADDIN EN.CITE &lt;EndNote&gt;&lt;Cite&gt;&lt;Author&gt;Gieuw&lt;/Author&gt;&lt;Year&gt;2018&lt;/Year&gt;&lt;RecNum&gt;95&lt;/RecNum&gt;&lt;DisplayText&gt;&lt;style face="superscript"&gt;4&lt;/style&gt;&lt;/DisplayText&gt;&lt;record&gt;&lt;rec-number&gt;95&lt;/rec-number&gt;&lt;foreign-keys&gt;&lt;key app="EN" db-id="90xvaez2qrt29kef0e65rrtpw5f0vvsxrt95" timestamp="1567785597"&gt;95&lt;/key&gt;&lt;/foreign-keys&gt;&lt;ref-type name="Journal Article"&gt;17&lt;/ref-type&gt;&lt;contributors&gt;&lt;authors&gt;&lt;author&gt;Gieuw, Matthew H&lt;/author&gt;&lt;author&gt;Leung, Vincent Ming‐Yau&lt;/author&gt;&lt;author&gt;Ke, Zhihai&lt;/author&gt;&lt;author&gt;Yeung, Ying‐Yeung %J Advanced Synthesis&lt;/author&gt;&lt;author&gt;Catalysis&lt;/author&gt;&lt;/authors&gt;&lt;/contributors&gt;&lt;titles&gt;&lt;title&gt;Electrophilic Bromolactonization of Cyclopropyl Diesters Using Lewis Basic Chalcogenide Catalysts&lt;/title&gt;&lt;secondary-title&gt;Adv. Synth. Catal.&lt;/secondary-title&gt;&lt;/titles&gt;&lt;periodical&gt;&lt;full-title&gt;Adv. Synth. Catal.&lt;/full-title&gt;&lt;/periodical&gt;&lt;pages&gt;4306-4311&lt;/pages&gt;&lt;volume&gt;360&lt;/volume&gt;&lt;number&gt;22&lt;/number&gt;&lt;dates&gt;&lt;year&gt;2018&lt;/year&gt;&lt;/dates&gt;&lt;isbn&gt;1615-4150&lt;/isbn&gt;&lt;urls&gt;&lt;/urls&gt;&lt;/record&gt;&lt;/Cite&gt;&lt;/EndNote&gt;</w:instrText>
      </w:r>
      <w:r>
        <w:fldChar w:fldCharType="separate"/>
      </w:r>
      <w:r w:rsidRPr="001B549B">
        <w:rPr>
          <w:noProof/>
          <w:vertAlign w:val="superscript"/>
        </w:rPr>
        <w:t>4</w:t>
      </w:r>
      <w:r>
        <w:fldChar w:fldCharType="end"/>
      </w:r>
      <w:r>
        <w:t xml:space="preserve"> </w:t>
      </w:r>
      <w:r w:rsidRPr="004E3DA3">
        <w:t>1-Phenylcyclopropane-1-</w:t>
      </w:r>
      <w:r w:rsidRPr="004E3DA3">
        <w:rPr>
          <w:szCs w:val="24"/>
        </w:rPr>
        <w:t xml:space="preserve">carboxylic acid (575 mg, 3.5 mmol) was </w:t>
      </w:r>
      <w:r w:rsidR="00927A1E">
        <w:rPr>
          <w:szCs w:val="24"/>
        </w:rPr>
        <w:t>converted</w:t>
      </w:r>
      <w:r w:rsidR="00927A1E" w:rsidRPr="004E3DA3">
        <w:rPr>
          <w:szCs w:val="24"/>
        </w:rPr>
        <w:t xml:space="preserve"> </w:t>
      </w:r>
      <w:r w:rsidRPr="004E3DA3">
        <w:rPr>
          <w:szCs w:val="24"/>
        </w:rPr>
        <w:t xml:space="preserve">to </w:t>
      </w:r>
      <w:r w:rsidR="00502960">
        <w:rPr>
          <w:szCs w:val="24"/>
        </w:rPr>
        <w:t>CAB</w:t>
      </w:r>
      <w:r w:rsidRPr="004E3DA3">
        <w:rPr>
          <w:szCs w:val="24"/>
        </w:rPr>
        <w:t xml:space="preserve"> </w:t>
      </w:r>
      <w:r w:rsidRPr="004E3DA3">
        <w:rPr>
          <w:b/>
          <w:bCs/>
          <w:szCs w:val="24"/>
        </w:rPr>
        <w:t>1</w:t>
      </w:r>
      <w:r w:rsidR="00411E4D">
        <w:rPr>
          <w:b/>
          <w:bCs/>
          <w:szCs w:val="24"/>
        </w:rPr>
        <w:t>x</w:t>
      </w:r>
      <w:r w:rsidRPr="004E3DA3">
        <w:rPr>
          <w:szCs w:val="24"/>
        </w:rPr>
        <w:t xml:space="preserve"> according to general procedure C. </w:t>
      </w:r>
      <w:r w:rsidR="00502960">
        <w:t xml:space="preserve">Purification by column chromatography </w:t>
      </w:r>
      <w:r w:rsidR="00502960" w:rsidRPr="005B147C">
        <w:rPr>
          <w:sz w:val="23"/>
          <w:szCs w:val="23"/>
          <w:lang w:val="en-US"/>
        </w:rPr>
        <w:t>(1:9 EtOAc:Hexanes, R</w:t>
      </w:r>
      <w:r w:rsidR="00502960" w:rsidRPr="00C4187F">
        <w:rPr>
          <w:sz w:val="23"/>
          <w:szCs w:val="23"/>
          <w:vertAlign w:val="subscript"/>
          <w:lang w:val="en-US"/>
        </w:rPr>
        <w:t>f</w:t>
      </w:r>
      <w:r w:rsidR="00502960" w:rsidRPr="005B147C">
        <w:rPr>
          <w:sz w:val="23"/>
          <w:szCs w:val="23"/>
          <w:lang w:val="en-US"/>
        </w:rPr>
        <w:t>: 0.</w:t>
      </w:r>
      <w:r w:rsidR="00502960">
        <w:rPr>
          <w:sz w:val="23"/>
          <w:szCs w:val="23"/>
          <w:lang w:val="en-US"/>
        </w:rPr>
        <w:t>4</w:t>
      </w:r>
      <w:r w:rsidR="00502960" w:rsidRPr="005B147C">
        <w:rPr>
          <w:sz w:val="23"/>
          <w:szCs w:val="23"/>
          <w:lang w:val="en-US"/>
        </w:rPr>
        <w:t>)</w:t>
      </w:r>
      <w:r w:rsidR="00502960">
        <w:rPr>
          <w:sz w:val="23"/>
          <w:szCs w:val="23"/>
          <w:lang w:val="en-US"/>
        </w:rPr>
        <w:t xml:space="preserve"> </w:t>
      </w:r>
      <w:r w:rsidR="00502960">
        <w:t>provided CAB</w:t>
      </w:r>
      <w:r w:rsidR="00502960" w:rsidRPr="004E3DA3">
        <w:rPr>
          <w:szCs w:val="24"/>
        </w:rPr>
        <w:t xml:space="preserve"> </w:t>
      </w:r>
      <w:r w:rsidR="00502960" w:rsidRPr="00502960">
        <w:rPr>
          <w:b/>
          <w:bCs/>
          <w:szCs w:val="24"/>
        </w:rPr>
        <w:t>1x</w:t>
      </w:r>
      <w:r w:rsidR="00502960">
        <w:rPr>
          <w:szCs w:val="24"/>
        </w:rPr>
        <w:t xml:space="preserve"> </w:t>
      </w:r>
      <w:r w:rsidRPr="004E3DA3">
        <w:rPr>
          <w:szCs w:val="24"/>
        </w:rPr>
        <w:t xml:space="preserve">as a white solid in 88% yield (671 mg, 3.1 mmol). </w:t>
      </w:r>
    </w:p>
    <w:p w14:paraId="4F93BF78" w14:textId="77777777" w:rsidR="00D631FC" w:rsidRPr="004E3DA3" w:rsidRDefault="00D631FC" w:rsidP="00D631FC">
      <w:pPr>
        <w:contextualSpacing/>
      </w:pPr>
    </w:p>
    <w:p w14:paraId="72253B34" w14:textId="77777777" w:rsidR="00D631FC" w:rsidRPr="004E3DA3" w:rsidRDefault="00D631FC" w:rsidP="00D631FC">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7.46 (dd, </w:t>
      </w:r>
      <w:r w:rsidRPr="004E3DA3">
        <w:rPr>
          <w:i/>
          <w:iCs/>
          <w:szCs w:val="24"/>
        </w:rPr>
        <w:t>J</w:t>
      </w:r>
      <w:r w:rsidRPr="004E3DA3">
        <w:rPr>
          <w:szCs w:val="24"/>
        </w:rPr>
        <w:t xml:space="preserve"> = 8.2, 1.2 Hz, </w:t>
      </w:r>
      <w:r w:rsidRPr="004E3DA3">
        <w:t>2</w:t>
      </w:r>
      <w:r w:rsidRPr="004E3DA3">
        <w:rPr>
          <w:szCs w:val="24"/>
        </w:rPr>
        <w:t>H</w:t>
      </w:r>
      <w:r w:rsidRPr="004E3DA3">
        <w:t>, Ar</w:t>
      </w:r>
      <w:r w:rsidRPr="004E3DA3">
        <w:rPr>
          <w:b/>
          <w:bCs/>
        </w:rPr>
        <w:t>H</w:t>
      </w:r>
      <w:r w:rsidRPr="004E3DA3">
        <w:rPr>
          <w:szCs w:val="24"/>
        </w:rPr>
        <w:t xml:space="preserve">), 7.29 (t, </w:t>
      </w:r>
      <w:r w:rsidRPr="004E3DA3">
        <w:rPr>
          <w:i/>
          <w:iCs/>
          <w:szCs w:val="24"/>
        </w:rPr>
        <w:t>J</w:t>
      </w:r>
      <w:r w:rsidRPr="004E3DA3">
        <w:rPr>
          <w:szCs w:val="24"/>
        </w:rPr>
        <w:t xml:space="preserve"> = 7.6 Hz, </w:t>
      </w:r>
      <w:r w:rsidRPr="004E3DA3">
        <w:t>2</w:t>
      </w:r>
      <w:r w:rsidRPr="004E3DA3">
        <w:rPr>
          <w:szCs w:val="24"/>
        </w:rPr>
        <w:t>H</w:t>
      </w:r>
      <w:r w:rsidRPr="004E3DA3">
        <w:t>, Ar</w:t>
      </w:r>
      <w:r w:rsidRPr="004E3DA3">
        <w:rPr>
          <w:b/>
          <w:bCs/>
        </w:rPr>
        <w:t>H</w:t>
      </w:r>
      <w:r w:rsidRPr="004E3DA3">
        <w:rPr>
          <w:szCs w:val="24"/>
        </w:rPr>
        <w:t xml:space="preserve">), 7.23 – 7.17 (tt, </w:t>
      </w:r>
      <w:r w:rsidRPr="004E3DA3">
        <w:rPr>
          <w:i/>
          <w:iCs/>
          <w:szCs w:val="24"/>
        </w:rPr>
        <w:t>J</w:t>
      </w:r>
      <w:r w:rsidRPr="004E3DA3">
        <w:rPr>
          <w:szCs w:val="24"/>
        </w:rPr>
        <w:t xml:space="preserve"> = 7.5, 1.3 Hz, 1H</w:t>
      </w:r>
      <w:r w:rsidRPr="004E3DA3">
        <w:t>, Ar</w:t>
      </w:r>
      <w:r w:rsidRPr="004E3DA3">
        <w:rPr>
          <w:b/>
          <w:bCs/>
        </w:rPr>
        <w:t>H</w:t>
      </w:r>
      <w:r w:rsidRPr="004E3DA3">
        <w:rPr>
          <w:szCs w:val="24"/>
        </w:rPr>
        <w:t xml:space="preserve">), 3.18 (s, </w:t>
      </w:r>
      <w:r w:rsidRPr="004E3DA3">
        <w:t>2</w:t>
      </w:r>
      <w:r w:rsidRPr="004E3DA3">
        <w:rPr>
          <w:szCs w:val="24"/>
        </w:rPr>
        <w:t>H</w:t>
      </w:r>
      <w:r w:rsidRPr="004E3DA3">
        <w:t xml:space="preserve">, </w:t>
      </w:r>
      <w:r w:rsidRPr="004E3DA3">
        <w:rPr>
          <w:b/>
          <w:bCs/>
        </w:rPr>
        <w:t>H</w:t>
      </w:r>
      <w:r w:rsidRPr="004E3DA3">
        <w:rPr>
          <w:b/>
          <w:bCs/>
          <w:vertAlign w:val="subscript"/>
        </w:rPr>
        <w:t>4</w:t>
      </w:r>
      <w:r w:rsidRPr="004E3DA3">
        <w:rPr>
          <w:szCs w:val="24"/>
        </w:rPr>
        <w:t>),</w:t>
      </w:r>
      <w:r w:rsidRPr="004E3DA3">
        <w:t xml:space="preserve"> </w:t>
      </w:r>
      <w:r w:rsidRPr="004E3DA3">
        <w:rPr>
          <w:szCs w:val="24"/>
        </w:rPr>
        <w:t xml:space="preserve">2.88 – 2.78 (m, </w:t>
      </w:r>
      <w:r w:rsidRPr="004E3DA3">
        <w:t>2</w:t>
      </w:r>
      <w:r w:rsidRPr="004E3DA3">
        <w:rPr>
          <w:szCs w:val="24"/>
        </w:rPr>
        <w:t>H</w:t>
      </w:r>
      <w:r w:rsidRPr="004E3DA3">
        <w:t>,</w:t>
      </w:r>
      <w:r w:rsidRPr="004E3DA3">
        <w:rPr>
          <w:b/>
          <w:bCs/>
        </w:rPr>
        <w:t xml:space="preserve"> H</w:t>
      </w:r>
      <w:r w:rsidRPr="004E3DA3">
        <w:rPr>
          <w:b/>
          <w:bCs/>
          <w:vertAlign w:val="subscript"/>
        </w:rPr>
        <w:t>5,8</w:t>
      </w:r>
      <w:r w:rsidRPr="004E3DA3">
        <w:rPr>
          <w:szCs w:val="24"/>
        </w:rPr>
        <w:t xml:space="preserve">), 2.59 – 2.43 (m, </w:t>
      </w:r>
      <w:r w:rsidRPr="004E3DA3">
        <w:t>2</w:t>
      </w:r>
      <w:r w:rsidRPr="004E3DA3">
        <w:rPr>
          <w:szCs w:val="24"/>
        </w:rPr>
        <w:t>H</w:t>
      </w:r>
      <w:r w:rsidRPr="004E3DA3">
        <w:t xml:space="preserve">, </w:t>
      </w:r>
      <w:r w:rsidRPr="004E3DA3">
        <w:rPr>
          <w:b/>
          <w:bCs/>
        </w:rPr>
        <w:t>H</w:t>
      </w:r>
      <w:r w:rsidRPr="004E3DA3">
        <w:rPr>
          <w:b/>
          <w:bCs/>
          <w:vertAlign w:val="subscript"/>
        </w:rPr>
        <w:t>5,8</w:t>
      </w:r>
      <w:r w:rsidRPr="004E3DA3">
        <w:rPr>
          <w:szCs w:val="24"/>
        </w:rPr>
        <w:t xml:space="preserve">), 2.11 – 1.98 (m, </w:t>
      </w:r>
      <w:r w:rsidRPr="004E3DA3">
        <w:t>2</w:t>
      </w:r>
      <w:r w:rsidRPr="004E3DA3">
        <w:rPr>
          <w:szCs w:val="24"/>
        </w:rPr>
        <w:t>H</w:t>
      </w:r>
      <w:r w:rsidRPr="004E3DA3">
        <w:t xml:space="preserve">, </w:t>
      </w:r>
      <w:r w:rsidRPr="004E3DA3">
        <w:rPr>
          <w:b/>
          <w:bCs/>
        </w:rPr>
        <w:t>H</w:t>
      </w:r>
      <w:r w:rsidRPr="004E3DA3">
        <w:rPr>
          <w:b/>
          <w:bCs/>
          <w:vertAlign w:val="subscript"/>
        </w:rPr>
        <w:t>6,7</w:t>
      </w:r>
      <w:r w:rsidRPr="004E3DA3">
        <w:rPr>
          <w:szCs w:val="24"/>
        </w:rPr>
        <w:t>), 1.80 (br, 1H</w:t>
      </w:r>
      <w:r w:rsidRPr="004E3DA3">
        <w:t xml:space="preserve">, </w:t>
      </w:r>
      <w:r w:rsidRPr="004E3DA3">
        <w:rPr>
          <w:b/>
          <w:bCs/>
        </w:rPr>
        <w:t>H</w:t>
      </w:r>
      <w:r w:rsidRPr="004E3DA3">
        <w:rPr>
          <w:vertAlign w:val="subscript"/>
        </w:rPr>
        <w:t>9</w:t>
      </w:r>
      <w:r w:rsidRPr="004E3DA3">
        <w:rPr>
          <w:szCs w:val="24"/>
        </w:rPr>
        <w:t xml:space="preserve">), 1.69 – 1.58 (m, </w:t>
      </w:r>
      <w:r w:rsidRPr="004E3DA3">
        <w:t>3</w:t>
      </w:r>
      <w:r w:rsidRPr="004E3DA3">
        <w:rPr>
          <w:szCs w:val="24"/>
        </w:rPr>
        <w:t>H</w:t>
      </w:r>
      <w:r w:rsidRPr="004E3DA3">
        <w:t xml:space="preserve">, </w:t>
      </w:r>
      <w:r w:rsidRPr="004E3DA3">
        <w:rPr>
          <w:b/>
          <w:bCs/>
        </w:rPr>
        <w:t>H</w:t>
      </w:r>
      <w:r w:rsidRPr="004E3DA3">
        <w:rPr>
          <w:b/>
          <w:bCs/>
          <w:vertAlign w:val="subscript"/>
        </w:rPr>
        <w:t>6,7</w:t>
      </w:r>
      <w:r w:rsidRPr="004E3DA3">
        <w:t xml:space="preserve">, </w:t>
      </w:r>
      <w:r w:rsidRPr="004E3DA3">
        <w:rPr>
          <w:b/>
          <w:bCs/>
        </w:rPr>
        <w:t>H</w:t>
      </w:r>
      <w:r w:rsidRPr="004E3DA3">
        <w:rPr>
          <w:vertAlign w:val="subscript"/>
        </w:rPr>
        <w:t>9</w:t>
      </w:r>
      <w:r w:rsidRPr="004E3DA3">
        <w:rPr>
          <w:szCs w:val="24"/>
        </w:rPr>
        <w:t>), 1.41 (br, 1H</w:t>
      </w:r>
      <w:r w:rsidRPr="004E3DA3">
        <w:t xml:space="preserve">, </w:t>
      </w:r>
      <w:r w:rsidRPr="004E3DA3">
        <w:rPr>
          <w:b/>
          <w:bCs/>
        </w:rPr>
        <w:t>H</w:t>
      </w:r>
      <w:r w:rsidRPr="004E3DA3">
        <w:rPr>
          <w:b/>
          <w:bCs/>
          <w:vertAlign w:val="subscript"/>
        </w:rPr>
        <w:t>9</w:t>
      </w:r>
      <w:r w:rsidRPr="004E3DA3">
        <w:rPr>
          <w:szCs w:val="24"/>
        </w:rPr>
        <w:t xml:space="preserve">), 1.08 – 0.99(m, </w:t>
      </w:r>
      <w:r w:rsidRPr="004E3DA3">
        <w:t>4</w:t>
      </w:r>
      <w:r w:rsidRPr="004E3DA3">
        <w:rPr>
          <w:szCs w:val="24"/>
        </w:rPr>
        <w:t>H</w:t>
      </w:r>
      <w:r w:rsidRPr="004E3DA3">
        <w:t>,</w:t>
      </w:r>
      <w:r w:rsidRPr="004E3DA3">
        <w:rPr>
          <w:lang w:eastAsia="en-CA"/>
        </w:rPr>
        <w:t xml:space="preserve"> </w:t>
      </w:r>
      <w:r w:rsidRPr="004E3DA3">
        <w:rPr>
          <w:b/>
          <w:bCs/>
          <w:lang w:eastAsia="en-CA"/>
        </w:rPr>
        <w:t>H</w:t>
      </w:r>
      <w:r w:rsidRPr="004E3DA3">
        <w:rPr>
          <w:rFonts w:eastAsia="Times New Roman" w:cs="Times New Roman"/>
          <w:b/>
          <w:bCs/>
          <w:szCs w:val="24"/>
          <w:vertAlign w:val="subscript"/>
          <w:lang w:eastAsia="en-CA"/>
        </w:rPr>
        <w:t>1,3</w:t>
      </w:r>
      <w:r w:rsidRPr="004E3DA3">
        <w:rPr>
          <w:szCs w:val="24"/>
        </w:rPr>
        <w:t>)</w:t>
      </w:r>
      <w:r w:rsidRPr="004E3DA3">
        <w:t>.</w:t>
      </w:r>
    </w:p>
    <w:p w14:paraId="195D2737" w14:textId="77777777" w:rsidR="00D631FC" w:rsidRPr="004E3DA3" w:rsidRDefault="00D631FC" w:rsidP="00D631FC">
      <w:pPr>
        <w:contextualSpacing/>
        <w:rPr>
          <w:rFonts w:eastAsia="Times New Roman" w:cs="Times New Roman"/>
          <w:szCs w:val="24"/>
          <w:lang w:eastAsia="en-CA"/>
        </w:rPr>
      </w:pPr>
    </w:p>
    <w:p w14:paraId="25B61D0F"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143.5, 129.9 (2C), 128.6 (2C), 127.0, 72.1, 60.6 (2C), 23.3, 22.7 (2C), 14.2 (2C).</w:t>
      </w:r>
    </w:p>
    <w:p w14:paraId="56858524" w14:textId="77777777" w:rsidR="00D631FC" w:rsidRPr="004E3DA3" w:rsidRDefault="00D631FC" w:rsidP="00D631FC">
      <w:pPr>
        <w:contextualSpacing/>
        <w:rPr>
          <w:rFonts w:cs="Times New Roman"/>
          <w:color w:val="000000"/>
          <w:szCs w:val="24"/>
        </w:rPr>
      </w:pPr>
    </w:p>
    <w:p w14:paraId="5B5194DC" w14:textId="77777777" w:rsidR="00D631FC" w:rsidRPr="004E3DA3" w:rsidRDefault="00D631FC" w:rsidP="00D631FC">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11.2 ppm.</w:t>
      </w:r>
    </w:p>
    <w:p w14:paraId="63C8B381" w14:textId="77777777" w:rsidR="00D631FC" w:rsidRPr="004E3DA3" w:rsidRDefault="00D631FC" w:rsidP="00D631FC">
      <w:pPr>
        <w:contextualSpacing/>
        <w:rPr>
          <w:rFonts w:cs="Times New Roman"/>
          <w:color w:val="000000"/>
          <w:szCs w:val="24"/>
        </w:rPr>
      </w:pPr>
    </w:p>
    <w:p w14:paraId="259B582C" w14:textId="77777777" w:rsidR="00D631FC" w:rsidRPr="004E3DA3" w:rsidRDefault="00D631FC" w:rsidP="00D631FC">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2956, 2879, 2372, 2327, 2276, 1601, 1457, 1163, 1095, 1025, 701 cm</w:t>
      </w:r>
      <w:r w:rsidRPr="004E3DA3">
        <w:rPr>
          <w:szCs w:val="24"/>
          <w:vertAlign w:val="superscript"/>
        </w:rPr>
        <w:t>-1</w:t>
      </w:r>
      <w:r w:rsidRPr="004E3DA3">
        <w:rPr>
          <w:szCs w:val="24"/>
        </w:rPr>
        <w:t>.</w:t>
      </w:r>
    </w:p>
    <w:p w14:paraId="53925092" w14:textId="77777777" w:rsidR="00D631FC" w:rsidRPr="004E3DA3" w:rsidRDefault="00D631FC" w:rsidP="00D631FC">
      <w:pPr>
        <w:contextualSpacing/>
      </w:pPr>
    </w:p>
    <w:p w14:paraId="2F29E0E9" w14:textId="77777777" w:rsidR="00D631FC" w:rsidRPr="004E3DA3" w:rsidRDefault="00D631FC" w:rsidP="00D631FC">
      <w:pPr>
        <w:rPr>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238.1738</w:t>
      </w:r>
      <w:r w:rsidRPr="004E3DA3">
        <w:rPr>
          <w:szCs w:val="24"/>
        </w:rPr>
        <w:t xml:space="preserve">, found </w:t>
      </w:r>
      <w:r w:rsidRPr="004E3DA3">
        <w:rPr>
          <w:rFonts w:ascii="Times-Italic" w:hAnsi="Times-Italic" w:cs="Times-Italic"/>
          <w:i/>
          <w:iCs/>
          <w:szCs w:val="24"/>
        </w:rPr>
        <w:t xml:space="preserve">m/z </w:t>
      </w:r>
      <w:r w:rsidRPr="004E3DA3">
        <w:t>238.1731</w:t>
      </w:r>
      <w:r w:rsidRPr="004E3DA3">
        <w:rPr>
          <w:szCs w:val="24"/>
        </w:rPr>
        <w:t xml:space="preserve">; </w:t>
      </w:r>
    </w:p>
    <w:p w14:paraId="74A60563" w14:textId="77777777" w:rsidR="00D631FC" w:rsidRPr="004E3DA3" w:rsidRDefault="00D631FC" w:rsidP="00D631FC">
      <w:r w:rsidRPr="004E3DA3">
        <w:rPr>
          <w:b/>
          <w:bCs/>
        </w:rPr>
        <w:t>mp</w:t>
      </w:r>
      <w:r w:rsidRPr="004E3DA3">
        <w:t xml:space="preserve"> 67</w:t>
      </w:r>
      <w:r w:rsidRPr="004E3DA3">
        <w:rPr>
          <w:rFonts w:cs="Times New Roman"/>
        </w:rPr>
        <w:t>‒</w:t>
      </w:r>
      <w:r w:rsidRPr="004E3DA3">
        <w:t>68 °C.</w:t>
      </w:r>
    </w:p>
    <w:p w14:paraId="20299064" w14:textId="77777777" w:rsidR="00D631FC" w:rsidRDefault="00D631FC" w:rsidP="00D631FC">
      <w:pPr>
        <w:rPr>
          <w:sz w:val="23"/>
          <w:szCs w:val="23"/>
        </w:rPr>
      </w:pPr>
    </w:p>
    <w:p w14:paraId="4208BF09" w14:textId="77777777" w:rsidR="00E246FB" w:rsidRDefault="00E246FB" w:rsidP="00D631FC">
      <w:pPr>
        <w:rPr>
          <w:sz w:val="23"/>
          <w:szCs w:val="23"/>
        </w:rPr>
      </w:pPr>
    </w:p>
    <w:p w14:paraId="2A52649B" w14:textId="77777777" w:rsidR="00E246FB" w:rsidRDefault="00E246FB" w:rsidP="00D631FC">
      <w:pPr>
        <w:rPr>
          <w:sz w:val="23"/>
          <w:szCs w:val="23"/>
        </w:rPr>
      </w:pPr>
    </w:p>
    <w:p w14:paraId="419EDC9F" w14:textId="77777777" w:rsidR="00E246FB" w:rsidRDefault="00E246FB" w:rsidP="00D631FC">
      <w:pPr>
        <w:rPr>
          <w:sz w:val="23"/>
          <w:szCs w:val="23"/>
        </w:rPr>
      </w:pPr>
    </w:p>
    <w:p w14:paraId="6D771DE5" w14:textId="37345275" w:rsidR="00791267" w:rsidRPr="004E3DA3" w:rsidRDefault="00791267" w:rsidP="00791267">
      <w:pPr>
        <w:pStyle w:val="Normalbold0"/>
        <w:spacing w:line="360" w:lineRule="auto"/>
      </w:pPr>
      <w:bookmarkStart w:id="45" w:name="_Hlk62677787"/>
      <w:r w:rsidRPr="004E3DA3">
        <w:lastRenderedPageBreak/>
        <w:t>1-(((1</w:t>
      </w:r>
      <w:r w:rsidRPr="004E3DA3">
        <w:rPr>
          <w:i/>
          <w:iCs/>
        </w:rPr>
        <w:t>R</w:t>
      </w:r>
      <w:r w:rsidRPr="004E3DA3">
        <w:t>,2</w:t>
      </w:r>
      <w:r w:rsidRPr="004E3DA3">
        <w:rPr>
          <w:i/>
          <w:iCs/>
        </w:rPr>
        <w:t>R</w:t>
      </w:r>
      <w:r w:rsidRPr="004E3DA3">
        <w:t>,3</w:t>
      </w:r>
      <w:r w:rsidRPr="004E3DA3">
        <w:rPr>
          <w:i/>
          <w:iCs/>
        </w:rPr>
        <w:t>S</w:t>
      </w:r>
      <w:r w:rsidRPr="004E3DA3">
        <w:t>)-2,3-</w:t>
      </w:r>
      <w:r w:rsidR="00407C8A">
        <w:t>D</w:t>
      </w:r>
      <w:r w:rsidRPr="004E3DA3">
        <w:t>iphenylcyclopropyl)methyl)pyrrolidine borane (1</w:t>
      </w:r>
      <w:r w:rsidR="00411E4D">
        <w:t>y</w:t>
      </w:r>
      <w:r w:rsidRPr="004E3DA3">
        <w:t>)</w:t>
      </w:r>
      <w:bookmarkEnd w:id="45"/>
    </w:p>
    <w:p w14:paraId="0DC2CE8F" w14:textId="2D0D0657" w:rsidR="00791267" w:rsidRPr="004E3DA3" w:rsidRDefault="006318EB" w:rsidP="00791267">
      <w:pPr>
        <w:autoSpaceDE w:val="0"/>
        <w:autoSpaceDN w:val="0"/>
        <w:adjustRightInd w:val="0"/>
        <w:spacing w:after="0"/>
      </w:pPr>
      <w:r>
        <w:rPr>
          <w:noProof/>
        </w:rPr>
        <w:object w:dxaOrig="2336" w:dyaOrig="2149" w14:anchorId="500488AF">
          <v:shape id="_x0000_i1053" type="#_x0000_t75" alt="" style="width:118.3pt;height:108pt;mso-width-percent:0;mso-height-percent:0;mso-width-percent:0;mso-height-percent:0" o:ole="">
            <v:imagedata r:id="rId67" o:title=""/>
          </v:shape>
          <o:OLEObject Type="Embed" ProgID="ChemDraw.Document.6.0" ShapeID="_x0000_i1053" DrawAspect="Content" ObjectID="_1765887300" r:id="rId68"/>
        </w:object>
      </w:r>
    </w:p>
    <w:p w14:paraId="057AFAE0" w14:textId="77777777" w:rsidR="00791267" w:rsidRPr="004E3DA3" w:rsidRDefault="00791267" w:rsidP="00791267">
      <w:pPr>
        <w:autoSpaceDE w:val="0"/>
        <w:autoSpaceDN w:val="0"/>
        <w:adjustRightInd w:val="0"/>
        <w:spacing w:after="0"/>
      </w:pPr>
    </w:p>
    <w:p w14:paraId="59F71C52" w14:textId="6A26F0F9" w:rsidR="00791267" w:rsidRPr="004E3DA3" w:rsidRDefault="00791267" w:rsidP="00791267">
      <w:pPr>
        <w:autoSpaceDE w:val="0"/>
        <w:autoSpaceDN w:val="0"/>
        <w:adjustRightInd w:val="0"/>
        <w:spacing w:after="0"/>
        <w:contextualSpacing/>
      </w:pPr>
      <w:r w:rsidRPr="004E3DA3">
        <w:t>((1</w:t>
      </w:r>
      <w:r w:rsidRPr="004E3DA3">
        <w:rPr>
          <w:i/>
          <w:iCs/>
        </w:rPr>
        <w:t>R</w:t>
      </w:r>
      <w:r w:rsidRPr="004E3DA3">
        <w:t>,2</w:t>
      </w:r>
      <w:r w:rsidRPr="004E3DA3">
        <w:rPr>
          <w:i/>
          <w:iCs/>
        </w:rPr>
        <w:t>R</w:t>
      </w:r>
      <w:r w:rsidRPr="004E3DA3">
        <w:t>,3</w:t>
      </w:r>
      <w:r w:rsidRPr="004E3DA3">
        <w:rPr>
          <w:i/>
          <w:iCs/>
        </w:rPr>
        <w:t>S</w:t>
      </w:r>
      <w:r w:rsidRPr="004E3DA3">
        <w:t xml:space="preserve">)-2,3-Diphenylcyclopropyl)methanol (383 mg, 1.6 mmol) was </w:t>
      </w:r>
      <w:r w:rsidR="0027135D">
        <w:rPr>
          <w:szCs w:val="24"/>
        </w:rPr>
        <w:t>converted</w:t>
      </w:r>
      <w:r w:rsidR="0027135D" w:rsidRPr="004E3DA3">
        <w:rPr>
          <w:szCs w:val="24"/>
        </w:rPr>
        <w:t xml:space="preserve"> </w:t>
      </w:r>
      <w:r w:rsidRPr="004E3DA3">
        <w:t xml:space="preserve">to </w:t>
      </w:r>
      <w:r w:rsidR="00502960">
        <w:t>CAB</w:t>
      </w:r>
      <w:r w:rsidRPr="004E3DA3">
        <w:rPr>
          <w:szCs w:val="24"/>
        </w:rPr>
        <w:t xml:space="preserve"> </w:t>
      </w:r>
      <w:r w:rsidRPr="004E3DA3">
        <w:rPr>
          <w:b/>
          <w:bCs/>
          <w:szCs w:val="24"/>
        </w:rPr>
        <w:t>1</w:t>
      </w:r>
      <w:r w:rsidR="00411E4D">
        <w:rPr>
          <w:b/>
          <w:bCs/>
          <w:szCs w:val="24"/>
        </w:rPr>
        <w:t>y</w:t>
      </w:r>
      <w:r w:rsidRPr="004E3DA3">
        <w:rPr>
          <w:b/>
          <w:bCs/>
          <w:szCs w:val="24"/>
        </w:rPr>
        <w:t xml:space="preserve"> </w:t>
      </w:r>
      <w:r w:rsidRPr="004E3DA3">
        <w:rPr>
          <w:szCs w:val="24"/>
        </w:rPr>
        <w:t xml:space="preserve">according to general procedure C. </w:t>
      </w:r>
      <w:r w:rsidR="00502960">
        <w:t xml:space="preserve">Purification by column chromatography </w:t>
      </w:r>
      <w:r w:rsidR="00502960" w:rsidRPr="005B147C">
        <w:rPr>
          <w:sz w:val="23"/>
          <w:szCs w:val="23"/>
          <w:lang w:val="en-US"/>
        </w:rPr>
        <w:t>(1:9 EtOAc:Hexanes, R</w:t>
      </w:r>
      <w:r w:rsidR="00502960" w:rsidRPr="00C4187F">
        <w:rPr>
          <w:sz w:val="23"/>
          <w:szCs w:val="23"/>
          <w:vertAlign w:val="subscript"/>
          <w:lang w:val="en-US"/>
        </w:rPr>
        <w:t>f</w:t>
      </w:r>
      <w:r w:rsidR="00502960" w:rsidRPr="005B147C">
        <w:rPr>
          <w:sz w:val="23"/>
          <w:szCs w:val="23"/>
          <w:lang w:val="en-US"/>
        </w:rPr>
        <w:t>: 0.</w:t>
      </w:r>
      <w:r w:rsidR="00502960">
        <w:rPr>
          <w:sz w:val="23"/>
          <w:szCs w:val="23"/>
          <w:lang w:val="en-US"/>
        </w:rPr>
        <w:t>4</w:t>
      </w:r>
      <w:r w:rsidR="00502960" w:rsidRPr="005B147C">
        <w:rPr>
          <w:sz w:val="23"/>
          <w:szCs w:val="23"/>
          <w:lang w:val="en-US"/>
        </w:rPr>
        <w:t>)</w:t>
      </w:r>
      <w:r w:rsidR="00502960">
        <w:rPr>
          <w:sz w:val="23"/>
          <w:szCs w:val="23"/>
          <w:lang w:val="en-US"/>
        </w:rPr>
        <w:t xml:space="preserve"> </w:t>
      </w:r>
      <w:r w:rsidR="00502960">
        <w:t>provided CAB</w:t>
      </w:r>
      <w:r w:rsidR="00502960" w:rsidRPr="004E3DA3">
        <w:rPr>
          <w:szCs w:val="24"/>
        </w:rPr>
        <w:t xml:space="preserve"> </w:t>
      </w:r>
      <w:r w:rsidR="00502960" w:rsidRPr="00502960">
        <w:rPr>
          <w:b/>
          <w:bCs/>
          <w:szCs w:val="24"/>
        </w:rPr>
        <w:t>1y</w:t>
      </w:r>
      <w:r w:rsidR="00502960">
        <w:rPr>
          <w:szCs w:val="24"/>
        </w:rPr>
        <w:t xml:space="preserve"> </w:t>
      </w:r>
      <w:r w:rsidRPr="004E3DA3">
        <w:rPr>
          <w:szCs w:val="24"/>
        </w:rPr>
        <w:t>as a white solid in 67% yield (314 mg, 1.1 mmol).</w:t>
      </w:r>
    </w:p>
    <w:p w14:paraId="7806516C" w14:textId="77777777" w:rsidR="00791267" w:rsidRPr="004E3DA3" w:rsidRDefault="00791267" w:rsidP="00791267">
      <w:pPr>
        <w:autoSpaceDE w:val="0"/>
        <w:autoSpaceDN w:val="0"/>
        <w:adjustRightInd w:val="0"/>
        <w:spacing w:after="0"/>
        <w:contextualSpacing/>
      </w:pPr>
    </w:p>
    <w:p w14:paraId="256EA20F" w14:textId="77777777" w:rsidR="00791267" w:rsidRPr="004E3DA3" w:rsidRDefault="00791267" w:rsidP="00791267">
      <w:pPr>
        <w:contextualSpacing/>
        <w:rPr>
          <w:rFonts w:eastAsia="Times New Roman" w:cs="Times New Roman"/>
          <w:szCs w:val="24"/>
          <w:lang w:eastAsia="en-CA"/>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t>δ 7.18 – 7.04 (m, 6H</w:t>
      </w:r>
      <w:r w:rsidRPr="004E3DA3">
        <w:rPr>
          <w:b/>
          <w:bCs/>
        </w:rPr>
        <w:t>, ArH</w:t>
      </w:r>
      <w:r w:rsidRPr="004E3DA3">
        <w:t xml:space="preserve">), 7.03 </w:t>
      </w:r>
      <w:r w:rsidRPr="004E3DA3">
        <w:rPr>
          <w:szCs w:val="24"/>
        </w:rPr>
        <w:t>–</w:t>
      </w:r>
      <w:r w:rsidRPr="004E3DA3">
        <w:t xml:space="preserve"> 6.99 (m, 4H, Ar</w:t>
      </w:r>
      <w:r w:rsidRPr="004E3DA3">
        <w:rPr>
          <w:b/>
          <w:bCs/>
        </w:rPr>
        <w:t>H</w:t>
      </w:r>
      <w:r w:rsidRPr="004E3DA3">
        <w:t xml:space="preserve">), 3.37 </w:t>
      </w:r>
      <w:r w:rsidRPr="004E3DA3">
        <w:rPr>
          <w:szCs w:val="24"/>
        </w:rPr>
        <w:t>– 3.27</w:t>
      </w:r>
      <w:r w:rsidRPr="004E3DA3">
        <w:t xml:space="preserve"> (m, 2H, </w:t>
      </w:r>
      <w:r w:rsidRPr="004E3DA3">
        <w:rPr>
          <w:b/>
          <w:bCs/>
        </w:rPr>
        <w:t>H</w:t>
      </w:r>
      <w:r w:rsidRPr="004E3DA3">
        <w:rPr>
          <w:b/>
          <w:bCs/>
          <w:vertAlign w:val="subscript"/>
        </w:rPr>
        <w:t>5,8</w:t>
      </w:r>
      <w:r w:rsidRPr="004E3DA3">
        <w:t xml:space="preserve">), 3.04 (d, </w:t>
      </w:r>
      <w:r w:rsidRPr="004E3DA3">
        <w:rPr>
          <w:i/>
          <w:iCs/>
        </w:rPr>
        <w:t>J</w:t>
      </w:r>
      <w:r w:rsidRPr="004E3DA3">
        <w:t xml:space="preserve"> = 6.5 Hz, 2H, </w:t>
      </w:r>
      <w:r w:rsidRPr="004E3DA3">
        <w:rPr>
          <w:b/>
          <w:bCs/>
        </w:rPr>
        <w:t>H</w:t>
      </w:r>
      <w:r w:rsidRPr="004E3DA3">
        <w:rPr>
          <w:b/>
          <w:bCs/>
          <w:vertAlign w:val="subscript"/>
        </w:rPr>
        <w:t>4</w:t>
      </w:r>
      <w:r w:rsidRPr="004E3DA3">
        <w:t xml:space="preserve">), 2.90 (dd, </w:t>
      </w:r>
      <w:r w:rsidRPr="004E3DA3">
        <w:rPr>
          <w:i/>
          <w:iCs/>
        </w:rPr>
        <w:t>J</w:t>
      </w:r>
      <w:r w:rsidRPr="004E3DA3">
        <w:t xml:space="preserve"> = 10.6, 6.1 Hz, 2H, </w:t>
      </w:r>
      <w:r w:rsidRPr="004E3DA3">
        <w:rPr>
          <w:b/>
          <w:bCs/>
        </w:rPr>
        <w:t>H</w:t>
      </w:r>
      <w:r w:rsidRPr="004E3DA3">
        <w:rPr>
          <w:b/>
          <w:bCs/>
          <w:vertAlign w:val="subscript"/>
        </w:rPr>
        <w:t>5,8</w:t>
      </w:r>
      <w:r w:rsidRPr="004E3DA3">
        <w:t xml:space="preserve">), 2.65 </w:t>
      </w:r>
      <w:r w:rsidRPr="004E3DA3">
        <w:rPr>
          <w:szCs w:val="24"/>
        </w:rPr>
        <w:t>–</w:t>
      </w:r>
      <w:r w:rsidRPr="004E3DA3">
        <w:t xml:space="preserve"> 2.57 (m, 1H, </w:t>
      </w:r>
      <w:r w:rsidRPr="004E3DA3">
        <w:rPr>
          <w:b/>
          <w:bCs/>
        </w:rPr>
        <w:t>H</w:t>
      </w:r>
      <w:r w:rsidRPr="004E3DA3">
        <w:rPr>
          <w:b/>
          <w:bCs/>
          <w:vertAlign w:val="subscript"/>
        </w:rPr>
        <w:t>2</w:t>
      </w:r>
      <w:r w:rsidRPr="004E3DA3">
        <w:t xml:space="preserve">), 2.36 (d, </w:t>
      </w:r>
      <w:r w:rsidRPr="004E3DA3">
        <w:rPr>
          <w:i/>
          <w:iCs/>
        </w:rPr>
        <w:t>J</w:t>
      </w:r>
      <w:r w:rsidRPr="004E3DA3">
        <w:t xml:space="preserve"> = 5.7 Hz, 2H, </w:t>
      </w:r>
      <w:r w:rsidRPr="004E3DA3">
        <w:rPr>
          <w:b/>
          <w:bCs/>
        </w:rPr>
        <w:t>H</w:t>
      </w:r>
      <w:r w:rsidRPr="004E3DA3">
        <w:rPr>
          <w:b/>
          <w:bCs/>
          <w:vertAlign w:val="subscript"/>
        </w:rPr>
        <w:t>1,3</w:t>
      </w:r>
      <w:r w:rsidRPr="004E3DA3">
        <w:t xml:space="preserve">), 2.28 </w:t>
      </w:r>
      <w:r w:rsidRPr="004E3DA3">
        <w:rPr>
          <w:szCs w:val="24"/>
        </w:rPr>
        <w:t>–</w:t>
      </w:r>
      <w:r w:rsidRPr="004E3DA3">
        <w:t xml:space="preserve"> 2.14 (m, 2H, </w:t>
      </w:r>
      <w:r w:rsidRPr="004E3DA3">
        <w:rPr>
          <w:b/>
          <w:bCs/>
        </w:rPr>
        <w:t>H</w:t>
      </w:r>
      <w:r w:rsidRPr="004E3DA3">
        <w:rPr>
          <w:b/>
          <w:bCs/>
          <w:vertAlign w:val="subscript"/>
        </w:rPr>
        <w:t>6,7</w:t>
      </w:r>
      <w:r w:rsidRPr="004E3DA3">
        <w:t xml:space="preserve">), 2.04 (br, 1H, </w:t>
      </w:r>
      <w:r w:rsidRPr="004E3DA3">
        <w:rPr>
          <w:b/>
          <w:bCs/>
        </w:rPr>
        <w:t>H</w:t>
      </w:r>
      <w:r w:rsidRPr="004E3DA3">
        <w:rPr>
          <w:b/>
          <w:bCs/>
          <w:vertAlign w:val="subscript"/>
        </w:rPr>
        <w:t>9</w:t>
      </w:r>
      <w:r w:rsidRPr="004E3DA3">
        <w:t xml:space="preserve">), 1.95 </w:t>
      </w:r>
      <w:r w:rsidRPr="004E3DA3">
        <w:rPr>
          <w:szCs w:val="24"/>
        </w:rPr>
        <w:t>–</w:t>
      </w:r>
      <w:r w:rsidRPr="004E3DA3">
        <w:t xml:space="preserve"> 1.85 (m, 3H, </w:t>
      </w:r>
      <w:r w:rsidRPr="004E3DA3">
        <w:rPr>
          <w:b/>
          <w:bCs/>
        </w:rPr>
        <w:t>H</w:t>
      </w:r>
      <w:r w:rsidRPr="004E3DA3">
        <w:rPr>
          <w:b/>
          <w:bCs/>
          <w:vertAlign w:val="subscript"/>
        </w:rPr>
        <w:t>6,7</w:t>
      </w:r>
      <w:r w:rsidRPr="004E3DA3">
        <w:rPr>
          <w:vertAlign w:val="subscript"/>
        </w:rPr>
        <w:t>,</w:t>
      </w:r>
      <w:r w:rsidRPr="004E3DA3">
        <w:rPr>
          <w:b/>
          <w:bCs/>
          <w:vertAlign w:val="subscript"/>
        </w:rPr>
        <w:t xml:space="preserve"> </w:t>
      </w:r>
      <w:r w:rsidRPr="004E3DA3">
        <w:rPr>
          <w:b/>
          <w:bCs/>
        </w:rPr>
        <w:t>H</w:t>
      </w:r>
      <w:r w:rsidRPr="004E3DA3">
        <w:rPr>
          <w:b/>
          <w:bCs/>
          <w:vertAlign w:val="subscript"/>
        </w:rPr>
        <w:t>9</w:t>
      </w:r>
      <w:r w:rsidRPr="004E3DA3">
        <w:t xml:space="preserve">), 1.78 (br, 1H, </w:t>
      </w:r>
      <w:r w:rsidRPr="004E3DA3">
        <w:rPr>
          <w:b/>
          <w:bCs/>
        </w:rPr>
        <w:t>H</w:t>
      </w:r>
      <w:r w:rsidRPr="004E3DA3">
        <w:rPr>
          <w:b/>
          <w:bCs/>
          <w:vertAlign w:val="subscript"/>
        </w:rPr>
        <w:t>9</w:t>
      </w:r>
      <w:r w:rsidRPr="004E3DA3">
        <w:t>).</w:t>
      </w:r>
    </w:p>
    <w:p w14:paraId="204BDCD0" w14:textId="77777777" w:rsidR="00791267" w:rsidRPr="004E3DA3" w:rsidRDefault="00791267" w:rsidP="00791267">
      <w:pPr>
        <w:contextualSpacing/>
        <w:rPr>
          <w:rFonts w:eastAsia="Times New Roman" w:cs="Times New Roman"/>
          <w:szCs w:val="24"/>
          <w:lang w:eastAsia="en-CA"/>
        </w:rPr>
      </w:pPr>
    </w:p>
    <w:p w14:paraId="1962D65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(101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136.7 (2C), 129.0 (4C), 128.2 (4C), 126.2 (2C), 67.3, 61.3 (2C), 31.0 (2C), 22.8 (2C), 20.8.</w:t>
      </w:r>
    </w:p>
    <w:p w14:paraId="7FC61CC6" w14:textId="77777777" w:rsidR="00791267" w:rsidRPr="004E3DA3" w:rsidRDefault="00791267" w:rsidP="00791267">
      <w:pPr>
        <w:contextualSpacing/>
        <w:rPr>
          <w:rFonts w:cs="Times New Roman"/>
          <w:color w:val="000000"/>
          <w:szCs w:val="24"/>
        </w:rPr>
      </w:pPr>
    </w:p>
    <w:p w14:paraId="6E4ACF37"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12.0 ppm.</w:t>
      </w:r>
    </w:p>
    <w:p w14:paraId="46FC516A" w14:textId="77777777" w:rsidR="00791267" w:rsidRPr="004E3DA3" w:rsidRDefault="00791267" w:rsidP="00791267">
      <w:pPr>
        <w:contextualSpacing/>
        <w:rPr>
          <w:rFonts w:cs="Times New Roman"/>
          <w:color w:val="000000"/>
          <w:szCs w:val="24"/>
        </w:rPr>
      </w:pPr>
    </w:p>
    <w:p w14:paraId="58CC20A7"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 xml:space="preserve">2957, 2379, 2327, 2275, 1601, 1455, 1185, 751, 730 cm </w:t>
      </w:r>
      <w:r w:rsidRPr="004E3DA3">
        <w:rPr>
          <w:szCs w:val="24"/>
          <w:vertAlign w:val="superscript"/>
        </w:rPr>
        <w:t>-1</w:t>
      </w:r>
      <w:r w:rsidRPr="004E3DA3">
        <w:rPr>
          <w:szCs w:val="24"/>
        </w:rPr>
        <w:t>.</w:t>
      </w:r>
    </w:p>
    <w:p w14:paraId="2A0D9C02" w14:textId="77777777" w:rsidR="00791267" w:rsidRPr="004E3DA3" w:rsidRDefault="00791267" w:rsidP="00791267">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w:t>
      </w:r>
      <w:r w:rsidRPr="004E3DA3">
        <w:rPr>
          <w:rFonts w:cs="Times New Roman"/>
        </w:rPr>
        <w:t>‒</w:t>
      </w:r>
      <w:r w:rsidRPr="004E3DA3">
        <w:t xml:space="preserve"> 3H]</w:t>
      </w:r>
      <w:r w:rsidRPr="004E3DA3">
        <w:rPr>
          <w:vertAlign w:val="superscript"/>
        </w:rPr>
        <w:t>+</w:t>
      </w:r>
      <w:r w:rsidRPr="004E3DA3">
        <w:t xml:space="preserve"> C</w:t>
      </w:r>
      <w:r w:rsidRPr="004E3DA3">
        <w:rPr>
          <w:vertAlign w:val="subscript"/>
        </w:rPr>
        <w:t>20</w:t>
      </w:r>
      <w:r w:rsidRPr="004E3DA3">
        <w:t>H</w:t>
      </w:r>
      <w:r w:rsidRPr="004E3DA3">
        <w:rPr>
          <w:vertAlign w:val="subscript"/>
        </w:rPr>
        <w:t>23</w:t>
      </w:r>
      <w:r w:rsidRPr="004E3DA3">
        <w:t xml:space="preserve">N requires </w:t>
      </w:r>
      <w:r w:rsidRPr="004E3DA3">
        <w:rPr>
          <w:rFonts w:ascii="Times-Italic" w:hAnsi="Times-Italic" w:cs="Times-Italic"/>
          <w:i/>
          <w:iCs/>
        </w:rPr>
        <w:t xml:space="preserve">m/z </w:t>
      </w:r>
      <w:r w:rsidRPr="004E3DA3">
        <w:t xml:space="preserve">278.1912, found </w:t>
      </w:r>
      <w:r w:rsidRPr="004E3DA3">
        <w:rPr>
          <w:rFonts w:ascii="Times-Italic" w:hAnsi="Times-Italic" w:cs="Times-Italic"/>
          <w:i/>
          <w:iCs/>
        </w:rPr>
        <w:t xml:space="preserve">m/z </w:t>
      </w:r>
      <w:r w:rsidRPr="004E3DA3">
        <w:t>278.1903.</w:t>
      </w:r>
    </w:p>
    <w:p w14:paraId="6726BD6F" w14:textId="77777777" w:rsidR="00791267" w:rsidRPr="004E3DA3" w:rsidRDefault="00791267" w:rsidP="00791267">
      <w:pPr>
        <w:contextualSpacing/>
      </w:pPr>
    </w:p>
    <w:p w14:paraId="543E3AD1" w14:textId="043FB336" w:rsidR="00791267" w:rsidRDefault="00791267" w:rsidP="00791267">
      <w:pPr>
        <w:autoSpaceDE w:val="0"/>
        <w:autoSpaceDN w:val="0"/>
        <w:adjustRightInd w:val="0"/>
        <w:spacing w:after="0"/>
      </w:pPr>
      <w:r w:rsidRPr="004E3DA3">
        <w:rPr>
          <w:b/>
          <w:bCs/>
        </w:rPr>
        <w:t>mp</w:t>
      </w:r>
      <w:r w:rsidRPr="004E3DA3">
        <w:t xml:space="preserve"> 155.3</w:t>
      </w:r>
      <w:r w:rsidRPr="004E3DA3">
        <w:rPr>
          <w:rFonts w:cs="Times New Roman"/>
        </w:rPr>
        <w:t>‒</w:t>
      </w:r>
      <w:r w:rsidRPr="004E3DA3">
        <w:t xml:space="preserve">156.0 </w:t>
      </w:r>
      <w:r w:rsidRPr="004E3DA3">
        <w:rPr>
          <w:rFonts w:cs="Times New Roman"/>
        </w:rPr>
        <w:t>°</w:t>
      </w:r>
      <w:r w:rsidRPr="004E3DA3">
        <w:t>C.</w:t>
      </w:r>
    </w:p>
    <w:p w14:paraId="649CA672" w14:textId="77777777" w:rsidR="00E246FB" w:rsidRDefault="00E246FB" w:rsidP="00791267">
      <w:pPr>
        <w:autoSpaceDE w:val="0"/>
        <w:autoSpaceDN w:val="0"/>
        <w:adjustRightInd w:val="0"/>
        <w:spacing w:after="0"/>
      </w:pPr>
    </w:p>
    <w:p w14:paraId="5B27AA19" w14:textId="77777777" w:rsidR="00E246FB" w:rsidRDefault="00E246FB" w:rsidP="00791267">
      <w:pPr>
        <w:autoSpaceDE w:val="0"/>
        <w:autoSpaceDN w:val="0"/>
        <w:adjustRightInd w:val="0"/>
        <w:spacing w:after="0"/>
      </w:pPr>
    </w:p>
    <w:p w14:paraId="1B9291B0" w14:textId="77777777" w:rsidR="00E246FB" w:rsidRDefault="00E246FB" w:rsidP="00791267">
      <w:pPr>
        <w:autoSpaceDE w:val="0"/>
        <w:autoSpaceDN w:val="0"/>
        <w:adjustRightInd w:val="0"/>
        <w:spacing w:after="0"/>
      </w:pPr>
    </w:p>
    <w:p w14:paraId="5143FD08" w14:textId="77777777" w:rsidR="00E246FB" w:rsidRDefault="00E246FB" w:rsidP="00791267">
      <w:pPr>
        <w:autoSpaceDE w:val="0"/>
        <w:autoSpaceDN w:val="0"/>
        <w:adjustRightInd w:val="0"/>
        <w:spacing w:after="0"/>
      </w:pPr>
    </w:p>
    <w:p w14:paraId="46D4E1F7" w14:textId="77777777" w:rsidR="00E246FB" w:rsidRDefault="00E246FB" w:rsidP="00791267">
      <w:pPr>
        <w:autoSpaceDE w:val="0"/>
        <w:autoSpaceDN w:val="0"/>
        <w:adjustRightInd w:val="0"/>
        <w:spacing w:after="0"/>
      </w:pPr>
    </w:p>
    <w:p w14:paraId="4487FA67" w14:textId="7FD48A43" w:rsidR="008852F7" w:rsidRPr="004E3DA3" w:rsidRDefault="008852F7" w:rsidP="008852F7">
      <w:pPr>
        <w:pStyle w:val="Normalbold0"/>
        <w:spacing w:line="360" w:lineRule="auto"/>
      </w:pPr>
      <w:r w:rsidRPr="004E3DA3">
        <w:lastRenderedPageBreak/>
        <w:t>1</w:t>
      </w:r>
      <w:bookmarkStart w:id="46" w:name="_Hlk62677428"/>
      <w:r w:rsidRPr="004E3DA3">
        <w:t>-((2,2-Dimethylcyclopropyl)methyl)pyrrolidine borane (1</w:t>
      </w:r>
      <w:r w:rsidR="00411E4D">
        <w:t>z</w:t>
      </w:r>
      <w:r w:rsidRPr="004E3DA3">
        <w:t>)</w:t>
      </w:r>
      <w:bookmarkEnd w:id="46"/>
    </w:p>
    <w:p w14:paraId="2F9E2380" w14:textId="4E044C3F" w:rsidR="008852F7" w:rsidRPr="004E3DA3" w:rsidRDefault="006318EB" w:rsidP="008852F7">
      <w:r w:rsidRPr="004E3DA3">
        <w:rPr>
          <w:noProof/>
        </w:rPr>
        <w:object w:dxaOrig="1393" w:dyaOrig="896" w14:anchorId="07A92AF2">
          <v:shape id="_x0000_i1054" type="#_x0000_t75" alt="" style="width:97.7pt;height:62.45pt;mso-width-percent:0;mso-height-percent:0;mso-width-percent:0;mso-height-percent:0" o:ole="">
            <v:imagedata r:id="rId69" o:title=""/>
          </v:shape>
          <o:OLEObject Type="Embed" ProgID="ChemDraw.Document.6.0" ShapeID="_x0000_i1054" DrawAspect="Content" ObjectID="_1765887301" r:id="rId70"/>
        </w:object>
      </w:r>
    </w:p>
    <w:p w14:paraId="60C4B66C" w14:textId="18CE0A93" w:rsidR="008852F7" w:rsidRPr="004E3DA3" w:rsidRDefault="008852F7" w:rsidP="008852F7">
      <w:pPr>
        <w:contextualSpacing/>
        <w:rPr>
          <w:szCs w:val="24"/>
        </w:rPr>
      </w:pPr>
      <w:r w:rsidRPr="004E3DA3">
        <w:t xml:space="preserve">2,2-Dimethylcyclopropane-1-carboxylic acid (1.3 g, 11.3 mmol) </w:t>
      </w:r>
      <w:r w:rsidRPr="004E3DA3">
        <w:rPr>
          <w:szCs w:val="24"/>
        </w:rPr>
        <w:t xml:space="preserve">was </w:t>
      </w:r>
      <w:r w:rsidR="0027135D">
        <w:rPr>
          <w:szCs w:val="24"/>
        </w:rPr>
        <w:t>converted</w:t>
      </w:r>
      <w:r w:rsidR="0027135D" w:rsidRPr="004E3DA3">
        <w:rPr>
          <w:szCs w:val="24"/>
        </w:rPr>
        <w:t xml:space="preserve"> </w:t>
      </w:r>
      <w:r w:rsidRPr="004E3DA3">
        <w:rPr>
          <w:szCs w:val="24"/>
        </w:rPr>
        <w:t xml:space="preserve">to </w:t>
      </w:r>
      <w:r w:rsidR="007D25FC">
        <w:rPr>
          <w:szCs w:val="24"/>
        </w:rPr>
        <w:t xml:space="preserve">CAB </w:t>
      </w:r>
      <w:r w:rsidRPr="004E3DA3">
        <w:rPr>
          <w:b/>
          <w:bCs/>
          <w:szCs w:val="24"/>
        </w:rPr>
        <w:t>1</w:t>
      </w:r>
      <w:r w:rsidR="00411E4D">
        <w:rPr>
          <w:b/>
          <w:bCs/>
          <w:szCs w:val="24"/>
        </w:rPr>
        <w:t>z</w:t>
      </w:r>
      <w:r w:rsidRPr="004E3DA3">
        <w:rPr>
          <w:b/>
          <w:bCs/>
          <w:szCs w:val="24"/>
        </w:rPr>
        <w:t xml:space="preserve"> </w:t>
      </w:r>
      <w:r w:rsidRPr="004E3DA3">
        <w:rPr>
          <w:szCs w:val="24"/>
        </w:rPr>
        <w:t xml:space="preserve">according to general procedure C. </w:t>
      </w:r>
      <w:r w:rsidR="007D25FC">
        <w:t xml:space="preserve">Purification by column chromatography </w:t>
      </w:r>
      <w:r w:rsidR="007D25FC" w:rsidRPr="005B147C">
        <w:rPr>
          <w:sz w:val="23"/>
          <w:szCs w:val="23"/>
          <w:lang w:val="en-US"/>
        </w:rPr>
        <w:t>(1:9 EtOAc:Hexanes, R</w:t>
      </w:r>
      <w:r w:rsidR="007D25FC" w:rsidRPr="00C4187F">
        <w:rPr>
          <w:sz w:val="23"/>
          <w:szCs w:val="23"/>
          <w:vertAlign w:val="subscript"/>
          <w:lang w:val="en-US"/>
        </w:rPr>
        <w:t>f</w:t>
      </w:r>
      <w:r w:rsidR="007D25FC" w:rsidRPr="005B147C">
        <w:rPr>
          <w:sz w:val="23"/>
          <w:szCs w:val="23"/>
          <w:lang w:val="en-US"/>
        </w:rPr>
        <w:t>: 0.</w:t>
      </w:r>
      <w:r w:rsidR="007D25FC">
        <w:rPr>
          <w:sz w:val="23"/>
          <w:szCs w:val="23"/>
          <w:lang w:val="en-US"/>
        </w:rPr>
        <w:t>4</w:t>
      </w:r>
      <w:r w:rsidR="007D25FC" w:rsidRPr="005B147C">
        <w:rPr>
          <w:sz w:val="23"/>
          <w:szCs w:val="23"/>
          <w:lang w:val="en-US"/>
        </w:rPr>
        <w:t>)</w:t>
      </w:r>
      <w:r w:rsidR="007D25FC">
        <w:rPr>
          <w:sz w:val="23"/>
          <w:szCs w:val="23"/>
          <w:lang w:val="en-US"/>
        </w:rPr>
        <w:t xml:space="preserve"> </w:t>
      </w:r>
      <w:r w:rsidR="007D25FC">
        <w:t>provided CAB</w:t>
      </w:r>
      <w:r w:rsidR="007D25FC" w:rsidRPr="004E3DA3">
        <w:rPr>
          <w:szCs w:val="24"/>
        </w:rPr>
        <w:t xml:space="preserve"> </w:t>
      </w:r>
      <w:r w:rsidR="007D25FC" w:rsidRPr="007D25FC">
        <w:rPr>
          <w:b/>
          <w:bCs/>
          <w:szCs w:val="24"/>
        </w:rPr>
        <w:t>1z</w:t>
      </w:r>
      <w:r w:rsidR="007D25FC">
        <w:rPr>
          <w:szCs w:val="24"/>
        </w:rPr>
        <w:t xml:space="preserve"> </w:t>
      </w:r>
      <w:r w:rsidRPr="004E3DA3">
        <w:rPr>
          <w:szCs w:val="24"/>
        </w:rPr>
        <w:t>as a clear oil in 81% yield (1.5 g, 9.2 mmol)</w:t>
      </w:r>
      <w:r w:rsidRPr="004E3DA3">
        <w:t xml:space="preserve">. </w:t>
      </w:r>
    </w:p>
    <w:p w14:paraId="75972DAA" w14:textId="77777777" w:rsidR="008852F7" w:rsidRPr="004E3DA3" w:rsidRDefault="008852F7" w:rsidP="008852F7">
      <w:pPr>
        <w:rPr>
          <w:szCs w:val="24"/>
        </w:rPr>
      </w:pPr>
    </w:p>
    <w:p w14:paraId="43BFCA32" w14:textId="77777777" w:rsidR="008852F7" w:rsidRPr="004E3DA3" w:rsidRDefault="008852F7" w:rsidP="008852F7">
      <w:pPr>
        <w:contextualSpacing/>
        <w:rPr>
          <w:rFonts w:eastAsia="Times New Roman"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δ 3.17 – 3.11 (m, 2H</w:t>
      </w:r>
      <w:r w:rsidRPr="004E3DA3">
        <w:t xml:space="preserve">, </w:t>
      </w:r>
      <w:r w:rsidRPr="004E3DA3">
        <w:rPr>
          <w:b/>
          <w:bCs/>
        </w:rPr>
        <w:t>H</w:t>
      </w:r>
      <w:r w:rsidRPr="004E3DA3">
        <w:rPr>
          <w:b/>
          <w:bCs/>
          <w:vertAlign w:val="subscript"/>
        </w:rPr>
        <w:t>5,8</w:t>
      </w:r>
      <w:r w:rsidRPr="004E3DA3">
        <w:rPr>
          <w:szCs w:val="24"/>
        </w:rPr>
        <w:t xml:space="preserve">), 2.96 (dd, </w:t>
      </w:r>
      <w:r w:rsidRPr="004E3DA3">
        <w:rPr>
          <w:i/>
          <w:iCs/>
          <w:szCs w:val="24"/>
        </w:rPr>
        <w:t>J</w:t>
      </w:r>
      <w:r w:rsidRPr="004E3DA3">
        <w:rPr>
          <w:szCs w:val="24"/>
        </w:rPr>
        <w:t xml:space="preserve"> = 13.0, 6.3 Hz, 1H</w:t>
      </w:r>
      <w:r w:rsidRPr="004E3DA3">
        <w:t xml:space="preserve">, </w:t>
      </w:r>
      <w:r w:rsidRPr="004E3DA3">
        <w:rPr>
          <w:b/>
          <w:bCs/>
        </w:rPr>
        <w:t>H</w:t>
      </w:r>
      <w:r w:rsidRPr="004E3DA3">
        <w:rPr>
          <w:b/>
          <w:bCs/>
          <w:vertAlign w:val="subscript"/>
        </w:rPr>
        <w:t>4</w:t>
      </w:r>
      <w:r w:rsidRPr="004E3DA3">
        <w:rPr>
          <w:szCs w:val="24"/>
        </w:rPr>
        <w:t>), 2.92 – 2.75 (m, 2H</w:t>
      </w:r>
      <w:r w:rsidRPr="004E3DA3">
        <w:t xml:space="preserve">, </w:t>
      </w:r>
      <w:r w:rsidRPr="004E3DA3">
        <w:rPr>
          <w:b/>
          <w:bCs/>
        </w:rPr>
        <w:t>H</w:t>
      </w:r>
      <w:r w:rsidRPr="004E3DA3">
        <w:rPr>
          <w:b/>
          <w:bCs/>
          <w:vertAlign w:val="subscript"/>
        </w:rPr>
        <w:t>5,8</w:t>
      </w:r>
      <w:r w:rsidRPr="004E3DA3">
        <w:rPr>
          <w:szCs w:val="24"/>
        </w:rPr>
        <w:t xml:space="preserve">), 2.69 (dd, </w:t>
      </w:r>
      <w:r w:rsidRPr="004E3DA3">
        <w:rPr>
          <w:i/>
          <w:iCs/>
          <w:szCs w:val="24"/>
        </w:rPr>
        <w:t>J</w:t>
      </w:r>
      <w:r w:rsidRPr="004E3DA3">
        <w:rPr>
          <w:szCs w:val="24"/>
        </w:rPr>
        <w:t xml:space="preserve"> = 13.0, 7.0 Hz, 1H</w:t>
      </w:r>
      <w:r w:rsidRPr="004E3DA3">
        <w:t xml:space="preserve">, </w:t>
      </w:r>
      <w:r w:rsidRPr="004E3DA3">
        <w:rPr>
          <w:b/>
          <w:bCs/>
        </w:rPr>
        <w:t>H</w:t>
      </w:r>
      <w:r w:rsidRPr="004E3DA3">
        <w:rPr>
          <w:b/>
          <w:bCs/>
          <w:vertAlign w:val="subscript"/>
        </w:rPr>
        <w:t>4</w:t>
      </w:r>
      <w:r w:rsidRPr="004E3DA3">
        <w:rPr>
          <w:szCs w:val="24"/>
        </w:rPr>
        <w:t>), 2.24 – 2.06 (m, 2H</w:t>
      </w:r>
      <w:r w:rsidRPr="004E3DA3">
        <w:t xml:space="preserve">, </w:t>
      </w:r>
      <w:r w:rsidRPr="004E3DA3">
        <w:rPr>
          <w:b/>
          <w:bCs/>
        </w:rPr>
        <w:t>H</w:t>
      </w:r>
      <w:r w:rsidRPr="004E3DA3">
        <w:rPr>
          <w:b/>
          <w:bCs/>
          <w:vertAlign w:val="subscript"/>
        </w:rPr>
        <w:t>6,7</w:t>
      </w:r>
      <w:r w:rsidRPr="004E3DA3">
        <w:rPr>
          <w:szCs w:val="24"/>
        </w:rPr>
        <w:t>), 1.94 – 1.77 (m, 3H</w:t>
      </w:r>
      <w:r w:rsidRPr="004E3DA3">
        <w:t xml:space="preserve">, </w:t>
      </w:r>
      <w:r w:rsidRPr="004E3DA3">
        <w:rPr>
          <w:b/>
          <w:bCs/>
        </w:rPr>
        <w:t>H</w:t>
      </w:r>
      <w:r w:rsidRPr="004E3DA3">
        <w:rPr>
          <w:b/>
          <w:bCs/>
          <w:vertAlign w:val="subscript"/>
        </w:rPr>
        <w:t>6,7</w:t>
      </w:r>
      <w:r w:rsidRPr="004E3DA3">
        <w:rPr>
          <w:vertAlign w:val="subscript"/>
        </w:rPr>
        <w:t xml:space="preserve">, </w:t>
      </w:r>
      <w:r w:rsidRPr="004E3DA3">
        <w:rPr>
          <w:b/>
          <w:bCs/>
        </w:rPr>
        <w:t>H</w:t>
      </w:r>
      <w:r w:rsidRPr="004E3DA3">
        <w:rPr>
          <w:b/>
          <w:bCs/>
          <w:vertAlign w:val="subscript"/>
        </w:rPr>
        <w:t>9</w:t>
      </w:r>
      <w:r w:rsidRPr="004E3DA3">
        <w:rPr>
          <w:szCs w:val="24"/>
        </w:rPr>
        <w:t xml:space="preserve">), 1.74 (br, 1H, </w:t>
      </w:r>
      <w:r w:rsidRPr="004E3DA3">
        <w:rPr>
          <w:b/>
          <w:bCs/>
        </w:rPr>
        <w:t>H</w:t>
      </w:r>
      <w:r w:rsidRPr="004E3DA3">
        <w:rPr>
          <w:b/>
          <w:bCs/>
          <w:vertAlign w:val="subscript"/>
        </w:rPr>
        <w:t>9</w:t>
      </w:r>
      <w:r w:rsidRPr="004E3DA3">
        <w:rPr>
          <w:szCs w:val="24"/>
        </w:rPr>
        <w:t>), 1.44 (br, 1H</w:t>
      </w:r>
      <w:r w:rsidRPr="004E3DA3">
        <w:t xml:space="preserve">, </w:t>
      </w:r>
      <w:r w:rsidRPr="004E3DA3">
        <w:rPr>
          <w:b/>
          <w:bCs/>
        </w:rPr>
        <w:t>H</w:t>
      </w:r>
      <w:r w:rsidRPr="004E3DA3">
        <w:rPr>
          <w:b/>
          <w:bCs/>
          <w:vertAlign w:val="subscript"/>
        </w:rPr>
        <w:t>9</w:t>
      </w:r>
      <w:r w:rsidRPr="004E3DA3">
        <w:rPr>
          <w:szCs w:val="24"/>
        </w:rPr>
        <w:t>), 1.11 – 1.05 (m, 1H</w:t>
      </w:r>
      <w:r w:rsidRPr="004E3DA3">
        <w:t xml:space="preserve">, </w:t>
      </w:r>
      <w:r w:rsidRPr="004E3DA3">
        <w:rPr>
          <w:b/>
          <w:bCs/>
        </w:rPr>
        <w:t>H</w:t>
      </w:r>
      <w:r w:rsidRPr="004E3DA3">
        <w:rPr>
          <w:b/>
          <w:bCs/>
          <w:vertAlign w:val="subscript"/>
        </w:rPr>
        <w:t>2</w:t>
      </w:r>
      <w:r w:rsidRPr="004E3DA3">
        <w:rPr>
          <w:szCs w:val="24"/>
        </w:rPr>
        <w:t>), 1.07 (s, 3H</w:t>
      </w:r>
      <w:r w:rsidRPr="004E3DA3">
        <w:t xml:space="preserve">, </w:t>
      </w:r>
      <w:r w:rsidRPr="004E3DA3">
        <w:rPr>
          <w:b/>
          <w:bCs/>
        </w:rPr>
        <w:t>H</w:t>
      </w:r>
      <w:r w:rsidRPr="004E3DA3">
        <w:rPr>
          <w:b/>
          <w:bCs/>
          <w:vertAlign w:val="subscript"/>
        </w:rPr>
        <w:t>11</w:t>
      </w:r>
      <w:r w:rsidRPr="004E3DA3">
        <w:rPr>
          <w:szCs w:val="24"/>
        </w:rPr>
        <w:t>), 1.03 (s, 3H</w:t>
      </w:r>
      <w:r w:rsidRPr="004E3DA3">
        <w:t xml:space="preserve">, </w:t>
      </w:r>
      <w:r w:rsidRPr="004E3DA3">
        <w:rPr>
          <w:b/>
          <w:bCs/>
        </w:rPr>
        <w:t>H</w:t>
      </w:r>
      <w:r w:rsidRPr="004E3DA3">
        <w:rPr>
          <w:b/>
          <w:bCs/>
          <w:vertAlign w:val="subscript"/>
        </w:rPr>
        <w:t>10</w:t>
      </w:r>
      <w:r w:rsidRPr="004E3DA3">
        <w:rPr>
          <w:szCs w:val="24"/>
        </w:rPr>
        <w:t xml:space="preserve">), 0.60 (dd, </w:t>
      </w:r>
      <w:r w:rsidRPr="004E3DA3">
        <w:rPr>
          <w:i/>
          <w:iCs/>
          <w:szCs w:val="24"/>
        </w:rPr>
        <w:t>J</w:t>
      </w:r>
      <w:r w:rsidRPr="004E3DA3">
        <w:rPr>
          <w:szCs w:val="24"/>
        </w:rPr>
        <w:t xml:space="preserve"> = 8.7, 4.5 Hz, 1H</w:t>
      </w:r>
      <w:r w:rsidRPr="004E3DA3">
        <w:t xml:space="preserve">, </w:t>
      </w:r>
      <w:r w:rsidRPr="004E3DA3">
        <w:rPr>
          <w:b/>
          <w:bCs/>
        </w:rPr>
        <w:t>H</w:t>
      </w:r>
      <w:r w:rsidRPr="004E3DA3">
        <w:rPr>
          <w:b/>
          <w:bCs/>
          <w:vertAlign w:val="subscript"/>
        </w:rPr>
        <w:t>3</w:t>
      </w:r>
      <w:r w:rsidRPr="004E3DA3">
        <w:t>)</w:t>
      </w:r>
      <w:r w:rsidRPr="004E3DA3">
        <w:rPr>
          <w:szCs w:val="24"/>
        </w:rPr>
        <w:t xml:space="preserve">, 0.07 (t, </w:t>
      </w:r>
      <w:r w:rsidRPr="004E3DA3">
        <w:rPr>
          <w:i/>
          <w:iCs/>
          <w:szCs w:val="24"/>
        </w:rPr>
        <w:t>J</w:t>
      </w:r>
      <w:r w:rsidRPr="004E3DA3">
        <w:rPr>
          <w:szCs w:val="24"/>
        </w:rPr>
        <w:t xml:space="preserve"> = 5.1 Hz, 1H</w:t>
      </w:r>
      <w:r w:rsidRPr="004E3DA3">
        <w:t xml:space="preserve">, </w:t>
      </w:r>
      <w:r w:rsidRPr="004E3DA3">
        <w:rPr>
          <w:b/>
          <w:bCs/>
        </w:rPr>
        <w:t>H</w:t>
      </w:r>
      <w:r w:rsidRPr="004E3DA3">
        <w:rPr>
          <w:b/>
          <w:bCs/>
          <w:vertAlign w:val="subscript"/>
        </w:rPr>
        <w:t>3</w:t>
      </w:r>
      <w:r w:rsidRPr="004E3DA3">
        <w:rPr>
          <w:szCs w:val="24"/>
        </w:rPr>
        <w:t>)</w:t>
      </w:r>
      <w:r w:rsidRPr="004E3DA3">
        <w:t>.</w:t>
      </w:r>
    </w:p>
    <w:p w14:paraId="2FBCA852" w14:textId="77777777" w:rsidR="008852F7" w:rsidRPr="004E3DA3" w:rsidRDefault="008852F7" w:rsidP="008852F7">
      <w:pPr>
        <w:contextualSpacing/>
        <w:rPr>
          <w:rFonts w:eastAsia="Times New Roman" w:cs="Times New Roman"/>
          <w:szCs w:val="24"/>
          <w:lang w:eastAsia="en-CA"/>
        </w:rPr>
      </w:pPr>
    </w:p>
    <w:p w14:paraId="7392288E"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63.3, 60.6, 59.7, 27.0, 23.2 (2C), 20.3, 19.6, 19.5, 16.0.</w:t>
      </w:r>
    </w:p>
    <w:p w14:paraId="492AB676" w14:textId="77777777" w:rsidR="008852F7" w:rsidRPr="004E3DA3" w:rsidRDefault="008852F7" w:rsidP="008852F7">
      <w:pPr>
        <w:contextualSpacing/>
        <w:rPr>
          <w:rFonts w:cs="Times New Roman"/>
          <w:color w:val="000000"/>
          <w:szCs w:val="24"/>
        </w:rPr>
      </w:pPr>
    </w:p>
    <w:p w14:paraId="06A6B5D8"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11.5 ppm.</w:t>
      </w:r>
    </w:p>
    <w:p w14:paraId="449AE54D" w14:textId="77777777" w:rsidR="008852F7" w:rsidRPr="004E3DA3" w:rsidRDefault="008852F7" w:rsidP="008852F7">
      <w:pPr>
        <w:contextualSpacing/>
        <w:rPr>
          <w:rFonts w:cs="Times New Roman"/>
          <w:color w:val="000000"/>
          <w:szCs w:val="24"/>
        </w:rPr>
      </w:pPr>
    </w:p>
    <w:p w14:paraId="055B9FE8" w14:textId="77777777" w:rsidR="008852F7" w:rsidRPr="004E3DA3" w:rsidRDefault="008852F7" w:rsidP="008852F7">
      <w:pPr>
        <w:contextualSpacing/>
      </w:pPr>
      <w:r w:rsidRPr="004E3DA3">
        <w:rPr>
          <w:b/>
          <w:bCs/>
        </w:rPr>
        <w:t xml:space="preserve">IR (film) </w:t>
      </w:r>
      <w:r w:rsidRPr="004E3DA3">
        <w:t>ν</w:t>
      </w:r>
      <w:r w:rsidRPr="004E3DA3">
        <w:rPr>
          <w:vertAlign w:val="subscript"/>
        </w:rPr>
        <w:t>max</w:t>
      </w:r>
      <w:r w:rsidRPr="004E3DA3">
        <w:t>: 2947, 2882, 2366, 2325, 2275, 1457, 1168, 1095, 875 cm</w:t>
      </w:r>
      <w:r w:rsidRPr="004E3DA3">
        <w:rPr>
          <w:vertAlign w:val="superscript"/>
        </w:rPr>
        <w:t>-1</w:t>
      </w:r>
      <w:r w:rsidRPr="004E3DA3">
        <w:t>.</w:t>
      </w:r>
    </w:p>
    <w:p w14:paraId="27122E19" w14:textId="77777777" w:rsidR="008852F7" w:rsidRPr="004E3DA3" w:rsidRDefault="008852F7" w:rsidP="008852F7">
      <w:pPr>
        <w:contextualSpacing/>
      </w:pPr>
    </w:p>
    <w:p w14:paraId="7F7F2C00" w14:textId="77777777" w:rsidR="008852F7" w:rsidRPr="004E3DA3" w:rsidRDefault="008852F7" w:rsidP="008852F7">
      <w:pPr>
        <w:contextualSpacing/>
        <w:rPr>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 xml:space="preserve">+ </w:t>
      </w:r>
      <w:r w:rsidRPr="004E3DA3">
        <w:rPr>
          <w:szCs w:val="24"/>
        </w:rPr>
        <w:t>C</w:t>
      </w:r>
      <w:r w:rsidRPr="004E3DA3">
        <w:rPr>
          <w:szCs w:val="24"/>
          <w:vertAlign w:val="subscript"/>
        </w:rPr>
        <w:t>10</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190.1738</w:t>
      </w:r>
      <w:r w:rsidRPr="004E3DA3">
        <w:rPr>
          <w:szCs w:val="24"/>
        </w:rPr>
        <w:t xml:space="preserve">, found </w:t>
      </w:r>
      <w:r w:rsidRPr="004E3DA3">
        <w:rPr>
          <w:rFonts w:ascii="Times-Italic" w:hAnsi="Times-Italic" w:cs="Times-Italic"/>
          <w:i/>
          <w:iCs/>
          <w:szCs w:val="24"/>
        </w:rPr>
        <w:t xml:space="preserve">m/z </w:t>
      </w:r>
      <w:r w:rsidRPr="004E3DA3">
        <w:t>190.1737</w:t>
      </w:r>
      <w:r w:rsidRPr="004E3DA3">
        <w:rPr>
          <w:szCs w:val="24"/>
        </w:rPr>
        <w:t>.</w:t>
      </w:r>
    </w:p>
    <w:p w14:paraId="4CC801AC" w14:textId="77777777" w:rsidR="008852F7" w:rsidRDefault="008852F7" w:rsidP="008852F7">
      <w:pPr>
        <w:contextualSpacing/>
      </w:pPr>
    </w:p>
    <w:p w14:paraId="52BF7C8A" w14:textId="77777777" w:rsidR="008852F7" w:rsidRDefault="008852F7" w:rsidP="008852F7"/>
    <w:p w14:paraId="0A77B765" w14:textId="77777777" w:rsidR="00E246FB" w:rsidRDefault="00E246FB" w:rsidP="008852F7"/>
    <w:p w14:paraId="38A07535" w14:textId="77777777" w:rsidR="00E246FB" w:rsidRDefault="00E246FB" w:rsidP="008852F7"/>
    <w:p w14:paraId="5CA8335B" w14:textId="77777777" w:rsidR="00E246FB" w:rsidRDefault="00E246FB" w:rsidP="008852F7"/>
    <w:p w14:paraId="3A4F059B" w14:textId="77777777" w:rsidR="00E246FB" w:rsidRDefault="00E246FB" w:rsidP="008852F7"/>
    <w:p w14:paraId="2A102A6F" w14:textId="77777777" w:rsidR="00E246FB" w:rsidRDefault="00E246FB" w:rsidP="008852F7"/>
    <w:p w14:paraId="4A12789F" w14:textId="53B52D3E" w:rsidR="008852F7" w:rsidRPr="004E3DA3" w:rsidRDefault="008852F7" w:rsidP="008852F7">
      <w:pPr>
        <w:pStyle w:val="Normalbold0"/>
        <w:spacing w:line="360" w:lineRule="auto"/>
      </w:pPr>
      <w:r w:rsidRPr="004E3DA3">
        <w:lastRenderedPageBreak/>
        <w:t>1-(((1</w:t>
      </w:r>
      <w:r w:rsidRPr="004E3DA3">
        <w:rPr>
          <w:i/>
          <w:iCs/>
        </w:rPr>
        <w:t>S</w:t>
      </w:r>
      <w:r w:rsidRPr="004E3DA3">
        <w:t>,2</w:t>
      </w:r>
      <w:r w:rsidRPr="004E3DA3">
        <w:rPr>
          <w:i/>
          <w:iCs/>
        </w:rPr>
        <w:t>S</w:t>
      </w:r>
      <w:r w:rsidRPr="004E3DA3">
        <w:t>)-2-Methyl-2-phenylcyclopropyl)methyl)pyrrolidine borane (1a</w:t>
      </w:r>
      <w:r w:rsidR="00467903">
        <w:t>a</w:t>
      </w:r>
      <w:r w:rsidRPr="004E3DA3">
        <w:t>):</w:t>
      </w:r>
    </w:p>
    <w:p w14:paraId="41AA4800" w14:textId="0ACEE7E0" w:rsidR="008852F7" w:rsidRPr="004E3DA3" w:rsidRDefault="006318EB" w:rsidP="008852F7">
      <w:pPr>
        <w:autoSpaceDE w:val="0"/>
        <w:autoSpaceDN w:val="0"/>
        <w:adjustRightInd w:val="0"/>
        <w:spacing w:after="0"/>
        <w:rPr>
          <w:noProof/>
        </w:rPr>
      </w:pPr>
      <w:r w:rsidRPr="004E3DA3">
        <w:rPr>
          <w:noProof/>
        </w:rPr>
        <w:object w:dxaOrig="1725" w:dyaOrig="1103" w14:anchorId="05F6FF08">
          <v:shape id="_x0000_i1055" type="#_x0000_t75" alt="" style="width:129.3pt;height:81.55pt;mso-width-percent:0;mso-height-percent:0;mso-width-percent:0;mso-height-percent:0" o:ole="">
            <v:imagedata r:id="rId71" o:title=""/>
          </v:shape>
          <o:OLEObject Type="Embed" ProgID="ChemDraw.Document.6.0" ShapeID="_x0000_i1055" DrawAspect="Content" ObjectID="_1765887302" r:id="rId72"/>
        </w:object>
      </w:r>
    </w:p>
    <w:p w14:paraId="3C98F27B" w14:textId="77777777" w:rsidR="008852F7" w:rsidRPr="004E3DA3" w:rsidRDefault="008852F7" w:rsidP="008852F7">
      <w:pPr>
        <w:autoSpaceDE w:val="0"/>
        <w:autoSpaceDN w:val="0"/>
        <w:adjustRightInd w:val="0"/>
        <w:spacing w:after="0"/>
      </w:pPr>
    </w:p>
    <w:p w14:paraId="529B214A" w14:textId="0B28E8BE" w:rsidR="008852F7" w:rsidRPr="004E3DA3" w:rsidRDefault="008852F7" w:rsidP="008852F7">
      <w:pPr>
        <w:autoSpaceDE w:val="0"/>
        <w:autoSpaceDN w:val="0"/>
        <w:adjustRightInd w:val="0"/>
        <w:spacing w:after="0"/>
        <w:contextualSpacing/>
        <w:rPr>
          <w:rFonts w:cs="Times New Roman"/>
          <w:color w:val="000000"/>
          <w:szCs w:val="24"/>
        </w:rPr>
      </w:pPr>
      <w:r w:rsidRPr="00407C8A">
        <w:rPr>
          <w:szCs w:val="24"/>
        </w:rPr>
        <w:t>Enantio</w:t>
      </w:r>
      <w:r w:rsidR="00407C8A" w:rsidRPr="00407C8A">
        <w:rPr>
          <w:szCs w:val="24"/>
        </w:rPr>
        <w:t>enriched</w:t>
      </w:r>
      <w:r w:rsidRPr="004E3DA3">
        <w:rPr>
          <w:b/>
          <w:bCs/>
          <w:szCs w:val="24"/>
        </w:rPr>
        <w:t xml:space="preserve"> S1</w:t>
      </w:r>
      <w:r w:rsidR="00E246FB">
        <w:rPr>
          <w:b/>
          <w:bCs/>
          <w:szCs w:val="24"/>
        </w:rPr>
        <w:t xml:space="preserve"> </w:t>
      </w:r>
      <w:r w:rsidR="00E246FB" w:rsidRPr="00E246FB">
        <w:rPr>
          <w:szCs w:val="24"/>
        </w:rPr>
        <w:t>(see procedure below)</w:t>
      </w:r>
      <w:r w:rsidRPr="004E3DA3">
        <w:rPr>
          <w:b/>
          <w:bCs/>
          <w:szCs w:val="24"/>
        </w:rPr>
        <w:t xml:space="preserve"> </w:t>
      </w:r>
      <w:r w:rsidRPr="004E3DA3">
        <w:rPr>
          <w:szCs w:val="24"/>
        </w:rPr>
        <w:t>was converted to the corresponding carboxylic acid using general procedure B. Crude (1</w:t>
      </w:r>
      <w:r w:rsidRPr="004E3DA3">
        <w:rPr>
          <w:i/>
          <w:iCs/>
          <w:szCs w:val="24"/>
        </w:rPr>
        <w:t>S</w:t>
      </w:r>
      <w:r w:rsidRPr="004E3DA3">
        <w:rPr>
          <w:szCs w:val="24"/>
        </w:rPr>
        <w:t>,2</w:t>
      </w:r>
      <w:r w:rsidRPr="004E3DA3">
        <w:rPr>
          <w:i/>
          <w:iCs/>
          <w:szCs w:val="24"/>
        </w:rPr>
        <w:t>S</w:t>
      </w:r>
      <w:r w:rsidRPr="004E3DA3">
        <w:rPr>
          <w:szCs w:val="24"/>
        </w:rPr>
        <w:t xml:space="preserve">)-2-methyl-2-phenylcyclopropane-1-carboxylic acid (520 mg, 3.2 mmol) was then converted to </w:t>
      </w:r>
      <w:r w:rsidR="00CF0E1B">
        <w:rPr>
          <w:szCs w:val="24"/>
        </w:rPr>
        <w:t>CAB</w:t>
      </w:r>
      <w:r w:rsidRPr="004E3DA3">
        <w:rPr>
          <w:szCs w:val="24"/>
        </w:rPr>
        <w:t xml:space="preserve"> </w:t>
      </w:r>
      <w:r w:rsidRPr="004E3DA3">
        <w:rPr>
          <w:b/>
          <w:bCs/>
          <w:szCs w:val="24"/>
        </w:rPr>
        <w:t>1a</w:t>
      </w:r>
      <w:r w:rsidR="00467903">
        <w:rPr>
          <w:b/>
          <w:bCs/>
          <w:szCs w:val="24"/>
        </w:rPr>
        <w:t>a</w:t>
      </w:r>
      <w:r w:rsidRPr="004E3DA3">
        <w:rPr>
          <w:b/>
          <w:bCs/>
          <w:szCs w:val="24"/>
        </w:rPr>
        <w:t xml:space="preserve"> </w:t>
      </w:r>
      <w:r w:rsidR="00CF0E1B">
        <w:rPr>
          <w:szCs w:val="24"/>
        </w:rPr>
        <w:t>according to</w:t>
      </w:r>
      <w:r w:rsidRPr="004E3DA3">
        <w:rPr>
          <w:szCs w:val="24"/>
        </w:rPr>
        <w:t xml:space="preserve"> general procedure C. Purification by column chromatography </w:t>
      </w:r>
      <w:r w:rsidR="00CF0E1B" w:rsidRPr="005B147C">
        <w:rPr>
          <w:sz w:val="23"/>
          <w:szCs w:val="23"/>
          <w:lang w:val="en-US"/>
        </w:rPr>
        <w:t>(1:9 EtOAc:Hexanes, R</w:t>
      </w:r>
      <w:r w:rsidR="00CF0E1B" w:rsidRPr="00C4187F">
        <w:rPr>
          <w:sz w:val="23"/>
          <w:szCs w:val="23"/>
          <w:vertAlign w:val="subscript"/>
          <w:lang w:val="en-US"/>
        </w:rPr>
        <w:t>f</w:t>
      </w:r>
      <w:r w:rsidR="00CF0E1B" w:rsidRPr="005B147C">
        <w:rPr>
          <w:sz w:val="23"/>
          <w:szCs w:val="23"/>
          <w:lang w:val="en-US"/>
        </w:rPr>
        <w:t>: 0.</w:t>
      </w:r>
      <w:r w:rsidR="00CF0E1B">
        <w:rPr>
          <w:sz w:val="23"/>
          <w:szCs w:val="23"/>
          <w:lang w:val="en-US"/>
        </w:rPr>
        <w:t>4</w:t>
      </w:r>
      <w:r w:rsidR="00CF0E1B" w:rsidRPr="005B147C">
        <w:rPr>
          <w:sz w:val="23"/>
          <w:szCs w:val="23"/>
          <w:lang w:val="en-US"/>
        </w:rPr>
        <w:t>)</w:t>
      </w:r>
      <w:r w:rsidR="00CF0E1B">
        <w:rPr>
          <w:sz w:val="23"/>
          <w:szCs w:val="23"/>
          <w:lang w:val="en-US"/>
        </w:rPr>
        <w:t xml:space="preserve"> </w:t>
      </w:r>
      <w:r w:rsidR="00CF0E1B">
        <w:t>provided CAB</w:t>
      </w:r>
      <w:r w:rsidR="00CF0E1B" w:rsidRPr="004E3DA3">
        <w:rPr>
          <w:szCs w:val="24"/>
        </w:rPr>
        <w:t xml:space="preserve"> </w:t>
      </w:r>
      <w:r w:rsidR="00CF0E1B" w:rsidRPr="00CF0E1B">
        <w:rPr>
          <w:b/>
          <w:bCs/>
          <w:szCs w:val="24"/>
        </w:rPr>
        <w:t>1aa</w:t>
      </w:r>
      <w:r w:rsidR="00CF0E1B">
        <w:rPr>
          <w:szCs w:val="24"/>
        </w:rPr>
        <w:t xml:space="preserve"> </w:t>
      </w:r>
      <w:r w:rsidRPr="004E3DA3">
        <w:rPr>
          <w:szCs w:val="24"/>
        </w:rPr>
        <w:t xml:space="preserve">as a white solid in 50% yield (175 mg, 1.54 mmol). </w:t>
      </w:r>
    </w:p>
    <w:p w14:paraId="2458EE19" w14:textId="77777777" w:rsidR="008852F7" w:rsidRPr="004E3DA3" w:rsidRDefault="008852F7" w:rsidP="008852F7">
      <w:pPr>
        <w:contextualSpacing/>
        <w:rPr>
          <w:b/>
          <w:bCs/>
          <w:szCs w:val="24"/>
          <w:vertAlign w:val="superscript"/>
        </w:rPr>
      </w:pPr>
    </w:p>
    <w:p w14:paraId="02B3033C" w14:textId="77777777" w:rsidR="008852F7" w:rsidRPr="004E3DA3" w:rsidRDefault="008852F7" w:rsidP="008852F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7.33 </w:t>
      </w:r>
      <w:r w:rsidRPr="004E3DA3">
        <w:rPr>
          <w:rFonts w:cs="Times New Roman"/>
          <w:szCs w:val="24"/>
        </w:rPr>
        <w:t>‒</w:t>
      </w:r>
      <w:r w:rsidRPr="004E3DA3">
        <w:rPr>
          <w:szCs w:val="24"/>
        </w:rPr>
        <w:t>7.30 (m, 2H, Ar</w:t>
      </w:r>
      <w:r w:rsidRPr="004E3DA3">
        <w:rPr>
          <w:b/>
          <w:bCs/>
          <w:szCs w:val="24"/>
        </w:rPr>
        <w:t>H</w:t>
      </w:r>
      <w:r w:rsidRPr="004E3DA3">
        <w:rPr>
          <w:szCs w:val="24"/>
        </w:rPr>
        <w:t xml:space="preserve"> ), 7.29 (d, </w:t>
      </w:r>
      <w:r w:rsidRPr="004E3DA3">
        <w:rPr>
          <w:i/>
          <w:iCs/>
          <w:szCs w:val="24"/>
        </w:rPr>
        <w:t>J</w:t>
      </w:r>
      <w:r w:rsidRPr="004E3DA3">
        <w:rPr>
          <w:szCs w:val="24"/>
        </w:rPr>
        <w:t xml:space="preserve"> = 1.1 Hz, 2H, Ar</w:t>
      </w:r>
      <w:r w:rsidRPr="004E3DA3">
        <w:rPr>
          <w:b/>
          <w:bCs/>
          <w:szCs w:val="24"/>
        </w:rPr>
        <w:t>H</w:t>
      </w:r>
      <w:r w:rsidRPr="004E3DA3">
        <w:rPr>
          <w:szCs w:val="24"/>
        </w:rPr>
        <w:t xml:space="preserve">), 7.20 </w:t>
      </w:r>
      <w:r w:rsidRPr="004E3DA3">
        <w:rPr>
          <w:rFonts w:cs="Times New Roman"/>
          <w:szCs w:val="24"/>
        </w:rPr>
        <w:t>‒ 7</w:t>
      </w:r>
      <w:r w:rsidRPr="004E3DA3">
        <w:rPr>
          <w:szCs w:val="24"/>
        </w:rPr>
        <w:t>.16 (m, 1H, Ar</w:t>
      </w:r>
      <w:r w:rsidRPr="004E3DA3">
        <w:rPr>
          <w:b/>
          <w:bCs/>
          <w:szCs w:val="24"/>
        </w:rPr>
        <w:t>H</w:t>
      </w:r>
      <w:r w:rsidRPr="004E3DA3">
        <w:rPr>
          <w:szCs w:val="24"/>
        </w:rPr>
        <w:t xml:space="preserve">), 3.28 </w:t>
      </w:r>
      <w:r w:rsidRPr="004E3DA3">
        <w:rPr>
          <w:rFonts w:cs="Times New Roman"/>
          <w:szCs w:val="24"/>
        </w:rPr>
        <w:t>‒</w:t>
      </w:r>
      <w:r w:rsidRPr="004E3DA3">
        <w:rPr>
          <w:szCs w:val="24"/>
        </w:rPr>
        <w:t xml:space="preserve"> 3.21 (m, 2H, </w:t>
      </w:r>
      <w:r w:rsidRPr="004E3DA3">
        <w:rPr>
          <w:b/>
          <w:bCs/>
          <w:szCs w:val="24"/>
        </w:rPr>
        <w:t>H</w:t>
      </w:r>
      <w:r w:rsidRPr="004E3DA3">
        <w:rPr>
          <w:b/>
          <w:bCs/>
          <w:szCs w:val="24"/>
          <w:vertAlign w:val="subscript"/>
        </w:rPr>
        <w:t>5,8</w:t>
      </w:r>
      <w:r w:rsidRPr="004E3DA3">
        <w:rPr>
          <w:szCs w:val="24"/>
        </w:rPr>
        <w:t xml:space="preserve">), 3.19 (dd, </w:t>
      </w:r>
      <w:r w:rsidRPr="004E3DA3">
        <w:rPr>
          <w:i/>
          <w:iCs/>
          <w:szCs w:val="24"/>
        </w:rPr>
        <w:t>J</w:t>
      </w:r>
      <w:r w:rsidRPr="004E3DA3">
        <w:rPr>
          <w:szCs w:val="24"/>
        </w:rPr>
        <w:t xml:space="preserve"> = 13.0, 6.0 Hz, 1H, </w:t>
      </w:r>
      <w:r w:rsidRPr="004E3DA3">
        <w:rPr>
          <w:b/>
          <w:bCs/>
          <w:szCs w:val="24"/>
        </w:rPr>
        <w:t>H</w:t>
      </w:r>
      <w:r w:rsidRPr="004E3DA3">
        <w:rPr>
          <w:b/>
          <w:bCs/>
          <w:szCs w:val="24"/>
          <w:vertAlign w:val="subscript"/>
        </w:rPr>
        <w:t>4</w:t>
      </w:r>
      <w:r w:rsidRPr="004E3DA3">
        <w:rPr>
          <w:szCs w:val="24"/>
        </w:rPr>
        <w:t xml:space="preserve">), 2.93 </w:t>
      </w:r>
      <w:r w:rsidRPr="004E3DA3">
        <w:rPr>
          <w:rFonts w:cs="Times New Roman"/>
          <w:szCs w:val="24"/>
        </w:rPr>
        <w:t>‒</w:t>
      </w:r>
      <w:r w:rsidRPr="004E3DA3">
        <w:rPr>
          <w:szCs w:val="24"/>
        </w:rPr>
        <w:t xml:space="preserve"> 2.91 (m, 3H, </w:t>
      </w:r>
      <w:r w:rsidRPr="004E3DA3">
        <w:rPr>
          <w:b/>
          <w:bCs/>
          <w:szCs w:val="24"/>
        </w:rPr>
        <w:t>H</w:t>
      </w:r>
      <w:r w:rsidRPr="004E3DA3">
        <w:rPr>
          <w:b/>
          <w:bCs/>
          <w:szCs w:val="24"/>
          <w:vertAlign w:val="subscript"/>
        </w:rPr>
        <w:t>5,8</w:t>
      </w:r>
      <w:r w:rsidRPr="004E3DA3">
        <w:rPr>
          <w:b/>
          <w:bCs/>
          <w:szCs w:val="24"/>
        </w:rPr>
        <w:t>, H</w:t>
      </w:r>
      <w:r w:rsidRPr="004E3DA3">
        <w:rPr>
          <w:b/>
          <w:bCs/>
          <w:szCs w:val="24"/>
          <w:vertAlign w:val="subscript"/>
        </w:rPr>
        <w:t>4</w:t>
      </w:r>
      <w:r w:rsidRPr="004E3DA3">
        <w:rPr>
          <w:szCs w:val="24"/>
        </w:rPr>
        <w:t xml:space="preserve">), 2.24 – 2.11 (m, 2H, </w:t>
      </w:r>
      <w:r w:rsidRPr="004E3DA3">
        <w:rPr>
          <w:b/>
          <w:bCs/>
          <w:szCs w:val="24"/>
        </w:rPr>
        <w:t>H</w:t>
      </w:r>
      <w:r w:rsidRPr="004E3DA3">
        <w:rPr>
          <w:b/>
          <w:bCs/>
          <w:szCs w:val="24"/>
          <w:vertAlign w:val="subscript"/>
        </w:rPr>
        <w:t>6,7</w:t>
      </w:r>
      <w:r w:rsidRPr="004E3DA3">
        <w:rPr>
          <w:szCs w:val="24"/>
        </w:rPr>
        <w:t xml:space="preserve">), 1.95 – 1.78 (m, 4H, </w:t>
      </w:r>
      <w:r w:rsidRPr="004E3DA3">
        <w:rPr>
          <w:b/>
          <w:bCs/>
          <w:szCs w:val="24"/>
        </w:rPr>
        <w:t>H</w:t>
      </w:r>
      <w:r w:rsidRPr="004E3DA3">
        <w:rPr>
          <w:b/>
          <w:bCs/>
          <w:szCs w:val="24"/>
          <w:vertAlign w:val="subscript"/>
        </w:rPr>
        <w:t>6,7</w:t>
      </w:r>
      <w:r w:rsidRPr="004E3DA3">
        <w:rPr>
          <w:szCs w:val="24"/>
        </w:rPr>
        <w:t>,</w:t>
      </w:r>
      <w:r w:rsidRPr="004E3DA3">
        <w:rPr>
          <w:szCs w:val="24"/>
          <w:vertAlign w:val="subscript"/>
        </w:rPr>
        <w:t xml:space="preserve"> </w:t>
      </w:r>
      <w:r w:rsidRPr="004E3DA3">
        <w:rPr>
          <w:b/>
          <w:bCs/>
          <w:szCs w:val="24"/>
        </w:rPr>
        <w:t>H</w:t>
      </w:r>
      <w:r w:rsidRPr="004E3DA3">
        <w:rPr>
          <w:b/>
          <w:bCs/>
          <w:szCs w:val="24"/>
          <w:vertAlign w:val="subscript"/>
        </w:rPr>
        <w:t>9</w:t>
      </w:r>
      <w:r w:rsidRPr="004E3DA3">
        <w:rPr>
          <w:szCs w:val="24"/>
        </w:rPr>
        <w:t xml:space="preserve">), 1.68 – 1.58 (m, 2H, </w:t>
      </w:r>
      <w:r w:rsidRPr="004E3DA3">
        <w:rPr>
          <w:b/>
          <w:bCs/>
          <w:szCs w:val="24"/>
        </w:rPr>
        <w:t>H</w:t>
      </w:r>
      <w:r w:rsidRPr="004E3DA3">
        <w:rPr>
          <w:b/>
          <w:bCs/>
          <w:szCs w:val="24"/>
          <w:vertAlign w:val="subscript"/>
        </w:rPr>
        <w:t>2</w:t>
      </w:r>
      <w:r w:rsidRPr="004E3DA3">
        <w:rPr>
          <w:szCs w:val="24"/>
        </w:rPr>
        <w:t xml:space="preserve">, </w:t>
      </w:r>
      <w:r w:rsidRPr="004E3DA3">
        <w:rPr>
          <w:b/>
          <w:bCs/>
          <w:szCs w:val="24"/>
        </w:rPr>
        <w:t>H</w:t>
      </w:r>
      <w:r w:rsidRPr="004E3DA3">
        <w:rPr>
          <w:szCs w:val="24"/>
          <w:vertAlign w:val="subscript"/>
        </w:rPr>
        <w:t>9</w:t>
      </w:r>
      <w:r w:rsidRPr="004E3DA3">
        <w:rPr>
          <w:szCs w:val="24"/>
        </w:rPr>
        <w:t xml:space="preserve">), 1.46 – 1.35 (s, 3H, </w:t>
      </w:r>
      <w:r w:rsidRPr="004E3DA3">
        <w:rPr>
          <w:b/>
          <w:bCs/>
          <w:szCs w:val="24"/>
        </w:rPr>
        <w:t>H</w:t>
      </w:r>
      <w:r w:rsidRPr="004E3DA3">
        <w:rPr>
          <w:szCs w:val="24"/>
          <w:vertAlign w:val="subscript"/>
        </w:rPr>
        <w:t>10</w:t>
      </w:r>
      <w:r w:rsidRPr="004E3DA3">
        <w:rPr>
          <w:szCs w:val="24"/>
        </w:rPr>
        <w:t xml:space="preserve">), 1.27 (dd, </w:t>
      </w:r>
      <w:r w:rsidRPr="004E3DA3">
        <w:rPr>
          <w:i/>
          <w:iCs/>
          <w:szCs w:val="24"/>
        </w:rPr>
        <w:t>J</w:t>
      </w:r>
      <w:r w:rsidRPr="004E3DA3">
        <w:rPr>
          <w:szCs w:val="24"/>
        </w:rPr>
        <w:t xml:space="preserve"> = 9.0, 4.9 Hz, 1H, </w:t>
      </w:r>
      <w:r w:rsidRPr="004E3DA3">
        <w:rPr>
          <w:b/>
          <w:bCs/>
          <w:szCs w:val="24"/>
        </w:rPr>
        <w:t>H</w:t>
      </w:r>
      <w:r w:rsidRPr="004E3DA3">
        <w:rPr>
          <w:szCs w:val="24"/>
          <w:vertAlign w:val="subscript"/>
        </w:rPr>
        <w:t>3</w:t>
      </w:r>
      <w:r w:rsidRPr="004E3DA3">
        <w:rPr>
          <w:szCs w:val="24"/>
        </w:rPr>
        <w:t xml:space="preserve">), 0.62 – 0.44 (t, </w:t>
      </w:r>
      <w:r w:rsidRPr="004E3DA3">
        <w:rPr>
          <w:i/>
          <w:iCs/>
          <w:szCs w:val="24"/>
        </w:rPr>
        <w:t>J</w:t>
      </w:r>
      <w:r w:rsidRPr="004E3DA3">
        <w:rPr>
          <w:szCs w:val="24"/>
        </w:rPr>
        <w:t xml:space="preserve"> = 5.5 Hz 1H, </w:t>
      </w:r>
      <w:r w:rsidRPr="004E3DA3">
        <w:rPr>
          <w:b/>
          <w:bCs/>
          <w:szCs w:val="24"/>
        </w:rPr>
        <w:t>H</w:t>
      </w:r>
      <w:r w:rsidRPr="004E3DA3">
        <w:rPr>
          <w:szCs w:val="24"/>
          <w:vertAlign w:val="subscript"/>
        </w:rPr>
        <w:t>3</w:t>
      </w:r>
      <w:r w:rsidRPr="004E3DA3">
        <w:rPr>
          <w:szCs w:val="24"/>
        </w:rPr>
        <w:t>).</w:t>
      </w:r>
    </w:p>
    <w:p w14:paraId="288FD995" w14:textId="77777777" w:rsidR="008852F7" w:rsidRPr="004E3DA3" w:rsidRDefault="008852F7" w:rsidP="008852F7">
      <w:pPr>
        <w:contextualSpacing/>
        <w:rPr>
          <w:rFonts w:eastAsia="Times New Roman" w:cs="Times New Roman"/>
          <w:szCs w:val="24"/>
          <w:lang w:eastAsia="en-CA"/>
        </w:rPr>
      </w:pPr>
    </w:p>
    <w:p w14:paraId="319AF93B" w14:textId="77777777" w:rsidR="008852F7" w:rsidRPr="004E3DA3" w:rsidRDefault="008852F7" w:rsidP="008852F7">
      <w:pPr>
        <w:contextualSpacing/>
        <w:rPr>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141.1, 128.6 (2C), 127.2 (2C), 126.2, 63.3, 60.8, 60.3, 24.6, 23.3, 23.2, 21.1, 20.9, 20.4.</w:t>
      </w:r>
      <w:r w:rsidRPr="004E3DA3">
        <w:rPr>
          <w:rFonts w:cs="Times New Roman"/>
          <w:color w:val="000000"/>
          <w:szCs w:val="24"/>
          <w:vertAlign w:val="superscript"/>
        </w:rPr>
        <w:t xml:space="preserve"> </w:t>
      </w:r>
      <w:r w:rsidRPr="004E3DA3">
        <w:rPr>
          <w:szCs w:val="24"/>
        </w:rPr>
        <w:t xml:space="preserve"> </w:t>
      </w:r>
    </w:p>
    <w:p w14:paraId="21581D95" w14:textId="77777777" w:rsidR="008852F7" w:rsidRPr="004E3DA3" w:rsidRDefault="008852F7" w:rsidP="008852F7">
      <w:pPr>
        <w:contextualSpacing/>
        <w:rPr>
          <w:rFonts w:cs="Times New Roman"/>
          <w:color w:val="000000"/>
          <w:szCs w:val="24"/>
        </w:rPr>
      </w:pPr>
    </w:p>
    <w:p w14:paraId="4C73AC1A"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color w:val="000000"/>
          <w:szCs w:val="24"/>
        </w:rPr>
        <w:t>11.4 ppm.</w:t>
      </w:r>
    </w:p>
    <w:p w14:paraId="0C9E4C85" w14:textId="77777777" w:rsidR="008852F7" w:rsidRPr="004E3DA3" w:rsidRDefault="008852F7" w:rsidP="008852F7">
      <w:pPr>
        <w:contextualSpacing/>
        <w:rPr>
          <w:rFonts w:cs="Times New Roman"/>
          <w:color w:val="000000"/>
          <w:szCs w:val="24"/>
        </w:rPr>
      </w:pPr>
    </w:p>
    <w:p w14:paraId="2FEA5373" w14:textId="77777777" w:rsidR="008852F7" w:rsidRPr="004E3DA3" w:rsidRDefault="008852F7" w:rsidP="008852F7">
      <w:pPr>
        <w:contextualSpacing/>
        <w:rPr>
          <w:szCs w:val="24"/>
        </w:rPr>
      </w:pPr>
      <w:r w:rsidRPr="004E3DA3">
        <w:rPr>
          <w:b/>
          <w:bCs/>
          <w:szCs w:val="24"/>
        </w:rPr>
        <w:t xml:space="preserve">IR (film) </w:t>
      </w:r>
      <w:r w:rsidRPr="004E3DA3">
        <w:rPr>
          <w:szCs w:val="24"/>
        </w:rPr>
        <w:t>ν</w:t>
      </w:r>
      <w:r w:rsidRPr="004E3DA3">
        <w:rPr>
          <w:szCs w:val="24"/>
          <w:vertAlign w:val="subscript"/>
        </w:rPr>
        <w:t>max</w:t>
      </w:r>
      <w:r w:rsidRPr="004E3DA3">
        <w:rPr>
          <w:szCs w:val="24"/>
        </w:rPr>
        <w:t>: 3359, 2961, 2387, 1981, 1604, 1493, 1460, 1165, 760, 698 cm</w:t>
      </w:r>
      <w:r w:rsidRPr="004E3DA3">
        <w:rPr>
          <w:szCs w:val="24"/>
          <w:vertAlign w:val="superscript"/>
        </w:rPr>
        <w:t>-1</w:t>
      </w:r>
      <w:r w:rsidRPr="004E3DA3">
        <w:rPr>
          <w:szCs w:val="24"/>
        </w:rPr>
        <w:t>.</w:t>
      </w:r>
    </w:p>
    <w:p w14:paraId="4B90210B" w14:textId="77777777" w:rsidR="008852F7" w:rsidRPr="004E3DA3" w:rsidRDefault="008852F7" w:rsidP="008852F7">
      <w:pPr>
        <w:contextualSpacing/>
        <w:rPr>
          <w:szCs w:val="24"/>
        </w:rPr>
      </w:pPr>
    </w:p>
    <w:p w14:paraId="73507AA9" w14:textId="77777777" w:rsidR="008852F7" w:rsidRPr="004E3DA3" w:rsidRDefault="008852F7" w:rsidP="008852F7">
      <w:pPr>
        <w:contextualSpacing/>
        <w:rPr>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 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rPr>
          <w:szCs w:val="24"/>
        </w:rPr>
        <w:t xml:space="preserve">228.1918, found </w:t>
      </w:r>
      <w:r w:rsidRPr="004E3DA3">
        <w:rPr>
          <w:rFonts w:ascii="Times-Italic" w:hAnsi="Times-Italic" w:cs="Times-Italic"/>
          <w:i/>
          <w:iCs/>
          <w:szCs w:val="24"/>
        </w:rPr>
        <w:t>m/z</w:t>
      </w:r>
      <w:r w:rsidRPr="004E3DA3">
        <w:rPr>
          <w:szCs w:val="24"/>
        </w:rPr>
        <w:t xml:space="preserve">  228.1918.</w:t>
      </w:r>
      <w:r w:rsidRPr="004E3DA3">
        <w:rPr>
          <w:szCs w:val="24"/>
        </w:rPr>
        <w:br/>
      </w:r>
    </w:p>
    <w:p w14:paraId="717E9329" w14:textId="77777777" w:rsidR="008852F7" w:rsidRDefault="008852F7" w:rsidP="008852F7">
      <w:pPr>
        <w:contextualSpacing/>
        <w:rPr>
          <w:szCs w:val="24"/>
        </w:rPr>
      </w:pPr>
      <w:r w:rsidRPr="004E3DA3">
        <w:rPr>
          <w:b/>
          <w:bCs/>
          <w:szCs w:val="24"/>
        </w:rPr>
        <w:t>mp</w:t>
      </w:r>
      <w:r w:rsidRPr="004E3DA3">
        <w:rPr>
          <w:szCs w:val="24"/>
        </w:rPr>
        <w:t xml:space="preserve"> 45</w:t>
      </w:r>
      <w:r w:rsidRPr="004E3DA3">
        <w:rPr>
          <w:rFonts w:cs="Times New Roman"/>
          <w:szCs w:val="24"/>
        </w:rPr>
        <w:t>‒</w:t>
      </w:r>
      <w:r w:rsidRPr="004E3DA3">
        <w:rPr>
          <w:szCs w:val="24"/>
        </w:rPr>
        <w:t>46 °C.</w:t>
      </w:r>
    </w:p>
    <w:p w14:paraId="53ED771E" w14:textId="77777777" w:rsidR="00E246FB" w:rsidRDefault="00E246FB" w:rsidP="008852F7">
      <w:pPr>
        <w:contextualSpacing/>
        <w:rPr>
          <w:szCs w:val="24"/>
        </w:rPr>
      </w:pPr>
    </w:p>
    <w:p w14:paraId="1B485BE9" w14:textId="77777777" w:rsidR="00B328A6" w:rsidRPr="002B036A" w:rsidRDefault="00B328A6" w:rsidP="00B328A6">
      <w:pPr>
        <w:autoSpaceDE w:val="0"/>
        <w:autoSpaceDN w:val="0"/>
        <w:adjustRightInd w:val="0"/>
        <w:spacing w:after="0" w:line="240" w:lineRule="auto"/>
        <w:rPr>
          <w:szCs w:val="24"/>
        </w:rPr>
      </w:pPr>
      <w:r w:rsidRPr="002B036A">
        <w:rPr>
          <w:rFonts w:cs="Times New Roman"/>
          <w:b/>
          <w:bCs/>
          <w:color w:val="000000"/>
          <w:szCs w:val="24"/>
        </w:rPr>
        <w:t>[α</w:t>
      </w:r>
      <w:r w:rsidRPr="002B036A">
        <w:rPr>
          <w:rFonts w:cs="Times New Roman"/>
          <w:b/>
          <w:bCs/>
          <w:color w:val="000000"/>
          <w:szCs w:val="24"/>
          <w:shd w:val="clear" w:color="auto" w:fill="FFFFFF" w:themeFill="background1"/>
        </w:rPr>
        <w:t>]</w:t>
      </w:r>
      <w:r w:rsidRPr="002B036A">
        <w:rPr>
          <w:rFonts w:cs="Times New Roman"/>
          <w:b/>
          <w:bCs/>
          <w:color w:val="000000"/>
          <w:szCs w:val="24"/>
          <w:shd w:val="clear" w:color="auto" w:fill="FFFFFF" w:themeFill="background1"/>
          <w:vertAlign w:val="subscript"/>
        </w:rPr>
        <w:t>D</w:t>
      </w:r>
      <w:r w:rsidRPr="002B036A">
        <w:rPr>
          <w:rFonts w:cs="Times New Roman"/>
          <w:b/>
          <w:bCs/>
          <w:color w:val="000000"/>
          <w:szCs w:val="24"/>
          <w:shd w:val="clear" w:color="auto" w:fill="FFFFFF" w:themeFill="background1"/>
          <w:vertAlign w:val="superscript"/>
        </w:rPr>
        <w:t>25</w:t>
      </w:r>
      <w:r w:rsidRPr="002B036A">
        <w:rPr>
          <w:rFonts w:cs="Times New Roman"/>
          <w:color w:val="000000"/>
          <w:szCs w:val="24"/>
          <w:shd w:val="clear" w:color="auto" w:fill="FFFFFF" w:themeFill="background1"/>
        </w:rPr>
        <w:t xml:space="preserve"> = +</w:t>
      </w:r>
      <w:r w:rsidRPr="002B036A">
        <w:rPr>
          <w:szCs w:val="24"/>
        </w:rPr>
        <w:t>12 (</w:t>
      </w:r>
      <w:r w:rsidRPr="00B328A6">
        <w:rPr>
          <w:i/>
          <w:iCs/>
          <w:szCs w:val="24"/>
        </w:rPr>
        <w:t>c</w:t>
      </w:r>
      <w:r w:rsidRPr="002B036A">
        <w:rPr>
          <w:szCs w:val="24"/>
        </w:rPr>
        <w:t xml:space="preserve"> 0.20, MeOH).</w:t>
      </w:r>
    </w:p>
    <w:p w14:paraId="41FAB3D4" w14:textId="77777777" w:rsidR="00B328A6" w:rsidRDefault="00B328A6" w:rsidP="00B328A6"/>
    <w:p w14:paraId="49D1945C" w14:textId="77777777" w:rsidR="00B328A6" w:rsidRDefault="00B328A6" w:rsidP="00B328A6">
      <w:pPr>
        <w:autoSpaceDE w:val="0"/>
        <w:autoSpaceDN w:val="0"/>
        <w:adjustRightInd w:val="0"/>
        <w:spacing w:after="0"/>
        <w:contextualSpacing/>
        <w:rPr>
          <w:rFonts w:cs="Times New Roman"/>
          <w:b/>
          <w:bCs/>
          <w:color w:val="000000"/>
          <w:szCs w:val="24"/>
        </w:rPr>
      </w:pPr>
      <w:r w:rsidRPr="004A0991">
        <w:rPr>
          <w:rFonts w:cs="Times New Roman"/>
          <w:b/>
          <w:bCs/>
          <w:color w:val="000000"/>
          <w:szCs w:val="24"/>
        </w:rPr>
        <w:lastRenderedPageBreak/>
        <w:t xml:space="preserve">SFC </w:t>
      </w:r>
      <w:r w:rsidRPr="003C637F">
        <w:rPr>
          <w:rFonts w:cs="Times New Roman"/>
          <w:color w:val="000000"/>
          <w:szCs w:val="24"/>
        </w:rPr>
        <w:t xml:space="preserve">(Chiralpak </w:t>
      </w:r>
      <w:r>
        <w:rPr>
          <w:rFonts w:cs="Times New Roman"/>
          <w:color w:val="000000"/>
          <w:szCs w:val="24"/>
        </w:rPr>
        <w:t>OJ</w:t>
      </w:r>
      <w:r w:rsidRPr="003C637F">
        <w:rPr>
          <w:rFonts w:cs="Times New Roman"/>
          <w:color w:val="000000"/>
          <w:szCs w:val="24"/>
        </w:rPr>
        <w:t xml:space="preserve">-H </w:t>
      </w:r>
      <w:r>
        <w:rPr>
          <w:rFonts w:cs="Times New Roman"/>
          <w:color w:val="000000"/>
          <w:szCs w:val="24"/>
        </w:rPr>
        <w:t>21mm x 250 m</w:t>
      </w:r>
      <w:r w:rsidRPr="003C637F">
        <w:rPr>
          <w:rFonts w:cs="Times New Roman"/>
          <w:color w:val="000000"/>
          <w:szCs w:val="24"/>
        </w:rPr>
        <w:t>m</w:t>
      </w:r>
      <w:r>
        <w:rPr>
          <w:rFonts w:cs="Times New Roman"/>
          <w:color w:val="000000"/>
          <w:szCs w:val="24"/>
        </w:rPr>
        <w:t>, 5 µm</w:t>
      </w:r>
      <w:r w:rsidRPr="003C637F">
        <w:rPr>
          <w:rFonts w:cs="Times New Roman"/>
          <w:color w:val="000000"/>
          <w:szCs w:val="24"/>
        </w:rPr>
        <w:t>, 30 °C, 150 bar,</w:t>
      </w:r>
      <w:r>
        <w:rPr>
          <w:rFonts w:cs="Times New Roman"/>
          <w:color w:val="000000"/>
          <w:szCs w:val="24"/>
        </w:rPr>
        <w:t xml:space="preserve"> </w:t>
      </w:r>
      <w:r w:rsidRPr="00F71C2A">
        <w:rPr>
          <w:rFonts w:cs="Times New Roman"/>
          <w:szCs w:val="24"/>
        </w:rPr>
        <w:t>95% CO</w:t>
      </w:r>
      <w:r w:rsidRPr="00F71C2A">
        <w:rPr>
          <w:rFonts w:cs="Times New Roman"/>
          <w:szCs w:val="24"/>
          <w:vertAlign w:val="subscript"/>
        </w:rPr>
        <w:t>2</w:t>
      </w:r>
      <w:r w:rsidRPr="00F71C2A">
        <w:rPr>
          <w:rFonts w:cs="Times New Roman"/>
          <w:szCs w:val="24"/>
        </w:rPr>
        <w:t xml:space="preserve">; 5% Modifier (IPA), </w:t>
      </w:r>
      <w:r>
        <w:rPr>
          <w:rFonts w:cs="Times New Roman"/>
          <w:color w:val="000000"/>
          <w:szCs w:val="24"/>
        </w:rPr>
        <w:t>60</w:t>
      </w:r>
      <w:r w:rsidRPr="003C637F">
        <w:rPr>
          <w:rFonts w:cs="Times New Roman"/>
          <w:color w:val="000000"/>
          <w:szCs w:val="24"/>
        </w:rPr>
        <w:t xml:space="preserve"> </w:t>
      </w:r>
      <w:r>
        <w:rPr>
          <w:rFonts w:cs="Times New Roman"/>
          <w:color w:val="000000"/>
          <w:szCs w:val="24"/>
        </w:rPr>
        <w:t>g</w:t>
      </w:r>
      <w:r w:rsidRPr="003C637F">
        <w:rPr>
          <w:rFonts w:cs="Times New Roman"/>
          <w:color w:val="000000"/>
          <w:szCs w:val="24"/>
        </w:rPr>
        <w:t xml:space="preserve">/min) trmajor: </w:t>
      </w:r>
      <w:r>
        <w:rPr>
          <w:rFonts w:cs="Times New Roman"/>
          <w:color w:val="000000"/>
          <w:szCs w:val="24"/>
        </w:rPr>
        <w:t>7.33</w:t>
      </w:r>
      <w:r w:rsidRPr="003C637F">
        <w:rPr>
          <w:rFonts w:cs="Times New Roman"/>
          <w:color w:val="000000"/>
          <w:szCs w:val="24"/>
        </w:rPr>
        <w:t xml:space="preserve"> min. trminor: </w:t>
      </w:r>
      <w:r>
        <w:rPr>
          <w:rFonts w:cs="Times New Roman"/>
          <w:color w:val="000000"/>
          <w:szCs w:val="24"/>
        </w:rPr>
        <w:t>8.0</w:t>
      </w:r>
      <w:r w:rsidRPr="003C637F">
        <w:rPr>
          <w:rFonts w:cs="Times New Roman"/>
          <w:color w:val="000000"/>
          <w:szCs w:val="24"/>
        </w:rPr>
        <w:t xml:space="preserve"> min</w:t>
      </w:r>
      <w:r>
        <w:rPr>
          <w:rFonts w:cs="Times New Roman"/>
          <w:color w:val="000000"/>
          <w:szCs w:val="24"/>
        </w:rPr>
        <w:t>.</w:t>
      </w:r>
      <w:r w:rsidRPr="004A0991">
        <w:rPr>
          <w:rFonts w:cs="Times New Roman"/>
          <w:b/>
          <w:bCs/>
          <w:color w:val="000000"/>
          <w:szCs w:val="24"/>
        </w:rPr>
        <w:t xml:space="preserve"> </w:t>
      </w:r>
    </w:p>
    <w:p w14:paraId="08356265" w14:textId="77777777" w:rsidR="00B328A6" w:rsidRDefault="00B328A6" w:rsidP="00B328A6">
      <w:pPr>
        <w:autoSpaceDE w:val="0"/>
        <w:autoSpaceDN w:val="0"/>
        <w:adjustRightInd w:val="0"/>
        <w:spacing w:after="0" w:line="240" w:lineRule="auto"/>
        <w:rPr>
          <w:rFonts w:cs="Times New Roman"/>
          <w:b/>
          <w:bCs/>
          <w:color w:val="000000"/>
          <w:szCs w:val="24"/>
        </w:rPr>
      </w:pPr>
    </w:p>
    <w:p w14:paraId="030C6F6C" w14:textId="77777777" w:rsidR="00B328A6" w:rsidRDefault="00B328A6" w:rsidP="00B328A6">
      <w:pPr>
        <w:autoSpaceDE w:val="0"/>
        <w:autoSpaceDN w:val="0"/>
        <w:adjustRightInd w:val="0"/>
        <w:spacing w:after="0" w:line="240" w:lineRule="auto"/>
      </w:pPr>
    </w:p>
    <w:p w14:paraId="27C78465" w14:textId="06E65FFD" w:rsidR="00466FD5" w:rsidRDefault="00466FD5" w:rsidP="00466FD5">
      <w:pPr>
        <w:autoSpaceDE w:val="0"/>
        <w:autoSpaceDN w:val="0"/>
        <w:adjustRightInd w:val="0"/>
        <w:spacing w:after="0" w:line="240" w:lineRule="auto"/>
        <w:rPr>
          <w:noProof/>
        </w:rPr>
      </w:pPr>
      <w:r>
        <w:rPr>
          <w:noProof/>
        </w:rPr>
        <w:t xml:space="preserve">                    Racemic </w:t>
      </w:r>
      <w:r w:rsidR="0044175F">
        <w:rPr>
          <w:noProof/>
        </w:rPr>
        <w:t>Reference</w:t>
      </w:r>
      <w:r>
        <w:rPr>
          <w:noProof/>
        </w:rPr>
        <w:t xml:space="preserve">                                               </w:t>
      </w:r>
      <w:r w:rsidR="0044175F">
        <w:rPr>
          <w:noProof/>
        </w:rPr>
        <w:t xml:space="preserve">  </w:t>
      </w:r>
      <w:r>
        <w:rPr>
          <w:noProof/>
        </w:rPr>
        <w:t xml:space="preserve">          </w:t>
      </w:r>
      <w:r>
        <w:rPr>
          <w:b/>
          <w:bCs/>
          <w:noProof/>
        </w:rPr>
        <w:t>1a</w:t>
      </w:r>
      <w:r w:rsidR="00010D0C">
        <w:rPr>
          <w:b/>
          <w:bCs/>
          <w:noProof/>
        </w:rPr>
        <w:t>a</w:t>
      </w:r>
      <w:r>
        <w:rPr>
          <w:noProof/>
        </w:rPr>
        <w:t>, 99% ee</w:t>
      </w:r>
    </w:p>
    <w:p w14:paraId="75855767" w14:textId="77777777" w:rsidR="00466FD5" w:rsidRDefault="00466FD5" w:rsidP="00466FD5">
      <w:pPr>
        <w:autoSpaceDE w:val="0"/>
        <w:autoSpaceDN w:val="0"/>
        <w:adjustRightInd w:val="0"/>
        <w:spacing w:after="0" w:line="240" w:lineRule="auto"/>
      </w:pPr>
    </w:p>
    <w:p w14:paraId="2C2ED003" w14:textId="77777777" w:rsidR="00466FD5" w:rsidRDefault="00466FD5" w:rsidP="00466FD5">
      <w:pPr>
        <w:autoSpaceDE w:val="0"/>
        <w:autoSpaceDN w:val="0"/>
        <w:adjustRightInd w:val="0"/>
        <w:spacing w:after="0" w:line="240" w:lineRule="auto"/>
        <w:rPr>
          <w:noProof/>
        </w:rPr>
      </w:pPr>
      <w:r>
        <w:rPr>
          <w:noProof/>
        </w:rPr>
        <w:t xml:space="preserve">                     </w:t>
      </w:r>
      <w:r>
        <w:rPr>
          <w:noProof/>
        </w:rPr>
        <w:drawing>
          <wp:inline distT="0" distB="0" distL="0" distR="0" wp14:anchorId="585C4B1B" wp14:editId="67BA3641">
            <wp:extent cx="1155798" cy="1111827"/>
            <wp:effectExtent l="0" t="0" r="0" b="0"/>
            <wp:docPr id="1226684549" name="Picture 122668454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with medium confidence"/>
                    <pic:cNvPicPr/>
                  </pic:nvPicPr>
                  <pic:blipFill>
                    <a:blip r:embed="rId73"/>
                    <a:stretch>
                      <a:fillRect/>
                    </a:stretch>
                  </pic:blipFill>
                  <pic:spPr>
                    <a:xfrm>
                      <a:off x="0" y="0"/>
                      <a:ext cx="1166298" cy="1121927"/>
                    </a:xfrm>
                    <a:prstGeom prst="rect">
                      <a:avLst/>
                    </a:prstGeom>
                  </pic:spPr>
                </pic:pic>
              </a:graphicData>
            </a:graphic>
          </wp:inline>
        </w:drawing>
      </w:r>
      <w:r>
        <w:rPr>
          <w:noProof/>
        </w:rPr>
        <w:t xml:space="preserve">                                                    </w:t>
      </w:r>
      <w:r>
        <w:rPr>
          <w:noProof/>
        </w:rPr>
        <w:drawing>
          <wp:inline distT="0" distB="0" distL="0" distR="0" wp14:anchorId="6DC04795" wp14:editId="04871585">
            <wp:extent cx="1372654" cy="1167245"/>
            <wp:effectExtent l="0" t="0" r="0" b="0"/>
            <wp:docPr id="17713705" name="Picture 1771370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74"/>
                    <a:stretch>
                      <a:fillRect/>
                    </a:stretch>
                  </pic:blipFill>
                  <pic:spPr>
                    <a:xfrm>
                      <a:off x="0" y="0"/>
                      <a:ext cx="1391774" cy="1183504"/>
                    </a:xfrm>
                    <a:prstGeom prst="rect">
                      <a:avLst/>
                    </a:prstGeom>
                  </pic:spPr>
                </pic:pic>
              </a:graphicData>
            </a:graphic>
          </wp:inline>
        </w:drawing>
      </w:r>
    </w:p>
    <w:p w14:paraId="1AEEDB35" w14:textId="77777777" w:rsidR="00466FD5" w:rsidRDefault="00466FD5" w:rsidP="00466FD5">
      <w:pPr>
        <w:autoSpaceDE w:val="0"/>
        <w:autoSpaceDN w:val="0"/>
        <w:adjustRightInd w:val="0"/>
        <w:spacing w:after="0" w:line="240" w:lineRule="auto"/>
        <w:rPr>
          <w:noProof/>
        </w:rPr>
      </w:pPr>
      <w:r>
        <w:rPr>
          <w:noProof/>
        </w:rPr>
        <w:drawing>
          <wp:inline distT="0" distB="0" distL="0" distR="0" wp14:anchorId="4D51427E" wp14:editId="4170B7EF">
            <wp:extent cx="2700867" cy="553158"/>
            <wp:effectExtent l="0" t="0" r="4445" b="0"/>
            <wp:docPr id="1462602421" name="Picture 14626024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with low confidence"/>
                    <pic:cNvPicPr/>
                  </pic:nvPicPr>
                  <pic:blipFill>
                    <a:blip r:embed="rId75"/>
                    <a:stretch>
                      <a:fillRect/>
                    </a:stretch>
                  </pic:blipFill>
                  <pic:spPr>
                    <a:xfrm>
                      <a:off x="0" y="0"/>
                      <a:ext cx="2719843" cy="557045"/>
                    </a:xfrm>
                    <a:prstGeom prst="rect">
                      <a:avLst/>
                    </a:prstGeom>
                  </pic:spPr>
                </pic:pic>
              </a:graphicData>
            </a:graphic>
          </wp:inline>
        </w:drawing>
      </w:r>
      <w:r>
        <w:rPr>
          <w:noProof/>
        </w:rPr>
        <w:t xml:space="preserve"> </w:t>
      </w:r>
      <w:r>
        <w:rPr>
          <w:noProof/>
        </w:rPr>
        <w:drawing>
          <wp:inline distT="0" distB="0" distL="0" distR="0" wp14:anchorId="1C4D35B3" wp14:editId="5911E0C1">
            <wp:extent cx="3169416" cy="532977"/>
            <wp:effectExtent l="0" t="0" r="0" b="635"/>
            <wp:docPr id="459625753" name="Picture 4596257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iagram&#10;&#10;Description automatically generated"/>
                    <pic:cNvPicPr/>
                  </pic:nvPicPr>
                  <pic:blipFill>
                    <a:blip r:embed="rId76"/>
                    <a:stretch>
                      <a:fillRect/>
                    </a:stretch>
                  </pic:blipFill>
                  <pic:spPr>
                    <a:xfrm>
                      <a:off x="0" y="0"/>
                      <a:ext cx="3198780" cy="537915"/>
                    </a:xfrm>
                    <a:prstGeom prst="rect">
                      <a:avLst/>
                    </a:prstGeom>
                  </pic:spPr>
                </pic:pic>
              </a:graphicData>
            </a:graphic>
          </wp:inline>
        </w:drawing>
      </w:r>
    </w:p>
    <w:p w14:paraId="63401240" w14:textId="77777777" w:rsidR="00E246FB" w:rsidRDefault="00E246FB" w:rsidP="008852F7">
      <w:pPr>
        <w:contextualSpacing/>
        <w:rPr>
          <w:szCs w:val="24"/>
        </w:rPr>
      </w:pPr>
    </w:p>
    <w:p w14:paraId="266C5A7E" w14:textId="77777777" w:rsidR="00466FD5" w:rsidRPr="004E3DA3" w:rsidRDefault="00466FD5" w:rsidP="008852F7">
      <w:pPr>
        <w:contextualSpacing/>
        <w:rPr>
          <w:szCs w:val="24"/>
        </w:rPr>
      </w:pPr>
    </w:p>
    <w:p w14:paraId="5BFDF5E4" w14:textId="77777777" w:rsidR="00E246FB" w:rsidRPr="004E3DA3" w:rsidRDefault="00E246FB" w:rsidP="00E246FB">
      <w:pPr>
        <w:pStyle w:val="Normalbold0"/>
        <w:spacing w:line="360" w:lineRule="auto"/>
      </w:pPr>
      <w:r w:rsidRPr="004E3DA3">
        <w:t>Synthesis of Enantioenriched Cyclopropylmethanol Derivative</w:t>
      </w:r>
    </w:p>
    <w:p w14:paraId="38CF104F" w14:textId="77777777" w:rsidR="00E246FB" w:rsidRPr="00D335DC" w:rsidRDefault="00E246FB" w:rsidP="00E246FB">
      <w:pPr>
        <w:rPr>
          <w:b/>
          <w:bCs/>
        </w:rPr>
      </w:pPr>
      <w:r w:rsidRPr="00D335DC">
        <w:rPr>
          <w:b/>
          <w:bCs/>
        </w:rPr>
        <w:t>((1</w:t>
      </w:r>
      <w:r w:rsidRPr="00D335DC">
        <w:rPr>
          <w:b/>
          <w:bCs/>
          <w:i/>
          <w:iCs/>
        </w:rPr>
        <w:t>S</w:t>
      </w:r>
      <w:r w:rsidRPr="00D335DC">
        <w:rPr>
          <w:b/>
          <w:bCs/>
        </w:rPr>
        <w:t>,2</w:t>
      </w:r>
      <w:r w:rsidRPr="00D335DC">
        <w:rPr>
          <w:b/>
          <w:bCs/>
          <w:i/>
          <w:iCs/>
        </w:rPr>
        <w:t>S</w:t>
      </w:r>
      <w:r w:rsidRPr="00D335DC">
        <w:rPr>
          <w:b/>
          <w:bCs/>
        </w:rPr>
        <w:t>)-2-Methyl-2-phenylcyclopropyl)methanol (S1)</w:t>
      </w:r>
    </w:p>
    <w:p w14:paraId="7AB1706D" w14:textId="77777777" w:rsidR="00E246FB" w:rsidRPr="004E3DA3" w:rsidRDefault="006318EB" w:rsidP="00E246FB">
      <w:pPr>
        <w:jc w:val="center"/>
      </w:pPr>
      <w:r w:rsidRPr="004E3DA3">
        <w:rPr>
          <w:noProof/>
        </w:rPr>
        <w:object w:dxaOrig="1437" w:dyaOrig="853" w14:anchorId="03FDB290">
          <v:shape id="_x0000_i1056" type="#_x0000_t75" alt="" style="width:108pt;height:67.6pt;mso-width-percent:0;mso-height-percent:0;mso-width-percent:0;mso-height-percent:0" o:ole="">
            <v:imagedata r:id="rId77" o:title=""/>
          </v:shape>
          <o:OLEObject Type="Embed" ProgID="ChemDraw.Document.6.0" ShapeID="_x0000_i1056" DrawAspect="Content" ObjectID="_1765887303" r:id="rId78"/>
        </w:object>
      </w:r>
    </w:p>
    <w:p w14:paraId="0432FB9D" w14:textId="376014A4" w:rsidR="00E246FB" w:rsidRPr="004E3DA3" w:rsidRDefault="00E246FB" w:rsidP="00E246FB">
      <w:pPr>
        <w:contextualSpacing/>
      </w:pPr>
      <w:r w:rsidRPr="004E3DA3">
        <w:rPr>
          <w:b/>
          <w:bCs/>
        </w:rPr>
        <w:t>S1</w:t>
      </w:r>
      <w:r w:rsidRPr="004E3DA3">
        <w:t xml:space="preserve"> was synthesized using the enantioselective Charette cyclopropanation method from (</w:t>
      </w:r>
      <w:r w:rsidRPr="004E3DA3">
        <w:rPr>
          <w:i/>
          <w:iCs/>
        </w:rPr>
        <w:t>E</w:t>
      </w:r>
      <w:r w:rsidRPr="004E3DA3">
        <w:t>)-3-phenylbut-2-en-1-ol.</w:t>
      </w:r>
      <w:r w:rsidRPr="004E3DA3">
        <w:rPr>
          <w:vertAlign w:val="superscript"/>
        </w:rPr>
        <w:t>1</w:t>
      </w:r>
      <w:r w:rsidRPr="004E3DA3">
        <w:t xml:space="preserve"> To a round bottom flask was added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t>(22.6 mL) and DME (1.6 mL) followed by the addition of Et</w:t>
      </w:r>
      <w:r w:rsidRPr="004E3DA3">
        <w:rPr>
          <w:vertAlign w:val="subscript"/>
        </w:rPr>
        <w:t>2</w:t>
      </w:r>
      <w:r w:rsidRPr="004E3DA3">
        <w:t xml:space="preserve">Zn (1.7 mL, 16.7 mmol). The reaction mixture was cooled to </w:t>
      </w:r>
      <w:r w:rsidRPr="004E3DA3">
        <w:rPr>
          <w:rFonts w:cs="Times New Roman"/>
        </w:rPr>
        <w:t>‒</w:t>
      </w:r>
      <w:r w:rsidRPr="004E3DA3">
        <w:t xml:space="preserve">12 </w:t>
      </w:r>
      <w:r w:rsidRPr="004E3DA3">
        <w:sym w:font="Symbol" w:char="F0B0"/>
      </w:r>
      <w:r w:rsidRPr="004E3DA3">
        <w:t xml:space="preserve">C and diiodomethane (1.4 mL, 16.7 mmol) was added dropwise over a period of 5 min while maintaining the internal temperature between </w:t>
      </w:r>
      <w:r w:rsidRPr="004E3DA3">
        <w:rPr>
          <w:rFonts w:cs="Times New Roman"/>
        </w:rPr>
        <w:t>‒</w:t>
      </w:r>
      <w:r w:rsidRPr="004E3DA3">
        <w:t xml:space="preserve">12 </w:t>
      </w:r>
      <w:r w:rsidRPr="004E3DA3">
        <w:sym w:font="Symbol" w:char="F0B0"/>
      </w:r>
      <w:r w:rsidRPr="004E3DA3">
        <w:t xml:space="preserve">C to – 8 </w:t>
      </w:r>
      <w:r w:rsidRPr="004E3DA3">
        <w:sym w:font="Symbol" w:char="F0B0"/>
      </w:r>
      <w:r w:rsidRPr="004E3DA3">
        <w:t xml:space="preserve">C.  The reaction mixture was stirred for 10 min and dioxaborolane (2.5 g, 9.2 mmol) in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t>(11.3 mL) was cannulated into the reaction flask followed by the addition of (</w:t>
      </w:r>
      <w:r w:rsidRPr="004E3DA3">
        <w:rPr>
          <w:i/>
          <w:iCs/>
        </w:rPr>
        <w:t>E</w:t>
      </w:r>
      <w:r w:rsidRPr="004E3DA3">
        <w:t xml:space="preserve">)-3-phenylbut-2-en-1-ol (1.13 g, 7.6 mmol) in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t xml:space="preserve">(11.3 mL) with an internal temperature of </w:t>
      </w:r>
      <w:r w:rsidRPr="004E3DA3">
        <w:rPr>
          <w:rFonts w:cs="Times New Roman"/>
        </w:rPr>
        <w:t>‒</w:t>
      </w:r>
      <w:r w:rsidRPr="004E3DA3">
        <w:t xml:space="preserve">5 </w:t>
      </w:r>
      <w:r w:rsidRPr="004E3DA3">
        <w:sym w:font="Symbol" w:char="F0B0"/>
      </w:r>
      <w:r w:rsidRPr="004E3DA3">
        <w:t>C over a period of 5 min. The mixture was allowed to warm to room temperature and stirred for 12 h. The reaction mixture was quenched with a dropwise addition of NH</w:t>
      </w:r>
      <w:r w:rsidRPr="004E3DA3">
        <w:rPr>
          <w:vertAlign w:val="subscript"/>
        </w:rPr>
        <w:t>4</w:t>
      </w:r>
      <w:r w:rsidRPr="004E3DA3">
        <w:t xml:space="preserve">Cl (5 mL), transferred to a separatory funnel, and the organic layer was separated. The aqueous layer was extracted with EtOAc (3 x 25 mL) and the organic layers were </w:t>
      </w:r>
      <w:r w:rsidRPr="004E3DA3">
        <w:lastRenderedPageBreak/>
        <w:t>combined. The combined organic layers were transferred into an Erlenmeyer flask, and a solution containing 2 N aq. NaOH (32 mL) and 30% aq. H</w:t>
      </w:r>
      <w:r w:rsidRPr="004E3DA3">
        <w:rPr>
          <w:vertAlign w:val="subscript"/>
        </w:rPr>
        <w:t>2</w:t>
      </w:r>
      <w:r w:rsidRPr="004E3DA3">
        <w:t>O</w:t>
      </w:r>
      <w:r w:rsidRPr="004E3DA3">
        <w:rPr>
          <w:vertAlign w:val="subscript"/>
        </w:rPr>
        <w:t>2</w:t>
      </w:r>
      <w:r w:rsidRPr="004E3DA3">
        <w:t xml:space="preserve"> (6 mL) was added in one portion. The resulting biphasic solution was stirred vigorously for 10 min, after which the mixture was transferred into a separatory funnel and the organic layer was separated. The aqueous layer was extracted with EtOAc (3 × 10 mL) and the combined organic layers were washed with 10% aq. HCl (10 mL) and successively washed with sat. aq. Na</w:t>
      </w:r>
      <w:r w:rsidRPr="004E3DA3">
        <w:rPr>
          <w:vertAlign w:val="subscript"/>
        </w:rPr>
        <w:t>2</w:t>
      </w:r>
      <w:r w:rsidRPr="004E3DA3">
        <w:t>SO</w:t>
      </w:r>
      <w:r w:rsidRPr="004E3DA3">
        <w:rPr>
          <w:vertAlign w:val="subscript"/>
        </w:rPr>
        <w:t>3</w:t>
      </w:r>
      <w:r w:rsidRPr="004E3DA3">
        <w:t xml:space="preserve"> (10 mL), sat. aq. NaHCO</w:t>
      </w:r>
      <w:r w:rsidRPr="004E3DA3">
        <w:rPr>
          <w:vertAlign w:val="subscript"/>
        </w:rPr>
        <w:t>3</w:t>
      </w:r>
      <w:r w:rsidRPr="004E3DA3">
        <w:t xml:space="preserve"> (10 mL), and brine (10 mL), dried over anhydrous Na</w:t>
      </w:r>
      <w:r w:rsidRPr="004E3DA3">
        <w:rPr>
          <w:vertAlign w:val="subscript"/>
        </w:rPr>
        <w:t>2</w:t>
      </w:r>
      <w:r w:rsidRPr="004E3DA3">
        <w:t>SO</w:t>
      </w:r>
      <w:r w:rsidRPr="004E3DA3">
        <w:rPr>
          <w:vertAlign w:val="subscript"/>
        </w:rPr>
        <w:t>4</w:t>
      </w:r>
      <w:r w:rsidRPr="004E3DA3">
        <w:t>, filtered, and concentrated under reduced pressure. The residue was purified by silica gel chromatography (1:4 EtOAc/hexanes</w:t>
      </w:r>
      <w:r w:rsidR="00CF0E1B">
        <w:t>, R</w:t>
      </w:r>
      <w:r w:rsidR="00CF0E1B" w:rsidRPr="00CF0E1B">
        <w:rPr>
          <w:vertAlign w:val="subscript"/>
        </w:rPr>
        <w:t>f</w:t>
      </w:r>
      <w:r w:rsidR="00CF0E1B">
        <w:t>: 0.3</w:t>
      </w:r>
      <w:r w:rsidRPr="004E3DA3">
        <w:t xml:space="preserve">) to </w:t>
      </w:r>
      <w:r w:rsidR="00F917E2">
        <w:t>provide</w:t>
      </w:r>
      <w:r w:rsidRPr="004E3DA3">
        <w:t xml:space="preserve"> </w:t>
      </w:r>
      <w:r w:rsidRPr="004E3DA3">
        <w:rPr>
          <w:b/>
          <w:bCs/>
        </w:rPr>
        <w:t>S1</w:t>
      </w:r>
      <w:r w:rsidRPr="004E3DA3">
        <w:t xml:space="preserve"> as a white solid in 42% yield (520 mg, 3.2 mmol, 89% ee) and was identical to reported literature data.</w:t>
      </w:r>
      <w:r w:rsidRPr="004E3DA3">
        <w:rPr>
          <w:vertAlign w:val="superscript"/>
        </w:rPr>
        <w:t>5</w:t>
      </w:r>
      <w:r w:rsidRPr="004E3DA3">
        <w:t xml:space="preserve"> </w:t>
      </w:r>
      <w:r w:rsidRPr="00E246FB">
        <w:t xml:space="preserve">A chiral prep purification provided </w:t>
      </w:r>
      <w:r w:rsidRPr="00E246FB">
        <w:rPr>
          <w:b/>
          <w:bCs/>
        </w:rPr>
        <w:t>S1</w:t>
      </w:r>
      <w:r w:rsidRPr="00E246FB">
        <w:t xml:space="preserve"> with 99% ee.</w:t>
      </w:r>
      <w:r w:rsidRPr="004E3DA3">
        <w:t xml:space="preserve"> </w:t>
      </w:r>
    </w:p>
    <w:p w14:paraId="407DDFE2" w14:textId="77777777" w:rsidR="00E246FB" w:rsidRDefault="00E246FB" w:rsidP="00E246FB">
      <w:pPr>
        <w:contextualSpacing/>
        <w:rPr>
          <w:b/>
          <w:bCs/>
          <w:szCs w:val="24"/>
          <w:vertAlign w:val="superscript"/>
        </w:rPr>
      </w:pPr>
    </w:p>
    <w:p w14:paraId="59241FBE" w14:textId="77777777" w:rsidR="00E246FB" w:rsidRDefault="00E246FB" w:rsidP="00E246FB">
      <w:pPr>
        <w:contextualSpacing/>
        <w:rPr>
          <w:b/>
          <w:bCs/>
          <w:szCs w:val="24"/>
          <w:vertAlign w:val="superscript"/>
        </w:rPr>
      </w:pPr>
    </w:p>
    <w:p w14:paraId="32EB6CCF" w14:textId="59E2A2E6" w:rsidR="00E246FB" w:rsidRPr="004E3DA3" w:rsidRDefault="00E246FB" w:rsidP="00E246FB">
      <w:pPr>
        <w:contextualSpacing/>
        <w:rPr>
          <w:rFonts w:eastAsia="Times New Roman"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δ 7.31 ‒ 7.25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Ar</w:t>
      </w:r>
      <w:r w:rsidRPr="004E3DA3">
        <w:rPr>
          <w:rFonts w:eastAsia="Times New Roman" w:cs="Times New Roman"/>
          <w:szCs w:val="24"/>
          <w:lang w:eastAsia="en-CA"/>
        </w:rPr>
        <w:t xml:space="preserve">), 7.24 – 7.12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3.91 (dd, </w:t>
      </w:r>
      <w:r w:rsidRPr="004E3DA3">
        <w:rPr>
          <w:rFonts w:eastAsia="Times New Roman" w:cs="Times New Roman"/>
          <w:i/>
          <w:iCs/>
          <w:szCs w:val="24"/>
          <w:lang w:eastAsia="en-CA"/>
        </w:rPr>
        <w:t>J</w:t>
      </w:r>
      <w:r w:rsidRPr="004E3DA3">
        <w:rPr>
          <w:rFonts w:eastAsia="Times New Roman" w:cs="Times New Roman"/>
          <w:szCs w:val="24"/>
          <w:lang w:eastAsia="en-CA"/>
        </w:rPr>
        <w:t xml:space="preserve"> = 11.5, 6.4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3.71 (dd, </w:t>
      </w:r>
      <w:r w:rsidRPr="004E3DA3">
        <w:rPr>
          <w:rFonts w:eastAsia="Times New Roman" w:cs="Times New Roman"/>
          <w:i/>
          <w:iCs/>
          <w:szCs w:val="24"/>
          <w:lang w:eastAsia="en-CA"/>
        </w:rPr>
        <w:t>J</w:t>
      </w:r>
      <w:r w:rsidRPr="004E3DA3">
        <w:rPr>
          <w:rFonts w:eastAsia="Times New Roman" w:cs="Times New Roman"/>
          <w:szCs w:val="24"/>
          <w:lang w:eastAsia="en-CA"/>
        </w:rPr>
        <w:t xml:space="preserve"> = 11.5, 8.6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1.49 (br,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xml:space="preserve">), 1.46 (s,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 xml:space="preserve">), 1.45 ‒ 1.39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1.14 (dd, </w:t>
      </w:r>
      <w:r w:rsidRPr="004E3DA3">
        <w:rPr>
          <w:rFonts w:eastAsia="Times New Roman" w:cs="Times New Roman"/>
          <w:i/>
          <w:iCs/>
          <w:szCs w:val="24"/>
          <w:lang w:eastAsia="en-CA"/>
        </w:rPr>
        <w:t>J</w:t>
      </w:r>
      <w:r w:rsidRPr="004E3DA3">
        <w:rPr>
          <w:rFonts w:eastAsia="Times New Roman" w:cs="Times New Roman"/>
          <w:szCs w:val="24"/>
          <w:lang w:eastAsia="en-CA"/>
        </w:rPr>
        <w:t xml:space="preserve"> = 8.9, 4.8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0.60 (t, </w:t>
      </w:r>
      <w:r w:rsidRPr="004E3DA3">
        <w:rPr>
          <w:rFonts w:eastAsia="Times New Roman" w:cs="Times New Roman"/>
          <w:i/>
          <w:iCs/>
          <w:szCs w:val="24"/>
          <w:lang w:eastAsia="en-CA"/>
        </w:rPr>
        <w:t>J</w:t>
      </w:r>
      <w:r w:rsidRPr="004E3DA3">
        <w:rPr>
          <w:rFonts w:eastAsia="Times New Roman" w:cs="Times New Roman"/>
          <w:szCs w:val="24"/>
          <w:lang w:eastAsia="en-CA"/>
        </w:rPr>
        <w:t xml:space="preserve"> = 5.3,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w:t>
      </w:r>
    </w:p>
    <w:p w14:paraId="0CBA1293" w14:textId="77777777" w:rsidR="00E246FB" w:rsidRPr="004E3DA3" w:rsidRDefault="00E246FB" w:rsidP="00E246FB">
      <w:pPr>
        <w:contextualSpacing/>
        <w:rPr>
          <w:rFonts w:eastAsia="Times New Roman" w:cs="Times New Roman"/>
          <w:szCs w:val="24"/>
          <w:lang w:eastAsia="en-CA"/>
        </w:rPr>
      </w:pPr>
    </w:p>
    <w:p w14:paraId="59674EEB" w14:textId="77777777" w:rsidR="00E246FB" w:rsidRPr="004E3DA3" w:rsidRDefault="00E246FB" w:rsidP="00E246FB">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147.7, 128.5 (2C), 127.4 (2C), 126.0, 63.7, 27.9, 25.0, 20.6, 18.8.</w:t>
      </w:r>
    </w:p>
    <w:p w14:paraId="6B4B6C14" w14:textId="77777777" w:rsidR="00E246FB" w:rsidRPr="004E3DA3" w:rsidRDefault="00E246FB" w:rsidP="00E246FB">
      <w:pPr>
        <w:contextualSpacing/>
        <w:rPr>
          <w:rFonts w:cs="Times New Roman"/>
          <w:color w:val="000000"/>
          <w:szCs w:val="24"/>
        </w:rPr>
      </w:pPr>
    </w:p>
    <w:p w14:paraId="477E2BE2" w14:textId="77777777" w:rsidR="00E246FB" w:rsidRPr="004E3DA3" w:rsidRDefault="00E246FB" w:rsidP="00E246FB">
      <w:pPr>
        <w:contextualSpacing/>
        <w:rPr>
          <w:szCs w:val="24"/>
        </w:rPr>
      </w:pPr>
      <w:r w:rsidRPr="004E3DA3">
        <w:rPr>
          <w:b/>
          <w:bCs/>
        </w:rPr>
        <w:t xml:space="preserve">IR (film) </w:t>
      </w:r>
      <w:r w:rsidRPr="004E3DA3">
        <w:t>ν</w:t>
      </w:r>
      <w:r w:rsidRPr="004E3DA3">
        <w:rPr>
          <w:vertAlign w:val="subscript"/>
        </w:rPr>
        <w:t>max</w:t>
      </w:r>
      <w:r w:rsidRPr="004E3DA3">
        <w:t>: 3339, 3060, 2954, 2865, 1496, 1025, 762, 698, 578 cm</w:t>
      </w:r>
      <w:r w:rsidRPr="004E3DA3">
        <w:rPr>
          <w:vertAlign w:val="superscript"/>
        </w:rPr>
        <w:t>-1</w:t>
      </w:r>
      <w:r w:rsidRPr="004E3DA3">
        <w:rPr>
          <w:szCs w:val="24"/>
        </w:rPr>
        <w:t>.</w:t>
      </w:r>
    </w:p>
    <w:p w14:paraId="4E66573D" w14:textId="77777777" w:rsidR="00E246FB" w:rsidRPr="004E3DA3" w:rsidRDefault="00E246FB" w:rsidP="00E246FB">
      <w:pPr>
        <w:contextualSpacing/>
      </w:pPr>
      <w:r w:rsidRPr="004E3DA3">
        <w:br/>
      </w: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 Na]</w:t>
      </w:r>
      <w:r w:rsidRPr="004E3DA3">
        <w:rPr>
          <w:vertAlign w:val="superscript"/>
        </w:rPr>
        <w:t>+</w:t>
      </w:r>
      <w:r w:rsidRPr="004E3DA3">
        <w:t xml:space="preserve"> : C</w:t>
      </w:r>
      <w:r w:rsidRPr="004E3DA3">
        <w:rPr>
          <w:vertAlign w:val="subscript"/>
        </w:rPr>
        <w:t>11</w:t>
      </w:r>
      <w:r w:rsidRPr="004E3DA3">
        <w:t>H</w:t>
      </w:r>
      <w:r w:rsidRPr="004E3DA3">
        <w:rPr>
          <w:vertAlign w:val="subscript"/>
        </w:rPr>
        <w:t>14</w:t>
      </w:r>
      <w:r w:rsidRPr="004E3DA3">
        <w:t xml:space="preserve">O requires </w:t>
      </w:r>
      <w:r w:rsidRPr="004E3DA3">
        <w:rPr>
          <w:rFonts w:ascii="Times-Italic" w:hAnsi="Times-Italic" w:cs="Times-Italic"/>
          <w:i/>
          <w:iCs/>
          <w:szCs w:val="24"/>
        </w:rPr>
        <w:t xml:space="preserve">m/z </w:t>
      </w:r>
      <w:r w:rsidRPr="004E3DA3">
        <w:t xml:space="preserve">185.0937, found </w:t>
      </w:r>
      <w:r w:rsidRPr="004E3DA3">
        <w:rPr>
          <w:rFonts w:ascii="Times-Italic" w:hAnsi="Times-Italic" w:cs="Times-Italic"/>
          <w:i/>
          <w:iCs/>
          <w:szCs w:val="24"/>
        </w:rPr>
        <w:t xml:space="preserve">m/z </w:t>
      </w:r>
      <w:r w:rsidRPr="004E3DA3">
        <w:t>185.0939.</w:t>
      </w:r>
      <w:r w:rsidRPr="004E3DA3">
        <w:br/>
      </w:r>
    </w:p>
    <w:p w14:paraId="472DACB5" w14:textId="77777777" w:rsidR="00E246FB" w:rsidRDefault="00E246FB" w:rsidP="00E246FB">
      <w:r w:rsidRPr="004E3DA3">
        <w:rPr>
          <w:b/>
          <w:bCs/>
        </w:rPr>
        <w:t>mp</w:t>
      </w:r>
      <w:r w:rsidRPr="004E3DA3">
        <w:t xml:space="preserve"> 45</w:t>
      </w:r>
      <w:r w:rsidRPr="004E3DA3">
        <w:rPr>
          <w:rFonts w:cs="Times New Roman"/>
        </w:rPr>
        <w:t>‒</w:t>
      </w:r>
      <w:r w:rsidRPr="004E3DA3">
        <w:t>46 °C.</w:t>
      </w:r>
    </w:p>
    <w:p w14:paraId="7668A5F4" w14:textId="77777777" w:rsidR="00466FD5" w:rsidRDefault="00466FD5" w:rsidP="00B328A6">
      <w:pPr>
        <w:autoSpaceDE w:val="0"/>
        <w:autoSpaceDN w:val="0"/>
        <w:adjustRightInd w:val="0"/>
        <w:spacing w:after="0" w:line="240" w:lineRule="auto"/>
        <w:rPr>
          <w:rFonts w:cs="Times New Roman"/>
          <w:b/>
          <w:bCs/>
          <w:color w:val="000000"/>
          <w:szCs w:val="24"/>
        </w:rPr>
      </w:pPr>
    </w:p>
    <w:p w14:paraId="0C7D8C91" w14:textId="25D84F58" w:rsidR="00B328A6" w:rsidRPr="004A0991" w:rsidRDefault="00B328A6" w:rsidP="00B328A6">
      <w:pPr>
        <w:autoSpaceDE w:val="0"/>
        <w:autoSpaceDN w:val="0"/>
        <w:adjustRightInd w:val="0"/>
        <w:spacing w:after="0" w:line="240" w:lineRule="auto"/>
      </w:pPr>
      <w:r w:rsidRPr="004A0991">
        <w:rPr>
          <w:rFonts w:cs="Times New Roman"/>
          <w:b/>
          <w:bCs/>
          <w:color w:val="000000"/>
          <w:szCs w:val="24"/>
        </w:rPr>
        <w:t>[α</w:t>
      </w:r>
      <w:r w:rsidRPr="004A0991">
        <w:rPr>
          <w:rFonts w:cs="Times New Roman"/>
          <w:b/>
          <w:bCs/>
          <w:color w:val="000000"/>
          <w:szCs w:val="24"/>
          <w:shd w:val="clear" w:color="auto" w:fill="FFFFFF" w:themeFill="background1"/>
        </w:rPr>
        <w:t>]</w:t>
      </w:r>
      <w:r w:rsidRPr="004A0991">
        <w:rPr>
          <w:rFonts w:cs="Times New Roman"/>
          <w:b/>
          <w:bCs/>
          <w:color w:val="000000"/>
          <w:szCs w:val="24"/>
          <w:shd w:val="clear" w:color="auto" w:fill="FFFFFF" w:themeFill="background1"/>
          <w:vertAlign w:val="subscript"/>
        </w:rPr>
        <w:t>D</w:t>
      </w:r>
      <w:r w:rsidRPr="004A0991">
        <w:rPr>
          <w:rFonts w:cs="Times New Roman"/>
          <w:b/>
          <w:bCs/>
          <w:color w:val="000000"/>
          <w:szCs w:val="24"/>
          <w:shd w:val="clear" w:color="auto" w:fill="FFFFFF" w:themeFill="background1"/>
          <w:vertAlign w:val="superscript"/>
        </w:rPr>
        <w:t>25</w:t>
      </w:r>
      <w:r w:rsidRPr="002F30C3">
        <w:rPr>
          <w:rFonts w:cs="Times New Roman"/>
          <w:color w:val="000000"/>
          <w:szCs w:val="24"/>
          <w:shd w:val="clear" w:color="auto" w:fill="FFFFFF" w:themeFill="background1"/>
        </w:rPr>
        <w:t xml:space="preserve"> = </w:t>
      </w:r>
      <w:r>
        <w:rPr>
          <w:rFonts w:cs="Times New Roman"/>
          <w:color w:val="000000"/>
          <w:szCs w:val="24"/>
          <w:shd w:val="clear" w:color="auto" w:fill="FFFFFF" w:themeFill="background1"/>
        </w:rPr>
        <w:t>+38 (</w:t>
      </w:r>
      <w:r w:rsidRPr="00B328A6">
        <w:rPr>
          <w:rFonts w:cs="Times New Roman"/>
          <w:i/>
          <w:iCs/>
          <w:color w:val="000000"/>
          <w:szCs w:val="24"/>
          <w:shd w:val="clear" w:color="auto" w:fill="FFFFFF" w:themeFill="background1"/>
        </w:rPr>
        <w:t>c</w:t>
      </w:r>
      <w:r>
        <w:rPr>
          <w:rFonts w:cs="Times New Roman"/>
          <w:color w:val="000000"/>
          <w:szCs w:val="24"/>
          <w:shd w:val="clear" w:color="auto" w:fill="FFFFFF" w:themeFill="background1"/>
        </w:rPr>
        <w:t xml:space="preserve"> 0.20, MeOH).</w:t>
      </w:r>
    </w:p>
    <w:p w14:paraId="478647D4" w14:textId="77777777" w:rsidR="00B328A6" w:rsidRDefault="00B328A6" w:rsidP="00B328A6"/>
    <w:p w14:paraId="057E6FDA" w14:textId="77777777" w:rsidR="00B328A6" w:rsidRPr="00770DAF" w:rsidRDefault="00B328A6" w:rsidP="00B328A6">
      <w:pPr>
        <w:autoSpaceDE w:val="0"/>
        <w:autoSpaceDN w:val="0"/>
        <w:adjustRightInd w:val="0"/>
        <w:spacing w:after="0" w:line="240" w:lineRule="auto"/>
        <w:rPr>
          <w:rFonts w:cs="Times New Roman"/>
          <w:color w:val="000000"/>
          <w:szCs w:val="24"/>
          <w:shd w:val="clear" w:color="auto" w:fill="FFFFFF" w:themeFill="background1"/>
        </w:rPr>
      </w:pPr>
      <w:r w:rsidRPr="004A0991">
        <w:rPr>
          <w:rFonts w:cs="Times New Roman"/>
          <w:b/>
          <w:bCs/>
          <w:color w:val="000000"/>
          <w:szCs w:val="24"/>
        </w:rPr>
        <w:t xml:space="preserve">SFC </w:t>
      </w:r>
      <w:r w:rsidRPr="003C637F">
        <w:rPr>
          <w:rFonts w:cs="Times New Roman"/>
          <w:color w:val="000000"/>
          <w:szCs w:val="24"/>
        </w:rPr>
        <w:t xml:space="preserve">(Chiralpak </w:t>
      </w:r>
      <w:r>
        <w:rPr>
          <w:rFonts w:cs="Times New Roman"/>
          <w:color w:val="000000"/>
          <w:szCs w:val="24"/>
        </w:rPr>
        <w:t>OJ</w:t>
      </w:r>
      <w:r w:rsidRPr="003C637F">
        <w:rPr>
          <w:rFonts w:cs="Times New Roman"/>
          <w:color w:val="000000"/>
          <w:szCs w:val="24"/>
        </w:rPr>
        <w:t xml:space="preserve">-H </w:t>
      </w:r>
      <w:r>
        <w:rPr>
          <w:rFonts w:cs="Times New Roman"/>
          <w:color w:val="000000"/>
          <w:szCs w:val="24"/>
        </w:rPr>
        <w:t>21 x 250 m</w:t>
      </w:r>
      <w:r w:rsidRPr="003C637F">
        <w:rPr>
          <w:rFonts w:cs="Times New Roman"/>
          <w:color w:val="000000"/>
          <w:szCs w:val="24"/>
        </w:rPr>
        <w:t>m</w:t>
      </w:r>
      <w:r>
        <w:rPr>
          <w:rFonts w:cs="Times New Roman"/>
          <w:color w:val="000000"/>
          <w:szCs w:val="24"/>
        </w:rPr>
        <w:t>, 5 µm</w:t>
      </w:r>
      <w:r w:rsidRPr="003C637F">
        <w:rPr>
          <w:rFonts w:cs="Times New Roman"/>
          <w:color w:val="000000"/>
          <w:szCs w:val="24"/>
        </w:rPr>
        <w:t xml:space="preserve">, 30 °C, 150 bar, </w:t>
      </w:r>
      <w:r>
        <w:rPr>
          <w:rFonts w:cs="Times New Roman"/>
          <w:color w:val="000000"/>
          <w:szCs w:val="24"/>
        </w:rPr>
        <w:t>6% of co-solvent of 20%</w:t>
      </w:r>
      <w:r w:rsidRPr="003C637F">
        <w:rPr>
          <w:rFonts w:cs="Times New Roman"/>
          <w:color w:val="000000"/>
          <w:szCs w:val="24"/>
        </w:rPr>
        <w:t xml:space="preserve"> </w:t>
      </w:r>
      <w:r>
        <w:rPr>
          <w:rFonts w:cs="Times New Roman"/>
          <w:color w:val="000000"/>
          <w:szCs w:val="24"/>
        </w:rPr>
        <w:t>IPA/hexanes</w:t>
      </w:r>
      <w:r w:rsidRPr="003C637F">
        <w:rPr>
          <w:rFonts w:cs="Times New Roman"/>
          <w:color w:val="000000"/>
          <w:szCs w:val="24"/>
        </w:rPr>
        <w:t xml:space="preserve">, </w:t>
      </w:r>
      <w:r>
        <w:rPr>
          <w:rFonts w:cs="Times New Roman"/>
          <w:color w:val="000000"/>
          <w:szCs w:val="24"/>
        </w:rPr>
        <w:t>60</w:t>
      </w:r>
      <w:r w:rsidRPr="003C637F">
        <w:rPr>
          <w:rFonts w:cs="Times New Roman"/>
          <w:color w:val="000000"/>
          <w:szCs w:val="24"/>
        </w:rPr>
        <w:t xml:space="preserve"> </w:t>
      </w:r>
      <w:r>
        <w:rPr>
          <w:rFonts w:cs="Times New Roman"/>
          <w:color w:val="000000"/>
          <w:szCs w:val="24"/>
        </w:rPr>
        <w:t>g</w:t>
      </w:r>
      <w:r w:rsidRPr="003C637F">
        <w:rPr>
          <w:rFonts w:cs="Times New Roman"/>
          <w:color w:val="000000"/>
          <w:szCs w:val="24"/>
        </w:rPr>
        <w:t>/min)</w:t>
      </w:r>
      <w:r w:rsidRPr="00F45DEE">
        <w:rPr>
          <w:rFonts w:cs="Times New Roman"/>
          <w:color w:val="000000"/>
          <w:szCs w:val="24"/>
        </w:rPr>
        <w:t xml:space="preserve"> </w:t>
      </w:r>
      <w:bookmarkStart w:id="47" w:name="OLE_LINK1"/>
      <w:bookmarkStart w:id="48" w:name="OLE_LINK2"/>
      <w:r w:rsidRPr="00F45DEE">
        <w:rPr>
          <w:rFonts w:cs="Times New Roman"/>
          <w:color w:val="000000"/>
          <w:szCs w:val="24"/>
        </w:rPr>
        <w:t>t</w:t>
      </w:r>
      <w:r w:rsidRPr="00F45DEE">
        <w:rPr>
          <w:rFonts w:cs="Times New Roman"/>
          <w:color w:val="000000"/>
          <w:szCs w:val="24"/>
          <w:vertAlign w:val="subscript"/>
        </w:rPr>
        <w:t>R</w:t>
      </w:r>
      <w:bookmarkEnd w:id="47"/>
      <w:bookmarkEnd w:id="48"/>
      <w:r>
        <w:rPr>
          <w:rFonts w:cs="Times New Roman"/>
          <w:color w:val="000000"/>
          <w:szCs w:val="24"/>
        </w:rPr>
        <w:t xml:space="preserve"> </w:t>
      </w:r>
      <w:r w:rsidRPr="00F45DEE">
        <w:rPr>
          <w:rFonts w:cs="Times New Roman"/>
          <w:color w:val="000000"/>
          <w:szCs w:val="24"/>
        </w:rPr>
        <w:t>major</w:t>
      </w:r>
      <w:r w:rsidRPr="003C637F">
        <w:rPr>
          <w:rFonts w:cs="Times New Roman"/>
          <w:color w:val="000000"/>
          <w:szCs w:val="24"/>
        </w:rPr>
        <w:t>: 5.</w:t>
      </w:r>
      <w:r>
        <w:rPr>
          <w:rFonts w:cs="Times New Roman"/>
          <w:color w:val="000000"/>
          <w:szCs w:val="24"/>
        </w:rPr>
        <w:t>30</w:t>
      </w:r>
      <w:r w:rsidRPr="003C637F">
        <w:rPr>
          <w:rFonts w:cs="Times New Roman"/>
          <w:color w:val="000000"/>
          <w:szCs w:val="24"/>
        </w:rPr>
        <w:t xml:space="preserve"> min. </w:t>
      </w:r>
      <w:r>
        <w:rPr>
          <w:rFonts w:cs="Times New Roman"/>
          <w:color w:val="000000"/>
          <w:szCs w:val="24"/>
        </w:rPr>
        <w:t xml:space="preserve"> </w:t>
      </w:r>
      <w:r w:rsidRPr="00F45DEE">
        <w:rPr>
          <w:rFonts w:cs="Times New Roman"/>
          <w:color w:val="000000"/>
          <w:szCs w:val="24"/>
        </w:rPr>
        <w:t>t</w:t>
      </w:r>
      <w:r w:rsidRPr="00F45DEE">
        <w:rPr>
          <w:rFonts w:cs="Times New Roman"/>
          <w:color w:val="000000"/>
          <w:szCs w:val="24"/>
          <w:vertAlign w:val="subscript"/>
        </w:rPr>
        <w:t>R</w:t>
      </w:r>
      <w:r>
        <w:rPr>
          <w:rFonts w:cs="Times New Roman"/>
          <w:color w:val="000000"/>
          <w:szCs w:val="24"/>
        </w:rPr>
        <w:t xml:space="preserve"> </w:t>
      </w:r>
      <w:r w:rsidRPr="003C637F">
        <w:rPr>
          <w:rFonts w:cs="Times New Roman"/>
          <w:color w:val="000000"/>
          <w:szCs w:val="24"/>
        </w:rPr>
        <w:t xml:space="preserve">minor: </w:t>
      </w:r>
      <w:r>
        <w:rPr>
          <w:rFonts w:cs="Times New Roman"/>
          <w:color w:val="000000"/>
          <w:szCs w:val="24"/>
        </w:rPr>
        <w:t>4.15</w:t>
      </w:r>
      <w:r w:rsidRPr="003C637F">
        <w:rPr>
          <w:rFonts w:cs="Times New Roman"/>
          <w:color w:val="000000"/>
          <w:szCs w:val="24"/>
        </w:rPr>
        <w:t xml:space="preserve"> min.</w:t>
      </w:r>
    </w:p>
    <w:p w14:paraId="5E95BDE2" w14:textId="77777777" w:rsidR="00B328A6" w:rsidRDefault="00B328A6" w:rsidP="00B328A6">
      <w:pPr>
        <w:autoSpaceDE w:val="0"/>
        <w:autoSpaceDN w:val="0"/>
        <w:adjustRightInd w:val="0"/>
        <w:spacing w:after="0" w:line="240" w:lineRule="auto"/>
        <w:rPr>
          <w:rFonts w:cs="Times New Roman"/>
          <w:color w:val="000000"/>
          <w:szCs w:val="24"/>
        </w:rPr>
      </w:pPr>
    </w:p>
    <w:p w14:paraId="292F1186" w14:textId="77777777" w:rsidR="00E246FB" w:rsidRDefault="00E246FB" w:rsidP="00791267">
      <w:pPr>
        <w:autoSpaceDE w:val="0"/>
        <w:autoSpaceDN w:val="0"/>
        <w:adjustRightInd w:val="0"/>
        <w:spacing w:after="0"/>
      </w:pPr>
    </w:p>
    <w:p w14:paraId="290275D3" w14:textId="77777777" w:rsidR="00466FD5" w:rsidRDefault="00466FD5" w:rsidP="00791267">
      <w:pPr>
        <w:autoSpaceDE w:val="0"/>
        <w:autoSpaceDN w:val="0"/>
        <w:adjustRightInd w:val="0"/>
        <w:spacing w:after="0"/>
      </w:pPr>
    </w:p>
    <w:p w14:paraId="61D38F0A" w14:textId="77777777" w:rsidR="00466FD5" w:rsidRDefault="00466FD5" w:rsidP="00791267">
      <w:pPr>
        <w:autoSpaceDE w:val="0"/>
        <w:autoSpaceDN w:val="0"/>
        <w:adjustRightInd w:val="0"/>
        <w:spacing w:after="0"/>
      </w:pPr>
    </w:p>
    <w:p w14:paraId="59EEF669" w14:textId="40161591" w:rsidR="006A1773" w:rsidRDefault="006A1773" w:rsidP="006A1773">
      <w:pPr>
        <w:autoSpaceDE w:val="0"/>
        <w:autoSpaceDN w:val="0"/>
        <w:adjustRightInd w:val="0"/>
        <w:spacing w:after="0" w:line="240" w:lineRule="auto"/>
        <w:rPr>
          <w:noProof/>
        </w:rPr>
      </w:pPr>
      <w:r>
        <w:rPr>
          <w:noProof/>
        </w:rPr>
        <w:lastRenderedPageBreak/>
        <w:t xml:space="preserve">                             Racem</w:t>
      </w:r>
      <w:r w:rsidR="00407C8A">
        <w:rPr>
          <w:noProof/>
        </w:rPr>
        <w:t>ate</w:t>
      </w:r>
      <w:r w:rsidR="0044175F">
        <w:rPr>
          <w:noProof/>
        </w:rPr>
        <w:t xml:space="preserve"> </w:t>
      </w:r>
      <w:r>
        <w:rPr>
          <w:noProof/>
        </w:rPr>
        <w:t xml:space="preserve">             </w:t>
      </w:r>
      <w:r w:rsidR="005252EB">
        <w:rPr>
          <w:noProof/>
        </w:rPr>
        <w:t xml:space="preserve">   </w:t>
      </w:r>
      <w:r>
        <w:rPr>
          <w:noProof/>
        </w:rPr>
        <w:t xml:space="preserve">         </w:t>
      </w:r>
      <w:r w:rsidRPr="00B15B3F">
        <w:rPr>
          <w:b/>
          <w:bCs/>
          <w:noProof/>
        </w:rPr>
        <w:t>S1</w:t>
      </w:r>
      <w:r w:rsidR="005252EB">
        <w:rPr>
          <w:b/>
          <w:bCs/>
          <w:noProof/>
        </w:rPr>
        <w:t xml:space="preserve"> </w:t>
      </w:r>
      <w:r w:rsidR="005252EB" w:rsidRPr="005252EB">
        <w:rPr>
          <w:noProof/>
        </w:rPr>
        <w:t>(before chiral purification)</w:t>
      </w:r>
      <w:r>
        <w:rPr>
          <w:noProof/>
        </w:rPr>
        <w:t xml:space="preserve">, </w:t>
      </w:r>
      <w:r w:rsidR="00466FD5">
        <w:rPr>
          <w:noProof/>
        </w:rPr>
        <w:t>8</w:t>
      </w:r>
      <w:r>
        <w:rPr>
          <w:noProof/>
        </w:rPr>
        <w:t>0% ee</w:t>
      </w:r>
    </w:p>
    <w:p w14:paraId="3F6FF795" w14:textId="77777777" w:rsidR="006A1773" w:rsidRDefault="006A1773" w:rsidP="006A1773">
      <w:pPr>
        <w:autoSpaceDE w:val="0"/>
        <w:autoSpaceDN w:val="0"/>
        <w:adjustRightInd w:val="0"/>
        <w:spacing w:after="0" w:line="240" w:lineRule="auto"/>
        <w:jc w:val="center"/>
        <w:rPr>
          <w:noProof/>
        </w:rPr>
      </w:pPr>
    </w:p>
    <w:p w14:paraId="4579D603" w14:textId="77777777" w:rsidR="006A1773" w:rsidRDefault="006A1773" w:rsidP="006A1773">
      <w:pPr>
        <w:autoSpaceDE w:val="0"/>
        <w:autoSpaceDN w:val="0"/>
        <w:adjustRightInd w:val="0"/>
        <w:spacing w:after="0" w:line="240" w:lineRule="auto"/>
        <w:jc w:val="center"/>
        <w:rPr>
          <w:noProof/>
        </w:rPr>
      </w:pPr>
      <w:r>
        <w:rPr>
          <w:noProof/>
        </w:rPr>
        <w:drawing>
          <wp:inline distT="0" distB="0" distL="0" distR="0" wp14:anchorId="6EB06D8A" wp14:editId="0167417F">
            <wp:extent cx="1063625" cy="1135443"/>
            <wp:effectExtent l="0" t="0" r="0" b="0"/>
            <wp:docPr id="54" name="Picture 5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pic:nvPicPr>
                  <pic:blipFill>
                    <a:blip r:embed="rId79"/>
                    <a:stretch>
                      <a:fillRect/>
                    </a:stretch>
                  </pic:blipFill>
                  <pic:spPr>
                    <a:xfrm>
                      <a:off x="0" y="0"/>
                      <a:ext cx="1073064" cy="1145520"/>
                    </a:xfrm>
                    <a:prstGeom prst="rect">
                      <a:avLst/>
                    </a:prstGeom>
                  </pic:spPr>
                </pic:pic>
              </a:graphicData>
            </a:graphic>
          </wp:inline>
        </w:drawing>
      </w:r>
      <w:r>
        <w:rPr>
          <w:noProof/>
        </w:rPr>
        <w:t xml:space="preserve">                                      </w:t>
      </w:r>
      <w:r>
        <w:rPr>
          <w:noProof/>
        </w:rPr>
        <w:drawing>
          <wp:inline distT="0" distB="0" distL="0" distR="0" wp14:anchorId="71484A13" wp14:editId="7D4EA9CB">
            <wp:extent cx="1149747" cy="1165225"/>
            <wp:effectExtent l="0" t="0" r="0" b="0"/>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hart&#10;&#10;Description automatically generated"/>
                    <pic:cNvPicPr/>
                  </pic:nvPicPr>
                  <pic:blipFill>
                    <a:blip r:embed="rId80"/>
                    <a:stretch>
                      <a:fillRect/>
                    </a:stretch>
                  </pic:blipFill>
                  <pic:spPr>
                    <a:xfrm>
                      <a:off x="0" y="0"/>
                      <a:ext cx="1149747" cy="1165225"/>
                    </a:xfrm>
                    <a:prstGeom prst="rect">
                      <a:avLst/>
                    </a:prstGeom>
                  </pic:spPr>
                </pic:pic>
              </a:graphicData>
            </a:graphic>
          </wp:inline>
        </w:drawing>
      </w:r>
    </w:p>
    <w:p w14:paraId="6E14047C" w14:textId="77777777" w:rsidR="006A1773" w:rsidRDefault="006A1773" w:rsidP="006A1773">
      <w:pPr>
        <w:autoSpaceDE w:val="0"/>
        <w:autoSpaceDN w:val="0"/>
        <w:adjustRightInd w:val="0"/>
        <w:spacing w:after="0" w:line="240" w:lineRule="auto"/>
        <w:jc w:val="center"/>
        <w:rPr>
          <w:noProof/>
        </w:rPr>
      </w:pPr>
      <w:r>
        <w:rPr>
          <w:noProof/>
        </w:rPr>
        <w:drawing>
          <wp:inline distT="0" distB="0" distL="0" distR="0" wp14:anchorId="4DD4D5E5" wp14:editId="791E837C">
            <wp:extent cx="2393077" cy="485775"/>
            <wp:effectExtent l="0" t="0" r="0" b="0"/>
            <wp:docPr id="1659798690" name="Picture 165979869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able&#10;&#10;Description automatically generated"/>
                    <pic:cNvPicPr/>
                  </pic:nvPicPr>
                  <pic:blipFill>
                    <a:blip r:embed="rId81"/>
                    <a:stretch>
                      <a:fillRect/>
                    </a:stretch>
                  </pic:blipFill>
                  <pic:spPr>
                    <a:xfrm>
                      <a:off x="0" y="0"/>
                      <a:ext cx="2465833" cy="500544"/>
                    </a:xfrm>
                    <a:prstGeom prst="rect">
                      <a:avLst/>
                    </a:prstGeom>
                  </pic:spPr>
                </pic:pic>
              </a:graphicData>
            </a:graphic>
          </wp:inline>
        </w:drawing>
      </w:r>
      <w:r>
        <w:rPr>
          <w:noProof/>
        </w:rPr>
        <w:t xml:space="preserve">   </w:t>
      </w:r>
      <w:r>
        <w:rPr>
          <w:noProof/>
        </w:rPr>
        <w:drawing>
          <wp:inline distT="0" distB="0" distL="0" distR="0" wp14:anchorId="22A72F53" wp14:editId="02CF3FA0">
            <wp:extent cx="2668486" cy="511175"/>
            <wp:effectExtent l="0" t="0" r="0" b="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82"/>
                    <a:stretch>
                      <a:fillRect/>
                    </a:stretch>
                  </pic:blipFill>
                  <pic:spPr>
                    <a:xfrm>
                      <a:off x="0" y="0"/>
                      <a:ext cx="2697368" cy="516708"/>
                    </a:xfrm>
                    <a:prstGeom prst="rect">
                      <a:avLst/>
                    </a:prstGeom>
                  </pic:spPr>
                </pic:pic>
              </a:graphicData>
            </a:graphic>
          </wp:inline>
        </w:drawing>
      </w:r>
    </w:p>
    <w:p w14:paraId="10FCE942" w14:textId="77777777" w:rsidR="006A1773" w:rsidRDefault="006A1773" w:rsidP="006A1773">
      <w:pPr>
        <w:autoSpaceDE w:val="0"/>
        <w:autoSpaceDN w:val="0"/>
        <w:adjustRightInd w:val="0"/>
        <w:spacing w:after="0" w:line="240" w:lineRule="auto"/>
        <w:jc w:val="center"/>
        <w:rPr>
          <w:noProof/>
        </w:rPr>
      </w:pPr>
    </w:p>
    <w:p w14:paraId="518D4525" w14:textId="77777777" w:rsidR="006A1773" w:rsidRDefault="006A1773" w:rsidP="006A1773">
      <w:pPr>
        <w:autoSpaceDE w:val="0"/>
        <w:autoSpaceDN w:val="0"/>
        <w:adjustRightInd w:val="0"/>
        <w:spacing w:after="0" w:line="240" w:lineRule="auto"/>
        <w:jc w:val="center"/>
        <w:rPr>
          <w:noProof/>
        </w:rPr>
      </w:pPr>
    </w:p>
    <w:p w14:paraId="33A270D0" w14:textId="77777777" w:rsidR="006A1773" w:rsidRDefault="006A1773" w:rsidP="006A1773">
      <w:pPr>
        <w:autoSpaceDE w:val="0"/>
        <w:autoSpaceDN w:val="0"/>
        <w:adjustRightInd w:val="0"/>
        <w:spacing w:after="0" w:line="240" w:lineRule="auto"/>
        <w:jc w:val="center"/>
        <w:rPr>
          <w:noProof/>
        </w:rPr>
      </w:pPr>
      <w:r w:rsidRPr="00B15B3F">
        <w:rPr>
          <w:b/>
          <w:bCs/>
          <w:noProof/>
        </w:rPr>
        <w:t>S1</w:t>
      </w:r>
      <w:r>
        <w:rPr>
          <w:noProof/>
        </w:rPr>
        <w:t xml:space="preserve"> (after chiral purification), 99% ee</w:t>
      </w:r>
    </w:p>
    <w:p w14:paraId="79CEA344" w14:textId="77777777" w:rsidR="006A1773" w:rsidRDefault="006A1773" w:rsidP="006A1773">
      <w:pPr>
        <w:autoSpaceDE w:val="0"/>
        <w:autoSpaceDN w:val="0"/>
        <w:adjustRightInd w:val="0"/>
        <w:spacing w:after="0" w:line="240" w:lineRule="auto"/>
        <w:jc w:val="center"/>
        <w:rPr>
          <w:noProof/>
        </w:rPr>
      </w:pPr>
      <w:r>
        <w:rPr>
          <w:noProof/>
        </w:rPr>
        <w:drawing>
          <wp:inline distT="0" distB="0" distL="0" distR="0" wp14:anchorId="63C880A4" wp14:editId="1DFBF12B">
            <wp:extent cx="1282535" cy="1282535"/>
            <wp:effectExtent l="0" t="0" r="0" b="0"/>
            <wp:docPr id="584591797" name="Picture 58459179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83"/>
                    <a:stretch>
                      <a:fillRect/>
                    </a:stretch>
                  </pic:blipFill>
                  <pic:spPr>
                    <a:xfrm>
                      <a:off x="0" y="0"/>
                      <a:ext cx="1300802" cy="1300802"/>
                    </a:xfrm>
                    <a:prstGeom prst="rect">
                      <a:avLst/>
                    </a:prstGeom>
                  </pic:spPr>
                </pic:pic>
              </a:graphicData>
            </a:graphic>
          </wp:inline>
        </w:drawing>
      </w:r>
    </w:p>
    <w:p w14:paraId="075A6164" w14:textId="77777777" w:rsidR="006A1773" w:rsidRDefault="006A1773" w:rsidP="006A1773">
      <w:pPr>
        <w:autoSpaceDE w:val="0"/>
        <w:autoSpaceDN w:val="0"/>
        <w:adjustRightInd w:val="0"/>
        <w:spacing w:after="0" w:line="240" w:lineRule="auto"/>
        <w:rPr>
          <w:noProof/>
        </w:rPr>
      </w:pPr>
    </w:p>
    <w:p w14:paraId="3156EC35" w14:textId="77777777" w:rsidR="006A1773" w:rsidRDefault="006A1773" w:rsidP="006A1773">
      <w:pPr>
        <w:autoSpaceDE w:val="0"/>
        <w:autoSpaceDN w:val="0"/>
        <w:adjustRightInd w:val="0"/>
        <w:spacing w:after="0" w:line="240" w:lineRule="auto"/>
        <w:jc w:val="center"/>
        <w:rPr>
          <w:noProof/>
        </w:rPr>
      </w:pPr>
      <w:r>
        <w:rPr>
          <w:noProof/>
        </w:rPr>
        <w:drawing>
          <wp:inline distT="0" distB="0" distL="0" distR="0" wp14:anchorId="655FC414" wp14:editId="25F21BB8">
            <wp:extent cx="2743200" cy="531935"/>
            <wp:effectExtent l="0" t="0" r="0" b="0"/>
            <wp:docPr id="133079470" name="Picture 13307947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Word&#10;&#10;Description automatically generated"/>
                    <pic:cNvPicPr/>
                  </pic:nvPicPr>
                  <pic:blipFill>
                    <a:blip r:embed="rId84"/>
                    <a:stretch>
                      <a:fillRect/>
                    </a:stretch>
                  </pic:blipFill>
                  <pic:spPr>
                    <a:xfrm>
                      <a:off x="0" y="0"/>
                      <a:ext cx="2852924" cy="553212"/>
                    </a:xfrm>
                    <a:prstGeom prst="rect">
                      <a:avLst/>
                    </a:prstGeom>
                  </pic:spPr>
                </pic:pic>
              </a:graphicData>
            </a:graphic>
          </wp:inline>
        </w:drawing>
      </w:r>
    </w:p>
    <w:p w14:paraId="1C2C232A" w14:textId="77777777" w:rsidR="00E246FB" w:rsidRDefault="00E246FB" w:rsidP="00791267">
      <w:pPr>
        <w:autoSpaceDE w:val="0"/>
        <w:autoSpaceDN w:val="0"/>
        <w:adjustRightInd w:val="0"/>
        <w:spacing w:after="0"/>
      </w:pPr>
    </w:p>
    <w:p w14:paraId="603BA982" w14:textId="77777777" w:rsidR="00E246FB" w:rsidRDefault="00E246FB" w:rsidP="00791267">
      <w:pPr>
        <w:autoSpaceDE w:val="0"/>
        <w:autoSpaceDN w:val="0"/>
        <w:adjustRightInd w:val="0"/>
        <w:spacing w:after="0"/>
      </w:pPr>
    </w:p>
    <w:p w14:paraId="0C22D7F4" w14:textId="6CE3567D" w:rsidR="00467903" w:rsidRPr="004E3DA3" w:rsidRDefault="00467903" w:rsidP="00467903">
      <w:pPr>
        <w:pStyle w:val="Normalbold0"/>
        <w:spacing w:line="360" w:lineRule="auto"/>
      </w:pPr>
      <w:bookmarkStart w:id="49" w:name="_Hlk75171195"/>
      <w:r w:rsidRPr="004E3DA3">
        <w:t>1,4-Bis(cyclopropylmethyl)piperazine borane (1a</w:t>
      </w:r>
      <w:r>
        <w:t>b</w:t>
      </w:r>
      <w:r w:rsidRPr="004E3DA3">
        <w:t>)</w:t>
      </w:r>
    </w:p>
    <w:bookmarkStart w:id="50" w:name="_Hlk89186189"/>
    <w:bookmarkEnd w:id="49"/>
    <w:p w14:paraId="2FC356A7" w14:textId="77777777" w:rsidR="00467903" w:rsidRPr="004E3DA3" w:rsidRDefault="006318EB" w:rsidP="00467903">
      <w:r w:rsidRPr="004E3DA3">
        <w:rPr>
          <w:noProof/>
        </w:rPr>
        <w:object w:dxaOrig="2519" w:dyaOrig="1369" w14:anchorId="46C8D168">
          <v:shape id="_x0000_i1057" type="#_x0000_t75" alt="" style="width:122.7pt;height:66.85pt;mso-width-percent:0;mso-height-percent:0;mso-width-percent:0;mso-height-percent:0" o:ole="">
            <v:imagedata r:id="rId85" o:title=""/>
          </v:shape>
          <o:OLEObject Type="Embed" ProgID="ChemDraw.Document.6.0" ShapeID="_x0000_i1057" DrawAspect="Content" ObjectID="_1765887304" r:id="rId86"/>
        </w:object>
      </w:r>
      <w:bookmarkEnd w:id="50"/>
    </w:p>
    <w:p w14:paraId="73E0022E" w14:textId="17609045" w:rsidR="00467903" w:rsidRPr="004E3DA3" w:rsidRDefault="00467903" w:rsidP="00467903">
      <w:pPr>
        <w:contextualSpacing/>
        <w:rPr>
          <w:szCs w:val="24"/>
        </w:rPr>
      </w:pPr>
      <w:r w:rsidRPr="004E3DA3">
        <w:rPr>
          <w:sz w:val="23"/>
          <w:szCs w:val="23"/>
        </w:rPr>
        <w:t>A solution of cyclopropanecarbonyl chloride (1.04 mL, 11.5 mmol) in 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(2.75 mL) was added dropwise to a solution of piperazine (494 mg, 5.74 mmol) in 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(4 mL)</w:t>
      </w:r>
      <w:r w:rsidRPr="004E3DA3">
        <w:rPr>
          <w:sz w:val="23"/>
          <w:szCs w:val="23"/>
          <w:vertAlign w:val="subscript"/>
        </w:rPr>
        <w:t xml:space="preserve"> </w:t>
      </w:r>
      <w:r w:rsidRPr="004E3DA3">
        <w:rPr>
          <w:sz w:val="23"/>
          <w:szCs w:val="23"/>
        </w:rPr>
        <w:t xml:space="preserve">at 0 </w:t>
      </w:r>
      <w:r w:rsidRPr="004E3DA3">
        <w:rPr>
          <w:sz w:val="23"/>
          <w:szCs w:val="23"/>
        </w:rPr>
        <w:sym w:font="Symbol" w:char="F0B0"/>
      </w:r>
      <w:r w:rsidRPr="004E3DA3">
        <w:rPr>
          <w:sz w:val="23"/>
          <w:szCs w:val="23"/>
        </w:rPr>
        <w:t>C over 10 min (exothermic reaction!). After stirring for 20 min, 10 mL of 10% aq. NaOH solution was added, and the organic layer was separated. The aqueous layer was extracted with CH</w:t>
      </w:r>
      <w:r w:rsidRPr="004E3DA3">
        <w:rPr>
          <w:sz w:val="16"/>
          <w:szCs w:val="16"/>
        </w:rPr>
        <w:t>2</w:t>
      </w:r>
      <w:r w:rsidRPr="004E3DA3">
        <w:rPr>
          <w:sz w:val="23"/>
          <w:szCs w:val="23"/>
        </w:rPr>
        <w:t>Cl</w:t>
      </w:r>
      <w:r w:rsidRPr="004E3DA3">
        <w:rPr>
          <w:sz w:val="16"/>
          <w:szCs w:val="16"/>
        </w:rPr>
        <w:t>2</w:t>
      </w:r>
      <w:r w:rsidRPr="004E3DA3">
        <w:rPr>
          <w:sz w:val="23"/>
          <w:szCs w:val="23"/>
        </w:rPr>
        <w:t xml:space="preserve"> (2 x 10 mL), and the combined organic</w:t>
      </w:r>
      <w:r w:rsidRPr="004E3DA3">
        <w:rPr>
          <w:sz w:val="16"/>
          <w:szCs w:val="16"/>
        </w:rPr>
        <w:t xml:space="preserve"> </w:t>
      </w:r>
      <w:r w:rsidRPr="004E3DA3">
        <w:rPr>
          <w:sz w:val="23"/>
          <w:szCs w:val="23"/>
        </w:rPr>
        <w:t>layers were dried over anhydrous Na</w:t>
      </w:r>
      <w:r w:rsidRPr="004E3DA3">
        <w:rPr>
          <w:sz w:val="23"/>
          <w:szCs w:val="23"/>
          <w:vertAlign w:val="subscript"/>
        </w:rPr>
        <w:t>2</w:t>
      </w:r>
      <w:r w:rsidRPr="004E3DA3">
        <w:rPr>
          <w:sz w:val="23"/>
          <w:szCs w:val="23"/>
        </w:rPr>
        <w:t>SO</w:t>
      </w:r>
      <w:r w:rsidRPr="004E3DA3">
        <w:rPr>
          <w:sz w:val="23"/>
          <w:szCs w:val="23"/>
          <w:vertAlign w:val="subscript"/>
        </w:rPr>
        <w:t>4</w:t>
      </w:r>
      <w:r w:rsidRPr="004E3DA3">
        <w:rPr>
          <w:sz w:val="23"/>
          <w:szCs w:val="23"/>
        </w:rPr>
        <w:t>,</w:t>
      </w:r>
      <w:r w:rsidRPr="004E3DA3">
        <w:rPr>
          <w:sz w:val="23"/>
          <w:szCs w:val="23"/>
          <w:vertAlign w:val="subscript"/>
        </w:rPr>
        <w:t xml:space="preserve"> </w:t>
      </w:r>
      <w:r w:rsidRPr="004E3DA3">
        <w:rPr>
          <w:sz w:val="23"/>
          <w:szCs w:val="23"/>
        </w:rPr>
        <w:t>filtered, and concentrated under reduced pressure. The crude amide was converted to</w:t>
      </w:r>
      <w:r w:rsidR="00F917E2">
        <w:rPr>
          <w:sz w:val="23"/>
          <w:szCs w:val="23"/>
        </w:rPr>
        <w:t xml:space="preserve"> CAB</w:t>
      </w:r>
      <w:r w:rsidRPr="004E3DA3">
        <w:rPr>
          <w:sz w:val="23"/>
          <w:szCs w:val="23"/>
        </w:rPr>
        <w:t xml:space="preserve"> </w:t>
      </w:r>
      <w:r w:rsidRPr="004E3DA3">
        <w:rPr>
          <w:b/>
          <w:bCs/>
          <w:sz w:val="23"/>
          <w:szCs w:val="23"/>
        </w:rPr>
        <w:t>1a</w:t>
      </w:r>
      <w:r>
        <w:rPr>
          <w:b/>
          <w:bCs/>
          <w:sz w:val="23"/>
          <w:szCs w:val="23"/>
        </w:rPr>
        <w:t>b</w:t>
      </w:r>
      <w:r w:rsidRPr="004E3DA3">
        <w:rPr>
          <w:b/>
          <w:bCs/>
          <w:sz w:val="23"/>
          <w:szCs w:val="23"/>
        </w:rPr>
        <w:t xml:space="preserve"> </w:t>
      </w:r>
      <w:r w:rsidRPr="004E3DA3">
        <w:rPr>
          <w:sz w:val="23"/>
          <w:szCs w:val="23"/>
        </w:rPr>
        <w:t xml:space="preserve">using general procedure C to obtain the title compound as a viscous oil in </w:t>
      </w:r>
      <w:r w:rsidRPr="004E3DA3">
        <w:rPr>
          <w:szCs w:val="24"/>
        </w:rPr>
        <w:t>76% yield (968 mg, 4.4 mmol).</w:t>
      </w:r>
    </w:p>
    <w:p w14:paraId="73C0A3C8" w14:textId="77777777" w:rsidR="00467903" w:rsidRPr="004E3DA3" w:rsidRDefault="00467903" w:rsidP="00467903">
      <w:pPr>
        <w:contextualSpacing/>
        <w:rPr>
          <w:szCs w:val="24"/>
        </w:rPr>
      </w:pPr>
    </w:p>
    <w:p w14:paraId="40582046" w14:textId="77777777" w:rsidR="00467903" w:rsidRPr="004E3DA3" w:rsidRDefault="00467903" w:rsidP="00467903">
      <w:pPr>
        <w:spacing w:after="0"/>
        <w:contextualSpacing/>
        <w:rPr>
          <w:rFonts w:eastAsia="Times New Roman"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3.77 – 3.59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5,6,7,8</w:t>
      </w:r>
      <w:r w:rsidRPr="004E3DA3">
        <w:rPr>
          <w:rFonts w:eastAsia="Times New Roman" w:cs="Times New Roman"/>
          <w:szCs w:val="24"/>
          <w:lang w:eastAsia="en-CA"/>
        </w:rPr>
        <w:t xml:space="preserve">), 2.96 – 2.86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5,6,7,8</w:t>
      </w:r>
      <w:r w:rsidRPr="004E3DA3">
        <w:rPr>
          <w:rFonts w:eastAsia="Times New Roman" w:cs="Times New Roman"/>
          <w:szCs w:val="24"/>
          <w:lang w:eastAsia="en-CA"/>
        </w:rPr>
        <w:t xml:space="preserve">), 2.81 (d, </w:t>
      </w:r>
      <w:r w:rsidRPr="004E3DA3">
        <w:rPr>
          <w:rFonts w:eastAsia="Times New Roman" w:cs="Times New Roman"/>
          <w:i/>
          <w:iCs/>
          <w:szCs w:val="24"/>
          <w:lang w:eastAsia="en-CA"/>
        </w:rPr>
        <w:t>J</w:t>
      </w:r>
      <w:r w:rsidRPr="004E3DA3">
        <w:rPr>
          <w:rFonts w:eastAsia="Times New Roman" w:cs="Times New Roman"/>
          <w:szCs w:val="24"/>
          <w:lang w:eastAsia="en-CA"/>
        </w:rPr>
        <w:t xml:space="preserve"> = 6.9 Hz,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4,10</w:t>
      </w:r>
      <w:r w:rsidRPr="004E3DA3">
        <w:rPr>
          <w:rFonts w:eastAsia="Times New Roman" w:cs="Times New Roman"/>
          <w:szCs w:val="24"/>
          <w:lang w:eastAsia="en-CA"/>
        </w:rPr>
        <w:t xml:space="preserve">), 2.04 – 1.47 (m, 5H,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1.48 – 1.38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 xml:space="preserve">2,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 xml:space="preserve">9,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11</w:t>
      </w:r>
      <w:r w:rsidRPr="004E3DA3">
        <w:rPr>
          <w:rFonts w:eastAsia="Times New Roman" w:cs="Times New Roman"/>
          <w:szCs w:val="24"/>
          <w:lang w:eastAsia="en-CA"/>
        </w:rPr>
        <w:t xml:space="preserve">), 0.75 – 0.67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1,3</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12,13</w:t>
      </w:r>
      <w:r w:rsidRPr="004E3DA3">
        <w:rPr>
          <w:rFonts w:eastAsia="Times New Roman" w:cs="Times New Roman"/>
          <w:szCs w:val="24"/>
          <w:lang w:eastAsia="en-CA"/>
        </w:rPr>
        <w:t xml:space="preserve">), 0.34 – 0.23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1,3</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12,13</w:t>
      </w:r>
      <w:r w:rsidRPr="004E3DA3">
        <w:rPr>
          <w:rFonts w:eastAsia="Times New Roman" w:cs="Times New Roman"/>
          <w:szCs w:val="24"/>
          <w:lang w:eastAsia="en-CA"/>
        </w:rPr>
        <w:t>).</w:t>
      </w:r>
    </w:p>
    <w:p w14:paraId="0FDAF792" w14:textId="77777777" w:rsidR="00467903" w:rsidRPr="004E3DA3" w:rsidRDefault="00467903" w:rsidP="00467903">
      <w:pPr>
        <w:spacing w:after="0"/>
        <w:contextualSpacing/>
        <w:rPr>
          <w:rFonts w:ascii="MS Shell Dlg 2" w:eastAsia="Times New Roman" w:hAnsi="MS Shell Dlg 2" w:cs="Times New Roman"/>
          <w:sz w:val="17"/>
          <w:szCs w:val="17"/>
          <w:lang w:eastAsia="en-CA"/>
        </w:rPr>
      </w:pPr>
    </w:p>
    <w:p w14:paraId="5E586338" w14:textId="77777777" w:rsidR="00467903" w:rsidRPr="004E3DA3" w:rsidRDefault="00467903" w:rsidP="00467903">
      <w:pPr>
        <w:spacing w:after="0"/>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13</w:t>
      </w:r>
      <w:r w:rsidRPr="004E3DA3">
        <w:rPr>
          <w:rFonts w:eastAsia="Times New Roman" w:cs="Times New Roman"/>
          <w:b/>
          <w:bCs/>
          <w:szCs w:val="24"/>
          <w:lang w:eastAsia="en-CA"/>
        </w:rPr>
        <w:t xml:space="preserve">C NMR (126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72.04 (2C), 52.42 (4C), 4.81 (2C), 4.60 (4C).</w:t>
      </w:r>
    </w:p>
    <w:p w14:paraId="7FE34A9C" w14:textId="77777777" w:rsidR="00467903" w:rsidRPr="004E3DA3" w:rsidRDefault="00467903" w:rsidP="00467903">
      <w:pPr>
        <w:contextualSpacing/>
        <w:rPr>
          <w:rFonts w:cs="Times New Roman"/>
          <w:color w:val="000000"/>
          <w:szCs w:val="24"/>
        </w:rPr>
      </w:pPr>
    </w:p>
    <w:p w14:paraId="4DB238C2" w14:textId="77777777" w:rsidR="00467903" w:rsidRPr="004E3DA3" w:rsidRDefault="00467903" w:rsidP="00467903">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‒14.0 ppm</w:t>
      </w:r>
    </w:p>
    <w:p w14:paraId="49384E81" w14:textId="77777777" w:rsidR="00467903" w:rsidRPr="004E3DA3" w:rsidRDefault="00467903" w:rsidP="00467903">
      <w:pPr>
        <w:contextualSpacing/>
        <w:rPr>
          <w:rFonts w:cs="Times New Roman"/>
          <w:color w:val="000000"/>
          <w:szCs w:val="24"/>
        </w:rPr>
      </w:pPr>
    </w:p>
    <w:p w14:paraId="10289783" w14:textId="77777777" w:rsidR="00467903" w:rsidRPr="004E3DA3" w:rsidRDefault="00467903" w:rsidP="00467903">
      <w:pPr>
        <w:contextualSpacing/>
        <w:rPr>
          <w:rFonts w:ascii="TimesNewRomanPSMT" w:hAnsi="TimesNewRomanPSMT" w:cs="TimesNewRomanPSMT"/>
          <w:szCs w:val="24"/>
        </w:rPr>
      </w:pPr>
      <w:r w:rsidRPr="004E3DA3">
        <w:rPr>
          <w:b/>
          <w:bCs/>
          <w:sz w:val="23"/>
          <w:szCs w:val="23"/>
        </w:rPr>
        <w:t>IR</w:t>
      </w:r>
      <w:r w:rsidRPr="004E3DA3">
        <w:rPr>
          <w:sz w:val="23"/>
          <w:szCs w:val="23"/>
        </w:rPr>
        <w:t xml:space="preserve">: </w:t>
      </w:r>
      <w:r w:rsidRPr="004E3DA3">
        <w:rPr>
          <w:rFonts w:ascii="TimesNewRomanPSMT" w:hAnsi="TimesNewRomanPSMT" w:cs="TimesNewRomanPSMT"/>
          <w:szCs w:val="24"/>
        </w:rPr>
        <w:t>3001, 2357, 2333, 2280, 1347, 1416, 1155, 1124, 1027, 976, 889 cm</w:t>
      </w:r>
      <w:r w:rsidRPr="004E3DA3">
        <w:rPr>
          <w:rFonts w:ascii="TimesNewRomanPSMT" w:hAnsi="TimesNewRomanPSMT" w:cs="TimesNewRomanPSMT"/>
          <w:szCs w:val="24"/>
          <w:vertAlign w:val="superscript"/>
        </w:rPr>
        <w:t>-1</w:t>
      </w:r>
      <w:r w:rsidRPr="004E3DA3">
        <w:rPr>
          <w:rFonts w:ascii="TimesNewRomanPSMT" w:hAnsi="TimesNewRomanPSMT" w:cs="TimesNewRomanPSMT"/>
          <w:szCs w:val="24"/>
        </w:rPr>
        <w:t>.</w:t>
      </w:r>
    </w:p>
    <w:p w14:paraId="00493E9B" w14:textId="77777777" w:rsidR="00467903" w:rsidRPr="004E3DA3" w:rsidRDefault="00467903" w:rsidP="00467903">
      <w:pPr>
        <w:contextualSpacing/>
        <w:rPr>
          <w:b/>
          <w:bCs/>
        </w:rPr>
      </w:pPr>
    </w:p>
    <w:p w14:paraId="14F374C3" w14:textId="77777777" w:rsidR="00467903" w:rsidRPr="004E3DA3" w:rsidRDefault="00467903" w:rsidP="00467903">
      <w:pPr>
        <w:contextualSpacing/>
      </w:pPr>
      <w:r w:rsidRPr="004E3DA3">
        <w:rPr>
          <w:b/>
          <w:bCs/>
        </w:rPr>
        <w:t>HRMS (ESI, m/z):</w:t>
      </w:r>
      <w:r w:rsidRPr="004E3DA3">
        <w:t xml:space="preserve"> calculated for [M </w:t>
      </w:r>
      <w:r w:rsidRPr="004E3DA3">
        <w:rPr>
          <w:rFonts w:cs="Times New Roman"/>
        </w:rPr>
        <w:t>‒</w:t>
      </w:r>
      <w:r w:rsidRPr="004E3DA3">
        <w:t xml:space="preserve"> 6H]</w:t>
      </w:r>
      <w:r w:rsidRPr="004E3DA3">
        <w:rPr>
          <w:vertAlign w:val="superscript"/>
        </w:rPr>
        <w:t>+</w:t>
      </w:r>
      <w:r w:rsidRPr="004E3DA3">
        <w:t xml:space="preserve"> C</w:t>
      </w:r>
      <w:r w:rsidRPr="004E3DA3">
        <w:rPr>
          <w:vertAlign w:val="subscript"/>
        </w:rPr>
        <w:t>12</w:t>
      </w:r>
      <w:r w:rsidRPr="004E3DA3">
        <w:t>H</w:t>
      </w:r>
      <w:r w:rsidRPr="004E3DA3">
        <w:rPr>
          <w:vertAlign w:val="subscript"/>
        </w:rPr>
        <w:t>22</w:t>
      </w:r>
      <w:r w:rsidRPr="004E3DA3">
        <w:t>N</w:t>
      </w:r>
      <w:r w:rsidRPr="004E3DA3">
        <w:rPr>
          <w:vertAlign w:val="subscript"/>
        </w:rPr>
        <w:t>2</w:t>
      </w:r>
      <w:r w:rsidRPr="004E3DA3">
        <w:t xml:space="preserve"> requires </w:t>
      </w:r>
      <w:r w:rsidRPr="004E3DA3">
        <w:rPr>
          <w:rFonts w:ascii="Times-Italic" w:hAnsi="Times-Italic" w:cs="Times-Italic"/>
          <w:i/>
          <w:iCs/>
          <w:szCs w:val="24"/>
        </w:rPr>
        <w:t xml:space="preserve">m/z </w:t>
      </w:r>
      <w:r w:rsidRPr="004E3DA3">
        <w:t xml:space="preserve">195.1856, found </w:t>
      </w:r>
      <w:r w:rsidRPr="004E3DA3">
        <w:rPr>
          <w:rFonts w:ascii="Times-Italic" w:hAnsi="Times-Italic" w:cs="Times-Italic"/>
          <w:i/>
          <w:iCs/>
          <w:szCs w:val="24"/>
        </w:rPr>
        <w:t xml:space="preserve">m/z </w:t>
      </w:r>
      <w:r w:rsidRPr="004E3DA3">
        <w:t xml:space="preserve">195.1861. </w:t>
      </w:r>
    </w:p>
    <w:p w14:paraId="54BEF999" w14:textId="77777777" w:rsidR="00467903" w:rsidRPr="004E3DA3" w:rsidRDefault="00467903" w:rsidP="00791267">
      <w:pPr>
        <w:autoSpaceDE w:val="0"/>
        <w:autoSpaceDN w:val="0"/>
        <w:adjustRightInd w:val="0"/>
        <w:spacing w:after="0"/>
      </w:pPr>
    </w:p>
    <w:p w14:paraId="7263488D" w14:textId="77777777" w:rsidR="00791267" w:rsidRPr="004E3DA3" w:rsidRDefault="00791267" w:rsidP="00791267">
      <w:pPr>
        <w:autoSpaceDE w:val="0"/>
        <w:autoSpaceDN w:val="0"/>
        <w:adjustRightInd w:val="0"/>
        <w:spacing w:after="0"/>
        <w:rPr>
          <w:sz w:val="23"/>
          <w:szCs w:val="23"/>
        </w:rPr>
      </w:pPr>
    </w:p>
    <w:p w14:paraId="65E34740" w14:textId="4D18EFC0" w:rsidR="00791267" w:rsidRPr="004E3DA3" w:rsidRDefault="00791267" w:rsidP="00791267">
      <w:pPr>
        <w:pStyle w:val="Normalbold0"/>
        <w:spacing w:line="360" w:lineRule="auto"/>
      </w:pPr>
      <w:bookmarkStart w:id="51" w:name="_Hlk62677362"/>
      <w:r w:rsidRPr="004E3DA3">
        <w:t>1-([1,1'-Bi(cyclopropan)]-2-ylmethyl)pyrrolidine borane (1</w:t>
      </w:r>
      <w:r w:rsidR="00411E4D">
        <w:t>ac</w:t>
      </w:r>
      <w:r w:rsidRPr="004E3DA3">
        <w:t>)</w:t>
      </w:r>
      <w:bookmarkEnd w:id="51"/>
    </w:p>
    <w:p w14:paraId="5B31502B" w14:textId="00CAF6D7" w:rsidR="00791267" w:rsidRPr="004E3DA3" w:rsidRDefault="006318EB" w:rsidP="00791267">
      <w:r w:rsidRPr="004E3DA3">
        <w:rPr>
          <w:noProof/>
        </w:rPr>
        <w:object w:dxaOrig="1549" w:dyaOrig="930" w14:anchorId="40566BBF">
          <v:shape id="_x0000_i1058" type="#_x0000_t75" alt="" style="width:124.15pt;height:76.4pt;mso-width-percent:0;mso-height-percent:0;mso-width-percent:0;mso-height-percent:0" o:ole="">
            <v:imagedata r:id="rId87" o:title=""/>
          </v:shape>
          <o:OLEObject Type="Embed" ProgID="ChemDraw.Document.6.0" ShapeID="_x0000_i1058" DrawAspect="Content" ObjectID="_1765887305" r:id="rId88"/>
        </w:object>
      </w:r>
    </w:p>
    <w:p w14:paraId="0DDD6D5F" w14:textId="50945EA9" w:rsidR="00791267" w:rsidRPr="004E3DA3" w:rsidRDefault="00791267" w:rsidP="00791267">
      <w:pPr>
        <w:contextualSpacing/>
        <w:rPr>
          <w:szCs w:val="24"/>
        </w:rPr>
      </w:pPr>
      <w:r w:rsidRPr="004E3DA3">
        <w:t xml:space="preserve">[1,1'-Bi(cyclopropane)]-2-carboxylic acid (316 mg, 2.5 mmol) </w:t>
      </w:r>
      <w:r w:rsidRPr="004E3DA3">
        <w:rPr>
          <w:szCs w:val="24"/>
        </w:rPr>
        <w:t xml:space="preserve">was </w:t>
      </w:r>
      <w:r w:rsidR="0027135D">
        <w:rPr>
          <w:szCs w:val="24"/>
        </w:rPr>
        <w:t>converted</w:t>
      </w:r>
      <w:r w:rsidR="0027135D" w:rsidRPr="004E3DA3">
        <w:rPr>
          <w:szCs w:val="24"/>
        </w:rPr>
        <w:t xml:space="preserve"> </w:t>
      </w:r>
      <w:r w:rsidRPr="004E3DA3">
        <w:rPr>
          <w:szCs w:val="24"/>
        </w:rPr>
        <w:t xml:space="preserve">to </w:t>
      </w:r>
      <w:r w:rsidR="00F917E2">
        <w:rPr>
          <w:szCs w:val="24"/>
        </w:rPr>
        <w:t xml:space="preserve">CAB </w:t>
      </w:r>
      <w:r w:rsidRPr="004E3DA3">
        <w:rPr>
          <w:b/>
          <w:bCs/>
          <w:szCs w:val="24"/>
        </w:rPr>
        <w:t>1</w:t>
      </w:r>
      <w:r w:rsidR="00411E4D">
        <w:rPr>
          <w:b/>
          <w:bCs/>
          <w:szCs w:val="24"/>
        </w:rPr>
        <w:t>ac</w:t>
      </w:r>
      <w:r w:rsidRPr="004E3DA3">
        <w:rPr>
          <w:b/>
          <w:bCs/>
          <w:szCs w:val="24"/>
        </w:rPr>
        <w:t xml:space="preserve"> </w:t>
      </w:r>
      <w:r w:rsidRPr="004E3DA3">
        <w:rPr>
          <w:szCs w:val="24"/>
        </w:rPr>
        <w:t xml:space="preserve">according to general procedure C. </w:t>
      </w:r>
      <w:r w:rsidR="00F917E2">
        <w:t xml:space="preserve">Purification by column chromatography </w:t>
      </w:r>
      <w:r w:rsidR="00F917E2" w:rsidRPr="005B147C">
        <w:rPr>
          <w:sz w:val="23"/>
          <w:szCs w:val="23"/>
          <w:lang w:val="en-US"/>
        </w:rPr>
        <w:t>(1:9 EtOAc:Hexanes, R</w:t>
      </w:r>
      <w:r w:rsidR="00F917E2" w:rsidRPr="00C4187F">
        <w:rPr>
          <w:sz w:val="23"/>
          <w:szCs w:val="23"/>
          <w:vertAlign w:val="subscript"/>
          <w:lang w:val="en-US"/>
        </w:rPr>
        <w:t>f</w:t>
      </w:r>
      <w:r w:rsidR="00F917E2" w:rsidRPr="005B147C">
        <w:rPr>
          <w:sz w:val="23"/>
          <w:szCs w:val="23"/>
          <w:lang w:val="en-US"/>
        </w:rPr>
        <w:t>: 0.</w:t>
      </w:r>
      <w:r w:rsidR="00F917E2">
        <w:rPr>
          <w:sz w:val="23"/>
          <w:szCs w:val="23"/>
          <w:lang w:val="en-US"/>
        </w:rPr>
        <w:t>4</w:t>
      </w:r>
      <w:r w:rsidR="00F917E2" w:rsidRPr="005B147C">
        <w:rPr>
          <w:sz w:val="23"/>
          <w:szCs w:val="23"/>
          <w:lang w:val="en-US"/>
        </w:rPr>
        <w:t>)</w:t>
      </w:r>
      <w:r w:rsidR="00F917E2">
        <w:rPr>
          <w:sz w:val="23"/>
          <w:szCs w:val="23"/>
          <w:lang w:val="en-US"/>
        </w:rPr>
        <w:t xml:space="preserve"> </w:t>
      </w:r>
      <w:r w:rsidR="00F917E2">
        <w:t>provided CAB</w:t>
      </w:r>
      <w:r w:rsidR="00F917E2" w:rsidRPr="004E3DA3">
        <w:rPr>
          <w:szCs w:val="24"/>
        </w:rPr>
        <w:t xml:space="preserve"> </w:t>
      </w:r>
      <w:r w:rsidR="00F917E2" w:rsidRPr="00F917E2">
        <w:rPr>
          <w:b/>
          <w:bCs/>
          <w:szCs w:val="24"/>
        </w:rPr>
        <w:t>1ac</w:t>
      </w:r>
      <w:r w:rsidR="00F917E2">
        <w:rPr>
          <w:szCs w:val="24"/>
        </w:rPr>
        <w:t xml:space="preserve"> </w:t>
      </w:r>
      <w:r w:rsidRPr="004E3DA3">
        <w:rPr>
          <w:szCs w:val="24"/>
        </w:rPr>
        <w:t xml:space="preserve">as a clear oil in 78% yield (347 mg, 1.9 mmol). </w:t>
      </w:r>
    </w:p>
    <w:p w14:paraId="02B990A2" w14:textId="77777777" w:rsidR="00791267" w:rsidRPr="004E3DA3" w:rsidRDefault="00791267" w:rsidP="00791267">
      <w:pPr>
        <w:contextualSpacing/>
        <w:rPr>
          <w:szCs w:val="24"/>
        </w:rPr>
      </w:pPr>
    </w:p>
    <w:p w14:paraId="23EE5665"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3.20 – 3.10 (m, </w:t>
      </w:r>
      <w:r w:rsidRPr="004E3DA3">
        <w:t>2</w:t>
      </w:r>
      <w:r w:rsidRPr="004E3DA3">
        <w:rPr>
          <w:szCs w:val="24"/>
        </w:rPr>
        <w:t>H</w:t>
      </w:r>
      <w:r w:rsidRPr="004E3DA3">
        <w:t xml:space="preserve">, </w:t>
      </w:r>
      <w:r w:rsidRPr="004E3DA3">
        <w:rPr>
          <w:b/>
          <w:bCs/>
          <w:lang w:eastAsia="en-CA"/>
        </w:rPr>
        <w:t>H</w:t>
      </w:r>
      <w:r w:rsidRPr="004E3DA3">
        <w:rPr>
          <w:b/>
          <w:bCs/>
          <w:vertAlign w:val="subscript"/>
          <w:lang w:eastAsia="en-CA"/>
        </w:rPr>
        <w:t>5,8</w:t>
      </w:r>
      <w:r w:rsidRPr="004E3DA3">
        <w:rPr>
          <w:szCs w:val="24"/>
        </w:rPr>
        <w:t xml:space="preserve">), 2.86 (dd, </w:t>
      </w:r>
      <w:r w:rsidRPr="004E3DA3">
        <w:rPr>
          <w:i/>
          <w:iCs/>
          <w:szCs w:val="24"/>
        </w:rPr>
        <w:t>J</w:t>
      </w:r>
      <w:r w:rsidRPr="004E3DA3">
        <w:rPr>
          <w:szCs w:val="24"/>
        </w:rPr>
        <w:t xml:space="preserve"> = 11.3, 5.4 Hz, </w:t>
      </w:r>
      <w:r w:rsidRPr="004E3DA3">
        <w:t>2</w:t>
      </w:r>
      <w:r w:rsidRPr="004E3DA3">
        <w:rPr>
          <w:szCs w:val="24"/>
        </w:rPr>
        <w:t>H</w:t>
      </w:r>
      <w:r w:rsidRPr="004E3DA3">
        <w:t xml:space="preserve">, </w:t>
      </w:r>
      <w:r w:rsidRPr="004E3DA3">
        <w:rPr>
          <w:b/>
          <w:bCs/>
          <w:lang w:eastAsia="en-CA"/>
        </w:rPr>
        <w:t>H</w:t>
      </w:r>
      <w:r w:rsidRPr="004E3DA3">
        <w:rPr>
          <w:b/>
          <w:bCs/>
          <w:vertAlign w:val="subscript"/>
          <w:lang w:eastAsia="en-CA"/>
        </w:rPr>
        <w:t>5,8</w:t>
      </w:r>
      <w:r w:rsidRPr="004E3DA3">
        <w:rPr>
          <w:szCs w:val="24"/>
        </w:rPr>
        <w:t xml:space="preserve">), 2.77 (dd, </w:t>
      </w:r>
      <w:r w:rsidRPr="004E3DA3">
        <w:rPr>
          <w:i/>
          <w:iCs/>
          <w:szCs w:val="24"/>
        </w:rPr>
        <w:t>J</w:t>
      </w:r>
      <w:r w:rsidRPr="004E3DA3">
        <w:rPr>
          <w:szCs w:val="24"/>
        </w:rPr>
        <w:t xml:space="preserve"> = 12.8, 6.1 Hz, </w:t>
      </w:r>
      <w:r w:rsidRPr="004E3DA3">
        <w:t>1</w:t>
      </w:r>
      <w:r w:rsidRPr="004E3DA3">
        <w:rPr>
          <w:szCs w:val="24"/>
        </w:rPr>
        <w:t>H</w:t>
      </w:r>
      <w:r w:rsidRPr="004E3DA3">
        <w:t xml:space="preserve">, </w:t>
      </w:r>
      <w:r w:rsidRPr="004E3DA3">
        <w:rPr>
          <w:b/>
          <w:bCs/>
          <w:lang w:eastAsia="en-CA"/>
        </w:rPr>
        <w:t>H</w:t>
      </w:r>
      <w:r w:rsidRPr="004E3DA3">
        <w:rPr>
          <w:b/>
          <w:bCs/>
          <w:vertAlign w:val="subscript"/>
          <w:lang w:eastAsia="en-CA"/>
        </w:rPr>
        <w:t>4</w:t>
      </w:r>
      <w:r w:rsidRPr="004E3DA3">
        <w:rPr>
          <w:szCs w:val="24"/>
        </w:rPr>
        <w:t xml:space="preserve">), 2.55 (dd, </w:t>
      </w:r>
      <w:r w:rsidRPr="004E3DA3">
        <w:rPr>
          <w:i/>
          <w:iCs/>
          <w:szCs w:val="24"/>
        </w:rPr>
        <w:t>J</w:t>
      </w:r>
      <w:r w:rsidRPr="004E3DA3">
        <w:rPr>
          <w:szCs w:val="24"/>
        </w:rPr>
        <w:t xml:space="preserve"> = 12.8, 7.5 Hz, 1H</w:t>
      </w:r>
      <w:r w:rsidRPr="004E3DA3">
        <w:t xml:space="preserve">, </w:t>
      </w:r>
      <w:r w:rsidRPr="004E3DA3">
        <w:rPr>
          <w:b/>
          <w:bCs/>
          <w:lang w:eastAsia="en-CA"/>
        </w:rPr>
        <w:t>H</w:t>
      </w:r>
      <w:r w:rsidRPr="004E3DA3">
        <w:rPr>
          <w:b/>
          <w:bCs/>
          <w:vertAlign w:val="subscript"/>
          <w:lang w:eastAsia="en-CA"/>
        </w:rPr>
        <w:t>4</w:t>
      </w:r>
      <w:r w:rsidRPr="004E3DA3">
        <w:rPr>
          <w:szCs w:val="24"/>
        </w:rPr>
        <w:t xml:space="preserve">), 2.22 – 2.09 (m, </w:t>
      </w:r>
      <w:r w:rsidRPr="004E3DA3">
        <w:t>2</w:t>
      </w:r>
      <w:r w:rsidRPr="004E3DA3">
        <w:rPr>
          <w:szCs w:val="24"/>
        </w:rPr>
        <w:t>H</w:t>
      </w:r>
      <w:r w:rsidRPr="004E3DA3">
        <w:t xml:space="preserve">, </w:t>
      </w:r>
      <w:r w:rsidRPr="004E3DA3">
        <w:rPr>
          <w:b/>
          <w:bCs/>
          <w:lang w:eastAsia="en-CA"/>
        </w:rPr>
        <w:t>H</w:t>
      </w:r>
      <w:r w:rsidRPr="004E3DA3">
        <w:rPr>
          <w:b/>
          <w:bCs/>
          <w:vertAlign w:val="subscript"/>
          <w:lang w:eastAsia="en-CA"/>
        </w:rPr>
        <w:t>6,7</w:t>
      </w:r>
      <w:r w:rsidRPr="004E3DA3">
        <w:rPr>
          <w:szCs w:val="24"/>
        </w:rPr>
        <w:t xml:space="preserve">), 1.92 – 1.79 (m, </w:t>
      </w:r>
      <w:r w:rsidRPr="004E3DA3">
        <w:t>3</w:t>
      </w:r>
      <w:r w:rsidRPr="004E3DA3">
        <w:rPr>
          <w:szCs w:val="24"/>
        </w:rPr>
        <w:t>H</w:t>
      </w:r>
      <w:r w:rsidRPr="004E3DA3">
        <w:t xml:space="preserve">, </w:t>
      </w:r>
      <w:r w:rsidRPr="004E3DA3">
        <w:rPr>
          <w:b/>
          <w:bCs/>
          <w:lang w:eastAsia="en-CA"/>
        </w:rPr>
        <w:t>H</w:t>
      </w:r>
      <w:r w:rsidRPr="004E3DA3">
        <w:rPr>
          <w:b/>
          <w:bCs/>
          <w:vertAlign w:val="subscript"/>
          <w:lang w:eastAsia="en-CA"/>
        </w:rPr>
        <w:t>6,7</w:t>
      </w:r>
      <w:r w:rsidRPr="004E3DA3">
        <w:t xml:space="preserve">, </w:t>
      </w:r>
      <w:r w:rsidRPr="004E3DA3">
        <w:rPr>
          <w:b/>
          <w:bCs/>
          <w:lang w:eastAsia="en-CA"/>
        </w:rPr>
        <w:t>H</w:t>
      </w:r>
      <w:r w:rsidRPr="004E3DA3">
        <w:rPr>
          <w:b/>
          <w:bCs/>
          <w:vertAlign w:val="subscript"/>
          <w:lang w:eastAsia="en-CA"/>
        </w:rPr>
        <w:t>9</w:t>
      </w:r>
      <w:r w:rsidRPr="004E3DA3">
        <w:rPr>
          <w:szCs w:val="24"/>
        </w:rPr>
        <w:t xml:space="preserve">), </w:t>
      </w:r>
      <w:r w:rsidRPr="004E3DA3">
        <w:rPr>
          <w:rFonts w:eastAsia="Times New Roman" w:cs="Times New Roman"/>
          <w:szCs w:val="24"/>
          <w:lang w:eastAsia="en-CA"/>
        </w:rPr>
        <w:t>1.72 (br, 1H</w:t>
      </w:r>
      <w:r w:rsidRPr="004E3DA3">
        <w:rPr>
          <w:lang w:eastAsia="en-CA"/>
        </w:rPr>
        <w:t xml:space="preserve">, </w:t>
      </w:r>
      <w:r w:rsidRPr="004E3DA3">
        <w:rPr>
          <w:b/>
          <w:bCs/>
          <w:lang w:eastAsia="en-CA"/>
        </w:rPr>
        <w:t>H</w:t>
      </w:r>
      <w:r w:rsidRPr="004E3DA3">
        <w:rPr>
          <w:b/>
          <w:bCs/>
          <w:vertAlign w:val="subscript"/>
          <w:lang w:eastAsia="en-CA"/>
        </w:rPr>
        <w:t>9</w:t>
      </w:r>
      <w:r w:rsidRPr="004E3DA3">
        <w:rPr>
          <w:rFonts w:eastAsia="Times New Roman" w:cs="Times New Roman"/>
          <w:szCs w:val="24"/>
          <w:lang w:eastAsia="en-CA"/>
        </w:rPr>
        <w:t>), 1.51 (br, 1H</w:t>
      </w:r>
      <w:r w:rsidRPr="004E3DA3">
        <w:rPr>
          <w:lang w:eastAsia="en-CA"/>
        </w:rPr>
        <w:t xml:space="preserve">, </w:t>
      </w:r>
      <w:r w:rsidRPr="004E3DA3">
        <w:rPr>
          <w:b/>
          <w:bCs/>
          <w:lang w:eastAsia="en-CA"/>
        </w:rPr>
        <w:t>H</w:t>
      </w:r>
      <w:r w:rsidRPr="004E3DA3">
        <w:rPr>
          <w:b/>
          <w:bCs/>
          <w:vertAlign w:val="subscript"/>
          <w:lang w:eastAsia="en-CA"/>
        </w:rPr>
        <w:t>9</w:t>
      </w:r>
      <w:r w:rsidRPr="004E3DA3">
        <w:rPr>
          <w:rFonts w:eastAsia="Times New Roman" w:cs="Times New Roman"/>
          <w:szCs w:val="24"/>
          <w:lang w:eastAsia="en-CA"/>
        </w:rPr>
        <w:t>),</w:t>
      </w:r>
      <w:r w:rsidRPr="004E3DA3">
        <w:rPr>
          <w:lang w:eastAsia="en-CA"/>
        </w:rPr>
        <w:t xml:space="preserve"> </w:t>
      </w:r>
      <w:r w:rsidRPr="004E3DA3">
        <w:rPr>
          <w:szCs w:val="24"/>
        </w:rPr>
        <w:t>1.18 – 1.08 (m, 1H</w:t>
      </w:r>
      <w:r w:rsidRPr="004E3DA3">
        <w:t xml:space="preserve">, </w:t>
      </w:r>
      <w:r w:rsidRPr="004E3DA3">
        <w:rPr>
          <w:b/>
          <w:bCs/>
        </w:rPr>
        <w:t>H</w:t>
      </w:r>
      <w:r w:rsidRPr="004E3DA3">
        <w:rPr>
          <w:b/>
          <w:bCs/>
          <w:vertAlign w:val="subscript"/>
        </w:rPr>
        <w:t>2</w:t>
      </w:r>
      <w:r w:rsidRPr="004E3DA3">
        <w:rPr>
          <w:szCs w:val="24"/>
        </w:rPr>
        <w:t>), 0.85 – 0.78 (m, 1H</w:t>
      </w:r>
      <w:r w:rsidRPr="004E3DA3">
        <w:t xml:space="preserve">, </w:t>
      </w:r>
      <w:r w:rsidRPr="004E3DA3">
        <w:rPr>
          <w:b/>
          <w:bCs/>
        </w:rPr>
        <w:t>H</w:t>
      </w:r>
      <w:r w:rsidRPr="004E3DA3">
        <w:rPr>
          <w:b/>
          <w:bCs/>
          <w:vertAlign w:val="subscript"/>
        </w:rPr>
        <w:t>10</w:t>
      </w:r>
      <w:r w:rsidRPr="004E3DA3">
        <w:rPr>
          <w:szCs w:val="24"/>
        </w:rPr>
        <w:t>), 0.71 – 0.65 (m, 1H</w:t>
      </w:r>
      <w:r w:rsidRPr="004E3DA3">
        <w:t xml:space="preserve">, </w:t>
      </w:r>
      <w:r w:rsidRPr="004E3DA3">
        <w:rPr>
          <w:b/>
          <w:bCs/>
        </w:rPr>
        <w:t>H</w:t>
      </w:r>
      <w:r w:rsidRPr="004E3DA3">
        <w:rPr>
          <w:b/>
          <w:bCs/>
          <w:vertAlign w:val="subscript"/>
        </w:rPr>
        <w:t>1</w:t>
      </w:r>
      <w:r w:rsidRPr="004E3DA3">
        <w:rPr>
          <w:szCs w:val="24"/>
        </w:rPr>
        <w:t xml:space="preserve">), 0.43 – 0.38 (m, </w:t>
      </w:r>
      <w:r w:rsidRPr="004E3DA3">
        <w:t>2</w:t>
      </w:r>
      <w:r w:rsidRPr="004E3DA3">
        <w:rPr>
          <w:szCs w:val="24"/>
        </w:rPr>
        <w:t>H</w:t>
      </w:r>
      <w:r w:rsidRPr="004E3DA3">
        <w:t xml:space="preserve">, </w:t>
      </w:r>
      <w:r w:rsidRPr="004E3DA3">
        <w:rPr>
          <w:b/>
          <w:bCs/>
        </w:rPr>
        <w:t>H</w:t>
      </w:r>
      <w:r w:rsidRPr="004E3DA3">
        <w:rPr>
          <w:b/>
          <w:bCs/>
          <w:vertAlign w:val="subscript"/>
        </w:rPr>
        <w:t>11, 12</w:t>
      </w:r>
      <w:r w:rsidRPr="004E3DA3">
        <w:rPr>
          <w:szCs w:val="24"/>
        </w:rPr>
        <w:t>), 0.38 – 0.31 (m, 1H</w:t>
      </w:r>
      <w:r w:rsidRPr="004E3DA3">
        <w:t xml:space="preserve">, </w:t>
      </w:r>
      <w:r w:rsidRPr="004E3DA3">
        <w:rPr>
          <w:b/>
          <w:bCs/>
        </w:rPr>
        <w:t>H</w:t>
      </w:r>
      <w:r w:rsidRPr="004E3DA3">
        <w:rPr>
          <w:b/>
          <w:bCs/>
          <w:vertAlign w:val="subscript"/>
        </w:rPr>
        <w:t>3</w:t>
      </w:r>
      <w:r w:rsidRPr="004E3DA3">
        <w:rPr>
          <w:szCs w:val="24"/>
        </w:rPr>
        <w:t xml:space="preserve">), 0.23 (dt, </w:t>
      </w:r>
      <w:r w:rsidRPr="004E3DA3">
        <w:rPr>
          <w:i/>
          <w:iCs/>
          <w:szCs w:val="24"/>
        </w:rPr>
        <w:t>J</w:t>
      </w:r>
      <w:r w:rsidRPr="004E3DA3">
        <w:rPr>
          <w:szCs w:val="24"/>
        </w:rPr>
        <w:t xml:space="preserve"> = 8.7, 5.1 Hz, 1H</w:t>
      </w:r>
      <w:r w:rsidRPr="004E3DA3">
        <w:t xml:space="preserve">, </w:t>
      </w:r>
      <w:r w:rsidRPr="004E3DA3">
        <w:rPr>
          <w:b/>
          <w:bCs/>
        </w:rPr>
        <w:t>H</w:t>
      </w:r>
      <w:r w:rsidRPr="004E3DA3">
        <w:rPr>
          <w:b/>
          <w:bCs/>
          <w:vertAlign w:val="subscript"/>
        </w:rPr>
        <w:t>3</w:t>
      </w:r>
      <w:r w:rsidRPr="004E3DA3">
        <w:rPr>
          <w:szCs w:val="24"/>
        </w:rPr>
        <w:t xml:space="preserve">), 0.07 (q, </w:t>
      </w:r>
      <w:r w:rsidRPr="004E3DA3">
        <w:rPr>
          <w:i/>
          <w:iCs/>
          <w:szCs w:val="24"/>
        </w:rPr>
        <w:t>J</w:t>
      </w:r>
      <w:r w:rsidRPr="004E3DA3">
        <w:rPr>
          <w:szCs w:val="24"/>
        </w:rPr>
        <w:t xml:space="preserve"> = 4.7 Hz, </w:t>
      </w:r>
      <w:r w:rsidRPr="004E3DA3">
        <w:t>2</w:t>
      </w:r>
      <w:r w:rsidRPr="004E3DA3">
        <w:rPr>
          <w:szCs w:val="24"/>
        </w:rPr>
        <w:t>H</w:t>
      </w:r>
      <w:r w:rsidRPr="004E3DA3">
        <w:t xml:space="preserve">, </w:t>
      </w:r>
      <w:r w:rsidRPr="004E3DA3">
        <w:rPr>
          <w:b/>
          <w:bCs/>
        </w:rPr>
        <w:t>H</w:t>
      </w:r>
      <w:r w:rsidRPr="004E3DA3">
        <w:rPr>
          <w:b/>
          <w:bCs/>
          <w:vertAlign w:val="subscript"/>
        </w:rPr>
        <w:t>11,12</w:t>
      </w:r>
      <w:r w:rsidRPr="004E3DA3">
        <w:rPr>
          <w:szCs w:val="24"/>
        </w:rPr>
        <w:t>).</w:t>
      </w:r>
    </w:p>
    <w:p w14:paraId="0975155F" w14:textId="77777777" w:rsidR="00791267" w:rsidRPr="004E3DA3" w:rsidRDefault="00791267" w:rsidP="00791267">
      <w:pPr>
        <w:contextualSpacing/>
        <w:rPr>
          <w:rFonts w:eastAsia="Times New Roman" w:cs="Times New Roman"/>
          <w:szCs w:val="24"/>
          <w:lang w:eastAsia="en-CA"/>
        </w:rPr>
      </w:pPr>
    </w:p>
    <w:p w14:paraId="6BC19C39"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67.0, 60.7, 60.3, 22.9 (2C), 20.6, 12.9, 11.8, 9.0, 3.3, 2.7.</w:t>
      </w:r>
    </w:p>
    <w:p w14:paraId="7D93382E" w14:textId="77777777" w:rsidR="00791267" w:rsidRPr="004E3DA3" w:rsidRDefault="00791267" w:rsidP="00791267">
      <w:pPr>
        <w:contextualSpacing/>
        <w:rPr>
          <w:rFonts w:cs="Times New Roman"/>
          <w:color w:val="000000"/>
          <w:szCs w:val="24"/>
        </w:rPr>
      </w:pPr>
    </w:p>
    <w:p w14:paraId="13DF381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11.8 ppm.</w:t>
      </w:r>
    </w:p>
    <w:p w14:paraId="7578B707" w14:textId="77777777" w:rsidR="00791267" w:rsidRPr="004E3DA3" w:rsidRDefault="00791267" w:rsidP="00791267">
      <w:pPr>
        <w:contextualSpacing/>
        <w:rPr>
          <w:rFonts w:cs="Times New Roman"/>
          <w:color w:val="000000"/>
          <w:szCs w:val="24"/>
        </w:rPr>
      </w:pPr>
    </w:p>
    <w:p w14:paraId="33128978"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2995, 2957, 2880, 2364, 2325, 2273, 1475, 1165, 1017 cm</w:t>
      </w:r>
      <w:r w:rsidRPr="004E3DA3">
        <w:rPr>
          <w:vertAlign w:val="superscript"/>
        </w:rPr>
        <w:t>-1</w:t>
      </w:r>
      <w:r w:rsidRPr="004E3DA3">
        <w:t>.</w:t>
      </w:r>
    </w:p>
    <w:p w14:paraId="6930993B" w14:textId="77777777" w:rsidR="00791267" w:rsidRPr="004E3DA3" w:rsidRDefault="00791267" w:rsidP="00791267">
      <w:pPr>
        <w:contextualSpacing/>
      </w:pPr>
    </w:p>
    <w:p w14:paraId="08736812" w14:textId="77777777" w:rsidR="00791267" w:rsidRPr="004E3DA3" w:rsidRDefault="00791267" w:rsidP="00791267">
      <w:pPr>
        <w:contextualSpacing/>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Na]</w:t>
      </w:r>
      <w:r w:rsidRPr="004E3DA3">
        <w:rPr>
          <w:szCs w:val="24"/>
          <w:vertAlign w:val="superscript"/>
        </w:rPr>
        <w:t xml:space="preserve">+ </w:t>
      </w:r>
      <w:r w:rsidRPr="004E3DA3">
        <w:rPr>
          <w:szCs w:val="24"/>
        </w:rPr>
        <w:t>C</w:t>
      </w:r>
      <w:r w:rsidRPr="004E3DA3">
        <w:rPr>
          <w:szCs w:val="24"/>
          <w:vertAlign w:val="subscript"/>
        </w:rPr>
        <w:t>11</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202.1738</w:t>
      </w:r>
      <w:r w:rsidRPr="004E3DA3">
        <w:rPr>
          <w:szCs w:val="24"/>
        </w:rPr>
        <w:t xml:space="preserve">, found </w:t>
      </w:r>
      <w:r w:rsidRPr="004E3DA3">
        <w:rPr>
          <w:rFonts w:ascii="Times-Italic" w:hAnsi="Times-Italic" w:cs="Times-Italic"/>
          <w:i/>
          <w:iCs/>
          <w:szCs w:val="24"/>
        </w:rPr>
        <w:t xml:space="preserve">m/z </w:t>
      </w:r>
      <w:r w:rsidRPr="004E3DA3">
        <w:t>202.1738</w:t>
      </w:r>
      <w:r w:rsidRPr="004E3DA3">
        <w:rPr>
          <w:szCs w:val="24"/>
        </w:rPr>
        <w:t>.</w:t>
      </w:r>
    </w:p>
    <w:p w14:paraId="4E6C22C6" w14:textId="77777777" w:rsidR="00791267" w:rsidRDefault="00791267" w:rsidP="00791267">
      <w:pPr>
        <w:pStyle w:val="Normalbold0"/>
        <w:spacing w:line="360" w:lineRule="auto"/>
      </w:pPr>
      <w:bookmarkStart w:id="52" w:name="_Hlk31102170"/>
    </w:p>
    <w:p w14:paraId="257EF487" w14:textId="29EB6F40" w:rsidR="00791267" w:rsidRDefault="00791267" w:rsidP="00791267">
      <w:pPr>
        <w:pStyle w:val="Normalbold0"/>
        <w:spacing w:line="360" w:lineRule="auto"/>
      </w:pPr>
    </w:p>
    <w:bookmarkEnd w:id="52"/>
    <w:p w14:paraId="27314EC5" w14:textId="774C1807" w:rsidR="00B51CA3" w:rsidRPr="00B51CA3" w:rsidRDefault="00B51CA3" w:rsidP="00B51CA3">
      <w:pPr>
        <w:sectPr w:rsidR="00B51CA3" w:rsidRPr="00B51CA3" w:rsidSect="00780F7F">
          <w:pgSz w:w="12240" w:h="15840"/>
          <w:pgMar w:top="1440" w:right="1440" w:bottom="1440" w:left="1440" w:header="720" w:footer="720" w:gutter="0"/>
          <w:cols w:space="720"/>
          <w:docGrid w:linePitch="360"/>
        </w:sectPr>
      </w:pPr>
    </w:p>
    <w:p w14:paraId="07EFCB66" w14:textId="58884F47" w:rsidR="009F3273" w:rsidRPr="009F3273" w:rsidRDefault="007E1ED1" w:rsidP="009F3273">
      <w:pPr>
        <w:pStyle w:val="Heading2"/>
      </w:pPr>
      <w:bookmarkStart w:id="53" w:name="_Toc121654697"/>
      <w:bookmarkStart w:id="54" w:name="_Toc149123854"/>
      <w:r>
        <w:lastRenderedPageBreak/>
        <w:t>Synthesis of Spirocyclic Amine-Boranes (</w:t>
      </w:r>
      <w:r w:rsidR="009F1D85">
        <w:t>SAB</w:t>
      </w:r>
      <w:r w:rsidR="00791267" w:rsidRPr="00216334">
        <w:t>s</w:t>
      </w:r>
      <w:bookmarkEnd w:id="53"/>
      <w:r>
        <w:t>)</w:t>
      </w:r>
      <w:r w:rsidR="009F3273">
        <w:t xml:space="preserve"> </w:t>
      </w:r>
      <w:r w:rsidR="009F3273">
        <w:rPr>
          <w:rFonts w:cs="Times New Roman"/>
        </w:rPr>
        <w:t>‒</w:t>
      </w:r>
      <w:r w:rsidR="009F3273">
        <w:t xml:space="preserve"> </w:t>
      </w:r>
      <w:r w:rsidR="00261C79">
        <w:t>General Procedure D</w:t>
      </w:r>
      <w:bookmarkEnd w:id="54"/>
      <w:r w:rsidR="009F3273">
        <w:br/>
      </w:r>
    </w:p>
    <w:p w14:paraId="3C8437F5" w14:textId="0C52D5B6" w:rsidR="00791267" w:rsidRPr="004E3DA3" w:rsidRDefault="00762DD5" w:rsidP="00EC24AC">
      <w:pPr>
        <w:pStyle w:val="Normalbold0"/>
        <w:spacing w:line="360" w:lineRule="auto"/>
        <w:ind w:firstLine="720"/>
        <w:jc w:val="both"/>
      </w:pPr>
      <w:r w:rsidRPr="00542E73">
        <w:rPr>
          <w:b w:val="0"/>
          <w:bCs w:val="0"/>
        </w:rPr>
        <w:t xml:space="preserve">CAB </w:t>
      </w:r>
      <w:r w:rsidR="00791267" w:rsidRPr="00542E73">
        <w:rPr>
          <w:b w:val="0"/>
          <w:bCs w:val="0"/>
        </w:rPr>
        <w:t>(~0.2 mmol)</w:t>
      </w:r>
      <w:r w:rsidRPr="00542E73">
        <w:rPr>
          <w:b w:val="0"/>
          <w:bCs w:val="0"/>
        </w:rPr>
        <w:t xml:space="preserve"> was added to an oven dried microwave reaction vial</w:t>
      </w:r>
      <w:r w:rsidR="00791267" w:rsidRPr="00542E73">
        <w:rPr>
          <w:b w:val="0"/>
          <w:bCs w:val="0"/>
        </w:rPr>
        <w:t xml:space="preserve"> </w:t>
      </w:r>
      <w:r w:rsidR="00273A04" w:rsidRPr="00542E73">
        <w:rPr>
          <w:b w:val="0"/>
          <w:bCs w:val="0"/>
        </w:rPr>
        <w:t>equipped with a s</w:t>
      </w:r>
      <w:r w:rsidR="00637CA1">
        <w:rPr>
          <w:b w:val="0"/>
          <w:bCs w:val="0"/>
        </w:rPr>
        <w:t>t</w:t>
      </w:r>
      <w:r w:rsidR="00273A04" w:rsidRPr="00542E73">
        <w:rPr>
          <w:b w:val="0"/>
          <w:bCs w:val="0"/>
        </w:rPr>
        <w:t xml:space="preserve">ir bar </w:t>
      </w:r>
      <w:r w:rsidR="00791267" w:rsidRPr="00542E73">
        <w:rPr>
          <w:b w:val="0"/>
          <w:bCs w:val="0"/>
        </w:rPr>
        <w:t xml:space="preserve">followed by </w:t>
      </w:r>
      <w:r w:rsidRPr="00542E73">
        <w:rPr>
          <w:b w:val="0"/>
          <w:bCs w:val="0"/>
        </w:rPr>
        <w:t>the addition of Tf</w:t>
      </w:r>
      <w:r w:rsidRPr="00542E73">
        <w:rPr>
          <w:b w:val="0"/>
          <w:bCs w:val="0"/>
          <w:vertAlign w:val="subscript"/>
        </w:rPr>
        <w:t>2</w:t>
      </w:r>
      <w:r w:rsidRPr="00542E73">
        <w:rPr>
          <w:b w:val="0"/>
          <w:bCs w:val="0"/>
        </w:rPr>
        <w:t>NH</w:t>
      </w:r>
      <w:r w:rsidR="00791267" w:rsidRPr="00542E73">
        <w:rPr>
          <w:b w:val="0"/>
          <w:bCs w:val="0"/>
        </w:rPr>
        <w:t xml:space="preserve"> (5 mol%)</w:t>
      </w:r>
      <w:r w:rsidR="00273A04" w:rsidRPr="00542E73">
        <w:rPr>
          <w:b w:val="0"/>
          <w:bCs w:val="0"/>
        </w:rPr>
        <w:t xml:space="preserve"> under an argon atmosphere</w:t>
      </w:r>
      <w:r w:rsidR="00791267" w:rsidRPr="00542E73">
        <w:rPr>
          <w:b w:val="0"/>
          <w:bCs w:val="0"/>
        </w:rPr>
        <w:t xml:space="preserve">. </w:t>
      </w:r>
      <w:r w:rsidR="00273A04" w:rsidRPr="00542E73">
        <w:rPr>
          <w:b w:val="0"/>
          <w:bCs w:val="0"/>
        </w:rPr>
        <w:t>To the vial was added t</w:t>
      </w:r>
      <w:r w:rsidR="00791267" w:rsidRPr="00542E73">
        <w:rPr>
          <w:b w:val="0"/>
          <w:bCs w:val="0"/>
        </w:rPr>
        <w:t>oluene (0.4 M) and the formation of H</w:t>
      </w:r>
      <w:r w:rsidR="00791267" w:rsidRPr="00542E73">
        <w:rPr>
          <w:b w:val="0"/>
          <w:bCs w:val="0"/>
          <w:vertAlign w:val="subscript"/>
        </w:rPr>
        <w:t>2</w:t>
      </w:r>
      <w:r w:rsidR="00273A04" w:rsidRPr="00542E73">
        <w:rPr>
          <w:b w:val="0"/>
          <w:bCs w:val="0"/>
          <w:vertAlign w:val="subscript"/>
        </w:rPr>
        <w:t xml:space="preserve"> </w:t>
      </w:r>
      <w:r w:rsidR="00273A04" w:rsidRPr="00542E73">
        <w:rPr>
          <w:b w:val="0"/>
          <w:bCs w:val="0"/>
        </w:rPr>
        <w:t>gas via bubbling</w:t>
      </w:r>
      <w:r w:rsidR="00791267" w:rsidRPr="00542E73">
        <w:rPr>
          <w:b w:val="0"/>
          <w:bCs w:val="0"/>
        </w:rPr>
        <w:t xml:space="preserve"> was observed</w:t>
      </w:r>
      <w:r w:rsidR="00273A04" w:rsidRPr="00542E73">
        <w:rPr>
          <w:b w:val="0"/>
          <w:bCs w:val="0"/>
        </w:rPr>
        <w:t xml:space="preserve">. </w:t>
      </w:r>
      <w:r w:rsidR="002D689F" w:rsidRPr="00542E73">
        <w:rPr>
          <w:b w:val="0"/>
          <w:bCs w:val="0"/>
        </w:rPr>
        <w:t xml:space="preserve"> </w:t>
      </w:r>
      <w:r w:rsidR="00273A04" w:rsidRPr="00542E73">
        <w:rPr>
          <w:b w:val="0"/>
          <w:bCs w:val="0"/>
        </w:rPr>
        <w:t>The</w:t>
      </w:r>
      <w:r w:rsidR="00791267" w:rsidRPr="00542E73">
        <w:rPr>
          <w:b w:val="0"/>
          <w:bCs w:val="0"/>
        </w:rPr>
        <w:t xml:space="preserve"> reaction mixture was stirred for 10 min</w:t>
      </w:r>
      <w:r w:rsidR="00273A04" w:rsidRPr="00542E73">
        <w:rPr>
          <w:b w:val="0"/>
          <w:bCs w:val="0"/>
        </w:rPr>
        <w:t xml:space="preserve"> under </w:t>
      </w:r>
      <w:r w:rsidR="00E2671B">
        <w:rPr>
          <w:b w:val="0"/>
          <w:bCs w:val="0"/>
        </w:rPr>
        <w:t xml:space="preserve">an </w:t>
      </w:r>
      <w:r w:rsidR="00273A04" w:rsidRPr="00542E73">
        <w:rPr>
          <w:b w:val="0"/>
          <w:bCs w:val="0"/>
        </w:rPr>
        <w:t>argon atmosphere</w:t>
      </w:r>
      <w:r w:rsidR="00791267" w:rsidRPr="00542E73">
        <w:rPr>
          <w:b w:val="0"/>
          <w:bCs w:val="0"/>
        </w:rPr>
        <w:t xml:space="preserve"> until </w:t>
      </w:r>
      <w:r w:rsidR="00273A04" w:rsidRPr="00542E73">
        <w:rPr>
          <w:b w:val="0"/>
          <w:bCs w:val="0"/>
        </w:rPr>
        <w:t>the bubbling ceased</w:t>
      </w:r>
      <w:r w:rsidR="00791267" w:rsidRPr="00542E73">
        <w:rPr>
          <w:b w:val="0"/>
          <w:bCs w:val="0"/>
        </w:rPr>
        <w:t>. The vial was then sealed</w:t>
      </w:r>
      <w:r w:rsidR="00273A04" w:rsidRPr="00542E73">
        <w:rPr>
          <w:b w:val="0"/>
          <w:bCs w:val="0"/>
        </w:rPr>
        <w:t xml:space="preserve"> with a microwave vial cap</w:t>
      </w:r>
      <w:r w:rsidR="00791267" w:rsidRPr="00542E73">
        <w:rPr>
          <w:b w:val="0"/>
          <w:bCs w:val="0"/>
        </w:rPr>
        <w:t xml:space="preserve"> and </w:t>
      </w:r>
      <w:r w:rsidR="000E7558">
        <w:rPr>
          <w:b w:val="0"/>
          <w:bCs w:val="0"/>
        </w:rPr>
        <w:t>stirred</w:t>
      </w:r>
      <w:r w:rsidR="00791267" w:rsidRPr="00542E73">
        <w:rPr>
          <w:b w:val="0"/>
          <w:bCs w:val="0"/>
        </w:rPr>
        <w:t xml:space="preserve"> at 125 °C (oil bath) for the indicated time. The reaction mixture </w:t>
      </w:r>
      <w:r w:rsidR="00273A04" w:rsidRPr="00542E73">
        <w:rPr>
          <w:b w:val="0"/>
          <w:bCs w:val="0"/>
        </w:rPr>
        <w:t xml:space="preserve">was </w:t>
      </w:r>
      <w:r w:rsidR="00E2671B" w:rsidRPr="00542E73">
        <w:rPr>
          <w:b w:val="0"/>
          <w:bCs w:val="0"/>
        </w:rPr>
        <w:t>cooled,</w:t>
      </w:r>
      <w:r w:rsidR="00273A04" w:rsidRPr="00542E73">
        <w:rPr>
          <w:b w:val="0"/>
          <w:bCs w:val="0"/>
        </w:rPr>
        <w:t xml:space="preserve"> and reaction </w:t>
      </w:r>
      <w:r w:rsidR="00791267" w:rsidRPr="00542E73">
        <w:rPr>
          <w:b w:val="0"/>
          <w:bCs w:val="0"/>
        </w:rPr>
        <w:t>was quenched by adding</w:t>
      </w:r>
      <w:r w:rsidR="00273A04" w:rsidRPr="00542E73">
        <w:rPr>
          <w:b w:val="0"/>
          <w:bCs w:val="0"/>
        </w:rPr>
        <w:t xml:space="preserve"> solid</w:t>
      </w:r>
      <w:r w:rsidR="00791267" w:rsidRPr="00542E73">
        <w:rPr>
          <w:b w:val="0"/>
          <w:bCs w:val="0"/>
        </w:rPr>
        <w:t xml:space="preserve"> </w:t>
      </w:r>
      <w:r w:rsidR="00791267" w:rsidRPr="00542E73">
        <w:rPr>
          <w:b w:val="0"/>
          <w:bCs w:val="0"/>
          <w:i/>
          <w:iCs/>
        </w:rPr>
        <w:t>n</w:t>
      </w:r>
      <w:r w:rsidR="00791267" w:rsidRPr="00542E73">
        <w:rPr>
          <w:b w:val="0"/>
          <w:bCs w:val="0"/>
        </w:rPr>
        <w:t>Bu</w:t>
      </w:r>
      <w:r w:rsidR="00791267" w:rsidRPr="00542E73">
        <w:rPr>
          <w:b w:val="0"/>
          <w:bCs w:val="0"/>
          <w:vertAlign w:val="subscript"/>
        </w:rPr>
        <w:t>4</w:t>
      </w:r>
      <w:r w:rsidR="00791267" w:rsidRPr="00542E73">
        <w:rPr>
          <w:b w:val="0"/>
          <w:bCs w:val="0"/>
        </w:rPr>
        <w:t>NBH</w:t>
      </w:r>
      <w:r w:rsidR="00791267" w:rsidRPr="00542E73">
        <w:rPr>
          <w:b w:val="0"/>
          <w:bCs w:val="0"/>
          <w:vertAlign w:val="subscript"/>
        </w:rPr>
        <w:t>4</w:t>
      </w:r>
      <w:r w:rsidR="00791267" w:rsidRPr="00542E73">
        <w:rPr>
          <w:b w:val="0"/>
          <w:bCs w:val="0"/>
        </w:rPr>
        <w:t xml:space="preserve"> (5 mol%) under </w:t>
      </w:r>
      <w:r w:rsidR="00E2671B">
        <w:rPr>
          <w:b w:val="0"/>
          <w:bCs w:val="0"/>
        </w:rPr>
        <w:t xml:space="preserve">an </w:t>
      </w:r>
      <w:r w:rsidR="00791267" w:rsidRPr="00542E73">
        <w:rPr>
          <w:b w:val="0"/>
          <w:bCs w:val="0"/>
        </w:rPr>
        <w:t>argon atmosphere. The mixture was diluted with CH</w:t>
      </w:r>
      <w:r w:rsidR="00791267" w:rsidRPr="00542E73">
        <w:rPr>
          <w:b w:val="0"/>
          <w:bCs w:val="0"/>
          <w:vertAlign w:val="subscript"/>
        </w:rPr>
        <w:t>2</w:t>
      </w:r>
      <w:r w:rsidR="00791267" w:rsidRPr="00542E73">
        <w:rPr>
          <w:b w:val="0"/>
          <w:bCs w:val="0"/>
        </w:rPr>
        <w:t>Cl</w:t>
      </w:r>
      <w:r w:rsidR="00791267" w:rsidRPr="00542E73">
        <w:rPr>
          <w:b w:val="0"/>
          <w:bCs w:val="0"/>
          <w:vertAlign w:val="subscript"/>
        </w:rPr>
        <w:t>2</w:t>
      </w:r>
      <w:r w:rsidR="00273A04" w:rsidRPr="00542E73">
        <w:rPr>
          <w:b w:val="0"/>
          <w:bCs w:val="0"/>
        </w:rPr>
        <w:t xml:space="preserve"> </w:t>
      </w:r>
      <w:r w:rsidR="00791267" w:rsidRPr="00542E73">
        <w:rPr>
          <w:b w:val="0"/>
          <w:bCs w:val="0"/>
        </w:rPr>
        <w:t xml:space="preserve">and filtered through a short </w:t>
      </w:r>
      <w:r w:rsidR="00273A04" w:rsidRPr="00542E73">
        <w:rPr>
          <w:b w:val="0"/>
          <w:bCs w:val="0"/>
        </w:rPr>
        <w:t>pad</w:t>
      </w:r>
      <w:r w:rsidR="00791267" w:rsidRPr="00542E73">
        <w:rPr>
          <w:b w:val="0"/>
          <w:bCs w:val="0"/>
        </w:rPr>
        <w:t xml:space="preserve"> of silica</w:t>
      </w:r>
      <w:r w:rsidR="00E2671B">
        <w:rPr>
          <w:b w:val="0"/>
          <w:bCs w:val="0"/>
        </w:rPr>
        <w:t xml:space="preserve"> gel</w:t>
      </w:r>
      <w:r w:rsidR="00273A04" w:rsidRPr="00542E73">
        <w:rPr>
          <w:b w:val="0"/>
          <w:bCs w:val="0"/>
        </w:rPr>
        <w:t xml:space="preserve">. The </w:t>
      </w:r>
      <w:r w:rsidR="002D689F" w:rsidRPr="00542E73">
        <w:rPr>
          <w:b w:val="0"/>
          <w:bCs w:val="0"/>
        </w:rPr>
        <w:t>pad of silica gel was washed with CH</w:t>
      </w:r>
      <w:r w:rsidR="002D689F" w:rsidRPr="00542E73">
        <w:rPr>
          <w:b w:val="0"/>
          <w:bCs w:val="0"/>
          <w:vertAlign w:val="subscript"/>
        </w:rPr>
        <w:t>2</w:t>
      </w:r>
      <w:r w:rsidR="002D689F" w:rsidRPr="00542E73">
        <w:rPr>
          <w:b w:val="0"/>
          <w:bCs w:val="0"/>
        </w:rPr>
        <w:t>Cl</w:t>
      </w:r>
      <w:r w:rsidR="002D689F" w:rsidRPr="00542E73">
        <w:rPr>
          <w:b w:val="0"/>
          <w:bCs w:val="0"/>
          <w:vertAlign w:val="subscript"/>
        </w:rPr>
        <w:t>2</w:t>
      </w:r>
      <w:r w:rsidR="00273A04" w:rsidRPr="00542E73">
        <w:rPr>
          <w:b w:val="0"/>
          <w:bCs w:val="0"/>
          <w:vertAlign w:val="subscript"/>
        </w:rPr>
        <w:t xml:space="preserve"> </w:t>
      </w:r>
      <w:r w:rsidR="00273A04" w:rsidRPr="00542E73">
        <w:rPr>
          <w:b w:val="0"/>
          <w:bCs w:val="0"/>
        </w:rPr>
        <w:t>(2 x 5 mL)</w:t>
      </w:r>
      <w:r w:rsidR="00791267" w:rsidRPr="00542E73">
        <w:rPr>
          <w:b w:val="0"/>
          <w:bCs w:val="0"/>
        </w:rPr>
        <w:t xml:space="preserve">. The </w:t>
      </w:r>
      <w:r w:rsidR="009F1D85">
        <w:rPr>
          <w:b w:val="0"/>
          <w:bCs w:val="0"/>
        </w:rPr>
        <w:t>SAB</w:t>
      </w:r>
      <w:r w:rsidR="00E2671B">
        <w:rPr>
          <w:b w:val="0"/>
          <w:bCs w:val="0"/>
        </w:rPr>
        <w:t>s</w:t>
      </w:r>
      <w:r w:rsidR="00791267" w:rsidRPr="00542E73">
        <w:rPr>
          <w:b w:val="0"/>
          <w:bCs w:val="0"/>
        </w:rPr>
        <w:t xml:space="preserve"> were isolated by concentrating the </w:t>
      </w:r>
      <w:r w:rsidR="00E2671B">
        <w:rPr>
          <w:b w:val="0"/>
          <w:bCs w:val="0"/>
        </w:rPr>
        <w:t>filtrate</w:t>
      </w:r>
      <w:r w:rsidR="00791267" w:rsidRPr="00542E73">
        <w:rPr>
          <w:b w:val="0"/>
          <w:bCs w:val="0"/>
        </w:rPr>
        <w:t>.</w:t>
      </w:r>
      <w:r w:rsidR="002D689F" w:rsidRPr="00542E73">
        <w:rPr>
          <w:b w:val="0"/>
          <w:bCs w:val="0"/>
        </w:rPr>
        <w:t xml:space="preserve"> </w:t>
      </w:r>
      <w:r w:rsidR="00637CA1">
        <w:rPr>
          <w:b w:val="0"/>
          <w:bCs w:val="0"/>
        </w:rPr>
        <w:t xml:space="preserve">If necessary, the </w:t>
      </w:r>
      <w:r w:rsidR="009F1D85">
        <w:rPr>
          <w:b w:val="0"/>
          <w:bCs w:val="0"/>
        </w:rPr>
        <w:t>SAB</w:t>
      </w:r>
      <w:r w:rsidR="002D689F" w:rsidRPr="00542E73">
        <w:rPr>
          <w:b w:val="0"/>
          <w:bCs w:val="0"/>
        </w:rPr>
        <w:t xml:space="preserve">s can </w:t>
      </w:r>
      <w:r w:rsidR="00273A04" w:rsidRPr="00542E73">
        <w:rPr>
          <w:b w:val="0"/>
          <w:bCs w:val="0"/>
        </w:rPr>
        <w:t xml:space="preserve">also </w:t>
      </w:r>
      <w:r w:rsidR="002D689F" w:rsidRPr="00542E73">
        <w:rPr>
          <w:b w:val="0"/>
          <w:bCs w:val="0"/>
        </w:rPr>
        <w:t xml:space="preserve">be </w:t>
      </w:r>
      <w:r w:rsidR="00273A04" w:rsidRPr="00542E73">
        <w:rPr>
          <w:b w:val="0"/>
          <w:bCs w:val="0"/>
        </w:rPr>
        <w:t>isolated</w:t>
      </w:r>
      <w:r w:rsidR="002D689F" w:rsidRPr="00542E73">
        <w:rPr>
          <w:b w:val="0"/>
          <w:bCs w:val="0"/>
        </w:rPr>
        <w:t xml:space="preserve"> by column chromatography</w:t>
      </w:r>
      <w:r w:rsidR="00273A04" w:rsidRPr="00542E73">
        <w:rPr>
          <w:b w:val="0"/>
          <w:bCs w:val="0"/>
        </w:rPr>
        <w:t xml:space="preserve"> </w:t>
      </w:r>
      <w:r w:rsidR="002D689F" w:rsidRPr="00542E73">
        <w:rPr>
          <w:b w:val="0"/>
          <w:bCs w:val="0"/>
        </w:rPr>
        <w:t>(1:</w:t>
      </w:r>
      <w:r w:rsidR="002F5C43">
        <w:rPr>
          <w:b w:val="0"/>
          <w:bCs w:val="0"/>
        </w:rPr>
        <w:t>5</w:t>
      </w:r>
      <w:r w:rsidR="002D689F" w:rsidRPr="00542E73">
        <w:rPr>
          <w:b w:val="0"/>
          <w:bCs w:val="0"/>
        </w:rPr>
        <w:t xml:space="preserve"> EtOAc/hexanes, R</w:t>
      </w:r>
      <w:r w:rsidR="002D689F" w:rsidRPr="00C4187F">
        <w:rPr>
          <w:b w:val="0"/>
          <w:bCs w:val="0"/>
          <w:vertAlign w:val="subscript"/>
        </w:rPr>
        <w:t>f</w:t>
      </w:r>
      <w:r w:rsidR="002D689F" w:rsidRPr="00542E73">
        <w:rPr>
          <w:b w:val="0"/>
          <w:bCs w:val="0"/>
        </w:rPr>
        <w:t>: 0.3).</w:t>
      </w:r>
      <w:r w:rsidR="002D689F">
        <w:rPr>
          <w:b w:val="0"/>
          <w:bCs w:val="0"/>
        </w:rPr>
        <w:t xml:space="preserve"> </w:t>
      </w:r>
    </w:p>
    <w:p w14:paraId="376391EA" w14:textId="77777777" w:rsidR="00791267" w:rsidRPr="004E3DA3" w:rsidRDefault="00791267" w:rsidP="00791267">
      <w:pPr>
        <w:contextualSpacing/>
        <w:jc w:val="center"/>
      </w:pPr>
      <w:r w:rsidRPr="004E3DA3">
        <w:rPr>
          <w:noProof/>
        </w:rPr>
        <w:drawing>
          <wp:inline distT="0" distB="0" distL="0" distR="0" wp14:anchorId="1558B161" wp14:editId="24076F51">
            <wp:extent cx="1574800" cy="2475610"/>
            <wp:effectExtent l="0" t="0" r="6350" b="1270"/>
            <wp:docPr id="1408" name="Picture 140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10;&#10;Description automatically generated"/>
                    <pic:cNvPicPr/>
                  </pic:nvPicPr>
                  <pic:blipFill>
                    <a:blip r:embed="rId9"/>
                    <a:stretch>
                      <a:fillRect/>
                    </a:stretch>
                  </pic:blipFill>
                  <pic:spPr>
                    <a:xfrm>
                      <a:off x="0" y="0"/>
                      <a:ext cx="1580733" cy="2484936"/>
                    </a:xfrm>
                    <a:prstGeom prst="rect">
                      <a:avLst/>
                    </a:prstGeom>
                  </pic:spPr>
                </pic:pic>
              </a:graphicData>
            </a:graphic>
          </wp:inline>
        </w:drawing>
      </w:r>
    </w:p>
    <w:p w14:paraId="01E184AB" w14:textId="77777777" w:rsidR="00791267" w:rsidRDefault="00791267" w:rsidP="00791267">
      <w:pPr>
        <w:pStyle w:val="Normalbold0"/>
        <w:spacing w:line="360" w:lineRule="auto"/>
      </w:pPr>
      <w:bookmarkStart w:id="55" w:name="_Hlk62678451"/>
    </w:p>
    <w:p w14:paraId="43AB529D" w14:textId="77777777" w:rsidR="00791267" w:rsidRDefault="00791267" w:rsidP="00791267">
      <w:pPr>
        <w:pStyle w:val="Normalbold0"/>
        <w:spacing w:line="360" w:lineRule="auto"/>
      </w:pPr>
    </w:p>
    <w:p w14:paraId="1E8D173F" w14:textId="77777777" w:rsidR="00791267" w:rsidRDefault="00791267" w:rsidP="00791267">
      <w:pPr>
        <w:pStyle w:val="Normalbold0"/>
        <w:spacing w:line="360" w:lineRule="auto"/>
      </w:pPr>
    </w:p>
    <w:p w14:paraId="25C19DEF" w14:textId="77777777" w:rsidR="00791267" w:rsidRDefault="00791267" w:rsidP="00791267">
      <w:pPr>
        <w:pStyle w:val="Normalbold0"/>
        <w:spacing w:line="360" w:lineRule="auto"/>
      </w:pPr>
    </w:p>
    <w:p w14:paraId="0FD4AFB2" w14:textId="77777777" w:rsidR="00791267" w:rsidRDefault="00791267" w:rsidP="00791267">
      <w:pPr>
        <w:pStyle w:val="Normalbold0"/>
        <w:spacing w:line="360" w:lineRule="auto"/>
      </w:pPr>
    </w:p>
    <w:p w14:paraId="6D64F948" w14:textId="77777777" w:rsidR="00791267" w:rsidRDefault="00791267" w:rsidP="00791267">
      <w:pPr>
        <w:pStyle w:val="Normalbold0"/>
        <w:spacing w:line="360" w:lineRule="auto"/>
      </w:pPr>
    </w:p>
    <w:p w14:paraId="0397475A" w14:textId="77777777" w:rsidR="00791267" w:rsidRPr="004E3DA3" w:rsidRDefault="00791267" w:rsidP="00791267">
      <w:pPr>
        <w:pStyle w:val="Normalbold0"/>
        <w:spacing w:line="360" w:lineRule="auto"/>
      </w:pPr>
      <w:r w:rsidRPr="004E3DA3">
        <w:lastRenderedPageBreak/>
        <w:t>3-Methyl-5-aza-1-boraspiro[4.4]nonane (2a)</w:t>
      </w:r>
      <w:bookmarkEnd w:id="55"/>
    </w:p>
    <w:p w14:paraId="5D98EBBC" w14:textId="77777777" w:rsidR="00791267" w:rsidRPr="004E3DA3" w:rsidRDefault="00791267" w:rsidP="00791267">
      <w:r w:rsidRPr="004E3DA3">
        <w:t xml:space="preserve"> </w:t>
      </w:r>
      <w:r w:rsidR="006318EB" w:rsidRPr="004E3DA3">
        <w:rPr>
          <w:noProof/>
        </w:rPr>
        <w:object w:dxaOrig="1112" w:dyaOrig="968" w14:anchorId="1501508A">
          <v:shape id="_x0000_i1059" type="#_x0000_t75" alt="" style="width:96.25pt;height:87.45pt;mso-width-percent:0;mso-height-percent:0;mso-width-percent:0;mso-height-percent:0" o:ole="">
            <v:imagedata r:id="rId89" o:title=""/>
          </v:shape>
          <o:OLEObject Type="Embed" ProgID="ChemDraw.Document.6.0" ShapeID="_x0000_i1059" DrawAspect="Content" ObjectID="_1765887306" r:id="rId90"/>
        </w:object>
      </w:r>
    </w:p>
    <w:p w14:paraId="4E98734C" w14:textId="77777777" w:rsidR="00791267" w:rsidRPr="004E3DA3" w:rsidRDefault="00791267" w:rsidP="00791267">
      <w:pPr>
        <w:rPr>
          <w:szCs w:val="24"/>
        </w:rPr>
      </w:pPr>
      <w:r w:rsidRPr="004E3DA3">
        <w:rPr>
          <w:szCs w:val="24"/>
        </w:rPr>
        <w:t>The title compound was obtained in 99% yield (2.0 g, 14.4 mmol) as a clear oil. Reaction time: 4.5 h.</w:t>
      </w:r>
    </w:p>
    <w:p w14:paraId="498C08F2"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3.26 </w:t>
      </w:r>
      <w:r w:rsidRPr="004E3DA3">
        <w:rPr>
          <w:rFonts w:cs="Times New Roman"/>
          <w:szCs w:val="24"/>
        </w:rPr>
        <w:t>‒</w:t>
      </w:r>
      <w:r w:rsidRPr="004E3DA3">
        <w:rPr>
          <w:szCs w:val="24"/>
        </w:rPr>
        <w:t xml:space="preserve"> 3.17 (m, 2H,</w:t>
      </w:r>
      <w:r w:rsidRPr="004E3DA3">
        <w:rPr>
          <w:b/>
          <w:bCs/>
          <w:szCs w:val="24"/>
        </w:rPr>
        <w:t xml:space="preserve"> H</w:t>
      </w:r>
      <w:r w:rsidRPr="004E3DA3">
        <w:rPr>
          <w:b/>
          <w:bCs/>
          <w:szCs w:val="24"/>
          <w:vertAlign w:val="subscript"/>
        </w:rPr>
        <w:t>5,8</w:t>
      </w:r>
      <w:r w:rsidRPr="004E3DA3">
        <w:rPr>
          <w:szCs w:val="24"/>
        </w:rPr>
        <w:t xml:space="preserve">), 2.83 </w:t>
      </w:r>
      <w:r w:rsidRPr="004E3DA3">
        <w:rPr>
          <w:rFonts w:cs="Times New Roman"/>
          <w:szCs w:val="24"/>
        </w:rPr>
        <w:t>‒</w:t>
      </w:r>
      <w:r w:rsidRPr="004E3DA3">
        <w:rPr>
          <w:szCs w:val="24"/>
        </w:rPr>
        <w:t xml:space="preserve"> 2.72 (m, 2H</w:t>
      </w:r>
      <w:r w:rsidRPr="004E3DA3">
        <w:rPr>
          <w:b/>
          <w:bCs/>
          <w:szCs w:val="24"/>
        </w:rPr>
        <w:t>, H</w:t>
      </w:r>
      <w:r w:rsidRPr="004E3DA3">
        <w:rPr>
          <w:b/>
          <w:bCs/>
          <w:szCs w:val="24"/>
          <w:vertAlign w:val="subscript"/>
        </w:rPr>
        <w:t>5,8</w:t>
      </w:r>
      <w:r w:rsidRPr="004E3DA3">
        <w:rPr>
          <w:szCs w:val="24"/>
        </w:rPr>
        <w:t xml:space="preserve">), 2.64 </w:t>
      </w:r>
      <w:r w:rsidRPr="004E3DA3">
        <w:rPr>
          <w:rFonts w:cs="Times New Roman"/>
          <w:szCs w:val="24"/>
        </w:rPr>
        <w:t>‒</w:t>
      </w:r>
      <w:r w:rsidRPr="004E3DA3">
        <w:rPr>
          <w:szCs w:val="24"/>
        </w:rPr>
        <w:t xml:space="preserve"> 2.52 (m, 2H</w:t>
      </w:r>
      <w:r w:rsidRPr="004E3DA3">
        <w:rPr>
          <w:b/>
          <w:bCs/>
          <w:szCs w:val="24"/>
        </w:rPr>
        <w:t>, H</w:t>
      </w:r>
      <w:r w:rsidRPr="004E3DA3">
        <w:rPr>
          <w:b/>
          <w:bCs/>
          <w:szCs w:val="24"/>
          <w:vertAlign w:val="subscript"/>
        </w:rPr>
        <w:t>4</w:t>
      </w:r>
      <w:r w:rsidRPr="004E3DA3">
        <w:rPr>
          <w:szCs w:val="24"/>
        </w:rPr>
        <w:t>), 2.25 – 2.00 (m, 4H</w:t>
      </w:r>
      <w:r w:rsidRPr="004E3DA3">
        <w:rPr>
          <w:b/>
          <w:bCs/>
          <w:szCs w:val="24"/>
        </w:rPr>
        <w:t>, H</w:t>
      </w:r>
      <w:r w:rsidRPr="004E3DA3">
        <w:rPr>
          <w:b/>
          <w:bCs/>
          <w:szCs w:val="24"/>
          <w:vertAlign w:val="subscript"/>
        </w:rPr>
        <w:t>2</w:t>
      </w:r>
      <w:r w:rsidRPr="004E3DA3">
        <w:rPr>
          <w:b/>
          <w:bCs/>
          <w:szCs w:val="24"/>
        </w:rPr>
        <w:t>,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1.99 – 1.78 (m, 3</w:t>
      </w:r>
      <w:r w:rsidRPr="004E3DA3">
        <w:rPr>
          <w:b/>
          <w:bCs/>
          <w:szCs w:val="24"/>
        </w:rPr>
        <w:t>H,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w:t>
      </w:r>
      <w:r w:rsidRPr="004E3DA3">
        <w:rPr>
          <w:rFonts w:eastAsia="Times New Roman" w:cs="Times New Roman"/>
          <w:szCs w:val="24"/>
          <w:lang w:eastAsia="en-CA"/>
        </w:rPr>
        <w:t xml:space="preserve">1.04 (d, </w:t>
      </w:r>
      <w:r w:rsidRPr="004E3DA3">
        <w:rPr>
          <w:rFonts w:eastAsia="Times New Roman" w:cs="Times New Roman"/>
          <w:i/>
          <w:iCs/>
          <w:szCs w:val="24"/>
          <w:lang w:eastAsia="en-CA"/>
        </w:rPr>
        <w:t>J</w:t>
      </w:r>
      <w:r w:rsidRPr="004E3DA3">
        <w:rPr>
          <w:rFonts w:eastAsia="Times New Roman" w:cs="Times New Roman"/>
          <w:szCs w:val="24"/>
          <w:lang w:eastAsia="en-CA"/>
        </w:rPr>
        <w:t xml:space="preserve"> = 6.7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b/>
          <w:bCs/>
          <w:szCs w:val="24"/>
          <w:lang w:eastAsia="en-CA"/>
        </w:rPr>
        <w:t xml:space="preserve">) </w:t>
      </w:r>
      <w:r w:rsidRPr="004E3DA3">
        <w:rPr>
          <w:rFonts w:eastAsia="Times New Roman" w:cs="Times New Roman"/>
          <w:szCs w:val="24"/>
          <w:lang w:eastAsia="en-CA"/>
        </w:rPr>
        <w:t>1.11 ‒ 0.96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0.48 ‒ 0.37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1C3FF9B1" w14:textId="77777777" w:rsidR="00791267" w:rsidRPr="004E3DA3" w:rsidRDefault="00791267" w:rsidP="00791267">
      <w:pPr>
        <w:contextualSpacing/>
        <w:rPr>
          <w:rFonts w:eastAsia="Times New Roman" w:cs="Times New Roman"/>
          <w:szCs w:val="24"/>
          <w:lang w:eastAsia="en-CA"/>
        </w:rPr>
      </w:pPr>
    </w:p>
    <w:p w14:paraId="5D5AC39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70.0, 61,6, 60.4, 53.6, 33.0, 22,9, 22.6, 21.2.</w:t>
      </w:r>
    </w:p>
    <w:p w14:paraId="7E0EF602" w14:textId="77777777" w:rsidR="00791267" w:rsidRPr="004E3DA3" w:rsidRDefault="00791267" w:rsidP="00791267">
      <w:pPr>
        <w:contextualSpacing/>
        <w:rPr>
          <w:rFonts w:cs="Times New Roman"/>
          <w:color w:val="000000"/>
          <w:szCs w:val="24"/>
        </w:rPr>
      </w:pPr>
    </w:p>
    <w:p w14:paraId="1F00AFB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‒3.6 ppm.</w:t>
      </w:r>
    </w:p>
    <w:p w14:paraId="786235ED" w14:textId="77777777" w:rsidR="00791267" w:rsidRPr="004E3DA3" w:rsidRDefault="00791267" w:rsidP="00791267">
      <w:pPr>
        <w:contextualSpacing/>
        <w:rPr>
          <w:rFonts w:cs="Times New Roman"/>
          <w:color w:val="000000"/>
          <w:szCs w:val="24"/>
        </w:rPr>
      </w:pPr>
    </w:p>
    <w:p w14:paraId="6ABBD09D"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2952, 2868, 2780, 1456, 1361, 1208, 1153, 835, 607 cm</w:t>
      </w:r>
      <w:r w:rsidRPr="004E3DA3">
        <w:rPr>
          <w:szCs w:val="24"/>
          <w:vertAlign w:val="superscript"/>
        </w:rPr>
        <w:t>-1</w:t>
      </w:r>
      <w:r w:rsidRPr="004E3DA3">
        <w:rPr>
          <w:szCs w:val="24"/>
        </w:rPr>
        <w:t>.</w:t>
      </w:r>
    </w:p>
    <w:p w14:paraId="423EF944" w14:textId="77777777" w:rsidR="00791267" w:rsidRPr="004E3DA3" w:rsidRDefault="00791267" w:rsidP="00791267">
      <w:pPr>
        <w:contextualSpacing/>
      </w:pPr>
    </w:p>
    <w:p w14:paraId="04ED8491" w14:textId="77777777" w:rsidR="00791267"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8</w:t>
      </w:r>
      <w:r w:rsidRPr="004E3DA3">
        <w:rPr>
          <w:szCs w:val="24"/>
        </w:rPr>
        <w:t>H</w:t>
      </w:r>
      <w:r w:rsidRPr="004E3DA3">
        <w:rPr>
          <w:szCs w:val="24"/>
          <w:vertAlign w:val="subscript"/>
        </w:rPr>
        <w:t>18</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172.1503</w:t>
      </w:r>
      <w:r w:rsidRPr="004E3DA3">
        <w:rPr>
          <w:szCs w:val="24"/>
        </w:rPr>
        <w:t xml:space="preserve">, found </w:t>
      </w:r>
      <w:r w:rsidRPr="004E3DA3">
        <w:rPr>
          <w:rFonts w:ascii="Times-Italic" w:hAnsi="Times-Italic" w:cs="Times-Italic"/>
          <w:i/>
          <w:iCs/>
          <w:szCs w:val="24"/>
        </w:rPr>
        <w:t>m/z</w:t>
      </w:r>
      <w:r w:rsidRPr="004E3DA3">
        <w:t xml:space="preserve"> 172.1498.</w:t>
      </w:r>
    </w:p>
    <w:p w14:paraId="27036081" w14:textId="77777777" w:rsidR="00791267" w:rsidRDefault="00791267" w:rsidP="00791267">
      <w:pPr>
        <w:jc w:val="center"/>
        <w:rPr>
          <w:i/>
          <w:iCs/>
        </w:rPr>
      </w:pPr>
      <w:r w:rsidRPr="004E3DA3">
        <w:rPr>
          <w:i/>
          <w:iCs/>
        </w:rPr>
        <w:t>*Note: The mass of the spirocycles is often reported as the corresponding boronic acid derivative due to mass spectrometer conditions*</w:t>
      </w:r>
    </w:p>
    <w:p w14:paraId="479A06AF" w14:textId="77777777" w:rsidR="00791267" w:rsidRDefault="00791267" w:rsidP="00791267">
      <w:pPr>
        <w:jc w:val="center"/>
        <w:rPr>
          <w:i/>
          <w:iCs/>
        </w:rPr>
      </w:pPr>
    </w:p>
    <w:p w14:paraId="7AFF4EE6" w14:textId="77777777" w:rsidR="00791267" w:rsidRDefault="00791267" w:rsidP="00791267">
      <w:pPr>
        <w:jc w:val="center"/>
        <w:rPr>
          <w:i/>
          <w:iCs/>
        </w:rPr>
      </w:pPr>
    </w:p>
    <w:p w14:paraId="2F82B9E7" w14:textId="7C0E6037" w:rsidR="00791267" w:rsidRDefault="00791267" w:rsidP="00791267">
      <w:pPr>
        <w:jc w:val="center"/>
        <w:rPr>
          <w:i/>
          <w:iCs/>
        </w:rPr>
      </w:pPr>
    </w:p>
    <w:p w14:paraId="6EF480F9" w14:textId="77777777" w:rsidR="00E05A04" w:rsidRDefault="00E05A04" w:rsidP="00791267">
      <w:pPr>
        <w:jc w:val="center"/>
        <w:rPr>
          <w:i/>
          <w:iCs/>
        </w:rPr>
      </w:pPr>
    </w:p>
    <w:p w14:paraId="143E9B26" w14:textId="77777777" w:rsidR="00E05A04" w:rsidRDefault="00E05A04" w:rsidP="00791267">
      <w:pPr>
        <w:jc w:val="center"/>
        <w:rPr>
          <w:i/>
          <w:iCs/>
        </w:rPr>
      </w:pPr>
    </w:p>
    <w:p w14:paraId="3DD2717E" w14:textId="77777777" w:rsidR="00E05A04" w:rsidRDefault="00E05A04" w:rsidP="00791267">
      <w:pPr>
        <w:jc w:val="center"/>
        <w:rPr>
          <w:i/>
          <w:iCs/>
        </w:rPr>
      </w:pPr>
    </w:p>
    <w:p w14:paraId="7E4107B3" w14:textId="77777777" w:rsidR="00791267" w:rsidRPr="004E3DA3" w:rsidRDefault="00791267" w:rsidP="00791267">
      <w:pPr>
        <w:pStyle w:val="Normalbold0"/>
        <w:spacing w:line="360" w:lineRule="auto"/>
      </w:pPr>
      <w:bookmarkStart w:id="56" w:name="_Hlk62683297"/>
      <w:r w:rsidRPr="004E3DA3">
        <w:lastRenderedPageBreak/>
        <w:t>3-Methyl-5-aza-1-boraspiro[4.6]undecane (2b)</w:t>
      </w:r>
      <w:bookmarkEnd w:id="56"/>
    </w:p>
    <w:p w14:paraId="1FD15624" w14:textId="77777777" w:rsidR="00791267" w:rsidRPr="004E3DA3" w:rsidRDefault="006318EB" w:rsidP="00791267">
      <w:r w:rsidRPr="004E3DA3">
        <w:rPr>
          <w:noProof/>
        </w:rPr>
        <w:object w:dxaOrig="1208" w:dyaOrig="1033" w14:anchorId="4FA34961">
          <v:shape id="_x0000_i1060" type="#_x0000_t75" alt="" style="width:99.2pt;height:83.75pt;mso-width-percent:0;mso-height-percent:0;mso-width-percent:0;mso-height-percent:0" o:ole="">
            <v:imagedata r:id="rId91" o:title=""/>
          </v:shape>
          <o:OLEObject Type="Embed" ProgID="ChemDraw.Document.6.0" ShapeID="_x0000_i1060" DrawAspect="Content" ObjectID="_1765887307" r:id="rId92"/>
        </w:object>
      </w:r>
    </w:p>
    <w:p w14:paraId="3CE25D26" w14:textId="77777777" w:rsidR="00791267" w:rsidRPr="004E3DA3" w:rsidRDefault="00791267" w:rsidP="00791267">
      <w:pPr>
        <w:rPr>
          <w:szCs w:val="24"/>
        </w:rPr>
      </w:pPr>
      <w:r w:rsidRPr="004E3DA3">
        <w:rPr>
          <w:szCs w:val="24"/>
        </w:rPr>
        <w:t>The title compound was obtained in 99% yield (30 mg, 0.18 mmol) a clear oil. Reaction time: 4.5 h.</w:t>
      </w:r>
    </w:p>
    <w:p w14:paraId="531C4BE0"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3.19 </w:t>
      </w:r>
      <w:r w:rsidRPr="004E3DA3">
        <w:rPr>
          <w:rFonts w:cs="Times New Roman"/>
          <w:szCs w:val="24"/>
        </w:rPr>
        <w:t>‒</w:t>
      </w:r>
      <w:r w:rsidRPr="004E3DA3">
        <w:rPr>
          <w:szCs w:val="24"/>
        </w:rPr>
        <w:t xml:space="preserve"> 3.09 (m, </w:t>
      </w:r>
      <w:r w:rsidRPr="004E3DA3">
        <w:t>2</w:t>
      </w:r>
      <w:r w:rsidRPr="004E3DA3">
        <w:rPr>
          <w:szCs w:val="24"/>
        </w:rPr>
        <w:t>H</w:t>
      </w:r>
      <w:r w:rsidRPr="004E3DA3">
        <w:rPr>
          <w:b/>
          <w:bCs/>
          <w:szCs w:val="24"/>
        </w:rPr>
        <w:t>, H</w:t>
      </w:r>
      <w:r w:rsidRPr="004E3DA3">
        <w:rPr>
          <w:b/>
          <w:bCs/>
          <w:szCs w:val="24"/>
          <w:vertAlign w:val="subscript"/>
        </w:rPr>
        <w:t>5,10</w:t>
      </w:r>
      <w:r w:rsidRPr="004E3DA3">
        <w:rPr>
          <w:szCs w:val="24"/>
        </w:rPr>
        <w:t xml:space="preserve">), 2.98 </w:t>
      </w:r>
      <w:r w:rsidRPr="004E3DA3">
        <w:rPr>
          <w:rFonts w:cs="Times New Roman"/>
          <w:szCs w:val="24"/>
        </w:rPr>
        <w:t xml:space="preserve">‒ </w:t>
      </w:r>
      <w:r w:rsidRPr="004E3DA3">
        <w:rPr>
          <w:szCs w:val="24"/>
        </w:rPr>
        <w:t>2.92 (m, 1H</w:t>
      </w:r>
      <w:r w:rsidRPr="004E3DA3">
        <w:rPr>
          <w:b/>
          <w:bCs/>
          <w:szCs w:val="24"/>
        </w:rPr>
        <w:t>, H</w:t>
      </w:r>
      <w:r w:rsidRPr="004E3DA3">
        <w:rPr>
          <w:b/>
          <w:bCs/>
          <w:szCs w:val="24"/>
          <w:vertAlign w:val="subscript"/>
        </w:rPr>
        <w:t>4</w:t>
      </w:r>
      <w:r w:rsidRPr="004E3DA3">
        <w:rPr>
          <w:szCs w:val="24"/>
        </w:rPr>
        <w:t>), 2.90 – 2.84 (m, 1H</w:t>
      </w:r>
      <w:r w:rsidRPr="004E3DA3">
        <w:rPr>
          <w:b/>
          <w:bCs/>
          <w:szCs w:val="24"/>
        </w:rPr>
        <w:t>, H</w:t>
      </w:r>
      <w:r w:rsidRPr="004E3DA3">
        <w:rPr>
          <w:b/>
          <w:bCs/>
          <w:szCs w:val="24"/>
          <w:vertAlign w:val="subscript"/>
        </w:rPr>
        <w:t>5</w:t>
      </w:r>
      <w:r w:rsidRPr="004E3DA3">
        <w:rPr>
          <w:szCs w:val="24"/>
        </w:rPr>
        <w:t>), 2.82 – 2.75 (m, 1H</w:t>
      </w:r>
      <w:r w:rsidRPr="004E3DA3">
        <w:rPr>
          <w:b/>
          <w:bCs/>
          <w:szCs w:val="24"/>
        </w:rPr>
        <w:t>, H</w:t>
      </w:r>
      <w:r w:rsidRPr="004E3DA3">
        <w:rPr>
          <w:b/>
          <w:bCs/>
          <w:szCs w:val="24"/>
          <w:vertAlign w:val="subscript"/>
        </w:rPr>
        <w:t>10</w:t>
      </w:r>
      <w:r w:rsidRPr="004E3DA3">
        <w:rPr>
          <w:szCs w:val="24"/>
        </w:rPr>
        <w:t xml:space="preserve">), 2.24 (t, </w:t>
      </w:r>
      <w:r w:rsidRPr="004E3DA3">
        <w:rPr>
          <w:i/>
          <w:iCs/>
          <w:szCs w:val="24"/>
        </w:rPr>
        <w:t>J</w:t>
      </w:r>
      <w:r w:rsidRPr="004E3DA3">
        <w:rPr>
          <w:szCs w:val="24"/>
        </w:rPr>
        <w:t xml:space="preserve"> = 11.0 Hz, 1H</w:t>
      </w:r>
      <w:r w:rsidRPr="004E3DA3">
        <w:rPr>
          <w:b/>
          <w:bCs/>
          <w:szCs w:val="24"/>
        </w:rPr>
        <w:t>, H</w:t>
      </w:r>
      <w:r w:rsidRPr="004E3DA3">
        <w:rPr>
          <w:b/>
          <w:bCs/>
          <w:szCs w:val="24"/>
          <w:vertAlign w:val="subscript"/>
        </w:rPr>
        <w:t>4</w:t>
      </w:r>
      <w:r w:rsidRPr="004E3DA3">
        <w:rPr>
          <w:szCs w:val="24"/>
        </w:rPr>
        <w:t>), 2.21 – 2.02 (m, 1H</w:t>
      </w:r>
      <w:r w:rsidRPr="004E3DA3">
        <w:rPr>
          <w:b/>
          <w:bCs/>
          <w:szCs w:val="24"/>
        </w:rPr>
        <w:t>, H</w:t>
      </w:r>
      <w:r w:rsidRPr="004E3DA3">
        <w:rPr>
          <w:b/>
          <w:bCs/>
          <w:szCs w:val="24"/>
          <w:vertAlign w:val="subscript"/>
        </w:rPr>
        <w:t>2</w:t>
      </w:r>
      <w:r w:rsidRPr="004E3DA3">
        <w:rPr>
          <w:szCs w:val="24"/>
        </w:rPr>
        <w:t xml:space="preserve">), 1.93 – 1.73 (m, </w:t>
      </w:r>
      <w:r w:rsidRPr="004E3DA3">
        <w:t>3</w:t>
      </w:r>
      <w:r w:rsidRPr="004E3DA3">
        <w:rPr>
          <w:szCs w:val="24"/>
        </w:rPr>
        <w:t>H</w:t>
      </w:r>
      <w:r w:rsidRPr="004E3DA3">
        <w:rPr>
          <w:b/>
          <w:bCs/>
          <w:szCs w:val="24"/>
        </w:rPr>
        <w:t>, H</w:t>
      </w:r>
      <w:r w:rsidRPr="004E3DA3">
        <w:rPr>
          <w:b/>
          <w:bCs/>
          <w:szCs w:val="24"/>
          <w:vertAlign w:val="subscript"/>
        </w:rPr>
        <w:t>6,8</w:t>
      </w:r>
      <w:r w:rsidRPr="004E3DA3">
        <w:rPr>
          <w:b/>
          <w:bCs/>
          <w:szCs w:val="24"/>
        </w:rPr>
        <w:t>, H</w:t>
      </w:r>
      <w:r w:rsidRPr="004E3DA3">
        <w:rPr>
          <w:b/>
          <w:bCs/>
          <w:szCs w:val="24"/>
          <w:vertAlign w:val="subscript"/>
        </w:rPr>
        <w:t>11</w:t>
      </w:r>
      <w:r w:rsidRPr="004E3DA3">
        <w:rPr>
          <w:szCs w:val="24"/>
        </w:rPr>
        <w:t xml:space="preserve">), 1.73 – 1.49 (m, </w:t>
      </w:r>
      <w:r w:rsidRPr="004E3DA3">
        <w:t>7</w:t>
      </w:r>
      <w:r w:rsidRPr="004E3DA3">
        <w:rPr>
          <w:szCs w:val="24"/>
        </w:rPr>
        <w:t>H</w:t>
      </w:r>
      <w:r w:rsidRPr="004E3DA3">
        <w:rPr>
          <w:b/>
          <w:bCs/>
          <w:szCs w:val="24"/>
        </w:rPr>
        <w:t>, H</w:t>
      </w:r>
      <w:r w:rsidRPr="004E3DA3">
        <w:rPr>
          <w:b/>
          <w:bCs/>
          <w:szCs w:val="24"/>
          <w:vertAlign w:val="subscript"/>
        </w:rPr>
        <w:t>6,8,7</w:t>
      </w:r>
      <w:r w:rsidRPr="004E3DA3">
        <w:rPr>
          <w:szCs w:val="24"/>
        </w:rPr>
        <w:t xml:space="preserve">, </w:t>
      </w:r>
      <w:r w:rsidRPr="004E3DA3">
        <w:rPr>
          <w:b/>
          <w:bCs/>
          <w:szCs w:val="24"/>
        </w:rPr>
        <w:t>H</w:t>
      </w:r>
      <w:r w:rsidRPr="004E3DA3">
        <w:rPr>
          <w:b/>
          <w:bCs/>
          <w:szCs w:val="24"/>
          <w:vertAlign w:val="subscript"/>
        </w:rPr>
        <w:t>11</w:t>
      </w:r>
      <w:r w:rsidRPr="004E3DA3">
        <w:rPr>
          <w:szCs w:val="24"/>
        </w:rPr>
        <w:t xml:space="preserve">) 1.03 (d, </w:t>
      </w:r>
      <w:r w:rsidRPr="004E3DA3">
        <w:rPr>
          <w:i/>
          <w:iCs/>
          <w:szCs w:val="24"/>
        </w:rPr>
        <w:t>J</w:t>
      </w:r>
      <w:r w:rsidRPr="004E3DA3">
        <w:rPr>
          <w:szCs w:val="24"/>
        </w:rPr>
        <w:t xml:space="preserve"> = 6.5 Hz, </w:t>
      </w:r>
      <w:r w:rsidRPr="004E3DA3">
        <w:t>3</w:t>
      </w:r>
      <w:r w:rsidRPr="004E3DA3">
        <w:rPr>
          <w:szCs w:val="24"/>
        </w:rPr>
        <w:t>H</w:t>
      </w:r>
      <w:r w:rsidRPr="004E3DA3">
        <w:rPr>
          <w:b/>
          <w:bCs/>
          <w:szCs w:val="24"/>
        </w:rPr>
        <w:t>, H</w:t>
      </w:r>
      <w:r w:rsidRPr="004E3DA3">
        <w:rPr>
          <w:b/>
          <w:bCs/>
          <w:szCs w:val="24"/>
          <w:vertAlign w:val="subscript"/>
        </w:rPr>
        <w:t>1</w:t>
      </w:r>
      <w:r w:rsidRPr="004E3DA3">
        <w:rPr>
          <w:szCs w:val="24"/>
        </w:rPr>
        <w:t xml:space="preserve">), 1.03 – </w:t>
      </w:r>
      <w:r w:rsidRPr="004E3DA3">
        <w:rPr>
          <w:rFonts w:eastAsia="Times New Roman" w:cs="Times New Roman"/>
          <w:szCs w:val="24"/>
          <w:lang w:eastAsia="en-CA"/>
        </w:rPr>
        <w:t xml:space="preserve">0.95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0.43 – 0.33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w:t>
      </w:r>
    </w:p>
    <w:p w14:paraId="7F97BEBE" w14:textId="77777777" w:rsidR="00791267" w:rsidRPr="004E3DA3" w:rsidRDefault="00791267" w:rsidP="00791267">
      <w:pPr>
        <w:contextualSpacing/>
        <w:rPr>
          <w:rFonts w:eastAsia="Times New Roman" w:cs="Times New Roman"/>
          <w:szCs w:val="24"/>
          <w:lang w:eastAsia="en-CA"/>
        </w:rPr>
      </w:pPr>
    </w:p>
    <w:p w14:paraId="7B7D6E37"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70.4, 63.2, 60.2, 31.8, 28.6, 28.3, 24.2, 23.1, 21.3, 21.0.</w:t>
      </w:r>
    </w:p>
    <w:p w14:paraId="15FA231A" w14:textId="77777777" w:rsidR="00791267" w:rsidRPr="004E3DA3" w:rsidRDefault="00791267" w:rsidP="00791267">
      <w:pPr>
        <w:contextualSpacing/>
        <w:rPr>
          <w:rFonts w:cs="Times New Roman"/>
          <w:color w:val="000000"/>
          <w:szCs w:val="24"/>
        </w:rPr>
      </w:pPr>
    </w:p>
    <w:p w14:paraId="38215E4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‒2.6 ppm.</w:t>
      </w:r>
    </w:p>
    <w:p w14:paraId="732BC993" w14:textId="77777777" w:rsidR="00791267" w:rsidRPr="004E3DA3" w:rsidRDefault="00791267" w:rsidP="00791267">
      <w:pPr>
        <w:contextualSpacing/>
        <w:rPr>
          <w:rFonts w:cs="Times New Roman"/>
          <w:color w:val="000000"/>
          <w:szCs w:val="24"/>
        </w:rPr>
      </w:pPr>
    </w:p>
    <w:p w14:paraId="71E0F42D"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2922, 2861, 2334, 2246, 1454, 1188, 1129, 999, 806, 745 cm</w:t>
      </w:r>
      <w:r w:rsidRPr="004E3DA3">
        <w:rPr>
          <w:szCs w:val="24"/>
          <w:vertAlign w:val="superscript"/>
        </w:rPr>
        <w:t>-1</w:t>
      </w:r>
      <w:r w:rsidRPr="004E3DA3">
        <w:rPr>
          <w:szCs w:val="24"/>
        </w:rPr>
        <w:t>.</w:t>
      </w:r>
    </w:p>
    <w:p w14:paraId="5E045237" w14:textId="77777777" w:rsidR="00791267" w:rsidRPr="004E3DA3" w:rsidRDefault="00791267" w:rsidP="00791267">
      <w:pPr>
        <w:contextualSpacing/>
      </w:pPr>
    </w:p>
    <w:p w14:paraId="66D2E929"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10</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200.1816</w:t>
      </w:r>
      <w:r w:rsidRPr="004E3DA3">
        <w:rPr>
          <w:szCs w:val="24"/>
        </w:rPr>
        <w:t xml:space="preserve">, found </w:t>
      </w:r>
      <w:r w:rsidRPr="004E3DA3">
        <w:rPr>
          <w:rFonts w:ascii="Times-Italic" w:hAnsi="Times-Italic" w:cs="Times-Italic"/>
          <w:i/>
          <w:iCs/>
          <w:szCs w:val="24"/>
        </w:rPr>
        <w:t>m/z</w:t>
      </w:r>
      <w:r w:rsidRPr="004E3DA3">
        <w:t xml:space="preserve"> 200.1810.</w:t>
      </w:r>
    </w:p>
    <w:p w14:paraId="4447BA49" w14:textId="77777777" w:rsidR="00791267" w:rsidRDefault="00791267" w:rsidP="00791267">
      <w:pPr>
        <w:pStyle w:val="Normalbold0"/>
        <w:spacing w:line="360" w:lineRule="auto"/>
      </w:pPr>
      <w:bookmarkStart w:id="57" w:name="_Hlk62683346"/>
    </w:p>
    <w:p w14:paraId="0EC26E0C" w14:textId="77777777" w:rsidR="00791267" w:rsidRDefault="00791267" w:rsidP="00791267">
      <w:pPr>
        <w:pStyle w:val="Normalbold0"/>
        <w:spacing w:line="360" w:lineRule="auto"/>
      </w:pPr>
    </w:p>
    <w:p w14:paraId="54046892" w14:textId="77777777" w:rsidR="00791267" w:rsidRDefault="00791267" w:rsidP="00791267">
      <w:pPr>
        <w:pStyle w:val="Normalbold0"/>
        <w:spacing w:line="360" w:lineRule="auto"/>
      </w:pPr>
    </w:p>
    <w:p w14:paraId="482C9B4E" w14:textId="77777777" w:rsidR="00791267" w:rsidRDefault="00791267" w:rsidP="00791267">
      <w:pPr>
        <w:pStyle w:val="Normalbold0"/>
        <w:spacing w:line="360" w:lineRule="auto"/>
      </w:pPr>
    </w:p>
    <w:p w14:paraId="724ED93F" w14:textId="77777777" w:rsidR="00791267" w:rsidRDefault="00791267" w:rsidP="00791267">
      <w:pPr>
        <w:pStyle w:val="Normalbold0"/>
        <w:spacing w:line="360" w:lineRule="auto"/>
      </w:pPr>
    </w:p>
    <w:p w14:paraId="55F144E4" w14:textId="77777777" w:rsidR="00791267" w:rsidRDefault="00791267" w:rsidP="00791267">
      <w:pPr>
        <w:pStyle w:val="Normalbold0"/>
        <w:spacing w:line="360" w:lineRule="auto"/>
      </w:pPr>
    </w:p>
    <w:p w14:paraId="23ECB42C" w14:textId="77777777" w:rsidR="00791267" w:rsidRDefault="00791267" w:rsidP="00791267">
      <w:pPr>
        <w:pStyle w:val="Normalbold0"/>
        <w:spacing w:line="360" w:lineRule="auto"/>
      </w:pPr>
    </w:p>
    <w:p w14:paraId="4AC8D18D" w14:textId="77777777" w:rsidR="00791267" w:rsidRPr="004E3DA3" w:rsidRDefault="00791267" w:rsidP="00791267">
      <w:pPr>
        <w:pStyle w:val="Normalbold0"/>
        <w:spacing w:line="360" w:lineRule="auto"/>
      </w:pPr>
      <w:r w:rsidRPr="004E3DA3">
        <w:lastRenderedPageBreak/>
        <w:t>1,1-Diethyl-4-methyl-1,2-azaborolidine (2c</w:t>
      </w:r>
      <w:bookmarkEnd w:id="57"/>
      <w:r w:rsidRPr="004E3DA3">
        <w:t>)</w:t>
      </w:r>
    </w:p>
    <w:p w14:paraId="151BF8B3" w14:textId="77777777" w:rsidR="00791267" w:rsidRPr="004E3DA3" w:rsidRDefault="006318EB" w:rsidP="00791267">
      <w:r w:rsidRPr="004E3DA3">
        <w:rPr>
          <w:noProof/>
        </w:rPr>
        <w:object w:dxaOrig="1122" w:dyaOrig="981" w14:anchorId="367254B6">
          <v:shape id="_x0000_i1061" type="#_x0000_t75" alt="" style="width:102.1pt;height:90.35pt;mso-width-percent:0;mso-height-percent:0;mso-width-percent:0;mso-height-percent:0" o:ole="">
            <v:imagedata r:id="rId93" o:title=""/>
          </v:shape>
          <o:OLEObject Type="Embed" ProgID="ChemDraw.Document.6.0" ShapeID="_x0000_i1061" DrawAspect="Content" ObjectID="_1765887308" r:id="rId94"/>
        </w:object>
      </w:r>
    </w:p>
    <w:p w14:paraId="6D20A2C6" w14:textId="77777777" w:rsidR="00791267" w:rsidRPr="004E3DA3" w:rsidRDefault="00791267" w:rsidP="00791267">
      <w:pPr>
        <w:rPr>
          <w:szCs w:val="24"/>
        </w:rPr>
      </w:pPr>
      <w:r w:rsidRPr="004E3DA3">
        <w:rPr>
          <w:szCs w:val="24"/>
        </w:rPr>
        <w:t>The title compound was obtained in 99% yield (28 mg, 0.19 mmol) as clear oil. Reaction time: 4.5 h.</w:t>
      </w:r>
    </w:p>
    <w:p w14:paraId="1811652B" w14:textId="77777777" w:rsidR="00791267" w:rsidRPr="004E3DA3" w:rsidRDefault="00791267" w:rsidP="00791267">
      <w:pPr>
        <w:contextualSpacing/>
        <w:rPr>
          <w:rFonts w:ascii="MS Shell Dlg 2" w:eastAsia="Times New Roman" w:hAnsi="MS Shell Dlg 2" w:cs="Times New Roman"/>
          <w:szCs w:val="24"/>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2.99 – 2.68 (m, </w:t>
      </w:r>
      <w:r w:rsidRPr="004E3DA3">
        <w:t>5</w:t>
      </w:r>
      <w:r w:rsidRPr="004E3DA3">
        <w:rPr>
          <w:szCs w:val="24"/>
        </w:rPr>
        <w:t>H,</w:t>
      </w:r>
      <w:r w:rsidRPr="004E3DA3">
        <w:rPr>
          <w:b/>
          <w:bCs/>
          <w:szCs w:val="24"/>
        </w:rPr>
        <w:t xml:space="preserve"> H</w:t>
      </w:r>
      <w:r w:rsidRPr="004E3DA3">
        <w:rPr>
          <w:b/>
          <w:bCs/>
          <w:szCs w:val="24"/>
          <w:vertAlign w:val="subscript"/>
        </w:rPr>
        <w:t>5,8</w:t>
      </w:r>
      <w:r w:rsidRPr="004E3DA3">
        <w:rPr>
          <w:szCs w:val="24"/>
        </w:rPr>
        <w:t>,</w:t>
      </w:r>
      <w:r w:rsidRPr="004E3DA3">
        <w:rPr>
          <w:b/>
          <w:bCs/>
          <w:szCs w:val="24"/>
        </w:rPr>
        <w:t xml:space="preserve"> H</w:t>
      </w:r>
      <w:r w:rsidRPr="004E3DA3">
        <w:rPr>
          <w:b/>
          <w:bCs/>
          <w:szCs w:val="24"/>
          <w:vertAlign w:val="subscript"/>
        </w:rPr>
        <w:t>4</w:t>
      </w:r>
      <w:r w:rsidRPr="004E3DA3">
        <w:rPr>
          <w:szCs w:val="24"/>
        </w:rPr>
        <w:t xml:space="preserve">), 2.28 </w:t>
      </w:r>
      <w:r w:rsidRPr="004E3DA3">
        <w:rPr>
          <w:rFonts w:cs="Times New Roman"/>
          <w:szCs w:val="24"/>
        </w:rPr>
        <w:t>‒</w:t>
      </w:r>
      <w:r w:rsidRPr="004E3DA3">
        <w:rPr>
          <w:szCs w:val="24"/>
        </w:rPr>
        <w:t xml:space="preserve"> 2.23 (m, 1H,</w:t>
      </w:r>
      <w:r w:rsidRPr="004E3DA3">
        <w:rPr>
          <w:b/>
          <w:bCs/>
          <w:szCs w:val="24"/>
        </w:rPr>
        <w:t xml:space="preserve"> H</w:t>
      </w:r>
      <w:r w:rsidRPr="004E3DA3">
        <w:rPr>
          <w:b/>
          <w:bCs/>
          <w:szCs w:val="24"/>
          <w:vertAlign w:val="subscript"/>
        </w:rPr>
        <w:t>4</w:t>
      </w:r>
      <w:r w:rsidRPr="004E3DA3">
        <w:rPr>
          <w:szCs w:val="24"/>
        </w:rPr>
        <w:t>), 2.22 – 2.14 (m, 1H,</w:t>
      </w:r>
      <w:r w:rsidRPr="004E3DA3">
        <w:rPr>
          <w:b/>
          <w:bCs/>
          <w:szCs w:val="24"/>
        </w:rPr>
        <w:t xml:space="preserve"> H</w:t>
      </w:r>
      <w:r w:rsidRPr="004E3DA3">
        <w:rPr>
          <w:b/>
          <w:bCs/>
          <w:szCs w:val="24"/>
          <w:vertAlign w:val="subscript"/>
        </w:rPr>
        <w:t>2</w:t>
      </w:r>
      <w:r w:rsidRPr="004E3DA3">
        <w:rPr>
          <w:szCs w:val="24"/>
        </w:rPr>
        <w:t xml:space="preserve">), 1.81 (br, </w:t>
      </w:r>
      <w:r w:rsidRPr="004E3DA3">
        <w:t>2</w:t>
      </w:r>
      <w:r w:rsidRPr="004E3DA3">
        <w:rPr>
          <w:szCs w:val="24"/>
        </w:rPr>
        <w:t>H,</w:t>
      </w:r>
      <w:r w:rsidRPr="004E3DA3">
        <w:rPr>
          <w:b/>
          <w:bCs/>
          <w:szCs w:val="24"/>
        </w:rPr>
        <w:t xml:space="preserve"> H</w:t>
      </w:r>
      <w:r w:rsidRPr="004E3DA3">
        <w:rPr>
          <w:b/>
          <w:bCs/>
          <w:szCs w:val="24"/>
          <w:vertAlign w:val="subscript"/>
        </w:rPr>
        <w:t>9</w:t>
      </w:r>
      <w:r w:rsidRPr="004E3DA3">
        <w:rPr>
          <w:szCs w:val="24"/>
        </w:rPr>
        <w:t xml:space="preserve">), 1.15 (t, </w:t>
      </w:r>
      <w:r w:rsidRPr="004E3DA3">
        <w:rPr>
          <w:i/>
          <w:iCs/>
          <w:szCs w:val="24"/>
        </w:rPr>
        <w:t>J</w:t>
      </w:r>
      <w:r w:rsidRPr="004E3DA3">
        <w:rPr>
          <w:szCs w:val="24"/>
        </w:rPr>
        <w:t xml:space="preserve"> = 7.2 Hz, </w:t>
      </w:r>
      <w:r w:rsidRPr="004E3DA3">
        <w:t>3</w:t>
      </w:r>
      <w:r w:rsidRPr="004E3DA3">
        <w:rPr>
          <w:szCs w:val="24"/>
        </w:rPr>
        <w:t>H,</w:t>
      </w:r>
      <w:r w:rsidRPr="004E3DA3">
        <w:rPr>
          <w:b/>
          <w:bCs/>
          <w:szCs w:val="24"/>
        </w:rPr>
        <w:t xml:space="preserve"> H</w:t>
      </w:r>
      <w:r w:rsidRPr="004E3DA3">
        <w:rPr>
          <w:b/>
          <w:bCs/>
          <w:szCs w:val="24"/>
          <w:vertAlign w:val="subscript"/>
        </w:rPr>
        <w:t>7</w:t>
      </w:r>
      <w:r w:rsidRPr="004E3DA3">
        <w:rPr>
          <w:szCs w:val="24"/>
        </w:rPr>
        <w:t xml:space="preserve">), 1.10 (t, </w:t>
      </w:r>
      <w:r w:rsidRPr="004E3DA3">
        <w:rPr>
          <w:i/>
          <w:iCs/>
          <w:szCs w:val="24"/>
        </w:rPr>
        <w:t>J</w:t>
      </w:r>
      <w:r w:rsidRPr="004E3DA3">
        <w:rPr>
          <w:szCs w:val="24"/>
        </w:rPr>
        <w:t xml:space="preserve"> = 7.2 Hz, </w:t>
      </w:r>
      <w:r w:rsidRPr="004E3DA3">
        <w:t>3</w:t>
      </w:r>
      <w:r w:rsidRPr="004E3DA3">
        <w:rPr>
          <w:szCs w:val="24"/>
        </w:rPr>
        <w:t>H,</w:t>
      </w:r>
      <w:r w:rsidRPr="004E3DA3">
        <w:rPr>
          <w:b/>
          <w:bCs/>
          <w:szCs w:val="24"/>
        </w:rPr>
        <w:t xml:space="preserve"> H</w:t>
      </w:r>
      <w:r w:rsidRPr="004E3DA3">
        <w:rPr>
          <w:b/>
          <w:bCs/>
          <w:szCs w:val="24"/>
          <w:vertAlign w:val="subscript"/>
        </w:rPr>
        <w:t>6</w:t>
      </w:r>
      <w:r w:rsidRPr="004E3DA3">
        <w:rPr>
          <w:szCs w:val="24"/>
        </w:rPr>
        <w:t xml:space="preserve">), 1.02 (d, </w:t>
      </w:r>
      <w:r w:rsidRPr="004E3DA3">
        <w:rPr>
          <w:i/>
          <w:iCs/>
          <w:szCs w:val="24"/>
        </w:rPr>
        <w:t>J</w:t>
      </w:r>
      <w:r w:rsidRPr="004E3DA3">
        <w:rPr>
          <w:szCs w:val="24"/>
        </w:rPr>
        <w:t xml:space="preserve"> = 6.4 Hz, </w:t>
      </w:r>
      <w:r w:rsidRPr="004E3DA3">
        <w:t>3</w:t>
      </w:r>
      <w:r w:rsidRPr="004E3DA3">
        <w:rPr>
          <w:szCs w:val="24"/>
        </w:rPr>
        <w:t>H,</w:t>
      </w:r>
      <w:r w:rsidRPr="004E3DA3">
        <w:rPr>
          <w:b/>
          <w:bCs/>
          <w:szCs w:val="24"/>
        </w:rPr>
        <w:t xml:space="preserve"> H</w:t>
      </w:r>
      <w:r w:rsidRPr="004E3DA3">
        <w:rPr>
          <w:b/>
          <w:bCs/>
          <w:szCs w:val="24"/>
          <w:vertAlign w:val="subscript"/>
        </w:rPr>
        <w:t>1</w:t>
      </w:r>
      <w:r w:rsidRPr="004E3DA3">
        <w:rPr>
          <w:szCs w:val="24"/>
        </w:rPr>
        <w:t xml:space="preserve">), </w:t>
      </w:r>
      <w:r w:rsidRPr="004E3DA3">
        <w:rPr>
          <w:rFonts w:eastAsia="Times New Roman" w:cs="Times New Roman"/>
          <w:szCs w:val="24"/>
          <w:lang w:eastAsia="en-CA"/>
        </w:rPr>
        <w:t xml:space="preserve">0.98 ‒ 0.89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0.38 ‒ 0.29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6E62D100" w14:textId="77777777" w:rsidR="00791267" w:rsidRPr="004E3DA3" w:rsidRDefault="00791267" w:rsidP="00791267">
      <w:pPr>
        <w:contextualSpacing/>
        <w:rPr>
          <w:szCs w:val="24"/>
        </w:rPr>
      </w:pPr>
    </w:p>
    <w:p w14:paraId="5FF8D78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67.2, 52.9, 49.4, 31.7, 21.7, 21.2, 9.6, 8.6.</w:t>
      </w:r>
    </w:p>
    <w:p w14:paraId="6871FB16" w14:textId="77777777" w:rsidR="00791267" w:rsidRPr="004E3DA3" w:rsidRDefault="00791267" w:rsidP="00791267">
      <w:pPr>
        <w:contextualSpacing/>
        <w:rPr>
          <w:rFonts w:cs="Times New Roman"/>
          <w:color w:val="000000"/>
          <w:szCs w:val="24"/>
        </w:rPr>
      </w:pPr>
    </w:p>
    <w:p w14:paraId="77BA640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‒3.9 ppm</w:t>
      </w:r>
    </w:p>
    <w:p w14:paraId="449CC6CC" w14:textId="77777777" w:rsidR="00791267" w:rsidRPr="004E3DA3" w:rsidRDefault="00791267" w:rsidP="00791267">
      <w:pPr>
        <w:contextualSpacing/>
        <w:rPr>
          <w:rFonts w:cs="Times New Roman"/>
          <w:color w:val="000000"/>
          <w:szCs w:val="24"/>
        </w:rPr>
      </w:pPr>
    </w:p>
    <w:p w14:paraId="4D8360FE"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2948, 2922, 2868, 2345, 1456, 1385, 1265, 1128, 1026, 829, 770 cm</w:t>
      </w:r>
      <w:r w:rsidRPr="004E3DA3">
        <w:rPr>
          <w:szCs w:val="24"/>
          <w:vertAlign w:val="superscript"/>
        </w:rPr>
        <w:t>-1</w:t>
      </w:r>
      <w:r w:rsidRPr="004E3DA3">
        <w:rPr>
          <w:szCs w:val="24"/>
        </w:rPr>
        <w:t>.</w:t>
      </w:r>
    </w:p>
    <w:p w14:paraId="442CC4CB" w14:textId="77777777" w:rsidR="00791267" w:rsidRPr="004E3DA3" w:rsidRDefault="00791267" w:rsidP="00791267">
      <w:pPr>
        <w:contextualSpacing/>
      </w:pPr>
    </w:p>
    <w:p w14:paraId="04867565"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 xml:space="preserve">+ </w:t>
      </w:r>
      <w:r w:rsidRPr="004E3DA3">
        <w:rPr>
          <w:szCs w:val="24"/>
        </w:rPr>
        <w:t>C</w:t>
      </w:r>
      <w:r w:rsidRPr="004E3DA3">
        <w:rPr>
          <w:szCs w:val="24"/>
          <w:vertAlign w:val="subscript"/>
        </w:rPr>
        <w:t>8</w:t>
      </w:r>
      <w:r w:rsidRPr="004E3DA3">
        <w:rPr>
          <w:szCs w:val="24"/>
        </w:rPr>
        <w:t>H</w:t>
      </w:r>
      <w:r w:rsidRPr="004E3DA3">
        <w:rPr>
          <w:szCs w:val="24"/>
          <w:vertAlign w:val="subscript"/>
        </w:rPr>
        <w:t>18</w:t>
      </w:r>
      <w:r w:rsidRPr="004E3DA3">
        <w:rPr>
          <w:szCs w:val="24"/>
        </w:rPr>
        <w:t xml:space="preserve">BN requires </w:t>
      </w:r>
      <w:r w:rsidRPr="004E3DA3">
        <w:rPr>
          <w:rFonts w:ascii="Times-Italic" w:hAnsi="Times-Italic" w:cs="Times-Italic"/>
          <w:i/>
          <w:iCs/>
          <w:szCs w:val="24"/>
        </w:rPr>
        <w:t xml:space="preserve">m/z </w:t>
      </w:r>
      <w:r w:rsidRPr="004E3DA3">
        <w:t>140.1605</w:t>
      </w:r>
      <w:r w:rsidRPr="004E3DA3">
        <w:rPr>
          <w:szCs w:val="24"/>
        </w:rPr>
        <w:t xml:space="preserve">, found </w:t>
      </w:r>
      <w:r w:rsidRPr="004E3DA3">
        <w:rPr>
          <w:rFonts w:ascii="Times-Italic" w:hAnsi="Times-Italic" w:cs="Times-Italic"/>
          <w:i/>
          <w:iCs/>
          <w:szCs w:val="24"/>
        </w:rPr>
        <w:t>m/z</w:t>
      </w:r>
      <w:r w:rsidRPr="004E3DA3">
        <w:t xml:space="preserve"> 140.1607.</w:t>
      </w:r>
    </w:p>
    <w:p w14:paraId="35524868" w14:textId="77777777" w:rsidR="00791267" w:rsidRDefault="00791267" w:rsidP="00791267">
      <w:pPr>
        <w:rPr>
          <w:szCs w:val="24"/>
        </w:rPr>
      </w:pPr>
    </w:p>
    <w:p w14:paraId="30B097C5" w14:textId="77777777" w:rsidR="00791267" w:rsidRDefault="00791267" w:rsidP="00791267">
      <w:pPr>
        <w:rPr>
          <w:szCs w:val="24"/>
        </w:rPr>
      </w:pPr>
    </w:p>
    <w:p w14:paraId="01BB402E" w14:textId="77777777" w:rsidR="00791267" w:rsidRDefault="00791267" w:rsidP="00791267">
      <w:pPr>
        <w:rPr>
          <w:szCs w:val="24"/>
        </w:rPr>
      </w:pPr>
    </w:p>
    <w:p w14:paraId="0799CF80" w14:textId="77777777" w:rsidR="00791267" w:rsidRDefault="00791267" w:rsidP="00791267">
      <w:pPr>
        <w:rPr>
          <w:szCs w:val="24"/>
        </w:rPr>
      </w:pPr>
    </w:p>
    <w:p w14:paraId="32BA0A1D" w14:textId="3BA4B435" w:rsidR="00791267" w:rsidRDefault="00791267" w:rsidP="00791267">
      <w:pPr>
        <w:rPr>
          <w:szCs w:val="24"/>
        </w:rPr>
      </w:pPr>
    </w:p>
    <w:p w14:paraId="38A21B8A" w14:textId="77777777" w:rsidR="00F61076" w:rsidRDefault="00F61076" w:rsidP="00791267">
      <w:pPr>
        <w:rPr>
          <w:szCs w:val="24"/>
        </w:rPr>
      </w:pPr>
    </w:p>
    <w:p w14:paraId="2622D63D" w14:textId="77777777" w:rsidR="00791267" w:rsidRDefault="00791267" w:rsidP="00791267">
      <w:pPr>
        <w:rPr>
          <w:szCs w:val="24"/>
        </w:rPr>
      </w:pPr>
    </w:p>
    <w:p w14:paraId="2181B957" w14:textId="77777777" w:rsidR="00791267" w:rsidRPr="004E3DA3" w:rsidRDefault="00791267" w:rsidP="00791267">
      <w:pPr>
        <w:rPr>
          <w:szCs w:val="24"/>
        </w:rPr>
      </w:pPr>
    </w:p>
    <w:p w14:paraId="08B01244" w14:textId="77777777" w:rsidR="00791267" w:rsidRPr="004E3DA3" w:rsidRDefault="00791267" w:rsidP="00791267">
      <w:pPr>
        <w:pStyle w:val="Normalbold0"/>
        <w:spacing w:line="360" w:lineRule="auto"/>
      </w:pPr>
      <w:bookmarkStart w:id="58" w:name="_Hlk62683254"/>
      <w:r w:rsidRPr="004E3DA3">
        <w:lastRenderedPageBreak/>
        <w:t>3-Methyl-5-aza-1-boraspiro[4.5]decane (2d)</w:t>
      </w:r>
      <w:bookmarkEnd w:id="58"/>
    </w:p>
    <w:p w14:paraId="65B979C1" w14:textId="77777777" w:rsidR="00791267" w:rsidRPr="004E3DA3" w:rsidRDefault="006318EB" w:rsidP="00791267">
      <w:pPr>
        <w:autoSpaceDE w:val="0"/>
        <w:autoSpaceDN w:val="0"/>
        <w:adjustRightInd w:val="0"/>
        <w:spacing w:after="0"/>
      </w:pPr>
      <w:r w:rsidRPr="004E3DA3">
        <w:rPr>
          <w:noProof/>
        </w:rPr>
        <w:object w:dxaOrig="1134" w:dyaOrig="992" w14:anchorId="6EA9C8F9">
          <v:shape id="_x0000_i1062" type="#_x0000_t75" alt="" style="width:110.95pt;height:93.3pt;mso-width-percent:0;mso-height-percent:0;mso-width-percent:0;mso-height-percent:0" o:ole="">
            <v:imagedata r:id="rId95" o:title=""/>
          </v:shape>
          <o:OLEObject Type="Embed" ProgID="ChemDraw.Document.6.0" ShapeID="_x0000_i1062" DrawAspect="Content" ObjectID="_1765887309" r:id="rId96"/>
        </w:object>
      </w:r>
    </w:p>
    <w:p w14:paraId="1780C868" w14:textId="77777777" w:rsidR="00791267" w:rsidRPr="004E3DA3" w:rsidRDefault="00791267" w:rsidP="00791267">
      <w:pPr>
        <w:autoSpaceDE w:val="0"/>
        <w:autoSpaceDN w:val="0"/>
        <w:adjustRightInd w:val="0"/>
        <w:spacing w:after="0"/>
      </w:pPr>
    </w:p>
    <w:p w14:paraId="4294ED23" w14:textId="77777777" w:rsidR="00791267" w:rsidRPr="004E3DA3" w:rsidRDefault="00791267" w:rsidP="00791267">
      <w:pPr>
        <w:autoSpaceDE w:val="0"/>
        <w:autoSpaceDN w:val="0"/>
        <w:adjustRightInd w:val="0"/>
        <w:spacing w:after="0"/>
        <w:rPr>
          <w:szCs w:val="24"/>
        </w:rPr>
      </w:pPr>
      <w:r w:rsidRPr="004E3DA3">
        <w:rPr>
          <w:szCs w:val="24"/>
        </w:rPr>
        <w:t>The title compound was obtained in 98% yield (30 mg, 0.19 mmol) as a clear oil. Reaction time: 4.5 h.</w:t>
      </w:r>
    </w:p>
    <w:p w14:paraId="665A29C2" w14:textId="77777777" w:rsidR="00791267" w:rsidRDefault="00791267" w:rsidP="00791267">
      <w:pPr>
        <w:autoSpaceDE w:val="0"/>
        <w:autoSpaceDN w:val="0"/>
        <w:adjustRightInd w:val="0"/>
        <w:spacing w:after="0"/>
        <w:rPr>
          <w:szCs w:val="24"/>
        </w:rPr>
      </w:pPr>
    </w:p>
    <w:p w14:paraId="2C00F3B6" w14:textId="77777777" w:rsidR="00791267" w:rsidRPr="004E3DA3" w:rsidRDefault="00791267" w:rsidP="00791267">
      <w:pPr>
        <w:autoSpaceDE w:val="0"/>
        <w:autoSpaceDN w:val="0"/>
        <w:adjustRightInd w:val="0"/>
        <w:spacing w:after="0"/>
        <w:rPr>
          <w:szCs w:val="24"/>
        </w:rPr>
      </w:pPr>
    </w:p>
    <w:p w14:paraId="3B9246BD"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3.03 – 2.88 (m, </w:t>
      </w:r>
      <w:r w:rsidRPr="004E3DA3">
        <w:t>2</w:t>
      </w:r>
      <w:r w:rsidRPr="004E3DA3">
        <w:rPr>
          <w:szCs w:val="24"/>
        </w:rPr>
        <w:t>H,</w:t>
      </w:r>
      <w:r w:rsidRPr="004E3DA3">
        <w:rPr>
          <w:b/>
          <w:bCs/>
          <w:szCs w:val="24"/>
        </w:rPr>
        <w:t xml:space="preserve"> H</w:t>
      </w:r>
      <w:r w:rsidRPr="004E3DA3">
        <w:rPr>
          <w:b/>
          <w:bCs/>
          <w:szCs w:val="24"/>
          <w:vertAlign w:val="subscript"/>
        </w:rPr>
        <w:t>5,9</w:t>
      </w:r>
      <w:r w:rsidRPr="004E3DA3">
        <w:rPr>
          <w:szCs w:val="24"/>
        </w:rPr>
        <w:t xml:space="preserve">), 2.87 </w:t>
      </w:r>
      <w:r w:rsidRPr="004E3DA3">
        <w:rPr>
          <w:rFonts w:cs="Times New Roman"/>
          <w:szCs w:val="24"/>
        </w:rPr>
        <w:t>‒</w:t>
      </w:r>
      <w:r w:rsidRPr="004E3DA3">
        <w:rPr>
          <w:szCs w:val="24"/>
        </w:rPr>
        <w:t xml:space="preserve"> 2.80 (m, 1H,</w:t>
      </w:r>
      <w:r w:rsidRPr="004E3DA3">
        <w:rPr>
          <w:b/>
          <w:bCs/>
          <w:szCs w:val="24"/>
        </w:rPr>
        <w:t xml:space="preserve"> H</w:t>
      </w:r>
      <w:r w:rsidRPr="004E3DA3">
        <w:rPr>
          <w:b/>
          <w:bCs/>
          <w:szCs w:val="24"/>
          <w:vertAlign w:val="subscript"/>
        </w:rPr>
        <w:t>4</w:t>
      </w:r>
      <w:r w:rsidRPr="004E3DA3">
        <w:rPr>
          <w:szCs w:val="24"/>
        </w:rPr>
        <w:t>), 2.74 – 2.59 (m, 1H,</w:t>
      </w:r>
      <w:r w:rsidRPr="004E3DA3">
        <w:rPr>
          <w:b/>
          <w:bCs/>
          <w:szCs w:val="24"/>
        </w:rPr>
        <w:t xml:space="preserve"> H</w:t>
      </w:r>
      <w:r w:rsidRPr="004E3DA3">
        <w:rPr>
          <w:b/>
          <w:bCs/>
          <w:szCs w:val="24"/>
          <w:vertAlign w:val="subscript"/>
        </w:rPr>
        <w:t>5</w:t>
      </w:r>
      <w:r w:rsidRPr="004E3DA3">
        <w:rPr>
          <w:szCs w:val="24"/>
        </w:rPr>
        <w:t xml:space="preserve">), 2.56 </w:t>
      </w:r>
      <w:r w:rsidRPr="004E3DA3">
        <w:rPr>
          <w:rFonts w:cs="Times New Roman"/>
          <w:szCs w:val="24"/>
        </w:rPr>
        <w:t>‒</w:t>
      </w:r>
      <w:r w:rsidRPr="004E3DA3">
        <w:rPr>
          <w:szCs w:val="24"/>
        </w:rPr>
        <w:t xml:space="preserve"> 2.47 (m, 1H,</w:t>
      </w:r>
      <w:r w:rsidRPr="004E3DA3">
        <w:rPr>
          <w:b/>
          <w:bCs/>
          <w:szCs w:val="24"/>
        </w:rPr>
        <w:t xml:space="preserve"> H</w:t>
      </w:r>
      <w:r w:rsidRPr="004E3DA3">
        <w:rPr>
          <w:b/>
          <w:bCs/>
          <w:szCs w:val="24"/>
          <w:vertAlign w:val="subscript"/>
        </w:rPr>
        <w:t>9</w:t>
      </w:r>
      <w:r w:rsidRPr="004E3DA3">
        <w:rPr>
          <w:szCs w:val="24"/>
        </w:rPr>
        <w:t xml:space="preserve">), 2.24 (t, </w:t>
      </w:r>
      <w:r w:rsidRPr="004E3DA3">
        <w:rPr>
          <w:i/>
          <w:iCs/>
          <w:szCs w:val="24"/>
        </w:rPr>
        <w:t>J</w:t>
      </w:r>
      <w:r w:rsidRPr="004E3DA3">
        <w:rPr>
          <w:szCs w:val="24"/>
        </w:rPr>
        <w:t xml:space="preserve"> = 11.2 Hz, 1H,</w:t>
      </w:r>
      <w:r w:rsidRPr="004E3DA3">
        <w:rPr>
          <w:b/>
          <w:bCs/>
          <w:szCs w:val="24"/>
        </w:rPr>
        <w:t xml:space="preserve"> H</w:t>
      </w:r>
      <w:r w:rsidRPr="004E3DA3">
        <w:rPr>
          <w:b/>
          <w:bCs/>
          <w:szCs w:val="24"/>
          <w:vertAlign w:val="subscript"/>
        </w:rPr>
        <w:t>4</w:t>
      </w:r>
      <w:r w:rsidRPr="004E3DA3">
        <w:rPr>
          <w:szCs w:val="24"/>
        </w:rPr>
        <w:t xml:space="preserve">), 2.19 – 2.00 (m, </w:t>
      </w:r>
      <w:r w:rsidRPr="004E3DA3">
        <w:t>2</w:t>
      </w:r>
      <w:r w:rsidRPr="004E3DA3">
        <w:rPr>
          <w:szCs w:val="24"/>
        </w:rPr>
        <w:t>H,</w:t>
      </w:r>
      <w:r w:rsidRPr="004E3DA3">
        <w:rPr>
          <w:b/>
          <w:bCs/>
          <w:szCs w:val="24"/>
        </w:rPr>
        <w:t xml:space="preserve"> H</w:t>
      </w:r>
      <w:r w:rsidRPr="004E3DA3">
        <w:rPr>
          <w:b/>
          <w:bCs/>
          <w:szCs w:val="24"/>
          <w:vertAlign w:val="subscript"/>
        </w:rPr>
        <w:t>6,8</w:t>
      </w:r>
      <w:r w:rsidRPr="004E3DA3">
        <w:rPr>
          <w:szCs w:val="24"/>
        </w:rPr>
        <w:t xml:space="preserve">), 1.99 – 1.77 (m, </w:t>
      </w:r>
      <w:r w:rsidRPr="004E3DA3">
        <w:t>3</w:t>
      </w:r>
      <w:r w:rsidRPr="004E3DA3">
        <w:rPr>
          <w:szCs w:val="24"/>
        </w:rPr>
        <w:t>H,</w:t>
      </w:r>
      <w:r w:rsidRPr="004E3DA3">
        <w:rPr>
          <w:b/>
          <w:bCs/>
          <w:szCs w:val="24"/>
        </w:rPr>
        <w:t xml:space="preserve"> H</w:t>
      </w:r>
      <w:r w:rsidRPr="004E3DA3">
        <w:rPr>
          <w:b/>
          <w:bCs/>
          <w:szCs w:val="24"/>
          <w:vertAlign w:val="subscript"/>
        </w:rPr>
        <w:t>6,8</w:t>
      </w:r>
      <w:r w:rsidRPr="004E3DA3">
        <w:rPr>
          <w:b/>
          <w:bCs/>
          <w:szCs w:val="24"/>
        </w:rPr>
        <w:t>, H</w:t>
      </w:r>
      <w:r w:rsidRPr="004E3DA3">
        <w:rPr>
          <w:b/>
          <w:bCs/>
          <w:szCs w:val="24"/>
          <w:vertAlign w:val="subscript"/>
        </w:rPr>
        <w:t>10</w:t>
      </w:r>
      <w:r w:rsidRPr="004E3DA3">
        <w:rPr>
          <w:szCs w:val="24"/>
        </w:rPr>
        <w:t xml:space="preserve">), 1.65 – 1.49 (m, </w:t>
      </w:r>
      <w:r w:rsidRPr="004E3DA3">
        <w:t>3</w:t>
      </w:r>
      <w:r w:rsidRPr="004E3DA3">
        <w:rPr>
          <w:szCs w:val="24"/>
        </w:rPr>
        <w:t>H,</w:t>
      </w:r>
      <w:r w:rsidRPr="004E3DA3">
        <w:rPr>
          <w:b/>
          <w:bCs/>
          <w:szCs w:val="24"/>
        </w:rPr>
        <w:t xml:space="preserve"> H</w:t>
      </w:r>
      <w:r w:rsidRPr="004E3DA3">
        <w:rPr>
          <w:b/>
          <w:bCs/>
          <w:szCs w:val="24"/>
          <w:vertAlign w:val="subscript"/>
        </w:rPr>
        <w:t>7</w:t>
      </w:r>
      <w:r w:rsidRPr="004E3DA3">
        <w:rPr>
          <w:b/>
          <w:bCs/>
          <w:szCs w:val="24"/>
        </w:rPr>
        <w:t>, H</w:t>
      </w:r>
      <w:r w:rsidRPr="004E3DA3">
        <w:rPr>
          <w:b/>
          <w:bCs/>
          <w:szCs w:val="24"/>
          <w:vertAlign w:val="subscript"/>
        </w:rPr>
        <w:t>10</w:t>
      </w:r>
      <w:r w:rsidRPr="004E3DA3">
        <w:rPr>
          <w:szCs w:val="24"/>
        </w:rPr>
        <w:t xml:space="preserve">), 1.45 </w:t>
      </w:r>
      <w:r w:rsidRPr="004E3DA3">
        <w:rPr>
          <w:rFonts w:cs="Times New Roman"/>
          <w:szCs w:val="24"/>
        </w:rPr>
        <w:t>‒</w:t>
      </w:r>
      <w:r w:rsidRPr="004E3DA3">
        <w:rPr>
          <w:szCs w:val="24"/>
        </w:rPr>
        <w:t xml:space="preserve"> 1.35 (m, 1H,</w:t>
      </w:r>
      <w:r w:rsidRPr="004E3DA3">
        <w:rPr>
          <w:b/>
          <w:bCs/>
          <w:szCs w:val="24"/>
        </w:rPr>
        <w:t xml:space="preserve"> H</w:t>
      </w:r>
      <w:r w:rsidRPr="004E3DA3">
        <w:rPr>
          <w:b/>
          <w:bCs/>
          <w:szCs w:val="24"/>
          <w:vertAlign w:val="subscript"/>
        </w:rPr>
        <w:t>2</w:t>
      </w:r>
      <w:r w:rsidRPr="004E3DA3">
        <w:rPr>
          <w:szCs w:val="24"/>
        </w:rPr>
        <w:t xml:space="preserve">), 0.99 (d, </w:t>
      </w:r>
      <w:r w:rsidRPr="004E3DA3">
        <w:rPr>
          <w:i/>
          <w:iCs/>
          <w:szCs w:val="24"/>
        </w:rPr>
        <w:t>J</w:t>
      </w:r>
      <w:r w:rsidRPr="004E3DA3">
        <w:rPr>
          <w:szCs w:val="24"/>
        </w:rPr>
        <w:t xml:space="preserve"> = 6.5 Hz, </w:t>
      </w:r>
      <w:r w:rsidRPr="004E3DA3">
        <w:t>3</w:t>
      </w:r>
      <w:r w:rsidRPr="004E3DA3">
        <w:rPr>
          <w:szCs w:val="24"/>
        </w:rPr>
        <w:t>H,</w:t>
      </w:r>
      <w:r w:rsidRPr="004E3DA3">
        <w:rPr>
          <w:b/>
          <w:bCs/>
          <w:szCs w:val="24"/>
        </w:rPr>
        <w:t xml:space="preserve"> H</w:t>
      </w:r>
      <w:r w:rsidRPr="004E3DA3">
        <w:rPr>
          <w:b/>
          <w:bCs/>
          <w:szCs w:val="24"/>
          <w:vertAlign w:val="subscript"/>
        </w:rPr>
        <w:t>1</w:t>
      </w:r>
      <w:r w:rsidRPr="004E3DA3">
        <w:rPr>
          <w:szCs w:val="24"/>
        </w:rPr>
        <w:t>), 0.94 – 0.83 (m, 1H,</w:t>
      </w:r>
      <w:r w:rsidRPr="004E3DA3">
        <w:rPr>
          <w:b/>
          <w:bCs/>
          <w:szCs w:val="24"/>
        </w:rPr>
        <w:t xml:space="preserve"> H</w:t>
      </w:r>
      <w:r w:rsidRPr="004E3DA3">
        <w:rPr>
          <w:b/>
          <w:bCs/>
          <w:szCs w:val="24"/>
          <w:vertAlign w:val="subscript"/>
        </w:rPr>
        <w:t>3</w:t>
      </w:r>
      <w:r w:rsidRPr="004E3DA3">
        <w:rPr>
          <w:szCs w:val="24"/>
        </w:rPr>
        <w:t>), 0.36 – 0.24 (m, 1H,</w:t>
      </w:r>
      <w:r w:rsidRPr="004E3DA3">
        <w:rPr>
          <w:b/>
          <w:bCs/>
          <w:szCs w:val="24"/>
        </w:rPr>
        <w:t xml:space="preserve"> H</w:t>
      </w:r>
      <w:r w:rsidRPr="004E3DA3">
        <w:rPr>
          <w:b/>
          <w:bCs/>
          <w:szCs w:val="24"/>
          <w:vertAlign w:val="subscript"/>
        </w:rPr>
        <w:t>3</w:t>
      </w:r>
      <w:r w:rsidRPr="004E3DA3">
        <w:rPr>
          <w:szCs w:val="24"/>
        </w:rPr>
        <w:t>).</w:t>
      </w:r>
    </w:p>
    <w:p w14:paraId="75B08E48" w14:textId="77777777" w:rsidR="00791267" w:rsidRPr="004E3DA3" w:rsidRDefault="00791267" w:rsidP="00791267">
      <w:pPr>
        <w:contextualSpacing/>
        <w:rPr>
          <w:szCs w:val="24"/>
        </w:rPr>
      </w:pPr>
    </w:p>
    <w:p w14:paraId="114F6741" w14:textId="77777777" w:rsidR="00791267" w:rsidRPr="004E3DA3" w:rsidRDefault="00791267" w:rsidP="00791267">
      <w:pPr>
        <w:contextualSpacing/>
        <w:rPr>
          <w:color w:val="000000"/>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70.5, 61.0, 58.1, 31.2, 23.1, 22.8, 21.8, 21.7, 21.0.</w:t>
      </w:r>
    </w:p>
    <w:p w14:paraId="2E38EF46" w14:textId="77777777" w:rsidR="00791267" w:rsidRPr="004E3DA3" w:rsidRDefault="00791267" w:rsidP="00791267">
      <w:pPr>
        <w:contextualSpacing/>
        <w:rPr>
          <w:rFonts w:cs="Times New Roman"/>
          <w:color w:val="000000"/>
          <w:szCs w:val="24"/>
        </w:rPr>
      </w:pPr>
    </w:p>
    <w:p w14:paraId="59400EE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‒4.5 ppm.</w:t>
      </w:r>
    </w:p>
    <w:p w14:paraId="098939F2" w14:textId="77777777" w:rsidR="00791267" w:rsidRPr="004E3DA3" w:rsidRDefault="00791267" w:rsidP="00791267">
      <w:pPr>
        <w:contextualSpacing/>
        <w:rPr>
          <w:rFonts w:cs="Times New Roman"/>
          <w:color w:val="000000"/>
          <w:szCs w:val="24"/>
        </w:rPr>
      </w:pPr>
    </w:p>
    <w:p w14:paraId="7080B3F4"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2837, 2863, 2350, 1372, 1272, 1228, 1119, 997, 859, 781 cm</w:t>
      </w:r>
      <w:r w:rsidRPr="004E3DA3">
        <w:rPr>
          <w:vertAlign w:val="superscript"/>
        </w:rPr>
        <w:t>-1</w:t>
      </w:r>
      <w:r w:rsidRPr="004E3DA3">
        <w:t>.</w:t>
      </w:r>
    </w:p>
    <w:p w14:paraId="14849CF1" w14:textId="77777777" w:rsidR="00791267" w:rsidRPr="004E3DA3" w:rsidRDefault="00791267" w:rsidP="00791267">
      <w:pPr>
        <w:contextualSpacing/>
      </w:pPr>
    </w:p>
    <w:p w14:paraId="3E85826C"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9</w:t>
      </w:r>
      <w:r w:rsidRPr="004E3DA3">
        <w:rPr>
          <w:szCs w:val="24"/>
        </w:rPr>
        <w:t>H</w:t>
      </w:r>
      <w:r w:rsidRPr="004E3DA3">
        <w:rPr>
          <w:szCs w:val="24"/>
          <w:vertAlign w:val="subscript"/>
        </w:rPr>
        <w:t>20</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186.1660</w:t>
      </w:r>
      <w:r w:rsidRPr="004E3DA3">
        <w:rPr>
          <w:szCs w:val="24"/>
        </w:rPr>
        <w:t xml:space="preserve">, found </w:t>
      </w:r>
      <w:r w:rsidRPr="004E3DA3">
        <w:rPr>
          <w:rFonts w:ascii="Times-Italic" w:hAnsi="Times-Italic" w:cs="Times-Italic"/>
          <w:i/>
          <w:iCs/>
          <w:szCs w:val="24"/>
        </w:rPr>
        <w:t>m/z</w:t>
      </w:r>
      <w:r w:rsidRPr="004E3DA3">
        <w:t xml:space="preserve"> 186.1669.</w:t>
      </w:r>
    </w:p>
    <w:p w14:paraId="22E93DE8" w14:textId="77777777" w:rsidR="00791267" w:rsidRPr="004E3DA3" w:rsidRDefault="00791267" w:rsidP="00791267">
      <w:pPr>
        <w:autoSpaceDE w:val="0"/>
        <w:autoSpaceDN w:val="0"/>
        <w:adjustRightInd w:val="0"/>
        <w:spacing w:after="0"/>
        <w:rPr>
          <w:szCs w:val="24"/>
        </w:rPr>
      </w:pPr>
    </w:p>
    <w:p w14:paraId="68F8AA7F" w14:textId="77777777" w:rsidR="00791267" w:rsidRPr="004E3DA3" w:rsidRDefault="00791267" w:rsidP="00791267">
      <w:pPr>
        <w:autoSpaceDE w:val="0"/>
        <w:autoSpaceDN w:val="0"/>
        <w:adjustRightInd w:val="0"/>
        <w:spacing w:after="0"/>
        <w:rPr>
          <w:szCs w:val="24"/>
        </w:rPr>
      </w:pPr>
    </w:p>
    <w:p w14:paraId="26B1B357" w14:textId="77777777" w:rsidR="00791267" w:rsidRPr="004E3DA3" w:rsidRDefault="00791267" w:rsidP="00791267">
      <w:pPr>
        <w:autoSpaceDE w:val="0"/>
        <w:autoSpaceDN w:val="0"/>
        <w:adjustRightInd w:val="0"/>
        <w:spacing w:after="0"/>
        <w:rPr>
          <w:szCs w:val="24"/>
        </w:rPr>
      </w:pPr>
    </w:p>
    <w:p w14:paraId="0A39C4FC" w14:textId="3E073F25" w:rsidR="00791267" w:rsidRDefault="00791267" w:rsidP="00791267">
      <w:pPr>
        <w:autoSpaceDE w:val="0"/>
        <w:autoSpaceDN w:val="0"/>
        <w:adjustRightInd w:val="0"/>
        <w:spacing w:after="0"/>
        <w:rPr>
          <w:szCs w:val="24"/>
        </w:rPr>
      </w:pPr>
    </w:p>
    <w:p w14:paraId="370E4941" w14:textId="77777777" w:rsidR="00F61076" w:rsidRDefault="00F61076" w:rsidP="00791267">
      <w:pPr>
        <w:autoSpaceDE w:val="0"/>
        <w:autoSpaceDN w:val="0"/>
        <w:adjustRightInd w:val="0"/>
        <w:spacing w:after="0"/>
        <w:rPr>
          <w:szCs w:val="24"/>
        </w:rPr>
      </w:pPr>
    </w:p>
    <w:p w14:paraId="6546A9BF" w14:textId="77777777" w:rsidR="00791267" w:rsidRDefault="00791267" w:rsidP="00791267">
      <w:pPr>
        <w:autoSpaceDE w:val="0"/>
        <w:autoSpaceDN w:val="0"/>
        <w:adjustRightInd w:val="0"/>
        <w:spacing w:after="0"/>
        <w:rPr>
          <w:szCs w:val="24"/>
        </w:rPr>
      </w:pPr>
    </w:p>
    <w:p w14:paraId="62EAF90C" w14:textId="77777777" w:rsidR="00791267" w:rsidRPr="004E3DA3" w:rsidRDefault="00791267" w:rsidP="00791267">
      <w:pPr>
        <w:autoSpaceDE w:val="0"/>
        <w:autoSpaceDN w:val="0"/>
        <w:adjustRightInd w:val="0"/>
        <w:spacing w:after="0"/>
        <w:rPr>
          <w:szCs w:val="24"/>
        </w:rPr>
      </w:pPr>
    </w:p>
    <w:p w14:paraId="6B613A71" w14:textId="77777777" w:rsidR="00791267" w:rsidRPr="004E3DA3" w:rsidRDefault="00791267" w:rsidP="00791267">
      <w:pPr>
        <w:pStyle w:val="Normalbold0"/>
        <w:spacing w:line="360" w:lineRule="auto"/>
      </w:pPr>
      <w:bookmarkStart w:id="59" w:name="_Hlk62679365"/>
      <w:r w:rsidRPr="004E3DA3">
        <w:lastRenderedPageBreak/>
        <w:t>3-Benzyl-5-aza-1-boraspiro[4.4]nonane (2e)</w:t>
      </w:r>
      <w:bookmarkEnd w:id="59"/>
    </w:p>
    <w:p w14:paraId="0C0BEF46" w14:textId="77777777" w:rsidR="00791267" w:rsidRPr="004E3DA3" w:rsidRDefault="006318EB" w:rsidP="00791267">
      <w:r w:rsidRPr="004E3DA3">
        <w:rPr>
          <w:noProof/>
        </w:rPr>
        <w:object w:dxaOrig="1677" w:dyaOrig="1040" w14:anchorId="7FA7C27D">
          <v:shape id="_x0000_i1063" type="#_x0000_t75" alt="" style="width:2in;height:85.2pt;mso-width-percent:0;mso-height-percent:0;mso-width-percent:0;mso-height-percent:0" o:ole="">
            <v:imagedata r:id="rId97" o:title=""/>
          </v:shape>
          <o:OLEObject Type="Embed" ProgID="ChemDraw.Document.6.0" ShapeID="_x0000_i1063" DrawAspect="Content" ObjectID="_1765887310" r:id="rId98"/>
        </w:object>
      </w:r>
    </w:p>
    <w:p w14:paraId="40E70B66" w14:textId="77777777" w:rsidR="00791267" w:rsidRDefault="00791267" w:rsidP="00791267">
      <w:pPr>
        <w:rPr>
          <w:szCs w:val="24"/>
        </w:rPr>
      </w:pPr>
      <w:r w:rsidRPr="004E3DA3">
        <w:rPr>
          <w:szCs w:val="24"/>
        </w:rPr>
        <w:t>The title compound was obtained in 99% yield (43 mg, 0.19 mmol) as a white solid. Reaction time: 1.5 h.</w:t>
      </w:r>
    </w:p>
    <w:p w14:paraId="7AAD2004" w14:textId="77777777" w:rsidR="00791267" w:rsidRPr="004E3DA3" w:rsidRDefault="00791267" w:rsidP="00791267">
      <w:pPr>
        <w:rPr>
          <w:szCs w:val="24"/>
        </w:rPr>
      </w:pPr>
    </w:p>
    <w:p w14:paraId="5EB24318"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7.29 </w:t>
      </w:r>
      <w:r w:rsidRPr="004E3DA3">
        <w:rPr>
          <w:rFonts w:cs="Times New Roman"/>
          <w:szCs w:val="24"/>
        </w:rPr>
        <w:t>‒</w:t>
      </w:r>
      <w:r w:rsidRPr="004E3DA3">
        <w:rPr>
          <w:szCs w:val="24"/>
        </w:rPr>
        <w:t xml:space="preserve"> 7.25 (m,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7.20 </w:t>
      </w:r>
      <w:r w:rsidRPr="004E3DA3">
        <w:rPr>
          <w:rFonts w:cs="Times New Roman"/>
          <w:szCs w:val="24"/>
        </w:rPr>
        <w:t>‒</w:t>
      </w:r>
      <w:r w:rsidRPr="004E3DA3">
        <w:rPr>
          <w:szCs w:val="24"/>
        </w:rPr>
        <w:t xml:space="preserve"> 7.16 (m, </w:t>
      </w:r>
      <w:r w:rsidRPr="004E3DA3">
        <w:t>3</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3.30 – 3.11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2.85 (dd, </w:t>
      </w:r>
      <w:r w:rsidRPr="004E3DA3">
        <w:rPr>
          <w:i/>
          <w:iCs/>
          <w:szCs w:val="24"/>
        </w:rPr>
        <w:t>J</w:t>
      </w:r>
      <w:r w:rsidRPr="004E3DA3">
        <w:rPr>
          <w:szCs w:val="24"/>
        </w:rPr>
        <w:t xml:space="preserve"> = 13.5, 6.5 Hz, 1H,</w:t>
      </w:r>
      <w:r w:rsidRPr="004E3DA3">
        <w:rPr>
          <w:b/>
          <w:bCs/>
          <w:szCs w:val="24"/>
        </w:rPr>
        <w:t xml:space="preserve"> H</w:t>
      </w:r>
      <w:r w:rsidRPr="004E3DA3">
        <w:rPr>
          <w:b/>
          <w:bCs/>
          <w:szCs w:val="24"/>
          <w:vertAlign w:val="subscript"/>
        </w:rPr>
        <w:t>4</w:t>
      </w:r>
      <w:r w:rsidRPr="004E3DA3">
        <w:rPr>
          <w:szCs w:val="24"/>
        </w:rPr>
        <w:t xml:space="preserve">), 2.80 </w:t>
      </w:r>
      <w:r w:rsidRPr="004E3DA3">
        <w:rPr>
          <w:rFonts w:cs="Times New Roman"/>
          <w:szCs w:val="24"/>
        </w:rPr>
        <w:t>‒</w:t>
      </w:r>
      <w:r w:rsidRPr="004E3DA3">
        <w:rPr>
          <w:szCs w:val="24"/>
        </w:rPr>
        <w:t xml:space="preserve"> 2.73 (m, 1H,</w:t>
      </w:r>
      <w:r w:rsidRPr="004E3DA3">
        <w:rPr>
          <w:b/>
          <w:bCs/>
          <w:szCs w:val="24"/>
        </w:rPr>
        <w:t xml:space="preserve"> H</w:t>
      </w:r>
      <w:r w:rsidRPr="004E3DA3">
        <w:rPr>
          <w:b/>
          <w:bCs/>
          <w:szCs w:val="24"/>
          <w:vertAlign w:val="subscript"/>
        </w:rPr>
        <w:t>5</w:t>
      </w:r>
      <w:r w:rsidRPr="004E3DA3">
        <w:rPr>
          <w:szCs w:val="24"/>
        </w:rPr>
        <w:t xml:space="preserve">), 2.73 – 2.64 (m, </w:t>
      </w:r>
      <w:r w:rsidRPr="004E3DA3">
        <w:t>2</w:t>
      </w:r>
      <w:r w:rsidRPr="004E3DA3">
        <w:rPr>
          <w:szCs w:val="24"/>
        </w:rPr>
        <w:t>H,</w:t>
      </w:r>
      <w:r w:rsidRPr="004E3DA3">
        <w:rPr>
          <w:b/>
          <w:bCs/>
          <w:szCs w:val="24"/>
        </w:rPr>
        <w:t xml:space="preserve"> H</w:t>
      </w:r>
      <w:r w:rsidRPr="004E3DA3">
        <w:rPr>
          <w:b/>
          <w:bCs/>
          <w:szCs w:val="24"/>
          <w:vertAlign w:val="subscript"/>
        </w:rPr>
        <w:t>1</w:t>
      </w:r>
      <w:r w:rsidRPr="004E3DA3">
        <w:rPr>
          <w:szCs w:val="24"/>
        </w:rPr>
        <w:t>), 2.64 – 2.56 (m, 1H,</w:t>
      </w:r>
      <w:r w:rsidRPr="004E3DA3">
        <w:rPr>
          <w:b/>
          <w:bCs/>
          <w:szCs w:val="24"/>
        </w:rPr>
        <w:t xml:space="preserve"> H</w:t>
      </w:r>
      <w:r w:rsidRPr="004E3DA3">
        <w:rPr>
          <w:b/>
          <w:bCs/>
          <w:szCs w:val="24"/>
          <w:vertAlign w:val="subscript"/>
        </w:rPr>
        <w:t>4</w:t>
      </w:r>
      <w:r w:rsidRPr="004E3DA3">
        <w:rPr>
          <w:szCs w:val="24"/>
        </w:rPr>
        <w:t xml:space="preserve">), 2.63 </w:t>
      </w:r>
      <w:r w:rsidRPr="004E3DA3">
        <w:rPr>
          <w:rFonts w:cs="Times New Roman"/>
          <w:szCs w:val="24"/>
        </w:rPr>
        <w:t>‒</w:t>
      </w:r>
      <w:r w:rsidRPr="004E3DA3">
        <w:rPr>
          <w:szCs w:val="24"/>
        </w:rPr>
        <w:t xml:space="preserve"> 2.49 (m, 1H,</w:t>
      </w:r>
      <w:r w:rsidRPr="004E3DA3">
        <w:rPr>
          <w:b/>
          <w:bCs/>
          <w:szCs w:val="24"/>
        </w:rPr>
        <w:t xml:space="preserve"> H</w:t>
      </w:r>
      <w:r w:rsidRPr="004E3DA3">
        <w:rPr>
          <w:b/>
          <w:bCs/>
          <w:szCs w:val="24"/>
          <w:vertAlign w:val="subscript"/>
        </w:rPr>
        <w:t>8</w:t>
      </w:r>
      <w:r w:rsidRPr="004E3DA3">
        <w:rPr>
          <w:szCs w:val="24"/>
        </w:rPr>
        <w:t>), 2.45 – 2.31 (m, 1H,</w:t>
      </w:r>
      <w:r w:rsidRPr="004E3DA3">
        <w:rPr>
          <w:b/>
          <w:bCs/>
          <w:szCs w:val="24"/>
        </w:rPr>
        <w:t xml:space="preserve"> H</w:t>
      </w:r>
      <w:r w:rsidRPr="004E3DA3">
        <w:rPr>
          <w:b/>
          <w:bCs/>
          <w:szCs w:val="24"/>
          <w:vertAlign w:val="subscript"/>
        </w:rPr>
        <w:t>2</w:t>
      </w:r>
      <w:r w:rsidRPr="004E3DA3">
        <w:rPr>
          <w:szCs w:val="24"/>
        </w:rPr>
        <w:t xml:space="preserve">), 2.18 </w:t>
      </w:r>
      <w:r w:rsidRPr="004E3DA3">
        <w:rPr>
          <w:rFonts w:cs="Times New Roman"/>
          <w:szCs w:val="24"/>
        </w:rPr>
        <w:t>‒</w:t>
      </w:r>
      <w:r w:rsidRPr="004E3DA3">
        <w:rPr>
          <w:szCs w:val="24"/>
        </w:rPr>
        <w:t xml:space="preserve"> 2.02 (m, </w:t>
      </w:r>
      <w:r w:rsidRPr="004E3DA3">
        <w:t>3</w:t>
      </w:r>
      <w:r w:rsidRPr="004E3DA3">
        <w:rPr>
          <w:szCs w:val="24"/>
        </w:rPr>
        <w:t>H,</w:t>
      </w:r>
      <w:r w:rsidRPr="004E3DA3">
        <w:rPr>
          <w:b/>
          <w:bCs/>
          <w:szCs w:val="24"/>
        </w:rPr>
        <w:t xml:space="preserve"> H</w:t>
      </w:r>
      <w:r w:rsidRPr="004E3DA3">
        <w:rPr>
          <w:b/>
          <w:bCs/>
          <w:szCs w:val="24"/>
          <w:vertAlign w:val="subscript"/>
        </w:rPr>
        <w:t xml:space="preserve">6,7, </w:t>
      </w:r>
      <w:r w:rsidRPr="004E3DA3">
        <w:rPr>
          <w:b/>
          <w:bCs/>
          <w:szCs w:val="24"/>
        </w:rPr>
        <w:t>H</w:t>
      </w:r>
      <w:r w:rsidRPr="004E3DA3">
        <w:rPr>
          <w:b/>
          <w:bCs/>
          <w:szCs w:val="24"/>
          <w:vertAlign w:val="subscript"/>
        </w:rPr>
        <w:t>9</w:t>
      </w:r>
      <w:r w:rsidRPr="004E3DA3">
        <w:rPr>
          <w:szCs w:val="24"/>
        </w:rPr>
        <w:t xml:space="preserve">), 1.97 – 1.70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1.07 </w:t>
      </w:r>
      <w:r w:rsidRPr="004E3DA3">
        <w:rPr>
          <w:rFonts w:cs="Times New Roman"/>
          <w:szCs w:val="24"/>
        </w:rPr>
        <w:t>‒</w:t>
      </w:r>
      <w:r w:rsidRPr="004E3DA3">
        <w:rPr>
          <w:szCs w:val="24"/>
        </w:rPr>
        <w:t xml:space="preserve"> 0.98 (m, 1H,</w:t>
      </w:r>
      <w:r w:rsidRPr="004E3DA3">
        <w:rPr>
          <w:b/>
          <w:bCs/>
          <w:szCs w:val="24"/>
        </w:rPr>
        <w:t xml:space="preserve"> H</w:t>
      </w:r>
      <w:r w:rsidRPr="004E3DA3">
        <w:rPr>
          <w:b/>
          <w:bCs/>
          <w:szCs w:val="24"/>
          <w:vertAlign w:val="subscript"/>
        </w:rPr>
        <w:t>3</w:t>
      </w:r>
      <w:r w:rsidRPr="004E3DA3">
        <w:rPr>
          <w:szCs w:val="24"/>
        </w:rPr>
        <w:t xml:space="preserve">), 0.63 </w:t>
      </w:r>
      <w:r w:rsidRPr="004E3DA3">
        <w:rPr>
          <w:rFonts w:cs="Times New Roman"/>
          <w:szCs w:val="24"/>
        </w:rPr>
        <w:t>‒</w:t>
      </w:r>
      <w:r w:rsidRPr="004E3DA3">
        <w:rPr>
          <w:szCs w:val="24"/>
        </w:rPr>
        <w:t xml:space="preserve"> 0.55 (m, 1H,</w:t>
      </w:r>
      <w:r w:rsidRPr="004E3DA3">
        <w:rPr>
          <w:b/>
          <w:bCs/>
          <w:szCs w:val="24"/>
        </w:rPr>
        <w:t xml:space="preserve"> H</w:t>
      </w:r>
      <w:r w:rsidRPr="004E3DA3">
        <w:rPr>
          <w:b/>
          <w:bCs/>
          <w:szCs w:val="24"/>
          <w:vertAlign w:val="subscript"/>
        </w:rPr>
        <w:t>3</w:t>
      </w:r>
      <w:r w:rsidRPr="004E3DA3">
        <w:rPr>
          <w:szCs w:val="24"/>
        </w:rPr>
        <w:t>).</w:t>
      </w:r>
    </w:p>
    <w:p w14:paraId="77C4E37B" w14:textId="77777777" w:rsidR="00791267" w:rsidRPr="004E3DA3" w:rsidRDefault="00791267" w:rsidP="00791267">
      <w:pPr>
        <w:contextualSpacing/>
        <w:rPr>
          <w:szCs w:val="24"/>
        </w:rPr>
      </w:pPr>
    </w:p>
    <w:p w14:paraId="5757D7E0"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141.9, 128.8 (2C), 128.4 (2C), 125.9, 68.1, 61.6, 60.4, 43.1, 40.3, 22.9, 22.6, 20.3.</w:t>
      </w:r>
    </w:p>
    <w:p w14:paraId="60017F52" w14:textId="77777777" w:rsidR="00791267" w:rsidRPr="004E3DA3" w:rsidRDefault="00791267" w:rsidP="00791267">
      <w:pPr>
        <w:contextualSpacing/>
        <w:rPr>
          <w:rFonts w:cs="Times New Roman"/>
          <w:color w:val="000000"/>
          <w:szCs w:val="24"/>
        </w:rPr>
      </w:pPr>
    </w:p>
    <w:p w14:paraId="347E498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‒3.9 ppm.</w:t>
      </w:r>
    </w:p>
    <w:p w14:paraId="6BD87B1D" w14:textId="77777777" w:rsidR="00791267" w:rsidRPr="004E3DA3" w:rsidRDefault="00791267" w:rsidP="00791267">
      <w:pPr>
        <w:contextualSpacing/>
        <w:rPr>
          <w:rFonts w:cs="Times New Roman"/>
          <w:color w:val="000000"/>
          <w:szCs w:val="24"/>
        </w:rPr>
      </w:pPr>
    </w:p>
    <w:p w14:paraId="6AF80004" w14:textId="77777777" w:rsidR="00791267" w:rsidRPr="004E3DA3" w:rsidRDefault="00791267" w:rsidP="00791267">
      <w:pPr>
        <w:contextualSpacing/>
      </w:pPr>
      <w:r w:rsidRPr="004E3DA3">
        <w:rPr>
          <w:b/>
          <w:bCs/>
        </w:rPr>
        <w:t xml:space="preserve">IR (film) </w:t>
      </w:r>
      <w:r w:rsidRPr="004E3DA3">
        <w:t>ν</w:t>
      </w:r>
      <w:r w:rsidRPr="004E3DA3">
        <w:rPr>
          <w:vertAlign w:val="subscript"/>
        </w:rPr>
        <w:t>max</w:t>
      </w:r>
      <w:r w:rsidRPr="004E3DA3">
        <w:t>: 3023, 2958, 2922, 2358, 2330, 1452, 1365, 1214, 1133, 700 cm</w:t>
      </w:r>
      <w:r w:rsidRPr="004E3DA3">
        <w:rPr>
          <w:vertAlign w:val="superscript"/>
        </w:rPr>
        <w:t>-1</w:t>
      </w:r>
      <w:r w:rsidRPr="004E3DA3">
        <w:t>.</w:t>
      </w:r>
    </w:p>
    <w:p w14:paraId="47259CA7" w14:textId="77777777" w:rsidR="00791267" w:rsidRPr="004E3DA3" w:rsidRDefault="00791267" w:rsidP="00791267">
      <w:pPr>
        <w:contextualSpacing/>
      </w:pPr>
    </w:p>
    <w:p w14:paraId="08F78E9C"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248.1816</w:t>
      </w:r>
      <w:r w:rsidRPr="004E3DA3">
        <w:rPr>
          <w:szCs w:val="24"/>
        </w:rPr>
        <w:t xml:space="preserve">, found </w:t>
      </w:r>
      <w:r w:rsidRPr="004E3DA3">
        <w:rPr>
          <w:rFonts w:ascii="Times-Italic" w:hAnsi="Times-Italic" w:cs="Times-Italic"/>
          <w:i/>
          <w:iCs/>
          <w:szCs w:val="24"/>
        </w:rPr>
        <w:t>m/z</w:t>
      </w:r>
      <w:r w:rsidRPr="004E3DA3">
        <w:t xml:space="preserve"> 248.1823.</w:t>
      </w:r>
    </w:p>
    <w:p w14:paraId="119F6DE3" w14:textId="35309445" w:rsidR="00791267" w:rsidRPr="004E3DA3" w:rsidRDefault="00E05A04" w:rsidP="00791267">
      <w:pPr>
        <w:contextualSpacing/>
      </w:pPr>
      <w:r>
        <w:rPr>
          <w:b/>
          <w:bCs/>
        </w:rPr>
        <w:br/>
      </w:r>
      <w:r w:rsidR="00791267" w:rsidRPr="004E3DA3">
        <w:rPr>
          <w:b/>
          <w:bCs/>
        </w:rPr>
        <w:t>mp</w:t>
      </w:r>
      <w:r w:rsidR="00791267" w:rsidRPr="004E3DA3">
        <w:t xml:space="preserve"> 62</w:t>
      </w:r>
      <w:r w:rsidR="00791267" w:rsidRPr="004E3DA3">
        <w:rPr>
          <w:rFonts w:cs="Times New Roman"/>
        </w:rPr>
        <w:t>‒</w:t>
      </w:r>
      <w:r w:rsidR="00791267" w:rsidRPr="004E3DA3">
        <w:t>63 °C.</w:t>
      </w:r>
    </w:p>
    <w:p w14:paraId="2C474FD1" w14:textId="77777777" w:rsidR="00791267" w:rsidRPr="004E3DA3" w:rsidRDefault="00791267" w:rsidP="00791267">
      <w:pPr>
        <w:pStyle w:val="Normalbold0"/>
        <w:spacing w:line="360" w:lineRule="auto"/>
      </w:pPr>
      <w:bookmarkStart w:id="60" w:name="_Hlk62679438"/>
    </w:p>
    <w:p w14:paraId="46CDE12A" w14:textId="77777777" w:rsidR="00791267" w:rsidRPr="004E3DA3" w:rsidRDefault="00791267" w:rsidP="00791267">
      <w:pPr>
        <w:pStyle w:val="Normalbold0"/>
        <w:spacing w:line="360" w:lineRule="auto"/>
      </w:pPr>
    </w:p>
    <w:p w14:paraId="6343D2BC" w14:textId="77777777" w:rsidR="00791267" w:rsidRPr="004E3DA3" w:rsidRDefault="00791267" w:rsidP="00791267">
      <w:pPr>
        <w:pStyle w:val="Normalbold0"/>
        <w:spacing w:line="360" w:lineRule="auto"/>
      </w:pPr>
    </w:p>
    <w:p w14:paraId="3BF86544" w14:textId="77777777" w:rsidR="00791267" w:rsidRPr="004E3DA3" w:rsidRDefault="00791267" w:rsidP="00791267">
      <w:pPr>
        <w:pStyle w:val="Normalbold0"/>
        <w:spacing w:line="360" w:lineRule="auto"/>
      </w:pPr>
      <w:r w:rsidRPr="004E3DA3">
        <w:lastRenderedPageBreak/>
        <w:t>4-Benzyl-1,1-diethyl-1,2-azaborolidine (2f)</w:t>
      </w:r>
      <w:bookmarkEnd w:id="60"/>
    </w:p>
    <w:p w14:paraId="4351BBEB" w14:textId="77777777" w:rsidR="00791267" w:rsidRPr="004E3DA3" w:rsidRDefault="006318EB" w:rsidP="00791267">
      <w:r w:rsidRPr="004E3DA3">
        <w:rPr>
          <w:noProof/>
        </w:rPr>
        <w:object w:dxaOrig="1611" w:dyaOrig="1112" w14:anchorId="45591113">
          <v:shape id="_x0000_i1064" type="#_x0000_t75" alt="" style="width:132.25pt;height:93.3pt;mso-width-percent:0;mso-height-percent:0;mso-width-percent:0;mso-height-percent:0" o:ole="">
            <v:imagedata r:id="rId99" o:title=""/>
          </v:shape>
          <o:OLEObject Type="Embed" ProgID="ChemDraw.Document.6.0" ShapeID="_x0000_i1064" DrawAspect="Content" ObjectID="_1765887311" r:id="rId100"/>
        </w:object>
      </w:r>
    </w:p>
    <w:p w14:paraId="31A2F486" w14:textId="77777777" w:rsidR="00791267" w:rsidRPr="004E3DA3" w:rsidRDefault="00791267" w:rsidP="00791267">
      <w:pPr>
        <w:rPr>
          <w:szCs w:val="24"/>
        </w:rPr>
      </w:pPr>
      <w:r w:rsidRPr="004E3DA3">
        <w:rPr>
          <w:szCs w:val="24"/>
        </w:rPr>
        <w:t>The title compound was obtained in 97% yield (44 mg, 0.19 mmol) as a pale-yellow viscous oil. Reaction time: 1.5 h.</w:t>
      </w:r>
    </w:p>
    <w:p w14:paraId="538B7D77" w14:textId="77777777" w:rsidR="00791267" w:rsidRPr="004E3DA3" w:rsidRDefault="00791267" w:rsidP="00791267">
      <w:pPr>
        <w:rPr>
          <w:szCs w:val="24"/>
        </w:rPr>
      </w:pPr>
    </w:p>
    <w:p w14:paraId="29590E55" w14:textId="77777777" w:rsidR="00791267" w:rsidRPr="004E3DA3" w:rsidRDefault="00791267" w:rsidP="00791267">
      <w:pPr>
        <w:contextualSpacing/>
        <w:rPr>
          <w:rFonts w:ascii="MS Shell Dlg 2" w:eastAsia="Times New Roman" w:hAnsi="MS Shell Dlg 2" w:cs="Times New Roman"/>
          <w:sz w:val="17"/>
          <w:szCs w:val="17"/>
          <w:lang w:eastAsia="en-CA"/>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7.34 – 7.23 (m,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7.22 – 7.19 (m, </w:t>
      </w:r>
      <w:r w:rsidRPr="004E3DA3">
        <w:t>3</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2.93 – 2.62 (m, 6H,</w:t>
      </w:r>
      <w:r w:rsidRPr="004E3DA3">
        <w:rPr>
          <w:b/>
          <w:bCs/>
          <w:szCs w:val="24"/>
        </w:rPr>
        <w:t xml:space="preserve"> H</w:t>
      </w:r>
      <w:r w:rsidRPr="004E3DA3">
        <w:rPr>
          <w:b/>
          <w:bCs/>
          <w:szCs w:val="24"/>
          <w:vertAlign w:val="subscript"/>
        </w:rPr>
        <w:t>5,8</w:t>
      </w:r>
      <w:r w:rsidRPr="004E3DA3">
        <w:rPr>
          <w:szCs w:val="24"/>
        </w:rPr>
        <w:t>,</w:t>
      </w:r>
      <w:r w:rsidRPr="004E3DA3">
        <w:rPr>
          <w:b/>
          <w:bCs/>
          <w:szCs w:val="24"/>
        </w:rPr>
        <w:t xml:space="preserve"> H</w:t>
      </w:r>
      <w:r w:rsidRPr="004E3DA3">
        <w:rPr>
          <w:b/>
          <w:bCs/>
          <w:szCs w:val="24"/>
          <w:vertAlign w:val="subscript"/>
        </w:rPr>
        <w:t>1</w:t>
      </w:r>
      <w:r w:rsidRPr="004E3DA3">
        <w:rPr>
          <w:szCs w:val="24"/>
        </w:rPr>
        <w:t xml:space="preserve">), 2.56 (dd, </w:t>
      </w:r>
      <w:r w:rsidRPr="004E3DA3">
        <w:rPr>
          <w:i/>
          <w:iCs/>
          <w:szCs w:val="24"/>
        </w:rPr>
        <w:t>J</w:t>
      </w:r>
      <w:r w:rsidRPr="004E3DA3">
        <w:rPr>
          <w:szCs w:val="24"/>
        </w:rPr>
        <w:t xml:space="preserve"> = 13.5, 7.5 Hz, 1H,</w:t>
      </w:r>
      <w:r w:rsidRPr="004E3DA3">
        <w:rPr>
          <w:b/>
          <w:bCs/>
          <w:szCs w:val="24"/>
        </w:rPr>
        <w:t xml:space="preserve"> H</w:t>
      </w:r>
      <w:r w:rsidRPr="004E3DA3">
        <w:rPr>
          <w:b/>
          <w:bCs/>
          <w:szCs w:val="24"/>
          <w:vertAlign w:val="subscript"/>
        </w:rPr>
        <w:t>4</w:t>
      </w:r>
      <w:r w:rsidRPr="004E3DA3">
        <w:rPr>
          <w:szCs w:val="24"/>
        </w:rPr>
        <w:t xml:space="preserve">), 2.45 – 2.26 (m, </w:t>
      </w:r>
      <w:r w:rsidRPr="004E3DA3">
        <w:t>2</w:t>
      </w:r>
      <w:r w:rsidRPr="004E3DA3">
        <w:rPr>
          <w:szCs w:val="24"/>
        </w:rPr>
        <w:t>H,</w:t>
      </w:r>
      <w:r w:rsidRPr="004E3DA3">
        <w:rPr>
          <w:b/>
          <w:bCs/>
          <w:szCs w:val="24"/>
        </w:rPr>
        <w:t xml:space="preserve"> H</w:t>
      </w:r>
      <w:r w:rsidRPr="004E3DA3">
        <w:rPr>
          <w:b/>
          <w:bCs/>
          <w:szCs w:val="24"/>
          <w:vertAlign w:val="subscript"/>
        </w:rPr>
        <w:t xml:space="preserve">2, </w:t>
      </w:r>
      <w:r w:rsidRPr="004E3DA3">
        <w:rPr>
          <w:b/>
          <w:bCs/>
          <w:szCs w:val="24"/>
        </w:rPr>
        <w:t>H</w:t>
      </w:r>
      <w:r w:rsidRPr="004E3DA3">
        <w:rPr>
          <w:b/>
          <w:bCs/>
          <w:szCs w:val="24"/>
          <w:vertAlign w:val="subscript"/>
        </w:rPr>
        <w:t>4</w:t>
      </w:r>
      <w:r w:rsidRPr="004E3DA3">
        <w:rPr>
          <w:szCs w:val="24"/>
        </w:rPr>
        <w:t>), 2.23 – 1.98 (br, 1H,</w:t>
      </w:r>
      <w:r w:rsidRPr="004E3DA3">
        <w:rPr>
          <w:b/>
          <w:bCs/>
          <w:szCs w:val="24"/>
        </w:rPr>
        <w:t xml:space="preserve"> H</w:t>
      </w:r>
      <w:r w:rsidRPr="004E3DA3">
        <w:rPr>
          <w:b/>
          <w:bCs/>
          <w:szCs w:val="24"/>
          <w:vertAlign w:val="subscript"/>
        </w:rPr>
        <w:t>9</w:t>
      </w:r>
      <w:r w:rsidRPr="004E3DA3">
        <w:rPr>
          <w:szCs w:val="24"/>
        </w:rPr>
        <w:t xml:space="preserve">), 1.14 (t, </w:t>
      </w:r>
      <w:r w:rsidRPr="004E3DA3">
        <w:rPr>
          <w:i/>
          <w:iCs/>
          <w:szCs w:val="24"/>
        </w:rPr>
        <w:t>J</w:t>
      </w:r>
      <w:r w:rsidRPr="004E3DA3">
        <w:rPr>
          <w:szCs w:val="24"/>
        </w:rPr>
        <w:t xml:space="preserve"> = 7.2 Hz, 3H,</w:t>
      </w:r>
      <w:r w:rsidRPr="004E3DA3">
        <w:rPr>
          <w:b/>
          <w:bCs/>
          <w:szCs w:val="24"/>
        </w:rPr>
        <w:t xml:space="preserve"> H</w:t>
      </w:r>
      <w:r w:rsidRPr="004E3DA3">
        <w:rPr>
          <w:b/>
          <w:bCs/>
          <w:szCs w:val="24"/>
          <w:vertAlign w:val="subscript"/>
        </w:rPr>
        <w:t>7</w:t>
      </w:r>
      <w:r w:rsidRPr="004E3DA3">
        <w:rPr>
          <w:szCs w:val="24"/>
        </w:rPr>
        <w:t xml:space="preserve">), 1.06 (t, </w:t>
      </w:r>
      <w:r w:rsidRPr="004E3DA3">
        <w:rPr>
          <w:i/>
          <w:iCs/>
          <w:szCs w:val="24"/>
        </w:rPr>
        <w:t>J</w:t>
      </w:r>
      <w:r w:rsidRPr="004E3DA3">
        <w:rPr>
          <w:szCs w:val="24"/>
        </w:rPr>
        <w:t xml:space="preserve"> = 7.2 Hz, </w:t>
      </w:r>
      <w:r w:rsidRPr="004E3DA3">
        <w:t>4</w:t>
      </w:r>
      <w:r w:rsidRPr="004E3DA3">
        <w:rPr>
          <w:szCs w:val="24"/>
        </w:rPr>
        <w:t>H,</w:t>
      </w:r>
      <w:r w:rsidRPr="004E3DA3">
        <w:rPr>
          <w:b/>
          <w:bCs/>
          <w:szCs w:val="24"/>
        </w:rPr>
        <w:t xml:space="preserve"> H</w:t>
      </w:r>
      <w:r w:rsidRPr="004E3DA3">
        <w:rPr>
          <w:b/>
          <w:bCs/>
          <w:szCs w:val="24"/>
          <w:vertAlign w:val="subscript"/>
        </w:rPr>
        <w:t xml:space="preserve">6, </w:t>
      </w:r>
      <w:r w:rsidRPr="004E3DA3">
        <w:rPr>
          <w:b/>
          <w:bCs/>
          <w:szCs w:val="24"/>
        </w:rPr>
        <w:t>H</w:t>
      </w:r>
      <w:r w:rsidRPr="004E3DA3">
        <w:rPr>
          <w:b/>
          <w:bCs/>
          <w:szCs w:val="24"/>
          <w:vertAlign w:val="subscript"/>
        </w:rPr>
        <w:t>9</w:t>
      </w:r>
      <w:r w:rsidRPr="004E3DA3">
        <w:rPr>
          <w:szCs w:val="24"/>
        </w:rPr>
        <w:t xml:space="preserve">), </w:t>
      </w:r>
      <w:r w:rsidRPr="004E3DA3">
        <w:rPr>
          <w:rFonts w:eastAsia="Times New Roman" w:cs="Times New Roman"/>
          <w:szCs w:val="24"/>
          <w:lang w:eastAsia="en-CA"/>
        </w:rPr>
        <w:t xml:space="preserve">0.98 ‒ 0.89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0.54 ‒ 0.45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58878D06" w14:textId="77777777" w:rsidR="00791267" w:rsidRPr="004E3DA3" w:rsidRDefault="00791267" w:rsidP="00791267">
      <w:pPr>
        <w:contextualSpacing/>
        <w:rPr>
          <w:szCs w:val="24"/>
        </w:rPr>
      </w:pPr>
    </w:p>
    <w:p w14:paraId="6339F73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141.8, 128.8 (2C), 128.4 (2C), 125.9, 65.5, 53.0, 49.6, 43.1, 39.1, 19.5, 9.6, 8.7.</w:t>
      </w:r>
    </w:p>
    <w:p w14:paraId="41CE0998" w14:textId="77777777" w:rsidR="00791267" w:rsidRPr="004E3DA3" w:rsidRDefault="00791267" w:rsidP="00791267">
      <w:pPr>
        <w:contextualSpacing/>
        <w:rPr>
          <w:rFonts w:cs="Times New Roman"/>
          <w:color w:val="000000"/>
          <w:szCs w:val="24"/>
        </w:rPr>
      </w:pPr>
    </w:p>
    <w:p w14:paraId="1852D56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‒4.1 ppm.</w:t>
      </w:r>
    </w:p>
    <w:p w14:paraId="3CD27BD5" w14:textId="77777777" w:rsidR="00791267" w:rsidRPr="004E3DA3" w:rsidRDefault="00791267" w:rsidP="00791267">
      <w:pPr>
        <w:contextualSpacing/>
        <w:rPr>
          <w:rFonts w:cs="Times New Roman"/>
          <w:color w:val="000000"/>
          <w:szCs w:val="24"/>
        </w:rPr>
      </w:pPr>
    </w:p>
    <w:p w14:paraId="71E56DEC"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2965, 2926, 1495, 1452, 1395, 1268, 1213, 742, 700 cm</w:t>
      </w:r>
      <w:r w:rsidRPr="004E3DA3">
        <w:rPr>
          <w:szCs w:val="24"/>
          <w:vertAlign w:val="superscript"/>
        </w:rPr>
        <w:t>-1</w:t>
      </w:r>
      <w:r w:rsidRPr="004E3DA3">
        <w:rPr>
          <w:szCs w:val="24"/>
        </w:rPr>
        <w:t>.</w:t>
      </w:r>
    </w:p>
    <w:p w14:paraId="09B6E4E2" w14:textId="77777777" w:rsidR="00791267" w:rsidRPr="004E3DA3" w:rsidRDefault="00791267" w:rsidP="00791267">
      <w:pPr>
        <w:contextualSpacing/>
        <w:rPr>
          <w:szCs w:val="24"/>
        </w:rPr>
      </w:pPr>
    </w:p>
    <w:p w14:paraId="4877662D"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24</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250.1973</w:t>
      </w:r>
      <w:r w:rsidRPr="004E3DA3">
        <w:rPr>
          <w:szCs w:val="24"/>
        </w:rPr>
        <w:t xml:space="preserve">, found </w:t>
      </w:r>
      <w:r w:rsidRPr="004E3DA3">
        <w:rPr>
          <w:rFonts w:ascii="Times-Italic" w:hAnsi="Times-Italic" w:cs="Times-Italic"/>
          <w:i/>
          <w:iCs/>
          <w:szCs w:val="24"/>
        </w:rPr>
        <w:t>m/z</w:t>
      </w:r>
      <w:r w:rsidRPr="004E3DA3">
        <w:t xml:space="preserve"> 250.1982.</w:t>
      </w:r>
    </w:p>
    <w:p w14:paraId="2797AF68" w14:textId="77777777" w:rsidR="00791267" w:rsidRDefault="00791267" w:rsidP="00791267"/>
    <w:p w14:paraId="0130E135" w14:textId="77777777" w:rsidR="00791267" w:rsidRDefault="00791267" w:rsidP="00791267"/>
    <w:p w14:paraId="4B3C591D" w14:textId="77777777" w:rsidR="00791267" w:rsidRPr="004E3DA3" w:rsidRDefault="00791267" w:rsidP="00791267"/>
    <w:p w14:paraId="6533837A" w14:textId="77777777" w:rsidR="00791267" w:rsidRPr="004E3DA3" w:rsidRDefault="00791267" w:rsidP="00791267"/>
    <w:p w14:paraId="0447D1BD" w14:textId="77777777" w:rsidR="00791267" w:rsidRPr="004E3DA3" w:rsidRDefault="00791267" w:rsidP="00791267"/>
    <w:p w14:paraId="52460126" w14:textId="77777777" w:rsidR="00791267" w:rsidRPr="004E3DA3" w:rsidRDefault="00791267" w:rsidP="00791267">
      <w:pPr>
        <w:pStyle w:val="Normalbold0"/>
        <w:spacing w:line="360" w:lineRule="auto"/>
      </w:pPr>
      <w:bookmarkStart w:id="61" w:name="_Hlk62679479"/>
      <w:r w:rsidRPr="004E3DA3">
        <w:lastRenderedPageBreak/>
        <w:t>3-Benzyl-5-aza-1-boraspiro[4.5]decane (2g)</w:t>
      </w:r>
      <w:bookmarkEnd w:id="61"/>
    </w:p>
    <w:p w14:paraId="62A6DF33" w14:textId="77777777" w:rsidR="00791267" w:rsidRPr="004E3DA3" w:rsidRDefault="006318EB" w:rsidP="00791267">
      <w:r w:rsidRPr="004E3DA3">
        <w:rPr>
          <w:noProof/>
        </w:rPr>
        <w:object w:dxaOrig="1611" w:dyaOrig="1095" w14:anchorId="4E5FFC7E">
          <v:shape id="_x0000_i1065" type="#_x0000_t75" alt="" style="width:132.25pt;height:87.45pt;mso-width-percent:0;mso-height-percent:0;mso-width-percent:0;mso-height-percent:0" o:ole="">
            <v:imagedata r:id="rId101" o:title=""/>
          </v:shape>
          <o:OLEObject Type="Embed" ProgID="ChemDraw.Document.6.0" ShapeID="_x0000_i1065" DrawAspect="Content" ObjectID="_1765887312" r:id="rId102"/>
        </w:object>
      </w:r>
    </w:p>
    <w:p w14:paraId="36CDA3E9" w14:textId="77777777" w:rsidR="00791267" w:rsidRPr="004E3DA3" w:rsidRDefault="00791267" w:rsidP="00791267">
      <w:pPr>
        <w:rPr>
          <w:szCs w:val="24"/>
        </w:rPr>
      </w:pPr>
      <w:r w:rsidRPr="004E3DA3">
        <w:rPr>
          <w:szCs w:val="24"/>
        </w:rPr>
        <w:t>The title compound was obtained in 98% yield (49 mg, 0.21 mmol) as a pale-yellow viscous oil. Reaction time: 1.5 h.</w:t>
      </w:r>
    </w:p>
    <w:p w14:paraId="0A15E934" w14:textId="77777777" w:rsidR="00791267" w:rsidRPr="004E3DA3" w:rsidRDefault="00791267" w:rsidP="00791267">
      <w:pPr>
        <w:rPr>
          <w:szCs w:val="24"/>
        </w:rPr>
      </w:pPr>
    </w:p>
    <w:p w14:paraId="05A03547"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δ 7.32 – 7.27 (m, 2H,</w:t>
      </w:r>
      <w:r w:rsidRPr="004E3DA3">
        <w:rPr>
          <w:b/>
          <w:bCs/>
          <w:szCs w:val="24"/>
        </w:rPr>
        <w:t xml:space="preserve"> </w:t>
      </w:r>
      <w:r w:rsidRPr="004E3DA3">
        <w:rPr>
          <w:szCs w:val="24"/>
        </w:rPr>
        <w:t>Ar</w:t>
      </w:r>
      <w:r w:rsidRPr="004E3DA3">
        <w:rPr>
          <w:b/>
          <w:bCs/>
          <w:szCs w:val="24"/>
        </w:rPr>
        <w:t>H</w:t>
      </w:r>
      <w:r w:rsidRPr="004E3DA3">
        <w:rPr>
          <w:szCs w:val="24"/>
        </w:rPr>
        <w:t>), 7.18 – 7.23 (m, 3H,</w:t>
      </w:r>
      <w:r w:rsidRPr="004E3DA3">
        <w:rPr>
          <w:b/>
          <w:bCs/>
          <w:szCs w:val="24"/>
        </w:rPr>
        <w:t xml:space="preserve"> </w:t>
      </w:r>
      <w:r w:rsidRPr="004E3DA3">
        <w:rPr>
          <w:szCs w:val="24"/>
        </w:rPr>
        <w:t>Ar</w:t>
      </w:r>
      <w:r w:rsidRPr="004E3DA3">
        <w:rPr>
          <w:b/>
          <w:bCs/>
          <w:szCs w:val="24"/>
        </w:rPr>
        <w:t>H</w:t>
      </w:r>
      <w:r w:rsidRPr="004E3DA3">
        <w:rPr>
          <w:szCs w:val="24"/>
        </w:rPr>
        <w:t xml:space="preserve">), 3.04 </w:t>
      </w:r>
      <w:r w:rsidRPr="004E3DA3">
        <w:rPr>
          <w:rFonts w:cs="Times New Roman"/>
          <w:szCs w:val="24"/>
        </w:rPr>
        <w:t>‒</w:t>
      </w:r>
      <w:r w:rsidRPr="004E3DA3">
        <w:rPr>
          <w:szCs w:val="24"/>
        </w:rPr>
        <w:t xml:space="preserve"> 2.95 (m, 2H,</w:t>
      </w:r>
      <w:r w:rsidRPr="004E3DA3">
        <w:rPr>
          <w:b/>
          <w:bCs/>
          <w:szCs w:val="24"/>
        </w:rPr>
        <w:t xml:space="preserve"> H</w:t>
      </w:r>
      <w:r w:rsidRPr="004E3DA3">
        <w:rPr>
          <w:b/>
          <w:bCs/>
          <w:szCs w:val="24"/>
          <w:vertAlign w:val="subscript"/>
        </w:rPr>
        <w:t>5,9</w:t>
      </w:r>
      <w:r w:rsidRPr="004E3DA3">
        <w:rPr>
          <w:szCs w:val="24"/>
        </w:rPr>
        <w:t>), 2.91 – 2.77 (m, 2H,</w:t>
      </w:r>
      <w:r w:rsidRPr="004E3DA3">
        <w:rPr>
          <w:b/>
          <w:bCs/>
          <w:szCs w:val="24"/>
        </w:rPr>
        <w:t xml:space="preserve"> H</w:t>
      </w:r>
      <w:r w:rsidRPr="004E3DA3">
        <w:rPr>
          <w:b/>
          <w:bCs/>
          <w:szCs w:val="24"/>
          <w:vertAlign w:val="subscript"/>
        </w:rPr>
        <w:t xml:space="preserve">1, </w:t>
      </w:r>
      <w:r w:rsidRPr="004E3DA3">
        <w:rPr>
          <w:b/>
          <w:bCs/>
          <w:szCs w:val="24"/>
        </w:rPr>
        <w:t>H</w:t>
      </w:r>
      <w:r w:rsidRPr="004E3DA3">
        <w:rPr>
          <w:b/>
          <w:bCs/>
          <w:szCs w:val="24"/>
          <w:vertAlign w:val="subscript"/>
        </w:rPr>
        <w:t>4</w:t>
      </w:r>
      <w:r w:rsidRPr="004E3DA3">
        <w:rPr>
          <w:szCs w:val="24"/>
        </w:rPr>
        <w:t>), 2.77 – 2.65 (m, 1H,</w:t>
      </w:r>
      <w:r w:rsidRPr="004E3DA3">
        <w:rPr>
          <w:b/>
          <w:bCs/>
          <w:szCs w:val="24"/>
        </w:rPr>
        <w:t xml:space="preserve"> H</w:t>
      </w:r>
      <w:r w:rsidRPr="004E3DA3">
        <w:rPr>
          <w:b/>
          <w:bCs/>
          <w:szCs w:val="24"/>
          <w:vertAlign w:val="subscript"/>
        </w:rPr>
        <w:t>5</w:t>
      </w:r>
      <w:r w:rsidRPr="004E3DA3">
        <w:rPr>
          <w:szCs w:val="24"/>
        </w:rPr>
        <w:t>), 2.62 – 2.55 (m, 1H,</w:t>
      </w:r>
      <w:r w:rsidRPr="004E3DA3">
        <w:rPr>
          <w:b/>
          <w:bCs/>
          <w:szCs w:val="24"/>
        </w:rPr>
        <w:t xml:space="preserve"> H</w:t>
      </w:r>
      <w:r w:rsidRPr="004E3DA3">
        <w:rPr>
          <w:b/>
          <w:bCs/>
          <w:szCs w:val="24"/>
          <w:vertAlign w:val="subscript"/>
        </w:rPr>
        <w:t>4</w:t>
      </w:r>
      <w:r w:rsidRPr="004E3DA3">
        <w:rPr>
          <w:szCs w:val="24"/>
        </w:rPr>
        <w:t>), 2.56 – 2.47 (m, 1H,</w:t>
      </w:r>
      <w:r w:rsidRPr="004E3DA3">
        <w:rPr>
          <w:b/>
          <w:bCs/>
          <w:szCs w:val="24"/>
        </w:rPr>
        <w:t xml:space="preserve"> H</w:t>
      </w:r>
      <w:r w:rsidRPr="004E3DA3">
        <w:rPr>
          <w:b/>
          <w:bCs/>
          <w:szCs w:val="24"/>
          <w:vertAlign w:val="subscript"/>
        </w:rPr>
        <w:t>9</w:t>
      </w:r>
      <w:r w:rsidRPr="004E3DA3">
        <w:rPr>
          <w:szCs w:val="24"/>
        </w:rPr>
        <w:t>), 2.47 – 2.35 (m, 2H,</w:t>
      </w:r>
      <w:r w:rsidRPr="004E3DA3">
        <w:rPr>
          <w:b/>
          <w:bCs/>
          <w:szCs w:val="24"/>
        </w:rPr>
        <w:t xml:space="preserve"> H</w:t>
      </w:r>
      <w:r w:rsidRPr="004E3DA3">
        <w:rPr>
          <w:b/>
          <w:bCs/>
          <w:szCs w:val="24"/>
          <w:vertAlign w:val="subscript"/>
        </w:rPr>
        <w:t>2</w:t>
      </w:r>
      <w:r w:rsidRPr="004E3DA3">
        <w:rPr>
          <w:b/>
          <w:bCs/>
          <w:szCs w:val="24"/>
        </w:rPr>
        <w:t>, H</w:t>
      </w:r>
      <w:r w:rsidRPr="004E3DA3">
        <w:rPr>
          <w:b/>
          <w:bCs/>
          <w:szCs w:val="24"/>
          <w:vertAlign w:val="subscript"/>
        </w:rPr>
        <w:t>1</w:t>
      </w:r>
      <w:r w:rsidRPr="004E3DA3">
        <w:rPr>
          <w:szCs w:val="24"/>
        </w:rPr>
        <w:t>), 2.32 – 2.10 (br, 1H,</w:t>
      </w:r>
      <w:r w:rsidRPr="004E3DA3">
        <w:rPr>
          <w:b/>
          <w:bCs/>
          <w:szCs w:val="24"/>
        </w:rPr>
        <w:t xml:space="preserve"> H</w:t>
      </w:r>
      <w:r w:rsidRPr="004E3DA3">
        <w:rPr>
          <w:b/>
          <w:bCs/>
          <w:szCs w:val="24"/>
          <w:vertAlign w:val="subscript"/>
        </w:rPr>
        <w:t>10</w:t>
      </w:r>
      <w:r w:rsidRPr="004E3DA3">
        <w:rPr>
          <w:szCs w:val="24"/>
        </w:rPr>
        <w:t>), 2.08 – 1.80 (m, 3H,</w:t>
      </w:r>
      <w:r w:rsidRPr="004E3DA3">
        <w:rPr>
          <w:b/>
          <w:bCs/>
          <w:szCs w:val="24"/>
        </w:rPr>
        <w:t xml:space="preserve"> H</w:t>
      </w:r>
      <w:r w:rsidRPr="004E3DA3">
        <w:rPr>
          <w:b/>
          <w:bCs/>
          <w:szCs w:val="24"/>
          <w:vertAlign w:val="subscript"/>
        </w:rPr>
        <w:t>6,8</w:t>
      </w:r>
      <w:r w:rsidRPr="004E3DA3">
        <w:rPr>
          <w:szCs w:val="24"/>
        </w:rPr>
        <w:t>,</w:t>
      </w:r>
      <w:r w:rsidRPr="004E3DA3">
        <w:rPr>
          <w:b/>
          <w:bCs/>
          <w:szCs w:val="24"/>
        </w:rPr>
        <w:t xml:space="preserve"> H</w:t>
      </w:r>
      <w:r w:rsidRPr="004E3DA3">
        <w:rPr>
          <w:b/>
          <w:bCs/>
          <w:szCs w:val="24"/>
          <w:vertAlign w:val="subscript"/>
        </w:rPr>
        <w:t>10</w:t>
      </w:r>
      <w:r w:rsidRPr="004E3DA3">
        <w:rPr>
          <w:szCs w:val="24"/>
        </w:rPr>
        <w:t xml:space="preserve">), 1.75 – 1.48 (m, </w:t>
      </w:r>
      <w:r w:rsidRPr="004E3DA3">
        <w:t>3</w:t>
      </w:r>
      <w:r w:rsidRPr="004E3DA3">
        <w:rPr>
          <w:szCs w:val="24"/>
        </w:rPr>
        <w:t>H,</w:t>
      </w:r>
      <w:r w:rsidRPr="004E3DA3">
        <w:rPr>
          <w:b/>
          <w:bCs/>
          <w:szCs w:val="24"/>
        </w:rPr>
        <w:t xml:space="preserve"> H</w:t>
      </w:r>
      <w:r w:rsidRPr="004E3DA3">
        <w:rPr>
          <w:b/>
          <w:bCs/>
          <w:szCs w:val="24"/>
          <w:vertAlign w:val="subscript"/>
        </w:rPr>
        <w:t>6,8</w:t>
      </w:r>
      <w:r w:rsidRPr="004E3DA3">
        <w:rPr>
          <w:b/>
          <w:bCs/>
          <w:szCs w:val="24"/>
        </w:rPr>
        <w:t>, H</w:t>
      </w:r>
      <w:r w:rsidRPr="004E3DA3">
        <w:rPr>
          <w:b/>
          <w:bCs/>
          <w:szCs w:val="24"/>
          <w:vertAlign w:val="subscript"/>
        </w:rPr>
        <w:t>7</w:t>
      </w:r>
      <w:r w:rsidRPr="004E3DA3">
        <w:rPr>
          <w:szCs w:val="24"/>
        </w:rPr>
        <w:t>), 1.49 – 1.35 (m, 1H</w:t>
      </w:r>
      <w:r w:rsidRPr="004E3DA3">
        <w:rPr>
          <w:b/>
          <w:bCs/>
          <w:szCs w:val="24"/>
        </w:rPr>
        <w:t>, H</w:t>
      </w:r>
      <w:r w:rsidRPr="004E3DA3">
        <w:rPr>
          <w:b/>
          <w:bCs/>
          <w:szCs w:val="24"/>
          <w:vertAlign w:val="subscript"/>
        </w:rPr>
        <w:t>7</w:t>
      </w:r>
      <w:r w:rsidRPr="004E3DA3">
        <w:rPr>
          <w:szCs w:val="24"/>
        </w:rPr>
        <w:t>), 1.11 – 0.91 (m, 1H</w:t>
      </w:r>
      <w:r w:rsidRPr="004E3DA3">
        <w:rPr>
          <w:b/>
          <w:bCs/>
          <w:szCs w:val="24"/>
        </w:rPr>
        <w:t>, H</w:t>
      </w:r>
      <w:r w:rsidRPr="004E3DA3">
        <w:rPr>
          <w:b/>
          <w:bCs/>
          <w:szCs w:val="24"/>
          <w:vertAlign w:val="subscript"/>
        </w:rPr>
        <w:t>3</w:t>
      </w:r>
      <w:r w:rsidRPr="004E3DA3">
        <w:rPr>
          <w:szCs w:val="24"/>
        </w:rPr>
        <w:t xml:space="preserve">), 0.63 – 0.44 (m, 1H, </w:t>
      </w:r>
      <w:r w:rsidRPr="004E3DA3">
        <w:rPr>
          <w:b/>
          <w:bCs/>
          <w:szCs w:val="24"/>
        </w:rPr>
        <w:t>H</w:t>
      </w:r>
      <w:r w:rsidRPr="004E3DA3">
        <w:rPr>
          <w:b/>
          <w:bCs/>
          <w:szCs w:val="24"/>
          <w:vertAlign w:val="subscript"/>
        </w:rPr>
        <w:t>3</w:t>
      </w:r>
      <w:r w:rsidRPr="004E3DA3">
        <w:rPr>
          <w:szCs w:val="24"/>
        </w:rPr>
        <w:t>).</w:t>
      </w:r>
    </w:p>
    <w:p w14:paraId="6E289FE9" w14:textId="77777777" w:rsidR="00791267" w:rsidRPr="004E3DA3" w:rsidRDefault="00791267" w:rsidP="00791267">
      <w:pPr>
        <w:contextualSpacing/>
        <w:rPr>
          <w:szCs w:val="24"/>
        </w:rPr>
      </w:pPr>
    </w:p>
    <w:p w14:paraId="278B938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141.8, 128.8 (2C), 128.4 (2C), 125.9, 68.9, 61.1, 58.2, 43.1, 38.7, 23.2, 22.9, 21.8, 19.5.</w:t>
      </w:r>
    </w:p>
    <w:p w14:paraId="30A83CE6" w14:textId="77777777" w:rsidR="00791267" w:rsidRPr="004E3DA3" w:rsidRDefault="00791267" w:rsidP="00791267">
      <w:pPr>
        <w:contextualSpacing/>
        <w:rPr>
          <w:rFonts w:cs="Times New Roman"/>
          <w:color w:val="000000"/>
          <w:szCs w:val="24"/>
        </w:rPr>
      </w:pPr>
    </w:p>
    <w:p w14:paraId="413511A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‒4.8 ppm.</w:t>
      </w:r>
    </w:p>
    <w:p w14:paraId="2BF231AB" w14:textId="77777777" w:rsidR="00791267" w:rsidRPr="004E3DA3" w:rsidRDefault="00791267" w:rsidP="00791267">
      <w:pPr>
        <w:contextualSpacing/>
        <w:rPr>
          <w:rFonts w:cs="Times New Roman"/>
          <w:color w:val="000000"/>
          <w:szCs w:val="24"/>
        </w:rPr>
      </w:pPr>
    </w:p>
    <w:p w14:paraId="05684158"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3023, 2958, 2922, 2782, 2358, 2330, 1365, 1214, 1133, 700 cm</w:t>
      </w:r>
      <w:r w:rsidRPr="004E3DA3">
        <w:rPr>
          <w:szCs w:val="24"/>
          <w:vertAlign w:val="superscript"/>
        </w:rPr>
        <w:t>-1</w:t>
      </w:r>
      <w:r w:rsidRPr="004E3DA3">
        <w:rPr>
          <w:szCs w:val="24"/>
        </w:rPr>
        <w:t>.</w:t>
      </w:r>
    </w:p>
    <w:p w14:paraId="0B9F86BE" w14:textId="77777777" w:rsidR="00791267" w:rsidRPr="004E3DA3" w:rsidRDefault="00791267" w:rsidP="00791267">
      <w:pPr>
        <w:contextualSpacing/>
        <w:rPr>
          <w:szCs w:val="24"/>
        </w:rPr>
      </w:pPr>
    </w:p>
    <w:p w14:paraId="0200DC3A"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262.1973</w:t>
      </w:r>
      <w:r w:rsidRPr="004E3DA3">
        <w:rPr>
          <w:szCs w:val="24"/>
        </w:rPr>
        <w:t xml:space="preserve">, found </w:t>
      </w:r>
      <w:r w:rsidRPr="004E3DA3">
        <w:rPr>
          <w:rFonts w:ascii="Times-Italic" w:hAnsi="Times-Italic" w:cs="Times-Italic"/>
          <w:i/>
          <w:iCs/>
          <w:szCs w:val="24"/>
        </w:rPr>
        <w:t>m/z</w:t>
      </w:r>
      <w:r w:rsidRPr="004E3DA3">
        <w:t xml:space="preserve"> 262.1966.</w:t>
      </w:r>
    </w:p>
    <w:p w14:paraId="760D4F32" w14:textId="77777777" w:rsidR="00791267" w:rsidRPr="004E3DA3" w:rsidRDefault="00791267" w:rsidP="00791267">
      <w:pPr>
        <w:rPr>
          <w:szCs w:val="24"/>
        </w:rPr>
      </w:pPr>
    </w:p>
    <w:p w14:paraId="77A41EDC" w14:textId="77777777" w:rsidR="00791267" w:rsidRPr="004E3DA3" w:rsidRDefault="00791267" w:rsidP="00791267">
      <w:pPr>
        <w:rPr>
          <w:szCs w:val="24"/>
        </w:rPr>
      </w:pPr>
    </w:p>
    <w:p w14:paraId="6E40CBD7" w14:textId="77777777" w:rsidR="00791267" w:rsidRPr="004E3DA3" w:rsidRDefault="00791267" w:rsidP="00791267">
      <w:pPr>
        <w:rPr>
          <w:szCs w:val="24"/>
        </w:rPr>
      </w:pPr>
    </w:p>
    <w:p w14:paraId="46D8E2ED" w14:textId="77777777" w:rsidR="00791267" w:rsidRPr="004E3DA3" w:rsidRDefault="00791267" w:rsidP="00791267">
      <w:pPr>
        <w:rPr>
          <w:szCs w:val="24"/>
        </w:rPr>
      </w:pPr>
    </w:p>
    <w:p w14:paraId="08E76A84" w14:textId="77777777" w:rsidR="00791267" w:rsidRPr="004E3DA3" w:rsidRDefault="00791267" w:rsidP="00791267">
      <w:pPr>
        <w:pStyle w:val="Normalbold0"/>
        <w:spacing w:line="360" w:lineRule="auto"/>
      </w:pPr>
      <w:bookmarkStart w:id="62" w:name="_Hlk62679524"/>
      <w:r w:rsidRPr="004E3DA3">
        <w:lastRenderedPageBreak/>
        <w:t>3-Benzyl-8-oxa-5-aza-1-boraspiro[4.5]decane (2h)</w:t>
      </w:r>
      <w:bookmarkEnd w:id="62"/>
      <w:r w:rsidRPr="004E3DA3">
        <w:t xml:space="preserve"> </w:t>
      </w:r>
    </w:p>
    <w:p w14:paraId="30EDFAE2" w14:textId="77777777" w:rsidR="00791267" w:rsidRPr="004E3DA3" w:rsidRDefault="006318EB" w:rsidP="00791267">
      <w:r w:rsidRPr="004E3DA3">
        <w:rPr>
          <w:noProof/>
        </w:rPr>
        <w:object w:dxaOrig="1602" w:dyaOrig="1077" w14:anchorId="38F97EE5">
          <v:shape id="_x0000_i1066" type="#_x0000_t75" alt="" style="width:135.2pt;height:88.9pt;mso-width-percent:0;mso-height-percent:0;mso-width-percent:0;mso-height-percent:0" o:ole="">
            <v:imagedata r:id="rId103" o:title=""/>
          </v:shape>
          <o:OLEObject Type="Embed" ProgID="ChemDraw.Document.6.0" ShapeID="_x0000_i1066" DrawAspect="Content" ObjectID="_1765887313" r:id="rId104"/>
        </w:object>
      </w:r>
    </w:p>
    <w:p w14:paraId="34BE7B08" w14:textId="77777777" w:rsidR="00791267" w:rsidRPr="004E3DA3" w:rsidRDefault="00791267" w:rsidP="00791267"/>
    <w:p w14:paraId="0A82ADF6" w14:textId="77777777" w:rsidR="00791267" w:rsidRPr="004E3DA3" w:rsidRDefault="00791267" w:rsidP="00791267">
      <w:pPr>
        <w:rPr>
          <w:szCs w:val="24"/>
        </w:rPr>
      </w:pPr>
      <w:r w:rsidRPr="004E3DA3">
        <w:rPr>
          <w:szCs w:val="24"/>
        </w:rPr>
        <w:t>The title compound was obtained in 96% yield (44 mg, 0.19 mmol) pale-yellow viscous oil. Reaction time: 1.5 h.</w:t>
      </w:r>
    </w:p>
    <w:p w14:paraId="525877DB" w14:textId="77777777" w:rsidR="00791267" w:rsidRPr="004E3DA3" w:rsidRDefault="00791267" w:rsidP="00791267">
      <w:pPr>
        <w:rPr>
          <w:szCs w:val="24"/>
        </w:rPr>
      </w:pPr>
    </w:p>
    <w:p w14:paraId="26FADCF5"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7.32 </w:t>
      </w:r>
      <w:r w:rsidRPr="004E3DA3">
        <w:rPr>
          <w:rFonts w:cs="Times New Roman"/>
          <w:szCs w:val="24"/>
        </w:rPr>
        <w:t>‒</w:t>
      </w:r>
      <w:r w:rsidRPr="004E3DA3">
        <w:rPr>
          <w:szCs w:val="24"/>
        </w:rPr>
        <w:t xml:space="preserve"> 7.27 (m, 2H,</w:t>
      </w:r>
      <w:r w:rsidRPr="004E3DA3">
        <w:rPr>
          <w:b/>
          <w:bCs/>
          <w:szCs w:val="24"/>
        </w:rPr>
        <w:t xml:space="preserve"> </w:t>
      </w:r>
      <w:r w:rsidRPr="004E3DA3">
        <w:rPr>
          <w:szCs w:val="24"/>
        </w:rPr>
        <w:t>Ar</w:t>
      </w:r>
      <w:r w:rsidRPr="004E3DA3">
        <w:rPr>
          <w:b/>
          <w:bCs/>
          <w:szCs w:val="24"/>
        </w:rPr>
        <w:t>H</w:t>
      </w:r>
      <w:r w:rsidRPr="004E3DA3">
        <w:rPr>
          <w:szCs w:val="24"/>
        </w:rPr>
        <w:t>), 7.23 – 7.17 (m, 3H,</w:t>
      </w:r>
      <w:r w:rsidRPr="004E3DA3">
        <w:rPr>
          <w:b/>
          <w:bCs/>
          <w:szCs w:val="24"/>
        </w:rPr>
        <w:t xml:space="preserve"> </w:t>
      </w:r>
      <w:r w:rsidRPr="004E3DA3">
        <w:rPr>
          <w:szCs w:val="24"/>
        </w:rPr>
        <w:t>Ar</w:t>
      </w:r>
      <w:r w:rsidRPr="004E3DA3">
        <w:rPr>
          <w:b/>
          <w:bCs/>
          <w:szCs w:val="24"/>
        </w:rPr>
        <w:t>H</w:t>
      </w:r>
      <w:r w:rsidRPr="004E3DA3">
        <w:rPr>
          <w:szCs w:val="24"/>
        </w:rPr>
        <w:t>), 4.22 – 4.09 (m, 1H,</w:t>
      </w:r>
      <w:r w:rsidRPr="004E3DA3">
        <w:rPr>
          <w:b/>
          <w:bCs/>
          <w:szCs w:val="24"/>
        </w:rPr>
        <w:t xml:space="preserve"> H</w:t>
      </w:r>
      <w:r w:rsidRPr="004E3DA3">
        <w:rPr>
          <w:b/>
          <w:bCs/>
          <w:szCs w:val="24"/>
          <w:vertAlign w:val="subscript"/>
        </w:rPr>
        <w:t>6</w:t>
      </w:r>
      <w:r w:rsidRPr="004E3DA3">
        <w:rPr>
          <w:szCs w:val="24"/>
        </w:rPr>
        <w:t xml:space="preserve">), 4.06 </w:t>
      </w:r>
      <w:r w:rsidRPr="004E3DA3">
        <w:rPr>
          <w:rFonts w:cs="Times New Roman"/>
          <w:szCs w:val="24"/>
        </w:rPr>
        <w:t xml:space="preserve">‒ </w:t>
      </w:r>
      <w:r w:rsidRPr="004E3DA3">
        <w:rPr>
          <w:szCs w:val="24"/>
        </w:rPr>
        <w:t xml:space="preserve">3.99 (m, 1H, </w:t>
      </w:r>
      <w:r w:rsidRPr="004E3DA3">
        <w:rPr>
          <w:b/>
          <w:bCs/>
          <w:szCs w:val="24"/>
        </w:rPr>
        <w:t>H</w:t>
      </w:r>
      <w:r w:rsidRPr="004E3DA3">
        <w:rPr>
          <w:b/>
          <w:bCs/>
          <w:szCs w:val="24"/>
          <w:vertAlign w:val="subscript"/>
        </w:rPr>
        <w:t>7</w:t>
      </w:r>
      <w:r w:rsidRPr="004E3DA3">
        <w:rPr>
          <w:szCs w:val="24"/>
        </w:rPr>
        <w:t xml:space="preserve">), 3.76 (tt, </w:t>
      </w:r>
      <w:r w:rsidRPr="004E3DA3">
        <w:rPr>
          <w:i/>
          <w:iCs/>
          <w:szCs w:val="24"/>
        </w:rPr>
        <w:t>J</w:t>
      </w:r>
      <w:r w:rsidRPr="004E3DA3">
        <w:rPr>
          <w:szCs w:val="24"/>
        </w:rPr>
        <w:t xml:space="preserve"> = 12.5, 2.9 Hz, 2H,</w:t>
      </w:r>
      <w:r w:rsidRPr="004E3DA3">
        <w:rPr>
          <w:b/>
          <w:bCs/>
          <w:szCs w:val="24"/>
        </w:rPr>
        <w:t xml:space="preserve"> H</w:t>
      </w:r>
      <w:r w:rsidRPr="004E3DA3">
        <w:rPr>
          <w:b/>
          <w:bCs/>
          <w:szCs w:val="24"/>
          <w:vertAlign w:val="subscript"/>
        </w:rPr>
        <w:t>6,7</w:t>
      </w:r>
      <w:r w:rsidRPr="004E3DA3">
        <w:rPr>
          <w:szCs w:val="24"/>
        </w:rPr>
        <w:t>), 3.14 – 2.92 (m, 1H,</w:t>
      </w:r>
      <w:r w:rsidRPr="004E3DA3">
        <w:rPr>
          <w:b/>
          <w:bCs/>
          <w:szCs w:val="24"/>
        </w:rPr>
        <w:t xml:space="preserve"> H</w:t>
      </w:r>
      <w:r w:rsidRPr="004E3DA3">
        <w:rPr>
          <w:b/>
          <w:bCs/>
          <w:szCs w:val="24"/>
          <w:vertAlign w:val="subscript"/>
        </w:rPr>
        <w:t>1</w:t>
      </w:r>
      <w:r w:rsidRPr="004E3DA3">
        <w:rPr>
          <w:szCs w:val="24"/>
        </w:rPr>
        <w:t xml:space="preserve">), 2.98 – 2.81 (m, 3H, </w:t>
      </w:r>
      <w:r w:rsidRPr="004E3DA3">
        <w:rPr>
          <w:b/>
          <w:bCs/>
          <w:szCs w:val="24"/>
        </w:rPr>
        <w:t>H</w:t>
      </w:r>
      <w:r w:rsidRPr="004E3DA3">
        <w:rPr>
          <w:b/>
          <w:bCs/>
          <w:szCs w:val="24"/>
          <w:vertAlign w:val="subscript"/>
        </w:rPr>
        <w:t>5,8</w:t>
      </w:r>
      <w:r w:rsidRPr="004E3DA3">
        <w:rPr>
          <w:b/>
          <w:bCs/>
          <w:szCs w:val="24"/>
        </w:rPr>
        <w:t>, H</w:t>
      </w:r>
      <w:r w:rsidRPr="004E3DA3">
        <w:rPr>
          <w:b/>
          <w:bCs/>
          <w:szCs w:val="24"/>
          <w:vertAlign w:val="subscript"/>
        </w:rPr>
        <w:t>4</w:t>
      </w:r>
      <w:r w:rsidRPr="004E3DA3">
        <w:rPr>
          <w:szCs w:val="24"/>
        </w:rPr>
        <w:t xml:space="preserve">), 2.78 (dd, </w:t>
      </w:r>
      <w:r w:rsidRPr="004E3DA3">
        <w:rPr>
          <w:i/>
          <w:iCs/>
          <w:szCs w:val="24"/>
        </w:rPr>
        <w:t>J</w:t>
      </w:r>
      <w:r w:rsidRPr="004E3DA3">
        <w:rPr>
          <w:szCs w:val="24"/>
        </w:rPr>
        <w:t xml:space="preserve"> = 11.0, 6.0 Hz, 1H,</w:t>
      </w:r>
      <w:r w:rsidRPr="004E3DA3">
        <w:rPr>
          <w:b/>
          <w:bCs/>
          <w:szCs w:val="24"/>
        </w:rPr>
        <w:t xml:space="preserve"> H</w:t>
      </w:r>
      <w:r w:rsidRPr="004E3DA3">
        <w:rPr>
          <w:b/>
          <w:bCs/>
          <w:szCs w:val="24"/>
          <w:vertAlign w:val="subscript"/>
        </w:rPr>
        <w:t>1</w:t>
      </w:r>
      <w:r w:rsidRPr="004E3DA3">
        <w:rPr>
          <w:szCs w:val="24"/>
        </w:rPr>
        <w:t>), 2.73 – 2.50 (m, 3H,</w:t>
      </w:r>
      <w:r w:rsidRPr="004E3DA3">
        <w:rPr>
          <w:b/>
          <w:bCs/>
          <w:szCs w:val="24"/>
        </w:rPr>
        <w:t xml:space="preserve"> H</w:t>
      </w:r>
      <w:r w:rsidRPr="004E3DA3">
        <w:rPr>
          <w:b/>
          <w:bCs/>
          <w:szCs w:val="24"/>
          <w:vertAlign w:val="subscript"/>
        </w:rPr>
        <w:t xml:space="preserve">4, </w:t>
      </w:r>
      <w:r w:rsidRPr="004E3DA3">
        <w:rPr>
          <w:b/>
          <w:bCs/>
          <w:szCs w:val="24"/>
        </w:rPr>
        <w:t>H</w:t>
      </w:r>
      <w:r w:rsidRPr="004E3DA3">
        <w:rPr>
          <w:b/>
          <w:bCs/>
          <w:szCs w:val="24"/>
          <w:vertAlign w:val="subscript"/>
        </w:rPr>
        <w:t>5,8</w:t>
      </w:r>
      <w:r w:rsidRPr="004E3DA3">
        <w:rPr>
          <w:szCs w:val="24"/>
        </w:rPr>
        <w:t xml:space="preserve">), 2.46 – 2.24 (m, </w:t>
      </w:r>
      <w:r w:rsidRPr="004E3DA3">
        <w:t>1</w:t>
      </w:r>
      <w:r w:rsidRPr="004E3DA3">
        <w:rPr>
          <w:szCs w:val="24"/>
        </w:rPr>
        <w:t>H,</w:t>
      </w:r>
      <w:r w:rsidRPr="004E3DA3">
        <w:rPr>
          <w:b/>
          <w:bCs/>
          <w:szCs w:val="24"/>
        </w:rPr>
        <w:t xml:space="preserve"> H</w:t>
      </w:r>
      <w:r w:rsidRPr="004E3DA3">
        <w:rPr>
          <w:b/>
          <w:bCs/>
          <w:szCs w:val="24"/>
          <w:vertAlign w:val="subscript"/>
        </w:rPr>
        <w:t>2</w:t>
      </w:r>
      <w:r w:rsidRPr="004E3DA3">
        <w:rPr>
          <w:szCs w:val="24"/>
        </w:rPr>
        <w:t>), 1.94 (br, 2H,</w:t>
      </w:r>
      <w:r w:rsidRPr="004E3DA3">
        <w:rPr>
          <w:b/>
          <w:bCs/>
          <w:szCs w:val="24"/>
        </w:rPr>
        <w:t xml:space="preserve"> H</w:t>
      </w:r>
      <w:r w:rsidRPr="004E3DA3">
        <w:rPr>
          <w:b/>
          <w:bCs/>
          <w:szCs w:val="24"/>
          <w:vertAlign w:val="subscript"/>
        </w:rPr>
        <w:t>9</w:t>
      </w:r>
      <w:r w:rsidRPr="004E3DA3">
        <w:rPr>
          <w:szCs w:val="24"/>
        </w:rPr>
        <w:t xml:space="preserve">), 1.09 – 0.92 (m, 1H, </w:t>
      </w:r>
      <w:r w:rsidRPr="004E3DA3">
        <w:rPr>
          <w:b/>
          <w:bCs/>
          <w:szCs w:val="24"/>
        </w:rPr>
        <w:t>H</w:t>
      </w:r>
      <w:r w:rsidRPr="004E3DA3">
        <w:rPr>
          <w:b/>
          <w:bCs/>
          <w:szCs w:val="24"/>
          <w:vertAlign w:val="subscript"/>
        </w:rPr>
        <w:t>3</w:t>
      </w:r>
      <w:r w:rsidRPr="004E3DA3">
        <w:rPr>
          <w:szCs w:val="24"/>
        </w:rPr>
        <w:t xml:space="preserve">), 0.63 </w:t>
      </w:r>
      <w:r w:rsidRPr="004E3DA3">
        <w:rPr>
          <w:rFonts w:cs="Times New Roman"/>
          <w:szCs w:val="24"/>
        </w:rPr>
        <w:t>‒</w:t>
      </w:r>
      <w:r w:rsidRPr="004E3DA3">
        <w:rPr>
          <w:szCs w:val="24"/>
        </w:rPr>
        <w:t xml:space="preserve"> 0.53 (m, 1H, </w:t>
      </w:r>
      <w:r w:rsidRPr="004E3DA3">
        <w:rPr>
          <w:b/>
          <w:bCs/>
          <w:szCs w:val="24"/>
        </w:rPr>
        <w:t>H</w:t>
      </w:r>
      <w:r w:rsidRPr="004E3DA3">
        <w:rPr>
          <w:b/>
          <w:bCs/>
          <w:szCs w:val="24"/>
          <w:vertAlign w:val="subscript"/>
        </w:rPr>
        <w:t>3</w:t>
      </w:r>
      <w:r w:rsidRPr="004E3DA3">
        <w:rPr>
          <w:szCs w:val="24"/>
        </w:rPr>
        <w:t>).</w:t>
      </w:r>
    </w:p>
    <w:p w14:paraId="00FB7907" w14:textId="77777777" w:rsidR="00791267" w:rsidRPr="004E3DA3" w:rsidRDefault="00791267" w:rsidP="00791267">
      <w:pPr>
        <w:contextualSpacing/>
        <w:rPr>
          <w:szCs w:val="24"/>
        </w:rPr>
      </w:pPr>
    </w:p>
    <w:p w14:paraId="4A5EA2B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141.5, 129.8 (2C), 128.5 (2C), 126.0, 71.7, 64.2, 63.2, 59.9, 58.1, 42.8, 38.4, 19.7.</w:t>
      </w:r>
    </w:p>
    <w:p w14:paraId="2B95F20C" w14:textId="77777777" w:rsidR="00791267" w:rsidRPr="004E3DA3" w:rsidRDefault="00791267" w:rsidP="00791267">
      <w:pPr>
        <w:contextualSpacing/>
        <w:rPr>
          <w:rFonts w:cs="Times New Roman"/>
          <w:color w:val="000000"/>
          <w:szCs w:val="24"/>
        </w:rPr>
      </w:pPr>
    </w:p>
    <w:p w14:paraId="32737CF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‒5.3 ppm.</w:t>
      </w:r>
    </w:p>
    <w:p w14:paraId="138D0770" w14:textId="77777777" w:rsidR="00791267" w:rsidRPr="004E3DA3" w:rsidRDefault="00791267" w:rsidP="00791267">
      <w:pPr>
        <w:contextualSpacing/>
        <w:rPr>
          <w:rFonts w:cs="Times New Roman"/>
          <w:color w:val="000000"/>
          <w:szCs w:val="24"/>
        </w:rPr>
      </w:pPr>
    </w:p>
    <w:p w14:paraId="24631E05"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3024, 2960, 2353, 1494, 1451, 1276, 1200, 1119, 866, 700 cm</w:t>
      </w:r>
      <w:r w:rsidRPr="004E3DA3">
        <w:rPr>
          <w:szCs w:val="24"/>
          <w:vertAlign w:val="superscript"/>
        </w:rPr>
        <w:t>-1</w:t>
      </w:r>
      <w:r w:rsidRPr="004E3DA3">
        <w:rPr>
          <w:szCs w:val="24"/>
        </w:rPr>
        <w:t>.</w:t>
      </w:r>
    </w:p>
    <w:p w14:paraId="0983607D" w14:textId="77777777" w:rsidR="00791267" w:rsidRPr="004E3DA3" w:rsidRDefault="00791267" w:rsidP="00791267">
      <w:pPr>
        <w:contextualSpacing/>
        <w:rPr>
          <w:szCs w:val="24"/>
        </w:rPr>
      </w:pPr>
    </w:p>
    <w:p w14:paraId="10195782"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BNO</w:t>
      </w:r>
      <w:r w:rsidRPr="004E3DA3">
        <w:rPr>
          <w:szCs w:val="24"/>
          <w:vertAlign w:val="subscript"/>
        </w:rPr>
        <w:t>3</w:t>
      </w:r>
      <w:r w:rsidRPr="004E3DA3">
        <w:rPr>
          <w:szCs w:val="24"/>
        </w:rPr>
        <w:t xml:space="preserve"> requires </w:t>
      </w:r>
      <w:r w:rsidRPr="004E3DA3">
        <w:rPr>
          <w:rFonts w:ascii="Times-Italic" w:hAnsi="Times-Italic" w:cs="Times-Italic"/>
          <w:i/>
          <w:iCs/>
          <w:szCs w:val="24"/>
        </w:rPr>
        <w:t xml:space="preserve">m/z </w:t>
      </w:r>
      <w:r w:rsidRPr="004E3DA3">
        <w:t>264.1766</w:t>
      </w:r>
      <w:r w:rsidRPr="004E3DA3">
        <w:rPr>
          <w:szCs w:val="24"/>
        </w:rPr>
        <w:t xml:space="preserve">, found </w:t>
      </w:r>
      <w:r w:rsidRPr="004E3DA3">
        <w:rPr>
          <w:rFonts w:ascii="Times-Italic" w:hAnsi="Times-Italic" w:cs="Times-Italic"/>
          <w:i/>
          <w:iCs/>
          <w:szCs w:val="24"/>
        </w:rPr>
        <w:t>m/z</w:t>
      </w:r>
      <w:r w:rsidRPr="004E3DA3">
        <w:t xml:space="preserve"> 262.1762.</w:t>
      </w:r>
    </w:p>
    <w:p w14:paraId="373EBD44" w14:textId="77777777" w:rsidR="00791267" w:rsidRPr="004E3DA3" w:rsidRDefault="00791267" w:rsidP="00791267">
      <w:pPr>
        <w:pStyle w:val="Normalbold0"/>
        <w:spacing w:line="360" w:lineRule="auto"/>
      </w:pPr>
      <w:bookmarkStart w:id="63" w:name="_Hlk62679004"/>
    </w:p>
    <w:p w14:paraId="7CEFA587" w14:textId="77777777" w:rsidR="00791267" w:rsidRPr="004E3DA3" w:rsidRDefault="00791267" w:rsidP="00791267">
      <w:pPr>
        <w:pStyle w:val="Normalbold0"/>
        <w:spacing w:line="360" w:lineRule="auto"/>
      </w:pPr>
    </w:p>
    <w:p w14:paraId="10AE255B" w14:textId="77777777" w:rsidR="00791267" w:rsidRPr="004E3DA3" w:rsidRDefault="00791267" w:rsidP="00791267">
      <w:pPr>
        <w:pStyle w:val="Normalbold0"/>
        <w:spacing w:line="360" w:lineRule="auto"/>
      </w:pPr>
    </w:p>
    <w:p w14:paraId="03DBCA89" w14:textId="77777777" w:rsidR="00791267" w:rsidRPr="004E3DA3" w:rsidRDefault="00791267" w:rsidP="00791267">
      <w:pPr>
        <w:pStyle w:val="Normalbold0"/>
        <w:spacing w:line="360" w:lineRule="auto"/>
      </w:pPr>
    </w:p>
    <w:p w14:paraId="21F59F45" w14:textId="77777777" w:rsidR="00791267" w:rsidRPr="004E3DA3" w:rsidRDefault="00791267" w:rsidP="00791267">
      <w:pPr>
        <w:pStyle w:val="Normalbold0"/>
        <w:spacing w:line="360" w:lineRule="auto"/>
      </w:pPr>
      <w:r w:rsidRPr="004E3DA3">
        <w:lastRenderedPageBreak/>
        <w:t>3-(Naphthalen-1-ylmethyl)-5-aza-1-boraspiro[4.4]nonane (2i)</w:t>
      </w:r>
      <w:bookmarkEnd w:id="63"/>
    </w:p>
    <w:p w14:paraId="66EBE811" w14:textId="77777777" w:rsidR="00791267" w:rsidRPr="004E3DA3" w:rsidRDefault="006318EB" w:rsidP="00791267">
      <w:r w:rsidRPr="004E3DA3">
        <w:rPr>
          <w:noProof/>
        </w:rPr>
        <w:object w:dxaOrig="1923" w:dyaOrig="1105" w14:anchorId="7C0E6566">
          <v:shape id="_x0000_i1067" type="#_x0000_t75" alt="" style="width:162.35pt;height:90.35pt;mso-width-percent:0;mso-height-percent:0;mso-width-percent:0;mso-height-percent:0" o:ole="">
            <v:imagedata r:id="rId105" o:title=""/>
          </v:shape>
          <o:OLEObject Type="Embed" ProgID="ChemDraw.Document.6.0" ShapeID="_x0000_i1067" DrawAspect="Content" ObjectID="_1765887314" r:id="rId106"/>
        </w:object>
      </w:r>
    </w:p>
    <w:p w14:paraId="0332B164" w14:textId="77777777" w:rsidR="00791267" w:rsidRPr="004E3DA3" w:rsidRDefault="00791267" w:rsidP="00791267">
      <w:pPr>
        <w:rPr>
          <w:szCs w:val="24"/>
        </w:rPr>
      </w:pPr>
      <w:r w:rsidRPr="004E3DA3">
        <w:rPr>
          <w:szCs w:val="24"/>
        </w:rPr>
        <w:t>The title compound was obtained in 88% yield (46 mg, 0.17 mmol) as a pale-yellow solid. Reaction time: 1.5 h.</w:t>
      </w:r>
    </w:p>
    <w:p w14:paraId="4ACBFB4E" w14:textId="77777777" w:rsidR="00791267" w:rsidRPr="004E3DA3" w:rsidRDefault="00791267" w:rsidP="00791267">
      <w:pPr>
        <w:rPr>
          <w:szCs w:val="24"/>
        </w:rPr>
      </w:pPr>
    </w:p>
    <w:p w14:paraId="0E74BF1A"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7.86 – 7.70 (m, </w:t>
      </w:r>
      <w:r w:rsidRPr="004E3DA3">
        <w:t>3</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7.63 (s, 1H,</w:t>
      </w:r>
      <w:r w:rsidRPr="004E3DA3">
        <w:rPr>
          <w:b/>
          <w:bCs/>
          <w:szCs w:val="24"/>
        </w:rPr>
        <w:t xml:space="preserve"> </w:t>
      </w:r>
      <w:r w:rsidRPr="004E3DA3">
        <w:rPr>
          <w:szCs w:val="24"/>
        </w:rPr>
        <w:t>Ar</w:t>
      </w:r>
      <w:r w:rsidRPr="004E3DA3">
        <w:rPr>
          <w:b/>
          <w:bCs/>
          <w:szCs w:val="24"/>
        </w:rPr>
        <w:t>H</w:t>
      </w:r>
      <w:r w:rsidRPr="004E3DA3">
        <w:rPr>
          <w:szCs w:val="24"/>
        </w:rPr>
        <w:t xml:space="preserve">), 7.46 (dq, </w:t>
      </w:r>
      <w:r w:rsidRPr="004E3DA3">
        <w:rPr>
          <w:i/>
          <w:iCs/>
          <w:szCs w:val="24"/>
        </w:rPr>
        <w:t>J</w:t>
      </w:r>
      <w:r w:rsidRPr="004E3DA3">
        <w:rPr>
          <w:szCs w:val="24"/>
        </w:rPr>
        <w:t xml:space="preserve"> = 6.8, 5.4 Hz,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7.36 (dd, </w:t>
      </w:r>
      <w:r w:rsidRPr="004E3DA3">
        <w:rPr>
          <w:i/>
          <w:iCs/>
          <w:szCs w:val="24"/>
        </w:rPr>
        <w:t>J</w:t>
      </w:r>
      <w:r w:rsidRPr="004E3DA3">
        <w:rPr>
          <w:szCs w:val="24"/>
        </w:rPr>
        <w:t xml:space="preserve"> = 8.4, 1.6 Hz, 1H,</w:t>
      </w:r>
      <w:r w:rsidRPr="004E3DA3">
        <w:rPr>
          <w:b/>
          <w:bCs/>
          <w:szCs w:val="24"/>
        </w:rPr>
        <w:t xml:space="preserve"> </w:t>
      </w:r>
      <w:r w:rsidRPr="004E3DA3">
        <w:rPr>
          <w:szCs w:val="24"/>
        </w:rPr>
        <w:t>Ar</w:t>
      </w:r>
      <w:r w:rsidRPr="004E3DA3">
        <w:rPr>
          <w:b/>
          <w:bCs/>
          <w:szCs w:val="24"/>
        </w:rPr>
        <w:t>H</w:t>
      </w:r>
      <w:r w:rsidRPr="004E3DA3">
        <w:rPr>
          <w:szCs w:val="24"/>
        </w:rPr>
        <w:t xml:space="preserve">), 3.26 </w:t>
      </w:r>
      <w:r w:rsidRPr="004E3DA3">
        <w:rPr>
          <w:rFonts w:cs="Times New Roman"/>
          <w:szCs w:val="24"/>
        </w:rPr>
        <w:t>‒</w:t>
      </w:r>
      <w:r w:rsidRPr="004E3DA3">
        <w:rPr>
          <w:szCs w:val="24"/>
        </w:rPr>
        <w:t xml:space="preserve"> 3.17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3.05 (dd, </w:t>
      </w:r>
      <w:r w:rsidRPr="004E3DA3">
        <w:rPr>
          <w:i/>
          <w:iCs/>
          <w:szCs w:val="24"/>
        </w:rPr>
        <w:t>J</w:t>
      </w:r>
      <w:r w:rsidRPr="004E3DA3">
        <w:rPr>
          <w:szCs w:val="24"/>
        </w:rPr>
        <w:t xml:space="preserve"> = 13.5, 6.3 Hz, 1H,</w:t>
      </w:r>
      <w:r w:rsidRPr="004E3DA3">
        <w:rPr>
          <w:b/>
          <w:bCs/>
          <w:szCs w:val="24"/>
        </w:rPr>
        <w:t xml:space="preserve"> H</w:t>
      </w:r>
      <w:r w:rsidRPr="004E3DA3">
        <w:rPr>
          <w:b/>
          <w:bCs/>
          <w:szCs w:val="24"/>
          <w:vertAlign w:val="subscript"/>
        </w:rPr>
        <w:t>1</w:t>
      </w:r>
      <w:r w:rsidRPr="004E3DA3">
        <w:rPr>
          <w:szCs w:val="24"/>
        </w:rPr>
        <w:t xml:space="preserve">), 2.87 – 2.63 (m, </w:t>
      </w:r>
      <w:r w:rsidRPr="004E3DA3">
        <w:t>4</w:t>
      </w:r>
      <w:r w:rsidRPr="004E3DA3">
        <w:rPr>
          <w:szCs w:val="24"/>
        </w:rPr>
        <w:t>H,</w:t>
      </w:r>
      <w:r w:rsidRPr="004E3DA3">
        <w:rPr>
          <w:b/>
          <w:bCs/>
          <w:szCs w:val="24"/>
        </w:rPr>
        <w:t xml:space="preserve"> H</w:t>
      </w:r>
      <w:r w:rsidRPr="004E3DA3">
        <w:rPr>
          <w:b/>
          <w:bCs/>
          <w:szCs w:val="24"/>
          <w:vertAlign w:val="subscript"/>
        </w:rPr>
        <w:t>1</w:t>
      </w:r>
      <w:r w:rsidRPr="004E3DA3">
        <w:rPr>
          <w:b/>
          <w:bCs/>
          <w:szCs w:val="24"/>
        </w:rPr>
        <w:t>, H</w:t>
      </w:r>
      <w:r w:rsidRPr="004E3DA3">
        <w:rPr>
          <w:b/>
          <w:bCs/>
          <w:szCs w:val="24"/>
          <w:vertAlign w:val="subscript"/>
        </w:rPr>
        <w:t xml:space="preserve">4, </w:t>
      </w:r>
      <w:r w:rsidRPr="004E3DA3">
        <w:rPr>
          <w:b/>
          <w:bCs/>
          <w:szCs w:val="24"/>
        </w:rPr>
        <w:t>H</w:t>
      </w:r>
      <w:r w:rsidRPr="004E3DA3">
        <w:rPr>
          <w:b/>
          <w:bCs/>
          <w:szCs w:val="24"/>
          <w:vertAlign w:val="subscript"/>
        </w:rPr>
        <w:t>9</w:t>
      </w:r>
      <w:r w:rsidRPr="004E3DA3">
        <w:rPr>
          <w:szCs w:val="24"/>
        </w:rPr>
        <w:t xml:space="preserve">), 2.62 – 2.38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2.27 – 1.96 (m, </w:t>
      </w:r>
      <w:r w:rsidRPr="004E3DA3">
        <w:t>3</w:t>
      </w:r>
      <w:r w:rsidRPr="004E3DA3">
        <w:rPr>
          <w:szCs w:val="24"/>
        </w:rPr>
        <w:t xml:space="preserve">H, </w:t>
      </w:r>
      <w:r w:rsidRPr="004E3DA3">
        <w:rPr>
          <w:b/>
          <w:bCs/>
          <w:szCs w:val="24"/>
        </w:rPr>
        <w:t>H</w:t>
      </w:r>
      <w:r w:rsidRPr="004E3DA3">
        <w:rPr>
          <w:b/>
          <w:bCs/>
          <w:szCs w:val="24"/>
          <w:vertAlign w:val="subscript"/>
        </w:rPr>
        <w:t>2</w:t>
      </w:r>
      <w:r w:rsidRPr="004E3DA3">
        <w:rPr>
          <w:szCs w:val="24"/>
        </w:rPr>
        <w:t xml:space="preserve">, </w:t>
      </w:r>
      <w:r w:rsidRPr="004E3DA3">
        <w:rPr>
          <w:b/>
          <w:bCs/>
          <w:szCs w:val="24"/>
        </w:rPr>
        <w:t>H</w:t>
      </w:r>
      <w:r w:rsidRPr="004E3DA3">
        <w:rPr>
          <w:b/>
          <w:bCs/>
          <w:szCs w:val="24"/>
          <w:vertAlign w:val="subscript"/>
        </w:rPr>
        <w:t>6,7</w:t>
      </w:r>
      <w:r w:rsidRPr="004E3DA3">
        <w:rPr>
          <w:szCs w:val="24"/>
        </w:rPr>
        <w:t xml:space="preserve">), 1.95 – 1.68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1.12 </w:t>
      </w:r>
      <w:r w:rsidRPr="004E3DA3">
        <w:rPr>
          <w:rFonts w:cs="Times New Roman"/>
          <w:szCs w:val="24"/>
        </w:rPr>
        <w:t>‒</w:t>
      </w:r>
      <w:r w:rsidRPr="004E3DA3">
        <w:rPr>
          <w:szCs w:val="24"/>
        </w:rPr>
        <w:t xml:space="preserve"> 1.02 (m, 1H, </w:t>
      </w:r>
      <w:r w:rsidRPr="004E3DA3">
        <w:rPr>
          <w:b/>
          <w:bCs/>
          <w:szCs w:val="24"/>
        </w:rPr>
        <w:t>H</w:t>
      </w:r>
      <w:r w:rsidRPr="004E3DA3">
        <w:rPr>
          <w:b/>
          <w:bCs/>
          <w:szCs w:val="24"/>
          <w:vertAlign w:val="subscript"/>
        </w:rPr>
        <w:t>3</w:t>
      </w:r>
      <w:r w:rsidRPr="004E3DA3">
        <w:rPr>
          <w:szCs w:val="24"/>
        </w:rPr>
        <w:t xml:space="preserve">), 0.71 </w:t>
      </w:r>
      <w:r w:rsidRPr="004E3DA3">
        <w:rPr>
          <w:rFonts w:cs="Times New Roman"/>
          <w:szCs w:val="24"/>
        </w:rPr>
        <w:t>‒</w:t>
      </w:r>
      <w:r w:rsidRPr="004E3DA3">
        <w:rPr>
          <w:szCs w:val="24"/>
        </w:rPr>
        <w:t xml:space="preserve"> 0.59 (m, </w:t>
      </w:r>
      <w:r w:rsidRPr="004E3DA3">
        <w:rPr>
          <w:i/>
          <w:iCs/>
          <w:szCs w:val="24"/>
        </w:rPr>
        <w:t>J</w:t>
      </w:r>
      <w:r w:rsidRPr="004E3DA3">
        <w:rPr>
          <w:szCs w:val="24"/>
        </w:rPr>
        <w:t xml:space="preserve"> = 13.3, 8.1 Hz, 1H, </w:t>
      </w:r>
      <w:r w:rsidRPr="004E3DA3">
        <w:rPr>
          <w:b/>
          <w:bCs/>
          <w:szCs w:val="24"/>
        </w:rPr>
        <w:t>H</w:t>
      </w:r>
      <w:r w:rsidRPr="004E3DA3">
        <w:rPr>
          <w:b/>
          <w:bCs/>
          <w:szCs w:val="24"/>
          <w:vertAlign w:val="subscript"/>
        </w:rPr>
        <w:t>3</w:t>
      </w:r>
      <w:r w:rsidRPr="004E3DA3">
        <w:rPr>
          <w:szCs w:val="24"/>
        </w:rPr>
        <w:t>).</w:t>
      </w:r>
    </w:p>
    <w:p w14:paraId="2FD3F1CF" w14:textId="77777777" w:rsidR="00791267" w:rsidRPr="004E3DA3" w:rsidRDefault="00791267" w:rsidP="00791267">
      <w:pPr>
        <w:contextualSpacing/>
        <w:rPr>
          <w:szCs w:val="24"/>
        </w:rPr>
      </w:pPr>
    </w:p>
    <w:p w14:paraId="70F04FD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139.4, 133.7, 132.1, 128.0, 127.73, 127.68, 127.6, 126.0, 125.2, 68.1, 61.6, 60.4, 43.2, 40.3, 29.8, 22.8, 22.6, 20.4.</w:t>
      </w:r>
    </w:p>
    <w:p w14:paraId="4E34BDEE" w14:textId="77777777" w:rsidR="00791267" w:rsidRPr="004E3DA3" w:rsidRDefault="00791267" w:rsidP="00791267">
      <w:pPr>
        <w:contextualSpacing/>
        <w:rPr>
          <w:rFonts w:cs="Times New Roman"/>
          <w:color w:val="000000"/>
          <w:szCs w:val="24"/>
        </w:rPr>
      </w:pPr>
    </w:p>
    <w:p w14:paraId="58673BF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w:t>
      </w:r>
    </w:p>
    <w:p w14:paraId="0B751B4D" w14:textId="77777777" w:rsidR="00791267" w:rsidRPr="004E3DA3" w:rsidRDefault="00791267" w:rsidP="00791267">
      <w:pPr>
        <w:contextualSpacing/>
        <w:rPr>
          <w:rFonts w:cs="Times New Roman"/>
          <w:color w:val="000000"/>
          <w:szCs w:val="24"/>
        </w:rPr>
      </w:pPr>
    </w:p>
    <w:p w14:paraId="26A509E7"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2955, 2920, 2848, 2321, 2264, 1459, 1379, 1138, 857, 748, 475 cm</w:t>
      </w:r>
      <w:r w:rsidRPr="004E3DA3">
        <w:rPr>
          <w:szCs w:val="24"/>
          <w:vertAlign w:val="superscript"/>
        </w:rPr>
        <w:t>-1</w:t>
      </w:r>
      <w:r w:rsidRPr="004E3DA3">
        <w:rPr>
          <w:szCs w:val="24"/>
        </w:rPr>
        <w:t>.</w:t>
      </w:r>
    </w:p>
    <w:p w14:paraId="2479ADD9" w14:textId="77777777" w:rsidR="00791267" w:rsidRPr="004E3DA3" w:rsidRDefault="00791267" w:rsidP="00791267">
      <w:pPr>
        <w:contextualSpacing/>
      </w:pPr>
    </w:p>
    <w:p w14:paraId="6B0F29E2"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w:t>
      </w:r>
      <w:r w:rsidRPr="004E3DA3">
        <w:rPr>
          <w:szCs w:val="24"/>
        </w:rPr>
        <w:t xml:space="preserve"> C</w:t>
      </w:r>
      <w:r w:rsidRPr="004E3DA3">
        <w:rPr>
          <w:szCs w:val="24"/>
          <w:vertAlign w:val="subscript"/>
        </w:rPr>
        <w:t>18</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264.1918</w:t>
      </w:r>
      <w:r w:rsidRPr="004E3DA3">
        <w:rPr>
          <w:szCs w:val="24"/>
        </w:rPr>
        <w:t xml:space="preserve">, found </w:t>
      </w:r>
      <w:r w:rsidRPr="004E3DA3">
        <w:rPr>
          <w:rFonts w:ascii="Times-Italic" w:hAnsi="Times-Italic" w:cs="Times-Italic"/>
          <w:i/>
          <w:iCs/>
          <w:szCs w:val="24"/>
        </w:rPr>
        <w:t>m/z</w:t>
      </w:r>
      <w:r w:rsidRPr="004E3DA3">
        <w:t xml:space="preserve"> 264.1918.</w:t>
      </w:r>
    </w:p>
    <w:p w14:paraId="3FC6AAF4" w14:textId="77777777" w:rsidR="00791267" w:rsidRPr="004E3DA3" w:rsidRDefault="00791267" w:rsidP="00791267">
      <w:pPr>
        <w:contextualSpacing/>
      </w:pPr>
    </w:p>
    <w:p w14:paraId="43992330" w14:textId="77777777" w:rsidR="00791267" w:rsidRPr="004E3DA3" w:rsidRDefault="00791267" w:rsidP="00791267">
      <w:pPr>
        <w:contextualSpacing/>
      </w:pPr>
      <w:r w:rsidRPr="004E3DA3">
        <w:rPr>
          <w:b/>
          <w:bCs/>
        </w:rPr>
        <w:t>mp:</w:t>
      </w:r>
      <w:r w:rsidRPr="004E3DA3">
        <w:t xml:space="preserve"> 127</w:t>
      </w:r>
      <w:r w:rsidRPr="004E3DA3">
        <w:rPr>
          <w:rFonts w:cs="Times New Roman"/>
        </w:rPr>
        <w:t>‒</w:t>
      </w:r>
      <w:r w:rsidRPr="004E3DA3">
        <w:t>128 °C.</w:t>
      </w:r>
    </w:p>
    <w:p w14:paraId="64E7CC64" w14:textId="77777777" w:rsidR="00791267" w:rsidRPr="004E3DA3" w:rsidRDefault="00791267" w:rsidP="00791267"/>
    <w:p w14:paraId="2B98FE02" w14:textId="3A1D2226" w:rsidR="00791267" w:rsidRDefault="00791267" w:rsidP="00791267">
      <w:pPr>
        <w:rPr>
          <w:szCs w:val="24"/>
        </w:rPr>
      </w:pPr>
    </w:p>
    <w:p w14:paraId="0AB3D5FD" w14:textId="77777777" w:rsidR="00F61076" w:rsidRPr="004E3DA3" w:rsidRDefault="00F61076" w:rsidP="00791267">
      <w:pPr>
        <w:rPr>
          <w:szCs w:val="24"/>
        </w:rPr>
      </w:pPr>
    </w:p>
    <w:p w14:paraId="275558DC" w14:textId="77777777" w:rsidR="00791267" w:rsidRPr="004E3DA3" w:rsidRDefault="00791267" w:rsidP="00791267">
      <w:pPr>
        <w:pStyle w:val="Normalbold0"/>
        <w:spacing w:line="360" w:lineRule="auto"/>
      </w:pPr>
      <w:bookmarkStart w:id="64" w:name="_Hlk62678508"/>
      <w:bookmarkStart w:id="65" w:name="_Hlk59649215"/>
      <w:r w:rsidRPr="004E3DA3">
        <w:lastRenderedPageBreak/>
        <w:t>3-(2-Fluorobenzyl)-5-aza-1-boraspiro[4.4]nonane (2j)</w:t>
      </w:r>
      <w:bookmarkEnd w:id="64"/>
    </w:p>
    <w:bookmarkEnd w:id="65"/>
    <w:p w14:paraId="103ECA5D" w14:textId="77777777" w:rsidR="00791267" w:rsidRPr="004E3DA3" w:rsidRDefault="006318EB" w:rsidP="00791267">
      <w:r w:rsidRPr="004E3DA3">
        <w:rPr>
          <w:noProof/>
        </w:rPr>
        <w:object w:dxaOrig="1604" w:dyaOrig="1096" w14:anchorId="322CCC68">
          <v:shape id="_x0000_i1068" type="#_x0000_t75" alt="" style="width:139.6pt;height:93.3pt;mso-width-percent:0;mso-height-percent:0;mso-width-percent:0;mso-height-percent:0" o:ole="">
            <v:imagedata r:id="rId107" o:title=""/>
          </v:shape>
          <o:OLEObject Type="Embed" ProgID="ChemDraw.Document.6.0" ShapeID="_x0000_i1068" DrawAspect="Content" ObjectID="_1765887315" r:id="rId108"/>
        </w:object>
      </w:r>
    </w:p>
    <w:p w14:paraId="53E60E7A" w14:textId="77777777" w:rsidR="00791267" w:rsidRPr="004E3DA3" w:rsidRDefault="00791267" w:rsidP="00791267">
      <w:pPr>
        <w:rPr>
          <w:szCs w:val="24"/>
        </w:rPr>
      </w:pPr>
      <w:r w:rsidRPr="004E3DA3">
        <w:rPr>
          <w:szCs w:val="24"/>
        </w:rPr>
        <w:t>The title compound was obtained in 97% yield (45 mg, 0.19 mmol) as a white solid. Reaction time: 1.5 h.</w:t>
      </w:r>
    </w:p>
    <w:p w14:paraId="3BC63D1B" w14:textId="77777777" w:rsidR="00791267" w:rsidRPr="004E3DA3" w:rsidRDefault="00791267" w:rsidP="00791267">
      <w:pPr>
        <w:rPr>
          <w:szCs w:val="24"/>
        </w:rPr>
      </w:pPr>
    </w:p>
    <w:p w14:paraId="3F230608"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7.21 </w:t>
      </w:r>
      <w:r w:rsidRPr="004E3DA3">
        <w:rPr>
          <w:rFonts w:cs="Times New Roman"/>
          <w:szCs w:val="24"/>
        </w:rPr>
        <w:t xml:space="preserve">‒ </w:t>
      </w:r>
      <w:r w:rsidRPr="004E3DA3">
        <w:rPr>
          <w:szCs w:val="24"/>
        </w:rPr>
        <w:t>7.13 (m, 2H,</w:t>
      </w:r>
      <w:r w:rsidRPr="004E3DA3">
        <w:rPr>
          <w:b/>
          <w:bCs/>
          <w:szCs w:val="24"/>
        </w:rPr>
        <w:t xml:space="preserve"> ArH</w:t>
      </w:r>
      <w:r w:rsidRPr="004E3DA3">
        <w:rPr>
          <w:szCs w:val="24"/>
        </w:rPr>
        <w:t xml:space="preserve">), 7.05 (t, </w:t>
      </w:r>
      <w:r w:rsidRPr="004E3DA3">
        <w:rPr>
          <w:i/>
          <w:iCs/>
          <w:szCs w:val="24"/>
        </w:rPr>
        <w:t>J</w:t>
      </w:r>
      <w:r w:rsidRPr="004E3DA3">
        <w:rPr>
          <w:szCs w:val="24"/>
        </w:rPr>
        <w:t xml:space="preserve"> = 7.3 Hz, 1</w:t>
      </w:r>
      <w:r w:rsidRPr="004E3DA3">
        <w:rPr>
          <w:b/>
          <w:bCs/>
          <w:szCs w:val="24"/>
        </w:rPr>
        <w:t>H</w:t>
      </w:r>
      <w:r w:rsidRPr="004E3DA3">
        <w:rPr>
          <w:szCs w:val="24"/>
        </w:rPr>
        <w:t>,</w:t>
      </w:r>
      <w:r w:rsidRPr="004E3DA3">
        <w:rPr>
          <w:b/>
          <w:bCs/>
          <w:szCs w:val="24"/>
        </w:rPr>
        <w:t xml:space="preserve"> ArH</w:t>
      </w:r>
      <w:r w:rsidRPr="004E3DA3">
        <w:rPr>
          <w:szCs w:val="24"/>
        </w:rPr>
        <w:t xml:space="preserve">), 6.99 (t, </w:t>
      </w:r>
      <w:r w:rsidRPr="004E3DA3">
        <w:rPr>
          <w:i/>
          <w:iCs/>
          <w:szCs w:val="24"/>
        </w:rPr>
        <w:t>J</w:t>
      </w:r>
      <w:r w:rsidRPr="004E3DA3">
        <w:rPr>
          <w:szCs w:val="24"/>
        </w:rPr>
        <w:t xml:space="preserve"> = 9.2 Hz, 1H,</w:t>
      </w:r>
      <w:r w:rsidRPr="004E3DA3">
        <w:rPr>
          <w:b/>
          <w:bCs/>
          <w:szCs w:val="24"/>
        </w:rPr>
        <w:t xml:space="preserve"> ArH</w:t>
      </w:r>
      <w:r w:rsidRPr="004E3DA3">
        <w:rPr>
          <w:szCs w:val="24"/>
        </w:rPr>
        <w:t xml:space="preserve">), 3.22 (q, </w:t>
      </w:r>
      <w:r w:rsidRPr="004E3DA3">
        <w:rPr>
          <w:i/>
          <w:iCs/>
          <w:szCs w:val="24"/>
        </w:rPr>
        <w:t>J</w:t>
      </w:r>
      <w:r w:rsidRPr="004E3DA3">
        <w:rPr>
          <w:szCs w:val="24"/>
        </w:rPr>
        <w:t xml:space="preserve"> = 8.8 Hz, 2H,</w:t>
      </w:r>
      <w:r w:rsidRPr="004E3DA3">
        <w:rPr>
          <w:b/>
          <w:bCs/>
          <w:szCs w:val="24"/>
        </w:rPr>
        <w:t xml:space="preserve"> H</w:t>
      </w:r>
      <w:r w:rsidRPr="004E3DA3">
        <w:rPr>
          <w:b/>
          <w:bCs/>
          <w:szCs w:val="24"/>
          <w:vertAlign w:val="subscript"/>
        </w:rPr>
        <w:t>5,8</w:t>
      </w:r>
      <w:r w:rsidRPr="004E3DA3">
        <w:rPr>
          <w:szCs w:val="24"/>
        </w:rPr>
        <w:t>), 2.84 – 2.75 (m, 2H,</w:t>
      </w:r>
      <w:r w:rsidRPr="004E3DA3">
        <w:rPr>
          <w:b/>
          <w:bCs/>
          <w:szCs w:val="24"/>
        </w:rPr>
        <w:t xml:space="preserve"> H</w:t>
      </w:r>
      <w:r w:rsidRPr="004E3DA3">
        <w:rPr>
          <w:b/>
          <w:bCs/>
          <w:szCs w:val="24"/>
          <w:vertAlign w:val="subscript"/>
        </w:rPr>
        <w:t xml:space="preserve">4, </w:t>
      </w:r>
      <w:r w:rsidRPr="004E3DA3">
        <w:rPr>
          <w:b/>
          <w:bCs/>
          <w:szCs w:val="24"/>
        </w:rPr>
        <w:t>H</w:t>
      </w:r>
      <w:r w:rsidRPr="004E3DA3">
        <w:rPr>
          <w:b/>
          <w:bCs/>
          <w:szCs w:val="24"/>
          <w:vertAlign w:val="subscript"/>
        </w:rPr>
        <w:t>5</w:t>
      </w:r>
      <w:r w:rsidRPr="004E3DA3">
        <w:rPr>
          <w:szCs w:val="24"/>
        </w:rPr>
        <w:t>), 2.75 – 2.63 (m, 3H,</w:t>
      </w:r>
      <w:r w:rsidRPr="004E3DA3">
        <w:rPr>
          <w:b/>
          <w:bCs/>
          <w:szCs w:val="24"/>
        </w:rPr>
        <w:t xml:space="preserve"> H</w:t>
      </w:r>
      <w:r w:rsidRPr="004E3DA3">
        <w:rPr>
          <w:b/>
          <w:bCs/>
          <w:szCs w:val="24"/>
          <w:vertAlign w:val="subscript"/>
        </w:rPr>
        <w:t>1</w:t>
      </w:r>
      <w:r w:rsidRPr="004E3DA3">
        <w:rPr>
          <w:b/>
          <w:bCs/>
          <w:szCs w:val="24"/>
        </w:rPr>
        <w:t>,</w:t>
      </w:r>
      <w:r w:rsidRPr="004E3DA3">
        <w:rPr>
          <w:b/>
          <w:bCs/>
          <w:szCs w:val="24"/>
          <w:vertAlign w:val="subscript"/>
        </w:rPr>
        <w:t xml:space="preserve"> </w:t>
      </w:r>
      <w:r w:rsidRPr="004E3DA3">
        <w:rPr>
          <w:b/>
          <w:bCs/>
          <w:szCs w:val="24"/>
        </w:rPr>
        <w:t>H</w:t>
      </w:r>
      <w:r w:rsidRPr="004E3DA3">
        <w:rPr>
          <w:b/>
          <w:bCs/>
          <w:szCs w:val="24"/>
          <w:vertAlign w:val="subscript"/>
        </w:rPr>
        <w:t>4</w:t>
      </w:r>
      <w:r w:rsidRPr="004E3DA3">
        <w:rPr>
          <w:szCs w:val="24"/>
        </w:rPr>
        <w:t>), 2.56 – 2.49 (m, 1H,</w:t>
      </w:r>
      <w:r w:rsidRPr="004E3DA3">
        <w:rPr>
          <w:b/>
          <w:bCs/>
          <w:szCs w:val="24"/>
        </w:rPr>
        <w:t xml:space="preserve"> H</w:t>
      </w:r>
      <w:r w:rsidRPr="004E3DA3">
        <w:rPr>
          <w:b/>
          <w:bCs/>
          <w:szCs w:val="24"/>
          <w:vertAlign w:val="subscript"/>
        </w:rPr>
        <w:t>8</w:t>
      </w:r>
      <w:r w:rsidRPr="004E3DA3">
        <w:rPr>
          <w:szCs w:val="24"/>
        </w:rPr>
        <w:t>), 2.48 – 2.32 (m, 1H,</w:t>
      </w:r>
      <w:r w:rsidRPr="004E3DA3">
        <w:rPr>
          <w:b/>
          <w:bCs/>
          <w:szCs w:val="24"/>
        </w:rPr>
        <w:t xml:space="preserve"> H</w:t>
      </w:r>
      <w:r w:rsidRPr="004E3DA3">
        <w:rPr>
          <w:b/>
          <w:bCs/>
          <w:szCs w:val="24"/>
          <w:vertAlign w:val="subscript"/>
        </w:rPr>
        <w:t>2</w:t>
      </w:r>
      <w:r w:rsidRPr="004E3DA3">
        <w:rPr>
          <w:szCs w:val="24"/>
        </w:rPr>
        <w:t xml:space="preserve">), 2.16 </w:t>
      </w:r>
      <w:r w:rsidRPr="004E3DA3">
        <w:rPr>
          <w:rFonts w:cs="Times New Roman"/>
          <w:szCs w:val="24"/>
        </w:rPr>
        <w:t xml:space="preserve">‒ </w:t>
      </w:r>
      <w:r w:rsidRPr="004E3DA3">
        <w:rPr>
          <w:szCs w:val="24"/>
        </w:rPr>
        <w:t>2.02 (m, 3H,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1.90 </w:t>
      </w:r>
      <w:r w:rsidRPr="004E3DA3">
        <w:rPr>
          <w:rFonts w:cs="Times New Roman"/>
          <w:szCs w:val="24"/>
        </w:rPr>
        <w:t xml:space="preserve">‒ </w:t>
      </w:r>
      <w:r w:rsidRPr="004E3DA3">
        <w:rPr>
          <w:szCs w:val="24"/>
        </w:rPr>
        <w:t xml:space="preserve">1.81 (m, </w:t>
      </w:r>
      <w:r w:rsidRPr="004E3DA3">
        <w:t>2</w:t>
      </w:r>
      <w:r w:rsidRPr="004E3DA3">
        <w:rPr>
          <w:szCs w:val="24"/>
        </w:rPr>
        <w:t>H,</w:t>
      </w:r>
      <w:r w:rsidRPr="004E3DA3">
        <w:rPr>
          <w:b/>
          <w:bCs/>
          <w:szCs w:val="24"/>
        </w:rPr>
        <w:t xml:space="preserve"> H</w:t>
      </w:r>
      <w:r w:rsidRPr="004E3DA3">
        <w:rPr>
          <w:b/>
          <w:bCs/>
          <w:szCs w:val="24"/>
          <w:vertAlign w:val="subscript"/>
        </w:rPr>
        <w:t>6,7</w:t>
      </w:r>
      <w:r w:rsidRPr="004E3DA3">
        <w:rPr>
          <w:szCs w:val="24"/>
        </w:rPr>
        <w:t>), 1.75 – 1.54 (m, 1H,</w:t>
      </w:r>
      <w:r w:rsidRPr="004E3DA3">
        <w:rPr>
          <w:b/>
          <w:bCs/>
          <w:szCs w:val="24"/>
        </w:rPr>
        <w:t xml:space="preserve"> H</w:t>
      </w:r>
      <w:r w:rsidRPr="004E3DA3">
        <w:rPr>
          <w:b/>
          <w:bCs/>
          <w:szCs w:val="24"/>
          <w:vertAlign w:val="subscript"/>
        </w:rPr>
        <w:t>9</w:t>
      </w:r>
      <w:r w:rsidRPr="004E3DA3">
        <w:rPr>
          <w:szCs w:val="24"/>
        </w:rPr>
        <w:t xml:space="preserve">), 1.05 </w:t>
      </w:r>
      <w:r w:rsidRPr="004E3DA3">
        <w:rPr>
          <w:rFonts w:cs="Times New Roman"/>
          <w:szCs w:val="24"/>
        </w:rPr>
        <w:t>‒</w:t>
      </w:r>
      <w:r w:rsidRPr="004E3DA3">
        <w:rPr>
          <w:szCs w:val="24"/>
        </w:rPr>
        <w:t xml:space="preserve"> 0.96 (m, 1H, </w:t>
      </w:r>
      <w:r w:rsidRPr="004E3DA3">
        <w:rPr>
          <w:b/>
          <w:bCs/>
          <w:szCs w:val="24"/>
        </w:rPr>
        <w:t>H</w:t>
      </w:r>
      <w:r w:rsidRPr="004E3DA3">
        <w:rPr>
          <w:b/>
          <w:bCs/>
          <w:szCs w:val="24"/>
          <w:vertAlign w:val="subscript"/>
        </w:rPr>
        <w:t>3</w:t>
      </w:r>
      <w:r w:rsidRPr="004E3DA3">
        <w:rPr>
          <w:szCs w:val="24"/>
        </w:rPr>
        <w:t xml:space="preserve">), 0.64 </w:t>
      </w:r>
      <w:r w:rsidRPr="004E3DA3">
        <w:rPr>
          <w:rFonts w:cs="Times New Roman"/>
          <w:szCs w:val="24"/>
        </w:rPr>
        <w:t>‒</w:t>
      </w:r>
      <w:r w:rsidRPr="004E3DA3">
        <w:rPr>
          <w:szCs w:val="24"/>
        </w:rPr>
        <w:t xml:space="preserve"> 0.55 (m, 1H,</w:t>
      </w:r>
      <w:r w:rsidRPr="004E3DA3">
        <w:rPr>
          <w:b/>
          <w:bCs/>
          <w:szCs w:val="24"/>
        </w:rPr>
        <w:t xml:space="preserve"> H</w:t>
      </w:r>
      <w:r w:rsidRPr="004E3DA3">
        <w:rPr>
          <w:b/>
          <w:bCs/>
          <w:szCs w:val="24"/>
          <w:vertAlign w:val="subscript"/>
        </w:rPr>
        <w:t>3</w:t>
      </w:r>
      <w:r w:rsidRPr="004E3DA3">
        <w:rPr>
          <w:szCs w:val="24"/>
        </w:rPr>
        <w:t>).</w:t>
      </w:r>
    </w:p>
    <w:p w14:paraId="3DAB36D9" w14:textId="77777777" w:rsidR="00791267" w:rsidRPr="004E3DA3" w:rsidRDefault="00791267" w:rsidP="00791267">
      <w:pPr>
        <w:contextualSpacing/>
        <w:rPr>
          <w:szCs w:val="24"/>
        </w:rPr>
      </w:pPr>
    </w:p>
    <w:p w14:paraId="6C6409C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161.2, 160.2, 131.2, 127.5, 123.97, 115.3, 67.9, 61.6, 60.4, 39.2, 35.6, 22.7, 22.4, 20.1.</w:t>
      </w:r>
    </w:p>
    <w:p w14:paraId="54D82D86" w14:textId="77777777" w:rsidR="00791267" w:rsidRPr="004E3DA3" w:rsidRDefault="00791267" w:rsidP="00791267">
      <w:pPr>
        <w:contextualSpacing/>
        <w:rPr>
          <w:rFonts w:cs="Times New Roman"/>
          <w:color w:val="000000"/>
          <w:szCs w:val="24"/>
        </w:rPr>
      </w:pPr>
    </w:p>
    <w:p w14:paraId="04574EDE"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w:t>
      </w:r>
    </w:p>
    <w:p w14:paraId="24793E51" w14:textId="77777777" w:rsidR="00791267" w:rsidRPr="004E3DA3" w:rsidRDefault="00791267" w:rsidP="00791267">
      <w:pPr>
        <w:contextualSpacing/>
        <w:rPr>
          <w:rFonts w:cs="Times New Roman"/>
          <w:color w:val="000000"/>
          <w:szCs w:val="24"/>
        </w:rPr>
      </w:pPr>
    </w:p>
    <w:p w14:paraId="5A586E95"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2951, 2922, 2862, 2360, 2330, 1490, 1455, 1365, 1226, 754 cm</w:t>
      </w:r>
      <w:r w:rsidRPr="004E3DA3">
        <w:rPr>
          <w:szCs w:val="24"/>
          <w:vertAlign w:val="superscript"/>
        </w:rPr>
        <w:t>-1</w:t>
      </w:r>
      <w:r w:rsidRPr="004E3DA3">
        <w:rPr>
          <w:szCs w:val="24"/>
        </w:rPr>
        <w:t>.</w:t>
      </w:r>
    </w:p>
    <w:p w14:paraId="0D973D13" w14:textId="77777777" w:rsidR="00791267" w:rsidRPr="004E3DA3" w:rsidRDefault="00791267" w:rsidP="00791267">
      <w:pPr>
        <w:contextualSpacing/>
        <w:rPr>
          <w:szCs w:val="24"/>
        </w:rPr>
      </w:pPr>
    </w:p>
    <w:p w14:paraId="7E0EA770" w14:textId="77777777" w:rsidR="00791267"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21</w:t>
      </w:r>
      <w:r w:rsidRPr="004E3DA3">
        <w:rPr>
          <w:szCs w:val="24"/>
        </w:rPr>
        <w:t>BFNO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266.1722</w:t>
      </w:r>
      <w:r w:rsidRPr="004E3DA3">
        <w:rPr>
          <w:szCs w:val="24"/>
        </w:rPr>
        <w:t xml:space="preserve">, found </w:t>
      </w:r>
      <w:r w:rsidRPr="004E3DA3">
        <w:rPr>
          <w:rFonts w:ascii="Times-Italic" w:hAnsi="Times-Italic" w:cs="Times-Italic"/>
          <w:i/>
          <w:iCs/>
          <w:szCs w:val="24"/>
        </w:rPr>
        <w:t>m/z</w:t>
      </w:r>
      <w:r w:rsidRPr="004E3DA3">
        <w:t xml:space="preserve"> 266.1710.</w:t>
      </w:r>
    </w:p>
    <w:p w14:paraId="133A73F8" w14:textId="77777777" w:rsidR="00791267" w:rsidRPr="004E3DA3" w:rsidRDefault="00791267" w:rsidP="00791267">
      <w:pPr>
        <w:rPr>
          <w:szCs w:val="24"/>
        </w:rPr>
      </w:pPr>
    </w:p>
    <w:p w14:paraId="447FA35F" w14:textId="77777777" w:rsidR="00791267" w:rsidRDefault="00791267" w:rsidP="00791267">
      <w:r w:rsidRPr="004E3DA3">
        <w:rPr>
          <w:b/>
          <w:bCs/>
        </w:rPr>
        <w:t>mp</w:t>
      </w:r>
      <w:r w:rsidRPr="004E3DA3">
        <w:t>: 61</w:t>
      </w:r>
      <w:r w:rsidRPr="004E3DA3">
        <w:rPr>
          <w:rFonts w:cs="Times New Roman"/>
        </w:rPr>
        <w:t>‒</w:t>
      </w:r>
      <w:r w:rsidRPr="004E3DA3">
        <w:t xml:space="preserve">62 </w:t>
      </w:r>
      <w:r w:rsidRPr="004E3DA3">
        <w:rPr>
          <w:rFonts w:cs="Times New Roman"/>
        </w:rPr>
        <w:t>°</w:t>
      </w:r>
      <w:r w:rsidRPr="004E3DA3">
        <w:t>C.</w:t>
      </w:r>
    </w:p>
    <w:p w14:paraId="6FAB48C7" w14:textId="77777777" w:rsidR="00791267" w:rsidRDefault="00791267" w:rsidP="00791267"/>
    <w:p w14:paraId="1913EF42" w14:textId="77777777" w:rsidR="00791267" w:rsidRDefault="00791267" w:rsidP="00791267"/>
    <w:p w14:paraId="2CCE7F49" w14:textId="77777777" w:rsidR="00791267" w:rsidRPr="004E3DA3" w:rsidRDefault="00791267" w:rsidP="00791267"/>
    <w:p w14:paraId="08F5D1DD" w14:textId="77777777" w:rsidR="00791267" w:rsidRPr="004E3DA3" w:rsidRDefault="00791267" w:rsidP="00791267">
      <w:pPr>
        <w:pStyle w:val="Normalbold0"/>
        <w:spacing w:line="360" w:lineRule="auto"/>
      </w:pPr>
      <w:bookmarkStart w:id="66" w:name="_Hlk62678542"/>
      <w:bookmarkStart w:id="67" w:name="_Hlk59651051"/>
      <w:r w:rsidRPr="004E3DA3">
        <w:lastRenderedPageBreak/>
        <w:t>3-(4-Fluorobenzyl)-5-aza-1-boraspiro[4.4]nonane (2k)</w:t>
      </w:r>
      <w:bookmarkEnd w:id="66"/>
      <w:bookmarkEnd w:id="67"/>
      <w:r w:rsidRPr="004E3DA3">
        <w:t xml:space="preserve"> </w:t>
      </w:r>
    </w:p>
    <w:p w14:paraId="5980C38E" w14:textId="77777777" w:rsidR="00791267" w:rsidRPr="004E3DA3" w:rsidRDefault="006318EB" w:rsidP="00791267">
      <w:r w:rsidRPr="004E3DA3">
        <w:rPr>
          <w:noProof/>
        </w:rPr>
        <w:object w:dxaOrig="1604" w:dyaOrig="1211" w14:anchorId="48BBE1DF">
          <v:shape id="_x0000_i1069" type="#_x0000_t75" alt="" style="width:138.1pt;height:110.2pt;mso-width-percent:0;mso-height-percent:0;mso-width-percent:0;mso-height-percent:0" o:ole="">
            <v:imagedata r:id="rId109" o:title=""/>
          </v:shape>
          <o:OLEObject Type="Embed" ProgID="ChemDraw.Document.6.0" ShapeID="_x0000_i1069" DrawAspect="Content" ObjectID="_1765887316" r:id="rId110"/>
        </w:object>
      </w:r>
    </w:p>
    <w:p w14:paraId="3BDB083C" w14:textId="77777777" w:rsidR="00791267" w:rsidRPr="004E3DA3" w:rsidRDefault="00791267" w:rsidP="00791267">
      <w:pPr>
        <w:rPr>
          <w:szCs w:val="24"/>
        </w:rPr>
      </w:pPr>
      <w:r w:rsidRPr="004E3DA3">
        <w:rPr>
          <w:szCs w:val="24"/>
        </w:rPr>
        <w:t>The title compound was obtained in 97% yield (46 mg, 0.19 mmol) as a white solid. Reaction time: 1.5 h.</w:t>
      </w:r>
    </w:p>
    <w:p w14:paraId="5CD7C3FB" w14:textId="77777777" w:rsidR="00791267" w:rsidRPr="004E3DA3" w:rsidRDefault="00791267" w:rsidP="00791267">
      <w:pPr>
        <w:rPr>
          <w:szCs w:val="24"/>
        </w:rPr>
      </w:pPr>
    </w:p>
    <w:p w14:paraId="5C865A62"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7.15 </w:t>
      </w:r>
      <w:r w:rsidRPr="004E3DA3">
        <w:rPr>
          <w:rFonts w:cs="Times New Roman"/>
          <w:szCs w:val="24"/>
        </w:rPr>
        <w:t>‒</w:t>
      </w:r>
      <w:r w:rsidRPr="004E3DA3">
        <w:rPr>
          <w:szCs w:val="24"/>
        </w:rPr>
        <w:t xml:space="preserve"> 7.09 (m, 2H,</w:t>
      </w:r>
      <w:r w:rsidRPr="004E3DA3">
        <w:rPr>
          <w:b/>
          <w:bCs/>
          <w:szCs w:val="24"/>
        </w:rPr>
        <w:t xml:space="preserve"> </w:t>
      </w:r>
      <w:r w:rsidRPr="004E3DA3">
        <w:rPr>
          <w:szCs w:val="24"/>
        </w:rPr>
        <w:t>Ar</w:t>
      </w:r>
      <w:r w:rsidRPr="004E3DA3">
        <w:rPr>
          <w:b/>
          <w:bCs/>
          <w:szCs w:val="24"/>
        </w:rPr>
        <w:t>H</w:t>
      </w:r>
      <w:r w:rsidRPr="004E3DA3">
        <w:rPr>
          <w:szCs w:val="24"/>
        </w:rPr>
        <w:t xml:space="preserve">), 6.98 </w:t>
      </w:r>
      <w:r w:rsidRPr="004E3DA3">
        <w:rPr>
          <w:rFonts w:cs="Times New Roman"/>
          <w:szCs w:val="24"/>
        </w:rPr>
        <w:t>‒</w:t>
      </w:r>
      <w:r w:rsidRPr="004E3DA3">
        <w:rPr>
          <w:szCs w:val="24"/>
        </w:rPr>
        <w:t xml:space="preserve"> 6.91 (m, 2H,</w:t>
      </w:r>
      <w:r w:rsidRPr="004E3DA3">
        <w:rPr>
          <w:b/>
          <w:bCs/>
          <w:szCs w:val="24"/>
        </w:rPr>
        <w:t xml:space="preserve"> </w:t>
      </w:r>
      <w:r w:rsidRPr="004E3DA3">
        <w:rPr>
          <w:szCs w:val="24"/>
        </w:rPr>
        <w:t>Ar</w:t>
      </w:r>
      <w:r w:rsidRPr="004E3DA3">
        <w:rPr>
          <w:b/>
          <w:bCs/>
          <w:szCs w:val="24"/>
        </w:rPr>
        <w:t>H</w:t>
      </w:r>
      <w:r w:rsidRPr="004E3DA3">
        <w:rPr>
          <w:szCs w:val="24"/>
        </w:rPr>
        <w:t xml:space="preserve">), 3.26 </w:t>
      </w:r>
      <w:r w:rsidRPr="004E3DA3">
        <w:rPr>
          <w:rFonts w:cs="Times New Roman"/>
          <w:szCs w:val="24"/>
        </w:rPr>
        <w:t>‒</w:t>
      </w:r>
      <w:r w:rsidRPr="004E3DA3">
        <w:rPr>
          <w:szCs w:val="24"/>
        </w:rPr>
        <w:t xml:space="preserve"> 3.18 (m, 2H,</w:t>
      </w:r>
      <w:r w:rsidRPr="004E3DA3">
        <w:rPr>
          <w:b/>
          <w:bCs/>
          <w:szCs w:val="24"/>
        </w:rPr>
        <w:t xml:space="preserve"> H</w:t>
      </w:r>
      <w:r w:rsidRPr="004E3DA3">
        <w:rPr>
          <w:b/>
          <w:bCs/>
          <w:szCs w:val="24"/>
          <w:vertAlign w:val="subscript"/>
        </w:rPr>
        <w:t>5,8</w:t>
      </w:r>
      <w:r w:rsidRPr="004E3DA3">
        <w:rPr>
          <w:szCs w:val="24"/>
        </w:rPr>
        <w:t>), 2.87 – 2.71 (m, 2H,</w:t>
      </w:r>
      <w:r w:rsidRPr="004E3DA3">
        <w:rPr>
          <w:b/>
          <w:bCs/>
          <w:szCs w:val="24"/>
        </w:rPr>
        <w:t xml:space="preserve"> H</w:t>
      </w:r>
      <w:r w:rsidRPr="004E3DA3">
        <w:rPr>
          <w:b/>
          <w:bCs/>
          <w:szCs w:val="24"/>
          <w:vertAlign w:val="subscript"/>
        </w:rPr>
        <w:t>5</w:t>
      </w:r>
      <w:r w:rsidRPr="004E3DA3">
        <w:rPr>
          <w:b/>
          <w:bCs/>
          <w:szCs w:val="24"/>
        </w:rPr>
        <w:t>, H</w:t>
      </w:r>
      <w:r w:rsidRPr="004E3DA3">
        <w:rPr>
          <w:b/>
          <w:bCs/>
          <w:szCs w:val="24"/>
          <w:vertAlign w:val="subscript"/>
        </w:rPr>
        <w:t>4</w:t>
      </w:r>
      <w:r w:rsidRPr="004E3DA3">
        <w:rPr>
          <w:szCs w:val="24"/>
        </w:rPr>
        <w:t xml:space="preserve">), 2.66 (d, </w:t>
      </w:r>
      <w:r w:rsidRPr="004E3DA3">
        <w:rPr>
          <w:i/>
          <w:iCs/>
          <w:szCs w:val="24"/>
        </w:rPr>
        <w:t>J</w:t>
      </w:r>
      <w:r w:rsidRPr="004E3DA3">
        <w:rPr>
          <w:szCs w:val="24"/>
        </w:rPr>
        <w:t xml:space="preserve"> = 8.8 Hz, 2H,</w:t>
      </w:r>
      <w:r w:rsidRPr="004E3DA3">
        <w:rPr>
          <w:b/>
          <w:bCs/>
          <w:szCs w:val="24"/>
        </w:rPr>
        <w:t xml:space="preserve"> H</w:t>
      </w:r>
      <w:r w:rsidRPr="004E3DA3">
        <w:rPr>
          <w:b/>
          <w:bCs/>
          <w:szCs w:val="24"/>
          <w:vertAlign w:val="subscript"/>
        </w:rPr>
        <w:t>1</w:t>
      </w:r>
      <w:r w:rsidRPr="004E3DA3">
        <w:rPr>
          <w:szCs w:val="24"/>
        </w:rPr>
        <w:t>), 2.62 – 2.47 (m, 2H,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8</w:t>
      </w:r>
      <w:r w:rsidRPr="004E3DA3">
        <w:rPr>
          <w:szCs w:val="24"/>
        </w:rPr>
        <w:t xml:space="preserve">), 2.37 </w:t>
      </w:r>
      <w:r w:rsidRPr="004E3DA3">
        <w:rPr>
          <w:rFonts w:cs="Times New Roman"/>
          <w:szCs w:val="24"/>
        </w:rPr>
        <w:t>‒</w:t>
      </w:r>
      <w:r w:rsidRPr="004E3DA3">
        <w:rPr>
          <w:szCs w:val="24"/>
        </w:rPr>
        <w:t xml:space="preserve"> 2.27 (m, </w:t>
      </w:r>
      <w:r w:rsidRPr="004E3DA3">
        <w:t>1</w:t>
      </w:r>
      <w:r w:rsidRPr="004E3DA3">
        <w:rPr>
          <w:szCs w:val="24"/>
        </w:rPr>
        <w:t>H,</w:t>
      </w:r>
      <w:r w:rsidRPr="004E3DA3">
        <w:rPr>
          <w:b/>
          <w:bCs/>
          <w:szCs w:val="24"/>
        </w:rPr>
        <w:t xml:space="preserve"> H</w:t>
      </w:r>
      <w:r w:rsidRPr="004E3DA3">
        <w:rPr>
          <w:b/>
          <w:bCs/>
          <w:szCs w:val="24"/>
          <w:vertAlign w:val="subscript"/>
        </w:rPr>
        <w:t>2</w:t>
      </w:r>
      <w:r w:rsidRPr="004E3DA3">
        <w:rPr>
          <w:szCs w:val="24"/>
        </w:rPr>
        <w:t xml:space="preserve">), 2.16 </w:t>
      </w:r>
      <w:r w:rsidRPr="004E3DA3">
        <w:rPr>
          <w:rFonts w:cs="Times New Roman"/>
          <w:szCs w:val="24"/>
        </w:rPr>
        <w:t>‒</w:t>
      </w:r>
      <w:r w:rsidRPr="004E3DA3">
        <w:rPr>
          <w:szCs w:val="24"/>
        </w:rPr>
        <w:t xml:space="preserve"> 2.01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1.91 </w:t>
      </w:r>
      <w:r w:rsidRPr="004E3DA3">
        <w:rPr>
          <w:rFonts w:cs="Times New Roman"/>
          <w:szCs w:val="24"/>
        </w:rPr>
        <w:t>‒</w:t>
      </w:r>
      <w:r w:rsidRPr="004E3DA3">
        <w:rPr>
          <w:szCs w:val="24"/>
        </w:rPr>
        <w:t xml:space="preserve"> 1.80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1.04 </w:t>
      </w:r>
      <w:r w:rsidRPr="004E3DA3">
        <w:rPr>
          <w:rFonts w:cs="Times New Roman"/>
          <w:szCs w:val="24"/>
        </w:rPr>
        <w:t>‒</w:t>
      </w:r>
      <w:r w:rsidRPr="004E3DA3">
        <w:rPr>
          <w:szCs w:val="24"/>
        </w:rPr>
        <w:t xml:space="preserve"> 0.94 (m, 1H,</w:t>
      </w:r>
      <w:r w:rsidRPr="004E3DA3">
        <w:rPr>
          <w:b/>
          <w:bCs/>
          <w:szCs w:val="24"/>
        </w:rPr>
        <w:t xml:space="preserve"> H</w:t>
      </w:r>
      <w:r w:rsidRPr="004E3DA3">
        <w:rPr>
          <w:b/>
          <w:bCs/>
          <w:szCs w:val="24"/>
          <w:vertAlign w:val="subscript"/>
        </w:rPr>
        <w:t>3</w:t>
      </w:r>
      <w:r w:rsidRPr="004E3DA3">
        <w:rPr>
          <w:szCs w:val="24"/>
        </w:rPr>
        <w:t xml:space="preserve">), 0.62 </w:t>
      </w:r>
      <w:r w:rsidRPr="004E3DA3">
        <w:rPr>
          <w:rFonts w:cs="Times New Roman"/>
          <w:szCs w:val="24"/>
        </w:rPr>
        <w:t xml:space="preserve">‒ </w:t>
      </w:r>
      <w:r w:rsidRPr="004E3DA3">
        <w:rPr>
          <w:szCs w:val="24"/>
        </w:rPr>
        <w:t>0.51 (m, 1H,</w:t>
      </w:r>
      <w:r w:rsidRPr="004E3DA3">
        <w:rPr>
          <w:b/>
          <w:bCs/>
          <w:szCs w:val="24"/>
        </w:rPr>
        <w:t xml:space="preserve"> H</w:t>
      </w:r>
      <w:r w:rsidRPr="004E3DA3">
        <w:rPr>
          <w:b/>
          <w:bCs/>
          <w:szCs w:val="24"/>
          <w:vertAlign w:val="subscript"/>
        </w:rPr>
        <w:t>3</w:t>
      </w:r>
      <w:r w:rsidRPr="004E3DA3">
        <w:rPr>
          <w:szCs w:val="24"/>
        </w:rPr>
        <w:t>).</w:t>
      </w:r>
    </w:p>
    <w:p w14:paraId="29465884" w14:textId="77777777" w:rsidR="00791267" w:rsidRPr="004E3DA3" w:rsidRDefault="00791267" w:rsidP="00791267">
      <w:pPr>
        <w:contextualSpacing/>
        <w:rPr>
          <w:szCs w:val="24"/>
        </w:rPr>
      </w:pPr>
    </w:p>
    <w:p w14:paraId="0ABE7D8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162.3, 160.4, 137.4, 130.1, 115.2, 115.2, 68.0, 61.6, 60.4, 42.0, 40.4, 22.7, 22.4, 19.8.</w:t>
      </w:r>
    </w:p>
    <w:p w14:paraId="48E3232C" w14:textId="77777777" w:rsidR="00791267" w:rsidRPr="004E3DA3" w:rsidRDefault="00791267" w:rsidP="00791267">
      <w:pPr>
        <w:contextualSpacing/>
        <w:rPr>
          <w:rFonts w:cs="Times New Roman"/>
          <w:color w:val="000000"/>
          <w:szCs w:val="24"/>
        </w:rPr>
      </w:pPr>
    </w:p>
    <w:p w14:paraId="4CC93B7B"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w:t>
      </w:r>
    </w:p>
    <w:p w14:paraId="5EFBB81F" w14:textId="77777777" w:rsidR="00791267" w:rsidRPr="004E3DA3" w:rsidRDefault="00791267" w:rsidP="00791267">
      <w:pPr>
        <w:contextualSpacing/>
        <w:rPr>
          <w:rFonts w:cs="Times New Roman"/>
          <w:color w:val="000000"/>
          <w:szCs w:val="24"/>
        </w:rPr>
      </w:pPr>
    </w:p>
    <w:p w14:paraId="79D36050"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2964, 2916, 2852, 2358, 2341, 1508, 1364, 1218 cm</w:t>
      </w:r>
      <w:r w:rsidRPr="004E3DA3">
        <w:rPr>
          <w:szCs w:val="24"/>
          <w:vertAlign w:val="superscript"/>
        </w:rPr>
        <w:t>-1</w:t>
      </w:r>
      <w:r w:rsidRPr="004E3DA3">
        <w:rPr>
          <w:szCs w:val="24"/>
        </w:rPr>
        <w:t>.</w:t>
      </w:r>
    </w:p>
    <w:p w14:paraId="3D22E236" w14:textId="77777777" w:rsidR="00791267" w:rsidRPr="004E3DA3" w:rsidRDefault="00791267" w:rsidP="00791267">
      <w:pPr>
        <w:contextualSpacing/>
      </w:pPr>
    </w:p>
    <w:p w14:paraId="7E4D02E9" w14:textId="77777777" w:rsidR="00791267" w:rsidRPr="00D335DC"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21</w:t>
      </w:r>
      <w:r w:rsidRPr="004E3DA3">
        <w:rPr>
          <w:szCs w:val="24"/>
        </w:rPr>
        <w:t>BFNO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266.1722</w:t>
      </w:r>
      <w:r w:rsidRPr="004E3DA3">
        <w:rPr>
          <w:szCs w:val="24"/>
        </w:rPr>
        <w:t xml:space="preserve">, found </w:t>
      </w:r>
      <w:r w:rsidRPr="004E3DA3">
        <w:rPr>
          <w:rFonts w:ascii="Times-Italic" w:hAnsi="Times-Italic" w:cs="Times-Italic"/>
          <w:i/>
          <w:iCs/>
          <w:szCs w:val="24"/>
        </w:rPr>
        <w:t>m/z</w:t>
      </w:r>
      <w:r w:rsidRPr="004E3DA3">
        <w:t xml:space="preserve"> 226.1717.</w:t>
      </w:r>
      <w:r>
        <w:br/>
      </w:r>
    </w:p>
    <w:p w14:paraId="6B75A7EB" w14:textId="77777777" w:rsidR="00791267" w:rsidRPr="004E3DA3" w:rsidRDefault="00791267" w:rsidP="00791267">
      <w:r w:rsidRPr="004E3DA3">
        <w:rPr>
          <w:b/>
          <w:bCs/>
        </w:rPr>
        <w:t>mp</w:t>
      </w:r>
      <w:r w:rsidRPr="004E3DA3">
        <w:t>: 64</w:t>
      </w:r>
      <w:r w:rsidRPr="004E3DA3">
        <w:rPr>
          <w:rFonts w:cs="Times New Roman"/>
        </w:rPr>
        <w:t>‒</w:t>
      </w:r>
      <w:r w:rsidRPr="004E3DA3">
        <w:t xml:space="preserve">65 </w:t>
      </w:r>
      <w:r w:rsidRPr="004E3DA3">
        <w:rPr>
          <w:rFonts w:cs="Times New Roman"/>
        </w:rPr>
        <w:t>°</w:t>
      </w:r>
      <w:r w:rsidRPr="004E3DA3">
        <w:t>C.</w:t>
      </w:r>
    </w:p>
    <w:p w14:paraId="1BB7C534" w14:textId="68CB2571" w:rsidR="00791267" w:rsidRDefault="00791267" w:rsidP="00791267">
      <w:pPr>
        <w:rPr>
          <w:szCs w:val="24"/>
        </w:rPr>
      </w:pPr>
    </w:p>
    <w:p w14:paraId="54685949" w14:textId="77777777" w:rsidR="00F61076" w:rsidRPr="004E3DA3" w:rsidRDefault="00F61076" w:rsidP="00791267">
      <w:pPr>
        <w:rPr>
          <w:szCs w:val="24"/>
        </w:rPr>
      </w:pPr>
    </w:p>
    <w:p w14:paraId="741525D8" w14:textId="77777777" w:rsidR="00791267" w:rsidRPr="004E3DA3" w:rsidRDefault="00791267" w:rsidP="00791267">
      <w:pPr>
        <w:pStyle w:val="Normalbold0"/>
        <w:spacing w:line="360" w:lineRule="auto"/>
      </w:pPr>
      <w:bookmarkStart w:id="68" w:name="_Hlk62678644"/>
      <w:bookmarkStart w:id="69" w:name="_Hlk59715087"/>
      <w:bookmarkStart w:id="70" w:name="_Hlk62678578"/>
      <w:r w:rsidRPr="004E3DA3">
        <w:lastRenderedPageBreak/>
        <w:t>3-(4-Bromobenzyl)-5-aza-1-boraspiro[4.4]nonane (2l)</w:t>
      </w:r>
      <w:bookmarkEnd w:id="68"/>
      <w:bookmarkEnd w:id="69"/>
    </w:p>
    <w:p w14:paraId="6A59B405" w14:textId="77777777" w:rsidR="00791267" w:rsidRPr="004E3DA3" w:rsidRDefault="006318EB" w:rsidP="00791267">
      <w:r w:rsidRPr="004E3DA3">
        <w:rPr>
          <w:noProof/>
        </w:rPr>
        <w:object w:dxaOrig="1607" w:dyaOrig="1210" w14:anchorId="773B50A2">
          <v:shape id="_x0000_i1070" type="#_x0000_t75" alt="" style="width:134.45pt;height:102.1pt;mso-width-percent:0;mso-height-percent:0;mso-width-percent:0;mso-height-percent:0" o:ole="">
            <v:imagedata r:id="rId111" o:title=""/>
          </v:shape>
          <o:OLEObject Type="Embed" ProgID="ChemDraw.Document.6.0" ShapeID="_x0000_i1070" DrawAspect="Content" ObjectID="_1765887317" r:id="rId112"/>
        </w:object>
      </w:r>
    </w:p>
    <w:p w14:paraId="0E5C1B08" w14:textId="77777777" w:rsidR="00791267" w:rsidRPr="004E3DA3" w:rsidRDefault="00791267" w:rsidP="00791267">
      <w:pPr>
        <w:rPr>
          <w:szCs w:val="24"/>
        </w:rPr>
      </w:pPr>
      <w:r w:rsidRPr="004E3DA3">
        <w:rPr>
          <w:szCs w:val="24"/>
        </w:rPr>
        <w:t>The title compound was obtained in 99% yield (58 mg, 0.19 mmol) as a white solid. Reaction time: 1.5 h.</w:t>
      </w:r>
    </w:p>
    <w:p w14:paraId="7E85B501" w14:textId="77777777" w:rsidR="00791267" w:rsidRPr="004E3DA3" w:rsidRDefault="00791267" w:rsidP="00791267">
      <w:pPr>
        <w:rPr>
          <w:szCs w:val="24"/>
        </w:rPr>
      </w:pPr>
    </w:p>
    <w:p w14:paraId="6A7DE2EB"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7.38 (d, </w:t>
      </w:r>
      <w:r w:rsidRPr="004E3DA3">
        <w:rPr>
          <w:i/>
          <w:iCs/>
          <w:szCs w:val="24"/>
        </w:rPr>
        <w:t>J</w:t>
      </w:r>
      <w:r w:rsidRPr="004E3DA3">
        <w:rPr>
          <w:szCs w:val="24"/>
        </w:rPr>
        <w:t xml:space="preserve"> = 8.3 Hz,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7.05 (d, </w:t>
      </w:r>
      <w:r w:rsidRPr="004E3DA3">
        <w:rPr>
          <w:i/>
          <w:iCs/>
          <w:szCs w:val="24"/>
        </w:rPr>
        <w:t>J</w:t>
      </w:r>
      <w:r w:rsidRPr="004E3DA3">
        <w:rPr>
          <w:szCs w:val="24"/>
        </w:rPr>
        <w:t xml:space="preserve"> = 8.3 Hz,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3.35 – 3.11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2.88 – 2.69 (m, </w:t>
      </w:r>
      <w:r w:rsidRPr="004E3DA3">
        <w:t>2</w:t>
      </w:r>
      <w:r w:rsidRPr="004E3DA3">
        <w:rPr>
          <w:szCs w:val="24"/>
        </w:rPr>
        <w:t>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5</w:t>
      </w:r>
      <w:r w:rsidRPr="004E3DA3">
        <w:rPr>
          <w:szCs w:val="24"/>
        </w:rPr>
        <w:t xml:space="preserve">), 2.65 (d, </w:t>
      </w:r>
      <w:r w:rsidRPr="004E3DA3">
        <w:rPr>
          <w:i/>
          <w:iCs/>
          <w:szCs w:val="24"/>
        </w:rPr>
        <w:t>J</w:t>
      </w:r>
      <w:r w:rsidRPr="004E3DA3">
        <w:rPr>
          <w:szCs w:val="24"/>
        </w:rPr>
        <w:t xml:space="preserve"> = 8.9 Hz, </w:t>
      </w:r>
      <w:r w:rsidRPr="004E3DA3">
        <w:t>2</w:t>
      </w:r>
      <w:r w:rsidRPr="004E3DA3">
        <w:rPr>
          <w:szCs w:val="24"/>
        </w:rPr>
        <w:t>H,</w:t>
      </w:r>
      <w:r w:rsidRPr="004E3DA3">
        <w:rPr>
          <w:b/>
          <w:bCs/>
          <w:szCs w:val="24"/>
        </w:rPr>
        <w:t xml:space="preserve"> H</w:t>
      </w:r>
      <w:r w:rsidRPr="004E3DA3">
        <w:rPr>
          <w:b/>
          <w:bCs/>
          <w:szCs w:val="24"/>
          <w:vertAlign w:val="subscript"/>
        </w:rPr>
        <w:t>1</w:t>
      </w:r>
      <w:r w:rsidRPr="004E3DA3">
        <w:rPr>
          <w:szCs w:val="24"/>
        </w:rPr>
        <w:t xml:space="preserve">), 2.61 – 2.46 (m, </w:t>
      </w:r>
      <w:r w:rsidRPr="004E3DA3">
        <w:t>2</w:t>
      </w:r>
      <w:r w:rsidRPr="004E3DA3">
        <w:rPr>
          <w:szCs w:val="24"/>
        </w:rPr>
        <w:t>H,</w:t>
      </w:r>
      <w:r w:rsidRPr="004E3DA3">
        <w:rPr>
          <w:b/>
          <w:bCs/>
          <w:szCs w:val="24"/>
        </w:rPr>
        <w:t xml:space="preserve"> H</w:t>
      </w:r>
      <w:r w:rsidRPr="004E3DA3">
        <w:rPr>
          <w:b/>
          <w:bCs/>
          <w:szCs w:val="24"/>
          <w:vertAlign w:val="subscript"/>
        </w:rPr>
        <w:t>4</w:t>
      </w:r>
      <w:r w:rsidRPr="004E3DA3">
        <w:rPr>
          <w:szCs w:val="24"/>
        </w:rPr>
        <w:t>,</w:t>
      </w:r>
      <w:r w:rsidRPr="004E3DA3">
        <w:rPr>
          <w:b/>
          <w:bCs/>
          <w:szCs w:val="24"/>
        </w:rPr>
        <w:t xml:space="preserve"> H</w:t>
      </w:r>
      <w:r w:rsidRPr="004E3DA3">
        <w:rPr>
          <w:b/>
          <w:bCs/>
          <w:szCs w:val="24"/>
          <w:vertAlign w:val="subscript"/>
        </w:rPr>
        <w:t>8</w:t>
      </w:r>
      <w:r w:rsidRPr="004E3DA3">
        <w:rPr>
          <w:szCs w:val="24"/>
        </w:rPr>
        <w:t>), 2.43 – 2.24 (m, 1H,</w:t>
      </w:r>
      <w:r w:rsidRPr="004E3DA3">
        <w:rPr>
          <w:b/>
          <w:bCs/>
          <w:szCs w:val="24"/>
        </w:rPr>
        <w:t xml:space="preserve"> H</w:t>
      </w:r>
      <w:r w:rsidRPr="004E3DA3">
        <w:rPr>
          <w:b/>
          <w:bCs/>
          <w:szCs w:val="24"/>
          <w:vertAlign w:val="subscript"/>
        </w:rPr>
        <w:t>2</w:t>
      </w:r>
      <w:r w:rsidRPr="004E3DA3">
        <w:rPr>
          <w:szCs w:val="24"/>
        </w:rPr>
        <w:t xml:space="preserve">), 2.22 – 1.98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1.95 – 1.70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1.03 – 0.94 (m, 1H,</w:t>
      </w:r>
      <w:r w:rsidRPr="004E3DA3">
        <w:rPr>
          <w:b/>
          <w:bCs/>
          <w:szCs w:val="24"/>
        </w:rPr>
        <w:t xml:space="preserve"> H</w:t>
      </w:r>
      <w:r w:rsidRPr="004E3DA3">
        <w:rPr>
          <w:b/>
          <w:bCs/>
          <w:szCs w:val="24"/>
          <w:vertAlign w:val="subscript"/>
        </w:rPr>
        <w:t>3</w:t>
      </w:r>
      <w:r w:rsidRPr="004E3DA3">
        <w:rPr>
          <w:szCs w:val="24"/>
        </w:rPr>
        <w:t xml:space="preserve">), 0.59 </w:t>
      </w:r>
      <w:r w:rsidRPr="004E3DA3">
        <w:rPr>
          <w:rFonts w:cs="Times New Roman"/>
          <w:szCs w:val="24"/>
        </w:rPr>
        <w:t>‒</w:t>
      </w:r>
      <w:r w:rsidRPr="004E3DA3">
        <w:rPr>
          <w:szCs w:val="24"/>
        </w:rPr>
        <w:t xml:space="preserve"> 0.51 (m, 1H,</w:t>
      </w:r>
      <w:r w:rsidRPr="004E3DA3">
        <w:rPr>
          <w:b/>
          <w:bCs/>
          <w:szCs w:val="24"/>
        </w:rPr>
        <w:t xml:space="preserve"> H</w:t>
      </w:r>
      <w:r w:rsidRPr="004E3DA3">
        <w:rPr>
          <w:b/>
          <w:bCs/>
          <w:szCs w:val="24"/>
          <w:vertAlign w:val="subscript"/>
        </w:rPr>
        <w:t>3</w:t>
      </w:r>
      <w:r w:rsidRPr="004E3DA3">
        <w:rPr>
          <w:szCs w:val="24"/>
        </w:rPr>
        <w:t>).</w:t>
      </w:r>
    </w:p>
    <w:p w14:paraId="7A773F70" w14:textId="77777777" w:rsidR="00791267" w:rsidRPr="004E3DA3" w:rsidRDefault="00791267" w:rsidP="00791267">
      <w:pPr>
        <w:contextualSpacing/>
        <w:rPr>
          <w:szCs w:val="24"/>
        </w:rPr>
      </w:pPr>
    </w:p>
    <w:p w14:paraId="4BC9A55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140.8, 131.4 (2C), 130.6 (2C), 119.6, 68.0, 61.7, 60.4, 42.3, 40.2, 22.82, 22.6, 20.0.</w:t>
      </w:r>
    </w:p>
    <w:p w14:paraId="11DA06C1" w14:textId="77777777" w:rsidR="00791267" w:rsidRPr="004E3DA3" w:rsidRDefault="00791267" w:rsidP="00791267">
      <w:pPr>
        <w:contextualSpacing/>
        <w:rPr>
          <w:rFonts w:cs="Times New Roman"/>
          <w:color w:val="000000"/>
          <w:szCs w:val="24"/>
        </w:rPr>
      </w:pPr>
    </w:p>
    <w:p w14:paraId="7441DA66"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‒3.4 ppm. </w:t>
      </w:r>
    </w:p>
    <w:p w14:paraId="1D64756A" w14:textId="77777777" w:rsidR="00791267" w:rsidRPr="004E3DA3" w:rsidRDefault="00791267" w:rsidP="00791267">
      <w:pPr>
        <w:contextualSpacing/>
        <w:rPr>
          <w:rFonts w:cs="Times New Roman"/>
          <w:color w:val="000000"/>
          <w:szCs w:val="24"/>
        </w:rPr>
      </w:pPr>
    </w:p>
    <w:p w14:paraId="31F92ED0"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2955, 2880, 2359, 1486, 1365, 1212, 1072, 1011 cm</w:t>
      </w:r>
      <w:r w:rsidRPr="004E3DA3">
        <w:rPr>
          <w:szCs w:val="24"/>
          <w:vertAlign w:val="superscript"/>
        </w:rPr>
        <w:t>-1</w:t>
      </w:r>
      <w:r w:rsidRPr="004E3DA3">
        <w:rPr>
          <w:szCs w:val="24"/>
        </w:rPr>
        <w:t>.</w:t>
      </w:r>
    </w:p>
    <w:p w14:paraId="3F85AA18" w14:textId="77777777" w:rsidR="00791267" w:rsidRPr="004E3DA3" w:rsidRDefault="00791267" w:rsidP="00791267">
      <w:pPr>
        <w:contextualSpacing/>
        <w:rPr>
          <w:szCs w:val="24"/>
        </w:rPr>
      </w:pPr>
    </w:p>
    <w:p w14:paraId="05DB2DF8"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21</w:t>
      </w:r>
      <w:r w:rsidRPr="004E3DA3">
        <w:rPr>
          <w:szCs w:val="24"/>
        </w:rPr>
        <w:t>BBrNO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326.0922</w:t>
      </w:r>
      <w:r w:rsidRPr="004E3DA3">
        <w:rPr>
          <w:szCs w:val="24"/>
        </w:rPr>
        <w:t xml:space="preserve">, found </w:t>
      </w:r>
      <w:r w:rsidRPr="004E3DA3">
        <w:rPr>
          <w:rFonts w:ascii="Times-Italic" w:hAnsi="Times-Italic" w:cs="Times-Italic"/>
          <w:i/>
          <w:iCs/>
          <w:szCs w:val="24"/>
        </w:rPr>
        <w:t>m/z</w:t>
      </w:r>
      <w:r w:rsidRPr="004E3DA3">
        <w:t xml:space="preserve"> 326.0937.</w:t>
      </w:r>
    </w:p>
    <w:p w14:paraId="447F2F00" w14:textId="77777777" w:rsidR="00791267" w:rsidRDefault="00791267" w:rsidP="00791267">
      <w:pPr>
        <w:rPr>
          <w:b/>
          <w:bCs/>
        </w:rPr>
      </w:pPr>
    </w:p>
    <w:p w14:paraId="5E3AFDC5" w14:textId="77777777" w:rsidR="00791267" w:rsidRPr="004E3DA3" w:rsidRDefault="00791267" w:rsidP="00791267">
      <w:r w:rsidRPr="004E3DA3">
        <w:rPr>
          <w:b/>
          <w:bCs/>
        </w:rPr>
        <w:t>mp</w:t>
      </w:r>
      <w:r w:rsidRPr="004E3DA3">
        <w:t>: 101</w:t>
      </w:r>
      <w:r w:rsidRPr="004E3DA3">
        <w:rPr>
          <w:rFonts w:cs="Times New Roman"/>
        </w:rPr>
        <w:t>‒</w:t>
      </w:r>
      <w:r w:rsidRPr="004E3DA3">
        <w:t xml:space="preserve">102 </w:t>
      </w:r>
      <w:r w:rsidRPr="004E3DA3">
        <w:rPr>
          <w:rFonts w:cs="Times New Roman"/>
        </w:rPr>
        <w:t>°</w:t>
      </w:r>
      <w:r w:rsidRPr="004E3DA3">
        <w:t>C.</w:t>
      </w:r>
    </w:p>
    <w:p w14:paraId="1826688D" w14:textId="77777777" w:rsidR="00791267" w:rsidRPr="004E3DA3" w:rsidRDefault="00791267" w:rsidP="00791267">
      <w:pPr>
        <w:rPr>
          <w:szCs w:val="24"/>
        </w:rPr>
      </w:pPr>
    </w:p>
    <w:p w14:paraId="1485B7FA" w14:textId="77777777" w:rsidR="00791267" w:rsidRPr="004E3DA3" w:rsidRDefault="00791267" w:rsidP="00791267">
      <w:pPr>
        <w:pStyle w:val="Normalbold0"/>
        <w:spacing w:line="360" w:lineRule="auto"/>
      </w:pPr>
      <w:bookmarkStart w:id="71" w:name="_Hlk62678681"/>
    </w:p>
    <w:p w14:paraId="68EFA19F" w14:textId="77777777" w:rsidR="00791267" w:rsidRPr="004E3DA3" w:rsidRDefault="00791267" w:rsidP="00791267">
      <w:pPr>
        <w:pStyle w:val="Normalbold0"/>
        <w:spacing w:line="360" w:lineRule="auto"/>
      </w:pPr>
      <w:r w:rsidRPr="004E3DA3">
        <w:lastRenderedPageBreak/>
        <w:t>3-(2-Bromobenzyl)-5-aza-1-boraspiro[4.4]nonane (2m)</w:t>
      </w:r>
      <w:bookmarkEnd w:id="71"/>
    </w:p>
    <w:p w14:paraId="4C184C9E" w14:textId="77777777" w:rsidR="00791267" w:rsidRPr="004E3DA3" w:rsidRDefault="006318EB" w:rsidP="00791267">
      <w:r w:rsidRPr="004E3DA3">
        <w:rPr>
          <w:noProof/>
        </w:rPr>
        <w:object w:dxaOrig="1605" w:dyaOrig="1088" w14:anchorId="5355FB98">
          <v:shape id="_x0000_i1071" type="#_x0000_t75" alt="" style="width:130.05pt;height:89.65pt;mso-width-percent:0;mso-height-percent:0;mso-width-percent:0;mso-height-percent:0" o:ole="">
            <v:imagedata r:id="rId113" o:title=""/>
          </v:shape>
          <o:OLEObject Type="Embed" ProgID="ChemDraw.Document.6.0" ShapeID="_x0000_i1071" DrawAspect="Content" ObjectID="_1765887318" r:id="rId114"/>
        </w:object>
      </w:r>
    </w:p>
    <w:p w14:paraId="5B402CE7" w14:textId="77777777" w:rsidR="00791267" w:rsidRPr="009F7B00" w:rsidRDefault="00791267" w:rsidP="00791267">
      <w:pPr>
        <w:pStyle w:val="NormalWeb"/>
        <w:spacing w:before="0" w:beforeAutospacing="0" w:after="0" w:afterAutospacing="0" w:line="360" w:lineRule="auto"/>
        <w:jc w:val="both"/>
        <w:rPr>
          <w:rFonts w:ascii="Times New Roman" w:hAnsi="Times New Roman" w:cs="Times New Roman"/>
          <w:sz w:val="24"/>
          <w:szCs w:val="24"/>
        </w:rPr>
      </w:pPr>
      <w:r w:rsidRPr="009F7B00">
        <w:rPr>
          <w:rFonts w:ascii="Times New Roman" w:hAnsi="Times New Roman" w:cs="Times New Roman"/>
          <w:sz w:val="24"/>
          <w:szCs w:val="24"/>
        </w:rPr>
        <w:t>The title compound was obtained in 97% yield (49 mg, 0.16 mmol) as a white solid.  Reaction time: 1.5 h.</w:t>
      </w:r>
    </w:p>
    <w:p w14:paraId="48077C26" w14:textId="77777777" w:rsidR="00791267" w:rsidRPr="004E3DA3" w:rsidRDefault="00791267" w:rsidP="00791267">
      <w:pPr>
        <w:pStyle w:val="NormalWeb"/>
        <w:spacing w:before="0" w:beforeAutospacing="0" w:after="0" w:afterAutospacing="0" w:line="360" w:lineRule="auto"/>
        <w:jc w:val="both"/>
      </w:pPr>
    </w:p>
    <w:p w14:paraId="62329CAA" w14:textId="77777777" w:rsidR="00791267" w:rsidRPr="004E3DA3" w:rsidRDefault="00791267" w:rsidP="00791267">
      <w:pPr>
        <w:pStyle w:val="NormalWeb"/>
        <w:spacing w:before="0" w:beforeAutospacing="0" w:after="0" w:afterAutospacing="0" w:line="360" w:lineRule="auto"/>
        <w:jc w:val="both"/>
      </w:pPr>
    </w:p>
    <w:p w14:paraId="4AB0FDF3"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t xml:space="preserve">δ 7.55 (d, </w:t>
      </w:r>
      <w:r w:rsidRPr="004E3DA3">
        <w:rPr>
          <w:i/>
          <w:iCs/>
        </w:rPr>
        <w:t>J</w:t>
      </w:r>
      <w:r w:rsidRPr="004E3DA3">
        <w:t xml:space="preserve"> = 8.1 Hz, 1H,</w:t>
      </w:r>
      <w:r w:rsidRPr="004E3DA3">
        <w:rPr>
          <w:b/>
          <w:bCs/>
        </w:rPr>
        <w:t xml:space="preserve"> </w:t>
      </w:r>
      <w:r w:rsidRPr="004E3DA3">
        <w:t>Ar</w:t>
      </w:r>
      <w:r w:rsidRPr="004E3DA3">
        <w:rPr>
          <w:b/>
          <w:bCs/>
        </w:rPr>
        <w:t>H</w:t>
      </w:r>
      <w:r w:rsidRPr="004E3DA3">
        <w:t>), 7.37 – 7.16 (m, 2H,</w:t>
      </w:r>
      <w:r w:rsidRPr="004E3DA3">
        <w:rPr>
          <w:b/>
          <w:bCs/>
        </w:rPr>
        <w:t xml:space="preserve"> </w:t>
      </w:r>
      <w:r w:rsidRPr="004E3DA3">
        <w:t>Ar</w:t>
      </w:r>
      <w:r w:rsidRPr="004E3DA3">
        <w:rPr>
          <w:b/>
          <w:bCs/>
        </w:rPr>
        <w:t>H</w:t>
      </w:r>
      <w:r w:rsidRPr="004E3DA3">
        <w:t>), 7.16 – 7.01 (m, 1H,</w:t>
      </w:r>
      <w:r w:rsidRPr="004E3DA3">
        <w:rPr>
          <w:b/>
          <w:bCs/>
        </w:rPr>
        <w:t xml:space="preserve"> </w:t>
      </w:r>
      <w:r w:rsidRPr="004E3DA3">
        <w:t>Ar</w:t>
      </w:r>
      <w:r w:rsidRPr="004E3DA3">
        <w:rPr>
          <w:b/>
          <w:bCs/>
        </w:rPr>
        <w:t>H</w:t>
      </w:r>
      <w:r w:rsidRPr="004E3DA3">
        <w:t>), 3.37 – 3.17 (m, 2H,</w:t>
      </w:r>
      <w:r w:rsidRPr="004E3DA3">
        <w:rPr>
          <w:b/>
          <w:bCs/>
        </w:rPr>
        <w:t xml:space="preserve"> H</w:t>
      </w:r>
      <w:r w:rsidRPr="004E3DA3">
        <w:rPr>
          <w:b/>
          <w:bCs/>
          <w:vertAlign w:val="subscript"/>
        </w:rPr>
        <w:t>5,8</w:t>
      </w:r>
      <w:r w:rsidRPr="004E3DA3">
        <w:t>), 2.99 – 2.79 (m, 4H,</w:t>
      </w:r>
      <w:r w:rsidRPr="004E3DA3">
        <w:rPr>
          <w:b/>
          <w:bCs/>
        </w:rPr>
        <w:t xml:space="preserve"> H</w:t>
      </w:r>
      <w:r w:rsidRPr="004E3DA3">
        <w:rPr>
          <w:b/>
          <w:bCs/>
          <w:vertAlign w:val="subscript"/>
        </w:rPr>
        <w:t>1</w:t>
      </w:r>
      <w:r w:rsidRPr="004E3DA3">
        <w:t>,</w:t>
      </w:r>
      <w:r w:rsidRPr="004E3DA3">
        <w:rPr>
          <w:b/>
          <w:bCs/>
          <w:vertAlign w:val="subscript"/>
        </w:rPr>
        <w:t xml:space="preserve"> </w:t>
      </w:r>
      <w:r w:rsidRPr="004E3DA3">
        <w:rPr>
          <w:b/>
          <w:bCs/>
        </w:rPr>
        <w:t>H</w:t>
      </w:r>
      <w:r w:rsidRPr="004E3DA3">
        <w:rPr>
          <w:b/>
          <w:bCs/>
          <w:vertAlign w:val="subscript"/>
        </w:rPr>
        <w:t>4</w:t>
      </w:r>
      <w:r w:rsidRPr="004E3DA3">
        <w:t>,</w:t>
      </w:r>
      <w:r w:rsidRPr="004E3DA3">
        <w:rPr>
          <w:b/>
          <w:bCs/>
        </w:rPr>
        <w:t xml:space="preserve"> H</w:t>
      </w:r>
      <w:r w:rsidRPr="004E3DA3">
        <w:rPr>
          <w:b/>
          <w:bCs/>
          <w:vertAlign w:val="subscript"/>
        </w:rPr>
        <w:t>5</w:t>
      </w:r>
      <w:r w:rsidRPr="004E3DA3">
        <w:t>), 2.79 – 2.64 (m, 1H,</w:t>
      </w:r>
      <w:r w:rsidRPr="004E3DA3">
        <w:rPr>
          <w:b/>
          <w:bCs/>
        </w:rPr>
        <w:t xml:space="preserve"> H</w:t>
      </w:r>
      <w:r w:rsidRPr="004E3DA3">
        <w:rPr>
          <w:b/>
          <w:bCs/>
          <w:vertAlign w:val="subscript"/>
        </w:rPr>
        <w:t>4</w:t>
      </w:r>
      <w:r w:rsidRPr="004E3DA3">
        <w:t>), 2.64 – 2.53 (m, 1H,</w:t>
      </w:r>
      <w:r w:rsidRPr="004E3DA3">
        <w:rPr>
          <w:b/>
          <w:bCs/>
        </w:rPr>
        <w:t xml:space="preserve"> H</w:t>
      </w:r>
      <w:r w:rsidRPr="004E3DA3">
        <w:rPr>
          <w:b/>
          <w:bCs/>
          <w:vertAlign w:val="subscript"/>
        </w:rPr>
        <w:t>8</w:t>
      </w:r>
      <w:r w:rsidRPr="004E3DA3">
        <w:t>), 2.53 – 2.44 (m, 1H,</w:t>
      </w:r>
      <w:r w:rsidRPr="004E3DA3">
        <w:rPr>
          <w:b/>
          <w:bCs/>
        </w:rPr>
        <w:t xml:space="preserve"> H</w:t>
      </w:r>
      <w:r w:rsidRPr="004E3DA3">
        <w:rPr>
          <w:b/>
          <w:bCs/>
          <w:vertAlign w:val="subscript"/>
        </w:rPr>
        <w:t>2</w:t>
      </w:r>
      <w:r w:rsidRPr="004E3DA3">
        <w:t xml:space="preserve">), 2.19 </w:t>
      </w:r>
      <w:r w:rsidRPr="004E3DA3">
        <w:rPr>
          <w:rFonts w:cs="Times New Roman"/>
        </w:rPr>
        <w:t>‒</w:t>
      </w:r>
      <w:r w:rsidRPr="004E3DA3">
        <w:t xml:space="preserve"> 2.05 (m, 3H,</w:t>
      </w:r>
      <w:r w:rsidRPr="004E3DA3">
        <w:rPr>
          <w:b/>
          <w:bCs/>
        </w:rPr>
        <w:t xml:space="preserve"> H</w:t>
      </w:r>
      <w:r w:rsidRPr="004E3DA3">
        <w:rPr>
          <w:b/>
          <w:bCs/>
          <w:vertAlign w:val="subscript"/>
        </w:rPr>
        <w:t>6,7</w:t>
      </w:r>
      <w:r w:rsidRPr="004E3DA3">
        <w:t>,</w:t>
      </w:r>
      <w:r w:rsidRPr="004E3DA3">
        <w:rPr>
          <w:b/>
          <w:bCs/>
        </w:rPr>
        <w:t xml:space="preserve"> H</w:t>
      </w:r>
      <w:r w:rsidRPr="004E3DA3">
        <w:rPr>
          <w:b/>
          <w:bCs/>
          <w:vertAlign w:val="subscript"/>
        </w:rPr>
        <w:t>9</w:t>
      </w:r>
      <w:r w:rsidRPr="004E3DA3">
        <w:t xml:space="preserve">), 1.98 – 1.69 (m, 3H, </w:t>
      </w:r>
      <w:r w:rsidRPr="004E3DA3">
        <w:rPr>
          <w:b/>
          <w:bCs/>
        </w:rPr>
        <w:t>H</w:t>
      </w:r>
      <w:r w:rsidRPr="004E3DA3">
        <w:rPr>
          <w:b/>
          <w:bCs/>
          <w:vertAlign w:val="subscript"/>
        </w:rPr>
        <w:t>6,7</w:t>
      </w:r>
      <w:r w:rsidRPr="004E3DA3">
        <w:t>,</w:t>
      </w:r>
      <w:r w:rsidRPr="004E3DA3">
        <w:rPr>
          <w:b/>
          <w:bCs/>
        </w:rPr>
        <w:t xml:space="preserve"> H</w:t>
      </w:r>
      <w:r w:rsidRPr="004E3DA3">
        <w:rPr>
          <w:b/>
          <w:bCs/>
          <w:vertAlign w:val="subscript"/>
        </w:rPr>
        <w:t>9</w:t>
      </w:r>
      <w:r w:rsidRPr="004E3DA3">
        <w:t xml:space="preserve">), 1.07 </w:t>
      </w:r>
      <w:r w:rsidRPr="004E3DA3">
        <w:rPr>
          <w:rFonts w:cs="Times New Roman"/>
        </w:rPr>
        <w:t>‒</w:t>
      </w:r>
      <w:r w:rsidRPr="004E3DA3">
        <w:t xml:space="preserve"> 0.98 (m, 1H,</w:t>
      </w:r>
      <w:r w:rsidRPr="004E3DA3">
        <w:rPr>
          <w:b/>
          <w:bCs/>
        </w:rPr>
        <w:t xml:space="preserve"> H</w:t>
      </w:r>
      <w:r w:rsidRPr="004E3DA3">
        <w:rPr>
          <w:b/>
          <w:bCs/>
          <w:vertAlign w:val="subscript"/>
        </w:rPr>
        <w:t>3</w:t>
      </w:r>
      <w:r w:rsidRPr="004E3DA3">
        <w:t xml:space="preserve">), 0.68 </w:t>
      </w:r>
      <w:r w:rsidRPr="004E3DA3">
        <w:rPr>
          <w:rFonts w:cs="Times New Roman"/>
        </w:rPr>
        <w:t>‒</w:t>
      </w:r>
      <w:r w:rsidRPr="004E3DA3">
        <w:t xml:space="preserve"> 0.59 (m, 1H,</w:t>
      </w:r>
      <w:r w:rsidRPr="004E3DA3">
        <w:rPr>
          <w:b/>
          <w:bCs/>
        </w:rPr>
        <w:t xml:space="preserve"> H</w:t>
      </w:r>
      <w:r w:rsidRPr="004E3DA3">
        <w:rPr>
          <w:b/>
          <w:bCs/>
          <w:vertAlign w:val="subscript"/>
        </w:rPr>
        <w:t>3</w:t>
      </w:r>
      <w:r w:rsidRPr="004E3DA3">
        <w:t>).</w:t>
      </w:r>
    </w:p>
    <w:p w14:paraId="030B251A" w14:textId="77777777" w:rsidR="00791267" w:rsidRPr="004E3DA3" w:rsidRDefault="00791267" w:rsidP="00791267">
      <w:pPr>
        <w:contextualSpacing/>
        <w:rPr>
          <w:szCs w:val="24"/>
        </w:rPr>
      </w:pPr>
    </w:p>
    <w:p w14:paraId="5D9B176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141.0, 132.9, 131.1, 127.6, 127.4, 124.6, 67.9, 61.7, 60.5, 42.6, 38.7, 22.9, 22.6, 19.9.</w:t>
      </w:r>
    </w:p>
    <w:p w14:paraId="21DDDD22" w14:textId="77777777" w:rsidR="00791267" w:rsidRPr="004E3DA3" w:rsidRDefault="00791267" w:rsidP="00791267">
      <w:pPr>
        <w:contextualSpacing/>
        <w:rPr>
          <w:rFonts w:cs="Times New Roman"/>
          <w:color w:val="000000"/>
          <w:szCs w:val="24"/>
        </w:rPr>
      </w:pPr>
    </w:p>
    <w:p w14:paraId="57791E7E"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 </w:t>
      </w:r>
    </w:p>
    <w:p w14:paraId="5C93AA01" w14:textId="77777777" w:rsidR="00791267" w:rsidRPr="004E3DA3" w:rsidRDefault="00791267" w:rsidP="00791267">
      <w:pPr>
        <w:contextualSpacing/>
        <w:rPr>
          <w:rFonts w:cs="Times New Roman"/>
          <w:color w:val="000000"/>
          <w:szCs w:val="24"/>
        </w:rPr>
      </w:pPr>
    </w:p>
    <w:p w14:paraId="27EDC739"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2922, 2852, 2331, 1467, 1200, 1135, 1024, 750 cm</w:t>
      </w:r>
      <w:r w:rsidRPr="004E3DA3">
        <w:rPr>
          <w:vertAlign w:val="superscript"/>
        </w:rPr>
        <w:t>-1</w:t>
      </w:r>
      <w:r w:rsidRPr="004E3DA3">
        <w:t>.</w:t>
      </w:r>
    </w:p>
    <w:p w14:paraId="6800ADE5" w14:textId="77777777" w:rsidR="00791267" w:rsidRPr="004E3DA3" w:rsidRDefault="00791267" w:rsidP="00791267">
      <w:pPr>
        <w:contextualSpacing/>
      </w:pPr>
    </w:p>
    <w:p w14:paraId="7D1C225F"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 H]</w:t>
      </w:r>
      <w:r w:rsidRPr="004E3DA3">
        <w:rPr>
          <w:vertAlign w:val="superscript"/>
        </w:rPr>
        <w:t>+</w:t>
      </w:r>
      <w:r w:rsidRPr="004E3DA3">
        <w:t xml:space="preserve"> C</w:t>
      </w:r>
      <w:r w:rsidRPr="004E3DA3">
        <w:rPr>
          <w:vertAlign w:val="subscript"/>
        </w:rPr>
        <w:t>14</w:t>
      </w:r>
      <w:r w:rsidRPr="004E3DA3">
        <w:t>H</w:t>
      </w:r>
      <w:r w:rsidRPr="004E3DA3">
        <w:rPr>
          <w:vertAlign w:val="subscript"/>
        </w:rPr>
        <w:t>21</w:t>
      </w:r>
      <w:r w:rsidRPr="004E3DA3">
        <w:t>BBrNO</w:t>
      </w:r>
      <w:r w:rsidRPr="004E3DA3">
        <w:rPr>
          <w:vertAlign w:val="subscript"/>
        </w:rPr>
        <w:t>2</w:t>
      </w:r>
      <w:r w:rsidRPr="004E3DA3">
        <w:t xml:space="preserve"> requires </w:t>
      </w:r>
      <w:r w:rsidRPr="004E3DA3">
        <w:rPr>
          <w:rFonts w:ascii="Times-Italic" w:hAnsi="Times-Italic" w:cs="Times-Italic"/>
          <w:i/>
          <w:iCs/>
        </w:rPr>
        <w:t xml:space="preserve">m/z </w:t>
      </w:r>
      <w:r w:rsidRPr="004E3DA3">
        <w:t xml:space="preserve">326.0921, found </w:t>
      </w:r>
      <w:r w:rsidRPr="004E3DA3">
        <w:rPr>
          <w:rFonts w:ascii="Times-Italic" w:hAnsi="Times-Italic" w:cs="Times-Italic"/>
          <w:i/>
          <w:iCs/>
        </w:rPr>
        <w:t>m/z</w:t>
      </w:r>
      <w:r w:rsidRPr="004E3DA3">
        <w:t xml:space="preserve"> 326.0927.</w:t>
      </w:r>
    </w:p>
    <w:p w14:paraId="3B5FA434" w14:textId="77777777" w:rsidR="00791267" w:rsidRDefault="00791267" w:rsidP="00791267">
      <w:pPr>
        <w:rPr>
          <w:b/>
          <w:bCs/>
        </w:rPr>
      </w:pPr>
    </w:p>
    <w:p w14:paraId="5F2B24F2" w14:textId="77777777" w:rsidR="00791267" w:rsidRPr="004E3DA3" w:rsidRDefault="00791267" w:rsidP="00791267">
      <w:r w:rsidRPr="004E3DA3">
        <w:rPr>
          <w:b/>
          <w:bCs/>
        </w:rPr>
        <w:t>mp</w:t>
      </w:r>
      <w:r w:rsidRPr="004E3DA3">
        <w:t>: 98</w:t>
      </w:r>
      <w:r w:rsidRPr="004E3DA3">
        <w:rPr>
          <w:rFonts w:cs="Times New Roman"/>
        </w:rPr>
        <w:t>‒</w:t>
      </w:r>
      <w:r w:rsidRPr="004E3DA3">
        <w:t xml:space="preserve">99 </w:t>
      </w:r>
      <w:r w:rsidRPr="004E3DA3">
        <w:rPr>
          <w:rFonts w:cs="Times New Roman"/>
        </w:rPr>
        <w:t>°</w:t>
      </w:r>
      <w:r w:rsidRPr="004E3DA3">
        <w:t>C.</w:t>
      </w:r>
    </w:p>
    <w:p w14:paraId="153551C0" w14:textId="77777777" w:rsidR="00791267" w:rsidRPr="004E3DA3" w:rsidRDefault="00791267" w:rsidP="00791267"/>
    <w:p w14:paraId="398DF390" w14:textId="77777777" w:rsidR="00791267" w:rsidRPr="004E3DA3" w:rsidRDefault="00791267" w:rsidP="00791267"/>
    <w:p w14:paraId="15C5B9BA" w14:textId="77777777" w:rsidR="00791267" w:rsidRPr="004E3DA3" w:rsidRDefault="00791267" w:rsidP="00791267"/>
    <w:p w14:paraId="5D72C2F3" w14:textId="77777777" w:rsidR="00791267" w:rsidRPr="004E3DA3" w:rsidRDefault="00791267" w:rsidP="00791267">
      <w:pPr>
        <w:rPr>
          <w:rFonts w:eastAsia="MS Gothic" w:cs="Times New Roman"/>
          <w:b/>
          <w:bCs/>
          <w:szCs w:val="20"/>
        </w:rPr>
      </w:pPr>
      <w:r w:rsidRPr="004E3DA3">
        <w:rPr>
          <w:rFonts w:eastAsia="MS Gothic" w:cs="Times New Roman"/>
          <w:b/>
          <w:bCs/>
          <w:szCs w:val="20"/>
        </w:rPr>
        <w:lastRenderedPageBreak/>
        <w:t>3-(4-(</w:t>
      </w:r>
      <w:r w:rsidRPr="004E3DA3">
        <w:rPr>
          <w:rFonts w:eastAsia="MS Gothic" w:cs="Times New Roman"/>
          <w:b/>
          <w:bCs/>
          <w:i/>
          <w:iCs/>
          <w:szCs w:val="20"/>
        </w:rPr>
        <w:t>tert</w:t>
      </w:r>
      <w:r w:rsidRPr="004E3DA3">
        <w:rPr>
          <w:rFonts w:eastAsia="MS Gothic" w:cs="Times New Roman"/>
          <w:b/>
          <w:bCs/>
          <w:szCs w:val="20"/>
        </w:rPr>
        <w:t>-Butyl)benzyl)-5-aza-1-boraspiro[4.4]nonane (2n)</w:t>
      </w:r>
      <w:bookmarkEnd w:id="70"/>
    </w:p>
    <w:p w14:paraId="16ADCED4" w14:textId="77777777" w:rsidR="00791267" w:rsidRPr="004E3DA3" w:rsidRDefault="006318EB" w:rsidP="00791267">
      <w:r w:rsidRPr="004E3DA3">
        <w:rPr>
          <w:noProof/>
        </w:rPr>
        <w:object w:dxaOrig="1669" w:dyaOrig="1360" w14:anchorId="0EB0AB1C">
          <v:shape id="_x0000_i1072" type="#_x0000_t75" alt="" style="width:119.75pt;height:99.2pt;mso-width-percent:0;mso-height-percent:0;mso-width-percent:0;mso-height-percent:0" o:ole="">
            <v:imagedata r:id="rId115" o:title=""/>
          </v:shape>
          <o:OLEObject Type="Embed" ProgID="ChemDraw.Document.6.0" ShapeID="_x0000_i1072" DrawAspect="Content" ObjectID="_1765887319" r:id="rId116"/>
        </w:object>
      </w:r>
    </w:p>
    <w:p w14:paraId="24E459BC" w14:textId="77777777" w:rsidR="00791267" w:rsidRPr="004E3DA3" w:rsidRDefault="00791267" w:rsidP="00791267"/>
    <w:p w14:paraId="6753360B" w14:textId="77777777" w:rsidR="00791267" w:rsidRPr="004E3DA3" w:rsidRDefault="00791267" w:rsidP="00791267">
      <w:pPr>
        <w:rPr>
          <w:szCs w:val="24"/>
        </w:rPr>
      </w:pPr>
      <w:r w:rsidRPr="004E3DA3">
        <w:rPr>
          <w:szCs w:val="24"/>
        </w:rPr>
        <w:t>The title compound was obtained in 96% yield (55 mg, 0.20 mmol) as a viscous oil. Reaction time: 1.5 h.</w:t>
      </w:r>
    </w:p>
    <w:p w14:paraId="7E4D3F66" w14:textId="77777777" w:rsidR="00791267" w:rsidRPr="004E3DA3" w:rsidRDefault="00791267" w:rsidP="00791267">
      <w:pPr>
        <w:rPr>
          <w:szCs w:val="24"/>
        </w:rPr>
      </w:pPr>
    </w:p>
    <w:p w14:paraId="74863279"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δ 7.30 (d, </w:t>
      </w:r>
      <w:r w:rsidRPr="004E3DA3">
        <w:rPr>
          <w:rFonts w:eastAsia="Times New Roman" w:cs="Times New Roman"/>
          <w:i/>
          <w:iCs/>
          <w:szCs w:val="24"/>
          <w:lang w:eastAsia="en-CA"/>
        </w:rPr>
        <w:t>J</w:t>
      </w:r>
      <w:r w:rsidRPr="004E3DA3">
        <w:rPr>
          <w:rFonts w:eastAsia="Times New Roman" w:cs="Times New Roman"/>
          <w:szCs w:val="24"/>
          <w:lang w:eastAsia="en-CA"/>
        </w:rPr>
        <w:t xml:space="preserve"> = 8.3 Hz, 2H,</w:t>
      </w:r>
      <w:r w:rsidRPr="004E3DA3">
        <w:rPr>
          <w:rFonts w:eastAsia="Times New Roman" w:cs="Times New Roman"/>
          <w:b/>
          <w:bCs/>
          <w:szCs w:val="24"/>
          <w:lang w:eastAsia="en-CA"/>
        </w:rPr>
        <w:t xml:space="preserve"> </w:t>
      </w:r>
      <w:r w:rsidRPr="004E3DA3">
        <w:rPr>
          <w:rFonts w:eastAsia="Times New Roman" w:cs="Times New Roman"/>
          <w:szCs w:val="24"/>
          <w:lang w:eastAsia="en-CA"/>
        </w:rPr>
        <w:t>Ar</w:t>
      </w:r>
      <w:r w:rsidRPr="004E3DA3">
        <w:rPr>
          <w:rFonts w:eastAsia="Times New Roman" w:cs="Times New Roman"/>
          <w:b/>
          <w:bCs/>
          <w:szCs w:val="24"/>
          <w:lang w:eastAsia="en-CA"/>
        </w:rPr>
        <w:t>H</w:t>
      </w:r>
      <w:r w:rsidRPr="004E3DA3">
        <w:rPr>
          <w:rFonts w:eastAsia="Times New Roman" w:cs="Times New Roman"/>
          <w:szCs w:val="24"/>
          <w:lang w:eastAsia="en-CA"/>
        </w:rPr>
        <w:t xml:space="preserve">), 7.11 (d, </w:t>
      </w:r>
      <w:r w:rsidRPr="004E3DA3">
        <w:rPr>
          <w:rFonts w:eastAsia="Times New Roman" w:cs="Times New Roman"/>
          <w:i/>
          <w:iCs/>
          <w:szCs w:val="24"/>
          <w:lang w:eastAsia="en-CA"/>
        </w:rPr>
        <w:t>J</w:t>
      </w:r>
      <w:r w:rsidRPr="004E3DA3">
        <w:rPr>
          <w:rFonts w:eastAsia="Times New Roman" w:cs="Times New Roman"/>
          <w:szCs w:val="24"/>
          <w:lang w:eastAsia="en-CA"/>
        </w:rPr>
        <w:t xml:space="preserve"> = 8.2 Hz, 2H,</w:t>
      </w:r>
      <w:r w:rsidRPr="004E3DA3">
        <w:rPr>
          <w:rFonts w:eastAsia="Times New Roman" w:cs="Times New Roman"/>
          <w:b/>
          <w:bCs/>
          <w:szCs w:val="24"/>
          <w:lang w:eastAsia="en-CA"/>
        </w:rPr>
        <w:t xml:space="preserve"> </w:t>
      </w:r>
      <w:r w:rsidRPr="004E3DA3">
        <w:rPr>
          <w:rFonts w:eastAsia="Times New Roman" w:cs="Times New Roman"/>
          <w:szCs w:val="24"/>
          <w:lang w:eastAsia="en-CA"/>
        </w:rPr>
        <w:t>Ar</w:t>
      </w:r>
      <w:r w:rsidRPr="004E3DA3">
        <w:rPr>
          <w:rFonts w:eastAsia="Times New Roman" w:cs="Times New Roman"/>
          <w:b/>
          <w:bCs/>
          <w:szCs w:val="24"/>
          <w:lang w:eastAsia="en-CA"/>
        </w:rPr>
        <w:t>H</w:t>
      </w:r>
      <w:r w:rsidRPr="004E3DA3">
        <w:rPr>
          <w:rFonts w:eastAsia="Times New Roman" w:cs="Times New Roman"/>
          <w:szCs w:val="24"/>
          <w:lang w:eastAsia="en-CA"/>
        </w:rPr>
        <w:t>), 3.26 ‒ 3.19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2.89 – 2.75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2.70 (d, </w:t>
      </w:r>
      <w:r w:rsidRPr="004E3DA3">
        <w:rPr>
          <w:rFonts w:eastAsia="Times New Roman" w:cs="Times New Roman"/>
          <w:i/>
          <w:iCs/>
          <w:szCs w:val="24"/>
          <w:lang w:eastAsia="en-CA"/>
        </w:rPr>
        <w:t>J</w:t>
      </w:r>
      <w:r w:rsidRPr="004E3DA3">
        <w:rPr>
          <w:rFonts w:eastAsia="Times New Roman" w:cs="Times New Roman"/>
          <w:szCs w:val="24"/>
          <w:lang w:eastAsia="en-CA"/>
        </w:rPr>
        <w:t xml:space="preserve"> = 9.4 Hz,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2.60 ‒ 2.51 (m, 2H</w:t>
      </w:r>
      <w:r w:rsidRPr="004E3DA3">
        <w:rPr>
          <w:rFonts w:eastAsia="Times New Roman" w:cs="Times New Roman"/>
          <w:b/>
          <w:bCs/>
          <w:szCs w:val="24"/>
          <w:lang w:eastAsia="en-CA"/>
        </w:rPr>
        <w:t>,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2.48 – 2.26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2.22 – 1.98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1.96 – 1.72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1.32 (s, 9H,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12</w:t>
      </w:r>
      <w:r w:rsidRPr="004E3DA3">
        <w:rPr>
          <w:rFonts w:eastAsia="Times New Roman" w:cs="Times New Roman"/>
          <w:szCs w:val="24"/>
          <w:lang w:eastAsia="en-CA"/>
        </w:rPr>
        <w:t>), 1.09 ‒ 1.00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0.63 ‒ 0.55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5B4B4710" w14:textId="77777777" w:rsidR="00791267" w:rsidRPr="004E3DA3" w:rsidRDefault="00791267" w:rsidP="00791267">
      <w:pPr>
        <w:contextualSpacing/>
        <w:rPr>
          <w:szCs w:val="24"/>
        </w:rPr>
      </w:pPr>
    </w:p>
    <w:p w14:paraId="71F21B6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148.6, 138.7 (2C), 128.4 (2C), 125.2, 68.2, 61.6, 60.3, 42.5, 40.2, 34.5, 31.5 (3C), 22.8, 22.6, 20.0.</w:t>
      </w:r>
    </w:p>
    <w:p w14:paraId="70135D5E" w14:textId="77777777" w:rsidR="00791267" w:rsidRPr="004E3DA3" w:rsidRDefault="00791267" w:rsidP="00791267">
      <w:pPr>
        <w:contextualSpacing/>
        <w:rPr>
          <w:rFonts w:cs="Times New Roman"/>
          <w:color w:val="000000"/>
          <w:szCs w:val="24"/>
        </w:rPr>
      </w:pPr>
    </w:p>
    <w:p w14:paraId="31F1DCA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 </w:t>
      </w:r>
    </w:p>
    <w:p w14:paraId="26AAD61A" w14:textId="77777777" w:rsidR="00791267" w:rsidRPr="004E3DA3" w:rsidRDefault="00791267" w:rsidP="00791267">
      <w:pPr>
        <w:contextualSpacing/>
        <w:rPr>
          <w:rFonts w:cs="Times New Roman"/>
          <w:color w:val="000000"/>
          <w:szCs w:val="24"/>
        </w:rPr>
      </w:pPr>
    </w:p>
    <w:p w14:paraId="02E45859"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2960, 2925, 2870, 2355, 1511, 1363, 1209, 1133, 829 cm</w:t>
      </w:r>
      <w:r w:rsidRPr="004E3DA3">
        <w:rPr>
          <w:szCs w:val="24"/>
          <w:vertAlign w:val="superscript"/>
        </w:rPr>
        <w:t>-1</w:t>
      </w:r>
      <w:r w:rsidRPr="004E3DA3">
        <w:rPr>
          <w:szCs w:val="24"/>
        </w:rPr>
        <w:t>.</w:t>
      </w:r>
    </w:p>
    <w:p w14:paraId="0D1E0AF4" w14:textId="77777777" w:rsidR="00791267" w:rsidRPr="004E3DA3" w:rsidRDefault="00791267" w:rsidP="00791267">
      <w:pPr>
        <w:contextualSpacing/>
      </w:pPr>
    </w:p>
    <w:p w14:paraId="5496E418"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18</w:t>
      </w:r>
      <w:r w:rsidRPr="004E3DA3">
        <w:rPr>
          <w:szCs w:val="24"/>
        </w:rPr>
        <w:t>H</w:t>
      </w:r>
      <w:r w:rsidRPr="004E3DA3">
        <w:rPr>
          <w:szCs w:val="24"/>
          <w:vertAlign w:val="subscript"/>
        </w:rPr>
        <w:t>30</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304.2442</w:t>
      </w:r>
      <w:r w:rsidRPr="004E3DA3">
        <w:rPr>
          <w:szCs w:val="24"/>
        </w:rPr>
        <w:t xml:space="preserve">, found </w:t>
      </w:r>
      <w:r w:rsidRPr="004E3DA3">
        <w:rPr>
          <w:rFonts w:ascii="Times-Italic" w:hAnsi="Times-Italic" w:cs="Times-Italic"/>
          <w:i/>
          <w:iCs/>
          <w:szCs w:val="24"/>
        </w:rPr>
        <w:t>m/z</w:t>
      </w:r>
      <w:r w:rsidRPr="004E3DA3">
        <w:t xml:space="preserve"> 304.2457.</w:t>
      </w:r>
    </w:p>
    <w:p w14:paraId="3BB9590E" w14:textId="77777777" w:rsidR="00791267" w:rsidRPr="004E3DA3" w:rsidRDefault="00791267" w:rsidP="00791267"/>
    <w:p w14:paraId="509A51AA" w14:textId="3643C203" w:rsidR="00791267" w:rsidRDefault="00791267" w:rsidP="00791267"/>
    <w:p w14:paraId="6076CD72" w14:textId="77777777" w:rsidR="00F61076" w:rsidRPr="004E3DA3" w:rsidRDefault="00F61076" w:rsidP="00791267"/>
    <w:p w14:paraId="4B3BCFF5" w14:textId="77777777" w:rsidR="00791267" w:rsidRPr="004E3DA3" w:rsidRDefault="00791267" w:rsidP="00791267"/>
    <w:p w14:paraId="50A5C4BE" w14:textId="77777777" w:rsidR="00791267" w:rsidRPr="004E3DA3" w:rsidRDefault="00791267" w:rsidP="00791267">
      <w:pPr>
        <w:pStyle w:val="Normalbold0"/>
        <w:spacing w:line="360" w:lineRule="auto"/>
      </w:pPr>
      <w:bookmarkStart w:id="72" w:name="_Hlk62678898"/>
      <w:bookmarkStart w:id="73" w:name="_Hlk59723513"/>
      <w:r w:rsidRPr="004E3DA3">
        <w:lastRenderedPageBreak/>
        <w:t>3-(2,4,6-Trimethylbenzyl)-5-aza-1-boraspiro[4.4]nonane (2o)</w:t>
      </w:r>
      <w:bookmarkEnd w:id="72"/>
      <w:bookmarkEnd w:id="73"/>
    </w:p>
    <w:p w14:paraId="02798598" w14:textId="77777777" w:rsidR="00791267" w:rsidRPr="004E3DA3" w:rsidRDefault="006318EB" w:rsidP="00791267">
      <w:r w:rsidRPr="004E3DA3">
        <w:rPr>
          <w:noProof/>
        </w:rPr>
        <w:object w:dxaOrig="1607" w:dyaOrig="1264" w14:anchorId="45DC07E8">
          <v:shape id="_x0000_i1073" type="#_x0000_t75" alt="" style="width:122.7pt;height:94.05pt;mso-width-percent:0;mso-height-percent:0;mso-width-percent:0;mso-height-percent:0" o:ole="">
            <v:imagedata r:id="rId117" o:title=""/>
          </v:shape>
          <o:OLEObject Type="Embed" ProgID="ChemDraw.Document.6.0" ShapeID="_x0000_i1073" DrawAspect="Content" ObjectID="_1765887320" r:id="rId118"/>
        </w:object>
      </w:r>
    </w:p>
    <w:p w14:paraId="0B06C029" w14:textId="77777777" w:rsidR="00791267" w:rsidRPr="004E3DA3" w:rsidRDefault="00791267" w:rsidP="00791267">
      <w:pPr>
        <w:rPr>
          <w:szCs w:val="24"/>
        </w:rPr>
      </w:pPr>
      <w:r w:rsidRPr="004E3DA3">
        <w:rPr>
          <w:szCs w:val="24"/>
        </w:rPr>
        <w:t>The title compound was obtained in 96% yield (49 mg, 0.19 mmol) as a pale-yellow solid. Reaction time: 1.5 h.</w:t>
      </w:r>
    </w:p>
    <w:p w14:paraId="1D069142" w14:textId="77777777" w:rsidR="00791267" w:rsidRPr="004E3DA3" w:rsidRDefault="00791267" w:rsidP="00791267">
      <w:pPr>
        <w:rPr>
          <w:szCs w:val="24"/>
        </w:rPr>
      </w:pPr>
    </w:p>
    <w:p w14:paraId="1FFF4977"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δ 6.83 (s, 2H,</w:t>
      </w:r>
      <w:r w:rsidRPr="004E3DA3">
        <w:rPr>
          <w:b/>
          <w:bCs/>
          <w:szCs w:val="24"/>
        </w:rPr>
        <w:t xml:space="preserve"> </w:t>
      </w:r>
      <w:r w:rsidRPr="004E3DA3">
        <w:rPr>
          <w:szCs w:val="24"/>
        </w:rPr>
        <w:t>Ar</w:t>
      </w:r>
      <w:r w:rsidRPr="004E3DA3">
        <w:rPr>
          <w:b/>
          <w:bCs/>
          <w:szCs w:val="24"/>
        </w:rPr>
        <w:t>H</w:t>
      </w:r>
      <w:r w:rsidRPr="004E3DA3">
        <w:rPr>
          <w:szCs w:val="24"/>
        </w:rPr>
        <w:t xml:space="preserve">), 3.28 </w:t>
      </w:r>
      <w:r w:rsidRPr="004E3DA3">
        <w:rPr>
          <w:rFonts w:cs="Times New Roman"/>
          <w:szCs w:val="24"/>
        </w:rPr>
        <w:t>‒</w:t>
      </w:r>
      <w:r w:rsidRPr="004E3DA3">
        <w:rPr>
          <w:szCs w:val="24"/>
        </w:rPr>
        <w:t xml:space="preserve"> 3.16 (m, 2H,</w:t>
      </w:r>
      <w:r w:rsidRPr="004E3DA3">
        <w:rPr>
          <w:b/>
          <w:bCs/>
          <w:szCs w:val="24"/>
        </w:rPr>
        <w:t xml:space="preserve"> H</w:t>
      </w:r>
      <w:r w:rsidRPr="004E3DA3">
        <w:rPr>
          <w:b/>
          <w:bCs/>
          <w:szCs w:val="24"/>
          <w:vertAlign w:val="subscript"/>
        </w:rPr>
        <w:t>5,8</w:t>
      </w:r>
      <w:r w:rsidRPr="004E3DA3">
        <w:rPr>
          <w:szCs w:val="24"/>
        </w:rPr>
        <w:t xml:space="preserve">), 2.86 </w:t>
      </w:r>
      <w:r w:rsidRPr="004E3DA3">
        <w:rPr>
          <w:rFonts w:cs="Times New Roman"/>
          <w:szCs w:val="24"/>
        </w:rPr>
        <w:t xml:space="preserve">‒ </w:t>
      </w:r>
      <w:r w:rsidRPr="004E3DA3">
        <w:rPr>
          <w:szCs w:val="24"/>
        </w:rPr>
        <w:t>2.74 (m, 3H,</w:t>
      </w:r>
      <w:r w:rsidRPr="004E3DA3">
        <w:rPr>
          <w:b/>
          <w:bCs/>
          <w:szCs w:val="24"/>
        </w:rPr>
        <w:t xml:space="preserve"> H</w:t>
      </w:r>
      <w:r w:rsidRPr="004E3DA3">
        <w:rPr>
          <w:b/>
          <w:bCs/>
          <w:szCs w:val="24"/>
          <w:vertAlign w:val="subscript"/>
        </w:rPr>
        <w:t>1</w:t>
      </w:r>
      <w:r w:rsidRPr="004E3DA3">
        <w:rPr>
          <w:szCs w:val="24"/>
        </w:rPr>
        <w:t xml:space="preserve">, </w:t>
      </w:r>
      <w:r w:rsidRPr="004E3DA3">
        <w:rPr>
          <w:b/>
          <w:bCs/>
          <w:szCs w:val="24"/>
        </w:rPr>
        <w:t>H</w:t>
      </w:r>
      <w:r w:rsidRPr="004E3DA3">
        <w:rPr>
          <w:b/>
          <w:bCs/>
          <w:szCs w:val="24"/>
          <w:vertAlign w:val="subscript"/>
        </w:rPr>
        <w:t>4</w:t>
      </w:r>
      <w:r w:rsidRPr="004E3DA3">
        <w:rPr>
          <w:szCs w:val="24"/>
        </w:rPr>
        <w:t>,</w:t>
      </w:r>
      <w:r w:rsidRPr="004E3DA3">
        <w:rPr>
          <w:b/>
          <w:bCs/>
          <w:szCs w:val="24"/>
        </w:rPr>
        <w:t xml:space="preserve"> H</w:t>
      </w:r>
      <w:r w:rsidRPr="004E3DA3">
        <w:rPr>
          <w:b/>
          <w:bCs/>
          <w:szCs w:val="24"/>
          <w:vertAlign w:val="subscript"/>
        </w:rPr>
        <w:t>5</w:t>
      </w:r>
      <w:r w:rsidRPr="004E3DA3">
        <w:rPr>
          <w:szCs w:val="24"/>
        </w:rPr>
        <w:t>), 2.73 – 2.59 (m, 2H,</w:t>
      </w:r>
      <w:r w:rsidRPr="004E3DA3">
        <w:rPr>
          <w:b/>
          <w:bCs/>
          <w:szCs w:val="24"/>
        </w:rPr>
        <w:t xml:space="preserve"> H</w:t>
      </w:r>
      <w:r w:rsidRPr="004E3DA3">
        <w:rPr>
          <w:b/>
          <w:bCs/>
          <w:szCs w:val="24"/>
          <w:vertAlign w:val="subscript"/>
        </w:rPr>
        <w:t>1</w:t>
      </w:r>
      <w:r w:rsidRPr="004E3DA3">
        <w:rPr>
          <w:szCs w:val="24"/>
        </w:rPr>
        <w:t>,</w:t>
      </w:r>
      <w:r w:rsidRPr="004E3DA3">
        <w:rPr>
          <w:b/>
          <w:bCs/>
          <w:szCs w:val="24"/>
        </w:rPr>
        <w:t xml:space="preserve"> H</w:t>
      </w:r>
      <w:r w:rsidRPr="004E3DA3">
        <w:rPr>
          <w:b/>
          <w:bCs/>
          <w:szCs w:val="24"/>
          <w:vertAlign w:val="subscript"/>
        </w:rPr>
        <w:t>4</w:t>
      </w:r>
      <w:r w:rsidRPr="004E3DA3">
        <w:rPr>
          <w:szCs w:val="24"/>
        </w:rPr>
        <w:t>), 2.56 – 2.43 (m, 1H,</w:t>
      </w:r>
      <w:r w:rsidRPr="004E3DA3">
        <w:rPr>
          <w:b/>
          <w:bCs/>
          <w:szCs w:val="24"/>
        </w:rPr>
        <w:t xml:space="preserve"> H</w:t>
      </w:r>
      <w:r w:rsidRPr="004E3DA3">
        <w:rPr>
          <w:b/>
          <w:bCs/>
          <w:szCs w:val="24"/>
          <w:vertAlign w:val="subscript"/>
        </w:rPr>
        <w:t>8</w:t>
      </w:r>
      <w:r w:rsidRPr="004E3DA3">
        <w:rPr>
          <w:szCs w:val="24"/>
        </w:rPr>
        <w:t xml:space="preserve">), 2.35 – 2.27 (m, </w:t>
      </w:r>
      <w:r w:rsidRPr="004E3DA3">
        <w:t>7</w:t>
      </w:r>
      <w:r w:rsidRPr="004E3DA3">
        <w:rPr>
          <w:szCs w:val="24"/>
        </w:rPr>
        <w:t>H,</w:t>
      </w:r>
      <w:r w:rsidRPr="004E3DA3">
        <w:rPr>
          <w:b/>
          <w:bCs/>
          <w:szCs w:val="24"/>
        </w:rPr>
        <w:t xml:space="preserve"> H</w:t>
      </w:r>
      <w:r w:rsidRPr="004E3DA3">
        <w:rPr>
          <w:b/>
          <w:bCs/>
          <w:szCs w:val="24"/>
          <w:vertAlign w:val="subscript"/>
        </w:rPr>
        <w:t>2</w:t>
      </w:r>
      <w:r w:rsidRPr="004E3DA3">
        <w:rPr>
          <w:szCs w:val="24"/>
        </w:rPr>
        <w:t>,</w:t>
      </w:r>
      <w:r w:rsidRPr="004E3DA3">
        <w:rPr>
          <w:b/>
          <w:bCs/>
          <w:szCs w:val="24"/>
        </w:rPr>
        <w:t xml:space="preserve"> H</w:t>
      </w:r>
      <w:r w:rsidRPr="004E3DA3">
        <w:rPr>
          <w:b/>
          <w:bCs/>
          <w:szCs w:val="24"/>
          <w:vertAlign w:val="subscript"/>
        </w:rPr>
        <w:t>10</w:t>
      </w:r>
      <w:r w:rsidRPr="004E3DA3">
        <w:rPr>
          <w:szCs w:val="24"/>
        </w:rPr>
        <w:t xml:space="preserve">, </w:t>
      </w:r>
      <w:r w:rsidRPr="004E3DA3">
        <w:rPr>
          <w:b/>
          <w:bCs/>
          <w:szCs w:val="24"/>
        </w:rPr>
        <w:t>H</w:t>
      </w:r>
      <w:r w:rsidRPr="004E3DA3">
        <w:rPr>
          <w:b/>
          <w:bCs/>
          <w:szCs w:val="24"/>
          <w:vertAlign w:val="subscript"/>
        </w:rPr>
        <w:t>14</w:t>
      </w:r>
      <w:r w:rsidRPr="004E3DA3">
        <w:rPr>
          <w:szCs w:val="24"/>
        </w:rPr>
        <w:t xml:space="preserve">), 2.25 (s, </w:t>
      </w:r>
      <w:r w:rsidRPr="004E3DA3">
        <w:t>3</w:t>
      </w:r>
      <w:r w:rsidRPr="004E3DA3">
        <w:rPr>
          <w:szCs w:val="24"/>
        </w:rPr>
        <w:t>H,</w:t>
      </w:r>
      <w:r w:rsidRPr="004E3DA3">
        <w:rPr>
          <w:b/>
          <w:bCs/>
          <w:szCs w:val="24"/>
        </w:rPr>
        <w:t xml:space="preserve"> H</w:t>
      </w:r>
      <w:r w:rsidRPr="004E3DA3">
        <w:rPr>
          <w:b/>
          <w:bCs/>
          <w:szCs w:val="24"/>
          <w:vertAlign w:val="subscript"/>
        </w:rPr>
        <w:t>12</w:t>
      </w:r>
      <w:r w:rsidRPr="004E3DA3">
        <w:rPr>
          <w:szCs w:val="24"/>
        </w:rPr>
        <w:t>), 2.20 – 1.97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1.93 – 1.65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1.09 </w:t>
      </w:r>
      <w:r w:rsidRPr="004E3DA3">
        <w:rPr>
          <w:rFonts w:cs="Times New Roman"/>
          <w:szCs w:val="24"/>
        </w:rPr>
        <w:t>‒</w:t>
      </w:r>
      <w:r w:rsidRPr="004E3DA3">
        <w:rPr>
          <w:szCs w:val="24"/>
        </w:rPr>
        <w:t xml:space="preserve"> 1.01 (m, 1H,</w:t>
      </w:r>
      <w:r w:rsidRPr="004E3DA3">
        <w:rPr>
          <w:b/>
          <w:bCs/>
          <w:szCs w:val="24"/>
        </w:rPr>
        <w:t xml:space="preserve"> H</w:t>
      </w:r>
      <w:r w:rsidRPr="004E3DA3">
        <w:rPr>
          <w:b/>
          <w:bCs/>
          <w:szCs w:val="24"/>
          <w:vertAlign w:val="subscript"/>
        </w:rPr>
        <w:t>3</w:t>
      </w:r>
      <w:r w:rsidRPr="004E3DA3">
        <w:rPr>
          <w:szCs w:val="24"/>
        </w:rPr>
        <w:t xml:space="preserve">), 0.71 </w:t>
      </w:r>
      <w:r w:rsidRPr="004E3DA3">
        <w:rPr>
          <w:rFonts w:cs="Times New Roman"/>
          <w:szCs w:val="24"/>
        </w:rPr>
        <w:t xml:space="preserve">‒ </w:t>
      </w:r>
      <w:r w:rsidRPr="004E3DA3">
        <w:rPr>
          <w:szCs w:val="24"/>
        </w:rPr>
        <w:t>0.62 (m, 1H,</w:t>
      </w:r>
      <w:r w:rsidRPr="004E3DA3">
        <w:rPr>
          <w:b/>
          <w:bCs/>
          <w:szCs w:val="24"/>
        </w:rPr>
        <w:t xml:space="preserve"> H</w:t>
      </w:r>
      <w:r w:rsidRPr="004E3DA3">
        <w:rPr>
          <w:b/>
          <w:bCs/>
          <w:szCs w:val="24"/>
          <w:vertAlign w:val="subscript"/>
        </w:rPr>
        <w:t>3</w:t>
      </w:r>
      <w:r w:rsidRPr="004E3DA3">
        <w:rPr>
          <w:szCs w:val="24"/>
        </w:rPr>
        <w:t>).</w:t>
      </w:r>
    </w:p>
    <w:p w14:paraId="1FB2232D" w14:textId="77777777" w:rsidR="00791267" w:rsidRPr="004E3DA3" w:rsidRDefault="00791267" w:rsidP="00791267">
      <w:pPr>
        <w:contextualSpacing/>
        <w:rPr>
          <w:szCs w:val="24"/>
        </w:rPr>
      </w:pPr>
    </w:p>
    <w:p w14:paraId="0FFC356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136.2, 135.8, 134.9, 129.1 (2C), 68.2, 62.0 (2C), 60.6, 38.6, 35.5, 22.7, 22.5, 21.2, 20.9, 20.6 (2C).</w:t>
      </w:r>
    </w:p>
    <w:p w14:paraId="599872A9" w14:textId="77777777" w:rsidR="00791267" w:rsidRPr="004E3DA3" w:rsidRDefault="00791267" w:rsidP="00791267">
      <w:pPr>
        <w:contextualSpacing/>
        <w:rPr>
          <w:rFonts w:cs="Times New Roman"/>
          <w:color w:val="000000"/>
          <w:szCs w:val="24"/>
        </w:rPr>
      </w:pPr>
    </w:p>
    <w:p w14:paraId="4873AA3A"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‒3.6 ppm. </w:t>
      </w:r>
    </w:p>
    <w:p w14:paraId="185659BA" w14:textId="77777777" w:rsidR="00791267" w:rsidRPr="004E3DA3" w:rsidRDefault="00791267" w:rsidP="00791267">
      <w:pPr>
        <w:contextualSpacing/>
        <w:rPr>
          <w:rFonts w:cs="Times New Roman"/>
          <w:color w:val="000000"/>
          <w:szCs w:val="24"/>
        </w:rPr>
      </w:pPr>
    </w:p>
    <w:p w14:paraId="43BCE234"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2984, 2946, 2879, 2360, 2237, 2208, 2036, 1458, 1364, 1216 cm</w:t>
      </w:r>
      <w:r w:rsidRPr="004E3DA3">
        <w:rPr>
          <w:szCs w:val="24"/>
          <w:vertAlign w:val="superscript"/>
        </w:rPr>
        <w:t>-1</w:t>
      </w:r>
      <w:r w:rsidRPr="004E3DA3">
        <w:rPr>
          <w:szCs w:val="24"/>
        </w:rPr>
        <w:t>.</w:t>
      </w:r>
    </w:p>
    <w:p w14:paraId="403EB01E" w14:textId="77777777" w:rsidR="00791267" w:rsidRPr="004E3DA3" w:rsidRDefault="00791267" w:rsidP="00791267">
      <w:pPr>
        <w:contextualSpacing/>
      </w:pPr>
    </w:p>
    <w:p w14:paraId="3FF756D3"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17</w:t>
      </w:r>
      <w:r w:rsidRPr="004E3DA3">
        <w:rPr>
          <w:szCs w:val="24"/>
        </w:rPr>
        <w:t>H</w:t>
      </w:r>
      <w:r w:rsidRPr="004E3DA3">
        <w:rPr>
          <w:szCs w:val="24"/>
          <w:vertAlign w:val="subscript"/>
        </w:rPr>
        <w:t>28</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290.2286</w:t>
      </w:r>
      <w:r w:rsidRPr="004E3DA3">
        <w:rPr>
          <w:szCs w:val="24"/>
        </w:rPr>
        <w:t xml:space="preserve">, found </w:t>
      </w:r>
      <w:r w:rsidRPr="004E3DA3">
        <w:rPr>
          <w:rFonts w:ascii="Times-Italic" w:hAnsi="Times-Italic" w:cs="Times-Italic"/>
          <w:i/>
          <w:iCs/>
          <w:szCs w:val="24"/>
        </w:rPr>
        <w:t>m/z</w:t>
      </w:r>
      <w:r w:rsidRPr="004E3DA3">
        <w:t xml:space="preserve"> 290.2302.</w:t>
      </w:r>
    </w:p>
    <w:p w14:paraId="0ECAB406" w14:textId="77777777" w:rsidR="00791267" w:rsidRPr="004E3DA3" w:rsidRDefault="00791267" w:rsidP="00791267"/>
    <w:p w14:paraId="1168F5B7" w14:textId="77777777" w:rsidR="00791267" w:rsidRPr="004E3DA3" w:rsidRDefault="00791267" w:rsidP="00791267">
      <w:r w:rsidRPr="004E3DA3">
        <w:rPr>
          <w:b/>
          <w:bCs/>
        </w:rPr>
        <w:t>mp</w:t>
      </w:r>
      <w:r w:rsidRPr="004E3DA3">
        <w:t>:74</w:t>
      </w:r>
      <w:r w:rsidRPr="004E3DA3">
        <w:rPr>
          <w:rFonts w:cs="Times New Roman"/>
        </w:rPr>
        <w:t>‒</w:t>
      </w:r>
      <w:r w:rsidRPr="004E3DA3">
        <w:t xml:space="preserve">75 </w:t>
      </w:r>
      <w:r w:rsidRPr="004E3DA3">
        <w:rPr>
          <w:rFonts w:cs="Times New Roman"/>
        </w:rPr>
        <w:t>°</w:t>
      </w:r>
      <w:r w:rsidRPr="004E3DA3">
        <w:t>C.</w:t>
      </w:r>
    </w:p>
    <w:p w14:paraId="02A7356A" w14:textId="77777777" w:rsidR="00791267" w:rsidRDefault="00791267" w:rsidP="00791267"/>
    <w:p w14:paraId="63B8E55E" w14:textId="77777777" w:rsidR="00791267" w:rsidRPr="004E3DA3" w:rsidRDefault="00791267" w:rsidP="00791267"/>
    <w:p w14:paraId="47443A64" w14:textId="77777777" w:rsidR="00791267" w:rsidRDefault="00791267" w:rsidP="00791267">
      <w:pPr>
        <w:pStyle w:val="Normalbold0"/>
        <w:spacing w:line="360" w:lineRule="auto"/>
      </w:pPr>
      <w:bookmarkStart w:id="74" w:name="_Hlk62678765"/>
      <w:bookmarkStart w:id="75" w:name="_Hlk59721388"/>
      <w:bookmarkStart w:id="76" w:name="_Hlk62678738"/>
      <w:bookmarkStart w:id="77" w:name="_Hlk59719867"/>
    </w:p>
    <w:p w14:paraId="1F80E6BF" w14:textId="77777777" w:rsidR="00791267" w:rsidRPr="004E3DA3" w:rsidRDefault="00791267" w:rsidP="00791267">
      <w:pPr>
        <w:pStyle w:val="Normalbold0"/>
        <w:spacing w:line="360" w:lineRule="auto"/>
      </w:pPr>
      <w:r w:rsidRPr="004E3DA3">
        <w:lastRenderedPageBreak/>
        <w:t>3-(3-Methylbenzyl)-5-aza-1-boraspiro[4.4]nonane (2p)</w:t>
      </w:r>
      <w:bookmarkEnd w:id="74"/>
    </w:p>
    <w:bookmarkEnd w:id="75"/>
    <w:p w14:paraId="2F20EDC0" w14:textId="77777777" w:rsidR="00791267" w:rsidRPr="004E3DA3" w:rsidRDefault="006318EB" w:rsidP="00791267">
      <w:r w:rsidRPr="004E3DA3">
        <w:rPr>
          <w:noProof/>
        </w:rPr>
        <w:object w:dxaOrig="1823" w:dyaOrig="1103" w14:anchorId="68505120">
          <v:shape id="_x0000_i1074" type="#_x0000_t75" alt="" style="width:135.2pt;height:83.75pt;mso-width-percent:0;mso-height-percent:0;mso-width-percent:0;mso-height-percent:0" o:ole="">
            <v:imagedata r:id="rId119" o:title=""/>
          </v:shape>
          <o:OLEObject Type="Embed" ProgID="ChemDraw.Document.6.0" ShapeID="_x0000_i1074" DrawAspect="Content" ObjectID="_1765887321" r:id="rId120"/>
        </w:object>
      </w:r>
    </w:p>
    <w:p w14:paraId="1D4DB9B7" w14:textId="77777777" w:rsidR="00791267" w:rsidRPr="004E3DA3" w:rsidRDefault="00791267" w:rsidP="00791267">
      <w:pPr>
        <w:rPr>
          <w:szCs w:val="24"/>
        </w:rPr>
      </w:pPr>
      <w:r w:rsidRPr="004E3DA3">
        <w:rPr>
          <w:szCs w:val="24"/>
        </w:rPr>
        <w:t>The title compound was obtained in 98% yield (47 mg, 0.21 mmol) as a viscous clear oil. Reaction time: 1.5 h.</w:t>
      </w:r>
    </w:p>
    <w:p w14:paraId="49DA6896" w14:textId="77777777" w:rsidR="00791267" w:rsidRPr="004E3DA3" w:rsidRDefault="00791267" w:rsidP="00791267">
      <w:pPr>
        <w:rPr>
          <w:szCs w:val="24"/>
        </w:rPr>
      </w:pPr>
    </w:p>
    <w:p w14:paraId="5AEB2ACB"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7.16 (t, </w:t>
      </w:r>
      <w:r w:rsidRPr="004E3DA3">
        <w:rPr>
          <w:i/>
          <w:iCs/>
          <w:szCs w:val="24"/>
        </w:rPr>
        <w:t>J</w:t>
      </w:r>
      <w:r w:rsidRPr="004E3DA3">
        <w:rPr>
          <w:szCs w:val="24"/>
        </w:rPr>
        <w:t xml:space="preserve"> = 7.8 Hz, 1H, Ar</w:t>
      </w:r>
      <w:r w:rsidRPr="004E3DA3">
        <w:rPr>
          <w:b/>
          <w:bCs/>
          <w:szCs w:val="24"/>
        </w:rPr>
        <w:t>H</w:t>
      </w:r>
      <w:r w:rsidRPr="004E3DA3">
        <w:rPr>
          <w:szCs w:val="24"/>
        </w:rPr>
        <w:t xml:space="preserve">), 7.01 </w:t>
      </w:r>
      <w:r w:rsidRPr="004E3DA3">
        <w:rPr>
          <w:rFonts w:cs="Times New Roman"/>
          <w:szCs w:val="24"/>
        </w:rPr>
        <w:t>‒</w:t>
      </w:r>
      <w:r w:rsidRPr="004E3DA3">
        <w:rPr>
          <w:szCs w:val="24"/>
        </w:rPr>
        <w:t xml:space="preserve"> 6.95 (m, 3H, Ar</w:t>
      </w:r>
      <w:r w:rsidRPr="004E3DA3">
        <w:rPr>
          <w:b/>
          <w:bCs/>
          <w:szCs w:val="24"/>
        </w:rPr>
        <w:t>H</w:t>
      </w:r>
      <w:r w:rsidRPr="004E3DA3">
        <w:rPr>
          <w:szCs w:val="24"/>
        </w:rPr>
        <w:t>), 3.31 – 3.09 (m, 2H,</w:t>
      </w:r>
      <w:r w:rsidRPr="004E3DA3">
        <w:rPr>
          <w:b/>
          <w:bCs/>
          <w:szCs w:val="24"/>
        </w:rPr>
        <w:t xml:space="preserve"> H</w:t>
      </w:r>
      <w:r w:rsidRPr="004E3DA3">
        <w:rPr>
          <w:b/>
          <w:bCs/>
          <w:szCs w:val="24"/>
          <w:vertAlign w:val="subscript"/>
        </w:rPr>
        <w:t>5,8</w:t>
      </w:r>
      <w:r w:rsidRPr="004E3DA3">
        <w:rPr>
          <w:szCs w:val="24"/>
        </w:rPr>
        <w:t xml:space="preserve">), 2.84 </w:t>
      </w:r>
      <w:r w:rsidRPr="004E3DA3">
        <w:rPr>
          <w:rFonts w:cs="Times New Roman"/>
          <w:szCs w:val="24"/>
        </w:rPr>
        <w:t>‒</w:t>
      </w:r>
      <w:r w:rsidRPr="004E3DA3">
        <w:rPr>
          <w:szCs w:val="24"/>
        </w:rPr>
        <w:t xml:space="preserve"> 2.74 (m, 2H,</w:t>
      </w:r>
      <w:r w:rsidRPr="004E3DA3">
        <w:rPr>
          <w:b/>
          <w:bCs/>
          <w:szCs w:val="24"/>
        </w:rPr>
        <w:t xml:space="preserve"> H</w:t>
      </w:r>
      <w:r w:rsidRPr="004E3DA3">
        <w:rPr>
          <w:b/>
          <w:bCs/>
          <w:szCs w:val="24"/>
          <w:vertAlign w:val="subscript"/>
        </w:rPr>
        <w:t>4</w:t>
      </w:r>
      <w:r w:rsidRPr="004E3DA3">
        <w:rPr>
          <w:szCs w:val="24"/>
        </w:rPr>
        <w:t>,</w:t>
      </w:r>
      <w:r w:rsidRPr="004E3DA3">
        <w:rPr>
          <w:b/>
          <w:bCs/>
          <w:szCs w:val="24"/>
        </w:rPr>
        <w:t xml:space="preserve"> H</w:t>
      </w:r>
      <w:r w:rsidRPr="004E3DA3">
        <w:rPr>
          <w:b/>
          <w:bCs/>
          <w:szCs w:val="24"/>
          <w:vertAlign w:val="subscript"/>
        </w:rPr>
        <w:t>5</w:t>
      </w:r>
      <w:r w:rsidRPr="004E3DA3">
        <w:rPr>
          <w:szCs w:val="24"/>
        </w:rPr>
        <w:t xml:space="preserve">), 2.68 (d, </w:t>
      </w:r>
      <w:r w:rsidRPr="004E3DA3">
        <w:rPr>
          <w:i/>
          <w:iCs/>
          <w:szCs w:val="24"/>
        </w:rPr>
        <w:t>J</w:t>
      </w:r>
      <w:r w:rsidRPr="004E3DA3">
        <w:rPr>
          <w:szCs w:val="24"/>
        </w:rPr>
        <w:t xml:space="preserve"> = 9.7 Hz, 2H,</w:t>
      </w:r>
      <w:r w:rsidRPr="004E3DA3">
        <w:rPr>
          <w:b/>
          <w:bCs/>
          <w:szCs w:val="24"/>
        </w:rPr>
        <w:t xml:space="preserve"> H</w:t>
      </w:r>
      <w:r w:rsidRPr="004E3DA3">
        <w:rPr>
          <w:b/>
          <w:bCs/>
          <w:szCs w:val="24"/>
          <w:vertAlign w:val="subscript"/>
        </w:rPr>
        <w:t>1</w:t>
      </w:r>
      <w:r w:rsidRPr="004E3DA3">
        <w:rPr>
          <w:szCs w:val="24"/>
        </w:rPr>
        <w:t xml:space="preserve">), 2.57 </w:t>
      </w:r>
      <w:r w:rsidRPr="004E3DA3">
        <w:rPr>
          <w:rFonts w:cs="Times New Roman"/>
          <w:szCs w:val="24"/>
        </w:rPr>
        <w:t>‒</w:t>
      </w:r>
      <w:r w:rsidRPr="004E3DA3">
        <w:rPr>
          <w:szCs w:val="24"/>
        </w:rPr>
        <w:t xml:space="preserve"> 2.49 (m, 2H,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8</w:t>
      </w:r>
      <w:r w:rsidRPr="004E3DA3">
        <w:rPr>
          <w:szCs w:val="24"/>
        </w:rPr>
        <w:t xml:space="preserve">), 2.41 </w:t>
      </w:r>
      <w:r w:rsidRPr="004E3DA3">
        <w:rPr>
          <w:rFonts w:cs="Times New Roman"/>
          <w:szCs w:val="24"/>
        </w:rPr>
        <w:t>‒</w:t>
      </w:r>
      <w:r w:rsidRPr="004E3DA3">
        <w:rPr>
          <w:szCs w:val="24"/>
        </w:rPr>
        <w:t xml:space="preserve"> 2.33 (m, 1H,</w:t>
      </w:r>
      <w:r w:rsidRPr="004E3DA3">
        <w:rPr>
          <w:b/>
          <w:bCs/>
          <w:szCs w:val="24"/>
        </w:rPr>
        <w:t xml:space="preserve"> H</w:t>
      </w:r>
      <w:r w:rsidRPr="004E3DA3">
        <w:rPr>
          <w:b/>
          <w:bCs/>
          <w:szCs w:val="24"/>
          <w:vertAlign w:val="subscript"/>
        </w:rPr>
        <w:t>2</w:t>
      </w:r>
      <w:r w:rsidRPr="004E3DA3">
        <w:rPr>
          <w:szCs w:val="24"/>
        </w:rPr>
        <w:t xml:space="preserve">), 2.33 (s, </w:t>
      </w:r>
      <w:r w:rsidRPr="004E3DA3">
        <w:t>3</w:t>
      </w:r>
      <w:r w:rsidRPr="004E3DA3">
        <w:rPr>
          <w:szCs w:val="24"/>
        </w:rPr>
        <w:t xml:space="preserve">H, </w:t>
      </w:r>
      <w:r w:rsidRPr="004E3DA3">
        <w:rPr>
          <w:b/>
          <w:bCs/>
          <w:szCs w:val="24"/>
        </w:rPr>
        <w:t>H</w:t>
      </w:r>
      <w:r w:rsidRPr="004E3DA3">
        <w:rPr>
          <w:b/>
          <w:bCs/>
          <w:szCs w:val="24"/>
          <w:vertAlign w:val="subscript"/>
        </w:rPr>
        <w:t>11</w:t>
      </w:r>
      <w:r w:rsidRPr="004E3DA3">
        <w:rPr>
          <w:szCs w:val="24"/>
        </w:rPr>
        <w:t>), 2.20 – 1.98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1.90 </w:t>
      </w:r>
      <w:r w:rsidRPr="004E3DA3">
        <w:rPr>
          <w:rFonts w:cs="Times New Roman"/>
          <w:szCs w:val="24"/>
        </w:rPr>
        <w:t>‒</w:t>
      </w:r>
      <w:r w:rsidRPr="004E3DA3">
        <w:rPr>
          <w:szCs w:val="24"/>
        </w:rPr>
        <w:t xml:space="preserve"> 1.79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1.09 – 0.97 (m, 1H,</w:t>
      </w:r>
      <w:r w:rsidRPr="004E3DA3">
        <w:rPr>
          <w:b/>
          <w:bCs/>
          <w:szCs w:val="24"/>
        </w:rPr>
        <w:t xml:space="preserve"> H</w:t>
      </w:r>
      <w:r w:rsidRPr="004E3DA3">
        <w:rPr>
          <w:b/>
          <w:bCs/>
          <w:szCs w:val="24"/>
          <w:vertAlign w:val="subscript"/>
        </w:rPr>
        <w:t>3</w:t>
      </w:r>
      <w:r w:rsidRPr="004E3DA3">
        <w:rPr>
          <w:szCs w:val="24"/>
        </w:rPr>
        <w:t xml:space="preserve">), 0.63 </w:t>
      </w:r>
      <w:r w:rsidRPr="004E3DA3">
        <w:rPr>
          <w:rFonts w:cs="Times New Roman"/>
          <w:szCs w:val="24"/>
        </w:rPr>
        <w:t>‒</w:t>
      </w:r>
      <w:r w:rsidRPr="004E3DA3">
        <w:rPr>
          <w:szCs w:val="24"/>
        </w:rPr>
        <w:t xml:space="preserve"> 0.54 (m, 1H,</w:t>
      </w:r>
      <w:r w:rsidRPr="004E3DA3">
        <w:rPr>
          <w:b/>
          <w:bCs/>
          <w:szCs w:val="24"/>
        </w:rPr>
        <w:t xml:space="preserve"> H</w:t>
      </w:r>
      <w:r w:rsidRPr="004E3DA3">
        <w:rPr>
          <w:b/>
          <w:bCs/>
          <w:szCs w:val="24"/>
          <w:vertAlign w:val="subscript"/>
        </w:rPr>
        <w:t>3</w:t>
      </w:r>
      <w:r w:rsidRPr="004E3DA3">
        <w:rPr>
          <w:szCs w:val="24"/>
        </w:rPr>
        <w:t>).</w:t>
      </w:r>
    </w:p>
    <w:p w14:paraId="0AD58198" w14:textId="77777777" w:rsidR="00791267" w:rsidRPr="004E3DA3" w:rsidRDefault="00791267" w:rsidP="00791267">
      <w:pPr>
        <w:contextualSpacing/>
        <w:rPr>
          <w:szCs w:val="24"/>
        </w:rPr>
      </w:pPr>
    </w:p>
    <w:p w14:paraId="3BD96183"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141.8, 137.9, 129.7, 128.3, 126.6, 125.8, 68.2, 61.6, 60.3, 43.0, 40.3, 22.9, 22.6, 21.6, 20.4.</w:t>
      </w:r>
    </w:p>
    <w:p w14:paraId="1D7EA866" w14:textId="77777777" w:rsidR="00791267" w:rsidRPr="004E3DA3" w:rsidRDefault="00791267" w:rsidP="00791267">
      <w:pPr>
        <w:contextualSpacing/>
        <w:rPr>
          <w:rFonts w:cs="Times New Roman"/>
          <w:color w:val="000000"/>
          <w:szCs w:val="24"/>
        </w:rPr>
      </w:pPr>
    </w:p>
    <w:p w14:paraId="1F0F0150"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 </w:t>
      </w:r>
    </w:p>
    <w:p w14:paraId="1DB20CA4" w14:textId="77777777" w:rsidR="00791267" w:rsidRPr="004E3DA3" w:rsidRDefault="00791267" w:rsidP="00791267">
      <w:pPr>
        <w:contextualSpacing/>
        <w:rPr>
          <w:rFonts w:cs="Times New Roman"/>
          <w:color w:val="000000"/>
          <w:szCs w:val="24"/>
        </w:rPr>
      </w:pPr>
    </w:p>
    <w:p w14:paraId="529BBA5B" w14:textId="77777777" w:rsidR="00791267" w:rsidRPr="004E3DA3" w:rsidRDefault="00791267" w:rsidP="00791267">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2952, 2920, 2874, 2357, 2334, 1458, 1364, 1211, 1135, 781 cm</w:t>
      </w:r>
      <w:r w:rsidRPr="004E3DA3">
        <w:rPr>
          <w:szCs w:val="24"/>
          <w:vertAlign w:val="superscript"/>
        </w:rPr>
        <w:t>-1</w:t>
      </w:r>
      <w:r w:rsidRPr="004E3DA3">
        <w:rPr>
          <w:szCs w:val="24"/>
        </w:rPr>
        <w:t>.</w:t>
      </w:r>
    </w:p>
    <w:p w14:paraId="3B49198A" w14:textId="77777777" w:rsidR="00791267" w:rsidRPr="004E3DA3" w:rsidRDefault="00791267" w:rsidP="00791267">
      <w:pPr>
        <w:contextualSpacing/>
      </w:pPr>
    </w:p>
    <w:p w14:paraId="7E658CDC"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262.1973</w:t>
      </w:r>
      <w:r w:rsidRPr="004E3DA3">
        <w:rPr>
          <w:szCs w:val="24"/>
        </w:rPr>
        <w:t xml:space="preserve">, found </w:t>
      </w:r>
      <w:r w:rsidRPr="004E3DA3">
        <w:rPr>
          <w:rFonts w:ascii="Times-Italic" w:hAnsi="Times-Italic" w:cs="Times-Italic"/>
          <w:i/>
          <w:iCs/>
          <w:szCs w:val="24"/>
        </w:rPr>
        <w:t>m/z</w:t>
      </w:r>
      <w:r w:rsidRPr="004E3DA3">
        <w:t xml:space="preserve"> 262.1961.</w:t>
      </w:r>
    </w:p>
    <w:p w14:paraId="18D9C9F0" w14:textId="77777777" w:rsidR="00791267" w:rsidRPr="004E3DA3" w:rsidRDefault="00791267" w:rsidP="00791267"/>
    <w:p w14:paraId="7624B2F5" w14:textId="77777777" w:rsidR="00791267" w:rsidRPr="004E3DA3" w:rsidRDefault="00791267" w:rsidP="00791267"/>
    <w:p w14:paraId="78F258BC" w14:textId="77777777" w:rsidR="00791267" w:rsidRPr="004E3DA3" w:rsidRDefault="00791267" w:rsidP="00791267"/>
    <w:p w14:paraId="04432EB2" w14:textId="77777777" w:rsidR="00791267" w:rsidRPr="004E3DA3" w:rsidRDefault="00791267" w:rsidP="00791267"/>
    <w:p w14:paraId="206302A9" w14:textId="77777777" w:rsidR="00791267" w:rsidRPr="004E3DA3" w:rsidRDefault="00791267" w:rsidP="00791267"/>
    <w:p w14:paraId="1169D661" w14:textId="77777777" w:rsidR="00791267" w:rsidRPr="004E3DA3" w:rsidRDefault="00791267" w:rsidP="00791267">
      <w:pPr>
        <w:pStyle w:val="Normalbold0"/>
        <w:spacing w:line="360" w:lineRule="auto"/>
      </w:pPr>
      <w:bookmarkStart w:id="78" w:name="_Hlk62678863"/>
      <w:bookmarkStart w:id="79" w:name="_Hlk59722239"/>
      <w:r w:rsidRPr="004E3DA3">
        <w:lastRenderedPageBreak/>
        <w:t>3-(4-Methylbenzyl)-5-aza-1-boraspiro[4.4]nonane (2q)</w:t>
      </w:r>
      <w:bookmarkEnd w:id="78"/>
      <w:bookmarkEnd w:id="79"/>
    </w:p>
    <w:p w14:paraId="2451F792" w14:textId="77777777" w:rsidR="00791267" w:rsidRPr="004E3DA3" w:rsidRDefault="006318EB" w:rsidP="00791267">
      <w:r w:rsidRPr="004E3DA3">
        <w:rPr>
          <w:noProof/>
        </w:rPr>
        <w:object w:dxaOrig="1611" w:dyaOrig="1273" w14:anchorId="397E3356">
          <v:shape id="_x0000_i1075" type="#_x0000_t75" alt="" style="width:116.8pt;height:96.25pt;mso-width-percent:0;mso-height-percent:0;mso-width-percent:0;mso-height-percent:0" o:ole="">
            <v:imagedata r:id="rId121" o:title=""/>
          </v:shape>
          <o:OLEObject Type="Embed" ProgID="ChemDraw.Document.6.0" ShapeID="_x0000_i1075" DrawAspect="Content" ObjectID="_1765887322" r:id="rId122"/>
        </w:object>
      </w:r>
    </w:p>
    <w:p w14:paraId="77935595" w14:textId="19F2EEC2" w:rsidR="00791267" w:rsidRPr="004E3DA3" w:rsidRDefault="00791267" w:rsidP="00791267">
      <w:pPr>
        <w:rPr>
          <w:szCs w:val="24"/>
        </w:rPr>
      </w:pPr>
      <w:r w:rsidRPr="004E3DA3">
        <w:rPr>
          <w:szCs w:val="24"/>
        </w:rPr>
        <w:t xml:space="preserve">The title compound was obtained in 99% yield (45 mg, 0.19 mmol) as a </w:t>
      </w:r>
      <w:r w:rsidR="00626071">
        <w:rPr>
          <w:szCs w:val="24"/>
        </w:rPr>
        <w:t>pale-yellow solid</w:t>
      </w:r>
      <w:r w:rsidRPr="004E3DA3">
        <w:rPr>
          <w:szCs w:val="24"/>
        </w:rPr>
        <w:t>. Reaction time: 1.5 h.</w:t>
      </w:r>
    </w:p>
    <w:p w14:paraId="6A472226" w14:textId="77777777" w:rsidR="00791267" w:rsidRPr="004E3DA3" w:rsidRDefault="00791267" w:rsidP="00791267">
      <w:pPr>
        <w:rPr>
          <w:szCs w:val="24"/>
        </w:rPr>
      </w:pPr>
    </w:p>
    <w:p w14:paraId="45F5F0BC"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7.11 </w:t>
      </w:r>
      <w:r w:rsidRPr="004E3DA3">
        <w:rPr>
          <w:rFonts w:cs="Times New Roman"/>
          <w:szCs w:val="24"/>
        </w:rPr>
        <w:t xml:space="preserve">‒ </w:t>
      </w:r>
      <w:r w:rsidRPr="004E3DA3">
        <w:rPr>
          <w:szCs w:val="24"/>
        </w:rPr>
        <w:t>7.04 (m, 4H</w:t>
      </w:r>
      <w:r w:rsidRPr="004E3DA3">
        <w:rPr>
          <w:b/>
          <w:bCs/>
          <w:szCs w:val="24"/>
        </w:rPr>
        <w:t xml:space="preserve">, </w:t>
      </w:r>
      <w:r w:rsidRPr="004E3DA3">
        <w:rPr>
          <w:szCs w:val="24"/>
        </w:rPr>
        <w:t>Ar</w:t>
      </w:r>
      <w:r w:rsidRPr="004E3DA3">
        <w:rPr>
          <w:b/>
          <w:bCs/>
          <w:szCs w:val="24"/>
        </w:rPr>
        <w:t>H</w:t>
      </w:r>
      <w:r w:rsidRPr="004E3DA3">
        <w:rPr>
          <w:szCs w:val="24"/>
        </w:rPr>
        <w:t>), 3.28 – 3.12 (m, 2H,</w:t>
      </w:r>
      <w:r w:rsidRPr="004E3DA3">
        <w:rPr>
          <w:b/>
          <w:bCs/>
          <w:szCs w:val="24"/>
        </w:rPr>
        <w:t xml:space="preserve"> H</w:t>
      </w:r>
      <w:r w:rsidRPr="004E3DA3">
        <w:rPr>
          <w:b/>
          <w:bCs/>
          <w:szCs w:val="24"/>
          <w:vertAlign w:val="subscript"/>
        </w:rPr>
        <w:t>5,8</w:t>
      </w:r>
      <w:r w:rsidRPr="004E3DA3">
        <w:rPr>
          <w:szCs w:val="24"/>
        </w:rPr>
        <w:t xml:space="preserve">), 2.85 </w:t>
      </w:r>
      <w:r w:rsidRPr="004E3DA3">
        <w:rPr>
          <w:rFonts w:cs="Times New Roman"/>
          <w:szCs w:val="24"/>
        </w:rPr>
        <w:t>‒</w:t>
      </w:r>
      <w:r w:rsidRPr="004E3DA3">
        <w:rPr>
          <w:szCs w:val="24"/>
        </w:rPr>
        <w:t xml:space="preserve"> 2.74 (m, 2H,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5</w:t>
      </w:r>
      <w:r w:rsidRPr="004E3DA3">
        <w:rPr>
          <w:szCs w:val="24"/>
        </w:rPr>
        <w:t xml:space="preserve">), 2.67 (d, </w:t>
      </w:r>
      <w:r w:rsidRPr="004E3DA3">
        <w:rPr>
          <w:i/>
          <w:iCs/>
          <w:szCs w:val="24"/>
        </w:rPr>
        <w:t>J</w:t>
      </w:r>
      <w:r w:rsidRPr="004E3DA3">
        <w:rPr>
          <w:szCs w:val="24"/>
        </w:rPr>
        <w:t xml:space="preserve"> = 9.1 Hz, 2H,</w:t>
      </w:r>
      <w:r w:rsidRPr="004E3DA3">
        <w:rPr>
          <w:b/>
          <w:bCs/>
          <w:szCs w:val="24"/>
        </w:rPr>
        <w:t xml:space="preserve"> H</w:t>
      </w:r>
      <w:r w:rsidRPr="004E3DA3">
        <w:rPr>
          <w:b/>
          <w:bCs/>
          <w:szCs w:val="24"/>
          <w:vertAlign w:val="subscript"/>
        </w:rPr>
        <w:t>1</w:t>
      </w:r>
      <w:r w:rsidRPr="004E3DA3">
        <w:rPr>
          <w:szCs w:val="24"/>
        </w:rPr>
        <w:t xml:space="preserve">), 2.58 </w:t>
      </w:r>
      <w:r w:rsidRPr="004E3DA3">
        <w:rPr>
          <w:rFonts w:cs="Times New Roman"/>
          <w:szCs w:val="24"/>
        </w:rPr>
        <w:t>‒</w:t>
      </w:r>
      <w:r w:rsidRPr="004E3DA3">
        <w:rPr>
          <w:szCs w:val="24"/>
        </w:rPr>
        <w:t xml:space="preserve"> 2.49 (m, 2H,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8</w:t>
      </w:r>
      <w:r w:rsidRPr="004E3DA3">
        <w:rPr>
          <w:szCs w:val="24"/>
        </w:rPr>
        <w:t>), 2.43 – 2.35 (m, 1H,</w:t>
      </w:r>
      <w:r w:rsidRPr="004E3DA3">
        <w:rPr>
          <w:b/>
          <w:bCs/>
          <w:szCs w:val="24"/>
        </w:rPr>
        <w:t xml:space="preserve"> H</w:t>
      </w:r>
      <w:r w:rsidRPr="004E3DA3">
        <w:rPr>
          <w:b/>
          <w:bCs/>
          <w:szCs w:val="24"/>
          <w:vertAlign w:val="subscript"/>
        </w:rPr>
        <w:t>2</w:t>
      </w:r>
      <w:r w:rsidRPr="004E3DA3">
        <w:rPr>
          <w:szCs w:val="24"/>
        </w:rPr>
        <w:t xml:space="preserve">), 2.32 (s, </w:t>
      </w:r>
      <w:r w:rsidRPr="004E3DA3">
        <w:t>3</w:t>
      </w:r>
      <w:r w:rsidRPr="004E3DA3">
        <w:rPr>
          <w:szCs w:val="24"/>
        </w:rPr>
        <w:t>H,</w:t>
      </w:r>
      <w:r w:rsidRPr="004E3DA3">
        <w:rPr>
          <w:b/>
          <w:bCs/>
          <w:szCs w:val="24"/>
        </w:rPr>
        <w:t xml:space="preserve"> H</w:t>
      </w:r>
      <w:r w:rsidRPr="004E3DA3">
        <w:rPr>
          <w:b/>
          <w:bCs/>
          <w:szCs w:val="24"/>
          <w:vertAlign w:val="subscript"/>
        </w:rPr>
        <w:t>12</w:t>
      </w:r>
      <w:r w:rsidRPr="004E3DA3">
        <w:rPr>
          <w:szCs w:val="24"/>
        </w:rPr>
        <w:t>), 2.21 – 1.98 (m, 3H,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1.89 </w:t>
      </w:r>
      <w:r w:rsidRPr="004E3DA3">
        <w:rPr>
          <w:rFonts w:cs="Times New Roman"/>
          <w:szCs w:val="24"/>
        </w:rPr>
        <w:t>‒</w:t>
      </w:r>
      <w:r w:rsidRPr="004E3DA3">
        <w:rPr>
          <w:szCs w:val="24"/>
        </w:rPr>
        <w:t xml:space="preserve"> 1.80 (m, 3H,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1.08 </w:t>
      </w:r>
      <w:r w:rsidRPr="004E3DA3">
        <w:rPr>
          <w:rFonts w:cs="Times New Roman"/>
          <w:szCs w:val="24"/>
        </w:rPr>
        <w:t>‒</w:t>
      </w:r>
      <w:r w:rsidRPr="004E3DA3">
        <w:rPr>
          <w:szCs w:val="24"/>
        </w:rPr>
        <w:t xml:space="preserve"> 0.98 (m, 1H,</w:t>
      </w:r>
      <w:r w:rsidRPr="004E3DA3">
        <w:rPr>
          <w:b/>
          <w:bCs/>
          <w:szCs w:val="24"/>
        </w:rPr>
        <w:t xml:space="preserve"> H</w:t>
      </w:r>
      <w:r w:rsidRPr="004E3DA3">
        <w:rPr>
          <w:b/>
          <w:bCs/>
          <w:szCs w:val="24"/>
          <w:vertAlign w:val="subscript"/>
        </w:rPr>
        <w:t>3</w:t>
      </w:r>
      <w:r w:rsidRPr="004E3DA3">
        <w:rPr>
          <w:szCs w:val="24"/>
        </w:rPr>
        <w:t xml:space="preserve">), 0.63 </w:t>
      </w:r>
      <w:r w:rsidRPr="004E3DA3">
        <w:rPr>
          <w:rFonts w:cs="Times New Roman"/>
          <w:szCs w:val="24"/>
        </w:rPr>
        <w:t>‒</w:t>
      </w:r>
      <w:r w:rsidRPr="004E3DA3">
        <w:rPr>
          <w:szCs w:val="24"/>
        </w:rPr>
        <w:t xml:space="preserve"> 0.54 (m, 1H,</w:t>
      </w:r>
      <w:r w:rsidRPr="004E3DA3">
        <w:rPr>
          <w:b/>
          <w:bCs/>
          <w:szCs w:val="24"/>
        </w:rPr>
        <w:t xml:space="preserve"> H</w:t>
      </w:r>
      <w:r w:rsidRPr="004E3DA3">
        <w:rPr>
          <w:b/>
          <w:bCs/>
          <w:szCs w:val="24"/>
          <w:vertAlign w:val="subscript"/>
        </w:rPr>
        <w:t>3</w:t>
      </w:r>
      <w:r w:rsidRPr="004E3DA3">
        <w:rPr>
          <w:szCs w:val="24"/>
        </w:rPr>
        <w:t>).</w:t>
      </w:r>
    </w:p>
    <w:p w14:paraId="0721297A" w14:textId="77777777" w:rsidR="00791267" w:rsidRPr="004E3DA3" w:rsidRDefault="00791267" w:rsidP="00791267">
      <w:pPr>
        <w:contextualSpacing/>
        <w:rPr>
          <w:szCs w:val="24"/>
        </w:rPr>
      </w:pPr>
    </w:p>
    <w:p w14:paraId="1E40E43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138.8, 135.3, 129.1 (2C), 128.7 (2C), 68.1, 61.6, 60.3, 42.6, 40.3, 22.8, 22.6, 21.2, 20.2.</w:t>
      </w:r>
    </w:p>
    <w:p w14:paraId="3A80FDD5" w14:textId="77777777" w:rsidR="00791267" w:rsidRPr="004E3DA3" w:rsidRDefault="00791267" w:rsidP="00791267">
      <w:pPr>
        <w:contextualSpacing/>
        <w:rPr>
          <w:rFonts w:cs="Times New Roman"/>
          <w:color w:val="000000"/>
          <w:szCs w:val="24"/>
        </w:rPr>
      </w:pPr>
    </w:p>
    <w:p w14:paraId="0196B00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 </w:t>
      </w:r>
    </w:p>
    <w:p w14:paraId="0CEB68EA" w14:textId="77777777" w:rsidR="00791267" w:rsidRPr="004E3DA3" w:rsidRDefault="00791267" w:rsidP="00791267">
      <w:pPr>
        <w:contextualSpacing/>
        <w:rPr>
          <w:rFonts w:cs="Times New Roman"/>
          <w:color w:val="000000"/>
          <w:szCs w:val="24"/>
        </w:rPr>
      </w:pPr>
    </w:p>
    <w:p w14:paraId="3E249C38" w14:textId="77777777" w:rsidR="00791267" w:rsidRPr="004E3DA3" w:rsidRDefault="00791267" w:rsidP="00791267">
      <w:r w:rsidRPr="004E3DA3">
        <w:rPr>
          <w:b/>
          <w:bCs/>
        </w:rPr>
        <w:t xml:space="preserve">IR (film) </w:t>
      </w:r>
      <w:r w:rsidRPr="004E3DA3">
        <w:t>ν</w:t>
      </w:r>
      <w:r w:rsidRPr="004E3DA3">
        <w:rPr>
          <w:vertAlign w:val="subscript"/>
        </w:rPr>
        <w:t>max</w:t>
      </w:r>
      <w:r w:rsidRPr="004E3DA3">
        <w:t xml:space="preserve">: </w:t>
      </w:r>
      <w:r w:rsidRPr="004E3DA3">
        <w:rPr>
          <w:szCs w:val="24"/>
        </w:rPr>
        <w:t>2824, 2356, 2331, 2250, 2156, 2031, 1977, 807 cm</w:t>
      </w:r>
      <w:r w:rsidRPr="004E3DA3">
        <w:rPr>
          <w:szCs w:val="24"/>
          <w:vertAlign w:val="superscript"/>
        </w:rPr>
        <w:t>-1</w:t>
      </w:r>
      <w:r w:rsidRPr="004E3DA3">
        <w:rPr>
          <w:szCs w:val="24"/>
        </w:rPr>
        <w:t>.</w:t>
      </w:r>
    </w:p>
    <w:p w14:paraId="1D89F310" w14:textId="77777777" w:rsidR="00791267" w:rsidRPr="004E3DA3" w:rsidRDefault="00791267" w:rsidP="00791267">
      <w:pPr>
        <w:contextualSpacing/>
        <w:rPr>
          <w:szCs w:val="24"/>
        </w:rPr>
      </w:pPr>
    </w:p>
    <w:p w14:paraId="503E7F62" w14:textId="77777777" w:rsidR="00791267"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262.1972</w:t>
      </w:r>
      <w:r w:rsidRPr="004E3DA3">
        <w:rPr>
          <w:szCs w:val="24"/>
        </w:rPr>
        <w:t xml:space="preserve">, found </w:t>
      </w:r>
      <w:r w:rsidRPr="004E3DA3">
        <w:rPr>
          <w:rFonts w:ascii="Times-Italic" w:hAnsi="Times-Italic" w:cs="Times-Italic"/>
          <w:i/>
          <w:iCs/>
          <w:szCs w:val="24"/>
        </w:rPr>
        <w:t>m/z</w:t>
      </w:r>
      <w:r w:rsidRPr="004E3DA3">
        <w:t xml:space="preserve"> 262.1983.</w:t>
      </w:r>
    </w:p>
    <w:p w14:paraId="6E008D56" w14:textId="77777777" w:rsidR="00960198" w:rsidRPr="004E3DA3" w:rsidRDefault="00960198" w:rsidP="00960198">
      <w:pPr>
        <w:spacing w:line="276" w:lineRule="auto"/>
      </w:pPr>
    </w:p>
    <w:p w14:paraId="7E85AC16" w14:textId="4B6553EA" w:rsidR="00626071" w:rsidRPr="004E3DA3" w:rsidRDefault="00626071" w:rsidP="00626071">
      <w:r w:rsidRPr="004E3DA3">
        <w:rPr>
          <w:b/>
          <w:bCs/>
        </w:rPr>
        <w:t>mp</w:t>
      </w:r>
      <w:r w:rsidRPr="004E3DA3">
        <w:t>:</w:t>
      </w:r>
      <w:r>
        <w:t>6</w:t>
      </w:r>
      <w:r w:rsidR="001D2113">
        <w:t>8</w:t>
      </w:r>
      <w:r w:rsidRPr="004E3DA3">
        <w:rPr>
          <w:rFonts w:cs="Times New Roman"/>
        </w:rPr>
        <w:t>‒</w:t>
      </w:r>
      <w:r>
        <w:t>6</w:t>
      </w:r>
      <w:r w:rsidR="001D2113">
        <w:t>9</w:t>
      </w:r>
      <w:r w:rsidRPr="004E3DA3">
        <w:t xml:space="preserve"> </w:t>
      </w:r>
      <w:r w:rsidRPr="004E3DA3">
        <w:rPr>
          <w:rFonts w:cs="Times New Roman"/>
        </w:rPr>
        <w:t>°</w:t>
      </w:r>
      <w:r w:rsidRPr="004E3DA3">
        <w:t>C.</w:t>
      </w:r>
    </w:p>
    <w:p w14:paraId="08A9B2E3" w14:textId="77777777" w:rsidR="00791267" w:rsidRPr="004E3DA3" w:rsidRDefault="00791267" w:rsidP="00791267">
      <w:pPr>
        <w:rPr>
          <w:szCs w:val="24"/>
        </w:rPr>
      </w:pPr>
    </w:p>
    <w:p w14:paraId="71407199" w14:textId="77777777" w:rsidR="00791267" w:rsidRPr="004E3DA3" w:rsidRDefault="00791267" w:rsidP="00791267">
      <w:pPr>
        <w:rPr>
          <w:szCs w:val="24"/>
        </w:rPr>
      </w:pPr>
    </w:p>
    <w:p w14:paraId="5052F131" w14:textId="77777777" w:rsidR="00791267" w:rsidRPr="004E3DA3" w:rsidRDefault="00791267" w:rsidP="00791267">
      <w:pPr>
        <w:rPr>
          <w:szCs w:val="24"/>
        </w:rPr>
      </w:pPr>
    </w:p>
    <w:p w14:paraId="18FBD353" w14:textId="77777777" w:rsidR="00791267" w:rsidRPr="004E3DA3" w:rsidRDefault="00791267" w:rsidP="00791267">
      <w:pPr>
        <w:rPr>
          <w:szCs w:val="24"/>
        </w:rPr>
      </w:pPr>
    </w:p>
    <w:p w14:paraId="0FE6C78F" w14:textId="77777777" w:rsidR="00791267" w:rsidRPr="004E3DA3" w:rsidRDefault="00791267" w:rsidP="00791267">
      <w:pPr>
        <w:pStyle w:val="Normalbold0"/>
        <w:spacing w:line="360" w:lineRule="auto"/>
      </w:pPr>
      <w:r w:rsidRPr="004E3DA3">
        <w:t>3-(2-Methylbenzyl)-5-aza-1-boraspiro[4.4]nonane (2r)</w:t>
      </w:r>
      <w:bookmarkEnd w:id="76"/>
      <w:bookmarkEnd w:id="77"/>
    </w:p>
    <w:p w14:paraId="23827977" w14:textId="77777777" w:rsidR="00791267" w:rsidRPr="004E3DA3" w:rsidRDefault="006318EB" w:rsidP="00791267">
      <w:r w:rsidRPr="004E3DA3">
        <w:rPr>
          <w:noProof/>
        </w:rPr>
        <w:object w:dxaOrig="1604" w:dyaOrig="1117" w14:anchorId="77840D62">
          <v:shape id="_x0000_i1076" type="#_x0000_t75" alt="" style="width:132.25pt;height:89.65pt;mso-width-percent:0;mso-height-percent:0;mso-width-percent:0;mso-height-percent:0" o:ole="">
            <v:imagedata r:id="rId123" o:title=""/>
          </v:shape>
          <o:OLEObject Type="Embed" ProgID="ChemDraw.Document.6.0" ShapeID="_x0000_i1076" DrawAspect="Content" ObjectID="_1765887323" r:id="rId124"/>
        </w:object>
      </w:r>
    </w:p>
    <w:p w14:paraId="5F7A8CC4" w14:textId="77777777" w:rsidR="00791267" w:rsidRPr="004E3DA3" w:rsidRDefault="00791267" w:rsidP="00791267">
      <w:pPr>
        <w:rPr>
          <w:szCs w:val="24"/>
        </w:rPr>
      </w:pPr>
      <w:r w:rsidRPr="004E3DA3">
        <w:rPr>
          <w:szCs w:val="24"/>
        </w:rPr>
        <w:t>The title compound was obtained in 97% yield (49 mg, 0.21 mmol) as a viscous clear oil. Reaction time: 1.5 h.</w:t>
      </w:r>
    </w:p>
    <w:p w14:paraId="7B77206E" w14:textId="77777777" w:rsidR="00791267" w:rsidRPr="004E3DA3" w:rsidRDefault="00791267" w:rsidP="00791267">
      <w:pPr>
        <w:rPr>
          <w:szCs w:val="24"/>
        </w:rPr>
      </w:pPr>
    </w:p>
    <w:p w14:paraId="24240503"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t xml:space="preserve">δ 7.17 </w:t>
      </w:r>
      <w:r w:rsidRPr="004E3DA3">
        <w:rPr>
          <w:rFonts w:cs="Times New Roman"/>
        </w:rPr>
        <w:t>‒</w:t>
      </w:r>
      <w:r w:rsidRPr="004E3DA3">
        <w:t xml:space="preserve"> 7.08 (m, 4H,</w:t>
      </w:r>
      <w:r w:rsidRPr="004E3DA3">
        <w:rPr>
          <w:b/>
          <w:bCs/>
        </w:rPr>
        <w:t xml:space="preserve"> </w:t>
      </w:r>
      <w:r w:rsidRPr="004E3DA3">
        <w:t>Ar</w:t>
      </w:r>
      <w:r w:rsidRPr="004E3DA3">
        <w:rPr>
          <w:b/>
          <w:bCs/>
        </w:rPr>
        <w:t>H</w:t>
      </w:r>
      <w:r w:rsidRPr="004E3DA3">
        <w:t>), 3.36 – 3.12 (m, 2H,</w:t>
      </w:r>
      <w:r w:rsidRPr="004E3DA3">
        <w:rPr>
          <w:b/>
          <w:bCs/>
        </w:rPr>
        <w:t xml:space="preserve"> H</w:t>
      </w:r>
      <w:r w:rsidRPr="004E3DA3">
        <w:rPr>
          <w:b/>
          <w:bCs/>
          <w:vertAlign w:val="subscript"/>
        </w:rPr>
        <w:t>5,8</w:t>
      </w:r>
      <w:r w:rsidRPr="004E3DA3">
        <w:t xml:space="preserve">), 2.88 (dd, </w:t>
      </w:r>
      <w:r w:rsidRPr="004E3DA3">
        <w:rPr>
          <w:i/>
          <w:iCs/>
        </w:rPr>
        <w:t>J</w:t>
      </w:r>
      <w:r w:rsidRPr="004E3DA3">
        <w:t xml:space="preserve"> = 13.9, 6.2 Hz, 1H,</w:t>
      </w:r>
      <w:r w:rsidRPr="004E3DA3">
        <w:rPr>
          <w:b/>
          <w:bCs/>
        </w:rPr>
        <w:t xml:space="preserve"> H</w:t>
      </w:r>
      <w:r w:rsidRPr="004E3DA3">
        <w:rPr>
          <w:b/>
          <w:bCs/>
          <w:vertAlign w:val="subscript"/>
        </w:rPr>
        <w:t>4</w:t>
      </w:r>
      <w:r w:rsidRPr="004E3DA3">
        <w:t>), 2.79 – 2.71 (m, 1H,</w:t>
      </w:r>
      <w:r w:rsidRPr="004E3DA3">
        <w:rPr>
          <w:b/>
          <w:bCs/>
        </w:rPr>
        <w:t xml:space="preserve"> H</w:t>
      </w:r>
      <w:r w:rsidRPr="004E3DA3">
        <w:rPr>
          <w:b/>
          <w:bCs/>
          <w:vertAlign w:val="subscript"/>
        </w:rPr>
        <w:t>5</w:t>
      </w:r>
      <w:r w:rsidRPr="004E3DA3">
        <w:t>), 2.75 – 2.63 (m, 2H,</w:t>
      </w:r>
      <w:r w:rsidRPr="004E3DA3">
        <w:rPr>
          <w:b/>
          <w:bCs/>
        </w:rPr>
        <w:t xml:space="preserve"> H</w:t>
      </w:r>
      <w:r w:rsidRPr="004E3DA3">
        <w:rPr>
          <w:b/>
          <w:bCs/>
          <w:vertAlign w:val="subscript"/>
        </w:rPr>
        <w:t>1</w:t>
      </w:r>
      <w:r w:rsidRPr="004E3DA3">
        <w:t xml:space="preserve">), 2.60 (dd, </w:t>
      </w:r>
      <w:r w:rsidRPr="004E3DA3">
        <w:rPr>
          <w:i/>
          <w:iCs/>
        </w:rPr>
        <w:t>J</w:t>
      </w:r>
      <w:r w:rsidRPr="004E3DA3">
        <w:t xml:space="preserve"> = 13.9, 8.3 Hz, 1H,</w:t>
      </w:r>
      <w:r w:rsidRPr="004E3DA3">
        <w:rPr>
          <w:b/>
          <w:bCs/>
        </w:rPr>
        <w:t xml:space="preserve"> H</w:t>
      </w:r>
      <w:r w:rsidRPr="004E3DA3">
        <w:rPr>
          <w:b/>
          <w:bCs/>
          <w:vertAlign w:val="subscript"/>
        </w:rPr>
        <w:t>4</w:t>
      </w:r>
      <w:r w:rsidRPr="004E3DA3">
        <w:t xml:space="preserve">), 2.56 </w:t>
      </w:r>
      <w:r w:rsidRPr="004E3DA3">
        <w:rPr>
          <w:rFonts w:cs="Times New Roman"/>
        </w:rPr>
        <w:t>‒</w:t>
      </w:r>
      <w:r w:rsidRPr="004E3DA3">
        <w:t xml:space="preserve"> 2.49 (m, 1H,</w:t>
      </w:r>
      <w:r w:rsidRPr="004E3DA3">
        <w:rPr>
          <w:b/>
          <w:bCs/>
        </w:rPr>
        <w:t xml:space="preserve"> H</w:t>
      </w:r>
      <w:r w:rsidRPr="004E3DA3">
        <w:rPr>
          <w:b/>
          <w:bCs/>
          <w:vertAlign w:val="subscript"/>
        </w:rPr>
        <w:t>8</w:t>
      </w:r>
      <w:r w:rsidRPr="004E3DA3">
        <w:t xml:space="preserve">), 2.43 </w:t>
      </w:r>
      <w:r w:rsidRPr="004E3DA3">
        <w:rPr>
          <w:rFonts w:cs="Times New Roman"/>
        </w:rPr>
        <w:t>‒</w:t>
      </w:r>
      <w:r w:rsidRPr="004E3DA3">
        <w:t xml:space="preserve"> 2.35 (m, 1H,</w:t>
      </w:r>
      <w:r w:rsidRPr="004E3DA3">
        <w:rPr>
          <w:b/>
          <w:bCs/>
        </w:rPr>
        <w:t xml:space="preserve"> H</w:t>
      </w:r>
      <w:r w:rsidRPr="004E3DA3">
        <w:rPr>
          <w:b/>
          <w:bCs/>
          <w:vertAlign w:val="subscript"/>
        </w:rPr>
        <w:t>2</w:t>
      </w:r>
      <w:r w:rsidRPr="004E3DA3">
        <w:t>), 2.35 (s, 3H,</w:t>
      </w:r>
      <w:r w:rsidRPr="004E3DA3">
        <w:rPr>
          <w:b/>
          <w:bCs/>
        </w:rPr>
        <w:t xml:space="preserve"> H</w:t>
      </w:r>
      <w:r w:rsidRPr="004E3DA3">
        <w:rPr>
          <w:b/>
          <w:bCs/>
          <w:vertAlign w:val="subscript"/>
        </w:rPr>
        <w:t>10</w:t>
      </w:r>
      <w:r w:rsidRPr="004E3DA3">
        <w:t>), 2.21 – 1.98 (m, 3H,</w:t>
      </w:r>
      <w:r w:rsidRPr="004E3DA3">
        <w:rPr>
          <w:b/>
          <w:bCs/>
        </w:rPr>
        <w:t xml:space="preserve"> H</w:t>
      </w:r>
      <w:r w:rsidRPr="004E3DA3">
        <w:rPr>
          <w:b/>
          <w:bCs/>
          <w:vertAlign w:val="subscript"/>
        </w:rPr>
        <w:t>6,7</w:t>
      </w:r>
      <w:r w:rsidRPr="004E3DA3">
        <w:t>,</w:t>
      </w:r>
      <w:r w:rsidRPr="004E3DA3">
        <w:rPr>
          <w:b/>
          <w:bCs/>
        </w:rPr>
        <w:t xml:space="preserve"> H</w:t>
      </w:r>
      <w:r w:rsidRPr="004E3DA3">
        <w:rPr>
          <w:b/>
          <w:bCs/>
          <w:vertAlign w:val="subscript"/>
        </w:rPr>
        <w:t>9</w:t>
      </w:r>
      <w:r w:rsidRPr="004E3DA3">
        <w:t>), 1.98 – 1.76 (m, 3H,</w:t>
      </w:r>
      <w:r w:rsidRPr="004E3DA3">
        <w:rPr>
          <w:b/>
          <w:bCs/>
        </w:rPr>
        <w:t xml:space="preserve"> H</w:t>
      </w:r>
      <w:r w:rsidRPr="004E3DA3">
        <w:rPr>
          <w:b/>
          <w:bCs/>
          <w:vertAlign w:val="subscript"/>
        </w:rPr>
        <w:t>6,7</w:t>
      </w:r>
      <w:r w:rsidRPr="004E3DA3">
        <w:t>,</w:t>
      </w:r>
      <w:r w:rsidRPr="004E3DA3">
        <w:rPr>
          <w:b/>
          <w:bCs/>
        </w:rPr>
        <w:t xml:space="preserve"> H</w:t>
      </w:r>
      <w:r w:rsidRPr="004E3DA3">
        <w:rPr>
          <w:b/>
          <w:bCs/>
          <w:vertAlign w:val="subscript"/>
        </w:rPr>
        <w:t>9</w:t>
      </w:r>
      <w:r w:rsidRPr="004E3DA3">
        <w:t xml:space="preserve">), 1.11 </w:t>
      </w:r>
      <w:r w:rsidRPr="004E3DA3">
        <w:rPr>
          <w:rFonts w:cs="Times New Roman"/>
        </w:rPr>
        <w:t>‒</w:t>
      </w:r>
      <w:r w:rsidRPr="004E3DA3">
        <w:t xml:space="preserve"> 1.01 (m, 1H,</w:t>
      </w:r>
      <w:r w:rsidRPr="004E3DA3">
        <w:rPr>
          <w:b/>
          <w:bCs/>
        </w:rPr>
        <w:t xml:space="preserve"> H</w:t>
      </w:r>
      <w:r w:rsidRPr="004E3DA3">
        <w:rPr>
          <w:b/>
          <w:bCs/>
          <w:vertAlign w:val="subscript"/>
        </w:rPr>
        <w:t>3</w:t>
      </w:r>
      <w:r w:rsidRPr="004E3DA3">
        <w:t xml:space="preserve">), 0.67 </w:t>
      </w:r>
      <w:r w:rsidRPr="004E3DA3">
        <w:rPr>
          <w:rFonts w:cs="Times New Roman"/>
        </w:rPr>
        <w:t>‒</w:t>
      </w:r>
      <w:r w:rsidRPr="004E3DA3">
        <w:t xml:space="preserve"> 0.57 (m, 1H,</w:t>
      </w:r>
      <w:r w:rsidRPr="004E3DA3">
        <w:rPr>
          <w:b/>
          <w:bCs/>
        </w:rPr>
        <w:t xml:space="preserve"> H</w:t>
      </w:r>
      <w:r w:rsidRPr="004E3DA3">
        <w:rPr>
          <w:b/>
          <w:bCs/>
          <w:vertAlign w:val="subscript"/>
        </w:rPr>
        <w:t>3</w:t>
      </w:r>
      <w:r w:rsidRPr="004E3DA3">
        <w:t>).</w:t>
      </w:r>
    </w:p>
    <w:p w14:paraId="14E1110B" w14:textId="77777777" w:rsidR="00791267" w:rsidRPr="004E3DA3" w:rsidRDefault="00791267" w:rsidP="00791267">
      <w:pPr>
        <w:contextualSpacing/>
        <w:rPr>
          <w:szCs w:val="24"/>
        </w:rPr>
      </w:pPr>
    </w:p>
    <w:p w14:paraId="19579B61"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140.0, 136.0, 130.3, 129.3, 126.0, 125.8, 68.2, 61.7, 60.4, 40.2, 38.8, 22.8, 22.6, 20.8, 19.7.</w:t>
      </w:r>
    </w:p>
    <w:p w14:paraId="50F09D8C" w14:textId="77777777" w:rsidR="00791267" w:rsidRPr="004E3DA3" w:rsidRDefault="00791267" w:rsidP="00791267">
      <w:pPr>
        <w:contextualSpacing/>
        <w:rPr>
          <w:rFonts w:cs="Times New Roman"/>
          <w:color w:val="000000"/>
          <w:szCs w:val="24"/>
        </w:rPr>
      </w:pPr>
    </w:p>
    <w:p w14:paraId="39D8DE60"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 </w:t>
      </w:r>
    </w:p>
    <w:p w14:paraId="4FD7CC89" w14:textId="77777777" w:rsidR="00791267" w:rsidRPr="004E3DA3" w:rsidRDefault="00791267" w:rsidP="00791267">
      <w:pPr>
        <w:contextualSpacing/>
        <w:rPr>
          <w:rFonts w:cs="Times New Roman"/>
          <w:color w:val="000000"/>
          <w:szCs w:val="24"/>
        </w:rPr>
      </w:pPr>
    </w:p>
    <w:p w14:paraId="24CE7E6F" w14:textId="77777777" w:rsidR="00791267" w:rsidRPr="004E3DA3" w:rsidRDefault="00791267" w:rsidP="00791267">
      <w:r w:rsidRPr="004E3DA3">
        <w:rPr>
          <w:b/>
          <w:bCs/>
        </w:rPr>
        <w:t xml:space="preserve">IR (film) </w:t>
      </w:r>
      <w:r w:rsidRPr="004E3DA3">
        <w:t>ν</w:t>
      </w:r>
      <w:r w:rsidRPr="004E3DA3">
        <w:rPr>
          <w:vertAlign w:val="subscript"/>
        </w:rPr>
        <w:t>max</w:t>
      </w:r>
      <w:r w:rsidRPr="004E3DA3">
        <w:t xml:space="preserve">: </w:t>
      </w:r>
      <w:r w:rsidRPr="004E3DA3">
        <w:rPr>
          <w:szCs w:val="24"/>
        </w:rPr>
        <w:t>2918, 2874, 2327, 2492, 1458, 1377, 1198, 1134, 740 cm</w:t>
      </w:r>
      <w:r w:rsidRPr="004E3DA3">
        <w:rPr>
          <w:szCs w:val="24"/>
          <w:vertAlign w:val="superscript"/>
        </w:rPr>
        <w:t>-1</w:t>
      </w:r>
      <w:r w:rsidRPr="004E3DA3">
        <w:rPr>
          <w:szCs w:val="24"/>
        </w:rPr>
        <w:t>.</w:t>
      </w:r>
    </w:p>
    <w:p w14:paraId="20D539EC" w14:textId="77777777" w:rsidR="00791267" w:rsidRPr="004E3DA3" w:rsidRDefault="00791267" w:rsidP="00791267">
      <w:pPr>
        <w:contextualSpacing/>
      </w:pPr>
    </w:p>
    <w:p w14:paraId="2F1BE528"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 H]</w:t>
      </w:r>
      <w:r w:rsidRPr="004E3DA3">
        <w:rPr>
          <w:vertAlign w:val="superscript"/>
        </w:rPr>
        <w:t>+</w:t>
      </w:r>
      <w:r w:rsidRPr="004E3DA3">
        <w:t xml:space="preserve"> C</w:t>
      </w:r>
      <w:r w:rsidRPr="004E3DA3">
        <w:rPr>
          <w:vertAlign w:val="subscript"/>
        </w:rPr>
        <w:t>15</w:t>
      </w:r>
      <w:r w:rsidRPr="004E3DA3">
        <w:t>H</w:t>
      </w:r>
      <w:r w:rsidRPr="004E3DA3">
        <w:rPr>
          <w:vertAlign w:val="subscript"/>
        </w:rPr>
        <w:t>24</w:t>
      </w:r>
      <w:r w:rsidRPr="004E3DA3">
        <w:t>BNO</w:t>
      </w:r>
      <w:r w:rsidRPr="004E3DA3">
        <w:rPr>
          <w:vertAlign w:val="subscript"/>
        </w:rPr>
        <w:t>2</w:t>
      </w:r>
      <w:r w:rsidRPr="004E3DA3">
        <w:t xml:space="preserve"> requires </w:t>
      </w:r>
      <w:r w:rsidRPr="004E3DA3">
        <w:rPr>
          <w:rFonts w:ascii="Times-Italic" w:hAnsi="Times-Italic" w:cs="Times-Italic"/>
          <w:i/>
          <w:iCs/>
        </w:rPr>
        <w:t xml:space="preserve">m/z </w:t>
      </w:r>
      <w:r w:rsidRPr="004E3DA3">
        <w:t xml:space="preserve">262.1973, found </w:t>
      </w:r>
      <w:r w:rsidRPr="004E3DA3">
        <w:rPr>
          <w:rFonts w:ascii="Times-Italic" w:hAnsi="Times-Italic" w:cs="Times-Italic"/>
          <w:i/>
          <w:iCs/>
        </w:rPr>
        <w:t>m/z</w:t>
      </w:r>
      <w:r w:rsidRPr="004E3DA3">
        <w:t xml:space="preserve"> 262.1980.</w:t>
      </w:r>
    </w:p>
    <w:p w14:paraId="5C3301E0" w14:textId="77777777" w:rsidR="00791267" w:rsidRPr="004E3DA3" w:rsidRDefault="00791267" w:rsidP="00791267"/>
    <w:p w14:paraId="2BDBE01E" w14:textId="77777777" w:rsidR="00791267" w:rsidRDefault="00791267" w:rsidP="00791267"/>
    <w:p w14:paraId="2D31AE66" w14:textId="41024FE4" w:rsidR="00791267" w:rsidRDefault="00791267" w:rsidP="00791267"/>
    <w:p w14:paraId="10BFAA1C" w14:textId="77777777" w:rsidR="00F61076" w:rsidRPr="004E3DA3" w:rsidRDefault="00F61076" w:rsidP="00791267"/>
    <w:p w14:paraId="1B500D5C" w14:textId="77777777" w:rsidR="00791267" w:rsidRPr="004E3DA3" w:rsidRDefault="00791267" w:rsidP="00791267">
      <w:pPr>
        <w:pStyle w:val="Normalbold0"/>
        <w:spacing w:line="360" w:lineRule="auto"/>
      </w:pPr>
      <w:bookmarkStart w:id="80" w:name="_Hlk62683180"/>
      <w:r w:rsidRPr="004E3DA3">
        <w:lastRenderedPageBreak/>
        <w:t>3-((4'-Methoxy-[1,1'-biphenyl]-4-yl)methyl)-5-aza-1-boraspiro[4.4]nonane (2s)</w:t>
      </w:r>
      <w:bookmarkEnd w:id="80"/>
      <w:r w:rsidRPr="004E3DA3">
        <w:t xml:space="preserve"> </w:t>
      </w:r>
    </w:p>
    <w:p w14:paraId="691D434F" w14:textId="77777777" w:rsidR="00791267" w:rsidRPr="004E3DA3" w:rsidRDefault="006318EB" w:rsidP="00791267">
      <w:r w:rsidRPr="004E3DA3">
        <w:rPr>
          <w:noProof/>
        </w:rPr>
        <w:object w:dxaOrig="2034" w:dyaOrig="1897" w14:anchorId="090551BE">
          <v:shape id="_x0000_i1077" type="#_x0000_t75" alt="" style="width:141.05pt;height:128.55pt;mso-width-percent:0;mso-height-percent:0;mso-width-percent:0;mso-height-percent:0" o:ole="">
            <v:imagedata r:id="rId125" o:title=""/>
          </v:shape>
          <o:OLEObject Type="Embed" ProgID="ChemDraw.Document.6.0" ShapeID="_x0000_i1077" DrawAspect="Content" ObjectID="_1765887324" r:id="rId126"/>
        </w:object>
      </w:r>
    </w:p>
    <w:p w14:paraId="22AC1314" w14:textId="77777777" w:rsidR="00791267" w:rsidRPr="004E3DA3" w:rsidRDefault="00791267" w:rsidP="00791267">
      <w:pPr>
        <w:autoSpaceDE w:val="0"/>
        <w:autoSpaceDN w:val="0"/>
        <w:adjustRightInd w:val="0"/>
        <w:spacing w:after="0"/>
        <w:rPr>
          <w:szCs w:val="24"/>
        </w:rPr>
      </w:pPr>
      <w:bookmarkStart w:id="81" w:name="_Hlk60863463"/>
      <w:r w:rsidRPr="004E3DA3">
        <w:rPr>
          <w:szCs w:val="24"/>
        </w:rPr>
        <w:t>The title compound was obtained in 98% yield (59 mg, 0.18 mmol) as a white solid. Reaction time: 1.5 h.</w:t>
      </w:r>
    </w:p>
    <w:p w14:paraId="3E64B6E4" w14:textId="77777777" w:rsidR="00791267" w:rsidRPr="004E3DA3" w:rsidRDefault="00791267" w:rsidP="00791267">
      <w:pPr>
        <w:autoSpaceDE w:val="0"/>
        <w:autoSpaceDN w:val="0"/>
        <w:adjustRightInd w:val="0"/>
        <w:spacing w:after="0"/>
        <w:rPr>
          <w:szCs w:val="24"/>
        </w:rPr>
      </w:pPr>
    </w:p>
    <w:p w14:paraId="14137086"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 xml:space="preserve">) </w:t>
      </w:r>
      <w:r w:rsidRPr="004E3DA3">
        <w:rPr>
          <w:rFonts w:eastAsia="Times New Roman" w:cs="Times New Roman"/>
          <w:szCs w:val="24"/>
          <w:lang w:eastAsia="en-CA"/>
        </w:rPr>
        <w:t xml:space="preserve">δ 7.55 (d, </w:t>
      </w:r>
      <w:r w:rsidRPr="004E3DA3">
        <w:rPr>
          <w:rFonts w:eastAsia="Times New Roman" w:cs="Times New Roman"/>
          <w:i/>
          <w:iCs/>
          <w:szCs w:val="24"/>
          <w:lang w:eastAsia="en-CA"/>
        </w:rPr>
        <w:t>J</w:t>
      </w:r>
      <w:r w:rsidRPr="004E3DA3">
        <w:rPr>
          <w:rFonts w:eastAsia="Times New Roman" w:cs="Times New Roman"/>
          <w:szCs w:val="24"/>
          <w:lang w:eastAsia="en-CA"/>
        </w:rPr>
        <w:t xml:space="preserve"> = 8.7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7.49 (d, </w:t>
      </w:r>
      <w:r w:rsidRPr="004E3DA3">
        <w:rPr>
          <w:rFonts w:eastAsia="Times New Roman" w:cs="Times New Roman"/>
          <w:i/>
          <w:iCs/>
          <w:szCs w:val="24"/>
          <w:lang w:eastAsia="en-CA"/>
        </w:rPr>
        <w:t>J</w:t>
      </w:r>
      <w:r w:rsidRPr="004E3DA3">
        <w:rPr>
          <w:rFonts w:eastAsia="Times New Roman" w:cs="Times New Roman"/>
          <w:szCs w:val="24"/>
          <w:lang w:eastAsia="en-CA"/>
        </w:rPr>
        <w:t xml:space="preserve"> = 8.1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7.25 (d, </w:t>
      </w:r>
      <w:r w:rsidRPr="004E3DA3">
        <w:rPr>
          <w:rFonts w:eastAsia="Times New Roman" w:cs="Times New Roman"/>
          <w:i/>
          <w:iCs/>
          <w:szCs w:val="24"/>
          <w:lang w:eastAsia="en-CA"/>
        </w:rPr>
        <w:t>J</w:t>
      </w:r>
      <w:r w:rsidRPr="004E3DA3">
        <w:rPr>
          <w:rFonts w:eastAsia="Times New Roman" w:cs="Times New Roman"/>
          <w:szCs w:val="24"/>
          <w:lang w:eastAsia="en-CA"/>
        </w:rPr>
        <w:t xml:space="preserve"> = 8.0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7.00 (d, </w:t>
      </w:r>
      <w:r w:rsidRPr="004E3DA3">
        <w:rPr>
          <w:rFonts w:eastAsia="Times New Roman" w:cs="Times New Roman"/>
          <w:i/>
          <w:iCs/>
          <w:szCs w:val="24"/>
          <w:lang w:eastAsia="en-CA"/>
        </w:rPr>
        <w:t>J</w:t>
      </w:r>
      <w:r w:rsidRPr="004E3DA3">
        <w:rPr>
          <w:rFonts w:eastAsia="Times New Roman" w:cs="Times New Roman"/>
          <w:szCs w:val="24"/>
          <w:lang w:eastAsia="en-CA"/>
        </w:rPr>
        <w:t xml:space="preserve"> = 8.7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3.88 (s,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16</w:t>
      </w:r>
      <w:r w:rsidRPr="004E3DA3">
        <w:rPr>
          <w:rFonts w:eastAsia="Times New Roman" w:cs="Times New Roman"/>
          <w:szCs w:val="24"/>
          <w:lang w:eastAsia="en-CA"/>
        </w:rPr>
        <w:t xml:space="preserve">), 3.33 – 3.15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xml:space="preserve">), 2.90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13.5, 6.5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2.81 ‒ 2.75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2.74 (d, </w:t>
      </w:r>
      <w:r w:rsidRPr="004E3DA3">
        <w:rPr>
          <w:rFonts w:eastAsia="Times New Roman" w:cs="Times New Roman"/>
          <w:i/>
          <w:iCs/>
          <w:szCs w:val="24"/>
          <w:lang w:eastAsia="en-CA"/>
        </w:rPr>
        <w:t>J</w:t>
      </w:r>
      <w:r w:rsidRPr="004E3DA3">
        <w:rPr>
          <w:rFonts w:eastAsia="Times New Roman" w:cs="Times New Roman"/>
          <w:szCs w:val="24"/>
          <w:lang w:eastAsia="en-CA"/>
        </w:rPr>
        <w:t xml:space="preserve"> = 8.8 Hz,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xml:space="preserve">), 2.64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13.5, 8.3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2.59 – 2.48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xml:space="preserve">), 2.49 – 2.33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2.25 – 2.00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1.98 – 1.76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1.10 ‒ 1.03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0.68 ‒ 0.59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48D08B30" w14:textId="77777777" w:rsidR="00791267" w:rsidRPr="004E3DA3" w:rsidRDefault="00791267" w:rsidP="00791267">
      <w:pPr>
        <w:contextualSpacing/>
        <w:rPr>
          <w:szCs w:val="24"/>
        </w:rPr>
      </w:pPr>
    </w:p>
    <w:p w14:paraId="0378875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w:t>
      </w:r>
      <w:r w:rsidRPr="004E3DA3">
        <w:rPr>
          <w:color w:val="000000"/>
        </w:rPr>
        <w:t>δ 159.1, 140.3, 138.4, 133.8, 129.2 (2C), 128.1 (2C), 126.7 (2C), 114.3 (2C), 68.1, 61.6, 60.3, 55.5, 42.6, 40.3, 29.8, 22.6, 20.3.</w:t>
      </w:r>
    </w:p>
    <w:p w14:paraId="41ED7C82" w14:textId="77777777" w:rsidR="00791267" w:rsidRPr="004E3DA3" w:rsidRDefault="00791267" w:rsidP="00791267">
      <w:pPr>
        <w:contextualSpacing/>
        <w:rPr>
          <w:rFonts w:cs="Times New Roman"/>
          <w:color w:val="000000"/>
          <w:szCs w:val="24"/>
        </w:rPr>
      </w:pPr>
    </w:p>
    <w:p w14:paraId="4ECE67E2"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‒3.7 ppm. </w:t>
      </w:r>
    </w:p>
    <w:p w14:paraId="5F742F14" w14:textId="77777777" w:rsidR="00791267" w:rsidRPr="004E3DA3" w:rsidRDefault="00791267" w:rsidP="00791267">
      <w:pPr>
        <w:contextualSpacing/>
        <w:rPr>
          <w:rFonts w:cs="Times New Roman"/>
          <w:color w:val="000000"/>
          <w:szCs w:val="24"/>
        </w:rPr>
      </w:pPr>
    </w:p>
    <w:p w14:paraId="073EF447" w14:textId="77777777" w:rsidR="00791267" w:rsidRPr="004E3DA3" w:rsidRDefault="00791267" w:rsidP="00791267">
      <w:r w:rsidRPr="004E3DA3">
        <w:rPr>
          <w:b/>
          <w:bCs/>
        </w:rPr>
        <w:t xml:space="preserve">IR (film) </w:t>
      </w:r>
      <w:r w:rsidRPr="004E3DA3">
        <w:t>ν</w:t>
      </w:r>
      <w:r w:rsidRPr="004E3DA3">
        <w:rPr>
          <w:vertAlign w:val="subscript"/>
        </w:rPr>
        <w:t>max</w:t>
      </w:r>
      <w:r w:rsidRPr="004E3DA3">
        <w:t>: 2918, 2850, 2323, 1608, 1497, 1457, 1244, 1175, 1037, 806, 515 cm</w:t>
      </w:r>
      <w:r w:rsidRPr="004E3DA3">
        <w:rPr>
          <w:vertAlign w:val="superscript"/>
        </w:rPr>
        <w:t>-1</w:t>
      </w:r>
      <w:r w:rsidRPr="004E3DA3">
        <w:t>.</w:t>
      </w:r>
    </w:p>
    <w:p w14:paraId="152DEB63" w14:textId="77777777" w:rsidR="00791267" w:rsidRPr="004E3DA3" w:rsidRDefault="00791267" w:rsidP="00791267">
      <w:pPr>
        <w:contextualSpacing/>
      </w:pPr>
    </w:p>
    <w:p w14:paraId="1DABF328"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w:t>
      </w:r>
      <w:r w:rsidRPr="004E3DA3">
        <w:rPr>
          <w:szCs w:val="24"/>
        </w:rPr>
        <w:t xml:space="preserve"> C</w:t>
      </w:r>
      <w:r w:rsidRPr="004E3DA3">
        <w:rPr>
          <w:szCs w:val="24"/>
          <w:vertAlign w:val="subscript"/>
        </w:rPr>
        <w:t>21</w:t>
      </w:r>
      <w:r w:rsidRPr="004E3DA3">
        <w:rPr>
          <w:szCs w:val="24"/>
        </w:rPr>
        <w:t>H</w:t>
      </w:r>
      <w:r w:rsidRPr="004E3DA3">
        <w:rPr>
          <w:szCs w:val="24"/>
          <w:vertAlign w:val="subscript"/>
        </w:rPr>
        <w:t>26</w:t>
      </w:r>
      <w:r w:rsidRPr="004E3DA3">
        <w:rPr>
          <w:szCs w:val="24"/>
        </w:rPr>
        <w:t xml:space="preserve">BNO requires </w:t>
      </w:r>
      <w:r w:rsidRPr="004E3DA3">
        <w:rPr>
          <w:rFonts w:ascii="Times-Italic" w:hAnsi="Times-Italic" w:cs="Times-Italic"/>
          <w:i/>
          <w:iCs/>
          <w:szCs w:val="24"/>
        </w:rPr>
        <w:t xml:space="preserve">m/z </w:t>
      </w:r>
      <w:r w:rsidRPr="004E3DA3">
        <w:t>320.2180</w:t>
      </w:r>
      <w:r w:rsidRPr="004E3DA3">
        <w:rPr>
          <w:szCs w:val="24"/>
        </w:rPr>
        <w:t xml:space="preserve">, found </w:t>
      </w:r>
      <w:r w:rsidRPr="004E3DA3">
        <w:rPr>
          <w:rFonts w:ascii="Times-Italic" w:hAnsi="Times-Italic" w:cs="Times-Italic"/>
          <w:i/>
          <w:iCs/>
          <w:szCs w:val="24"/>
        </w:rPr>
        <w:t>m/z</w:t>
      </w:r>
      <w:r w:rsidRPr="004E3DA3">
        <w:t xml:space="preserve"> 320.2180.</w:t>
      </w:r>
    </w:p>
    <w:p w14:paraId="689C163A" w14:textId="77777777" w:rsidR="00791267" w:rsidRDefault="00791267" w:rsidP="00791267">
      <w:pPr>
        <w:rPr>
          <w:b/>
          <w:bCs/>
        </w:rPr>
      </w:pPr>
    </w:p>
    <w:p w14:paraId="470DA0F6" w14:textId="77777777" w:rsidR="00791267" w:rsidRDefault="00791267" w:rsidP="00791267">
      <w:r w:rsidRPr="004E3DA3">
        <w:rPr>
          <w:b/>
          <w:bCs/>
        </w:rPr>
        <w:t>mp</w:t>
      </w:r>
      <w:r w:rsidRPr="004E3DA3">
        <w:t>: 171</w:t>
      </w:r>
      <w:r w:rsidRPr="004E3DA3">
        <w:rPr>
          <w:rFonts w:cs="Times New Roman"/>
        </w:rPr>
        <w:t>‒</w:t>
      </w:r>
      <w:r w:rsidRPr="004E3DA3">
        <w:t xml:space="preserve">172 </w:t>
      </w:r>
      <w:r w:rsidRPr="004E3DA3">
        <w:rPr>
          <w:rFonts w:cs="Times New Roman"/>
        </w:rPr>
        <w:t>°</w:t>
      </w:r>
      <w:r w:rsidRPr="004E3DA3">
        <w:t>C.</w:t>
      </w:r>
    </w:p>
    <w:p w14:paraId="183DC547" w14:textId="20B963C9" w:rsidR="008852F7" w:rsidRPr="004E3DA3" w:rsidRDefault="008852F7" w:rsidP="005B4057">
      <w:pPr>
        <w:pStyle w:val="Normalbold0"/>
        <w:spacing w:line="360" w:lineRule="auto"/>
      </w:pPr>
      <w:bookmarkStart w:id="82" w:name="_Hlk145581194"/>
      <w:bookmarkStart w:id="83" w:name="_Hlk62679152"/>
      <w:r w:rsidRPr="004E3DA3">
        <w:lastRenderedPageBreak/>
        <w:t>3-Ethyl-5-aza-1-boraspiro[4.4]nonane (2</w:t>
      </w:r>
      <w:r w:rsidR="00D64656">
        <w:t>t</w:t>
      </w:r>
      <w:r w:rsidRPr="004E3DA3">
        <w:t xml:space="preserve">) and </w:t>
      </w:r>
      <w:r w:rsidR="00D85C7B" w:rsidRPr="00D85C7B">
        <w:t>(2</w:t>
      </w:r>
      <w:r w:rsidR="00D85C7B" w:rsidRPr="005B4057">
        <w:rPr>
          <w:i/>
          <w:iCs/>
        </w:rPr>
        <w:t>S</w:t>
      </w:r>
      <w:r w:rsidR="00D85C7B" w:rsidRPr="00D85C7B">
        <w:t>,3</w:t>
      </w:r>
      <w:r w:rsidR="00D85C7B" w:rsidRPr="005B4057">
        <w:rPr>
          <w:i/>
          <w:iCs/>
        </w:rPr>
        <w:t>S</w:t>
      </w:r>
      <w:r w:rsidR="00D85C7B" w:rsidRPr="00D85C7B">
        <w:t>)-2,3-dimethyl-5-aza-1-boraspiro[4.4]nonane</w:t>
      </w:r>
      <w:r w:rsidRPr="004E3DA3">
        <w:t xml:space="preserve"> (2</w:t>
      </w:r>
      <w:r w:rsidR="00411E4D">
        <w:t>t</w:t>
      </w:r>
      <w:r w:rsidR="00D64656">
        <w:t>a</w:t>
      </w:r>
      <w:r w:rsidRPr="004E3DA3">
        <w:t>)</w:t>
      </w:r>
      <w:bookmarkEnd w:id="82"/>
      <w:r w:rsidRPr="004E3DA3">
        <w:t xml:space="preserve"> </w:t>
      </w:r>
      <w:bookmarkEnd w:id="83"/>
    </w:p>
    <w:p w14:paraId="14C5E7E6" w14:textId="2E1F9B3A" w:rsidR="008852F7" w:rsidRPr="004E3DA3" w:rsidRDefault="006318EB" w:rsidP="008852F7">
      <w:r w:rsidRPr="004E3DA3">
        <w:rPr>
          <w:noProof/>
        </w:rPr>
        <w:object w:dxaOrig="2730" w:dyaOrig="1364" w14:anchorId="18F28079">
          <v:shape id="_x0000_i1078" type="#_x0000_t75" alt="" style="width:215.25pt;height:104.35pt;mso-width-percent:0;mso-height-percent:0;mso-width-percent:0;mso-height-percent:0" o:ole="">
            <v:imagedata r:id="rId127" o:title=""/>
          </v:shape>
          <o:OLEObject Type="Embed" ProgID="ChemDraw.Document.6.0" ShapeID="_x0000_i1078" DrawAspect="Content" ObjectID="_1765887325" r:id="rId128"/>
        </w:object>
      </w:r>
    </w:p>
    <w:p w14:paraId="546B6093" w14:textId="2FCD0BE6" w:rsidR="0008518F" w:rsidRDefault="008852F7" w:rsidP="008852F7">
      <w:pPr>
        <w:rPr>
          <w:szCs w:val="24"/>
        </w:rPr>
      </w:pPr>
      <w:r w:rsidRPr="004E3DA3">
        <w:rPr>
          <w:szCs w:val="24"/>
        </w:rPr>
        <w:t xml:space="preserve">The mixture of products was obtained in 76% yield (26 mg, 0.17 mmol) of </w:t>
      </w:r>
      <w:r w:rsidRPr="004E3DA3">
        <w:rPr>
          <w:b/>
          <w:bCs/>
          <w:szCs w:val="24"/>
        </w:rPr>
        <w:t>2</w:t>
      </w:r>
      <w:r w:rsidR="00D64656">
        <w:rPr>
          <w:b/>
          <w:bCs/>
          <w:szCs w:val="24"/>
        </w:rPr>
        <w:t>t</w:t>
      </w:r>
      <w:r w:rsidRPr="004E3DA3">
        <w:rPr>
          <w:szCs w:val="24"/>
        </w:rPr>
        <w:t xml:space="preserve"> and 24% yield (8.2 mg, 0.05 mmol) of </w:t>
      </w:r>
      <w:r w:rsidRPr="004E3DA3">
        <w:rPr>
          <w:b/>
          <w:bCs/>
          <w:szCs w:val="24"/>
        </w:rPr>
        <w:t>2</w:t>
      </w:r>
      <w:r w:rsidR="00D64656">
        <w:rPr>
          <w:b/>
          <w:bCs/>
          <w:szCs w:val="24"/>
        </w:rPr>
        <w:t>t</w:t>
      </w:r>
      <w:r w:rsidRPr="004E3DA3">
        <w:rPr>
          <w:b/>
          <w:bCs/>
          <w:szCs w:val="24"/>
        </w:rPr>
        <w:t>a</w:t>
      </w:r>
      <w:r w:rsidRPr="004E3DA3">
        <w:rPr>
          <w:szCs w:val="24"/>
        </w:rPr>
        <w:t xml:space="preserve"> as a pale-yellow oil. Reaction time: 1 h (</w:t>
      </w:r>
      <w:r w:rsidR="00637CA1" w:rsidRPr="004E3DA3">
        <w:rPr>
          <w:szCs w:val="24"/>
        </w:rPr>
        <w:t>Tf</w:t>
      </w:r>
      <w:r w:rsidR="00637CA1" w:rsidRPr="004E3DA3">
        <w:rPr>
          <w:szCs w:val="24"/>
          <w:vertAlign w:val="subscript"/>
        </w:rPr>
        <w:t>2</w:t>
      </w:r>
      <w:r w:rsidR="00637CA1" w:rsidRPr="004E3DA3">
        <w:rPr>
          <w:szCs w:val="24"/>
        </w:rPr>
        <w:t xml:space="preserve">NH </w:t>
      </w:r>
      <w:r w:rsidR="00637CA1">
        <w:rPr>
          <w:szCs w:val="24"/>
        </w:rPr>
        <w:t xml:space="preserve">= </w:t>
      </w:r>
      <w:r w:rsidRPr="004E3DA3">
        <w:rPr>
          <w:szCs w:val="24"/>
        </w:rPr>
        <w:t xml:space="preserve">50 mol%). </w:t>
      </w:r>
    </w:p>
    <w:p w14:paraId="075E1163" w14:textId="7EF49C4B" w:rsidR="008852F7" w:rsidRPr="004E3DA3" w:rsidRDefault="0008518F" w:rsidP="008852F7">
      <w:pPr>
        <w:rPr>
          <w:szCs w:val="24"/>
        </w:rPr>
      </w:pPr>
      <w:r>
        <w:rPr>
          <w:szCs w:val="24"/>
        </w:rPr>
        <w:t>Data for m</w:t>
      </w:r>
      <w:r w:rsidR="008852F7" w:rsidRPr="004E3DA3">
        <w:rPr>
          <w:szCs w:val="24"/>
        </w:rPr>
        <w:t xml:space="preserve">ajor isomer </w:t>
      </w:r>
      <w:r w:rsidR="008852F7" w:rsidRPr="004E3DA3">
        <w:rPr>
          <w:b/>
          <w:bCs/>
          <w:szCs w:val="24"/>
        </w:rPr>
        <w:t>2</w:t>
      </w:r>
      <w:r w:rsidR="00D64656">
        <w:rPr>
          <w:b/>
          <w:bCs/>
          <w:szCs w:val="24"/>
        </w:rPr>
        <w:t>t</w:t>
      </w:r>
      <w:r w:rsidR="008852F7" w:rsidRPr="004E3DA3">
        <w:rPr>
          <w:szCs w:val="24"/>
        </w:rPr>
        <w:t xml:space="preserve">: </w:t>
      </w:r>
    </w:p>
    <w:p w14:paraId="77E21BEE" w14:textId="5A241261" w:rsidR="008852F7" w:rsidRPr="004E3DA3" w:rsidRDefault="008852F7" w:rsidP="008852F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 xml:space="preserve">) </w:t>
      </w:r>
      <w:r w:rsidRPr="004E3DA3">
        <w:rPr>
          <w:rFonts w:eastAsia="Times New Roman" w:cs="Times New Roman"/>
          <w:szCs w:val="24"/>
          <w:lang w:eastAsia="en-CA"/>
        </w:rPr>
        <w:t xml:space="preserve">δ 3.31 – 3.15 (m, 2H, </w:t>
      </w:r>
      <w:r w:rsidRPr="004E3DA3">
        <w:rPr>
          <w:b/>
          <w:bCs/>
          <w:szCs w:val="24"/>
        </w:rPr>
        <w:t>H</w:t>
      </w:r>
      <w:r w:rsidRPr="004E3DA3">
        <w:rPr>
          <w:b/>
          <w:bCs/>
          <w:szCs w:val="24"/>
          <w:vertAlign w:val="subscript"/>
        </w:rPr>
        <w:t>5,8</w:t>
      </w:r>
      <w:r w:rsidRPr="004E3DA3">
        <w:rPr>
          <w:rFonts w:eastAsia="Times New Roman" w:cs="Times New Roman"/>
          <w:szCs w:val="24"/>
          <w:lang w:eastAsia="en-CA"/>
        </w:rPr>
        <w:t xml:space="preserve">), 2.86 – 2.76 (m, 3H, </w:t>
      </w:r>
      <w:r w:rsidRPr="004E3DA3">
        <w:rPr>
          <w:rFonts w:eastAsia="Times New Roman" w:cs="Times New Roman"/>
          <w:b/>
          <w:bCs/>
          <w:szCs w:val="24"/>
          <w:lang w:eastAsia="en-CA"/>
        </w:rPr>
        <w:t>H</w:t>
      </w:r>
      <w:r w:rsidRPr="004E3DA3">
        <w:rPr>
          <w:b/>
          <w:bCs/>
          <w:szCs w:val="24"/>
          <w:vertAlign w:val="subscript"/>
        </w:rPr>
        <w:t>5,8</w:t>
      </w:r>
      <w:r w:rsidRPr="004E3DA3">
        <w:rPr>
          <w:szCs w:val="24"/>
        </w:rPr>
        <w:t xml:space="preserve">, </w:t>
      </w:r>
      <w:r w:rsidRPr="004E3DA3">
        <w:rPr>
          <w:b/>
          <w:bCs/>
          <w:szCs w:val="24"/>
        </w:rPr>
        <w:t>H</w:t>
      </w:r>
      <w:r w:rsidRPr="004E3DA3">
        <w:rPr>
          <w:b/>
          <w:bCs/>
          <w:szCs w:val="24"/>
          <w:vertAlign w:val="subscript"/>
        </w:rPr>
        <w:t>4</w:t>
      </w:r>
      <w:r w:rsidRPr="004E3DA3">
        <w:rPr>
          <w:rFonts w:eastAsia="Times New Roman" w:cs="Times New Roman"/>
          <w:szCs w:val="24"/>
          <w:lang w:eastAsia="en-CA"/>
        </w:rPr>
        <w:t xml:space="preserve">), 2.68 – 2.60 (m, 2H, </w:t>
      </w:r>
      <w:r w:rsidRPr="004E3DA3">
        <w:rPr>
          <w:b/>
          <w:bCs/>
          <w:szCs w:val="24"/>
        </w:rPr>
        <w:t>H</w:t>
      </w:r>
      <w:r w:rsidRPr="004E3DA3">
        <w:rPr>
          <w:b/>
          <w:bCs/>
          <w:szCs w:val="24"/>
          <w:vertAlign w:val="subscript"/>
        </w:rPr>
        <w:t>4</w:t>
      </w:r>
      <w:r w:rsidRPr="004E3DA3">
        <w:rPr>
          <w:szCs w:val="24"/>
        </w:rPr>
        <w:t xml:space="preserve">, </w:t>
      </w:r>
      <w:r w:rsidRPr="004E3DA3">
        <w:rPr>
          <w:b/>
          <w:bCs/>
          <w:szCs w:val="24"/>
        </w:rPr>
        <w:t>H</w:t>
      </w:r>
      <w:r w:rsidRPr="004E3DA3">
        <w:rPr>
          <w:b/>
          <w:bCs/>
          <w:szCs w:val="24"/>
          <w:vertAlign w:val="subscript"/>
        </w:rPr>
        <w:t>1</w:t>
      </w:r>
      <w:r w:rsidRPr="004E3DA3">
        <w:rPr>
          <w:rFonts w:eastAsia="Times New Roman" w:cs="Times New Roman"/>
          <w:szCs w:val="24"/>
          <w:lang w:eastAsia="en-CA"/>
        </w:rPr>
        <w:t xml:space="preserve">), 2.18 – 2.06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1.98 – 1.85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1.48 – 1.39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1.37 – 1.27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1.01 – 0.97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0.96 – 0.90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0.47 – 0.40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38567D30" w14:textId="77777777" w:rsidR="008852F7" w:rsidRPr="004E3DA3" w:rsidRDefault="008852F7" w:rsidP="008852F7">
      <w:pPr>
        <w:contextualSpacing/>
        <w:rPr>
          <w:rFonts w:cs="Times New Roman"/>
          <w:b/>
          <w:bCs/>
          <w:color w:val="000000"/>
          <w:szCs w:val="24"/>
          <w:vertAlign w:val="superscript"/>
        </w:rPr>
      </w:pPr>
    </w:p>
    <w:p w14:paraId="690D5A80"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68.5, 61.5, 60.3, 40.2, 29.2, 22.9, 22.6, 19.5, 12.6.</w:t>
      </w:r>
    </w:p>
    <w:p w14:paraId="4055C5F4" w14:textId="77777777" w:rsidR="008852F7" w:rsidRPr="004E3DA3" w:rsidRDefault="008852F7" w:rsidP="008852F7">
      <w:pPr>
        <w:contextualSpacing/>
        <w:rPr>
          <w:rFonts w:cs="Times New Roman"/>
          <w:color w:val="000000"/>
          <w:szCs w:val="24"/>
        </w:rPr>
      </w:pPr>
    </w:p>
    <w:p w14:paraId="3597F93C"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‒3.7 ppm, ‒0.03 ppm.</w:t>
      </w:r>
    </w:p>
    <w:p w14:paraId="2241333D" w14:textId="77777777" w:rsidR="008852F7" w:rsidRPr="004E3DA3" w:rsidRDefault="008852F7" w:rsidP="008852F7">
      <w:pPr>
        <w:contextualSpacing/>
        <w:rPr>
          <w:rFonts w:cs="Times New Roman"/>
          <w:color w:val="000000"/>
          <w:szCs w:val="24"/>
        </w:rPr>
      </w:pPr>
    </w:p>
    <w:p w14:paraId="3A5766BB" w14:textId="77777777" w:rsidR="008852F7" w:rsidRPr="004E3DA3" w:rsidRDefault="008852F7" w:rsidP="008852F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2953, 2366, 2273, 1456, 1165, 1079, 1037, 882 cm</w:t>
      </w:r>
      <w:r w:rsidRPr="004E3DA3">
        <w:rPr>
          <w:szCs w:val="24"/>
          <w:vertAlign w:val="superscript"/>
        </w:rPr>
        <w:t>-1</w:t>
      </w:r>
      <w:r w:rsidRPr="004E3DA3">
        <w:rPr>
          <w:szCs w:val="24"/>
        </w:rPr>
        <w:t>.</w:t>
      </w:r>
    </w:p>
    <w:p w14:paraId="460CD6EB" w14:textId="77777777" w:rsidR="008852F7" w:rsidRPr="004E3DA3" w:rsidRDefault="008852F7" w:rsidP="008852F7">
      <w:pPr>
        <w:contextualSpacing/>
      </w:pPr>
    </w:p>
    <w:p w14:paraId="759DDE0B" w14:textId="77777777" w:rsidR="008852F7" w:rsidRPr="004E3DA3" w:rsidRDefault="008852F7" w:rsidP="008852F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 H]</w:t>
      </w:r>
      <w:r w:rsidRPr="004E3DA3">
        <w:rPr>
          <w:vertAlign w:val="superscript"/>
        </w:rPr>
        <w:t>+</w:t>
      </w:r>
      <w:r w:rsidRPr="004E3DA3">
        <w:t xml:space="preserve"> C</w:t>
      </w:r>
      <w:r w:rsidRPr="004E3DA3">
        <w:rPr>
          <w:vertAlign w:val="subscript"/>
        </w:rPr>
        <w:t>9</w:t>
      </w:r>
      <w:r w:rsidRPr="004E3DA3">
        <w:t>H</w:t>
      </w:r>
      <w:r w:rsidRPr="004E3DA3">
        <w:rPr>
          <w:vertAlign w:val="subscript"/>
        </w:rPr>
        <w:t>20</w:t>
      </w:r>
      <w:r w:rsidRPr="004E3DA3">
        <w:t>BNO</w:t>
      </w:r>
      <w:r w:rsidRPr="004E3DA3">
        <w:rPr>
          <w:vertAlign w:val="subscript"/>
        </w:rPr>
        <w:t>2</w:t>
      </w:r>
      <w:r w:rsidRPr="004E3DA3">
        <w:t xml:space="preserve"> requires m/z 186.1660, found m/z 186.1667.</w:t>
      </w:r>
    </w:p>
    <w:p w14:paraId="7040409E" w14:textId="77777777" w:rsidR="008852F7" w:rsidRDefault="008852F7" w:rsidP="008852F7">
      <w:pPr>
        <w:rPr>
          <w:szCs w:val="24"/>
        </w:rPr>
      </w:pPr>
    </w:p>
    <w:p w14:paraId="1BCB07CB" w14:textId="77777777" w:rsidR="008852F7" w:rsidRDefault="008852F7" w:rsidP="008852F7">
      <w:pPr>
        <w:rPr>
          <w:szCs w:val="24"/>
        </w:rPr>
      </w:pPr>
    </w:p>
    <w:p w14:paraId="27EB328B" w14:textId="77777777" w:rsidR="008852F7" w:rsidRPr="004E3DA3" w:rsidRDefault="008852F7" w:rsidP="008852F7">
      <w:pPr>
        <w:rPr>
          <w:szCs w:val="24"/>
        </w:rPr>
      </w:pPr>
    </w:p>
    <w:p w14:paraId="6BFBE535" w14:textId="7800A7B7" w:rsidR="008852F7" w:rsidRPr="004E3DA3" w:rsidRDefault="009A482B" w:rsidP="008852F7">
      <w:pPr>
        <w:pStyle w:val="Normalbold0"/>
        <w:spacing w:line="360" w:lineRule="auto"/>
      </w:pPr>
      <w:bookmarkStart w:id="84" w:name="_Hlk145581246"/>
      <w:r w:rsidRPr="009A482B">
        <w:lastRenderedPageBreak/>
        <w:t>3-</w:t>
      </w:r>
      <w:r w:rsidR="00451C6E">
        <w:t>B</w:t>
      </w:r>
      <w:r w:rsidRPr="009A482B">
        <w:t xml:space="preserve">utyl-5-aza-1-boraspiro[4.4]nonane </w:t>
      </w:r>
      <w:r w:rsidR="008852F7" w:rsidRPr="004E3DA3">
        <w:t>(2</w:t>
      </w:r>
      <w:r w:rsidR="00D64656">
        <w:t>u</w:t>
      </w:r>
      <w:r w:rsidR="008852F7" w:rsidRPr="004E3DA3">
        <w:t>)</w:t>
      </w:r>
      <w:r w:rsidR="00D85C7B">
        <w:t xml:space="preserve"> and </w:t>
      </w:r>
      <w:r w:rsidR="00D85C7B" w:rsidRPr="00D85C7B">
        <w:t>(2</w:t>
      </w:r>
      <w:r w:rsidR="00D85C7B" w:rsidRPr="00D85C7B">
        <w:rPr>
          <w:i/>
          <w:iCs/>
        </w:rPr>
        <w:t>S</w:t>
      </w:r>
      <w:r w:rsidR="00D85C7B" w:rsidRPr="00D85C7B">
        <w:t>,3</w:t>
      </w:r>
      <w:r w:rsidR="00D85C7B" w:rsidRPr="00D85C7B">
        <w:rPr>
          <w:i/>
          <w:iCs/>
        </w:rPr>
        <w:t>S</w:t>
      </w:r>
      <w:r w:rsidR="00D85C7B" w:rsidRPr="00D85C7B">
        <w:t>)-3-methyl-2-propyl-5-aza-1-boraspiro[4.4]nonane</w:t>
      </w:r>
      <w:r w:rsidR="00A34700">
        <w:t xml:space="preserve"> (2ua)</w:t>
      </w:r>
    </w:p>
    <w:bookmarkEnd w:id="84"/>
    <w:p w14:paraId="262758FB" w14:textId="47CC9D2A" w:rsidR="008852F7" w:rsidRPr="004E3DA3" w:rsidRDefault="006318EB" w:rsidP="008852F7">
      <w:r w:rsidRPr="004E3DA3">
        <w:rPr>
          <w:noProof/>
        </w:rPr>
        <w:object w:dxaOrig="3063" w:dyaOrig="1474" w14:anchorId="2B8C029D">
          <v:shape id="_x0000_i1079" type="#_x0000_t75" alt="" style="width:243.2pt;height:119.75pt;mso-width-percent:0;mso-height-percent:0;mso-width-percent:0;mso-height-percent:0" o:ole="">
            <v:imagedata r:id="rId129" o:title=""/>
          </v:shape>
          <o:OLEObject Type="Embed" ProgID="ChemDraw.Document.6.0" ShapeID="_x0000_i1079" DrawAspect="Content" ObjectID="_1765887326" r:id="rId130"/>
        </w:object>
      </w:r>
    </w:p>
    <w:p w14:paraId="4E8D62A9" w14:textId="77777777" w:rsidR="008852F7" w:rsidRPr="004E3DA3" w:rsidRDefault="008852F7" w:rsidP="008852F7">
      <w:pPr>
        <w:rPr>
          <w:szCs w:val="24"/>
        </w:rPr>
      </w:pPr>
    </w:p>
    <w:p w14:paraId="210EC031" w14:textId="40C6191F" w:rsidR="008852F7" w:rsidRDefault="008852F7" w:rsidP="008852F7">
      <w:pPr>
        <w:rPr>
          <w:szCs w:val="24"/>
        </w:rPr>
      </w:pPr>
      <w:r w:rsidRPr="004E3DA3">
        <w:rPr>
          <w:szCs w:val="24"/>
        </w:rPr>
        <w:t xml:space="preserve">The </w:t>
      </w:r>
      <w:r w:rsidR="006632A0">
        <w:rPr>
          <w:szCs w:val="24"/>
        </w:rPr>
        <w:t xml:space="preserve">product was obtained as a mixture of </w:t>
      </w:r>
      <w:r w:rsidRPr="004E3DA3">
        <w:rPr>
          <w:szCs w:val="24"/>
        </w:rPr>
        <w:t xml:space="preserve">compound </w:t>
      </w:r>
      <w:r w:rsidRPr="004E3DA3">
        <w:rPr>
          <w:b/>
          <w:bCs/>
          <w:szCs w:val="24"/>
        </w:rPr>
        <w:t>2</w:t>
      </w:r>
      <w:r w:rsidR="00D64656">
        <w:rPr>
          <w:b/>
          <w:bCs/>
          <w:szCs w:val="24"/>
        </w:rPr>
        <w:t>u</w:t>
      </w:r>
      <w:r w:rsidRPr="004E3DA3">
        <w:rPr>
          <w:szCs w:val="24"/>
        </w:rPr>
        <w:t xml:space="preserve"> in </w:t>
      </w:r>
      <w:r w:rsidR="006632A0">
        <w:rPr>
          <w:szCs w:val="24"/>
        </w:rPr>
        <w:t>8</w:t>
      </w:r>
      <w:r w:rsidRPr="004E3DA3">
        <w:rPr>
          <w:szCs w:val="24"/>
        </w:rPr>
        <w:t>6% yield (3</w:t>
      </w:r>
      <w:r w:rsidR="00646A79">
        <w:rPr>
          <w:szCs w:val="24"/>
        </w:rPr>
        <w:t>1</w:t>
      </w:r>
      <w:r w:rsidRPr="004E3DA3">
        <w:rPr>
          <w:szCs w:val="24"/>
        </w:rPr>
        <w:t>.</w:t>
      </w:r>
      <w:r w:rsidR="00646A79">
        <w:rPr>
          <w:szCs w:val="24"/>
        </w:rPr>
        <w:t>9</w:t>
      </w:r>
      <w:r w:rsidRPr="004E3DA3">
        <w:rPr>
          <w:szCs w:val="24"/>
        </w:rPr>
        <w:t xml:space="preserve"> mg, 0.</w:t>
      </w:r>
      <w:r w:rsidR="00646A79">
        <w:rPr>
          <w:szCs w:val="24"/>
        </w:rPr>
        <w:t>19</w:t>
      </w:r>
      <w:r w:rsidRPr="004E3DA3">
        <w:rPr>
          <w:szCs w:val="24"/>
        </w:rPr>
        <w:t xml:space="preserve"> mmol)</w:t>
      </w:r>
      <w:r w:rsidR="006632A0">
        <w:rPr>
          <w:szCs w:val="24"/>
        </w:rPr>
        <w:t xml:space="preserve"> and compound </w:t>
      </w:r>
      <w:r w:rsidR="006632A0" w:rsidRPr="006632A0">
        <w:rPr>
          <w:b/>
          <w:bCs/>
          <w:szCs w:val="24"/>
        </w:rPr>
        <w:t>2ua</w:t>
      </w:r>
      <w:r w:rsidR="006632A0">
        <w:rPr>
          <w:szCs w:val="24"/>
        </w:rPr>
        <w:t xml:space="preserve"> in 7% yield</w:t>
      </w:r>
      <w:r w:rsidR="00646A79">
        <w:rPr>
          <w:szCs w:val="24"/>
        </w:rPr>
        <w:t xml:space="preserve"> </w:t>
      </w:r>
      <w:r w:rsidR="00646A79" w:rsidRPr="004E3DA3">
        <w:rPr>
          <w:szCs w:val="24"/>
        </w:rPr>
        <w:t>(</w:t>
      </w:r>
      <w:r w:rsidR="00646A79">
        <w:rPr>
          <w:szCs w:val="24"/>
        </w:rPr>
        <w:t xml:space="preserve">2.6 </w:t>
      </w:r>
      <w:r w:rsidR="00646A79" w:rsidRPr="004E3DA3">
        <w:rPr>
          <w:szCs w:val="24"/>
        </w:rPr>
        <w:t>mg, 0.</w:t>
      </w:r>
      <w:r w:rsidR="00646A79">
        <w:rPr>
          <w:szCs w:val="24"/>
        </w:rPr>
        <w:t>02</w:t>
      </w:r>
      <w:r w:rsidR="00646A79" w:rsidRPr="004E3DA3">
        <w:rPr>
          <w:szCs w:val="24"/>
        </w:rPr>
        <w:t xml:space="preserve"> mmol)</w:t>
      </w:r>
      <w:r w:rsidR="00646A79">
        <w:rPr>
          <w:szCs w:val="24"/>
        </w:rPr>
        <w:t xml:space="preserve"> </w:t>
      </w:r>
      <w:r w:rsidRPr="004E3DA3">
        <w:rPr>
          <w:szCs w:val="24"/>
        </w:rPr>
        <w:t>as a pale-yellow oil. Reaction time: 1 h (</w:t>
      </w:r>
      <w:r w:rsidR="00637CA1" w:rsidRPr="004E3DA3">
        <w:rPr>
          <w:szCs w:val="24"/>
        </w:rPr>
        <w:t>Tf</w:t>
      </w:r>
      <w:r w:rsidR="00637CA1" w:rsidRPr="004E3DA3">
        <w:rPr>
          <w:szCs w:val="24"/>
          <w:vertAlign w:val="subscript"/>
        </w:rPr>
        <w:t>2</w:t>
      </w:r>
      <w:r w:rsidR="00637CA1" w:rsidRPr="004E3DA3">
        <w:rPr>
          <w:szCs w:val="24"/>
        </w:rPr>
        <w:t xml:space="preserve">NH </w:t>
      </w:r>
      <w:r w:rsidR="00637CA1">
        <w:rPr>
          <w:szCs w:val="24"/>
        </w:rPr>
        <w:t xml:space="preserve">= </w:t>
      </w:r>
      <w:r w:rsidRPr="004E3DA3">
        <w:rPr>
          <w:szCs w:val="24"/>
        </w:rPr>
        <w:t>50 mol%).</w:t>
      </w:r>
    </w:p>
    <w:p w14:paraId="32A55003" w14:textId="432EC8A4" w:rsidR="0008518F" w:rsidRPr="004E3DA3" w:rsidRDefault="0008518F" w:rsidP="008852F7">
      <w:pPr>
        <w:rPr>
          <w:szCs w:val="24"/>
        </w:rPr>
      </w:pPr>
      <w:r>
        <w:rPr>
          <w:szCs w:val="24"/>
        </w:rPr>
        <w:t xml:space="preserve">Data for major isomer </w:t>
      </w:r>
      <w:r w:rsidRPr="0008518F">
        <w:rPr>
          <w:b/>
          <w:bCs/>
          <w:szCs w:val="24"/>
        </w:rPr>
        <w:t>2u</w:t>
      </w:r>
      <w:r>
        <w:rPr>
          <w:szCs w:val="24"/>
        </w:rPr>
        <w:t>:</w:t>
      </w:r>
    </w:p>
    <w:p w14:paraId="076F6544" w14:textId="701B4026" w:rsidR="008852F7" w:rsidRPr="004E3DA3" w:rsidRDefault="008852F7" w:rsidP="008852F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t xml:space="preserve">δ 3.39 – 3.01 (m, 2H, </w:t>
      </w:r>
      <w:r w:rsidRPr="004E3DA3">
        <w:rPr>
          <w:b/>
          <w:bCs/>
        </w:rPr>
        <w:t>H</w:t>
      </w:r>
      <w:r w:rsidRPr="004E3DA3">
        <w:rPr>
          <w:b/>
          <w:bCs/>
          <w:vertAlign w:val="subscript"/>
        </w:rPr>
        <w:t>5,8</w:t>
      </w:r>
      <w:r w:rsidRPr="004E3DA3">
        <w:t xml:space="preserve">), 2.85 – 2.74 (m, 2H, </w:t>
      </w:r>
      <w:r w:rsidRPr="004E3DA3">
        <w:rPr>
          <w:b/>
          <w:bCs/>
        </w:rPr>
        <w:t>H</w:t>
      </w:r>
      <w:r w:rsidRPr="004E3DA3">
        <w:rPr>
          <w:b/>
          <w:bCs/>
          <w:vertAlign w:val="subscript"/>
        </w:rPr>
        <w:t>5,8</w:t>
      </w:r>
      <w:r w:rsidRPr="004E3DA3">
        <w:t xml:space="preserve">), 2.64 </w:t>
      </w:r>
      <w:r w:rsidRPr="004E3DA3">
        <w:rPr>
          <w:rFonts w:cs="Times New Roman"/>
        </w:rPr>
        <w:t>‒</w:t>
      </w:r>
      <w:r w:rsidRPr="004E3DA3">
        <w:t xml:space="preserve"> 2.58 (m, 1H, </w:t>
      </w:r>
      <w:r w:rsidRPr="004E3DA3">
        <w:rPr>
          <w:b/>
          <w:bCs/>
        </w:rPr>
        <w:t>H</w:t>
      </w:r>
      <w:r w:rsidRPr="004E3DA3">
        <w:rPr>
          <w:b/>
          <w:bCs/>
          <w:vertAlign w:val="subscript"/>
        </w:rPr>
        <w:t>4</w:t>
      </w:r>
      <w:r w:rsidRPr="004E3DA3">
        <w:t xml:space="preserve">), 2.17 </w:t>
      </w:r>
      <w:r w:rsidRPr="004E3DA3">
        <w:rPr>
          <w:rFonts w:cs="Times New Roman"/>
        </w:rPr>
        <w:t>‒</w:t>
      </w:r>
      <w:r w:rsidRPr="004E3DA3">
        <w:t xml:space="preserve"> 2.04 (m, 3H, </w:t>
      </w:r>
      <w:r w:rsidRPr="004E3DA3">
        <w:rPr>
          <w:b/>
          <w:bCs/>
        </w:rPr>
        <w:t>H</w:t>
      </w:r>
      <w:r w:rsidRPr="004E3DA3">
        <w:rPr>
          <w:b/>
          <w:bCs/>
          <w:vertAlign w:val="subscript"/>
        </w:rPr>
        <w:t>4</w:t>
      </w:r>
      <w:r w:rsidRPr="004E3DA3">
        <w:t>,</w:t>
      </w:r>
      <w:r w:rsidRPr="004E3DA3">
        <w:rPr>
          <w:b/>
          <w:bCs/>
        </w:rPr>
        <w:t xml:space="preserve"> H</w:t>
      </w:r>
      <w:r w:rsidRPr="004E3DA3">
        <w:rPr>
          <w:b/>
          <w:bCs/>
          <w:vertAlign w:val="subscript"/>
        </w:rPr>
        <w:t>6,7</w:t>
      </w:r>
      <w:r w:rsidRPr="004E3DA3">
        <w:t xml:space="preserve">), 2.04 </w:t>
      </w:r>
      <w:r w:rsidRPr="004E3DA3">
        <w:rPr>
          <w:szCs w:val="24"/>
        </w:rPr>
        <w:t>– 1.99</w:t>
      </w:r>
      <w:r w:rsidRPr="004E3DA3">
        <w:t xml:space="preserve"> (m, 1H, </w:t>
      </w:r>
      <w:r w:rsidRPr="004E3DA3">
        <w:rPr>
          <w:b/>
          <w:bCs/>
        </w:rPr>
        <w:t>H</w:t>
      </w:r>
      <w:r w:rsidRPr="004E3DA3">
        <w:rPr>
          <w:b/>
          <w:bCs/>
          <w:vertAlign w:val="subscript"/>
        </w:rPr>
        <w:t>2</w:t>
      </w:r>
      <w:r w:rsidRPr="004E3DA3">
        <w:t xml:space="preserve">), 1.93 – 1.76 (m, 3H, </w:t>
      </w:r>
      <w:r w:rsidRPr="004E3DA3">
        <w:rPr>
          <w:b/>
          <w:bCs/>
        </w:rPr>
        <w:t>H</w:t>
      </w:r>
      <w:r w:rsidRPr="004E3DA3">
        <w:rPr>
          <w:b/>
          <w:bCs/>
          <w:vertAlign w:val="subscript"/>
        </w:rPr>
        <w:t>6,7</w:t>
      </w:r>
      <w:r w:rsidRPr="004E3DA3">
        <w:t xml:space="preserve">, </w:t>
      </w:r>
      <w:r w:rsidRPr="004E3DA3">
        <w:rPr>
          <w:b/>
          <w:bCs/>
        </w:rPr>
        <w:t>H</w:t>
      </w:r>
      <w:r w:rsidRPr="004E3DA3">
        <w:rPr>
          <w:b/>
          <w:bCs/>
          <w:vertAlign w:val="subscript"/>
        </w:rPr>
        <w:t>9</w:t>
      </w:r>
      <w:r w:rsidRPr="004E3DA3">
        <w:t xml:space="preserve">), 1.76 – 1.62 (m, 1H, </w:t>
      </w:r>
      <w:r w:rsidRPr="004E3DA3">
        <w:rPr>
          <w:b/>
          <w:bCs/>
        </w:rPr>
        <w:t>H</w:t>
      </w:r>
      <w:r w:rsidRPr="004E3DA3">
        <w:rPr>
          <w:b/>
          <w:bCs/>
          <w:vertAlign w:val="subscript"/>
        </w:rPr>
        <w:t>9</w:t>
      </w:r>
      <w:r w:rsidRPr="004E3DA3">
        <w:t xml:space="preserve">), 1.40 – 1.16 (m, 6H, </w:t>
      </w:r>
      <w:r w:rsidRPr="004E3DA3">
        <w:rPr>
          <w:b/>
          <w:bCs/>
        </w:rPr>
        <w:t>H</w:t>
      </w:r>
      <w:r w:rsidRPr="004E3DA3">
        <w:rPr>
          <w:b/>
          <w:bCs/>
          <w:vertAlign w:val="subscript"/>
        </w:rPr>
        <w:t>1</w:t>
      </w:r>
      <w:r w:rsidRPr="004E3DA3">
        <w:t xml:space="preserve">, </w:t>
      </w:r>
      <w:r w:rsidRPr="004E3DA3">
        <w:rPr>
          <w:b/>
          <w:bCs/>
        </w:rPr>
        <w:t>H</w:t>
      </w:r>
      <w:r w:rsidRPr="004E3DA3">
        <w:rPr>
          <w:b/>
          <w:bCs/>
          <w:vertAlign w:val="subscript"/>
        </w:rPr>
        <w:t>10</w:t>
      </w:r>
      <w:r w:rsidRPr="004E3DA3">
        <w:t xml:space="preserve">, </w:t>
      </w:r>
      <w:r w:rsidRPr="004E3DA3">
        <w:rPr>
          <w:b/>
          <w:bCs/>
        </w:rPr>
        <w:t>H</w:t>
      </w:r>
      <w:r w:rsidRPr="004E3DA3">
        <w:rPr>
          <w:b/>
          <w:bCs/>
          <w:vertAlign w:val="subscript"/>
        </w:rPr>
        <w:t>11</w:t>
      </w:r>
      <w:r w:rsidRPr="004E3DA3">
        <w:t xml:space="preserve">), 0.89 – 0.78 (m, 4H, </w:t>
      </w:r>
      <w:r w:rsidRPr="004E3DA3">
        <w:rPr>
          <w:b/>
          <w:bCs/>
        </w:rPr>
        <w:t>H</w:t>
      </w:r>
      <w:r w:rsidRPr="004E3DA3">
        <w:rPr>
          <w:b/>
          <w:bCs/>
          <w:vertAlign w:val="subscript"/>
        </w:rPr>
        <w:t>3</w:t>
      </w:r>
      <w:r w:rsidRPr="004E3DA3">
        <w:t xml:space="preserve">, </w:t>
      </w:r>
      <w:r w:rsidRPr="004E3DA3">
        <w:rPr>
          <w:b/>
          <w:bCs/>
        </w:rPr>
        <w:t>H</w:t>
      </w:r>
      <w:r w:rsidRPr="004E3DA3">
        <w:rPr>
          <w:b/>
          <w:bCs/>
          <w:vertAlign w:val="subscript"/>
        </w:rPr>
        <w:t>12</w:t>
      </w:r>
      <w:r w:rsidRPr="004E3DA3">
        <w:t xml:space="preserve">), 0.45 – 0.26 (m, 1H, </w:t>
      </w:r>
      <w:r w:rsidRPr="004E3DA3">
        <w:rPr>
          <w:b/>
          <w:bCs/>
        </w:rPr>
        <w:t>H</w:t>
      </w:r>
      <w:r w:rsidRPr="004E3DA3">
        <w:rPr>
          <w:b/>
          <w:bCs/>
          <w:vertAlign w:val="subscript"/>
        </w:rPr>
        <w:t>3</w:t>
      </w:r>
      <w:r w:rsidRPr="004E3DA3">
        <w:t>).</w:t>
      </w:r>
    </w:p>
    <w:p w14:paraId="578C8CB6" w14:textId="77777777" w:rsidR="008852F7" w:rsidRPr="004E3DA3" w:rsidRDefault="008852F7" w:rsidP="008852F7">
      <w:pPr>
        <w:contextualSpacing/>
        <w:rPr>
          <w:szCs w:val="24"/>
        </w:rPr>
      </w:pPr>
    </w:p>
    <w:p w14:paraId="45FF05FF"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δ 68.7, 61.5, 60.3, 38.4, 36.4, 30.7, 23.1, 22.9, 22.6, 19.8, 14.2.</w:t>
      </w:r>
    </w:p>
    <w:p w14:paraId="6395E658" w14:textId="77777777" w:rsidR="008852F7" w:rsidRPr="004E3DA3" w:rsidRDefault="008852F7" w:rsidP="008852F7">
      <w:pPr>
        <w:contextualSpacing/>
        <w:rPr>
          <w:rFonts w:cs="Times New Roman"/>
          <w:color w:val="000000"/>
          <w:szCs w:val="24"/>
        </w:rPr>
      </w:pPr>
    </w:p>
    <w:p w14:paraId="08B2AE97"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rPr>
          <w:rFonts w:cs="Times New Roman"/>
          <w:color w:val="000000"/>
        </w:rPr>
        <w:t>‒</w:t>
      </w:r>
      <w:r w:rsidRPr="004E3DA3">
        <w:rPr>
          <w:color w:val="000000"/>
        </w:rPr>
        <w:t xml:space="preserve">3.9 ppm, </w:t>
      </w:r>
      <w:r w:rsidRPr="004E3DA3">
        <w:rPr>
          <w:rFonts w:cs="Times New Roman"/>
          <w:color w:val="000000"/>
        </w:rPr>
        <w:t>‒</w:t>
      </w:r>
      <w:r w:rsidRPr="004E3DA3">
        <w:rPr>
          <w:color w:val="000000"/>
        </w:rPr>
        <w:t>0.7 ppm.</w:t>
      </w:r>
    </w:p>
    <w:p w14:paraId="49E08A8E" w14:textId="77777777" w:rsidR="008852F7" w:rsidRPr="004E3DA3" w:rsidRDefault="008852F7" w:rsidP="008852F7">
      <w:pPr>
        <w:contextualSpacing/>
        <w:rPr>
          <w:rFonts w:cs="Times New Roman"/>
          <w:color w:val="000000"/>
          <w:szCs w:val="24"/>
        </w:rPr>
      </w:pPr>
    </w:p>
    <w:p w14:paraId="4630502A" w14:textId="77777777" w:rsidR="008852F7" w:rsidRDefault="008852F7" w:rsidP="008852F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2953, 2921, 2870, 2333, 1457, 1363, 1215, 1137, 854 cm</w:t>
      </w:r>
      <w:r w:rsidRPr="004E3DA3">
        <w:rPr>
          <w:szCs w:val="24"/>
          <w:vertAlign w:val="superscript"/>
        </w:rPr>
        <w:t>-1</w:t>
      </w:r>
      <w:r w:rsidRPr="004E3DA3">
        <w:rPr>
          <w:szCs w:val="24"/>
        </w:rPr>
        <w:t>.</w:t>
      </w:r>
    </w:p>
    <w:p w14:paraId="46802849" w14:textId="77777777" w:rsidR="008852F7" w:rsidRPr="004E3DA3" w:rsidRDefault="008852F7" w:rsidP="008852F7">
      <w:pPr>
        <w:rPr>
          <w:szCs w:val="24"/>
        </w:rPr>
      </w:pPr>
    </w:p>
    <w:p w14:paraId="3D9647DE" w14:textId="77777777" w:rsidR="008852F7" w:rsidRDefault="008852F7" w:rsidP="008852F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calculated for [M + H]</w:t>
      </w:r>
      <w:r w:rsidRPr="004E3DA3">
        <w:rPr>
          <w:vertAlign w:val="superscript"/>
        </w:rPr>
        <w:t>+</w:t>
      </w:r>
      <w:r w:rsidRPr="004E3DA3">
        <w:t xml:space="preserve"> C</w:t>
      </w:r>
      <w:r w:rsidRPr="004E3DA3">
        <w:rPr>
          <w:vertAlign w:val="subscript"/>
        </w:rPr>
        <w:t>11</w:t>
      </w:r>
      <w:r w:rsidRPr="004E3DA3">
        <w:t>H</w:t>
      </w:r>
      <w:r w:rsidRPr="004E3DA3">
        <w:rPr>
          <w:vertAlign w:val="subscript"/>
        </w:rPr>
        <w:t>24</w:t>
      </w:r>
      <w:r w:rsidRPr="004E3DA3">
        <w:t>BNO</w:t>
      </w:r>
      <w:r w:rsidRPr="004E3DA3">
        <w:rPr>
          <w:vertAlign w:val="subscript"/>
        </w:rPr>
        <w:t>2</w:t>
      </w:r>
      <w:r w:rsidRPr="004E3DA3">
        <w:t xml:space="preserve"> requires </w:t>
      </w:r>
      <w:r w:rsidRPr="004E3DA3">
        <w:rPr>
          <w:rFonts w:ascii="Times-Italic" w:hAnsi="Times-Italic" w:cs="Times-Italic"/>
          <w:i/>
          <w:iCs/>
        </w:rPr>
        <w:t xml:space="preserve">m/z </w:t>
      </w:r>
      <w:r w:rsidRPr="004E3DA3">
        <w:t xml:space="preserve">214.1973, found </w:t>
      </w:r>
      <w:r w:rsidRPr="004E3DA3">
        <w:rPr>
          <w:rFonts w:ascii="Times-Italic" w:hAnsi="Times-Italic" w:cs="Times-Italic"/>
          <w:i/>
          <w:iCs/>
        </w:rPr>
        <w:t>m/z</w:t>
      </w:r>
      <w:r w:rsidRPr="004E3DA3">
        <w:t xml:space="preserve"> 214.1963.</w:t>
      </w:r>
    </w:p>
    <w:p w14:paraId="129331D5" w14:textId="77777777" w:rsidR="008852F7" w:rsidRDefault="008852F7" w:rsidP="008852F7"/>
    <w:p w14:paraId="38D10F5A" w14:textId="77777777" w:rsidR="00FD554C" w:rsidRDefault="00FD554C" w:rsidP="008852F7"/>
    <w:p w14:paraId="5BFF4219" w14:textId="41BDF9DE" w:rsidR="008852F7" w:rsidRPr="004E3DA3" w:rsidRDefault="008852F7" w:rsidP="008852F7">
      <w:pPr>
        <w:pStyle w:val="Normalbold0"/>
        <w:spacing w:line="360" w:lineRule="auto"/>
      </w:pPr>
      <w:bookmarkStart w:id="85" w:name="_Hlk62679332"/>
      <w:r w:rsidRPr="004E3DA3">
        <w:lastRenderedPageBreak/>
        <w:t>8-Benzyl-5-aza-6-boraspiro[4.5]decane (2</w:t>
      </w:r>
      <w:r w:rsidR="00D64656">
        <w:t>v</w:t>
      </w:r>
      <w:r w:rsidRPr="004E3DA3">
        <w:t>)</w:t>
      </w:r>
      <w:bookmarkEnd w:id="85"/>
    </w:p>
    <w:p w14:paraId="6A97A700" w14:textId="77777777" w:rsidR="008852F7" w:rsidRPr="004E3DA3" w:rsidRDefault="008852F7" w:rsidP="008852F7">
      <w:pPr>
        <w:autoSpaceDE w:val="0"/>
        <w:autoSpaceDN w:val="0"/>
        <w:adjustRightInd w:val="0"/>
        <w:spacing w:after="0"/>
      </w:pPr>
    </w:p>
    <w:p w14:paraId="56EE96BF" w14:textId="77777777" w:rsidR="008852F7" w:rsidRPr="004E3DA3" w:rsidRDefault="006318EB" w:rsidP="008852F7">
      <w:pPr>
        <w:rPr>
          <w:szCs w:val="24"/>
        </w:rPr>
      </w:pPr>
      <w:r w:rsidRPr="004E3DA3">
        <w:rPr>
          <w:noProof/>
        </w:rPr>
        <w:object w:dxaOrig="1335" w:dyaOrig="1551" w14:anchorId="0B6B74BF">
          <v:shape id="_x0000_i1080" type="#_x0000_t75" alt="" style="width:102.1pt;height:122.7pt;mso-width-percent:0;mso-height-percent:0;mso-width-percent:0;mso-height-percent:0" o:ole="">
            <v:imagedata r:id="rId131" o:title=""/>
          </v:shape>
          <o:OLEObject Type="Embed" ProgID="ChemDraw.Document.6.0" ShapeID="_x0000_i1080" DrawAspect="Content" ObjectID="_1765887327" r:id="rId132"/>
        </w:object>
      </w:r>
    </w:p>
    <w:p w14:paraId="1A19FEDF" w14:textId="47F11EEB" w:rsidR="008852F7" w:rsidRPr="004E3DA3" w:rsidRDefault="008852F7" w:rsidP="008852F7">
      <w:pPr>
        <w:rPr>
          <w:szCs w:val="24"/>
        </w:rPr>
      </w:pPr>
      <w:r w:rsidRPr="004E3DA3">
        <w:rPr>
          <w:szCs w:val="24"/>
        </w:rPr>
        <w:t xml:space="preserve">The title compound </w:t>
      </w:r>
      <w:r w:rsidR="00512E7A" w:rsidRPr="00512E7A">
        <w:rPr>
          <w:b/>
          <w:bCs/>
          <w:szCs w:val="24"/>
        </w:rPr>
        <w:t>2v</w:t>
      </w:r>
      <w:r w:rsidR="00512E7A">
        <w:rPr>
          <w:szCs w:val="24"/>
        </w:rPr>
        <w:t xml:space="preserve"> </w:t>
      </w:r>
      <w:r w:rsidRPr="004E3DA3">
        <w:rPr>
          <w:szCs w:val="24"/>
        </w:rPr>
        <w:t>was obtained in 95% yield (45 mg, 0.19 mmol) as a viscous oil. Reaction time: 1.5 h.</w:t>
      </w:r>
    </w:p>
    <w:p w14:paraId="7253708C" w14:textId="77777777" w:rsidR="008852F7" w:rsidRPr="004E3DA3" w:rsidRDefault="008852F7" w:rsidP="008852F7">
      <w:pPr>
        <w:rPr>
          <w:szCs w:val="24"/>
        </w:rPr>
      </w:pPr>
    </w:p>
    <w:p w14:paraId="0611AC44" w14:textId="2D3FC271" w:rsidR="008852F7" w:rsidRDefault="008852F7" w:rsidP="008852F7">
      <w:pPr>
        <w:contextualSpacing/>
        <w:rPr>
          <w:szCs w:val="24"/>
        </w:rPr>
      </w:pPr>
      <w:r w:rsidRPr="004E3DA3">
        <w:rPr>
          <w:b/>
          <w:bCs/>
          <w:szCs w:val="24"/>
          <w:vertAlign w:val="superscript"/>
        </w:rPr>
        <w:t>1</w:t>
      </w:r>
      <w:r w:rsidRPr="004E3DA3">
        <w:rPr>
          <w:b/>
          <w:bCs/>
          <w:szCs w:val="24"/>
        </w:rPr>
        <w:t>H NMR (300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7.25 (d, </w:t>
      </w:r>
      <w:r w:rsidRPr="004E3DA3">
        <w:rPr>
          <w:i/>
          <w:iCs/>
          <w:szCs w:val="24"/>
        </w:rPr>
        <w:t>J</w:t>
      </w:r>
      <w:r w:rsidRPr="004E3DA3">
        <w:rPr>
          <w:szCs w:val="24"/>
        </w:rPr>
        <w:t xml:space="preserve"> = 7.1 Hz, 2H,</w:t>
      </w:r>
      <w:r w:rsidRPr="004E3DA3">
        <w:rPr>
          <w:b/>
          <w:bCs/>
          <w:szCs w:val="24"/>
        </w:rPr>
        <w:t xml:space="preserve"> </w:t>
      </w:r>
      <w:r w:rsidRPr="004E3DA3">
        <w:rPr>
          <w:szCs w:val="24"/>
        </w:rPr>
        <w:t>Ar</w:t>
      </w:r>
      <w:r w:rsidRPr="004E3DA3">
        <w:rPr>
          <w:b/>
          <w:bCs/>
          <w:szCs w:val="24"/>
        </w:rPr>
        <w:t>H</w:t>
      </w:r>
      <w:r w:rsidRPr="004E3DA3">
        <w:rPr>
          <w:szCs w:val="24"/>
        </w:rPr>
        <w:t xml:space="preserve">), 7.16 (dd, </w:t>
      </w:r>
      <w:r w:rsidRPr="004E3DA3">
        <w:rPr>
          <w:i/>
          <w:iCs/>
          <w:szCs w:val="24"/>
        </w:rPr>
        <w:t>J</w:t>
      </w:r>
      <w:r w:rsidRPr="004E3DA3">
        <w:rPr>
          <w:szCs w:val="24"/>
        </w:rPr>
        <w:t xml:space="preserve"> = 7.4, 1.7 Hz, 3H,</w:t>
      </w:r>
      <w:r w:rsidRPr="004E3DA3">
        <w:rPr>
          <w:b/>
          <w:bCs/>
          <w:szCs w:val="24"/>
        </w:rPr>
        <w:t xml:space="preserve"> </w:t>
      </w:r>
      <w:r w:rsidRPr="004E3DA3">
        <w:rPr>
          <w:szCs w:val="24"/>
        </w:rPr>
        <w:t>Ar</w:t>
      </w:r>
      <w:r w:rsidRPr="004E3DA3">
        <w:rPr>
          <w:b/>
          <w:bCs/>
          <w:szCs w:val="24"/>
        </w:rPr>
        <w:t>H</w:t>
      </w:r>
      <w:r w:rsidRPr="004E3DA3">
        <w:rPr>
          <w:szCs w:val="24"/>
        </w:rPr>
        <w:t>), 3.40 – 3.07 (m, 2H,</w:t>
      </w:r>
      <w:r w:rsidRPr="004E3DA3">
        <w:rPr>
          <w:b/>
          <w:bCs/>
          <w:szCs w:val="24"/>
        </w:rPr>
        <w:t xml:space="preserve"> H</w:t>
      </w:r>
      <w:r w:rsidRPr="004E3DA3">
        <w:rPr>
          <w:b/>
          <w:bCs/>
          <w:szCs w:val="24"/>
          <w:vertAlign w:val="subscript"/>
        </w:rPr>
        <w:t>5,8</w:t>
      </w:r>
      <w:r w:rsidRPr="004E3DA3">
        <w:rPr>
          <w:szCs w:val="24"/>
        </w:rPr>
        <w:t xml:space="preserve">), 2.91 (ddd, </w:t>
      </w:r>
      <w:r w:rsidRPr="004E3DA3">
        <w:rPr>
          <w:i/>
          <w:iCs/>
          <w:szCs w:val="24"/>
        </w:rPr>
        <w:t>J</w:t>
      </w:r>
      <w:r w:rsidRPr="004E3DA3">
        <w:rPr>
          <w:szCs w:val="24"/>
        </w:rPr>
        <w:t xml:space="preserve"> = 13.1, 11.8, 3.0 Hz, 1H,</w:t>
      </w:r>
      <w:r w:rsidRPr="004E3DA3">
        <w:rPr>
          <w:b/>
          <w:bCs/>
          <w:szCs w:val="24"/>
        </w:rPr>
        <w:t xml:space="preserve"> H</w:t>
      </w:r>
      <w:r w:rsidRPr="004E3DA3">
        <w:rPr>
          <w:b/>
          <w:bCs/>
          <w:szCs w:val="24"/>
          <w:vertAlign w:val="subscript"/>
        </w:rPr>
        <w:t>4</w:t>
      </w:r>
      <w:r w:rsidRPr="004E3DA3">
        <w:rPr>
          <w:szCs w:val="24"/>
        </w:rPr>
        <w:t>), 2.78 – 2.52 (m, 4H,</w:t>
      </w:r>
      <w:r w:rsidRPr="004E3DA3">
        <w:rPr>
          <w:b/>
          <w:bCs/>
          <w:szCs w:val="24"/>
        </w:rPr>
        <w:t xml:space="preserve"> H</w:t>
      </w:r>
      <w:r w:rsidRPr="004E3DA3">
        <w:rPr>
          <w:b/>
          <w:bCs/>
          <w:szCs w:val="24"/>
          <w:vertAlign w:val="subscript"/>
        </w:rPr>
        <w:t>5,8</w:t>
      </w:r>
      <w:r w:rsidRPr="004E3DA3">
        <w:rPr>
          <w:szCs w:val="24"/>
        </w:rPr>
        <w:t>,</w:t>
      </w:r>
      <w:r w:rsidRPr="004E3DA3">
        <w:rPr>
          <w:b/>
          <w:bCs/>
          <w:szCs w:val="24"/>
        </w:rPr>
        <w:t xml:space="preserve"> H</w:t>
      </w:r>
      <w:r w:rsidRPr="004E3DA3">
        <w:rPr>
          <w:b/>
          <w:bCs/>
          <w:szCs w:val="24"/>
          <w:vertAlign w:val="subscript"/>
        </w:rPr>
        <w:t>10</w:t>
      </w:r>
      <w:r>
        <w:rPr>
          <w:b/>
          <w:bCs/>
          <w:szCs w:val="24"/>
          <w:vertAlign w:val="subscript"/>
        </w:rPr>
        <w:t xml:space="preserve">, </w:t>
      </w:r>
      <w:r w:rsidRPr="00743FB8">
        <w:rPr>
          <w:b/>
          <w:bCs/>
          <w:szCs w:val="24"/>
        </w:rPr>
        <w:t>H</w:t>
      </w:r>
      <w:r>
        <w:rPr>
          <w:b/>
          <w:bCs/>
          <w:szCs w:val="24"/>
          <w:vertAlign w:val="subscript"/>
        </w:rPr>
        <w:t>4</w:t>
      </w:r>
      <w:r w:rsidRPr="004E3DA3">
        <w:rPr>
          <w:szCs w:val="24"/>
        </w:rPr>
        <w:t xml:space="preserve">), 2.43 (dd, </w:t>
      </w:r>
      <w:r w:rsidRPr="004E3DA3">
        <w:rPr>
          <w:i/>
          <w:iCs/>
          <w:szCs w:val="24"/>
        </w:rPr>
        <w:t>J</w:t>
      </w:r>
      <w:r w:rsidRPr="004E3DA3">
        <w:rPr>
          <w:szCs w:val="24"/>
        </w:rPr>
        <w:t xml:space="preserve"> = 13.2, 8.2 Hz, 1H,</w:t>
      </w:r>
      <w:r w:rsidRPr="004E3DA3">
        <w:rPr>
          <w:b/>
          <w:bCs/>
          <w:szCs w:val="24"/>
        </w:rPr>
        <w:t xml:space="preserve"> H</w:t>
      </w:r>
      <w:r>
        <w:rPr>
          <w:b/>
          <w:bCs/>
          <w:szCs w:val="24"/>
          <w:vertAlign w:val="subscript"/>
        </w:rPr>
        <w:t>10</w:t>
      </w:r>
      <w:r w:rsidRPr="004E3DA3">
        <w:rPr>
          <w:szCs w:val="24"/>
        </w:rPr>
        <w:t>), 2.25 – 1.97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1.97 – 1.69 (m, 4</w:t>
      </w:r>
      <w:r w:rsidRPr="004E3DA3">
        <w:rPr>
          <w:b/>
          <w:bCs/>
          <w:szCs w:val="24"/>
        </w:rPr>
        <w:t>H,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b/>
          <w:bCs/>
          <w:szCs w:val="24"/>
        </w:rPr>
        <w:t>, H</w:t>
      </w:r>
      <w:r w:rsidRPr="004E3DA3">
        <w:rPr>
          <w:b/>
          <w:bCs/>
          <w:szCs w:val="24"/>
          <w:vertAlign w:val="subscript"/>
        </w:rPr>
        <w:t>1</w:t>
      </w:r>
      <w:r w:rsidRPr="004E3DA3">
        <w:rPr>
          <w:szCs w:val="24"/>
        </w:rPr>
        <w:t xml:space="preserve">), 1.68 – 1.46 (m, </w:t>
      </w:r>
      <w:r w:rsidRPr="004E3DA3">
        <w:t>1</w:t>
      </w:r>
      <w:r w:rsidRPr="004E3DA3">
        <w:rPr>
          <w:szCs w:val="24"/>
        </w:rPr>
        <w:t>H,</w:t>
      </w:r>
      <w:r w:rsidRPr="004E3DA3">
        <w:rPr>
          <w:b/>
          <w:bCs/>
          <w:szCs w:val="24"/>
        </w:rPr>
        <w:t xml:space="preserve"> H</w:t>
      </w:r>
      <w:r w:rsidRPr="004E3DA3">
        <w:rPr>
          <w:b/>
          <w:bCs/>
          <w:szCs w:val="24"/>
          <w:vertAlign w:val="subscript"/>
        </w:rPr>
        <w:t>2</w:t>
      </w:r>
      <w:r w:rsidRPr="004E3DA3">
        <w:rPr>
          <w:szCs w:val="24"/>
        </w:rPr>
        <w:t xml:space="preserve">), 1.37 – 1.10 (m, </w:t>
      </w:r>
      <w:r w:rsidRPr="004E3DA3">
        <w:t>1</w:t>
      </w:r>
      <w:r w:rsidRPr="004E3DA3">
        <w:rPr>
          <w:szCs w:val="24"/>
        </w:rPr>
        <w:t>H,</w:t>
      </w:r>
      <w:r w:rsidRPr="004E3DA3">
        <w:rPr>
          <w:b/>
          <w:bCs/>
          <w:szCs w:val="24"/>
        </w:rPr>
        <w:t xml:space="preserve"> H</w:t>
      </w:r>
      <w:r w:rsidRPr="004E3DA3">
        <w:rPr>
          <w:b/>
          <w:bCs/>
          <w:szCs w:val="24"/>
          <w:vertAlign w:val="subscript"/>
        </w:rPr>
        <w:t>2</w:t>
      </w:r>
      <w:r w:rsidRPr="004E3DA3">
        <w:rPr>
          <w:szCs w:val="24"/>
        </w:rPr>
        <w:t xml:space="preserve">), 0.66 (d, </w:t>
      </w:r>
      <w:r w:rsidRPr="004E3DA3">
        <w:rPr>
          <w:i/>
          <w:iCs/>
          <w:szCs w:val="24"/>
        </w:rPr>
        <w:t>J</w:t>
      </w:r>
      <w:r w:rsidRPr="004E3DA3">
        <w:rPr>
          <w:szCs w:val="24"/>
        </w:rPr>
        <w:t xml:space="preserve"> = 14.1 Hz, 1H,</w:t>
      </w:r>
      <w:r w:rsidRPr="004E3DA3">
        <w:rPr>
          <w:b/>
          <w:bCs/>
          <w:szCs w:val="24"/>
        </w:rPr>
        <w:t xml:space="preserve"> H</w:t>
      </w:r>
      <w:r w:rsidRPr="004E3DA3">
        <w:rPr>
          <w:b/>
          <w:bCs/>
          <w:szCs w:val="24"/>
          <w:vertAlign w:val="subscript"/>
        </w:rPr>
        <w:t>3</w:t>
      </w:r>
      <w:r w:rsidRPr="004E3DA3">
        <w:rPr>
          <w:szCs w:val="24"/>
        </w:rPr>
        <w:t xml:space="preserve">), 0.27 (td, </w:t>
      </w:r>
      <w:r w:rsidRPr="004E3DA3">
        <w:rPr>
          <w:i/>
          <w:iCs/>
          <w:szCs w:val="24"/>
        </w:rPr>
        <w:t>J</w:t>
      </w:r>
      <w:r w:rsidRPr="004E3DA3">
        <w:rPr>
          <w:szCs w:val="24"/>
        </w:rPr>
        <w:t xml:space="preserve"> = 14.0, 3.3 Hz, 1H,</w:t>
      </w:r>
      <w:r w:rsidRPr="004E3DA3">
        <w:rPr>
          <w:b/>
          <w:bCs/>
          <w:szCs w:val="24"/>
        </w:rPr>
        <w:t xml:space="preserve"> H</w:t>
      </w:r>
      <w:r w:rsidRPr="004E3DA3">
        <w:rPr>
          <w:b/>
          <w:bCs/>
          <w:szCs w:val="24"/>
          <w:vertAlign w:val="subscript"/>
        </w:rPr>
        <w:t>3</w:t>
      </w:r>
      <w:r w:rsidRPr="004E3DA3">
        <w:rPr>
          <w:szCs w:val="24"/>
        </w:rPr>
        <w:t>).</w:t>
      </w:r>
    </w:p>
    <w:p w14:paraId="32D1A644" w14:textId="77777777" w:rsidR="009F529B" w:rsidRDefault="009F529B" w:rsidP="008852F7">
      <w:pPr>
        <w:contextualSpacing/>
        <w:rPr>
          <w:szCs w:val="24"/>
        </w:rPr>
      </w:pPr>
    </w:p>
    <w:p w14:paraId="07F3ECB0"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142.1, 129.4 (2C), 128.1 (2C), 125.5, 64.0, 61.3, 55.9, 46.7, 40.1, 31.5, 23.0, 22.7, 22.3.</w:t>
      </w:r>
    </w:p>
    <w:p w14:paraId="33CBCC58" w14:textId="77777777" w:rsidR="008852F7" w:rsidRPr="004E3DA3" w:rsidRDefault="008852F7" w:rsidP="008852F7">
      <w:pPr>
        <w:contextualSpacing/>
        <w:rPr>
          <w:rFonts w:cs="Times New Roman"/>
          <w:color w:val="000000"/>
          <w:szCs w:val="24"/>
        </w:rPr>
      </w:pPr>
    </w:p>
    <w:p w14:paraId="2C6B0C7C"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‒5.6 ppm.</w:t>
      </w:r>
    </w:p>
    <w:p w14:paraId="21CAB396" w14:textId="77777777" w:rsidR="008852F7" w:rsidRPr="004E3DA3" w:rsidRDefault="008852F7" w:rsidP="008852F7">
      <w:pPr>
        <w:contextualSpacing/>
        <w:rPr>
          <w:rFonts w:cs="Times New Roman"/>
          <w:color w:val="000000"/>
          <w:szCs w:val="24"/>
        </w:rPr>
      </w:pPr>
    </w:p>
    <w:p w14:paraId="7858405B" w14:textId="77777777" w:rsidR="008852F7" w:rsidRPr="004E3DA3" w:rsidRDefault="008852F7" w:rsidP="008852F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3023, 2909, 2804, 2320, 2238, 1494, 1451, 1158, 730, 698 cm</w:t>
      </w:r>
      <w:r w:rsidRPr="004E3DA3">
        <w:rPr>
          <w:szCs w:val="24"/>
          <w:vertAlign w:val="superscript"/>
        </w:rPr>
        <w:t>-1</w:t>
      </w:r>
      <w:r w:rsidRPr="004E3DA3">
        <w:rPr>
          <w:szCs w:val="24"/>
        </w:rPr>
        <w:t>.</w:t>
      </w:r>
    </w:p>
    <w:p w14:paraId="6CA9CC1B" w14:textId="77777777" w:rsidR="008852F7" w:rsidRPr="004E3DA3" w:rsidRDefault="008852F7" w:rsidP="008852F7"/>
    <w:p w14:paraId="49081B1F" w14:textId="77777777" w:rsidR="008852F7" w:rsidRDefault="008852F7" w:rsidP="008852F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22</w:t>
      </w:r>
      <w:r w:rsidRPr="004E3DA3">
        <w:rPr>
          <w:szCs w:val="24"/>
        </w:rPr>
        <w:t xml:space="preserve">BN requires </w:t>
      </w:r>
      <w:r w:rsidRPr="004E3DA3">
        <w:rPr>
          <w:rFonts w:ascii="Times-Italic" w:hAnsi="Times-Italic" w:cs="Times-Italic"/>
          <w:i/>
          <w:iCs/>
          <w:szCs w:val="24"/>
        </w:rPr>
        <w:t xml:space="preserve">m/z </w:t>
      </w:r>
      <w:r w:rsidRPr="004E3DA3">
        <w:t>228.1918</w:t>
      </w:r>
      <w:r w:rsidRPr="004E3DA3">
        <w:rPr>
          <w:szCs w:val="24"/>
        </w:rPr>
        <w:t xml:space="preserve">, found </w:t>
      </w:r>
      <w:r w:rsidRPr="004E3DA3">
        <w:rPr>
          <w:rFonts w:ascii="Times-Italic" w:hAnsi="Times-Italic" w:cs="Times-Italic"/>
          <w:i/>
          <w:iCs/>
          <w:szCs w:val="24"/>
        </w:rPr>
        <w:t>m/z</w:t>
      </w:r>
      <w:r w:rsidRPr="004E3DA3">
        <w:t xml:space="preserve"> 228.1917.</w:t>
      </w:r>
    </w:p>
    <w:p w14:paraId="63E16AB7" w14:textId="77777777" w:rsidR="00407C8A" w:rsidRDefault="00407C8A" w:rsidP="008852F7"/>
    <w:p w14:paraId="64D1F01E" w14:textId="77777777" w:rsidR="00407C8A" w:rsidRDefault="00407C8A" w:rsidP="008852F7"/>
    <w:p w14:paraId="71CCB2E3" w14:textId="2DEE4365" w:rsidR="008852F7" w:rsidRPr="004E3DA3" w:rsidRDefault="008852F7" w:rsidP="008852F7">
      <w:pPr>
        <w:pStyle w:val="Normalbold0"/>
        <w:spacing w:line="360" w:lineRule="auto"/>
      </w:pPr>
      <w:bookmarkStart w:id="86" w:name="_Hlk62682986"/>
      <w:r w:rsidRPr="004E3DA3">
        <w:lastRenderedPageBreak/>
        <w:t>3,3-Dimethyl-5-aza-1-boraspiro[4.4]nonane (2</w:t>
      </w:r>
      <w:r w:rsidR="00512E7A">
        <w:t>w</w:t>
      </w:r>
      <w:r w:rsidRPr="004E3DA3">
        <w:t>)</w:t>
      </w:r>
      <w:bookmarkEnd w:id="86"/>
    </w:p>
    <w:p w14:paraId="54F79ACF" w14:textId="77777777" w:rsidR="008852F7" w:rsidRPr="004E3DA3" w:rsidRDefault="006318EB" w:rsidP="008852F7">
      <w:r w:rsidRPr="004E3DA3">
        <w:rPr>
          <w:noProof/>
        </w:rPr>
        <w:object w:dxaOrig="1091" w:dyaOrig="893" w14:anchorId="20DD2AAF">
          <v:shape id="_x0000_i1081" type="#_x0000_t75" alt="" style="width:91.85pt;height:74.95pt;mso-width-percent:0;mso-height-percent:0;mso-width-percent:0;mso-height-percent:0" o:ole="">
            <v:imagedata r:id="rId133" o:title=""/>
          </v:shape>
          <o:OLEObject Type="Embed" ProgID="ChemDraw.Document.6.0" ShapeID="_x0000_i1081" DrawAspect="Content" ObjectID="_1765887328" r:id="rId134"/>
        </w:object>
      </w:r>
    </w:p>
    <w:p w14:paraId="39FAEA37" w14:textId="578138D0" w:rsidR="008852F7" w:rsidRPr="004E3DA3" w:rsidRDefault="008852F7" w:rsidP="008852F7">
      <w:pPr>
        <w:rPr>
          <w:szCs w:val="24"/>
        </w:rPr>
      </w:pPr>
      <w:r w:rsidRPr="004E3DA3">
        <w:rPr>
          <w:szCs w:val="24"/>
        </w:rPr>
        <w:t xml:space="preserve">The title compound </w:t>
      </w:r>
      <w:r w:rsidR="00512E7A" w:rsidRPr="00512E7A">
        <w:rPr>
          <w:b/>
          <w:bCs/>
          <w:szCs w:val="24"/>
        </w:rPr>
        <w:t>2w</w:t>
      </w:r>
      <w:r w:rsidR="00512E7A">
        <w:rPr>
          <w:szCs w:val="24"/>
        </w:rPr>
        <w:t xml:space="preserve"> </w:t>
      </w:r>
      <w:r w:rsidRPr="004E3DA3">
        <w:rPr>
          <w:szCs w:val="24"/>
        </w:rPr>
        <w:t xml:space="preserve">was obtained in 92% yield (27 mg, 0.18 mmol) as a clear oil. Reaction time: </w:t>
      </w:r>
      <w:r w:rsidR="00032EE4">
        <w:rPr>
          <w:szCs w:val="24"/>
        </w:rPr>
        <w:t>4</w:t>
      </w:r>
      <w:r w:rsidRPr="004E3DA3">
        <w:rPr>
          <w:szCs w:val="24"/>
        </w:rPr>
        <w:t>.5 h.</w:t>
      </w:r>
    </w:p>
    <w:p w14:paraId="69F812D9" w14:textId="77777777" w:rsidR="008852F7" w:rsidRPr="004E3DA3" w:rsidRDefault="008852F7" w:rsidP="008852F7">
      <w:pPr>
        <w:rPr>
          <w:szCs w:val="24"/>
        </w:rPr>
      </w:pPr>
    </w:p>
    <w:p w14:paraId="6CF80AFC" w14:textId="77777777" w:rsidR="008852F7" w:rsidRPr="004E3DA3" w:rsidRDefault="008852F7" w:rsidP="008852F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3.31 – 3.20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2.77 – 2.66 (m, </w:t>
      </w:r>
      <w:r w:rsidRPr="004E3DA3">
        <w:t>4</w:t>
      </w:r>
      <w:r w:rsidRPr="004E3DA3">
        <w:rPr>
          <w:szCs w:val="24"/>
        </w:rPr>
        <w:t>H,</w:t>
      </w:r>
      <w:r w:rsidRPr="004E3DA3">
        <w:rPr>
          <w:b/>
          <w:bCs/>
          <w:szCs w:val="24"/>
        </w:rPr>
        <w:t xml:space="preserve"> H</w:t>
      </w:r>
      <w:r w:rsidRPr="004E3DA3">
        <w:rPr>
          <w:b/>
          <w:bCs/>
          <w:szCs w:val="24"/>
          <w:vertAlign w:val="subscript"/>
        </w:rPr>
        <w:t>5,8</w:t>
      </w:r>
      <w:r w:rsidRPr="004E3DA3">
        <w:rPr>
          <w:szCs w:val="24"/>
        </w:rPr>
        <w:t>,</w:t>
      </w:r>
      <w:r w:rsidRPr="004E3DA3">
        <w:rPr>
          <w:b/>
          <w:bCs/>
          <w:szCs w:val="24"/>
        </w:rPr>
        <w:t xml:space="preserve"> H</w:t>
      </w:r>
      <w:r w:rsidRPr="004E3DA3">
        <w:rPr>
          <w:b/>
          <w:bCs/>
          <w:szCs w:val="24"/>
          <w:vertAlign w:val="subscript"/>
        </w:rPr>
        <w:t>4</w:t>
      </w:r>
      <w:r w:rsidRPr="004E3DA3">
        <w:rPr>
          <w:szCs w:val="24"/>
        </w:rPr>
        <w:t>), 2.17 – 2.02 (m, 2H,</w:t>
      </w:r>
      <w:r w:rsidRPr="004E3DA3">
        <w:rPr>
          <w:b/>
          <w:bCs/>
          <w:szCs w:val="24"/>
        </w:rPr>
        <w:t xml:space="preserve"> H</w:t>
      </w:r>
      <w:r w:rsidRPr="004E3DA3">
        <w:rPr>
          <w:b/>
          <w:bCs/>
          <w:szCs w:val="24"/>
          <w:vertAlign w:val="subscript"/>
        </w:rPr>
        <w:t>6,7</w:t>
      </w:r>
      <w:r w:rsidRPr="004E3DA3">
        <w:rPr>
          <w:szCs w:val="24"/>
        </w:rPr>
        <w:t xml:space="preserve">), 1.99 – 1.76 (m, </w:t>
      </w:r>
      <w:r w:rsidRPr="004E3DA3">
        <w:t>4</w:t>
      </w:r>
      <w:r w:rsidRPr="004E3DA3">
        <w:rPr>
          <w:szCs w:val="24"/>
        </w:rPr>
        <w:t>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1.11 (s, </w:t>
      </w:r>
      <w:r w:rsidRPr="004E3DA3">
        <w:t>6</w:t>
      </w:r>
      <w:r w:rsidRPr="004E3DA3">
        <w:rPr>
          <w:szCs w:val="24"/>
        </w:rPr>
        <w:t>H,</w:t>
      </w:r>
      <w:r w:rsidRPr="004E3DA3">
        <w:rPr>
          <w:b/>
          <w:bCs/>
          <w:szCs w:val="24"/>
        </w:rPr>
        <w:t xml:space="preserve"> H</w:t>
      </w:r>
      <w:r w:rsidRPr="004E3DA3">
        <w:rPr>
          <w:b/>
          <w:bCs/>
          <w:szCs w:val="24"/>
          <w:vertAlign w:val="subscript"/>
        </w:rPr>
        <w:t>1</w:t>
      </w:r>
      <w:r w:rsidRPr="004E3DA3">
        <w:rPr>
          <w:szCs w:val="24"/>
        </w:rPr>
        <w:t>,</w:t>
      </w:r>
      <w:r w:rsidRPr="004E3DA3">
        <w:rPr>
          <w:b/>
          <w:bCs/>
          <w:szCs w:val="24"/>
        </w:rPr>
        <w:t xml:space="preserve"> H</w:t>
      </w:r>
      <w:r w:rsidRPr="004E3DA3">
        <w:rPr>
          <w:b/>
          <w:bCs/>
          <w:szCs w:val="24"/>
          <w:vertAlign w:val="subscript"/>
        </w:rPr>
        <w:t>10</w:t>
      </w:r>
      <w:r w:rsidRPr="004E3DA3">
        <w:rPr>
          <w:szCs w:val="24"/>
        </w:rPr>
        <w:t xml:space="preserve">), 0.74 (t, </w:t>
      </w:r>
      <w:r w:rsidRPr="004E3DA3">
        <w:rPr>
          <w:i/>
          <w:iCs/>
          <w:szCs w:val="24"/>
        </w:rPr>
        <w:t>J</w:t>
      </w:r>
      <w:r w:rsidRPr="004E3DA3">
        <w:rPr>
          <w:szCs w:val="24"/>
        </w:rPr>
        <w:t xml:space="preserve"> = 5.6 Hz, 2H,</w:t>
      </w:r>
      <w:r w:rsidRPr="004E3DA3">
        <w:rPr>
          <w:b/>
          <w:bCs/>
          <w:szCs w:val="24"/>
        </w:rPr>
        <w:t xml:space="preserve"> H</w:t>
      </w:r>
      <w:r w:rsidRPr="004E3DA3">
        <w:rPr>
          <w:b/>
          <w:bCs/>
          <w:szCs w:val="24"/>
          <w:vertAlign w:val="subscript"/>
        </w:rPr>
        <w:t>3</w:t>
      </w:r>
      <w:r w:rsidRPr="004E3DA3">
        <w:rPr>
          <w:szCs w:val="24"/>
        </w:rPr>
        <w:t>).</w:t>
      </w:r>
    </w:p>
    <w:p w14:paraId="02CA64EE" w14:textId="77777777" w:rsidR="008852F7" w:rsidRPr="004E3DA3" w:rsidRDefault="008852F7" w:rsidP="008852F7">
      <w:pPr>
        <w:contextualSpacing/>
        <w:rPr>
          <w:szCs w:val="24"/>
        </w:rPr>
      </w:pPr>
    </w:p>
    <w:p w14:paraId="298EA9D9"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75.8, 61.8 (2C), 37.8, 32.0, 30.6 (2C), 22.8 (2C).</w:t>
      </w:r>
    </w:p>
    <w:p w14:paraId="6116A3D4" w14:textId="77777777" w:rsidR="008852F7" w:rsidRPr="004E3DA3" w:rsidRDefault="008852F7" w:rsidP="008852F7">
      <w:pPr>
        <w:contextualSpacing/>
        <w:rPr>
          <w:rFonts w:cs="Times New Roman"/>
          <w:color w:val="000000"/>
          <w:szCs w:val="24"/>
        </w:rPr>
      </w:pPr>
    </w:p>
    <w:p w14:paraId="3C97DD20"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‒4.2 ppm.</w:t>
      </w:r>
    </w:p>
    <w:p w14:paraId="290AD7B0" w14:textId="77777777" w:rsidR="008852F7" w:rsidRPr="004E3DA3" w:rsidRDefault="008852F7" w:rsidP="008852F7">
      <w:pPr>
        <w:contextualSpacing/>
        <w:rPr>
          <w:rFonts w:cs="Times New Roman"/>
          <w:color w:val="000000"/>
          <w:szCs w:val="24"/>
        </w:rPr>
      </w:pPr>
    </w:p>
    <w:p w14:paraId="20014438" w14:textId="77777777" w:rsidR="008852F7" w:rsidRPr="004E3DA3" w:rsidRDefault="008852F7" w:rsidP="008852F7">
      <w:r w:rsidRPr="004E3DA3">
        <w:rPr>
          <w:b/>
          <w:bCs/>
        </w:rPr>
        <w:t xml:space="preserve">IR (film) </w:t>
      </w:r>
      <w:r w:rsidRPr="004E3DA3">
        <w:t>ν</w:t>
      </w:r>
      <w:r w:rsidRPr="004E3DA3">
        <w:rPr>
          <w:vertAlign w:val="subscript"/>
        </w:rPr>
        <w:t>max</w:t>
      </w:r>
      <w:r w:rsidRPr="004E3DA3">
        <w:t xml:space="preserve">: </w:t>
      </w:r>
      <w:r w:rsidRPr="004E3DA3">
        <w:rPr>
          <w:szCs w:val="24"/>
        </w:rPr>
        <w:t>2952, 2870, 2336, 2196, 1457, 1351, 1239, 1191, 1143, 869 cm</w:t>
      </w:r>
      <w:r w:rsidRPr="004E3DA3">
        <w:rPr>
          <w:szCs w:val="24"/>
          <w:vertAlign w:val="superscript"/>
        </w:rPr>
        <w:t>-1</w:t>
      </w:r>
      <w:r w:rsidRPr="004E3DA3">
        <w:rPr>
          <w:szCs w:val="24"/>
        </w:rPr>
        <w:t>.</w:t>
      </w:r>
    </w:p>
    <w:p w14:paraId="6BA2E48B" w14:textId="77777777" w:rsidR="008852F7" w:rsidRDefault="008852F7" w:rsidP="008852F7">
      <w:pPr>
        <w:rPr>
          <w:b/>
          <w:bCs/>
          <w:szCs w:val="24"/>
        </w:rPr>
      </w:pPr>
    </w:p>
    <w:p w14:paraId="63269E48" w14:textId="77777777" w:rsidR="008852F7" w:rsidRPr="004E3DA3" w:rsidRDefault="008852F7" w:rsidP="008852F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9</w:t>
      </w:r>
      <w:r w:rsidRPr="004E3DA3">
        <w:rPr>
          <w:szCs w:val="24"/>
        </w:rPr>
        <w:t>H</w:t>
      </w:r>
      <w:r w:rsidRPr="004E3DA3">
        <w:rPr>
          <w:szCs w:val="24"/>
          <w:vertAlign w:val="subscript"/>
        </w:rPr>
        <w:t>20</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186.1660</w:t>
      </w:r>
      <w:r w:rsidRPr="004E3DA3">
        <w:rPr>
          <w:szCs w:val="24"/>
        </w:rPr>
        <w:t xml:space="preserve">, found </w:t>
      </w:r>
      <w:r w:rsidRPr="004E3DA3">
        <w:rPr>
          <w:rFonts w:ascii="Times-Italic" w:hAnsi="Times-Italic" w:cs="Times-Italic"/>
          <w:i/>
          <w:iCs/>
          <w:szCs w:val="24"/>
        </w:rPr>
        <w:t>m/z</w:t>
      </w:r>
      <w:r w:rsidRPr="004E3DA3">
        <w:t xml:space="preserve"> 186.1661.</w:t>
      </w:r>
    </w:p>
    <w:p w14:paraId="43370535" w14:textId="77777777" w:rsidR="008852F7" w:rsidRDefault="008852F7" w:rsidP="008852F7"/>
    <w:p w14:paraId="565C2723" w14:textId="77777777" w:rsidR="00E05A04" w:rsidRDefault="00E05A04" w:rsidP="008852F7"/>
    <w:p w14:paraId="10D1EB9B" w14:textId="77777777" w:rsidR="00E05A04" w:rsidRDefault="00E05A04" w:rsidP="008852F7"/>
    <w:p w14:paraId="42D406AC" w14:textId="77777777" w:rsidR="00E05A04" w:rsidRDefault="00E05A04" w:rsidP="008852F7"/>
    <w:p w14:paraId="72A1B04B" w14:textId="77777777" w:rsidR="00E05A04" w:rsidRDefault="00E05A04" w:rsidP="008852F7"/>
    <w:p w14:paraId="110EBF1D" w14:textId="77777777" w:rsidR="00E05A04" w:rsidRPr="004E3DA3" w:rsidRDefault="00E05A04" w:rsidP="008852F7"/>
    <w:p w14:paraId="40E2A7C8" w14:textId="37BAC9E0" w:rsidR="008852F7" w:rsidRPr="004E3DA3" w:rsidRDefault="008852F7" w:rsidP="008852F7">
      <w:pPr>
        <w:pStyle w:val="Normalbold0"/>
        <w:spacing w:line="360" w:lineRule="auto"/>
      </w:pPr>
      <w:bookmarkStart w:id="87" w:name="_Hlk62679585"/>
      <w:r w:rsidRPr="004E3DA3">
        <w:lastRenderedPageBreak/>
        <w:t>9-Phenyl-5-aza-6-boraspiro[4.5]decane (2</w:t>
      </w:r>
      <w:r w:rsidR="009F529B">
        <w:t>x</w:t>
      </w:r>
      <w:r w:rsidRPr="004E3DA3">
        <w:t>)</w:t>
      </w:r>
      <w:bookmarkEnd w:id="87"/>
    </w:p>
    <w:p w14:paraId="524B76C0" w14:textId="77777777" w:rsidR="008852F7" w:rsidRPr="004E3DA3" w:rsidRDefault="006318EB" w:rsidP="008852F7">
      <w:r w:rsidRPr="004E3DA3">
        <w:rPr>
          <w:noProof/>
        </w:rPr>
        <w:object w:dxaOrig="1539" w:dyaOrig="1117" w14:anchorId="13685C6C">
          <v:shape id="_x0000_i1082" type="#_x0000_t75" alt="" style="width:116.8pt;height:87.45pt;mso-width-percent:0;mso-height-percent:0;mso-width-percent:0;mso-height-percent:0" o:ole="">
            <v:imagedata r:id="rId135" o:title=""/>
          </v:shape>
          <o:OLEObject Type="Embed" ProgID="ChemDraw.Document.6.0" ShapeID="_x0000_i1082" DrawAspect="Content" ObjectID="_1765887329" r:id="rId136"/>
        </w:object>
      </w:r>
    </w:p>
    <w:p w14:paraId="34178E73" w14:textId="4516E733" w:rsidR="008852F7" w:rsidRPr="004E3DA3" w:rsidRDefault="008852F7" w:rsidP="008852F7">
      <w:pPr>
        <w:rPr>
          <w:szCs w:val="24"/>
        </w:rPr>
      </w:pPr>
      <w:r w:rsidRPr="004E3DA3">
        <w:rPr>
          <w:szCs w:val="24"/>
        </w:rPr>
        <w:t xml:space="preserve">The title compound </w:t>
      </w:r>
      <w:r w:rsidR="009F529B" w:rsidRPr="009F529B">
        <w:rPr>
          <w:b/>
          <w:bCs/>
          <w:szCs w:val="24"/>
        </w:rPr>
        <w:t>2x</w:t>
      </w:r>
      <w:r w:rsidR="009F529B">
        <w:rPr>
          <w:szCs w:val="24"/>
        </w:rPr>
        <w:t xml:space="preserve"> </w:t>
      </w:r>
      <w:r w:rsidRPr="004E3DA3">
        <w:rPr>
          <w:szCs w:val="24"/>
        </w:rPr>
        <w:t>was obtained in 93% yield (43 mg, 0.19 mmol) as a clear crystalline solid. Reaction time: 1.5 h.</w:t>
      </w:r>
    </w:p>
    <w:p w14:paraId="06C09E6F" w14:textId="77777777" w:rsidR="008852F7" w:rsidRPr="004E3DA3" w:rsidRDefault="008852F7" w:rsidP="008852F7">
      <w:pPr>
        <w:rPr>
          <w:szCs w:val="24"/>
        </w:rPr>
      </w:pPr>
    </w:p>
    <w:p w14:paraId="268AB4D5" w14:textId="77777777" w:rsidR="008852F7" w:rsidRDefault="008852F7" w:rsidP="008852F7">
      <w:pPr>
        <w:contextualSpacing/>
        <w:rPr>
          <w:szCs w:val="24"/>
        </w:rPr>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7.38 – 7.30 (m,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7.30 – 7.14 (m, </w:t>
      </w:r>
      <w:r w:rsidRPr="004E3DA3">
        <w:t>3</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3.53 – 3.46 (m, 1H</w:t>
      </w:r>
      <w:r w:rsidRPr="004E3DA3">
        <w:rPr>
          <w:b/>
          <w:bCs/>
          <w:szCs w:val="24"/>
        </w:rPr>
        <w:t>, H</w:t>
      </w:r>
      <w:r w:rsidRPr="004E3DA3">
        <w:rPr>
          <w:b/>
          <w:bCs/>
          <w:szCs w:val="24"/>
          <w:vertAlign w:val="subscript"/>
        </w:rPr>
        <w:t>5</w:t>
      </w:r>
      <w:r w:rsidRPr="004E3DA3">
        <w:rPr>
          <w:szCs w:val="24"/>
        </w:rPr>
        <w:t xml:space="preserve">), 3.44 – 3.28 (m, 1H, </w:t>
      </w:r>
      <w:r w:rsidRPr="004E3DA3">
        <w:rPr>
          <w:b/>
          <w:bCs/>
          <w:szCs w:val="24"/>
        </w:rPr>
        <w:t>H</w:t>
      </w:r>
      <w:r w:rsidRPr="004E3DA3">
        <w:rPr>
          <w:b/>
          <w:bCs/>
          <w:szCs w:val="24"/>
          <w:vertAlign w:val="subscript"/>
        </w:rPr>
        <w:t>8</w:t>
      </w:r>
      <w:r w:rsidRPr="004E3DA3">
        <w:rPr>
          <w:szCs w:val="24"/>
        </w:rPr>
        <w:t xml:space="preserve">), 3.10 (dd, </w:t>
      </w:r>
      <w:r w:rsidRPr="004E3DA3">
        <w:rPr>
          <w:i/>
          <w:iCs/>
          <w:szCs w:val="24"/>
        </w:rPr>
        <w:t>J</w:t>
      </w:r>
      <w:r w:rsidRPr="004E3DA3">
        <w:rPr>
          <w:szCs w:val="24"/>
        </w:rPr>
        <w:t xml:space="preserve"> = 12.5, 11.6 Hz, </w:t>
      </w:r>
      <w:r w:rsidRPr="004E3DA3">
        <w:t>1</w:t>
      </w:r>
      <w:r w:rsidRPr="004E3DA3">
        <w:rPr>
          <w:szCs w:val="24"/>
        </w:rPr>
        <w:t>H,</w:t>
      </w:r>
      <w:r w:rsidRPr="004E3DA3">
        <w:rPr>
          <w:b/>
          <w:bCs/>
          <w:szCs w:val="24"/>
        </w:rPr>
        <w:t xml:space="preserve"> H</w:t>
      </w:r>
      <w:r w:rsidRPr="004E3DA3">
        <w:rPr>
          <w:b/>
          <w:bCs/>
          <w:szCs w:val="24"/>
          <w:vertAlign w:val="subscript"/>
        </w:rPr>
        <w:t>4</w:t>
      </w:r>
      <w:r w:rsidRPr="004E3DA3">
        <w:rPr>
          <w:szCs w:val="24"/>
        </w:rPr>
        <w:t xml:space="preserve">), 2.87 – 2.76 (m, </w:t>
      </w:r>
      <w:r w:rsidRPr="004E3DA3">
        <w:rPr>
          <w:b/>
          <w:bCs/>
        </w:rPr>
        <w:t>2</w:t>
      </w:r>
      <w:r w:rsidRPr="004E3DA3">
        <w:rPr>
          <w:b/>
          <w:bCs/>
          <w:szCs w:val="24"/>
        </w:rPr>
        <w:t>H, H</w:t>
      </w:r>
      <w:r w:rsidRPr="004E3DA3">
        <w:rPr>
          <w:b/>
          <w:bCs/>
          <w:szCs w:val="24"/>
          <w:vertAlign w:val="subscript"/>
        </w:rPr>
        <w:t>2</w:t>
      </w:r>
      <w:r w:rsidRPr="004E3DA3">
        <w:rPr>
          <w:b/>
          <w:bCs/>
          <w:szCs w:val="24"/>
        </w:rPr>
        <w:t>, H</w:t>
      </w:r>
      <w:r w:rsidRPr="004E3DA3">
        <w:rPr>
          <w:b/>
          <w:bCs/>
          <w:szCs w:val="24"/>
          <w:vertAlign w:val="subscript"/>
        </w:rPr>
        <w:t>5</w:t>
      </w:r>
      <w:r w:rsidRPr="004E3DA3">
        <w:rPr>
          <w:szCs w:val="24"/>
        </w:rPr>
        <w:t xml:space="preserve">), 2.76 – 2.65 (m, </w:t>
      </w:r>
      <w:r w:rsidRPr="004E3DA3">
        <w:t>2</w:t>
      </w:r>
      <w:r w:rsidRPr="004E3DA3">
        <w:rPr>
          <w:szCs w:val="24"/>
        </w:rPr>
        <w:t>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8</w:t>
      </w:r>
      <w:r w:rsidRPr="004E3DA3">
        <w:rPr>
          <w:szCs w:val="24"/>
        </w:rPr>
        <w:t xml:space="preserve">), 2.24 </w:t>
      </w:r>
      <w:r w:rsidRPr="004E3DA3">
        <w:rPr>
          <w:rFonts w:cs="Times New Roman"/>
          <w:szCs w:val="24"/>
        </w:rPr>
        <w:t>‒</w:t>
      </w:r>
      <w:r w:rsidRPr="004E3DA3">
        <w:rPr>
          <w:szCs w:val="24"/>
        </w:rPr>
        <w:t xml:space="preserve"> 2.12 (m, </w:t>
      </w:r>
      <w:r w:rsidRPr="004E3DA3">
        <w:t>2</w:t>
      </w:r>
      <w:r w:rsidRPr="004E3DA3">
        <w:rPr>
          <w:szCs w:val="24"/>
        </w:rPr>
        <w:t>H,</w:t>
      </w:r>
      <w:r w:rsidRPr="004E3DA3">
        <w:rPr>
          <w:b/>
          <w:bCs/>
          <w:szCs w:val="24"/>
        </w:rPr>
        <w:t xml:space="preserve"> H</w:t>
      </w:r>
      <w:r w:rsidRPr="004E3DA3">
        <w:rPr>
          <w:b/>
          <w:bCs/>
          <w:szCs w:val="24"/>
          <w:vertAlign w:val="subscript"/>
        </w:rPr>
        <w:t>6,7</w:t>
      </w:r>
      <w:r w:rsidRPr="004E3DA3">
        <w:rPr>
          <w:szCs w:val="24"/>
        </w:rPr>
        <w:t xml:space="preserve">), 2.12 </w:t>
      </w:r>
      <w:r w:rsidRPr="004E3DA3">
        <w:rPr>
          <w:rFonts w:cs="Times New Roman"/>
          <w:szCs w:val="24"/>
        </w:rPr>
        <w:t>‒</w:t>
      </w:r>
      <w:r w:rsidRPr="004E3DA3">
        <w:rPr>
          <w:szCs w:val="24"/>
        </w:rPr>
        <w:t xml:space="preserve"> 2.02 (m, 1H,</w:t>
      </w:r>
      <w:r w:rsidRPr="004E3DA3">
        <w:rPr>
          <w:b/>
          <w:bCs/>
          <w:szCs w:val="24"/>
        </w:rPr>
        <w:t xml:space="preserve"> H</w:t>
      </w:r>
      <w:r w:rsidRPr="004E3DA3">
        <w:rPr>
          <w:b/>
          <w:bCs/>
          <w:szCs w:val="24"/>
          <w:vertAlign w:val="subscript"/>
        </w:rPr>
        <w:t>1</w:t>
      </w:r>
      <w:r w:rsidRPr="004E3DA3">
        <w:rPr>
          <w:szCs w:val="24"/>
        </w:rPr>
        <w:t xml:space="preserve">), 2.01 – 1.82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1.73 (ddd, </w:t>
      </w:r>
      <w:r w:rsidRPr="004E3DA3">
        <w:rPr>
          <w:i/>
          <w:iCs/>
          <w:szCs w:val="24"/>
        </w:rPr>
        <w:t>J</w:t>
      </w:r>
      <w:r w:rsidRPr="004E3DA3">
        <w:rPr>
          <w:szCs w:val="24"/>
        </w:rPr>
        <w:t xml:space="preserve"> = 25.2, 12.6, 3.9 Hz, </w:t>
      </w:r>
      <w:r w:rsidRPr="004E3DA3">
        <w:t>2</w:t>
      </w:r>
      <w:r w:rsidRPr="004E3DA3">
        <w:rPr>
          <w:szCs w:val="24"/>
        </w:rPr>
        <w:t>H,</w:t>
      </w:r>
      <w:r w:rsidRPr="004E3DA3">
        <w:rPr>
          <w:b/>
          <w:bCs/>
          <w:szCs w:val="24"/>
        </w:rPr>
        <w:t xml:space="preserve"> H</w:t>
      </w:r>
      <w:r w:rsidRPr="004E3DA3">
        <w:rPr>
          <w:b/>
          <w:bCs/>
          <w:szCs w:val="24"/>
          <w:vertAlign w:val="subscript"/>
        </w:rPr>
        <w:t>1</w:t>
      </w:r>
      <w:r w:rsidRPr="004E3DA3">
        <w:rPr>
          <w:szCs w:val="24"/>
        </w:rPr>
        <w:t xml:space="preserve">), 0.78 </w:t>
      </w:r>
      <w:r w:rsidRPr="004E3DA3">
        <w:rPr>
          <w:rFonts w:cs="Times New Roman"/>
          <w:szCs w:val="24"/>
        </w:rPr>
        <w:t>‒</w:t>
      </w:r>
      <w:r w:rsidRPr="004E3DA3">
        <w:rPr>
          <w:szCs w:val="24"/>
        </w:rPr>
        <w:t xml:space="preserve"> 0.72 (m, 1H,</w:t>
      </w:r>
      <w:r w:rsidRPr="004E3DA3">
        <w:rPr>
          <w:b/>
          <w:bCs/>
          <w:szCs w:val="24"/>
        </w:rPr>
        <w:t xml:space="preserve"> H</w:t>
      </w:r>
      <w:r w:rsidRPr="004E3DA3">
        <w:rPr>
          <w:b/>
          <w:bCs/>
          <w:szCs w:val="24"/>
          <w:vertAlign w:val="subscript"/>
        </w:rPr>
        <w:t>3</w:t>
      </w:r>
      <w:r w:rsidRPr="004E3DA3">
        <w:rPr>
          <w:szCs w:val="24"/>
        </w:rPr>
        <w:t xml:space="preserve">), 0.72 </w:t>
      </w:r>
      <w:r w:rsidRPr="004E3DA3">
        <w:rPr>
          <w:rFonts w:cs="Times New Roman"/>
          <w:szCs w:val="24"/>
        </w:rPr>
        <w:t>‒</w:t>
      </w:r>
      <w:r w:rsidRPr="004E3DA3">
        <w:rPr>
          <w:szCs w:val="24"/>
        </w:rPr>
        <w:t>0.60 (m, 1H,</w:t>
      </w:r>
      <w:r w:rsidRPr="004E3DA3">
        <w:rPr>
          <w:b/>
          <w:bCs/>
          <w:szCs w:val="24"/>
        </w:rPr>
        <w:t xml:space="preserve"> H</w:t>
      </w:r>
      <w:r w:rsidRPr="004E3DA3">
        <w:rPr>
          <w:b/>
          <w:bCs/>
          <w:szCs w:val="24"/>
          <w:vertAlign w:val="subscript"/>
        </w:rPr>
        <w:t>3</w:t>
      </w:r>
      <w:r w:rsidRPr="004E3DA3">
        <w:rPr>
          <w:szCs w:val="24"/>
        </w:rPr>
        <w:t>).</w:t>
      </w:r>
    </w:p>
    <w:p w14:paraId="3248252C" w14:textId="77777777" w:rsidR="008852F7" w:rsidRDefault="008852F7" w:rsidP="008852F7">
      <w:pPr>
        <w:contextualSpacing/>
        <w:rPr>
          <w:szCs w:val="24"/>
        </w:rPr>
      </w:pPr>
    </w:p>
    <w:p w14:paraId="18D8DEBF" w14:textId="77777777" w:rsidR="008852F7" w:rsidRPr="004E3DA3" w:rsidRDefault="008852F7" w:rsidP="008852F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144.2, 128.7 (2C), 127.4 (2C), 126.8, 67.4, 65.0, 56.3, 43.7, 34.4, 23.2, 22.1, 14.9.</w:t>
      </w:r>
    </w:p>
    <w:p w14:paraId="52E60F7D" w14:textId="77777777" w:rsidR="008852F7" w:rsidRPr="004E3DA3" w:rsidRDefault="008852F7" w:rsidP="008852F7">
      <w:pPr>
        <w:contextualSpacing/>
        <w:rPr>
          <w:rFonts w:cs="Times New Roman"/>
          <w:color w:val="000000"/>
          <w:szCs w:val="24"/>
        </w:rPr>
      </w:pPr>
    </w:p>
    <w:p w14:paraId="4A140660" w14:textId="7B24735E" w:rsidR="008852F7" w:rsidRDefault="008852F7" w:rsidP="008852F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‒5.5 ppm.</w:t>
      </w:r>
    </w:p>
    <w:p w14:paraId="5FC02BBF" w14:textId="77777777" w:rsidR="00E05A04" w:rsidRPr="004E3DA3" w:rsidRDefault="00E05A04" w:rsidP="008852F7">
      <w:pPr>
        <w:contextualSpacing/>
        <w:rPr>
          <w:rFonts w:cs="Times New Roman"/>
          <w:color w:val="000000"/>
          <w:szCs w:val="24"/>
        </w:rPr>
      </w:pPr>
    </w:p>
    <w:p w14:paraId="7D455D26" w14:textId="77777777" w:rsidR="008852F7" w:rsidRDefault="008852F7" w:rsidP="008852F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2907, 2357, 2329, 2220, 1454, 1139, 700 cm</w:t>
      </w:r>
      <w:r w:rsidRPr="004E3DA3">
        <w:rPr>
          <w:szCs w:val="24"/>
          <w:vertAlign w:val="superscript"/>
        </w:rPr>
        <w:t>-1</w:t>
      </w:r>
      <w:r w:rsidRPr="004E3DA3">
        <w:rPr>
          <w:szCs w:val="24"/>
        </w:rPr>
        <w:t>.</w:t>
      </w:r>
    </w:p>
    <w:p w14:paraId="6913778F" w14:textId="77777777" w:rsidR="008852F7" w:rsidRPr="004E3DA3" w:rsidRDefault="008852F7" w:rsidP="008852F7"/>
    <w:p w14:paraId="2ADE936D" w14:textId="77777777" w:rsidR="008852F7" w:rsidRPr="004E3DA3" w:rsidRDefault="008852F7" w:rsidP="008852F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248.1816</w:t>
      </w:r>
      <w:r w:rsidRPr="004E3DA3">
        <w:rPr>
          <w:szCs w:val="24"/>
        </w:rPr>
        <w:t xml:space="preserve">, found </w:t>
      </w:r>
      <w:r w:rsidRPr="004E3DA3">
        <w:rPr>
          <w:rFonts w:ascii="Times-Italic" w:hAnsi="Times-Italic" w:cs="Times-Italic"/>
          <w:i/>
          <w:iCs/>
          <w:szCs w:val="24"/>
        </w:rPr>
        <w:t>m/z</w:t>
      </w:r>
      <w:r w:rsidRPr="004E3DA3">
        <w:t xml:space="preserve"> 248.1822. </w:t>
      </w:r>
    </w:p>
    <w:p w14:paraId="37CA7458" w14:textId="77777777" w:rsidR="008852F7" w:rsidRDefault="008852F7" w:rsidP="008852F7">
      <w:r w:rsidRPr="004E3DA3">
        <w:rPr>
          <w:b/>
          <w:bCs/>
        </w:rPr>
        <w:t>mp:</w:t>
      </w:r>
      <w:r w:rsidRPr="004E3DA3">
        <w:t xml:space="preserve"> 85</w:t>
      </w:r>
      <w:r w:rsidRPr="004E3DA3">
        <w:rPr>
          <w:rFonts w:cs="Times New Roman"/>
        </w:rPr>
        <w:t>‒</w:t>
      </w:r>
      <w:r w:rsidRPr="004E3DA3">
        <w:t xml:space="preserve">87 </w:t>
      </w:r>
      <w:r w:rsidRPr="004E3DA3">
        <w:rPr>
          <w:rFonts w:cs="Times New Roman"/>
        </w:rPr>
        <w:t>°</w:t>
      </w:r>
      <w:r w:rsidRPr="004E3DA3">
        <w:t>C.</w:t>
      </w:r>
    </w:p>
    <w:p w14:paraId="03B48E49" w14:textId="33A21ED9" w:rsidR="008852F7" w:rsidRDefault="008852F7" w:rsidP="00791267"/>
    <w:p w14:paraId="4C10A78C" w14:textId="77777777" w:rsidR="00407C8A" w:rsidRDefault="00407C8A" w:rsidP="00791267"/>
    <w:p w14:paraId="2525D379" w14:textId="77777777" w:rsidR="00407C8A" w:rsidRPr="004E3DA3" w:rsidRDefault="00407C8A" w:rsidP="00791267"/>
    <w:p w14:paraId="70E4DACD" w14:textId="1CEA405E" w:rsidR="00791267" w:rsidRPr="004E3DA3" w:rsidRDefault="00791267" w:rsidP="00791267">
      <w:pPr>
        <w:pStyle w:val="Normalbold0"/>
        <w:spacing w:line="360" w:lineRule="auto"/>
      </w:pPr>
      <w:bookmarkStart w:id="88" w:name="_Hlk62683140"/>
      <w:bookmarkEnd w:id="81"/>
      <w:r w:rsidRPr="004E3DA3">
        <w:lastRenderedPageBreak/>
        <w:t>3-Benzyl-2-phenyl-5-aza-1-boraspiro[4.4]nonane (2</w:t>
      </w:r>
      <w:r w:rsidR="00BA70DF">
        <w:t>y</w:t>
      </w:r>
      <w:r w:rsidRPr="004E3DA3">
        <w:t>)</w:t>
      </w:r>
      <w:bookmarkEnd w:id="88"/>
      <w:r w:rsidRPr="004E3DA3">
        <w:t xml:space="preserve"> </w:t>
      </w:r>
    </w:p>
    <w:p w14:paraId="16AAD7B9" w14:textId="0FE28C13" w:rsidR="00791267" w:rsidRPr="004E3DA3" w:rsidRDefault="006318EB" w:rsidP="00791267">
      <w:r w:rsidRPr="004E3DA3">
        <w:rPr>
          <w:noProof/>
        </w:rPr>
        <w:object w:dxaOrig="1611" w:dyaOrig="1659" w14:anchorId="0E59C060">
          <v:shape id="_x0000_i1083" type="#_x0000_t75" alt="" style="width:113.15pt;height:116.8pt;mso-width-percent:0;mso-height-percent:0;mso-width-percent:0;mso-height-percent:0" o:ole="">
            <v:imagedata r:id="rId137" o:title=""/>
          </v:shape>
          <o:OLEObject Type="Embed" ProgID="ChemDraw.Document.6.0" ShapeID="_x0000_i1083" DrawAspect="Content" ObjectID="_1765887330" r:id="rId138"/>
        </w:object>
      </w:r>
    </w:p>
    <w:p w14:paraId="33228164" w14:textId="79C1021C" w:rsidR="00791267" w:rsidRPr="004E3DA3" w:rsidRDefault="00791267" w:rsidP="00791267">
      <w:pPr>
        <w:rPr>
          <w:szCs w:val="24"/>
        </w:rPr>
      </w:pPr>
      <w:r w:rsidRPr="004E3DA3">
        <w:rPr>
          <w:szCs w:val="24"/>
        </w:rPr>
        <w:t>The title compound</w:t>
      </w:r>
      <w:r w:rsidR="00BA70DF">
        <w:rPr>
          <w:szCs w:val="24"/>
        </w:rPr>
        <w:t xml:space="preserve"> </w:t>
      </w:r>
      <w:r w:rsidR="00BA70DF" w:rsidRPr="00BA70DF">
        <w:rPr>
          <w:b/>
          <w:bCs/>
          <w:szCs w:val="24"/>
        </w:rPr>
        <w:t>2y</w:t>
      </w:r>
      <w:r w:rsidRPr="004E3DA3">
        <w:rPr>
          <w:szCs w:val="24"/>
        </w:rPr>
        <w:t xml:space="preserve"> was obtained as a white solid in 95% yield (57 mg, 0.19 mmol). Reaction time: 1.5 h.</w:t>
      </w:r>
      <w:r w:rsidR="00637CA1" w:rsidRPr="00637CA1">
        <w:rPr>
          <w:szCs w:val="24"/>
        </w:rPr>
        <w:t xml:space="preserve"> </w:t>
      </w:r>
      <w:r w:rsidR="00637CA1">
        <w:rPr>
          <w:szCs w:val="24"/>
        </w:rPr>
        <w:t xml:space="preserve">Reaction temperature: </w:t>
      </w:r>
      <w:r w:rsidR="00637CA1" w:rsidRPr="004E3DA3">
        <w:rPr>
          <w:szCs w:val="24"/>
        </w:rPr>
        <w:t xml:space="preserve">150 </w:t>
      </w:r>
      <w:r w:rsidR="00637CA1" w:rsidRPr="004E3DA3">
        <w:rPr>
          <w:rFonts w:cs="Times New Roman"/>
          <w:szCs w:val="24"/>
        </w:rPr>
        <w:t>°</w:t>
      </w:r>
      <w:r w:rsidR="00637CA1" w:rsidRPr="004E3DA3">
        <w:rPr>
          <w:szCs w:val="24"/>
        </w:rPr>
        <w:t>C.</w:t>
      </w:r>
    </w:p>
    <w:p w14:paraId="4DCAA11C" w14:textId="77777777" w:rsidR="00791267" w:rsidRPr="004E3DA3" w:rsidRDefault="00791267" w:rsidP="00791267">
      <w:pPr>
        <w:rPr>
          <w:szCs w:val="24"/>
        </w:rPr>
      </w:pPr>
    </w:p>
    <w:p w14:paraId="71938975" w14:textId="77777777" w:rsidR="00791267" w:rsidRPr="004E3DA3" w:rsidRDefault="00791267" w:rsidP="00791267">
      <w:pPr>
        <w:spacing w:after="0"/>
        <w:contextualSpacing/>
        <w:rPr>
          <w:rFonts w:ascii="MS Shell Dlg 2" w:eastAsia="Times New Roman" w:hAnsi="MS Shell Dlg 2" w:cs="Times New Roman"/>
          <w:sz w:val="21"/>
          <w:szCs w:val="21"/>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(300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7.35 ‒ 7.28 (m, 7H, Ar</w:t>
      </w:r>
      <w:r w:rsidRPr="004E3DA3">
        <w:rPr>
          <w:rFonts w:eastAsia="Times New Roman" w:cs="Times New Roman"/>
          <w:b/>
          <w:bCs/>
          <w:szCs w:val="24"/>
          <w:lang w:eastAsia="en-CA"/>
        </w:rPr>
        <w:t>H</w:t>
      </w:r>
      <w:r w:rsidRPr="004E3DA3">
        <w:rPr>
          <w:rFonts w:eastAsia="Times New Roman" w:cs="Times New Roman"/>
          <w:szCs w:val="24"/>
          <w:lang w:eastAsia="en-CA"/>
        </w:rPr>
        <w:t xml:space="preserve">), 7.26 ‒ 7.20 (m, </w:t>
      </w:r>
      <w:r w:rsidRPr="004E3DA3">
        <w:rPr>
          <w:rFonts w:eastAsia="Times New Roman" w:cs="Times New Roman"/>
          <w:i/>
          <w:iCs/>
          <w:szCs w:val="24"/>
          <w:lang w:eastAsia="en-CA"/>
        </w:rPr>
        <w:t>J</w:t>
      </w:r>
      <w:r w:rsidRPr="004E3DA3">
        <w:rPr>
          <w:rFonts w:eastAsia="Times New Roman" w:cs="Times New Roman"/>
          <w:szCs w:val="24"/>
          <w:lang w:eastAsia="en-CA"/>
        </w:rPr>
        <w:t xml:space="preserve"> = 7.1 Hz, 1H, Ar</w:t>
      </w:r>
      <w:r w:rsidRPr="004E3DA3">
        <w:rPr>
          <w:rFonts w:eastAsia="Times New Roman" w:cs="Times New Roman"/>
          <w:b/>
          <w:bCs/>
          <w:szCs w:val="24"/>
          <w:lang w:eastAsia="en-CA"/>
        </w:rPr>
        <w:t>H</w:t>
      </w:r>
      <w:r w:rsidRPr="004E3DA3">
        <w:rPr>
          <w:rFonts w:eastAsia="Times New Roman" w:cs="Times New Roman"/>
          <w:szCs w:val="24"/>
          <w:lang w:eastAsia="en-CA"/>
        </w:rPr>
        <w:t xml:space="preserve">), 7.17 ‒ 7.12 (m, </w:t>
      </w:r>
      <w:r w:rsidRPr="004E3DA3">
        <w:rPr>
          <w:rFonts w:eastAsia="Times New Roman" w:cs="Times New Roman"/>
          <w:i/>
          <w:iCs/>
          <w:szCs w:val="24"/>
          <w:lang w:eastAsia="en-CA"/>
        </w:rPr>
        <w:t>J</w:t>
      </w:r>
      <w:r w:rsidRPr="004E3DA3">
        <w:rPr>
          <w:rFonts w:eastAsia="Times New Roman" w:cs="Times New Roman"/>
          <w:szCs w:val="24"/>
          <w:lang w:eastAsia="en-CA"/>
        </w:rPr>
        <w:t xml:space="preserve"> = 7.3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3.43 (t, </w:t>
      </w:r>
      <w:r w:rsidRPr="004E3DA3">
        <w:rPr>
          <w:rFonts w:eastAsia="Times New Roman" w:cs="Times New Roman"/>
          <w:i/>
          <w:iCs/>
          <w:szCs w:val="24"/>
          <w:lang w:eastAsia="en-CA"/>
        </w:rPr>
        <w:t>J</w:t>
      </w:r>
      <w:r w:rsidRPr="004E3DA3">
        <w:rPr>
          <w:rFonts w:eastAsia="Times New Roman" w:cs="Times New Roman"/>
          <w:szCs w:val="24"/>
          <w:lang w:eastAsia="en-CA"/>
        </w:rPr>
        <w:t xml:space="preserve"> = 8.6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3.32 (t, </w:t>
      </w:r>
      <w:r w:rsidRPr="004E3DA3">
        <w:rPr>
          <w:rFonts w:eastAsia="Times New Roman" w:cs="Times New Roman"/>
          <w:i/>
          <w:iCs/>
          <w:szCs w:val="24"/>
          <w:lang w:eastAsia="en-CA"/>
        </w:rPr>
        <w:t>J</w:t>
      </w:r>
      <w:r w:rsidRPr="004E3DA3">
        <w:rPr>
          <w:rFonts w:eastAsia="Times New Roman" w:cs="Times New Roman"/>
          <w:szCs w:val="24"/>
          <w:lang w:eastAsia="en-CA"/>
        </w:rPr>
        <w:t xml:space="preserve"> = 8.7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xml:space="preserve">), 3.08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13.7, 3.5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2.97 – 2.77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2.76 – 2.61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xml:space="preserve">), 2.45 – 2.30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2.27 – 1.99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1.99 – 1.84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w:t>
      </w:r>
    </w:p>
    <w:p w14:paraId="440D48FC" w14:textId="77777777" w:rsidR="00791267" w:rsidRPr="004E3DA3" w:rsidRDefault="00791267" w:rsidP="00791267">
      <w:pPr>
        <w:contextualSpacing/>
        <w:rPr>
          <w:szCs w:val="24"/>
        </w:rPr>
      </w:pPr>
    </w:p>
    <w:p w14:paraId="4CB5D293"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148.9, 141.5, 128.8, 128.1 </w:t>
      </w:r>
      <w:bookmarkStart w:id="89" w:name="_Hlk60265947"/>
      <w:r w:rsidRPr="004E3DA3">
        <w:rPr>
          <w:rFonts w:cs="Times New Roman"/>
          <w:color w:val="000000"/>
          <w:szCs w:val="24"/>
        </w:rPr>
        <w:t>(4C)</w:t>
      </w:r>
      <w:bookmarkEnd w:id="89"/>
      <w:r w:rsidRPr="004E3DA3">
        <w:rPr>
          <w:rFonts w:cs="Times New Roman"/>
          <w:color w:val="000000"/>
          <w:szCs w:val="24"/>
        </w:rPr>
        <w:t>, 127.8 (4C), 126.0, 123.7, 67.2, 62.9, 62.7, 47.4, 44.2, 40.1, 22.5, 22.4.</w:t>
      </w:r>
    </w:p>
    <w:p w14:paraId="765C21DF" w14:textId="77777777" w:rsidR="00791267" w:rsidRPr="004E3DA3" w:rsidRDefault="00791267" w:rsidP="00791267">
      <w:pPr>
        <w:contextualSpacing/>
        <w:rPr>
          <w:rFonts w:cs="Times New Roman"/>
          <w:color w:val="000000"/>
          <w:szCs w:val="24"/>
        </w:rPr>
      </w:pPr>
    </w:p>
    <w:p w14:paraId="478C6B5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‒0.1 ppm. </w:t>
      </w:r>
    </w:p>
    <w:p w14:paraId="70FF924B" w14:textId="77777777" w:rsidR="00791267" w:rsidRPr="004E3DA3" w:rsidRDefault="00791267" w:rsidP="00791267">
      <w:pPr>
        <w:contextualSpacing/>
        <w:rPr>
          <w:rFonts w:cs="Times New Roman"/>
          <w:color w:val="000000"/>
          <w:szCs w:val="24"/>
        </w:rPr>
      </w:pPr>
    </w:p>
    <w:p w14:paraId="179C3A57" w14:textId="77777777" w:rsidR="00791267" w:rsidRPr="004E3DA3" w:rsidRDefault="00791267" w:rsidP="00791267">
      <w:r w:rsidRPr="004E3DA3">
        <w:rPr>
          <w:b/>
          <w:bCs/>
        </w:rPr>
        <w:t xml:space="preserve">IR (film) </w:t>
      </w:r>
      <w:r w:rsidRPr="004E3DA3">
        <w:t>ν</w:t>
      </w:r>
      <w:r w:rsidRPr="004E3DA3">
        <w:rPr>
          <w:vertAlign w:val="subscript"/>
        </w:rPr>
        <w:t>max</w:t>
      </w:r>
      <w:r w:rsidRPr="004E3DA3">
        <w:t xml:space="preserve">: </w:t>
      </w:r>
      <w:r w:rsidRPr="004E3DA3">
        <w:rPr>
          <w:szCs w:val="24"/>
        </w:rPr>
        <w:t>3379, 2935, 2356, 2310, 1599, 1491, 1454, 11188, 1129, 757, 703 cm</w:t>
      </w:r>
      <w:r w:rsidRPr="004E3DA3">
        <w:rPr>
          <w:szCs w:val="24"/>
          <w:vertAlign w:val="superscript"/>
        </w:rPr>
        <w:t>-1</w:t>
      </w:r>
      <w:r w:rsidRPr="004E3DA3">
        <w:rPr>
          <w:szCs w:val="24"/>
        </w:rPr>
        <w:t>.</w:t>
      </w:r>
    </w:p>
    <w:p w14:paraId="5F76CF14" w14:textId="77777777" w:rsidR="00791267" w:rsidRPr="004E3DA3" w:rsidRDefault="00791267" w:rsidP="00791267">
      <w:pPr>
        <w:contextualSpacing/>
        <w:rPr>
          <w:szCs w:val="24"/>
        </w:rPr>
      </w:pPr>
    </w:p>
    <w:p w14:paraId="6BF32A4C"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 xml:space="preserve">calculated for [M </w:t>
      </w:r>
      <w:r w:rsidRPr="004E3DA3">
        <w:rPr>
          <w:rFonts w:cs="Times New Roman"/>
          <w:szCs w:val="24"/>
        </w:rPr>
        <w:t>‒</w:t>
      </w:r>
      <w:r w:rsidRPr="004E3DA3">
        <w:rPr>
          <w:szCs w:val="24"/>
        </w:rPr>
        <w:t xml:space="preserve"> 2H]</w:t>
      </w:r>
      <w:r w:rsidRPr="004E3DA3">
        <w:rPr>
          <w:szCs w:val="24"/>
          <w:vertAlign w:val="superscript"/>
        </w:rPr>
        <w:t>+</w:t>
      </w:r>
      <w:r w:rsidRPr="004E3DA3">
        <w:rPr>
          <w:szCs w:val="24"/>
        </w:rPr>
        <w:t xml:space="preserve"> C</w:t>
      </w:r>
      <w:r w:rsidRPr="004E3DA3">
        <w:rPr>
          <w:szCs w:val="24"/>
          <w:vertAlign w:val="subscript"/>
        </w:rPr>
        <w:t>20</w:t>
      </w:r>
      <w:r w:rsidRPr="004E3DA3">
        <w:rPr>
          <w:szCs w:val="24"/>
        </w:rPr>
        <w:t>H</w:t>
      </w:r>
      <w:r w:rsidRPr="004E3DA3">
        <w:rPr>
          <w:szCs w:val="24"/>
          <w:vertAlign w:val="subscript"/>
        </w:rPr>
        <w:t>24</w:t>
      </w:r>
      <w:r w:rsidRPr="004E3DA3">
        <w:rPr>
          <w:szCs w:val="24"/>
        </w:rPr>
        <w:t xml:space="preserve">BN requires </w:t>
      </w:r>
      <w:r w:rsidRPr="004E3DA3">
        <w:rPr>
          <w:rFonts w:ascii="Times-Italic" w:hAnsi="Times-Italic" w:cs="Times-Italic"/>
          <w:i/>
          <w:iCs/>
          <w:szCs w:val="24"/>
        </w:rPr>
        <w:t xml:space="preserve">m/z </w:t>
      </w:r>
      <w:r w:rsidRPr="004E3DA3">
        <w:t>290.2075</w:t>
      </w:r>
      <w:r w:rsidRPr="004E3DA3">
        <w:rPr>
          <w:szCs w:val="24"/>
        </w:rPr>
        <w:t xml:space="preserve">, found </w:t>
      </w:r>
      <w:r w:rsidRPr="004E3DA3">
        <w:rPr>
          <w:rFonts w:ascii="Times-Italic" w:hAnsi="Times-Italic" w:cs="Times-Italic"/>
          <w:i/>
          <w:iCs/>
          <w:szCs w:val="24"/>
        </w:rPr>
        <w:t>m/z</w:t>
      </w:r>
      <w:r w:rsidRPr="004E3DA3">
        <w:t xml:space="preserve"> 290.2079.</w:t>
      </w:r>
    </w:p>
    <w:p w14:paraId="6AAAA55C" w14:textId="77777777" w:rsidR="00791267" w:rsidRPr="004E3DA3" w:rsidRDefault="00791267" w:rsidP="00791267">
      <w:r w:rsidRPr="004E3DA3">
        <w:rPr>
          <w:b/>
          <w:bCs/>
        </w:rPr>
        <w:t>mp</w:t>
      </w:r>
      <w:r w:rsidRPr="004E3DA3">
        <w:t>: 162</w:t>
      </w:r>
      <w:r w:rsidRPr="004E3DA3">
        <w:rPr>
          <w:rFonts w:cs="Times New Roman"/>
        </w:rPr>
        <w:t>‒</w:t>
      </w:r>
      <w:r w:rsidRPr="004E3DA3">
        <w:t xml:space="preserve">163 </w:t>
      </w:r>
      <w:r w:rsidRPr="004E3DA3">
        <w:rPr>
          <w:rFonts w:cs="Times New Roman"/>
        </w:rPr>
        <w:t>°</w:t>
      </w:r>
      <w:r w:rsidRPr="004E3DA3">
        <w:t>C.</w:t>
      </w:r>
    </w:p>
    <w:p w14:paraId="2F96AF16" w14:textId="77777777" w:rsidR="00791267" w:rsidRDefault="00791267" w:rsidP="00791267"/>
    <w:p w14:paraId="0CE043F5" w14:textId="77777777" w:rsidR="00530B40" w:rsidRDefault="00530B40" w:rsidP="00791267"/>
    <w:p w14:paraId="0F85142C" w14:textId="77777777" w:rsidR="00530B40" w:rsidRDefault="00530B40" w:rsidP="00791267"/>
    <w:p w14:paraId="54DACB87" w14:textId="2850C9EF" w:rsidR="00F0495B" w:rsidRPr="004E3DA3" w:rsidRDefault="00F0495B" w:rsidP="00F0495B">
      <w:pPr>
        <w:pStyle w:val="Normalbold0"/>
        <w:spacing w:line="360" w:lineRule="auto"/>
      </w:pPr>
      <w:bookmarkStart w:id="90" w:name="_Hlk62679082"/>
      <w:bookmarkStart w:id="91" w:name="_Hlk62678923"/>
      <w:bookmarkStart w:id="92" w:name="_Hlk59745619"/>
      <w:r w:rsidRPr="004E3DA3">
        <w:lastRenderedPageBreak/>
        <w:t>3-Isopropyl-5-aza-1-boraspiro[4.4]nonane (2</w:t>
      </w:r>
      <w:r w:rsidR="00BA70DF">
        <w:t>z</w:t>
      </w:r>
      <w:r w:rsidRPr="004E3DA3">
        <w:t>)</w:t>
      </w:r>
      <w:bookmarkEnd w:id="90"/>
    </w:p>
    <w:p w14:paraId="68BED12F" w14:textId="77777777" w:rsidR="00F0495B" w:rsidRPr="004E3DA3" w:rsidRDefault="006318EB" w:rsidP="00F0495B">
      <w:r w:rsidRPr="004E3DA3">
        <w:rPr>
          <w:noProof/>
        </w:rPr>
        <w:object w:dxaOrig="1275" w:dyaOrig="893" w14:anchorId="3EA4A945">
          <v:shape id="_x0000_i1084" type="#_x0000_t75" alt="" style="width:93.3pt;height:69.05pt;mso-width-percent:0;mso-height-percent:0;mso-width-percent:0;mso-height-percent:0" o:ole="">
            <v:imagedata r:id="rId139" o:title=""/>
          </v:shape>
          <o:OLEObject Type="Embed" ProgID="ChemDraw.Document.6.0" ShapeID="_x0000_i1084" DrawAspect="Content" ObjectID="_1765887331" r:id="rId140"/>
        </w:object>
      </w:r>
      <w:r w:rsidR="00F0495B" w:rsidRPr="004E3DA3">
        <w:t xml:space="preserve"> </w:t>
      </w:r>
    </w:p>
    <w:p w14:paraId="7B6BDB6D" w14:textId="76BE410F" w:rsidR="00F0495B" w:rsidRPr="004E3DA3" w:rsidRDefault="00F0495B" w:rsidP="00F0495B">
      <w:pPr>
        <w:rPr>
          <w:szCs w:val="24"/>
        </w:rPr>
      </w:pPr>
      <w:r w:rsidRPr="004E3DA3">
        <w:rPr>
          <w:szCs w:val="24"/>
        </w:rPr>
        <w:t xml:space="preserve">The title compound </w:t>
      </w:r>
      <w:r w:rsidR="00BA70DF" w:rsidRPr="00BA70DF">
        <w:rPr>
          <w:b/>
          <w:bCs/>
          <w:szCs w:val="24"/>
        </w:rPr>
        <w:t>2z</w:t>
      </w:r>
      <w:r w:rsidR="00BA70DF">
        <w:rPr>
          <w:szCs w:val="24"/>
        </w:rPr>
        <w:t xml:space="preserve"> </w:t>
      </w:r>
      <w:r w:rsidRPr="004E3DA3">
        <w:rPr>
          <w:szCs w:val="24"/>
        </w:rPr>
        <w:t>was obtained in 99% yield (33 mg, 0.19 mmol) as a clear oil. Reaction time: 4.5 h.</w:t>
      </w:r>
    </w:p>
    <w:p w14:paraId="73CDDF41" w14:textId="77777777" w:rsidR="00F0495B" w:rsidRPr="004E3DA3" w:rsidRDefault="00F0495B" w:rsidP="00F0495B">
      <w:pPr>
        <w:rPr>
          <w:szCs w:val="24"/>
        </w:rPr>
      </w:pPr>
    </w:p>
    <w:p w14:paraId="3BFAA7CA" w14:textId="77777777" w:rsidR="00F0495B" w:rsidRPr="004E3DA3" w:rsidRDefault="00F0495B" w:rsidP="00F0495B">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3.26 </w:t>
      </w:r>
      <w:r w:rsidRPr="004E3DA3">
        <w:rPr>
          <w:rFonts w:cs="Times New Roman"/>
          <w:szCs w:val="24"/>
        </w:rPr>
        <w:t>‒</w:t>
      </w:r>
      <w:r w:rsidRPr="004E3DA3">
        <w:rPr>
          <w:szCs w:val="24"/>
        </w:rPr>
        <w:t xml:space="preserve"> 3.16 (m, 2H,</w:t>
      </w:r>
      <w:r w:rsidRPr="004E3DA3">
        <w:rPr>
          <w:b/>
          <w:bCs/>
          <w:szCs w:val="24"/>
        </w:rPr>
        <w:t xml:space="preserve"> H</w:t>
      </w:r>
      <w:r w:rsidRPr="004E3DA3">
        <w:rPr>
          <w:b/>
          <w:bCs/>
          <w:szCs w:val="24"/>
          <w:vertAlign w:val="subscript"/>
        </w:rPr>
        <w:t>5,8</w:t>
      </w:r>
      <w:r w:rsidRPr="004E3DA3">
        <w:rPr>
          <w:szCs w:val="24"/>
        </w:rPr>
        <w:t xml:space="preserve">), 2.83 </w:t>
      </w:r>
      <w:r w:rsidRPr="004E3DA3">
        <w:rPr>
          <w:rFonts w:cs="Times New Roman"/>
          <w:szCs w:val="24"/>
        </w:rPr>
        <w:t>‒</w:t>
      </w:r>
      <w:r w:rsidRPr="004E3DA3">
        <w:rPr>
          <w:szCs w:val="24"/>
        </w:rPr>
        <w:t xml:space="preserve"> 2.73 (m, 2H,</w:t>
      </w:r>
      <w:r w:rsidRPr="004E3DA3">
        <w:rPr>
          <w:b/>
          <w:bCs/>
          <w:szCs w:val="24"/>
        </w:rPr>
        <w:t xml:space="preserve"> H</w:t>
      </w:r>
      <w:r w:rsidRPr="004E3DA3">
        <w:rPr>
          <w:b/>
          <w:bCs/>
          <w:szCs w:val="24"/>
          <w:vertAlign w:val="subscript"/>
        </w:rPr>
        <w:t xml:space="preserve">4, </w:t>
      </w:r>
      <w:r w:rsidRPr="004E3DA3">
        <w:rPr>
          <w:b/>
          <w:bCs/>
          <w:szCs w:val="24"/>
        </w:rPr>
        <w:t>H</w:t>
      </w:r>
      <w:r w:rsidRPr="004E3DA3">
        <w:rPr>
          <w:b/>
          <w:bCs/>
          <w:szCs w:val="24"/>
          <w:vertAlign w:val="subscript"/>
        </w:rPr>
        <w:t>5</w:t>
      </w:r>
      <w:r w:rsidRPr="004E3DA3">
        <w:rPr>
          <w:szCs w:val="24"/>
        </w:rPr>
        <w:t xml:space="preserve">), 2.68 (t, </w:t>
      </w:r>
      <w:r w:rsidRPr="004E3DA3">
        <w:rPr>
          <w:i/>
          <w:iCs/>
          <w:szCs w:val="24"/>
        </w:rPr>
        <w:t>J</w:t>
      </w:r>
      <w:r w:rsidRPr="004E3DA3">
        <w:rPr>
          <w:szCs w:val="24"/>
        </w:rPr>
        <w:t xml:space="preserve"> = 11.1 Hz, 1H,</w:t>
      </w:r>
      <w:r w:rsidRPr="004E3DA3">
        <w:rPr>
          <w:b/>
          <w:bCs/>
          <w:szCs w:val="24"/>
        </w:rPr>
        <w:t xml:space="preserve"> H</w:t>
      </w:r>
      <w:r w:rsidRPr="004E3DA3">
        <w:rPr>
          <w:b/>
          <w:bCs/>
          <w:szCs w:val="24"/>
          <w:vertAlign w:val="subscript"/>
        </w:rPr>
        <w:t>4</w:t>
      </w:r>
      <w:r w:rsidRPr="004E3DA3">
        <w:rPr>
          <w:szCs w:val="24"/>
        </w:rPr>
        <w:t xml:space="preserve">), 2.59 </w:t>
      </w:r>
      <w:r w:rsidRPr="004E3DA3">
        <w:rPr>
          <w:rFonts w:cs="Times New Roman"/>
          <w:szCs w:val="24"/>
        </w:rPr>
        <w:t>‒</w:t>
      </w:r>
      <w:r w:rsidRPr="004E3DA3">
        <w:rPr>
          <w:szCs w:val="24"/>
        </w:rPr>
        <w:t xml:space="preserve"> 2.52 (m, 1H,</w:t>
      </w:r>
      <w:r w:rsidRPr="004E3DA3">
        <w:rPr>
          <w:b/>
          <w:bCs/>
          <w:szCs w:val="24"/>
        </w:rPr>
        <w:t xml:space="preserve"> H</w:t>
      </w:r>
      <w:r w:rsidRPr="004E3DA3">
        <w:rPr>
          <w:b/>
          <w:bCs/>
          <w:szCs w:val="24"/>
          <w:vertAlign w:val="subscript"/>
        </w:rPr>
        <w:t>8</w:t>
      </w:r>
      <w:r w:rsidRPr="004E3DA3">
        <w:rPr>
          <w:szCs w:val="24"/>
        </w:rPr>
        <w:t>), 2.23 – 1.96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1.96 – 1.79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1.79 – 1.60 (m, 1H,</w:t>
      </w:r>
      <w:r w:rsidRPr="004E3DA3">
        <w:rPr>
          <w:b/>
          <w:bCs/>
          <w:szCs w:val="24"/>
        </w:rPr>
        <w:t xml:space="preserve"> H</w:t>
      </w:r>
      <w:r w:rsidRPr="004E3DA3">
        <w:rPr>
          <w:b/>
          <w:bCs/>
          <w:szCs w:val="24"/>
          <w:vertAlign w:val="subscript"/>
        </w:rPr>
        <w:t>2</w:t>
      </w:r>
      <w:r w:rsidRPr="004E3DA3">
        <w:rPr>
          <w:szCs w:val="24"/>
        </w:rPr>
        <w:t xml:space="preserve">), 1.48 </w:t>
      </w:r>
      <w:r w:rsidRPr="004E3DA3">
        <w:rPr>
          <w:rFonts w:cs="Times New Roman"/>
          <w:szCs w:val="24"/>
        </w:rPr>
        <w:t>‒</w:t>
      </w:r>
      <w:r w:rsidRPr="004E3DA3">
        <w:rPr>
          <w:szCs w:val="24"/>
        </w:rPr>
        <w:t xml:space="preserve"> 1.39 (m, 1H,</w:t>
      </w:r>
      <w:r w:rsidRPr="004E3DA3">
        <w:rPr>
          <w:b/>
          <w:bCs/>
          <w:szCs w:val="24"/>
        </w:rPr>
        <w:t xml:space="preserve"> H</w:t>
      </w:r>
      <w:r w:rsidRPr="004E3DA3">
        <w:rPr>
          <w:b/>
          <w:bCs/>
          <w:szCs w:val="24"/>
          <w:vertAlign w:val="subscript"/>
        </w:rPr>
        <w:t>1</w:t>
      </w:r>
      <w:r w:rsidRPr="004E3DA3">
        <w:rPr>
          <w:szCs w:val="24"/>
        </w:rPr>
        <w:t xml:space="preserve">), 0.96 </w:t>
      </w:r>
      <w:r w:rsidRPr="004E3DA3">
        <w:rPr>
          <w:rFonts w:cs="Times New Roman"/>
          <w:szCs w:val="24"/>
        </w:rPr>
        <w:t>‒</w:t>
      </w:r>
      <w:r w:rsidRPr="004E3DA3">
        <w:rPr>
          <w:szCs w:val="24"/>
        </w:rPr>
        <w:t xml:space="preserve"> 0.87 (m, 4H,</w:t>
      </w:r>
      <w:r w:rsidRPr="004E3DA3">
        <w:rPr>
          <w:b/>
          <w:bCs/>
          <w:szCs w:val="24"/>
        </w:rPr>
        <w:t xml:space="preserve"> H</w:t>
      </w:r>
      <w:r w:rsidRPr="004E3DA3">
        <w:rPr>
          <w:b/>
          <w:bCs/>
          <w:szCs w:val="24"/>
          <w:vertAlign w:val="subscript"/>
        </w:rPr>
        <w:t>3</w:t>
      </w:r>
      <w:r w:rsidRPr="004E3DA3">
        <w:rPr>
          <w:szCs w:val="24"/>
        </w:rPr>
        <w:t>,</w:t>
      </w:r>
      <w:r w:rsidRPr="004E3DA3">
        <w:rPr>
          <w:b/>
          <w:bCs/>
          <w:szCs w:val="24"/>
        </w:rPr>
        <w:t xml:space="preserve"> H</w:t>
      </w:r>
      <w:r w:rsidRPr="004E3DA3">
        <w:rPr>
          <w:b/>
          <w:bCs/>
          <w:szCs w:val="24"/>
          <w:vertAlign w:val="subscript"/>
        </w:rPr>
        <w:t>11</w:t>
      </w:r>
      <w:r w:rsidRPr="004E3DA3">
        <w:rPr>
          <w:szCs w:val="24"/>
        </w:rPr>
        <w:t xml:space="preserve">), 0.85 (d, </w:t>
      </w:r>
      <w:r w:rsidRPr="004E3DA3">
        <w:rPr>
          <w:i/>
          <w:iCs/>
          <w:szCs w:val="24"/>
        </w:rPr>
        <w:t>J</w:t>
      </w:r>
      <w:r w:rsidRPr="004E3DA3">
        <w:rPr>
          <w:szCs w:val="24"/>
        </w:rPr>
        <w:t xml:space="preserve"> = 6.6 Hz, 3H,</w:t>
      </w:r>
      <w:r w:rsidRPr="004E3DA3">
        <w:rPr>
          <w:b/>
          <w:bCs/>
          <w:szCs w:val="24"/>
        </w:rPr>
        <w:t xml:space="preserve"> H</w:t>
      </w:r>
      <w:r w:rsidRPr="004E3DA3">
        <w:rPr>
          <w:b/>
          <w:bCs/>
          <w:szCs w:val="24"/>
          <w:vertAlign w:val="subscript"/>
        </w:rPr>
        <w:t>10</w:t>
      </w:r>
      <w:r w:rsidRPr="004E3DA3">
        <w:rPr>
          <w:szCs w:val="24"/>
        </w:rPr>
        <w:t>), 0.56 – 0.37 (m, 1H,</w:t>
      </w:r>
      <w:r w:rsidRPr="004E3DA3">
        <w:rPr>
          <w:b/>
          <w:bCs/>
          <w:szCs w:val="24"/>
        </w:rPr>
        <w:t xml:space="preserve"> H</w:t>
      </w:r>
      <w:r w:rsidRPr="004E3DA3">
        <w:rPr>
          <w:b/>
          <w:bCs/>
          <w:szCs w:val="24"/>
          <w:vertAlign w:val="subscript"/>
        </w:rPr>
        <w:t>3</w:t>
      </w:r>
      <w:r w:rsidRPr="004E3DA3">
        <w:rPr>
          <w:szCs w:val="24"/>
        </w:rPr>
        <w:t>).</w:t>
      </w:r>
    </w:p>
    <w:p w14:paraId="1A03CEDF" w14:textId="77777777" w:rsidR="00F0495B" w:rsidRPr="004E3DA3" w:rsidRDefault="00F0495B" w:rsidP="00F0495B">
      <w:pPr>
        <w:contextualSpacing/>
        <w:rPr>
          <w:szCs w:val="24"/>
        </w:rPr>
      </w:pPr>
    </w:p>
    <w:p w14:paraId="1F23F65D" w14:textId="77777777" w:rsidR="00F0495B" w:rsidRPr="004E3DA3" w:rsidRDefault="00F0495B" w:rsidP="00F0495B">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67.2, 61.6, 60.2, 45.9, 33.9, 22.8, 22.6, 21.6, 21.2, 17.6.</w:t>
      </w:r>
    </w:p>
    <w:p w14:paraId="41AF0DD9" w14:textId="77777777" w:rsidR="00F0495B" w:rsidRPr="004E3DA3" w:rsidRDefault="00F0495B" w:rsidP="00F0495B">
      <w:pPr>
        <w:contextualSpacing/>
        <w:rPr>
          <w:rFonts w:cs="Times New Roman"/>
          <w:color w:val="000000"/>
          <w:szCs w:val="24"/>
        </w:rPr>
      </w:pPr>
    </w:p>
    <w:p w14:paraId="73B32348" w14:textId="77777777" w:rsidR="00F0495B" w:rsidRPr="004E3DA3" w:rsidRDefault="00F0495B" w:rsidP="00F0495B">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‒3.9 ppm.</w:t>
      </w:r>
    </w:p>
    <w:p w14:paraId="3A5D7F1D" w14:textId="77777777" w:rsidR="00F0495B" w:rsidRPr="004E3DA3" w:rsidRDefault="00F0495B" w:rsidP="00F0495B">
      <w:pPr>
        <w:contextualSpacing/>
        <w:rPr>
          <w:rFonts w:cs="Times New Roman"/>
          <w:color w:val="000000"/>
          <w:szCs w:val="24"/>
        </w:rPr>
      </w:pPr>
    </w:p>
    <w:p w14:paraId="2FE23C0D" w14:textId="77777777" w:rsidR="00F0495B" w:rsidRPr="004E3DA3" w:rsidRDefault="00F0495B" w:rsidP="00F0495B">
      <w:r w:rsidRPr="004E3DA3">
        <w:rPr>
          <w:b/>
          <w:bCs/>
        </w:rPr>
        <w:t xml:space="preserve">IR (film) </w:t>
      </w:r>
      <w:r w:rsidRPr="004E3DA3">
        <w:t>ν</w:t>
      </w:r>
      <w:r w:rsidRPr="004E3DA3">
        <w:rPr>
          <w:vertAlign w:val="subscript"/>
        </w:rPr>
        <w:t>max</w:t>
      </w:r>
      <w:r w:rsidRPr="004E3DA3">
        <w:t xml:space="preserve">: </w:t>
      </w:r>
      <w:r w:rsidRPr="004E3DA3">
        <w:rPr>
          <w:szCs w:val="24"/>
        </w:rPr>
        <w:t>2953, 2925, 2871, 2334,1459, 1365, 1205, 1130, 873 cm</w:t>
      </w:r>
      <w:r w:rsidRPr="004E3DA3">
        <w:rPr>
          <w:szCs w:val="24"/>
          <w:vertAlign w:val="superscript"/>
        </w:rPr>
        <w:t>-1</w:t>
      </w:r>
      <w:r w:rsidRPr="004E3DA3">
        <w:rPr>
          <w:szCs w:val="24"/>
        </w:rPr>
        <w:t>.</w:t>
      </w:r>
    </w:p>
    <w:p w14:paraId="15268143" w14:textId="77777777" w:rsidR="00F0495B" w:rsidRPr="004E3DA3" w:rsidRDefault="00F0495B" w:rsidP="00F0495B">
      <w:pPr>
        <w:contextualSpacing/>
        <w:rPr>
          <w:szCs w:val="24"/>
        </w:rPr>
      </w:pPr>
    </w:p>
    <w:p w14:paraId="0139A635" w14:textId="77777777" w:rsidR="00F0495B" w:rsidRDefault="00F0495B" w:rsidP="00F0495B">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10</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200.1816</w:t>
      </w:r>
      <w:r w:rsidRPr="004E3DA3">
        <w:rPr>
          <w:szCs w:val="24"/>
        </w:rPr>
        <w:t xml:space="preserve">, found </w:t>
      </w:r>
      <w:r w:rsidRPr="004E3DA3">
        <w:rPr>
          <w:rFonts w:ascii="Times-Italic" w:hAnsi="Times-Italic" w:cs="Times-Italic"/>
          <w:i/>
          <w:iCs/>
          <w:szCs w:val="24"/>
        </w:rPr>
        <w:t>m/z</w:t>
      </w:r>
      <w:r w:rsidRPr="004E3DA3">
        <w:t xml:space="preserve"> 200.1812.</w:t>
      </w:r>
    </w:p>
    <w:p w14:paraId="4601B5B8" w14:textId="77777777" w:rsidR="00530B40" w:rsidRDefault="00530B40" w:rsidP="00F0495B"/>
    <w:p w14:paraId="3A15B46C" w14:textId="77777777" w:rsidR="00530B40" w:rsidRDefault="00530B40" w:rsidP="00F0495B"/>
    <w:p w14:paraId="2ABEA4F9" w14:textId="77777777" w:rsidR="00530B40" w:rsidRDefault="00530B40" w:rsidP="00F0495B"/>
    <w:p w14:paraId="24D30D19" w14:textId="77777777" w:rsidR="00530B40" w:rsidRDefault="00530B40" w:rsidP="00F0495B"/>
    <w:p w14:paraId="533AC0B3" w14:textId="77777777" w:rsidR="00530B40" w:rsidRDefault="00530B40" w:rsidP="00F0495B"/>
    <w:p w14:paraId="22CCE9D4" w14:textId="77777777" w:rsidR="00B173CF" w:rsidRDefault="00B173CF" w:rsidP="00F0495B"/>
    <w:p w14:paraId="6364B7EF" w14:textId="67116CE0" w:rsidR="00F0495B" w:rsidRPr="004E3DA3" w:rsidRDefault="00F0495B" w:rsidP="00F0495B">
      <w:pPr>
        <w:pStyle w:val="Normalbold0"/>
        <w:spacing w:line="360" w:lineRule="auto"/>
      </w:pPr>
      <w:bookmarkStart w:id="93" w:name="_Hlk62678478"/>
      <w:bookmarkStart w:id="94" w:name="_Hlk59708868"/>
      <w:r w:rsidRPr="004E3DA3">
        <w:lastRenderedPageBreak/>
        <w:t>3-((S)-1-Phenylethyl)-5-aza-1-boraspiro[4.4]nonane (2a</w:t>
      </w:r>
      <w:r w:rsidR="00743FB8">
        <w:t>a</w:t>
      </w:r>
      <w:r w:rsidRPr="004E3DA3">
        <w:t>)</w:t>
      </w:r>
      <w:bookmarkEnd w:id="93"/>
    </w:p>
    <w:bookmarkEnd w:id="94"/>
    <w:p w14:paraId="29F13CE5" w14:textId="7F5C98EA" w:rsidR="00F0495B" w:rsidRPr="004E3DA3" w:rsidRDefault="006318EB" w:rsidP="00F0495B">
      <w:r w:rsidRPr="004E3DA3">
        <w:rPr>
          <w:noProof/>
        </w:rPr>
        <w:object w:dxaOrig="1605" w:dyaOrig="1112" w14:anchorId="4DDB8782">
          <v:shape id="_x0000_i1085" type="#_x0000_t75" alt="" style="width:122.7pt;height:87.45pt;mso-width-percent:0;mso-height-percent:0;mso-width-percent:0;mso-height-percent:0" o:ole="">
            <v:imagedata r:id="rId141" o:title=""/>
          </v:shape>
          <o:OLEObject Type="Embed" ProgID="ChemDraw.Document.6.0" ShapeID="_x0000_i1085" DrawAspect="Content" ObjectID="_1765887332" r:id="rId142"/>
        </w:object>
      </w:r>
    </w:p>
    <w:p w14:paraId="26B9D457" w14:textId="146FCA28" w:rsidR="00F0495B" w:rsidRPr="002A4AE3" w:rsidRDefault="00F0495B" w:rsidP="00F0495B">
      <w:pPr>
        <w:autoSpaceDE w:val="0"/>
        <w:autoSpaceDN w:val="0"/>
        <w:adjustRightInd w:val="0"/>
        <w:spacing w:after="0"/>
        <w:rPr>
          <w:szCs w:val="24"/>
        </w:rPr>
      </w:pPr>
      <w:r w:rsidRPr="004E3DA3">
        <w:rPr>
          <w:szCs w:val="24"/>
        </w:rPr>
        <w:t xml:space="preserve">The title compound </w:t>
      </w:r>
      <w:r w:rsidR="00BA70DF" w:rsidRPr="00BA70DF">
        <w:rPr>
          <w:b/>
          <w:bCs/>
          <w:szCs w:val="24"/>
        </w:rPr>
        <w:t>2a</w:t>
      </w:r>
      <w:r w:rsidR="00743FB8">
        <w:rPr>
          <w:b/>
          <w:bCs/>
          <w:szCs w:val="24"/>
        </w:rPr>
        <w:t>a</w:t>
      </w:r>
      <w:r w:rsidR="00BA70DF">
        <w:rPr>
          <w:szCs w:val="24"/>
        </w:rPr>
        <w:t xml:space="preserve"> </w:t>
      </w:r>
      <w:r w:rsidRPr="004E3DA3">
        <w:rPr>
          <w:szCs w:val="24"/>
        </w:rPr>
        <w:t>was obtained in 99% yield (45 mg, 0.19 mmol) as clear</w:t>
      </w:r>
      <w:r>
        <w:rPr>
          <w:szCs w:val="24"/>
        </w:rPr>
        <w:t xml:space="preserve"> viscous</w:t>
      </w:r>
      <w:r w:rsidRPr="004E3DA3">
        <w:rPr>
          <w:szCs w:val="24"/>
        </w:rPr>
        <w:t xml:space="preserve"> oil. Reaction time: 1.5 h.</w:t>
      </w:r>
      <w:r w:rsidR="002A4AE3">
        <w:rPr>
          <w:szCs w:val="24"/>
        </w:rPr>
        <w:t xml:space="preserve"> </w:t>
      </w:r>
      <w:r w:rsidR="002A4AE3" w:rsidRPr="002109A3">
        <w:rPr>
          <w:szCs w:val="24"/>
          <w:u w:val="single"/>
        </w:rPr>
        <w:t xml:space="preserve">Procedure </w:t>
      </w:r>
      <w:r w:rsidR="002109A3">
        <w:rPr>
          <w:szCs w:val="24"/>
          <w:u w:val="single"/>
        </w:rPr>
        <w:t xml:space="preserve">to obtain crystals for </w:t>
      </w:r>
      <w:r w:rsidR="002A4AE3" w:rsidRPr="002109A3">
        <w:rPr>
          <w:szCs w:val="24"/>
          <w:u w:val="single"/>
        </w:rPr>
        <w:t xml:space="preserve">X-ray </w:t>
      </w:r>
      <w:r w:rsidR="002109A3">
        <w:rPr>
          <w:szCs w:val="24"/>
          <w:u w:val="single"/>
        </w:rPr>
        <w:t>diffraction</w:t>
      </w:r>
      <w:r w:rsidR="002A4AE3">
        <w:rPr>
          <w:szCs w:val="24"/>
        </w:rPr>
        <w:t xml:space="preserve">: </w:t>
      </w:r>
      <w:r w:rsidR="002109A3">
        <w:rPr>
          <w:szCs w:val="24"/>
        </w:rPr>
        <w:t>P</w:t>
      </w:r>
      <w:r w:rsidR="002A4AE3">
        <w:rPr>
          <w:szCs w:val="24"/>
        </w:rPr>
        <w:t xml:space="preserve">ure </w:t>
      </w:r>
      <w:r w:rsidR="009F1D85">
        <w:rPr>
          <w:szCs w:val="24"/>
        </w:rPr>
        <w:t>SAB</w:t>
      </w:r>
      <w:r w:rsidR="002A4AE3">
        <w:rPr>
          <w:szCs w:val="24"/>
        </w:rPr>
        <w:t xml:space="preserve"> </w:t>
      </w:r>
      <w:r w:rsidR="002A4AE3" w:rsidRPr="002A4AE3">
        <w:rPr>
          <w:b/>
          <w:bCs/>
          <w:szCs w:val="24"/>
        </w:rPr>
        <w:t>2aa</w:t>
      </w:r>
      <w:r w:rsidR="002A4AE3">
        <w:rPr>
          <w:b/>
          <w:bCs/>
          <w:szCs w:val="24"/>
        </w:rPr>
        <w:t xml:space="preserve"> </w:t>
      </w:r>
      <w:r w:rsidR="002A4AE3" w:rsidRPr="002A4AE3">
        <w:rPr>
          <w:szCs w:val="24"/>
        </w:rPr>
        <w:t>was dissolved</w:t>
      </w:r>
      <w:r w:rsidR="002A4AE3">
        <w:rPr>
          <w:b/>
          <w:bCs/>
          <w:szCs w:val="24"/>
        </w:rPr>
        <w:t xml:space="preserve"> </w:t>
      </w:r>
      <w:r w:rsidR="002A4AE3">
        <w:rPr>
          <w:szCs w:val="24"/>
        </w:rPr>
        <w:t>in a minimal amount of CH</w:t>
      </w:r>
      <w:r w:rsidR="002A4AE3" w:rsidRPr="002A4AE3">
        <w:rPr>
          <w:szCs w:val="24"/>
          <w:vertAlign w:val="subscript"/>
        </w:rPr>
        <w:t>2</w:t>
      </w:r>
      <w:r w:rsidR="002A4AE3">
        <w:rPr>
          <w:szCs w:val="24"/>
        </w:rPr>
        <w:t>Cl</w:t>
      </w:r>
      <w:r w:rsidR="002A4AE3" w:rsidRPr="002A4AE3">
        <w:rPr>
          <w:szCs w:val="24"/>
          <w:vertAlign w:val="subscript"/>
        </w:rPr>
        <w:t>2</w:t>
      </w:r>
      <w:r w:rsidR="002A4AE3">
        <w:rPr>
          <w:szCs w:val="24"/>
        </w:rPr>
        <w:t xml:space="preserve"> and transferred into a 20 mL vial. To the vial was added 1 mL of H</w:t>
      </w:r>
      <w:r w:rsidR="002A4AE3" w:rsidRPr="002A4AE3">
        <w:rPr>
          <w:szCs w:val="24"/>
          <w:vertAlign w:val="subscript"/>
        </w:rPr>
        <w:t>2</w:t>
      </w:r>
      <w:r w:rsidR="002A4AE3">
        <w:rPr>
          <w:szCs w:val="24"/>
        </w:rPr>
        <w:t xml:space="preserve">O. The vial was frozen </w:t>
      </w:r>
      <w:r w:rsidR="002109A3">
        <w:rPr>
          <w:szCs w:val="24"/>
        </w:rPr>
        <w:t>by</w:t>
      </w:r>
      <w:r w:rsidR="002A4AE3">
        <w:rPr>
          <w:szCs w:val="24"/>
        </w:rPr>
        <w:t xml:space="preserve"> swirling in liquid nitrogen and then placed in a</w:t>
      </w:r>
      <w:r w:rsidR="002109A3">
        <w:rPr>
          <w:szCs w:val="24"/>
        </w:rPr>
        <w:t xml:space="preserve">n insulated foam container filled with dry ice for 1 h. The vial was then removed from the container and quickly placed on the lyophilizer for 24 h which resulted in the formation of </w:t>
      </w:r>
      <w:r w:rsidR="009F1D85">
        <w:rPr>
          <w:szCs w:val="24"/>
        </w:rPr>
        <w:t>SAB</w:t>
      </w:r>
      <w:r w:rsidR="002109A3">
        <w:rPr>
          <w:szCs w:val="24"/>
        </w:rPr>
        <w:t xml:space="preserve"> </w:t>
      </w:r>
      <w:r w:rsidR="002109A3" w:rsidRPr="002109A3">
        <w:rPr>
          <w:b/>
          <w:bCs/>
          <w:szCs w:val="24"/>
        </w:rPr>
        <w:t>2aa</w:t>
      </w:r>
      <w:r w:rsidR="002109A3">
        <w:rPr>
          <w:szCs w:val="24"/>
        </w:rPr>
        <w:t xml:space="preserve"> crystals.</w:t>
      </w:r>
    </w:p>
    <w:p w14:paraId="4213DB75" w14:textId="77777777" w:rsidR="00F0495B" w:rsidRPr="004E3DA3" w:rsidRDefault="00F0495B" w:rsidP="00F0495B">
      <w:pPr>
        <w:autoSpaceDE w:val="0"/>
        <w:autoSpaceDN w:val="0"/>
        <w:adjustRightInd w:val="0"/>
        <w:spacing w:after="0"/>
        <w:rPr>
          <w:szCs w:val="24"/>
        </w:rPr>
      </w:pPr>
    </w:p>
    <w:p w14:paraId="0ED6E6C8" w14:textId="77777777" w:rsidR="00F0495B" w:rsidRPr="004E3DA3" w:rsidRDefault="00F0495B" w:rsidP="00F0495B">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δ 7.35 – 7.25 (m, 2H,</w:t>
      </w:r>
      <w:r w:rsidRPr="004E3DA3">
        <w:rPr>
          <w:b/>
          <w:bCs/>
          <w:szCs w:val="24"/>
        </w:rPr>
        <w:t xml:space="preserve"> </w:t>
      </w:r>
      <w:r w:rsidRPr="004E3DA3">
        <w:rPr>
          <w:szCs w:val="24"/>
        </w:rPr>
        <w:t>Ar</w:t>
      </w:r>
      <w:r w:rsidRPr="004E3DA3">
        <w:rPr>
          <w:b/>
          <w:bCs/>
          <w:szCs w:val="24"/>
        </w:rPr>
        <w:t>H</w:t>
      </w:r>
      <w:r w:rsidRPr="004E3DA3">
        <w:rPr>
          <w:szCs w:val="24"/>
        </w:rPr>
        <w:t>), 7.25 – 7.08 (m, 3H,</w:t>
      </w:r>
      <w:r w:rsidRPr="004E3DA3">
        <w:rPr>
          <w:b/>
          <w:bCs/>
          <w:szCs w:val="24"/>
        </w:rPr>
        <w:t xml:space="preserve"> </w:t>
      </w:r>
      <w:r w:rsidRPr="004E3DA3">
        <w:rPr>
          <w:szCs w:val="24"/>
        </w:rPr>
        <w:t>Ar</w:t>
      </w:r>
      <w:r w:rsidRPr="004E3DA3">
        <w:rPr>
          <w:b/>
          <w:bCs/>
          <w:szCs w:val="24"/>
        </w:rPr>
        <w:t>H</w:t>
      </w:r>
      <w:r w:rsidRPr="004E3DA3">
        <w:rPr>
          <w:szCs w:val="24"/>
        </w:rPr>
        <w:t>), 3.28 – 3.09 (m, 2H,</w:t>
      </w:r>
      <w:r w:rsidRPr="004E3DA3">
        <w:rPr>
          <w:b/>
          <w:bCs/>
          <w:szCs w:val="24"/>
        </w:rPr>
        <w:t xml:space="preserve"> H</w:t>
      </w:r>
      <w:r w:rsidRPr="004E3DA3">
        <w:rPr>
          <w:b/>
          <w:bCs/>
          <w:szCs w:val="24"/>
          <w:vertAlign w:val="subscript"/>
        </w:rPr>
        <w:t>5,8</w:t>
      </w:r>
      <w:r w:rsidRPr="004E3DA3">
        <w:rPr>
          <w:szCs w:val="24"/>
        </w:rPr>
        <w:t xml:space="preserve">), 2.72 </w:t>
      </w:r>
      <w:r w:rsidRPr="004E3DA3">
        <w:rPr>
          <w:rFonts w:cs="Times New Roman"/>
          <w:szCs w:val="24"/>
        </w:rPr>
        <w:t>‒</w:t>
      </w:r>
      <w:r w:rsidRPr="004E3DA3">
        <w:rPr>
          <w:szCs w:val="24"/>
        </w:rPr>
        <w:t xml:space="preserve"> 2.64 (m, 1H,</w:t>
      </w:r>
      <w:r w:rsidRPr="004E3DA3">
        <w:rPr>
          <w:b/>
          <w:bCs/>
          <w:szCs w:val="24"/>
        </w:rPr>
        <w:t xml:space="preserve"> H</w:t>
      </w:r>
      <w:r w:rsidRPr="004E3DA3">
        <w:rPr>
          <w:b/>
          <w:bCs/>
          <w:szCs w:val="24"/>
          <w:vertAlign w:val="subscript"/>
        </w:rPr>
        <w:t>5</w:t>
      </w:r>
      <w:r w:rsidRPr="004E3DA3">
        <w:rPr>
          <w:szCs w:val="24"/>
        </w:rPr>
        <w:t xml:space="preserve">), 2.59 (t, </w:t>
      </w:r>
      <w:r w:rsidRPr="004E3DA3">
        <w:rPr>
          <w:i/>
          <w:iCs/>
          <w:szCs w:val="24"/>
        </w:rPr>
        <w:t>J</w:t>
      </w:r>
      <w:r w:rsidRPr="004E3DA3">
        <w:rPr>
          <w:szCs w:val="24"/>
        </w:rPr>
        <w:t xml:space="preserve"> = 11.1 Hz, 1H,</w:t>
      </w:r>
      <w:r w:rsidRPr="004E3DA3">
        <w:rPr>
          <w:b/>
          <w:bCs/>
          <w:szCs w:val="24"/>
        </w:rPr>
        <w:t xml:space="preserve"> H</w:t>
      </w:r>
      <w:r w:rsidRPr="004E3DA3">
        <w:rPr>
          <w:b/>
          <w:bCs/>
          <w:szCs w:val="24"/>
          <w:vertAlign w:val="subscript"/>
        </w:rPr>
        <w:t>4</w:t>
      </w:r>
      <w:r w:rsidRPr="004E3DA3">
        <w:rPr>
          <w:szCs w:val="24"/>
        </w:rPr>
        <w:t>), 2.53 – 2.40 (m, 2H,</w:t>
      </w:r>
      <w:r w:rsidRPr="004E3DA3">
        <w:rPr>
          <w:b/>
          <w:bCs/>
          <w:szCs w:val="24"/>
        </w:rPr>
        <w:t xml:space="preserve"> H</w:t>
      </w:r>
      <w:r w:rsidRPr="004E3DA3">
        <w:rPr>
          <w:b/>
          <w:bCs/>
          <w:szCs w:val="24"/>
          <w:vertAlign w:val="subscript"/>
        </w:rPr>
        <w:t>1</w:t>
      </w:r>
      <w:r w:rsidRPr="004E3DA3">
        <w:rPr>
          <w:szCs w:val="24"/>
        </w:rPr>
        <w:t>,</w:t>
      </w:r>
      <w:r w:rsidRPr="004E3DA3">
        <w:rPr>
          <w:b/>
          <w:bCs/>
          <w:szCs w:val="24"/>
        </w:rPr>
        <w:t xml:space="preserve"> H</w:t>
      </w:r>
      <w:r w:rsidRPr="004E3DA3">
        <w:rPr>
          <w:b/>
          <w:bCs/>
          <w:szCs w:val="24"/>
          <w:vertAlign w:val="subscript"/>
        </w:rPr>
        <w:t>8</w:t>
      </w:r>
      <w:r w:rsidRPr="004E3DA3">
        <w:rPr>
          <w:szCs w:val="24"/>
        </w:rPr>
        <w:t xml:space="preserve">), 2.36 </w:t>
      </w:r>
      <w:r w:rsidRPr="004E3DA3">
        <w:rPr>
          <w:rFonts w:cs="Times New Roman"/>
          <w:szCs w:val="24"/>
        </w:rPr>
        <w:t>‒</w:t>
      </w:r>
      <w:r w:rsidRPr="004E3DA3">
        <w:rPr>
          <w:szCs w:val="24"/>
        </w:rPr>
        <w:t xml:space="preserve"> 2.30 (m, 1H,</w:t>
      </w:r>
      <w:r w:rsidRPr="004E3DA3">
        <w:rPr>
          <w:b/>
          <w:bCs/>
          <w:szCs w:val="24"/>
        </w:rPr>
        <w:t xml:space="preserve"> H</w:t>
      </w:r>
      <w:r w:rsidRPr="004E3DA3">
        <w:rPr>
          <w:b/>
          <w:bCs/>
          <w:szCs w:val="24"/>
          <w:vertAlign w:val="subscript"/>
        </w:rPr>
        <w:t>4</w:t>
      </w:r>
      <w:r w:rsidRPr="004E3DA3">
        <w:rPr>
          <w:szCs w:val="24"/>
        </w:rPr>
        <w:t>), 2.29 – 2.19 (m, 1H,</w:t>
      </w:r>
      <w:r w:rsidRPr="004E3DA3">
        <w:rPr>
          <w:b/>
          <w:bCs/>
          <w:szCs w:val="24"/>
        </w:rPr>
        <w:t xml:space="preserve"> H</w:t>
      </w:r>
      <w:r w:rsidRPr="004E3DA3">
        <w:rPr>
          <w:b/>
          <w:bCs/>
          <w:szCs w:val="24"/>
          <w:vertAlign w:val="subscript"/>
        </w:rPr>
        <w:t>2</w:t>
      </w:r>
      <w:r w:rsidRPr="004E3DA3">
        <w:rPr>
          <w:szCs w:val="24"/>
        </w:rPr>
        <w:t>), 2.19 – 1.99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1.92 – 1.73 (m, 3H,</w:t>
      </w:r>
      <w:r w:rsidRPr="004E3DA3">
        <w:rPr>
          <w:b/>
          <w:bCs/>
          <w:szCs w:val="24"/>
        </w:rPr>
        <w:t xml:space="preserve"> H</w:t>
      </w:r>
      <w:r w:rsidRPr="004E3DA3">
        <w:rPr>
          <w:b/>
          <w:bCs/>
          <w:szCs w:val="24"/>
          <w:vertAlign w:val="subscript"/>
        </w:rPr>
        <w:t>6,7</w:t>
      </w:r>
      <w:r w:rsidRPr="004E3DA3">
        <w:rPr>
          <w:szCs w:val="24"/>
        </w:rPr>
        <w:t>,</w:t>
      </w:r>
      <w:r w:rsidRPr="004E3DA3">
        <w:rPr>
          <w:b/>
          <w:bCs/>
          <w:szCs w:val="24"/>
        </w:rPr>
        <w:t xml:space="preserve"> H</w:t>
      </w:r>
      <w:r w:rsidRPr="004E3DA3">
        <w:rPr>
          <w:b/>
          <w:bCs/>
          <w:szCs w:val="24"/>
          <w:vertAlign w:val="subscript"/>
        </w:rPr>
        <w:t>9</w:t>
      </w:r>
      <w:r w:rsidRPr="004E3DA3">
        <w:rPr>
          <w:szCs w:val="24"/>
        </w:rPr>
        <w:t xml:space="preserve">), 1.35 (d, </w:t>
      </w:r>
      <w:r w:rsidRPr="004E3DA3">
        <w:rPr>
          <w:i/>
          <w:iCs/>
          <w:szCs w:val="24"/>
        </w:rPr>
        <w:t>J</w:t>
      </w:r>
      <w:r w:rsidRPr="004E3DA3">
        <w:rPr>
          <w:szCs w:val="24"/>
        </w:rPr>
        <w:t xml:space="preserve"> = 6.9 Hz, 3H,</w:t>
      </w:r>
      <w:r w:rsidRPr="004E3DA3">
        <w:rPr>
          <w:b/>
          <w:bCs/>
          <w:szCs w:val="24"/>
        </w:rPr>
        <w:t xml:space="preserve"> H</w:t>
      </w:r>
      <w:r w:rsidRPr="004E3DA3">
        <w:rPr>
          <w:b/>
          <w:bCs/>
          <w:szCs w:val="24"/>
          <w:vertAlign w:val="subscript"/>
        </w:rPr>
        <w:t>10</w:t>
      </w:r>
      <w:r w:rsidRPr="004E3DA3">
        <w:rPr>
          <w:szCs w:val="24"/>
        </w:rPr>
        <w:t xml:space="preserve">), 1.21 </w:t>
      </w:r>
      <w:r w:rsidRPr="004E3DA3">
        <w:rPr>
          <w:rFonts w:cs="Times New Roman"/>
          <w:szCs w:val="24"/>
        </w:rPr>
        <w:t>‒</w:t>
      </w:r>
      <w:r w:rsidRPr="004E3DA3">
        <w:rPr>
          <w:szCs w:val="24"/>
        </w:rPr>
        <w:t xml:space="preserve"> 1.11 (m, 1H,</w:t>
      </w:r>
      <w:r w:rsidRPr="004E3DA3">
        <w:rPr>
          <w:b/>
          <w:bCs/>
          <w:szCs w:val="24"/>
        </w:rPr>
        <w:t xml:space="preserve"> H</w:t>
      </w:r>
      <w:r w:rsidRPr="004E3DA3">
        <w:rPr>
          <w:b/>
          <w:bCs/>
          <w:szCs w:val="24"/>
          <w:vertAlign w:val="subscript"/>
        </w:rPr>
        <w:t>3</w:t>
      </w:r>
      <w:r w:rsidRPr="004E3DA3">
        <w:rPr>
          <w:szCs w:val="24"/>
        </w:rPr>
        <w:t xml:space="preserve">), 0.67 </w:t>
      </w:r>
      <w:r w:rsidRPr="004E3DA3">
        <w:rPr>
          <w:rFonts w:cs="Times New Roman"/>
          <w:szCs w:val="24"/>
        </w:rPr>
        <w:t>‒</w:t>
      </w:r>
      <w:r w:rsidRPr="004E3DA3">
        <w:rPr>
          <w:szCs w:val="24"/>
        </w:rPr>
        <w:t xml:space="preserve"> 0.57 (m, 1H,</w:t>
      </w:r>
      <w:r w:rsidRPr="004E3DA3">
        <w:rPr>
          <w:b/>
          <w:bCs/>
          <w:szCs w:val="24"/>
        </w:rPr>
        <w:t xml:space="preserve"> H</w:t>
      </w:r>
      <w:r w:rsidRPr="004E3DA3">
        <w:rPr>
          <w:b/>
          <w:bCs/>
          <w:szCs w:val="24"/>
          <w:vertAlign w:val="subscript"/>
        </w:rPr>
        <w:t>3</w:t>
      </w:r>
      <w:r w:rsidRPr="004E3DA3">
        <w:rPr>
          <w:szCs w:val="24"/>
        </w:rPr>
        <w:t>).</w:t>
      </w:r>
    </w:p>
    <w:p w14:paraId="656040E0" w14:textId="77777777" w:rsidR="00F0495B" w:rsidRPr="004E3DA3" w:rsidRDefault="00F0495B" w:rsidP="00F0495B">
      <w:pPr>
        <w:contextualSpacing/>
        <w:rPr>
          <w:szCs w:val="24"/>
        </w:rPr>
      </w:pPr>
    </w:p>
    <w:p w14:paraId="38A5B063" w14:textId="77777777" w:rsidR="00F0495B" w:rsidRPr="004E3DA3" w:rsidRDefault="00F0495B" w:rsidP="00F0495B">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147.9, 128.6 (2C), 127.1 (2C), 126.1, 67.9, 61.5, 60.3, 47.3, 45.7, 22.8, 22.6, 21.5, 19.1.</w:t>
      </w:r>
    </w:p>
    <w:p w14:paraId="476C85BB" w14:textId="77777777" w:rsidR="00F0495B" w:rsidRPr="004E3DA3" w:rsidRDefault="00F0495B" w:rsidP="00F0495B">
      <w:pPr>
        <w:contextualSpacing/>
        <w:rPr>
          <w:rFonts w:cs="Times New Roman"/>
          <w:color w:val="000000"/>
          <w:szCs w:val="24"/>
        </w:rPr>
      </w:pPr>
    </w:p>
    <w:p w14:paraId="29532084" w14:textId="77777777" w:rsidR="00F0495B" w:rsidRPr="004E3DA3" w:rsidRDefault="00F0495B" w:rsidP="00F0495B">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‒3.8 ppm.</w:t>
      </w:r>
    </w:p>
    <w:p w14:paraId="751329AA" w14:textId="77777777" w:rsidR="00F0495B" w:rsidRPr="004E3DA3" w:rsidRDefault="00F0495B" w:rsidP="00F0495B">
      <w:pPr>
        <w:contextualSpacing/>
        <w:rPr>
          <w:rFonts w:cs="Times New Roman"/>
          <w:color w:val="000000"/>
          <w:szCs w:val="24"/>
        </w:rPr>
      </w:pPr>
    </w:p>
    <w:p w14:paraId="7B32440F" w14:textId="77777777" w:rsidR="00F0495B" w:rsidRPr="004E3DA3" w:rsidRDefault="00F0495B" w:rsidP="00F0495B">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3060, 2996, 2954, 2922, 2865, 1601, 1444, 1025, 762, 698, 578 cm</w:t>
      </w:r>
      <w:r w:rsidRPr="004E3DA3">
        <w:rPr>
          <w:szCs w:val="24"/>
          <w:vertAlign w:val="superscript"/>
        </w:rPr>
        <w:t>-1</w:t>
      </w:r>
      <w:r w:rsidRPr="004E3DA3">
        <w:rPr>
          <w:szCs w:val="24"/>
        </w:rPr>
        <w:t>.</w:t>
      </w:r>
    </w:p>
    <w:p w14:paraId="5269E377" w14:textId="77777777" w:rsidR="00F0495B" w:rsidRPr="004E3DA3" w:rsidRDefault="00F0495B" w:rsidP="00F0495B"/>
    <w:p w14:paraId="43483B59" w14:textId="77777777" w:rsidR="00F0495B" w:rsidRDefault="00F0495B" w:rsidP="00F0495B">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24</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262.1973</w:t>
      </w:r>
      <w:r w:rsidRPr="004E3DA3">
        <w:rPr>
          <w:szCs w:val="24"/>
        </w:rPr>
        <w:t xml:space="preserve">, found </w:t>
      </w:r>
      <w:r w:rsidRPr="004E3DA3">
        <w:rPr>
          <w:rFonts w:ascii="Times-Italic" w:hAnsi="Times-Italic" w:cs="Times-Italic"/>
          <w:i/>
          <w:iCs/>
          <w:szCs w:val="24"/>
        </w:rPr>
        <w:t>m/z</w:t>
      </w:r>
      <w:r w:rsidRPr="004E3DA3">
        <w:t xml:space="preserve"> 262.1968.</w:t>
      </w:r>
    </w:p>
    <w:p w14:paraId="14CBF013" w14:textId="77777777" w:rsidR="00CB51D5" w:rsidRDefault="00CB51D5" w:rsidP="00CB51D5">
      <w:pPr>
        <w:autoSpaceDE w:val="0"/>
        <w:autoSpaceDN w:val="0"/>
        <w:adjustRightInd w:val="0"/>
        <w:spacing w:after="0" w:line="240" w:lineRule="auto"/>
        <w:rPr>
          <w:rFonts w:cs="Times New Roman"/>
          <w:color w:val="000000"/>
          <w:szCs w:val="24"/>
          <w:shd w:val="clear" w:color="auto" w:fill="FFFFFF" w:themeFill="background1"/>
        </w:rPr>
      </w:pPr>
      <w:r w:rsidRPr="00B115EC">
        <w:rPr>
          <w:rFonts w:cs="Times New Roman"/>
          <w:b/>
          <w:bCs/>
          <w:color w:val="000000"/>
          <w:szCs w:val="24"/>
        </w:rPr>
        <w:t>[α</w:t>
      </w:r>
      <w:r w:rsidRPr="00B115EC">
        <w:rPr>
          <w:rFonts w:cs="Times New Roman"/>
          <w:b/>
          <w:bCs/>
          <w:color w:val="000000"/>
          <w:szCs w:val="24"/>
          <w:shd w:val="clear" w:color="auto" w:fill="FFFFFF" w:themeFill="background1"/>
        </w:rPr>
        <w:t>]</w:t>
      </w:r>
      <w:r w:rsidRPr="00B115EC">
        <w:rPr>
          <w:rFonts w:cs="Times New Roman"/>
          <w:b/>
          <w:bCs/>
          <w:color w:val="000000"/>
          <w:szCs w:val="24"/>
          <w:shd w:val="clear" w:color="auto" w:fill="FFFFFF" w:themeFill="background1"/>
          <w:vertAlign w:val="subscript"/>
        </w:rPr>
        <w:t>D</w:t>
      </w:r>
      <w:r w:rsidRPr="00B115EC">
        <w:rPr>
          <w:rFonts w:cs="Times New Roman"/>
          <w:b/>
          <w:bCs/>
          <w:color w:val="000000"/>
          <w:szCs w:val="24"/>
          <w:shd w:val="clear" w:color="auto" w:fill="FFFFFF" w:themeFill="background1"/>
          <w:vertAlign w:val="superscript"/>
        </w:rPr>
        <w:t>25</w:t>
      </w:r>
      <w:r w:rsidRPr="00B115EC">
        <w:rPr>
          <w:rFonts w:cs="Times New Roman"/>
          <w:color w:val="000000"/>
          <w:szCs w:val="24"/>
          <w:shd w:val="clear" w:color="auto" w:fill="FFFFFF" w:themeFill="background1"/>
        </w:rPr>
        <w:t xml:space="preserve"> = +40 (</w:t>
      </w:r>
      <w:r w:rsidRPr="00C06C55">
        <w:rPr>
          <w:rFonts w:cs="Times New Roman"/>
          <w:i/>
          <w:iCs/>
          <w:color w:val="000000"/>
          <w:szCs w:val="24"/>
          <w:shd w:val="clear" w:color="auto" w:fill="FFFFFF" w:themeFill="background1"/>
        </w:rPr>
        <w:t>c</w:t>
      </w:r>
      <w:r w:rsidRPr="00B115EC">
        <w:rPr>
          <w:rFonts w:cs="Times New Roman"/>
          <w:color w:val="000000"/>
          <w:szCs w:val="24"/>
          <w:shd w:val="clear" w:color="auto" w:fill="FFFFFF" w:themeFill="background1"/>
        </w:rPr>
        <w:t xml:space="preserve"> 0.20, MeOH). </w:t>
      </w:r>
    </w:p>
    <w:p w14:paraId="0ACA8C26" w14:textId="77777777" w:rsidR="00CB51D5" w:rsidRPr="00B115EC" w:rsidRDefault="00CB51D5" w:rsidP="00CB51D5">
      <w:pPr>
        <w:autoSpaceDE w:val="0"/>
        <w:autoSpaceDN w:val="0"/>
        <w:adjustRightInd w:val="0"/>
        <w:spacing w:after="0" w:line="240" w:lineRule="auto"/>
        <w:rPr>
          <w:rFonts w:cs="Times New Roman"/>
          <w:color w:val="000000"/>
          <w:szCs w:val="24"/>
        </w:rPr>
      </w:pPr>
    </w:p>
    <w:p w14:paraId="6EC5BCFA" w14:textId="77777777" w:rsidR="00CB51D5" w:rsidRPr="00B115EC" w:rsidRDefault="00CB51D5" w:rsidP="00CB51D5">
      <w:pPr>
        <w:autoSpaceDE w:val="0"/>
        <w:autoSpaceDN w:val="0"/>
        <w:adjustRightInd w:val="0"/>
        <w:spacing w:after="0" w:line="240" w:lineRule="auto"/>
        <w:rPr>
          <w:rFonts w:cs="Times New Roman"/>
          <w:color w:val="000000"/>
          <w:szCs w:val="24"/>
        </w:rPr>
      </w:pPr>
    </w:p>
    <w:p w14:paraId="32EFA5E0" w14:textId="77777777" w:rsidR="00CB51D5" w:rsidRDefault="00CB51D5" w:rsidP="00CB51D5">
      <w:pPr>
        <w:autoSpaceDE w:val="0"/>
        <w:autoSpaceDN w:val="0"/>
        <w:adjustRightInd w:val="0"/>
        <w:spacing w:after="0" w:line="240" w:lineRule="auto"/>
        <w:rPr>
          <w:rFonts w:cs="Times New Roman"/>
          <w:color w:val="000000"/>
          <w:szCs w:val="24"/>
        </w:rPr>
      </w:pPr>
      <w:r w:rsidRPr="00B115EC">
        <w:rPr>
          <w:rFonts w:cs="Times New Roman"/>
          <w:b/>
          <w:bCs/>
          <w:color w:val="000000"/>
          <w:szCs w:val="24"/>
        </w:rPr>
        <w:lastRenderedPageBreak/>
        <w:t>SFC</w:t>
      </w:r>
      <w:r w:rsidRPr="00B115EC">
        <w:rPr>
          <w:rFonts w:cs="Times New Roman"/>
          <w:color w:val="000000"/>
          <w:szCs w:val="24"/>
        </w:rPr>
        <w:t xml:space="preserve"> (Chiralpak OJ-H 21mm x 250 mm, 5 µm, 30 °C, 150 bar, </w:t>
      </w:r>
      <w:r w:rsidRPr="00B115EC">
        <w:rPr>
          <w:rFonts w:cs="Times New Roman"/>
          <w:szCs w:val="24"/>
        </w:rPr>
        <w:t>95% CO</w:t>
      </w:r>
      <w:r w:rsidRPr="00B115EC">
        <w:rPr>
          <w:rFonts w:cs="Times New Roman"/>
          <w:szCs w:val="24"/>
          <w:vertAlign w:val="subscript"/>
        </w:rPr>
        <w:t>2</w:t>
      </w:r>
      <w:r w:rsidRPr="00B115EC">
        <w:rPr>
          <w:rFonts w:cs="Times New Roman"/>
          <w:szCs w:val="24"/>
        </w:rPr>
        <w:t xml:space="preserve">; 5% Modifier (IPA), </w:t>
      </w:r>
      <w:r w:rsidRPr="00B115EC">
        <w:rPr>
          <w:rFonts w:cs="Times New Roman"/>
          <w:color w:val="000000"/>
          <w:szCs w:val="24"/>
        </w:rPr>
        <w:t>60 g/min)</w:t>
      </w:r>
      <w:r>
        <w:rPr>
          <w:rFonts w:cs="Times New Roman"/>
          <w:color w:val="000000"/>
          <w:szCs w:val="24"/>
        </w:rPr>
        <w:t>.</w:t>
      </w:r>
    </w:p>
    <w:p w14:paraId="2EBB614F" w14:textId="77777777" w:rsidR="00CB51D5" w:rsidRDefault="00CB51D5" w:rsidP="00CB51D5">
      <w:pPr>
        <w:autoSpaceDE w:val="0"/>
        <w:autoSpaceDN w:val="0"/>
        <w:adjustRightInd w:val="0"/>
        <w:spacing w:after="0" w:line="240" w:lineRule="auto"/>
        <w:rPr>
          <w:rFonts w:cs="Times New Roman"/>
          <w:color w:val="000000"/>
          <w:szCs w:val="24"/>
        </w:rPr>
      </w:pPr>
    </w:p>
    <w:p w14:paraId="6590F2DB" w14:textId="77777777" w:rsidR="00CB51D5" w:rsidRDefault="00CB51D5" w:rsidP="00CB51D5">
      <w:pPr>
        <w:autoSpaceDE w:val="0"/>
        <w:autoSpaceDN w:val="0"/>
        <w:adjustRightInd w:val="0"/>
        <w:spacing w:after="0" w:line="240" w:lineRule="auto"/>
        <w:rPr>
          <w:rFonts w:cs="Times New Roman"/>
          <w:color w:val="000000"/>
          <w:szCs w:val="24"/>
        </w:rPr>
      </w:pPr>
    </w:p>
    <w:p w14:paraId="04C1AFA0" w14:textId="77777777" w:rsidR="00CB51D5" w:rsidRDefault="00CB51D5" w:rsidP="00CB51D5">
      <w:pPr>
        <w:autoSpaceDE w:val="0"/>
        <w:autoSpaceDN w:val="0"/>
        <w:adjustRightInd w:val="0"/>
        <w:spacing w:after="0" w:line="240" w:lineRule="auto"/>
        <w:rPr>
          <w:rFonts w:cs="Times New Roman"/>
          <w:color w:val="000000"/>
          <w:szCs w:val="24"/>
        </w:rPr>
      </w:pPr>
    </w:p>
    <w:p w14:paraId="157B4E77" w14:textId="77777777" w:rsidR="00CB51D5" w:rsidRDefault="00CB51D5" w:rsidP="00CB51D5">
      <w:pPr>
        <w:autoSpaceDE w:val="0"/>
        <w:autoSpaceDN w:val="0"/>
        <w:adjustRightInd w:val="0"/>
        <w:spacing w:after="0" w:line="240" w:lineRule="auto"/>
        <w:rPr>
          <w:rFonts w:cs="Times New Roman"/>
          <w:color w:val="000000"/>
          <w:szCs w:val="24"/>
        </w:rPr>
      </w:pPr>
    </w:p>
    <w:p w14:paraId="367DEDB1" w14:textId="77777777" w:rsidR="00CB51D5" w:rsidRDefault="00CB51D5" w:rsidP="00CB51D5">
      <w:pPr>
        <w:autoSpaceDE w:val="0"/>
        <w:autoSpaceDN w:val="0"/>
        <w:adjustRightInd w:val="0"/>
        <w:spacing w:after="0" w:line="240" w:lineRule="auto"/>
        <w:rPr>
          <w:rFonts w:cs="Times New Roman"/>
          <w:color w:val="000000"/>
          <w:szCs w:val="24"/>
          <w:shd w:val="clear" w:color="auto" w:fill="FFFFFF" w:themeFill="background1"/>
        </w:rPr>
      </w:pPr>
    </w:p>
    <w:p w14:paraId="18147D90" w14:textId="249FDE23" w:rsidR="00CB51D5" w:rsidRDefault="00CB51D5" w:rsidP="00CB51D5">
      <w:r>
        <w:rPr>
          <w:noProof/>
        </w:rPr>
        <w:drawing>
          <wp:inline distT="0" distB="0" distL="0" distR="0" wp14:anchorId="5B6DA5B0" wp14:editId="3CF849A7">
            <wp:extent cx="2306071" cy="1702468"/>
            <wp:effectExtent l="0" t="0" r="0" b="0"/>
            <wp:docPr id="61" name="Picture 6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histogram&#10;&#10;Description automatically generated"/>
                    <pic:cNvPicPr/>
                  </pic:nvPicPr>
                  <pic:blipFill>
                    <a:blip r:embed="rId143"/>
                    <a:stretch>
                      <a:fillRect/>
                    </a:stretch>
                  </pic:blipFill>
                  <pic:spPr>
                    <a:xfrm>
                      <a:off x="0" y="0"/>
                      <a:ext cx="2313467" cy="1707928"/>
                    </a:xfrm>
                    <a:prstGeom prst="rect">
                      <a:avLst/>
                    </a:prstGeom>
                  </pic:spPr>
                </pic:pic>
              </a:graphicData>
            </a:graphic>
          </wp:inline>
        </w:drawing>
      </w:r>
      <w:r>
        <w:t xml:space="preserve">   </w:t>
      </w:r>
      <w:r w:rsidR="00B173CF">
        <w:t xml:space="preserve">                         </w:t>
      </w:r>
      <w:r>
        <w:rPr>
          <w:noProof/>
        </w:rPr>
        <w:drawing>
          <wp:inline distT="0" distB="0" distL="0" distR="0" wp14:anchorId="235A53DC" wp14:editId="200A6619">
            <wp:extent cx="2075543" cy="1485900"/>
            <wp:effectExtent l="0" t="0" r="1270" b="0"/>
            <wp:docPr id="62" name="Picture 6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with low confidence"/>
                    <pic:cNvPicPr/>
                  </pic:nvPicPr>
                  <pic:blipFill>
                    <a:blip r:embed="rId144"/>
                    <a:stretch>
                      <a:fillRect/>
                    </a:stretch>
                  </pic:blipFill>
                  <pic:spPr>
                    <a:xfrm>
                      <a:off x="0" y="0"/>
                      <a:ext cx="2090045" cy="1496282"/>
                    </a:xfrm>
                    <a:prstGeom prst="rect">
                      <a:avLst/>
                    </a:prstGeom>
                  </pic:spPr>
                </pic:pic>
              </a:graphicData>
            </a:graphic>
          </wp:inline>
        </w:drawing>
      </w:r>
    </w:p>
    <w:p w14:paraId="6521C41E" w14:textId="77777777" w:rsidR="00CB51D5" w:rsidRDefault="00CB51D5" w:rsidP="00CB51D5">
      <w:pPr>
        <w:rPr>
          <w:rFonts w:eastAsia="MS Gothic" w:cs="Times New Roman"/>
          <w:b/>
          <w:bCs/>
          <w:szCs w:val="24"/>
        </w:rPr>
      </w:pPr>
      <w:r>
        <w:rPr>
          <w:noProof/>
        </w:rPr>
        <w:drawing>
          <wp:inline distT="0" distB="0" distL="0" distR="0" wp14:anchorId="25BC65E0" wp14:editId="479D13D2">
            <wp:extent cx="2823633" cy="584034"/>
            <wp:effectExtent l="0" t="0" r="0" b="6985"/>
            <wp:docPr id="64" name="Picture 6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able&#10;&#10;Description automatically generated"/>
                    <pic:cNvPicPr/>
                  </pic:nvPicPr>
                  <pic:blipFill>
                    <a:blip r:embed="rId145"/>
                    <a:stretch>
                      <a:fillRect/>
                    </a:stretch>
                  </pic:blipFill>
                  <pic:spPr>
                    <a:xfrm>
                      <a:off x="0" y="0"/>
                      <a:ext cx="2885499" cy="596830"/>
                    </a:xfrm>
                    <a:prstGeom prst="rect">
                      <a:avLst/>
                    </a:prstGeom>
                  </pic:spPr>
                </pic:pic>
              </a:graphicData>
            </a:graphic>
          </wp:inline>
        </w:drawing>
      </w:r>
      <w:r>
        <w:rPr>
          <w:noProof/>
        </w:rPr>
        <w:drawing>
          <wp:inline distT="0" distB="0" distL="0" distR="0" wp14:anchorId="700E4A22" wp14:editId="6F3EFB4D">
            <wp:extent cx="3086100" cy="511053"/>
            <wp:effectExtent l="0" t="0" r="0" b="3810"/>
            <wp:docPr id="63" name="Picture 63"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Word&#10;&#10;Description automatically generated"/>
                    <pic:cNvPicPr/>
                  </pic:nvPicPr>
                  <pic:blipFill>
                    <a:blip r:embed="rId146"/>
                    <a:stretch>
                      <a:fillRect/>
                    </a:stretch>
                  </pic:blipFill>
                  <pic:spPr>
                    <a:xfrm>
                      <a:off x="0" y="0"/>
                      <a:ext cx="3180870" cy="526747"/>
                    </a:xfrm>
                    <a:prstGeom prst="rect">
                      <a:avLst/>
                    </a:prstGeom>
                  </pic:spPr>
                </pic:pic>
              </a:graphicData>
            </a:graphic>
          </wp:inline>
        </w:drawing>
      </w:r>
    </w:p>
    <w:p w14:paraId="292DEFBC" w14:textId="77777777" w:rsidR="00530B40" w:rsidRDefault="00530B40" w:rsidP="00F0495B"/>
    <w:p w14:paraId="62418261" w14:textId="77777777" w:rsidR="00530B40" w:rsidRDefault="00530B40" w:rsidP="00F0495B"/>
    <w:p w14:paraId="511BDCFB" w14:textId="77777777" w:rsidR="00B173CF" w:rsidRDefault="00B173CF" w:rsidP="00CE28DE">
      <w:pPr>
        <w:pStyle w:val="Normalbold0"/>
        <w:spacing w:line="360" w:lineRule="auto"/>
      </w:pPr>
    </w:p>
    <w:p w14:paraId="5F7DE1A9" w14:textId="77777777" w:rsidR="00B173CF" w:rsidRDefault="00B173CF" w:rsidP="00CE28DE">
      <w:pPr>
        <w:pStyle w:val="Normalbold0"/>
        <w:spacing w:line="360" w:lineRule="auto"/>
      </w:pPr>
    </w:p>
    <w:p w14:paraId="6AC2CF66" w14:textId="77777777" w:rsidR="00B173CF" w:rsidRDefault="00B173CF" w:rsidP="00CE28DE">
      <w:pPr>
        <w:pStyle w:val="Normalbold0"/>
        <w:spacing w:line="360" w:lineRule="auto"/>
      </w:pPr>
    </w:p>
    <w:p w14:paraId="13CA5951" w14:textId="77777777" w:rsidR="00B173CF" w:rsidRDefault="00B173CF" w:rsidP="00CE28DE">
      <w:pPr>
        <w:pStyle w:val="Normalbold0"/>
        <w:spacing w:line="360" w:lineRule="auto"/>
      </w:pPr>
    </w:p>
    <w:p w14:paraId="7A1A913B" w14:textId="77777777" w:rsidR="00B173CF" w:rsidRDefault="00B173CF" w:rsidP="00CE28DE">
      <w:pPr>
        <w:pStyle w:val="Normalbold0"/>
        <w:spacing w:line="360" w:lineRule="auto"/>
      </w:pPr>
    </w:p>
    <w:p w14:paraId="589FAD23" w14:textId="77777777" w:rsidR="00B173CF" w:rsidRDefault="00B173CF" w:rsidP="00CE28DE">
      <w:pPr>
        <w:pStyle w:val="Normalbold0"/>
        <w:spacing w:line="360" w:lineRule="auto"/>
      </w:pPr>
    </w:p>
    <w:p w14:paraId="2FEE91A0" w14:textId="77777777" w:rsidR="00B173CF" w:rsidRDefault="00B173CF" w:rsidP="00CE28DE">
      <w:pPr>
        <w:pStyle w:val="Normalbold0"/>
        <w:spacing w:line="360" w:lineRule="auto"/>
      </w:pPr>
    </w:p>
    <w:p w14:paraId="5D0B7166" w14:textId="77777777" w:rsidR="00B173CF" w:rsidRDefault="00B173CF" w:rsidP="00CE28DE">
      <w:pPr>
        <w:pStyle w:val="Normalbold0"/>
        <w:spacing w:line="360" w:lineRule="auto"/>
      </w:pPr>
    </w:p>
    <w:p w14:paraId="74A20A68" w14:textId="77777777" w:rsidR="00B173CF" w:rsidRDefault="00B173CF" w:rsidP="00CE28DE">
      <w:pPr>
        <w:pStyle w:val="Normalbold0"/>
        <w:spacing w:line="360" w:lineRule="auto"/>
      </w:pPr>
    </w:p>
    <w:p w14:paraId="5CB35747" w14:textId="77777777" w:rsidR="00B173CF" w:rsidRDefault="00B173CF" w:rsidP="00CE28DE">
      <w:pPr>
        <w:pStyle w:val="Normalbold0"/>
        <w:spacing w:line="360" w:lineRule="auto"/>
      </w:pPr>
    </w:p>
    <w:p w14:paraId="5420DAF0" w14:textId="34F96AAB" w:rsidR="00CE28DE" w:rsidRDefault="00CE28DE" w:rsidP="00CE28DE">
      <w:pPr>
        <w:pStyle w:val="Normalbold0"/>
        <w:spacing w:line="360" w:lineRule="auto"/>
      </w:pPr>
      <w:r w:rsidRPr="004E3DA3">
        <w:lastRenderedPageBreak/>
        <w:t>3,11-Dimethyl-5,8-diaza-1,9-diboradispiro[4.2.4]tetradecane (</w:t>
      </w:r>
      <w:r>
        <w:t>2ab</w:t>
      </w:r>
      <w:r w:rsidRPr="004E3DA3">
        <w:t>)</w:t>
      </w:r>
    </w:p>
    <w:p w14:paraId="0B7C1D68" w14:textId="750E2C82" w:rsidR="00CE28DE" w:rsidRPr="004E3DA3" w:rsidRDefault="00CE28DE" w:rsidP="00CE28DE">
      <w:r w:rsidRPr="004E3DA3">
        <w:t xml:space="preserve">     </w:t>
      </w:r>
      <w:r w:rsidR="006318EB" w:rsidRPr="004E3DA3">
        <w:rPr>
          <w:noProof/>
        </w:rPr>
        <w:object w:dxaOrig="2535" w:dyaOrig="1391" w14:anchorId="7FBDDE62">
          <v:shape id="_x0000_i1086" type="#_x0000_t75" alt="" style="width:126.35pt;height:70.55pt;mso-width-percent:0;mso-height-percent:0;mso-width-percent:0;mso-height-percent:0" o:ole="">
            <v:imagedata r:id="rId147" o:title=""/>
          </v:shape>
          <o:OLEObject Type="Embed" ProgID="ChemDraw.Document.6.0" ShapeID="_x0000_i1086" DrawAspect="Content" ObjectID="_1765887333" r:id="rId148"/>
        </w:object>
      </w:r>
      <w:r w:rsidRPr="004E3DA3">
        <w:t xml:space="preserve">    </w:t>
      </w:r>
    </w:p>
    <w:p w14:paraId="6E79B1E1" w14:textId="5CFEF66E" w:rsidR="00CE28DE" w:rsidRDefault="001D6CD3" w:rsidP="00CE28DE">
      <w:pPr>
        <w:contextualSpacing/>
      </w:pPr>
      <w:r w:rsidRPr="004E3DA3">
        <w:t xml:space="preserve">Compound </w:t>
      </w:r>
      <w:r w:rsidRPr="004E3DA3">
        <w:rPr>
          <w:b/>
          <w:bCs/>
        </w:rPr>
        <w:t>2a</w:t>
      </w:r>
      <w:r>
        <w:rPr>
          <w:b/>
          <w:bCs/>
        </w:rPr>
        <w:t>b</w:t>
      </w:r>
      <w:r w:rsidRPr="004E3DA3">
        <w:t xml:space="preserve"> was obtained as a viscous oil in 95% (47.5 mg, 0.21 mmol). </w:t>
      </w:r>
      <w:r>
        <w:t>Reaction time: 1 h (Tf</w:t>
      </w:r>
      <w:r w:rsidRPr="001D6CD3">
        <w:rPr>
          <w:vertAlign w:val="subscript"/>
        </w:rPr>
        <w:t>2</w:t>
      </w:r>
      <w:r>
        <w:t>NH = 2 equivalents)</w:t>
      </w:r>
      <w:r w:rsidR="00CE28DE" w:rsidRPr="004E3DA3">
        <w:t xml:space="preserve"> </w:t>
      </w:r>
      <w:r>
        <w:t xml:space="preserve">*Note: </w:t>
      </w:r>
      <w:r w:rsidR="00CE28DE">
        <w:t xml:space="preserve">Two equivalents of </w:t>
      </w:r>
      <w:r w:rsidR="00CE28DE" w:rsidRPr="00CE28DE">
        <w:rPr>
          <w:i/>
          <w:iCs/>
        </w:rPr>
        <w:t>n</w:t>
      </w:r>
      <w:r w:rsidR="00CE28DE">
        <w:t>Bu</w:t>
      </w:r>
      <w:r w:rsidR="00CE28DE" w:rsidRPr="00CE28DE">
        <w:rPr>
          <w:vertAlign w:val="subscript"/>
        </w:rPr>
        <w:t>4</w:t>
      </w:r>
      <w:r w:rsidR="00CE28DE">
        <w:t>NBH</w:t>
      </w:r>
      <w:r w:rsidR="00CE28DE" w:rsidRPr="00CE28DE">
        <w:rPr>
          <w:vertAlign w:val="subscript"/>
        </w:rPr>
        <w:t>4</w:t>
      </w:r>
      <w:r w:rsidR="00CE28DE">
        <w:t xml:space="preserve"> were used to quench the reaction</w:t>
      </w:r>
      <w:r w:rsidR="00CE28DE" w:rsidRPr="004E3DA3">
        <w:t>*</w:t>
      </w:r>
    </w:p>
    <w:p w14:paraId="1EF6DF01" w14:textId="77777777" w:rsidR="00B173CF" w:rsidRPr="004E3DA3" w:rsidRDefault="00B173CF" w:rsidP="00CE28DE">
      <w:pPr>
        <w:contextualSpacing/>
      </w:pPr>
    </w:p>
    <w:p w14:paraId="0F52BA4D" w14:textId="77777777" w:rsidR="00CE28DE" w:rsidRPr="004E3DA3" w:rsidRDefault="00CE28DE" w:rsidP="00CE28DE"/>
    <w:p w14:paraId="73C1E58D" w14:textId="77777777" w:rsidR="00CE28DE" w:rsidRDefault="00CE28DE" w:rsidP="00CE28DE">
      <w:pPr>
        <w:spacing w:after="0"/>
        <w:contextualSpacing/>
        <w:rPr>
          <w:rFonts w:eastAsia="Times New Roman"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3.61 – 3.49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3.42 (d, </w:t>
      </w:r>
      <w:r w:rsidRPr="004E3DA3">
        <w:rPr>
          <w:rFonts w:eastAsia="Times New Roman" w:cs="Times New Roman"/>
          <w:i/>
          <w:iCs/>
          <w:szCs w:val="24"/>
          <w:lang w:eastAsia="en-CA"/>
        </w:rPr>
        <w:t>J</w:t>
      </w:r>
      <w:r w:rsidRPr="004E3DA3">
        <w:rPr>
          <w:rFonts w:eastAsia="Times New Roman" w:cs="Times New Roman"/>
          <w:szCs w:val="24"/>
          <w:lang w:eastAsia="en-CA"/>
        </w:rPr>
        <w:t xml:space="preserve"> = 8.5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3.28 (d, </w:t>
      </w:r>
      <w:r w:rsidRPr="004E3DA3">
        <w:rPr>
          <w:rFonts w:eastAsia="Times New Roman" w:cs="Times New Roman"/>
          <w:i/>
          <w:iCs/>
          <w:szCs w:val="24"/>
          <w:lang w:eastAsia="en-CA"/>
        </w:rPr>
        <w:t>J</w:t>
      </w:r>
      <w:r w:rsidRPr="004E3DA3">
        <w:rPr>
          <w:rFonts w:eastAsia="Times New Roman" w:cs="Times New Roman"/>
          <w:szCs w:val="24"/>
          <w:lang w:eastAsia="en-CA"/>
        </w:rPr>
        <w:t xml:space="preserve"> = 8.9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3.19 ‒ 3.12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3.04 ‒ 2.98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2.91 – 2.77 (m, 4H,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 xml:space="preserve">6,7,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4,10</w:t>
      </w:r>
      <w:r w:rsidRPr="004E3DA3">
        <w:rPr>
          <w:rFonts w:eastAsia="Times New Roman" w:cs="Times New Roman"/>
          <w:szCs w:val="24"/>
          <w:lang w:eastAsia="en-CA"/>
        </w:rPr>
        <w:t>), 2.52 – 2.47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2.39 – 2.22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9,14</w:t>
      </w:r>
      <w:r w:rsidRPr="004E3DA3">
        <w:rPr>
          <w:rFonts w:eastAsia="Times New Roman" w:cs="Times New Roman"/>
          <w:szCs w:val="24"/>
          <w:lang w:eastAsia="en-CA"/>
        </w:rPr>
        <w:t>), 2.22 – 2.07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11</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szCs w:val="24"/>
          <w:vertAlign w:val="subscript"/>
          <w:lang w:eastAsia="en-CA"/>
        </w:rPr>
        <w:t>9</w:t>
      </w:r>
      <w:r w:rsidRPr="004E3DA3">
        <w:rPr>
          <w:rFonts w:eastAsia="Times New Roman" w:cs="Times New Roman"/>
          <w:szCs w:val="24"/>
          <w:lang w:eastAsia="en-CA"/>
        </w:rPr>
        <w:t xml:space="preserve">), 1.98 (br,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14</w:t>
      </w:r>
      <w:r w:rsidRPr="004E3DA3">
        <w:rPr>
          <w:rFonts w:eastAsia="Times New Roman" w:cs="Times New Roman"/>
          <w:szCs w:val="24"/>
          <w:lang w:eastAsia="en-CA"/>
        </w:rPr>
        <w:t>), 1.07 – 1.01 (d</w:t>
      </w:r>
      <w:r w:rsidRPr="004E3DA3">
        <w:rPr>
          <w:rFonts w:eastAsia="Times New Roman" w:cs="Times New Roman"/>
          <w:szCs w:val="24"/>
          <w:vertAlign w:val="subscript"/>
          <w:lang w:eastAsia="en-CA"/>
        </w:rPr>
        <w:t>(two doublets)</w:t>
      </w:r>
      <w:r w:rsidRPr="004E3DA3">
        <w:rPr>
          <w:rFonts w:eastAsia="Times New Roman" w:cs="Times New Roman"/>
          <w:szCs w:val="24"/>
          <w:lang w:eastAsia="en-CA"/>
        </w:rPr>
        <w:t xml:space="preserve">, </w:t>
      </w:r>
      <w:r w:rsidRPr="004E3DA3">
        <w:rPr>
          <w:rFonts w:eastAsia="Times New Roman" w:cs="Times New Roman"/>
          <w:i/>
          <w:iCs/>
          <w:szCs w:val="24"/>
          <w:lang w:eastAsia="en-CA"/>
        </w:rPr>
        <w:t>J</w:t>
      </w:r>
      <w:r w:rsidRPr="004E3DA3">
        <w:rPr>
          <w:rFonts w:eastAsia="Times New Roman" w:cs="Times New Roman"/>
          <w:szCs w:val="24"/>
          <w:lang w:eastAsia="en-CA"/>
        </w:rPr>
        <w:t xml:space="preserve"> = 6.5 Hz</w:t>
      </w:r>
      <w:r w:rsidRPr="004E3DA3">
        <w:rPr>
          <w:rFonts w:eastAsia="Times New Roman" w:cs="Times New Roman"/>
          <w:szCs w:val="24"/>
          <w:vertAlign w:val="subscript"/>
          <w:lang w:eastAsia="en-CA"/>
        </w:rPr>
        <w:t>(each)</w:t>
      </w:r>
      <w:r w:rsidRPr="004E3DA3">
        <w:rPr>
          <w:rFonts w:eastAsia="Times New Roman" w:cs="Times New Roman"/>
          <w:szCs w:val="24"/>
          <w:lang w:eastAsia="en-CA"/>
        </w:rPr>
        <w:t>, 6H,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12</w:t>
      </w:r>
      <w:r w:rsidRPr="004E3DA3">
        <w:rPr>
          <w:rFonts w:eastAsia="Times New Roman" w:cs="Times New Roman"/>
          <w:szCs w:val="24"/>
          <w:lang w:eastAsia="en-CA"/>
        </w:rPr>
        <w:t>), 0.99 – 0.90 (m, 2H</w:t>
      </w:r>
      <w:r w:rsidRPr="004E3DA3">
        <w:rPr>
          <w:rFonts w:eastAsia="Times New Roman" w:cs="Times New Roman"/>
          <w:b/>
          <w:bCs/>
          <w:szCs w:val="24"/>
          <w:lang w:eastAsia="en-CA"/>
        </w:rPr>
        <w:t>,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13</w:t>
      </w:r>
      <w:r w:rsidRPr="004E3DA3">
        <w:rPr>
          <w:rFonts w:eastAsia="Times New Roman" w:cs="Times New Roman"/>
          <w:szCs w:val="24"/>
          <w:lang w:eastAsia="en-CA"/>
        </w:rPr>
        <w:t xml:space="preserve">), 0.39 (tt, </w:t>
      </w:r>
      <w:r w:rsidRPr="004E3DA3">
        <w:rPr>
          <w:rFonts w:eastAsia="Times New Roman" w:cs="Times New Roman"/>
          <w:i/>
          <w:iCs/>
          <w:szCs w:val="24"/>
          <w:lang w:eastAsia="en-CA"/>
        </w:rPr>
        <w:t>J</w:t>
      </w:r>
      <w:r w:rsidRPr="004E3DA3">
        <w:rPr>
          <w:rFonts w:eastAsia="Times New Roman" w:cs="Times New Roman"/>
          <w:szCs w:val="24"/>
          <w:lang w:eastAsia="en-CA"/>
        </w:rPr>
        <w:t xml:space="preserve"> = 8.3, 4.3 Hz,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b/>
          <w:bCs/>
          <w:szCs w:val="24"/>
          <w:lang w:eastAsia="en-CA"/>
        </w:rPr>
        <w:t>, H</w:t>
      </w:r>
      <w:r w:rsidRPr="004E3DA3">
        <w:rPr>
          <w:rFonts w:eastAsia="Times New Roman" w:cs="Times New Roman"/>
          <w:b/>
          <w:bCs/>
          <w:szCs w:val="24"/>
          <w:vertAlign w:val="subscript"/>
          <w:lang w:eastAsia="en-CA"/>
        </w:rPr>
        <w:t>13</w:t>
      </w:r>
      <w:r w:rsidRPr="004E3DA3">
        <w:rPr>
          <w:rFonts w:eastAsia="Times New Roman" w:cs="Times New Roman"/>
          <w:szCs w:val="24"/>
          <w:lang w:eastAsia="en-CA"/>
        </w:rPr>
        <w:t>).</w:t>
      </w:r>
    </w:p>
    <w:p w14:paraId="05D93700" w14:textId="77777777" w:rsidR="00B173CF" w:rsidRPr="004E3DA3" w:rsidRDefault="00B173CF" w:rsidP="00CE28DE">
      <w:pPr>
        <w:spacing w:after="0"/>
        <w:contextualSpacing/>
        <w:rPr>
          <w:rFonts w:eastAsia="Times New Roman" w:cs="Times New Roman"/>
          <w:szCs w:val="24"/>
          <w:lang w:eastAsia="en-CA"/>
        </w:rPr>
      </w:pPr>
    </w:p>
    <w:p w14:paraId="70903A4C" w14:textId="77777777" w:rsidR="00CE28DE" w:rsidRPr="004E3DA3" w:rsidRDefault="00CE28DE" w:rsidP="00CE28DE">
      <w:pPr>
        <w:spacing w:after="0"/>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13</w:t>
      </w:r>
      <w:r w:rsidRPr="004E3DA3">
        <w:rPr>
          <w:rFonts w:eastAsia="Times New Roman" w:cs="Times New Roman"/>
          <w:b/>
          <w:bCs/>
          <w:szCs w:val="24"/>
          <w:lang w:eastAsia="en-CA"/>
        </w:rPr>
        <w:t xml:space="preserve">C NMR (176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73.9, 57.0 (2C), 56.1, 55.1, 54.1, 31.2, 31.1, 29.9, 22.1, 20.6 (2C).</w:t>
      </w:r>
    </w:p>
    <w:p w14:paraId="68195AFC" w14:textId="77777777" w:rsidR="00CE28DE" w:rsidRPr="004E3DA3" w:rsidRDefault="00CE28DE" w:rsidP="00CE28DE">
      <w:pPr>
        <w:contextualSpacing/>
        <w:rPr>
          <w:rFonts w:cs="Times New Roman"/>
          <w:color w:val="000000"/>
          <w:szCs w:val="24"/>
          <w:highlight w:val="yellow"/>
        </w:rPr>
      </w:pPr>
    </w:p>
    <w:p w14:paraId="2FC46C9C" w14:textId="77777777" w:rsidR="00CE28DE" w:rsidRPr="004E3DA3" w:rsidRDefault="00CE28DE" w:rsidP="00CE28DE">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‒5.6 ppm.</w:t>
      </w:r>
    </w:p>
    <w:p w14:paraId="1D876834" w14:textId="77777777" w:rsidR="00CE28DE" w:rsidRPr="004E3DA3" w:rsidRDefault="00CE28DE" w:rsidP="00CE28DE">
      <w:pPr>
        <w:contextualSpacing/>
        <w:rPr>
          <w:rFonts w:cs="Times New Roman"/>
          <w:color w:val="000000"/>
          <w:szCs w:val="24"/>
          <w:highlight w:val="yellow"/>
        </w:rPr>
      </w:pPr>
    </w:p>
    <w:p w14:paraId="6EB549F6" w14:textId="77777777" w:rsidR="00CE28DE" w:rsidRPr="004E3DA3" w:rsidRDefault="00CE28DE" w:rsidP="00CE28DE">
      <w:pPr>
        <w:contextualSpacing/>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2923, 2419, 2389, 2238, 2003, 1456, 1349, 1189, 1109 cm</w:t>
      </w:r>
      <w:r w:rsidRPr="004E3DA3">
        <w:rPr>
          <w:szCs w:val="24"/>
          <w:vertAlign w:val="superscript"/>
        </w:rPr>
        <w:t>-1</w:t>
      </w:r>
      <w:r w:rsidRPr="004E3DA3">
        <w:rPr>
          <w:szCs w:val="24"/>
        </w:rPr>
        <w:t>.</w:t>
      </w:r>
    </w:p>
    <w:p w14:paraId="3BE34F9D" w14:textId="77777777" w:rsidR="00CE28DE" w:rsidRPr="004E3DA3" w:rsidRDefault="00CE28DE" w:rsidP="00CE28DE">
      <w:pPr>
        <w:contextualSpacing/>
        <w:rPr>
          <w:highlight w:val="yellow"/>
        </w:rPr>
      </w:pPr>
    </w:p>
    <w:p w14:paraId="1A720D95" w14:textId="77777777" w:rsidR="00CE28DE" w:rsidRDefault="00CE28DE" w:rsidP="00CE28DE">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12</w:t>
      </w:r>
      <w:r w:rsidRPr="004E3DA3">
        <w:rPr>
          <w:szCs w:val="24"/>
        </w:rPr>
        <w:t>H</w:t>
      </w:r>
      <w:r w:rsidRPr="004E3DA3">
        <w:rPr>
          <w:szCs w:val="24"/>
          <w:vertAlign w:val="subscript"/>
        </w:rPr>
        <w:t>28</w:t>
      </w:r>
      <w:r w:rsidRPr="004E3DA3">
        <w:rPr>
          <w:szCs w:val="24"/>
        </w:rPr>
        <w:t>BN</w:t>
      </w:r>
      <w:r w:rsidRPr="004E3DA3">
        <w:rPr>
          <w:szCs w:val="24"/>
          <w:vertAlign w:val="subscript"/>
        </w:rPr>
        <w:t>2</w:t>
      </w:r>
      <w:r w:rsidRPr="004E3DA3">
        <w:rPr>
          <w:szCs w:val="24"/>
        </w:rPr>
        <w:t>O</w:t>
      </w:r>
      <w:r w:rsidRPr="004E3DA3">
        <w:rPr>
          <w:szCs w:val="24"/>
          <w:vertAlign w:val="subscript"/>
        </w:rPr>
        <w:t>4</w:t>
      </w:r>
      <w:r w:rsidRPr="004E3DA3">
        <w:rPr>
          <w:szCs w:val="24"/>
        </w:rPr>
        <w:t xml:space="preserve"> requires </w:t>
      </w:r>
      <w:r w:rsidRPr="004E3DA3">
        <w:rPr>
          <w:rFonts w:ascii="Times-Italic" w:hAnsi="Times-Italic" w:cs="Times-Italic"/>
          <w:i/>
          <w:iCs/>
          <w:szCs w:val="24"/>
        </w:rPr>
        <w:t xml:space="preserve">m/z </w:t>
      </w:r>
      <w:r w:rsidRPr="004E3DA3">
        <w:t>287.23079</w:t>
      </w:r>
      <w:r w:rsidRPr="004E3DA3">
        <w:rPr>
          <w:szCs w:val="24"/>
        </w:rPr>
        <w:t xml:space="preserve">, found </w:t>
      </w:r>
      <w:r w:rsidRPr="004E3DA3">
        <w:rPr>
          <w:rFonts w:ascii="Times-Italic" w:hAnsi="Times-Italic" w:cs="Times-Italic"/>
          <w:i/>
          <w:iCs/>
          <w:szCs w:val="24"/>
        </w:rPr>
        <w:t>m/z</w:t>
      </w:r>
      <w:r w:rsidRPr="004E3DA3">
        <w:t xml:space="preserve"> 287.2314.</w:t>
      </w:r>
    </w:p>
    <w:p w14:paraId="4B5A0B5B" w14:textId="77777777" w:rsidR="00B173CF" w:rsidRDefault="00B173CF" w:rsidP="00CE28DE"/>
    <w:p w14:paraId="3D1040D2" w14:textId="77777777" w:rsidR="00B173CF" w:rsidRDefault="00B173CF" w:rsidP="00CE28DE"/>
    <w:p w14:paraId="2761D5E7" w14:textId="77777777" w:rsidR="00B173CF" w:rsidRDefault="00B173CF" w:rsidP="00CE28DE"/>
    <w:p w14:paraId="1BD0D388" w14:textId="77777777" w:rsidR="001D6CD3" w:rsidRDefault="001D6CD3" w:rsidP="00CE28DE"/>
    <w:p w14:paraId="3CBC0BCB" w14:textId="77777777" w:rsidR="00B173CF" w:rsidRDefault="00B173CF" w:rsidP="00CE28DE"/>
    <w:p w14:paraId="5BE3A17F" w14:textId="6E4709C6" w:rsidR="00791267" w:rsidRPr="004E3DA3" w:rsidRDefault="00791267" w:rsidP="00791267">
      <w:pPr>
        <w:pStyle w:val="Normalbold0"/>
        <w:spacing w:line="360" w:lineRule="auto"/>
      </w:pPr>
      <w:r w:rsidRPr="004E3DA3">
        <w:lastRenderedPageBreak/>
        <w:t>3-(Cyclopropylmethyl)-5-aza-1-boraspiro[4.4]nonane (2</w:t>
      </w:r>
      <w:r w:rsidR="00BA70DF">
        <w:t>ac</w:t>
      </w:r>
      <w:r w:rsidRPr="004E3DA3">
        <w:t>)</w:t>
      </w:r>
      <w:bookmarkEnd w:id="91"/>
    </w:p>
    <w:bookmarkEnd w:id="92"/>
    <w:p w14:paraId="46B77C80" w14:textId="77777777" w:rsidR="00791267" w:rsidRPr="004E3DA3" w:rsidRDefault="006318EB" w:rsidP="00791267">
      <w:r w:rsidRPr="004E3DA3">
        <w:rPr>
          <w:noProof/>
        </w:rPr>
        <w:object w:dxaOrig="1474" w:dyaOrig="944" w14:anchorId="2E5966E9">
          <v:shape id="_x0000_i1087" type="#_x0000_t75" alt="" style="width:113.9pt;height:74.95pt;mso-width-percent:0;mso-height-percent:0;mso-width-percent:0;mso-height-percent:0" o:ole="">
            <v:imagedata r:id="rId149" o:title=""/>
          </v:shape>
          <o:OLEObject Type="Embed" ProgID="ChemDraw.Document.6.0" ShapeID="_x0000_i1087" DrawAspect="Content" ObjectID="_1765887334" r:id="rId150"/>
        </w:object>
      </w:r>
    </w:p>
    <w:p w14:paraId="0830128B" w14:textId="2ACD6B67" w:rsidR="00791267" w:rsidRPr="004E3DA3" w:rsidRDefault="00791267" w:rsidP="00791267">
      <w:pPr>
        <w:rPr>
          <w:szCs w:val="24"/>
        </w:rPr>
      </w:pPr>
      <w:r w:rsidRPr="004E3DA3">
        <w:rPr>
          <w:szCs w:val="24"/>
        </w:rPr>
        <w:t xml:space="preserve">The title compound </w:t>
      </w:r>
      <w:r w:rsidR="00BA70DF" w:rsidRPr="00BA70DF">
        <w:rPr>
          <w:b/>
          <w:bCs/>
          <w:szCs w:val="24"/>
        </w:rPr>
        <w:t>2ac</w:t>
      </w:r>
      <w:r w:rsidR="00BA70DF">
        <w:rPr>
          <w:szCs w:val="24"/>
        </w:rPr>
        <w:t xml:space="preserve"> </w:t>
      </w:r>
      <w:r w:rsidRPr="004E3DA3">
        <w:rPr>
          <w:szCs w:val="24"/>
        </w:rPr>
        <w:t>was obtained as a clear oil in 98% yield (35 mg, 0.19 mmol). Reaction time: 4.5 h.</w:t>
      </w:r>
    </w:p>
    <w:p w14:paraId="37442262" w14:textId="77777777" w:rsidR="00791267" w:rsidRPr="004E3DA3" w:rsidRDefault="00791267" w:rsidP="00791267">
      <w:pPr>
        <w:rPr>
          <w:szCs w:val="24"/>
        </w:rPr>
      </w:pPr>
    </w:p>
    <w:p w14:paraId="4BE7D2CE"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3.28 </w:t>
      </w:r>
      <w:r w:rsidRPr="004E3DA3">
        <w:rPr>
          <w:rFonts w:cs="Times New Roman"/>
          <w:szCs w:val="24"/>
        </w:rPr>
        <w:t>‒</w:t>
      </w:r>
      <w:r w:rsidRPr="004E3DA3">
        <w:rPr>
          <w:szCs w:val="24"/>
        </w:rPr>
        <w:t xml:space="preserve"> 3.17 (m, </w:t>
      </w:r>
      <w:r w:rsidRPr="004E3DA3">
        <w:t>2</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2.91 – 2.72 (m, </w:t>
      </w:r>
      <w:r w:rsidRPr="004E3DA3">
        <w:t>2</w:t>
      </w:r>
      <w:r w:rsidRPr="004E3DA3">
        <w:rPr>
          <w:szCs w:val="24"/>
        </w:rPr>
        <w:t>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5</w:t>
      </w:r>
      <w:r w:rsidRPr="004E3DA3">
        <w:rPr>
          <w:szCs w:val="24"/>
        </w:rPr>
        <w:t xml:space="preserve">), 2.67 </w:t>
      </w:r>
      <w:r w:rsidRPr="004E3DA3">
        <w:rPr>
          <w:rFonts w:cs="Times New Roman"/>
          <w:szCs w:val="24"/>
        </w:rPr>
        <w:t>‒</w:t>
      </w:r>
      <w:r w:rsidRPr="004E3DA3">
        <w:rPr>
          <w:szCs w:val="24"/>
        </w:rPr>
        <w:t xml:space="preserve"> 2.58 (m, </w:t>
      </w:r>
      <w:r w:rsidRPr="004E3DA3">
        <w:t>2</w:t>
      </w:r>
      <w:r w:rsidRPr="004E3DA3">
        <w:rPr>
          <w:szCs w:val="24"/>
        </w:rPr>
        <w:t>H,</w:t>
      </w:r>
      <w:r w:rsidRPr="004E3DA3">
        <w:rPr>
          <w:b/>
          <w:bCs/>
          <w:szCs w:val="24"/>
        </w:rPr>
        <w:t xml:space="preserve">  H</w:t>
      </w:r>
      <w:r w:rsidRPr="004E3DA3">
        <w:rPr>
          <w:b/>
          <w:bCs/>
          <w:szCs w:val="24"/>
          <w:vertAlign w:val="subscript"/>
        </w:rPr>
        <w:t>4</w:t>
      </w:r>
      <w:r w:rsidRPr="004E3DA3">
        <w:rPr>
          <w:b/>
          <w:bCs/>
          <w:szCs w:val="24"/>
        </w:rPr>
        <w:t>, H</w:t>
      </w:r>
      <w:r w:rsidRPr="004E3DA3">
        <w:rPr>
          <w:b/>
          <w:bCs/>
          <w:szCs w:val="24"/>
          <w:vertAlign w:val="subscript"/>
        </w:rPr>
        <w:t>8</w:t>
      </w:r>
      <w:r w:rsidRPr="004E3DA3">
        <w:rPr>
          <w:szCs w:val="24"/>
        </w:rPr>
        <w:t xml:space="preserve">), 2.25 – 2.02 (m, </w:t>
      </w:r>
      <w:r w:rsidRPr="004E3DA3">
        <w:t>4</w:t>
      </w:r>
      <w:r w:rsidRPr="004E3DA3">
        <w:rPr>
          <w:szCs w:val="24"/>
        </w:rPr>
        <w:t>H,</w:t>
      </w:r>
      <w:r w:rsidRPr="004E3DA3">
        <w:rPr>
          <w:b/>
          <w:bCs/>
          <w:szCs w:val="24"/>
        </w:rPr>
        <w:t xml:space="preserve"> H</w:t>
      </w:r>
      <w:r w:rsidRPr="004E3DA3">
        <w:rPr>
          <w:b/>
          <w:bCs/>
          <w:szCs w:val="24"/>
          <w:vertAlign w:val="subscript"/>
        </w:rPr>
        <w:t>2</w:t>
      </w:r>
      <w:r w:rsidRPr="004E3DA3">
        <w:rPr>
          <w:szCs w:val="24"/>
        </w:rPr>
        <w:t>,</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1.99 – 1.77 (m, </w:t>
      </w:r>
      <w:r w:rsidRPr="004E3DA3">
        <w:t>3</w:t>
      </w:r>
      <w:r w:rsidRPr="004E3DA3">
        <w:rPr>
          <w:szCs w:val="24"/>
        </w:rPr>
        <w:t>H,</w:t>
      </w:r>
      <w:r w:rsidRPr="004E3DA3">
        <w:rPr>
          <w:b/>
          <w:bCs/>
          <w:szCs w:val="24"/>
        </w:rPr>
        <w:t xml:space="preserve"> H</w:t>
      </w:r>
      <w:r w:rsidRPr="004E3DA3">
        <w:rPr>
          <w:b/>
          <w:bCs/>
          <w:szCs w:val="24"/>
          <w:vertAlign w:val="subscript"/>
        </w:rPr>
        <w:t>6,7</w:t>
      </w:r>
      <w:r w:rsidRPr="004E3DA3">
        <w:rPr>
          <w:b/>
          <w:bCs/>
          <w:szCs w:val="24"/>
        </w:rPr>
        <w:t>, H</w:t>
      </w:r>
      <w:r w:rsidRPr="004E3DA3">
        <w:rPr>
          <w:b/>
          <w:bCs/>
          <w:szCs w:val="24"/>
          <w:vertAlign w:val="subscript"/>
        </w:rPr>
        <w:t>9</w:t>
      </w:r>
      <w:r w:rsidRPr="004E3DA3">
        <w:rPr>
          <w:szCs w:val="24"/>
        </w:rPr>
        <w:t xml:space="preserve">), 1.43 (dt, </w:t>
      </w:r>
      <w:r w:rsidRPr="004E3DA3">
        <w:rPr>
          <w:i/>
          <w:iCs/>
          <w:szCs w:val="24"/>
        </w:rPr>
        <w:t>J</w:t>
      </w:r>
      <w:r w:rsidRPr="004E3DA3">
        <w:rPr>
          <w:szCs w:val="24"/>
        </w:rPr>
        <w:t xml:space="preserve"> = 13.3, 6.6 Hz, 1H,</w:t>
      </w:r>
      <w:r w:rsidRPr="004E3DA3">
        <w:rPr>
          <w:b/>
          <w:bCs/>
          <w:szCs w:val="24"/>
        </w:rPr>
        <w:t xml:space="preserve"> H</w:t>
      </w:r>
      <w:r w:rsidRPr="004E3DA3">
        <w:rPr>
          <w:b/>
          <w:bCs/>
          <w:szCs w:val="24"/>
          <w:vertAlign w:val="subscript"/>
        </w:rPr>
        <w:t>1</w:t>
      </w:r>
      <w:r w:rsidRPr="004E3DA3">
        <w:rPr>
          <w:szCs w:val="24"/>
        </w:rPr>
        <w:t>), 1.19 – 1.08 (m, 1H,</w:t>
      </w:r>
      <w:r w:rsidRPr="004E3DA3">
        <w:rPr>
          <w:b/>
          <w:bCs/>
          <w:szCs w:val="24"/>
        </w:rPr>
        <w:t xml:space="preserve"> H</w:t>
      </w:r>
      <w:r w:rsidRPr="004E3DA3">
        <w:rPr>
          <w:b/>
          <w:bCs/>
          <w:szCs w:val="24"/>
          <w:vertAlign w:val="subscript"/>
        </w:rPr>
        <w:t>1</w:t>
      </w:r>
      <w:r w:rsidRPr="004E3DA3">
        <w:rPr>
          <w:szCs w:val="24"/>
        </w:rPr>
        <w:t xml:space="preserve">), 1.02 (dd, </w:t>
      </w:r>
      <w:r w:rsidRPr="004E3DA3">
        <w:rPr>
          <w:i/>
          <w:iCs/>
          <w:szCs w:val="24"/>
        </w:rPr>
        <w:t>J</w:t>
      </w:r>
      <w:r w:rsidRPr="004E3DA3">
        <w:rPr>
          <w:szCs w:val="24"/>
        </w:rPr>
        <w:t xml:space="preserve"> = 13.7, 6.0 Hz, 1H,</w:t>
      </w:r>
      <w:r w:rsidRPr="004E3DA3">
        <w:rPr>
          <w:b/>
          <w:bCs/>
          <w:szCs w:val="24"/>
        </w:rPr>
        <w:t xml:space="preserve"> H</w:t>
      </w:r>
      <w:r w:rsidRPr="004E3DA3">
        <w:rPr>
          <w:b/>
          <w:bCs/>
          <w:szCs w:val="24"/>
          <w:vertAlign w:val="subscript"/>
        </w:rPr>
        <w:t>3</w:t>
      </w:r>
      <w:r w:rsidRPr="004E3DA3">
        <w:rPr>
          <w:szCs w:val="24"/>
        </w:rPr>
        <w:t>), 0.73 – 0.60 (m, 1H,</w:t>
      </w:r>
      <w:r w:rsidRPr="004E3DA3">
        <w:rPr>
          <w:b/>
          <w:bCs/>
          <w:szCs w:val="24"/>
        </w:rPr>
        <w:t xml:space="preserve"> H</w:t>
      </w:r>
      <w:r w:rsidRPr="004E3DA3">
        <w:rPr>
          <w:b/>
          <w:bCs/>
          <w:szCs w:val="24"/>
          <w:vertAlign w:val="subscript"/>
        </w:rPr>
        <w:t>10</w:t>
      </w:r>
      <w:r w:rsidRPr="004E3DA3">
        <w:rPr>
          <w:szCs w:val="24"/>
        </w:rPr>
        <w:t>), 0.56 – 0.42 (m, 1H,</w:t>
      </w:r>
      <w:r w:rsidRPr="004E3DA3">
        <w:rPr>
          <w:b/>
          <w:bCs/>
          <w:szCs w:val="24"/>
        </w:rPr>
        <w:t xml:space="preserve"> H</w:t>
      </w:r>
      <w:r w:rsidRPr="004E3DA3">
        <w:rPr>
          <w:b/>
          <w:bCs/>
          <w:szCs w:val="24"/>
          <w:vertAlign w:val="subscript"/>
        </w:rPr>
        <w:t>3</w:t>
      </w:r>
      <w:r w:rsidRPr="004E3DA3">
        <w:rPr>
          <w:szCs w:val="24"/>
        </w:rPr>
        <w:t xml:space="preserve">), 0.42 – 0.31 (m, </w:t>
      </w:r>
      <w:r w:rsidRPr="004E3DA3">
        <w:t>2</w:t>
      </w:r>
      <w:r w:rsidRPr="004E3DA3">
        <w:rPr>
          <w:szCs w:val="24"/>
        </w:rPr>
        <w:t>H,</w:t>
      </w:r>
      <w:r w:rsidRPr="004E3DA3">
        <w:rPr>
          <w:b/>
          <w:bCs/>
          <w:szCs w:val="24"/>
        </w:rPr>
        <w:t xml:space="preserve"> H</w:t>
      </w:r>
      <w:r w:rsidRPr="004E3DA3">
        <w:rPr>
          <w:b/>
          <w:bCs/>
          <w:szCs w:val="24"/>
          <w:vertAlign w:val="subscript"/>
        </w:rPr>
        <w:t>11,12</w:t>
      </w:r>
      <w:r w:rsidRPr="004E3DA3">
        <w:rPr>
          <w:szCs w:val="24"/>
        </w:rPr>
        <w:t>), 0.07 – 0.001 (m, 1H,</w:t>
      </w:r>
      <w:r w:rsidRPr="004E3DA3">
        <w:rPr>
          <w:b/>
          <w:bCs/>
          <w:szCs w:val="24"/>
        </w:rPr>
        <w:t xml:space="preserve"> H</w:t>
      </w:r>
      <w:r w:rsidRPr="004E3DA3">
        <w:rPr>
          <w:b/>
          <w:bCs/>
          <w:szCs w:val="24"/>
          <w:vertAlign w:val="subscript"/>
        </w:rPr>
        <w:t>11</w:t>
      </w:r>
      <w:r w:rsidRPr="004E3DA3">
        <w:rPr>
          <w:szCs w:val="24"/>
        </w:rPr>
        <w:t xml:space="preserve">), -0.006 – -0.07 (m, 1H, </w:t>
      </w:r>
      <w:r w:rsidRPr="004E3DA3">
        <w:rPr>
          <w:b/>
          <w:bCs/>
          <w:szCs w:val="24"/>
        </w:rPr>
        <w:t>H</w:t>
      </w:r>
      <w:r w:rsidRPr="004E3DA3">
        <w:rPr>
          <w:b/>
          <w:bCs/>
          <w:szCs w:val="24"/>
          <w:vertAlign w:val="subscript"/>
        </w:rPr>
        <w:t>12</w:t>
      </w:r>
      <w:r w:rsidRPr="004E3DA3">
        <w:rPr>
          <w:szCs w:val="24"/>
        </w:rPr>
        <w:t>).</w:t>
      </w:r>
    </w:p>
    <w:p w14:paraId="178F1470" w14:textId="77777777" w:rsidR="00791267" w:rsidRPr="004E3DA3" w:rsidRDefault="00791267" w:rsidP="00791267">
      <w:pPr>
        <w:contextualSpacing/>
        <w:rPr>
          <w:szCs w:val="24"/>
        </w:rPr>
      </w:pPr>
    </w:p>
    <w:p w14:paraId="670FB9DE"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rFonts w:cs="Times New Roman"/>
          <w:color w:val="000000"/>
          <w:szCs w:val="24"/>
        </w:rPr>
        <w:t xml:space="preserve"> δ 68.5, 61.6, 60.3, 41.7, 39.1, 22.9, 22.6, 20.5, 9.9, 4.8, 4.5.</w:t>
      </w:r>
    </w:p>
    <w:p w14:paraId="615A67CB" w14:textId="77777777" w:rsidR="00791267" w:rsidRPr="004E3DA3" w:rsidRDefault="00791267" w:rsidP="00791267">
      <w:pPr>
        <w:contextualSpacing/>
        <w:rPr>
          <w:rFonts w:cs="Times New Roman"/>
          <w:color w:val="000000"/>
          <w:szCs w:val="24"/>
        </w:rPr>
      </w:pPr>
    </w:p>
    <w:p w14:paraId="644CB108"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‒3.9 ppm.</w:t>
      </w:r>
    </w:p>
    <w:p w14:paraId="6D307B63" w14:textId="77777777" w:rsidR="00791267" w:rsidRPr="004E3DA3" w:rsidRDefault="00791267" w:rsidP="00791267">
      <w:pPr>
        <w:contextualSpacing/>
        <w:rPr>
          <w:rFonts w:cs="Times New Roman"/>
          <w:color w:val="000000"/>
          <w:szCs w:val="24"/>
        </w:rPr>
      </w:pPr>
    </w:p>
    <w:p w14:paraId="77FA6BFD" w14:textId="77777777" w:rsidR="00791267" w:rsidRPr="004E3DA3" w:rsidRDefault="00791267" w:rsidP="00791267">
      <w:r w:rsidRPr="004E3DA3">
        <w:rPr>
          <w:b/>
          <w:bCs/>
        </w:rPr>
        <w:t xml:space="preserve">IR (film) </w:t>
      </w:r>
      <w:r w:rsidRPr="004E3DA3">
        <w:t>ν</w:t>
      </w:r>
      <w:r w:rsidRPr="004E3DA3">
        <w:rPr>
          <w:vertAlign w:val="subscript"/>
        </w:rPr>
        <w:t>max</w:t>
      </w:r>
      <w:r w:rsidRPr="004E3DA3">
        <w:t xml:space="preserve">: </w:t>
      </w:r>
      <w:r w:rsidRPr="004E3DA3">
        <w:rPr>
          <w:szCs w:val="24"/>
        </w:rPr>
        <w:t>3073, 2995, 2916, 2840, 2330, 1459, 1363, 1207, 1139, 1013, 823 cm</w:t>
      </w:r>
      <w:r w:rsidRPr="004E3DA3">
        <w:rPr>
          <w:szCs w:val="24"/>
          <w:vertAlign w:val="superscript"/>
        </w:rPr>
        <w:t>-1</w:t>
      </w:r>
      <w:r w:rsidRPr="004E3DA3">
        <w:rPr>
          <w:szCs w:val="24"/>
        </w:rPr>
        <w:t>.</w:t>
      </w:r>
    </w:p>
    <w:p w14:paraId="7384BF51" w14:textId="77777777" w:rsidR="00791267"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11</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212.1816</w:t>
      </w:r>
      <w:r w:rsidRPr="004E3DA3">
        <w:rPr>
          <w:szCs w:val="24"/>
        </w:rPr>
        <w:t xml:space="preserve">, found </w:t>
      </w:r>
      <w:r w:rsidRPr="004E3DA3">
        <w:rPr>
          <w:rFonts w:ascii="Times-Italic" w:hAnsi="Times-Italic" w:cs="Times-Italic"/>
          <w:i/>
          <w:iCs/>
          <w:szCs w:val="24"/>
        </w:rPr>
        <w:t>m/z</w:t>
      </w:r>
      <w:r w:rsidRPr="004E3DA3">
        <w:t xml:space="preserve"> 212.1820.</w:t>
      </w:r>
    </w:p>
    <w:p w14:paraId="155A7C39" w14:textId="77777777" w:rsidR="00B173CF" w:rsidRDefault="00B173CF" w:rsidP="00791267"/>
    <w:p w14:paraId="323A14D8" w14:textId="77777777" w:rsidR="00B173CF" w:rsidRDefault="00B173CF" w:rsidP="00791267"/>
    <w:p w14:paraId="48CD88D3" w14:textId="77777777" w:rsidR="00B173CF" w:rsidRPr="004E3DA3" w:rsidRDefault="00B173CF" w:rsidP="00791267"/>
    <w:p w14:paraId="5198928A" w14:textId="7F3BD278" w:rsidR="00791267" w:rsidRPr="00F763B0" w:rsidRDefault="00791267" w:rsidP="00EA41C1">
      <w:pPr>
        <w:pStyle w:val="Heading1"/>
        <w:rPr>
          <w:i/>
        </w:rPr>
      </w:pPr>
      <w:bookmarkStart w:id="95" w:name="_Toc121654698"/>
      <w:bookmarkStart w:id="96" w:name="_Toc149123855"/>
      <w:r w:rsidRPr="00216334">
        <w:lastRenderedPageBreak/>
        <w:t>Post-</w:t>
      </w:r>
      <w:r w:rsidR="00B5667F">
        <w:t>F</w:t>
      </w:r>
      <w:r w:rsidRPr="00216334">
        <w:t>unctionalization</w:t>
      </w:r>
      <w:bookmarkEnd w:id="95"/>
      <w:bookmarkEnd w:id="96"/>
    </w:p>
    <w:p w14:paraId="653A945E" w14:textId="1729AFEE" w:rsidR="00791267" w:rsidRDefault="00780BC0" w:rsidP="00F763B0">
      <w:pPr>
        <w:pStyle w:val="Heading2"/>
      </w:pPr>
      <w:bookmarkStart w:id="97" w:name="_Toc149123856"/>
      <w:r>
        <w:t xml:space="preserve">Synthesis to </w:t>
      </w:r>
      <w:r w:rsidR="009F1D85">
        <w:t>SAB</w:t>
      </w:r>
      <w:r w:rsidR="00F763B0">
        <w:t>-F</w:t>
      </w:r>
      <w:r w:rsidR="00F763B0" w:rsidRPr="00F763B0">
        <w:rPr>
          <w:vertAlign w:val="subscript"/>
        </w:rPr>
        <w:t>2</w:t>
      </w:r>
      <w:r>
        <w:rPr>
          <w:vertAlign w:val="subscript"/>
        </w:rPr>
        <w:t xml:space="preserve"> </w:t>
      </w:r>
      <w:r>
        <w:t>Analogues</w:t>
      </w:r>
      <w:bookmarkEnd w:id="97"/>
    </w:p>
    <w:p w14:paraId="40AB214C" w14:textId="62D3B74F" w:rsidR="00347E35" w:rsidRDefault="006318EB" w:rsidP="00126869">
      <w:pPr>
        <w:jc w:val="center"/>
      </w:pPr>
      <w:r w:rsidRPr="004E3DA3">
        <w:rPr>
          <w:noProof/>
        </w:rPr>
        <w:object w:dxaOrig="3649" w:dyaOrig="997" w14:anchorId="66FB5AB7">
          <v:shape id="_x0000_i1088" type="#_x0000_t75" alt="" style="width:254.95pt;height:67.6pt;mso-width-percent:0;mso-height-percent:0;mso-width-percent:0;mso-height-percent:0" o:ole="">
            <v:imagedata r:id="rId151" o:title=""/>
          </v:shape>
          <o:OLEObject Type="Embed" ProgID="ChemDraw.Document.6.0" ShapeID="_x0000_i1088" DrawAspect="Content" ObjectID="_1765887335" r:id="rId152"/>
        </w:object>
      </w:r>
    </w:p>
    <w:p w14:paraId="135ACAFE" w14:textId="235CFE2D" w:rsidR="00791267" w:rsidRDefault="009F1D85" w:rsidP="00791267">
      <w:pPr>
        <w:pStyle w:val="NormalWeb"/>
        <w:spacing w:before="0" w:beforeAutospacing="0" w:after="150" w:afterAutospacing="0" w:line="360" w:lineRule="auto"/>
        <w:contextualSpacing/>
        <w:jc w:val="both"/>
        <w:rPr>
          <w:rFonts w:ascii="Times New Roman" w:hAnsi="Times New Roman" w:cs="Times New Roman"/>
          <w:sz w:val="24"/>
          <w:szCs w:val="24"/>
        </w:rPr>
      </w:pPr>
      <w:r>
        <w:rPr>
          <w:rFonts w:ascii="Times New Roman" w:hAnsi="Times New Roman" w:cs="Times New Roman"/>
          <w:sz w:val="24"/>
          <w:szCs w:val="24"/>
        </w:rPr>
        <w:t>SAB</w:t>
      </w:r>
      <w:r w:rsidR="00F47D06" w:rsidRPr="00B173CF">
        <w:rPr>
          <w:rFonts w:ascii="Times New Roman" w:hAnsi="Times New Roman" w:cs="Times New Roman"/>
          <w:sz w:val="24"/>
          <w:szCs w:val="24"/>
        </w:rPr>
        <w:t xml:space="preserve"> </w:t>
      </w:r>
      <w:r w:rsidR="00791267" w:rsidRPr="00B173CF">
        <w:rPr>
          <w:rFonts w:ascii="Times New Roman" w:hAnsi="Times New Roman" w:cs="Times New Roman"/>
          <w:sz w:val="24"/>
          <w:szCs w:val="24"/>
        </w:rPr>
        <w:t>(0.2 mmol) was added to a microwave vial followed by the addition of Tf</w:t>
      </w:r>
      <w:r w:rsidR="00791267" w:rsidRPr="00B173CF">
        <w:rPr>
          <w:rFonts w:ascii="Times New Roman" w:hAnsi="Times New Roman" w:cs="Times New Roman"/>
          <w:sz w:val="24"/>
          <w:szCs w:val="24"/>
          <w:vertAlign w:val="subscript"/>
        </w:rPr>
        <w:t>2</w:t>
      </w:r>
      <w:r w:rsidR="00791267" w:rsidRPr="00B173CF">
        <w:rPr>
          <w:rFonts w:ascii="Times New Roman" w:hAnsi="Times New Roman" w:cs="Times New Roman"/>
          <w:sz w:val="24"/>
          <w:szCs w:val="24"/>
        </w:rPr>
        <w:t xml:space="preserve">NH (115 mg, </w:t>
      </w:r>
      <w:r w:rsidR="00347E35">
        <w:rPr>
          <w:rFonts w:ascii="Times New Roman" w:hAnsi="Times New Roman" w:cs="Times New Roman"/>
          <w:sz w:val="24"/>
          <w:szCs w:val="24"/>
        </w:rPr>
        <w:t xml:space="preserve">0. </w:t>
      </w:r>
      <w:r w:rsidR="00791267" w:rsidRPr="00B173CF">
        <w:rPr>
          <w:rFonts w:ascii="Times New Roman" w:hAnsi="Times New Roman" w:cs="Times New Roman"/>
          <w:sz w:val="24"/>
          <w:szCs w:val="24"/>
        </w:rPr>
        <w:t xml:space="preserve">41 </w:t>
      </w:r>
      <w:r w:rsidR="00347E35">
        <w:rPr>
          <w:rFonts w:ascii="Times New Roman" w:hAnsi="Times New Roman" w:cs="Times New Roman"/>
          <w:sz w:val="24"/>
          <w:szCs w:val="24"/>
        </w:rPr>
        <w:t>m</w:t>
      </w:r>
      <w:r w:rsidR="00791267" w:rsidRPr="00B173CF">
        <w:rPr>
          <w:rFonts w:ascii="Times New Roman" w:hAnsi="Times New Roman" w:cs="Times New Roman"/>
          <w:sz w:val="24"/>
          <w:szCs w:val="24"/>
        </w:rPr>
        <w:t xml:space="preserve">mol) and KF (35.7 mg, </w:t>
      </w:r>
      <w:r w:rsidR="00347E35">
        <w:rPr>
          <w:rFonts w:ascii="Times New Roman" w:hAnsi="Times New Roman" w:cs="Times New Roman"/>
          <w:sz w:val="24"/>
          <w:szCs w:val="24"/>
        </w:rPr>
        <w:t>0.</w:t>
      </w:r>
      <w:r w:rsidR="00791267" w:rsidRPr="00B173CF">
        <w:rPr>
          <w:rFonts w:ascii="Times New Roman" w:hAnsi="Times New Roman" w:cs="Times New Roman"/>
          <w:sz w:val="24"/>
          <w:szCs w:val="24"/>
        </w:rPr>
        <w:t>6</w:t>
      </w:r>
      <w:r w:rsidR="00347E35">
        <w:rPr>
          <w:rFonts w:ascii="Times New Roman" w:hAnsi="Times New Roman" w:cs="Times New Roman"/>
          <w:sz w:val="24"/>
          <w:szCs w:val="24"/>
        </w:rPr>
        <w:t>2</w:t>
      </w:r>
      <w:r w:rsidR="00791267" w:rsidRPr="00B173CF">
        <w:rPr>
          <w:rFonts w:ascii="Times New Roman" w:hAnsi="Times New Roman" w:cs="Times New Roman"/>
          <w:sz w:val="24"/>
          <w:szCs w:val="24"/>
        </w:rPr>
        <w:t xml:space="preserve"> </w:t>
      </w:r>
      <w:r w:rsidR="00347E35">
        <w:rPr>
          <w:rFonts w:ascii="Times New Roman" w:hAnsi="Times New Roman" w:cs="Times New Roman"/>
          <w:sz w:val="24"/>
          <w:szCs w:val="24"/>
        </w:rPr>
        <w:t>m</w:t>
      </w:r>
      <w:r w:rsidR="00791267" w:rsidRPr="00B173CF">
        <w:rPr>
          <w:rFonts w:ascii="Times New Roman" w:hAnsi="Times New Roman" w:cs="Times New Roman"/>
          <w:sz w:val="24"/>
          <w:szCs w:val="24"/>
        </w:rPr>
        <w:t>mol)</w:t>
      </w:r>
      <w:r w:rsidR="00602CFF">
        <w:rPr>
          <w:rFonts w:ascii="Times New Roman" w:hAnsi="Times New Roman" w:cs="Times New Roman"/>
          <w:sz w:val="24"/>
          <w:szCs w:val="24"/>
        </w:rPr>
        <w:t xml:space="preserve"> under an argon atmosphere</w:t>
      </w:r>
      <w:r w:rsidR="00791267" w:rsidRPr="00B173CF">
        <w:rPr>
          <w:rFonts w:ascii="Times New Roman" w:hAnsi="Times New Roman" w:cs="Times New Roman"/>
          <w:sz w:val="24"/>
          <w:szCs w:val="24"/>
        </w:rPr>
        <w:t xml:space="preserve">.  </w:t>
      </w:r>
      <w:r w:rsidR="00602CFF">
        <w:rPr>
          <w:rFonts w:ascii="Times New Roman" w:hAnsi="Times New Roman" w:cs="Times New Roman"/>
          <w:sz w:val="24"/>
          <w:szCs w:val="24"/>
        </w:rPr>
        <w:t xml:space="preserve">To the vial was then added </w:t>
      </w:r>
      <w:r w:rsidR="00791267" w:rsidRPr="00B173CF">
        <w:rPr>
          <w:rFonts w:ascii="Times New Roman" w:hAnsi="Times New Roman" w:cs="Times New Roman"/>
          <w:sz w:val="24"/>
          <w:szCs w:val="24"/>
        </w:rPr>
        <w:t>CH</w:t>
      </w:r>
      <w:r w:rsidR="00791267" w:rsidRPr="00B173CF">
        <w:rPr>
          <w:rFonts w:ascii="Times New Roman" w:hAnsi="Times New Roman" w:cs="Times New Roman"/>
          <w:sz w:val="24"/>
          <w:szCs w:val="24"/>
          <w:vertAlign w:val="subscript"/>
        </w:rPr>
        <w:t>2</w:t>
      </w:r>
      <w:r w:rsidR="00791267" w:rsidRPr="00B173CF">
        <w:rPr>
          <w:rFonts w:ascii="Times New Roman" w:hAnsi="Times New Roman" w:cs="Times New Roman"/>
          <w:sz w:val="24"/>
          <w:szCs w:val="24"/>
        </w:rPr>
        <w:t>Cl</w:t>
      </w:r>
      <w:r w:rsidR="00791267" w:rsidRPr="00B173CF">
        <w:rPr>
          <w:rFonts w:ascii="Times New Roman" w:hAnsi="Times New Roman" w:cs="Times New Roman"/>
          <w:sz w:val="24"/>
          <w:szCs w:val="24"/>
          <w:vertAlign w:val="subscript"/>
        </w:rPr>
        <w:t>2</w:t>
      </w:r>
      <w:r w:rsidR="00791267" w:rsidRPr="00B173CF">
        <w:rPr>
          <w:rFonts w:ascii="Times New Roman" w:hAnsi="Times New Roman" w:cs="Times New Roman"/>
          <w:sz w:val="24"/>
          <w:szCs w:val="24"/>
        </w:rPr>
        <w:t xml:space="preserve"> (683 </w:t>
      </w:r>
      <w:r w:rsidR="00791267" w:rsidRPr="00B173CF">
        <w:rPr>
          <w:rFonts w:ascii="Times New Roman" w:hAnsi="Times New Roman" w:cs="Times New Roman"/>
          <w:sz w:val="24"/>
          <w:szCs w:val="24"/>
        </w:rPr>
        <w:sym w:font="Symbol" w:char="F06D"/>
      </w:r>
      <w:r w:rsidR="00791267" w:rsidRPr="00B173CF">
        <w:rPr>
          <w:rFonts w:ascii="Times New Roman" w:hAnsi="Times New Roman" w:cs="Times New Roman"/>
          <w:sz w:val="24"/>
          <w:szCs w:val="24"/>
        </w:rPr>
        <w:t>L) </w:t>
      </w:r>
      <w:r w:rsidR="00602CFF">
        <w:rPr>
          <w:rFonts w:ascii="Times New Roman" w:hAnsi="Times New Roman" w:cs="Times New Roman"/>
          <w:sz w:val="24"/>
          <w:szCs w:val="24"/>
        </w:rPr>
        <w:t>a</w:t>
      </w:r>
      <w:r w:rsidR="00791267" w:rsidRPr="00B173CF">
        <w:rPr>
          <w:rFonts w:ascii="Times New Roman" w:hAnsi="Times New Roman" w:cs="Times New Roman"/>
          <w:sz w:val="24"/>
          <w:szCs w:val="24"/>
        </w:rPr>
        <w:t xml:space="preserve">nd the vial was sealed. The </w:t>
      </w:r>
      <w:r w:rsidR="00CF68FB">
        <w:rPr>
          <w:rFonts w:ascii="Times New Roman" w:hAnsi="Times New Roman" w:cs="Times New Roman"/>
          <w:sz w:val="24"/>
          <w:szCs w:val="24"/>
        </w:rPr>
        <w:t xml:space="preserve">reaction mixture was </w:t>
      </w:r>
      <w:r w:rsidR="00791267" w:rsidRPr="00B173CF">
        <w:rPr>
          <w:rFonts w:ascii="Times New Roman" w:hAnsi="Times New Roman" w:cs="Times New Roman"/>
          <w:sz w:val="24"/>
          <w:szCs w:val="24"/>
        </w:rPr>
        <w:t xml:space="preserve">stirred for 12 h </w:t>
      </w:r>
      <w:r w:rsidR="00CF68FB">
        <w:rPr>
          <w:rFonts w:ascii="Times New Roman" w:hAnsi="Times New Roman" w:cs="Times New Roman"/>
          <w:sz w:val="24"/>
          <w:szCs w:val="24"/>
        </w:rPr>
        <w:t xml:space="preserve">at 60 </w:t>
      </w:r>
      <w:r w:rsidR="00CF68FB">
        <w:rPr>
          <w:rFonts w:ascii="Times New Roman" w:hAnsi="Times New Roman" w:cs="Times New Roman"/>
          <w:sz w:val="24"/>
          <w:szCs w:val="24"/>
        </w:rPr>
        <w:sym w:font="Symbol" w:char="F0B0"/>
      </w:r>
      <w:r w:rsidR="00CF68FB">
        <w:rPr>
          <w:rFonts w:ascii="Times New Roman" w:hAnsi="Times New Roman" w:cs="Times New Roman"/>
          <w:sz w:val="24"/>
          <w:szCs w:val="24"/>
        </w:rPr>
        <w:t xml:space="preserve">C. </w:t>
      </w:r>
      <w:r w:rsidR="00791267" w:rsidRPr="00B173CF">
        <w:rPr>
          <w:rFonts w:ascii="Times New Roman" w:hAnsi="Times New Roman" w:cs="Times New Roman"/>
          <w:sz w:val="24"/>
          <w:szCs w:val="24"/>
        </w:rPr>
        <w:t xml:space="preserve">The vial was cooled, and the </w:t>
      </w:r>
      <w:r w:rsidR="00CF68FB">
        <w:rPr>
          <w:rFonts w:ascii="Times New Roman" w:hAnsi="Times New Roman" w:cs="Times New Roman"/>
          <w:sz w:val="24"/>
          <w:szCs w:val="24"/>
        </w:rPr>
        <w:t xml:space="preserve">reaction </w:t>
      </w:r>
      <w:r w:rsidR="00791267" w:rsidRPr="00B173CF">
        <w:rPr>
          <w:rFonts w:ascii="Times New Roman" w:hAnsi="Times New Roman" w:cs="Times New Roman"/>
          <w:sz w:val="24"/>
          <w:szCs w:val="24"/>
        </w:rPr>
        <w:t>mixture was filtered over a short pad of silica</w:t>
      </w:r>
      <w:r w:rsidR="00571BCF">
        <w:rPr>
          <w:rFonts w:ascii="Times New Roman" w:hAnsi="Times New Roman" w:cs="Times New Roman"/>
          <w:sz w:val="24"/>
          <w:szCs w:val="24"/>
        </w:rPr>
        <w:t xml:space="preserve"> gel. The pad of silica gel was</w:t>
      </w:r>
      <w:r w:rsidR="00791267" w:rsidRPr="00B173CF">
        <w:rPr>
          <w:rFonts w:ascii="Times New Roman" w:hAnsi="Times New Roman" w:cs="Times New Roman"/>
          <w:sz w:val="24"/>
          <w:szCs w:val="24"/>
        </w:rPr>
        <w:t xml:space="preserve"> washed with </w:t>
      </w:r>
      <w:r w:rsidR="00CF68FB" w:rsidRPr="00B173CF">
        <w:rPr>
          <w:rFonts w:ascii="Times New Roman" w:hAnsi="Times New Roman" w:cs="Times New Roman"/>
          <w:sz w:val="24"/>
          <w:szCs w:val="24"/>
        </w:rPr>
        <w:t>CH</w:t>
      </w:r>
      <w:r w:rsidR="00CF68FB" w:rsidRPr="00B173CF">
        <w:rPr>
          <w:rFonts w:ascii="Times New Roman" w:hAnsi="Times New Roman" w:cs="Times New Roman"/>
          <w:sz w:val="24"/>
          <w:szCs w:val="24"/>
          <w:vertAlign w:val="subscript"/>
        </w:rPr>
        <w:t>2</w:t>
      </w:r>
      <w:r w:rsidR="00CF68FB" w:rsidRPr="00B173CF">
        <w:rPr>
          <w:rFonts w:ascii="Times New Roman" w:hAnsi="Times New Roman" w:cs="Times New Roman"/>
          <w:sz w:val="24"/>
          <w:szCs w:val="24"/>
        </w:rPr>
        <w:t>Cl</w:t>
      </w:r>
      <w:r w:rsidR="00CF68FB" w:rsidRPr="00B173CF">
        <w:rPr>
          <w:rFonts w:ascii="Times New Roman" w:hAnsi="Times New Roman" w:cs="Times New Roman"/>
          <w:sz w:val="24"/>
          <w:szCs w:val="24"/>
          <w:vertAlign w:val="subscript"/>
        </w:rPr>
        <w:t>2,</w:t>
      </w:r>
      <w:r w:rsidR="00791267" w:rsidRPr="00B173CF">
        <w:rPr>
          <w:rFonts w:ascii="Times New Roman" w:hAnsi="Times New Roman" w:cs="Times New Roman"/>
          <w:sz w:val="24"/>
          <w:szCs w:val="24"/>
        </w:rPr>
        <w:t xml:space="preserve"> and</w:t>
      </w:r>
      <w:r w:rsidR="00571BCF">
        <w:rPr>
          <w:rFonts w:ascii="Times New Roman" w:hAnsi="Times New Roman" w:cs="Times New Roman"/>
          <w:sz w:val="24"/>
          <w:szCs w:val="24"/>
        </w:rPr>
        <w:t xml:space="preserve"> the filtrate was</w:t>
      </w:r>
      <w:r w:rsidR="00791267" w:rsidRPr="00B173CF">
        <w:rPr>
          <w:rFonts w:ascii="Times New Roman" w:hAnsi="Times New Roman" w:cs="Times New Roman"/>
          <w:sz w:val="24"/>
          <w:szCs w:val="24"/>
        </w:rPr>
        <w:t xml:space="preserve"> concentrated under reduced pressure. The products were obtained as pale-yellow</w:t>
      </w:r>
      <w:r w:rsidR="00CF68FB">
        <w:rPr>
          <w:rFonts w:ascii="Times New Roman" w:hAnsi="Times New Roman" w:cs="Times New Roman"/>
          <w:sz w:val="24"/>
          <w:szCs w:val="24"/>
        </w:rPr>
        <w:t xml:space="preserve"> </w:t>
      </w:r>
      <w:r w:rsidR="00791267" w:rsidRPr="00B173CF">
        <w:rPr>
          <w:rFonts w:ascii="Times New Roman" w:hAnsi="Times New Roman" w:cs="Times New Roman"/>
          <w:sz w:val="24"/>
          <w:szCs w:val="24"/>
        </w:rPr>
        <w:t>viscous oils.</w:t>
      </w:r>
    </w:p>
    <w:p w14:paraId="1D2A3AE2" w14:textId="77777777" w:rsidR="00791267" w:rsidRPr="004E3DA3" w:rsidRDefault="00791267" w:rsidP="00791267">
      <w:pPr>
        <w:pStyle w:val="Normalbold0"/>
        <w:spacing w:line="360" w:lineRule="auto"/>
      </w:pPr>
      <w:r w:rsidRPr="004E3DA3">
        <w:t>1,1-Difluoro-3-methyl-5-aza-1-boraspiro[4.4]nonane (3a)</w:t>
      </w:r>
    </w:p>
    <w:p w14:paraId="7821A3F3" w14:textId="77777777" w:rsidR="00791267" w:rsidRPr="004E3DA3" w:rsidRDefault="006318EB" w:rsidP="00791267">
      <w:r w:rsidRPr="004E3DA3">
        <w:rPr>
          <w:noProof/>
        </w:rPr>
        <w:object w:dxaOrig="1117" w:dyaOrig="893" w14:anchorId="759D9FF5">
          <v:shape id="_x0000_i1089" type="#_x0000_t75" alt="" style="width:89.65pt;height:69.05pt;mso-width-percent:0;mso-height-percent:0;mso-width-percent:0;mso-height-percent:0" o:ole="">
            <v:imagedata r:id="rId153" o:title=""/>
          </v:shape>
          <o:OLEObject Type="Embed" ProgID="ChemDraw.Document.6.0" ShapeID="_x0000_i1089" DrawAspect="Content" ObjectID="_1765887336" r:id="rId154"/>
        </w:object>
      </w:r>
    </w:p>
    <w:p w14:paraId="3D9B95CB" w14:textId="77777777" w:rsidR="00791267" w:rsidRPr="004E3DA3" w:rsidRDefault="00791267" w:rsidP="00791267">
      <w:pPr>
        <w:autoSpaceDE w:val="0"/>
        <w:autoSpaceDN w:val="0"/>
        <w:adjustRightInd w:val="0"/>
        <w:spacing w:after="0"/>
        <w:rPr>
          <w:szCs w:val="24"/>
        </w:rPr>
      </w:pPr>
      <w:r w:rsidRPr="004E3DA3">
        <w:rPr>
          <w:szCs w:val="24"/>
        </w:rPr>
        <w:t xml:space="preserve">The title compound was obtained in 87% yield (31 mg, 0.17 mmol). </w:t>
      </w:r>
    </w:p>
    <w:p w14:paraId="14CE519C" w14:textId="77777777" w:rsidR="00791267" w:rsidRPr="004E3DA3" w:rsidRDefault="00791267" w:rsidP="00791267">
      <w:pPr>
        <w:autoSpaceDE w:val="0"/>
        <w:autoSpaceDN w:val="0"/>
        <w:adjustRightInd w:val="0"/>
        <w:spacing w:after="0"/>
        <w:rPr>
          <w:szCs w:val="24"/>
        </w:rPr>
      </w:pPr>
    </w:p>
    <w:p w14:paraId="4A1D7E60" w14:textId="77777777" w:rsidR="00791267" w:rsidRPr="004E3DA3" w:rsidRDefault="00791267" w:rsidP="00791267">
      <w:pPr>
        <w:spacing w:after="0"/>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3.53 – 3.40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2.77 – 2.71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2.71 – 2.65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2.61 – 2.46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2.12 – 2.01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2.00 – 1.81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1.01 (d, </w:t>
      </w:r>
      <w:r w:rsidRPr="004E3DA3">
        <w:rPr>
          <w:rFonts w:eastAsia="Times New Roman" w:cs="Times New Roman"/>
          <w:i/>
          <w:iCs/>
          <w:szCs w:val="24"/>
          <w:lang w:eastAsia="en-CA"/>
        </w:rPr>
        <w:t>J</w:t>
      </w:r>
      <w:r w:rsidRPr="004E3DA3">
        <w:rPr>
          <w:rFonts w:eastAsia="Times New Roman" w:cs="Times New Roman"/>
          <w:szCs w:val="24"/>
          <w:lang w:eastAsia="en-CA"/>
        </w:rPr>
        <w:t xml:space="preserve"> = 6.6 Hz,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0.96 ‒ 0.88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0.27 ‒ 0.15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68860542" w14:textId="77777777" w:rsidR="00791267" w:rsidRPr="004E3DA3" w:rsidRDefault="00791267" w:rsidP="00791267">
      <w:pPr>
        <w:spacing w:after="0"/>
        <w:rPr>
          <w:rFonts w:ascii="MS Shell Dlg 2" w:eastAsia="Times New Roman" w:hAnsi="MS Shell Dlg 2" w:cs="Times New Roman"/>
          <w:szCs w:val="24"/>
          <w:lang w:eastAsia="en-CA"/>
        </w:rPr>
      </w:pPr>
    </w:p>
    <w:p w14:paraId="7884B3C1" w14:textId="77777777" w:rsidR="00791267" w:rsidRPr="004E3DA3" w:rsidRDefault="00791267" w:rsidP="00791267">
      <w:pPr>
        <w:spacing w:after="0"/>
        <w:rPr>
          <w:rFonts w:eastAsia="Times New Roman" w:cs="Times New Roman"/>
          <w:szCs w:val="24"/>
          <w:lang w:eastAsia="en-CA"/>
        </w:rPr>
      </w:pPr>
      <w:r w:rsidRPr="004E3DA3">
        <w:rPr>
          <w:rFonts w:eastAsia="Times New Roman" w:cs="Times New Roman"/>
          <w:b/>
          <w:bCs/>
          <w:szCs w:val="24"/>
          <w:vertAlign w:val="superscript"/>
          <w:lang w:eastAsia="en-CA"/>
        </w:rPr>
        <w:t>13</w:t>
      </w:r>
      <w:r w:rsidRPr="004E3DA3">
        <w:rPr>
          <w:rFonts w:eastAsia="Times New Roman" w:cs="Times New Roman"/>
          <w:b/>
          <w:bCs/>
          <w:szCs w:val="24"/>
          <w:lang w:eastAsia="en-CA"/>
        </w:rPr>
        <w:t xml:space="preserve">C NMR (126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67.2, 54.7 (2C), 28.8, 23.1, 22.8, 22.0, 20.8.</w:t>
      </w:r>
    </w:p>
    <w:p w14:paraId="15F0D9D8" w14:textId="77777777" w:rsidR="00791267" w:rsidRPr="004E3DA3" w:rsidRDefault="00791267" w:rsidP="00791267">
      <w:pPr>
        <w:spacing w:after="0"/>
        <w:rPr>
          <w:rFonts w:ascii="MS Shell Dlg 2" w:eastAsia="Times New Roman" w:hAnsi="MS Shell Dlg 2" w:cs="Times New Roman"/>
          <w:szCs w:val="24"/>
          <w:lang w:eastAsia="en-CA"/>
        </w:rPr>
      </w:pPr>
    </w:p>
    <w:p w14:paraId="53E1E824"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9.5 ppm.</w:t>
      </w:r>
    </w:p>
    <w:p w14:paraId="1C93A185" w14:textId="77777777" w:rsidR="00791267" w:rsidRPr="004E3DA3" w:rsidRDefault="00791267" w:rsidP="00791267">
      <w:pPr>
        <w:contextualSpacing/>
        <w:rPr>
          <w:rFonts w:cs="Times New Roman"/>
          <w:color w:val="000000"/>
          <w:szCs w:val="24"/>
          <w:highlight w:val="yellow"/>
        </w:rPr>
      </w:pPr>
    </w:p>
    <w:p w14:paraId="66A82921" w14:textId="77777777" w:rsidR="00791267" w:rsidRPr="004E3DA3" w:rsidRDefault="00791267" w:rsidP="0079126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2954, 2930, 2902, 1459, 1232, 1190, 1150, 1099, 1063, 930, 812 cm</w:t>
      </w:r>
      <w:r w:rsidRPr="004E3DA3">
        <w:rPr>
          <w:szCs w:val="24"/>
          <w:vertAlign w:val="superscript"/>
        </w:rPr>
        <w:t>-1</w:t>
      </w:r>
      <w:r w:rsidRPr="004E3DA3">
        <w:rPr>
          <w:szCs w:val="24"/>
        </w:rPr>
        <w:t>.</w:t>
      </w:r>
    </w:p>
    <w:p w14:paraId="5C3ED192" w14:textId="77777777" w:rsidR="00791267" w:rsidRDefault="00791267" w:rsidP="00791267">
      <w:r w:rsidRPr="004E3DA3">
        <w:rPr>
          <w:b/>
          <w:bCs/>
          <w:szCs w:val="24"/>
        </w:rPr>
        <w:lastRenderedPageBreak/>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8</w:t>
      </w:r>
      <w:r w:rsidRPr="004E3DA3">
        <w:rPr>
          <w:szCs w:val="24"/>
        </w:rPr>
        <w:t>H</w:t>
      </w:r>
      <w:r w:rsidRPr="004E3DA3">
        <w:rPr>
          <w:szCs w:val="24"/>
          <w:vertAlign w:val="subscript"/>
        </w:rPr>
        <w:t>16</w:t>
      </w:r>
      <w:r w:rsidRPr="004E3DA3">
        <w:rPr>
          <w:szCs w:val="24"/>
        </w:rPr>
        <w:t>BF</w:t>
      </w:r>
      <w:r w:rsidRPr="004E3DA3">
        <w:rPr>
          <w:szCs w:val="24"/>
          <w:vertAlign w:val="subscript"/>
        </w:rPr>
        <w:t>2</w:t>
      </w:r>
      <w:r w:rsidRPr="004E3DA3">
        <w:rPr>
          <w:szCs w:val="24"/>
        </w:rPr>
        <w:t xml:space="preserve">N requires </w:t>
      </w:r>
      <w:r w:rsidRPr="004E3DA3">
        <w:rPr>
          <w:rFonts w:ascii="Times-Italic" w:hAnsi="Times-Italic" w:cs="Times-Italic"/>
          <w:i/>
          <w:iCs/>
          <w:szCs w:val="24"/>
        </w:rPr>
        <w:t xml:space="preserve">m/z </w:t>
      </w:r>
      <w:r w:rsidRPr="004E3DA3">
        <w:t>176.14166</w:t>
      </w:r>
      <w:r w:rsidRPr="004E3DA3">
        <w:rPr>
          <w:szCs w:val="24"/>
        </w:rPr>
        <w:t xml:space="preserve">, found </w:t>
      </w:r>
      <w:r w:rsidRPr="004E3DA3">
        <w:rPr>
          <w:rFonts w:ascii="Times-Italic" w:hAnsi="Times-Italic" w:cs="Times-Italic"/>
          <w:i/>
          <w:iCs/>
          <w:szCs w:val="24"/>
        </w:rPr>
        <w:t>m/z</w:t>
      </w:r>
      <w:r w:rsidRPr="004E3DA3">
        <w:t xml:space="preserve"> 176.14245. </w:t>
      </w:r>
    </w:p>
    <w:p w14:paraId="4F927356" w14:textId="77777777" w:rsidR="000402A7" w:rsidRPr="004E3DA3" w:rsidRDefault="000402A7" w:rsidP="00791267"/>
    <w:p w14:paraId="5BF8A98C" w14:textId="77777777" w:rsidR="00791267" w:rsidRPr="004E3DA3" w:rsidRDefault="00791267" w:rsidP="00791267">
      <w:pPr>
        <w:pStyle w:val="Normalbold0"/>
        <w:spacing w:line="360" w:lineRule="auto"/>
      </w:pPr>
      <w:bookmarkStart w:id="98" w:name="_Hlk74927206"/>
      <w:bookmarkStart w:id="99" w:name="_Hlk74925269"/>
      <w:r w:rsidRPr="004E3DA3">
        <w:t>1,1-Difluoro-3-(4-fluorobenzyl)-5-aza-1-boraspiro[4.4]nonane (3b)</w:t>
      </w:r>
      <w:bookmarkEnd w:id="98"/>
      <w:bookmarkEnd w:id="99"/>
    </w:p>
    <w:p w14:paraId="6D8D387F" w14:textId="77777777" w:rsidR="00791267" w:rsidRPr="004E3DA3" w:rsidRDefault="006318EB" w:rsidP="00791267">
      <w:r w:rsidRPr="004E3DA3">
        <w:rPr>
          <w:noProof/>
        </w:rPr>
        <w:object w:dxaOrig="1604" w:dyaOrig="1218" w14:anchorId="44E2982C">
          <v:shape id="_x0000_i1090" type="#_x0000_t75" alt="" style="width:119.75pt;height:90.35pt;mso-width-percent:0;mso-height-percent:0;mso-width-percent:0;mso-height-percent:0" o:ole="">
            <v:imagedata r:id="rId155" o:title=""/>
          </v:shape>
          <o:OLEObject Type="Embed" ProgID="ChemDraw.Document.6.0" ShapeID="_x0000_i1090" DrawAspect="Content" ObjectID="_1765887337" r:id="rId156"/>
        </w:object>
      </w:r>
    </w:p>
    <w:p w14:paraId="5DBD5BC4" w14:textId="77777777" w:rsidR="00791267" w:rsidRPr="004E3DA3" w:rsidRDefault="00791267" w:rsidP="00791267">
      <w:pPr>
        <w:autoSpaceDE w:val="0"/>
        <w:autoSpaceDN w:val="0"/>
        <w:adjustRightInd w:val="0"/>
        <w:spacing w:after="0"/>
        <w:rPr>
          <w:szCs w:val="24"/>
        </w:rPr>
      </w:pPr>
      <w:r w:rsidRPr="004E3DA3">
        <w:rPr>
          <w:szCs w:val="24"/>
        </w:rPr>
        <w:t xml:space="preserve">The title compound was obtained in 82% yield (44 mg, 0.16 mmol). </w:t>
      </w:r>
    </w:p>
    <w:p w14:paraId="44766351" w14:textId="77777777" w:rsidR="00791267" w:rsidRPr="004E3DA3" w:rsidRDefault="00791267" w:rsidP="00791267">
      <w:pPr>
        <w:autoSpaceDE w:val="0"/>
        <w:autoSpaceDN w:val="0"/>
        <w:adjustRightInd w:val="0"/>
        <w:spacing w:after="0"/>
        <w:rPr>
          <w:szCs w:val="24"/>
          <w:highlight w:val="yellow"/>
        </w:rPr>
      </w:pPr>
    </w:p>
    <w:p w14:paraId="0CCCF099"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 xml:space="preserve">) </w:t>
      </w:r>
      <w:r w:rsidRPr="004E3DA3">
        <w:rPr>
          <w:rFonts w:eastAsia="Times New Roman" w:cs="Times New Roman"/>
          <w:szCs w:val="24"/>
          <w:lang w:eastAsia="en-CA"/>
        </w:rPr>
        <w:t>δ 7.21 – 7.06 (m, 2H,</w:t>
      </w:r>
      <w:r w:rsidRPr="004E3DA3">
        <w:rPr>
          <w:rFonts w:eastAsia="Times New Roman" w:cs="Times New Roman"/>
          <w:b/>
          <w:bCs/>
          <w:szCs w:val="24"/>
          <w:lang w:eastAsia="en-CA"/>
        </w:rPr>
        <w:t xml:space="preserve"> </w:t>
      </w:r>
      <w:r w:rsidRPr="004E3DA3">
        <w:rPr>
          <w:rFonts w:eastAsia="Times New Roman" w:cs="Times New Roman"/>
          <w:szCs w:val="24"/>
          <w:lang w:eastAsia="en-CA"/>
        </w:rPr>
        <w:t>Ar</w:t>
      </w:r>
      <w:r w:rsidRPr="004E3DA3">
        <w:rPr>
          <w:rFonts w:eastAsia="Times New Roman" w:cs="Times New Roman"/>
          <w:b/>
          <w:bCs/>
          <w:szCs w:val="24"/>
          <w:lang w:eastAsia="en-CA"/>
        </w:rPr>
        <w:t>H</w:t>
      </w:r>
      <w:r w:rsidRPr="004E3DA3">
        <w:rPr>
          <w:rFonts w:eastAsia="Times New Roman" w:cs="Times New Roman"/>
          <w:szCs w:val="24"/>
          <w:lang w:eastAsia="en-CA"/>
        </w:rPr>
        <w:t>), 7.06 – 6.94 (m, 2H,</w:t>
      </w:r>
      <w:r w:rsidRPr="004E3DA3">
        <w:rPr>
          <w:rFonts w:eastAsia="Times New Roman" w:cs="Times New Roman"/>
          <w:b/>
          <w:bCs/>
          <w:szCs w:val="24"/>
          <w:lang w:eastAsia="en-CA"/>
        </w:rPr>
        <w:t xml:space="preserve"> </w:t>
      </w:r>
      <w:r w:rsidRPr="004E3DA3">
        <w:rPr>
          <w:rFonts w:eastAsia="Times New Roman" w:cs="Times New Roman"/>
          <w:szCs w:val="24"/>
          <w:lang w:eastAsia="en-CA"/>
        </w:rPr>
        <w:t>Ar</w:t>
      </w:r>
      <w:r w:rsidRPr="004E3DA3">
        <w:rPr>
          <w:rFonts w:eastAsia="Times New Roman" w:cs="Times New Roman"/>
          <w:b/>
          <w:bCs/>
          <w:szCs w:val="24"/>
          <w:lang w:eastAsia="en-CA"/>
        </w:rPr>
        <w:t>H</w:t>
      </w:r>
      <w:r w:rsidRPr="004E3DA3">
        <w:rPr>
          <w:rFonts w:eastAsia="Times New Roman" w:cs="Times New Roman"/>
          <w:szCs w:val="24"/>
          <w:lang w:eastAsia="en-CA"/>
        </w:rPr>
        <w:t>), 3.48 ‒ 3.42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2.76 – 2.69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2.56 – 2.47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2.47 – 2.38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2.28 – 2.15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2.13 – 1.99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1.96 – 1.84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0.92 – 0.83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0.32 ‒ 0.29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2D36CCB7" w14:textId="77777777" w:rsidR="00791267" w:rsidRPr="004E3DA3" w:rsidRDefault="00791267" w:rsidP="00791267">
      <w:pPr>
        <w:contextualSpacing/>
        <w:rPr>
          <w:rFonts w:cs="Times New Roman"/>
          <w:b/>
          <w:bCs/>
          <w:color w:val="000000"/>
          <w:szCs w:val="24"/>
          <w:highlight w:val="yellow"/>
          <w:vertAlign w:val="superscript"/>
        </w:rPr>
      </w:pPr>
    </w:p>
    <w:p w14:paraId="2A5845A0"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 xml:space="preserve">δ 135.5, 130.5, 115.5, 115.2, 65.4, 56.2, 54.9, 54.8, 41.7, 36.1, 23.3, 23.0, 22.9, 20.6.  </w:t>
      </w:r>
    </w:p>
    <w:p w14:paraId="1773C6FF" w14:textId="77777777" w:rsidR="00791267" w:rsidRPr="004E3DA3" w:rsidRDefault="00791267" w:rsidP="00791267">
      <w:pPr>
        <w:contextualSpacing/>
        <w:rPr>
          <w:rFonts w:cs="Times New Roman"/>
          <w:color w:val="000000"/>
          <w:szCs w:val="24"/>
          <w:highlight w:val="yellow"/>
        </w:rPr>
      </w:pPr>
    </w:p>
    <w:p w14:paraId="4FA5DD22" w14:textId="77777777" w:rsidR="00791267" w:rsidRPr="004E3DA3" w:rsidRDefault="00791267" w:rsidP="00791267">
      <w:pPr>
        <w:contextualSpacing/>
        <w:rPr>
          <w:rFonts w:cs="Times New Roman"/>
          <w:color w:val="000000"/>
          <w:szCs w:val="24"/>
          <w:highlight w:val="yellow"/>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9.4 ppm.</w:t>
      </w:r>
    </w:p>
    <w:p w14:paraId="2921398B" w14:textId="77777777" w:rsidR="00791267" w:rsidRPr="004E3DA3" w:rsidRDefault="00791267" w:rsidP="00791267">
      <w:pPr>
        <w:contextualSpacing/>
        <w:rPr>
          <w:rFonts w:cs="Times New Roman"/>
          <w:color w:val="000000"/>
          <w:szCs w:val="24"/>
          <w:highlight w:val="yellow"/>
        </w:rPr>
      </w:pPr>
    </w:p>
    <w:p w14:paraId="7AA95B51" w14:textId="77777777" w:rsidR="00791267" w:rsidRPr="004E3DA3" w:rsidRDefault="00791267" w:rsidP="00791267">
      <w:pPr>
        <w:rPr>
          <w:szCs w:val="24"/>
          <w:highlight w:val="yellow"/>
        </w:rPr>
      </w:pPr>
      <w:r w:rsidRPr="004E3DA3">
        <w:rPr>
          <w:b/>
          <w:bCs/>
        </w:rPr>
        <w:t xml:space="preserve">IR (film) </w:t>
      </w:r>
      <w:r w:rsidRPr="004E3DA3">
        <w:t>ν</w:t>
      </w:r>
      <w:r w:rsidRPr="004E3DA3">
        <w:rPr>
          <w:vertAlign w:val="subscript"/>
        </w:rPr>
        <w:t>max</w:t>
      </w:r>
      <w:r w:rsidRPr="004E3DA3">
        <w:t xml:space="preserve">: 2951, 1349, 1181, 1135, 1054, 823, 652, 508 </w:t>
      </w:r>
      <w:r w:rsidRPr="004E3DA3">
        <w:rPr>
          <w:szCs w:val="24"/>
        </w:rPr>
        <w:t>cm</w:t>
      </w:r>
      <w:r w:rsidRPr="004E3DA3">
        <w:rPr>
          <w:szCs w:val="24"/>
          <w:vertAlign w:val="superscript"/>
        </w:rPr>
        <w:t>-1</w:t>
      </w:r>
      <w:r w:rsidRPr="004E3DA3">
        <w:rPr>
          <w:szCs w:val="24"/>
        </w:rPr>
        <w:t>.</w:t>
      </w:r>
    </w:p>
    <w:p w14:paraId="4E2119C0" w14:textId="77777777" w:rsidR="00791267" w:rsidRPr="004E3DA3" w:rsidRDefault="00791267" w:rsidP="00791267">
      <w:pPr>
        <w:rPr>
          <w:highlight w:val="yellow"/>
        </w:rPr>
      </w:pPr>
    </w:p>
    <w:p w14:paraId="66E5C72B"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21</w:t>
      </w:r>
      <w:r w:rsidRPr="004E3DA3">
        <w:rPr>
          <w:szCs w:val="24"/>
        </w:rPr>
        <w:t>BFNO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266.1724</w:t>
      </w:r>
      <w:r w:rsidRPr="004E3DA3">
        <w:rPr>
          <w:szCs w:val="24"/>
        </w:rPr>
        <w:t xml:space="preserve">, found </w:t>
      </w:r>
      <w:r w:rsidRPr="004E3DA3">
        <w:rPr>
          <w:rFonts w:ascii="Times-Italic" w:hAnsi="Times-Italic" w:cs="Times-Italic"/>
          <w:i/>
          <w:iCs/>
          <w:szCs w:val="24"/>
        </w:rPr>
        <w:t>m/z</w:t>
      </w:r>
      <w:r w:rsidRPr="004E3DA3">
        <w:t xml:space="preserve"> 266.1738.</w:t>
      </w:r>
      <w:bookmarkStart w:id="100" w:name="_Hlk74928091"/>
    </w:p>
    <w:p w14:paraId="1816B675" w14:textId="4AE46A47" w:rsidR="00791267" w:rsidRDefault="00791267" w:rsidP="00791267">
      <w:pPr>
        <w:pStyle w:val="Normalbold0"/>
        <w:spacing w:line="360" w:lineRule="auto"/>
      </w:pPr>
    </w:p>
    <w:p w14:paraId="37CE094C" w14:textId="76478AD6" w:rsidR="00F61076" w:rsidRDefault="00F61076" w:rsidP="00791267">
      <w:pPr>
        <w:pStyle w:val="Normalbold0"/>
        <w:spacing w:line="360" w:lineRule="auto"/>
      </w:pPr>
    </w:p>
    <w:p w14:paraId="31A638F7" w14:textId="50E43412" w:rsidR="00F61076" w:rsidRDefault="00F61076" w:rsidP="00791267">
      <w:pPr>
        <w:pStyle w:val="Normalbold0"/>
        <w:spacing w:line="360" w:lineRule="auto"/>
      </w:pPr>
    </w:p>
    <w:p w14:paraId="6C226CD5" w14:textId="77777777" w:rsidR="00791267" w:rsidRPr="004E3DA3" w:rsidRDefault="00791267" w:rsidP="00791267">
      <w:pPr>
        <w:pStyle w:val="Normalbold0"/>
        <w:spacing w:line="360" w:lineRule="auto"/>
      </w:pPr>
      <w:r w:rsidRPr="004E3DA3">
        <w:lastRenderedPageBreak/>
        <w:t>1,1-Difluoro-3-isopropyl-5-aza-1-boraspiro[4.4]nonane (3c)</w:t>
      </w:r>
      <w:bookmarkEnd w:id="100"/>
    </w:p>
    <w:p w14:paraId="7FB6227C" w14:textId="77777777" w:rsidR="00791267" w:rsidRPr="004E3DA3" w:rsidRDefault="006318EB" w:rsidP="00791267">
      <w:r w:rsidRPr="004E3DA3">
        <w:rPr>
          <w:noProof/>
        </w:rPr>
        <w:object w:dxaOrig="1254" w:dyaOrig="961" w14:anchorId="79208EC6">
          <v:shape id="_x0000_i1091" type="#_x0000_t75" alt="" style="width:96.25pt;height:1in;mso-width-percent:0;mso-height-percent:0;mso-width-percent:0;mso-height-percent:0" o:ole="">
            <v:imagedata r:id="rId157" o:title=""/>
          </v:shape>
          <o:OLEObject Type="Embed" ProgID="ChemDraw.Document.6.0" ShapeID="_x0000_i1091" DrawAspect="Content" ObjectID="_1765887338" r:id="rId158"/>
        </w:object>
      </w:r>
    </w:p>
    <w:p w14:paraId="0955D9AC" w14:textId="77777777" w:rsidR="00791267" w:rsidRPr="004E3DA3" w:rsidRDefault="00791267" w:rsidP="00791267">
      <w:pPr>
        <w:autoSpaceDE w:val="0"/>
        <w:autoSpaceDN w:val="0"/>
        <w:adjustRightInd w:val="0"/>
        <w:spacing w:after="0"/>
        <w:rPr>
          <w:szCs w:val="24"/>
        </w:rPr>
      </w:pPr>
      <w:r w:rsidRPr="004E3DA3">
        <w:rPr>
          <w:szCs w:val="24"/>
        </w:rPr>
        <w:t xml:space="preserve">The title compound was obtained in 78% yield (31 mg, 0.15 mmol). </w:t>
      </w:r>
    </w:p>
    <w:p w14:paraId="3D8C613E" w14:textId="77777777" w:rsidR="00791267" w:rsidRPr="004E3DA3" w:rsidRDefault="00791267" w:rsidP="00791267">
      <w:pPr>
        <w:spacing w:after="0"/>
        <w:contextualSpacing/>
        <w:rPr>
          <w:rFonts w:eastAsia="Times New Roman" w:cs="Times New Roman"/>
          <w:szCs w:val="24"/>
          <w:lang w:eastAsia="en-CA"/>
        </w:rPr>
      </w:pPr>
    </w:p>
    <w:p w14:paraId="4D7B657C" w14:textId="77777777" w:rsidR="00791267" w:rsidRPr="004E3DA3" w:rsidRDefault="00791267" w:rsidP="00791267">
      <w:pPr>
        <w:spacing w:after="0"/>
        <w:contextualSpacing/>
        <w:rPr>
          <w:rFonts w:eastAsia="Times New Roman"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3.49 ‒ 3.43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xml:space="preserve">), 2.82 – 2.75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2.73 – 2.63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2.53 (d, </w:t>
      </w:r>
      <w:r w:rsidRPr="004E3DA3">
        <w:rPr>
          <w:rFonts w:eastAsia="Times New Roman" w:cs="Times New Roman"/>
          <w:i/>
          <w:iCs/>
          <w:szCs w:val="24"/>
          <w:lang w:eastAsia="en-CA"/>
        </w:rPr>
        <w:t>J</w:t>
      </w:r>
      <w:r w:rsidRPr="004E3DA3">
        <w:rPr>
          <w:rFonts w:eastAsia="Times New Roman" w:cs="Times New Roman"/>
          <w:szCs w:val="24"/>
          <w:lang w:eastAsia="en-CA"/>
        </w:rPr>
        <w:t xml:space="preserve"> = 9.0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xml:space="preserve">), 2.19 – 2.13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2.12 – 2.01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 xml:space="preserve">), 1.99 – 1.86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xml:space="preserve">), 1.67 ‒ 1.67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 xml:space="preserve">7,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1.45 – 1.33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xml:space="preserve">), 0.93 (d, </w:t>
      </w:r>
      <w:r w:rsidRPr="004E3DA3">
        <w:rPr>
          <w:rFonts w:eastAsia="Times New Roman" w:cs="Times New Roman"/>
          <w:i/>
          <w:iCs/>
          <w:szCs w:val="24"/>
          <w:lang w:eastAsia="en-CA"/>
        </w:rPr>
        <w:t>J</w:t>
      </w:r>
      <w:r w:rsidRPr="004E3DA3">
        <w:rPr>
          <w:rFonts w:eastAsia="Times New Roman" w:cs="Times New Roman"/>
          <w:szCs w:val="24"/>
          <w:lang w:eastAsia="en-CA"/>
        </w:rPr>
        <w:t xml:space="preserve"> = 6.6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xml:space="preserve">), 0.89 ‒ 0.86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0.86 (d, </w:t>
      </w:r>
      <w:r w:rsidRPr="004E3DA3">
        <w:rPr>
          <w:rFonts w:eastAsia="Times New Roman" w:cs="Times New Roman"/>
          <w:i/>
          <w:iCs/>
          <w:szCs w:val="24"/>
          <w:lang w:eastAsia="en-CA"/>
        </w:rPr>
        <w:t>J</w:t>
      </w:r>
      <w:r w:rsidRPr="004E3DA3">
        <w:rPr>
          <w:rFonts w:eastAsia="Times New Roman" w:cs="Times New Roman"/>
          <w:szCs w:val="24"/>
          <w:lang w:eastAsia="en-CA"/>
        </w:rPr>
        <w:t xml:space="preserve"> = 6.6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0.37 – 0.24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11F11759" w14:textId="77777777" w:rsidR="00791267" w:rsidRPr="004E3DA3" w:rsidRDefault="00791267" w:rsidP="00791267">
      <w:pPr>
        <w:spacing w:after="0"/>
        <w:contextualSpacing/>
        <w:rPr>
          <w:rFonts w:ascii="MS Shell Dlg 2" w:eastAsia="Times New Roman" w:hAnsi="MS Shell Dlg 2" w:cs="Times New Roman"/>
          <w:szCs w:val="24"/>
          <w:lang w:eastAsia="en-CA"/>
        </w:rPr>
      </w:pPr>
    </w:p>
    <w:p w14:paraId="691967E1"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13</w:t>
      </w:r>
      <w:r w:rsidRPr="004E3DA3">
        <w:rPr>
          <w:rFonts w:eastAsia="Times New Roman" w:cs="Times New Roman"/>
          <w:b/>
          <w:bCs/>
          <w:szCs w:val="24"/>
          <w:lang w:eastAsia="en-CA"/>
        </w:rPr>
        <w:t xml:space="preserve">C NMR (126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64.6, 54.8 (2C), 41.4, 33.6, 23.24, 23.4, 20.8 (2C), 17.1.</w:t>
      </w:r>
    </w:p>
    <w:p w14:paraId="0EB30592" w14:textId="77777777" w:rsidR="00791267" w:rsidRPr="004E3DA3" w:rsidRDefault="00791267" w:rsidP="00791267">
      <w:pPr>
        <w:contextualSpacing/>
        <w:rPr>
          <w:rFonts w:cs="Times New Roman"/>
          <w:color w:val="000000"/>
          <w:szCs w:val="24"/>
          <w:highlight w:val="yellow"/>
        </w:rPr>
      </w:pPr>
    </w:p>
    <w:p w14:paraId="04E97BEC"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9.4 ppm.</w:t>
      </w:r>
    </w:p>
    <w:p w14:paraId="0C43C3F6" w14:textId="77777777" w:rsidR="00791267" w:rsidRPr="004E3DA3" w:rsidRDefault="00791267" w:rsidP="00791267">
      <w:pPr>
        <w:contextualSpacing/>
        <w:rPr>
          <w:rFonts w:cs="Times New Roman"/>
          <w:color w:val="000000"/>
          <w:szCs w:val="24"/>
          <w:highlight w:val="yellow"/>
        </w:rPr>
      </w:pPr>
    </w:p>
    <w:p w14:paraId="1EC162D3" w14:textId="77777777" w:rsidR="00791267" w:rsidRPr="004E3DA3" w:rsidRDefault="00791267" w:rsidP="00791267">
      <w:pPr>
        <w:rPr>
          <w:szCs w:val="24"/>
        </w:rPr>
      </w:pPr>
      <w:r w:rsidRPr="004E3DA3">
        <w:rPr>
          <w:b/>
          <w:bCs/>
        </w:rPr>
        <w:t xml:space="preserve">IR (film) </w:t>
      </w:r>
      <w:r w:rsidRPr="004E3DA3">
        <w:t>ν</w:t>
      </w:r>
      <w:r w:rsidRPr="004E3DA3">
        <w:rPr>
          <w:vertAlign w:val="subscript"/>
        </w:rPr>
        <w:t>max</w:t>
      </w:r>
      <w:r w:rsidRPr="004E3DA3">
        <w:t xml:space="preserve">: </w:t>
      </w:r>
      <w:r w:rsidRPr="004E3DA3">
        <w:rPr>
          <w:szCs w:val="24"/>
        </w:rPr>
        <w:t>2959, 2876, 1464, 1351, 1228, 1057, 787, 653, 614, 511 cm</w:t>
      </w:r>
      <w:r w:rsidRPr="004E3DA3">
        <w:rPr>
          <w:szCs w:val="24"/>
          <w:vertAlign w:val="superscript"/>
        </w:rPr>
        <w:t>-1</w:t>
      </w:r>
      <w:r w:rsidRPr="004E3DA3">
        <w:rPr>
          <w:szCs w:val="24"/>
        </w:rPr>
        <w:t>.</w:t>
      </w:r>
    </w:p>
    <w:p w14:paraId="7BF903CD"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10</w:t>
      </w:r>
      <w:r w:rsidRPr="004E3DA3">
        <w:rPr>
          <w:szCs w:val="24"/>
        </w:rPr>
        <w:t>H</w:t>
      </w:r>
      <w:r w:rsidRPr="004E3DA3">
        <w:rPr>
          <w:szCs w:val="24"/>
          <w:vertAlign w:val="subscript"/>
        </w:rPr>
        <w:t>22</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200.18183</w:t>
      </w:r>
      <w:r w:rsidRPr="004E3DA3">
        <w:rPr>
          <w:szCs w:val="24"/>
        </w:rPr>
        <w:t xml:space="preserve">, found </w:t>
      </w:r>
      <w:r w:rsidRPr="004E3DA3">
        <w:rPr>
          <w:rFonts w:ascii="Times-Italic" w:hAnsi="Times-Italic" w:cs="Times-Italic"/>
          <w:i/>
          <w:iCs/>
          <w:szCs w:val="24"/>
        </w:rPr>
        <w:t>m/z</w:t>
      </w:r>
      <w:r w:rsidRPr="004E3DA3">
        <w:t xml:space="preserve"> 200.18258.</w:t>
      </w:r>
      <w:bookmarkStart w:id="101" w:name="_Hlk74928913"/>
    </w:p>
    <w:p w14:paraId="1B13D6CC" w14:textId="77777777" w:rsidR="00791267" w:rsidRPr="004E3DA3" w:rsidRDefault="00791267" w:rsidP="00791267"/>
    <w:p w14:paraId="63240562" w14:textId="77777777" w:rsidR="00791267" w:rsidRPr="004E3DA3" w:rsidRDefault="00791267" w:rsidP="00791267"/>
    <w:p w14:paraId="77EF600F" w14:textId="22E0F584" w:rsidR="00791267" w:rsidRDefault="00791267" w:rsidP="00791267"/>
    <w:p w14:paraId="2B378B1E" w14:textId="77777777" w:rsidR="00F61076" w:rsidRPr="004E3DA3" w:rsidRDefault="00F61076" w:rsidP="00791267"/>
    <w:p w14:paraId="35450906" w14:textId="77777777" w:rsidR="00791267" w:rsidRPr="004E3DA3" w:rsidRDefault="00791267" w:rsidP="00791267"/>
    <w:p w14:paraId="34780279" w14:textId="77777777" w:rsidR="00791267" w:rsidRPr="004E3DA3" w:rsidRDefault="00791267" w:rsidP="00791267"/>
    <w:p w14:paraId="7B03A6E2" w14:textId="77777777" w:rsidR="00791267" w:rsidRPr="004E3DA3" w:rsidRDefault="00791267" w:rsidP="00791267"/>
    <w:p w14:paraId="56261E84" w14:textId="77777777" w:rsidR="00791267" w:rsidRPr="004E3DA3" w:rsidRDefault="00791267" w:rsidP="00791267"/>
    <w:p w14:paraId="0F6D95E2" w14:textId="77777777" w:rsidR="00791267" w:rsidRPr="004E3DA3" w:rsidRDefault="00791267" w:rsidP="00791267">
      <w:pPr>
        <w:pStyle w:val="Normalbold0"/>
        <w:spacing w:line="360" w:lineRule="auto"/>
      </w:pPr>
      <w:r w:rsidRPr="004E3DA3">
        <w:lastRenderedPageBreak/>
        <w:t>1,1-Difluoro-3-((4'-methoxy-[1,1'-biphenyl]-4-yl)methyl)-5-aza-1-boraspiro[4.4]nonane (3d)</w:t>
      </w:r>
      <w:bookmarkEnd w:id="101"/>
    </w:p>
    <w:p w14:paraId="7A1BB01A" w14:textId="77777777" w:rsidR="00791267" w:rsidRPr="004E3DA3" w:rsidRDefault="006318EB" w:rsidP="00791267">
      <w:r w:rsidRPr="004E3DA3">
        <w:rPr>
          <w:noProof/>
        </w:rPr>
        <w:object w:dxaOrig="1986" w:dyaOrig="2039" w14:anchorId="68DA4D1D">
          <v:shape id="_x0000_i1092" type="#_x0000_t75" alt="" style="width:122.7pt;height:128.55pt;mso-width-percent:0;mso-height-percent:0;mso-width-percent:0;mso-height-percent:0" o:ole="">
            <v:imagedata r:id="rId159" o:title=""/>
          </v:shape>
          <o:OLEObject Type="Embed" ProgID="ChemDraw.Document.6.0" ShapeID="_x0000_i1092" DrawAspect="Content" ObjectID="_1765887339" r:id="rId160"/>
        </w:object>
      </w:r>
    </w:p>
    <w:p w14:paraId="133FCDB5" w14:textId="77777777" w:rsidR="00791267" w:rsidRPr="004E3DA3" w:rsidRDefault="00791267" w:rsidP="00791267">
      <w:pPr>
        <w:autoSpaceDE w:val="0"/>
        <w:autoSpaceDN w:val="0"/>
        <w:adjustRightInd w:val="0"/>
        <w:spacing w:after="0"/>
        <w:rPr>
          <w:szCs w:val="24"/>
        </w:rPr>
      </w:pPr>
      <w:r w:rsidRPr="004E3DA3">
        <w:rPr>
          <w:szCs w:val="24"/>
        </w:rPr>
        <w:t xml:space="preserve">The title compound was obtained in 70% yield (45 mg, 0.13 mmol). </w:t>
      </w:r>
    </w:p>
    <w:p w14:paraId="11C360C3" w14:textId="77777777" w:rsidR="00791267" w:rsidRPr="004E3DA3" w:rsidRDefault="00791267" w:rsidP="00791267">
      <w:pPr>
        <w:autoSpaceDE w:val="0"/>
        <w:autoSpaceDN w:val="0"/>
        <w:adjustRightInd w:val="0"/>
        <w:spacing w:after="0"/>
        <w:rPr>
          <w:szCs w:val="24"/>
          <w:highlight w:val="yellow"/>
        </w:rPr>
      </w:pPr>
    </w:p>
    <w:p w14:paraId="0F63E1AC"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7.51 (dd, </w:t>
      </w:r>
      <w:r w:rsidRPr="004E3DA3">
        <w:rPr>
          <w:rFonts w:eastAsia="Times New Roman" w:cs="Times New Roman"/>
          <w:i/>
          <w:iCs/>
          <w:szCs w:val="24"/>
          <w:lang w:eastAsia="en-CA"/>
        </w:rPr>
        <w:t>J</w:t>
      </w:r>
      <w:r w:rsidRPr="004E3DA3">
        <w:rPr>
          <w:rFonts w:eastAsia="Times New Roman" w:cs="Times New Roman"/>
          <w:szCs w:val="24"/>
          <w:lang w:eastAsia="en-CA"/>
        </w:rPr>
        <w:t xml:space="preserve"> = 6.6, 2.0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7.47 (dd, </w:t>
      </w:r>
      <w:r w:rsidRPr="004E3DA3">
        <w:rPr>
          <w:rFonts w:eastAsia="Times New Roman" w:cs="Times New Roman"/>
          <w:i/>
          <w:iCs/>
          <w:szCs w:val="24"/>
          <w:lang w:eastAsia="en-CA"/>
        </w:rPr>
        <w:t>J</w:t>
      </w:r>
      <w:r w:rsidRPr="004E3DA3">
        <w:rPr>
          <w:rFonts w:eastAsia="Times New Roman" w:cs="Times New Roman"/>
          <w:szCs w:val="24"/>
          <w:lang w:eastAsia="en-CA"/>
        </w:rPr>
        <w:t xml:space="preserve"> = 8.1, 2.8 Hz, 2H, Ar</w:t>
      </w:r>
      <w:r w:rsidRPr="004E3DA3">
        <w:rPr>
          <w:rFonts w:eastAsia="Times New Roman" w:cs="Times New Roman"/>
          <w:b/>
          <w:bCs/>
          <w:szCs w:val="24"/>
          <w:lang w:eastAsia="en-CA"/>
        </w:rPr>
        <w:t>H</w:t>
      </w:r>
      <w:r w:rsidRPr="004E3DA3">
        <w:rPr>
          <w:rFonts w:eastAsia="Times New Roman" w:cs="Times New Roman"/>
          <w:szCs w:val="24"/>
          <w:lang w:eastAsia="en-CA"/>
        </w:rPr>
        <w:t xml:space="preserve">), 7.21 (d, </w:t>
      </w:r>
      <w:r w:rsidRPr="004E3DA3">
        <w:rPr>
          <w:rFonts w:eastAsia="Times New Roman" w:cs="Times New Roman"/>
          <w:i/>
          <w:iCs/>
          <w:szCs w:val="24"/>
          <w:lang w:eastAsia="en-CA"/>
        </w:rPr>
        <w:t>J</w:t>
      </w:r>
      <w:r w:rsidRPr="004E3DA3">
        <w:rPr>
          <w:rFonts w:eastAsia="Times New Roman" w:cs="Times New Roman"/>
          <w:szCs w:val="24"/>
          <w:lang w:eastAsia="en-CA"/>
        </w:rPr>
        <w:t xml:space="preserve"> = 8.1 Hz, 2H,</w:t>
      </w:r>
      <w:r w:rsidRPr="004E3DA3">
        <w:rPr>
          <w:rFonts w:eastAsia="Times New Roman" w:cs="Times New Roman"/>
          <w:b/>
          <w:bCs/>
          <w:szCs w:val="24"/>
          <w:lang w:eastAsia="en-CA"/>
        </w:rPr>
        <w:t xml:space="preserve"> </w:t>
      </w:r>
      <w:r w:rsidRPr="004E3DA3">
        <w:rPr>
          <w:rFonts w:eastAsia="Times New Roman" w:cs="Times New Roman"/>
          <w:szCs w:val="24"/>
          <w:lang w:eastAsia="en-CA"/>
        </w:rPr>
        <w:t>Ar</w:t>
      </w:r>
      <w:r w:rsidRPr="004E3DA3">
        <w:rPr>
          <w:rFonts w:eastAsia="Times New Roman" w:cs="Times New Roman"/>
          <w:b/>
          <w:bCs/>
          <w:szCs w:val="24"/>
          <w:lang w:eastAsia="en-CA"/>
        </w:rPr>
        <w:t>H</w:t>
      </w:r>
      <w:r w:rsidRPr="004E3DA3">
        <w:rPr>
          <w:rFonts w:eastAsia="Times New Roman" w:cs="Times New Roman"/>
          <w:szCs w:val="24"/>
          <w:lang w:eastAsia="en-CA"/>
        </w:rPr>
        <w:t>), 7.00 ‒ 6.93 (m, 2H, Ar</w:t>
      </w:r>
      <w:r w:rsidRPr="004E3DA3">
        <w:rPr>
          <w:rFonts w:eastAsia="Times New Roman" w:cs="Times New Roman"/>
          <w:b/>
          <w:bCs/>
          <w:szCs w:val="24"/>
          <w:lang w:eastAsia="en-CA"/>
        </w:rPr>
        <w:t>H</w:t>
      </w:r>
      <w:r w:rsidRPr="004E3DA3">
        <w:rPr>
          <w:rFonts w:eastAsia="Times New Roman" w:cs="Times New Roman"/>
          <w:szCs w:val="24"/>
          <w:lang w:eastAsia="en-CA"/>
        </w:rPr>
        <w:t>), 3.85 (s,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17</w:t>
      </w:r>
      <w:r w:rsidRPr="004E3DA3">
        <w:rPr>
          <w:rFonts w:eastAsia="Times New Roman" w:cs="Times New Roman"/>
          <w:szCs w:val="24"/>
          <w:lang w:eastAsia="en-CA"/>
        </w:rPr>
        <w:t>), 3.53 – 3.40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5,8</w:t>
      </w:r>
      <w:r w:rsidRPr="004E3DA3">
        <w:rPr>
          <w:rFonts w:eastAsia="Times New Roman" w:cs="Times New Roman"/>
          <w:szCs w:val="24"/>
          <w:lang w:eastAsia="en-CA"/>
        </w:rPr>
        <w:t xml:space="preserve">), 2.90 – 2.76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13.2, 5.5 Hz,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2.77 – 2.62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b/>
          <w:bCs/>
          <w:szCs w:val="24"/>
          <w:lang w:eastAsia="en-CA"/>
        </w:rPr>
        <w:t>,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xml:space="preserve">), 2.55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13.2, 8.3 Hz,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2.52 – 2.40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2.33 ‒ 2.22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2.08 – 1.93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1.94 – 1.80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0.89 – 0.76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0.47 ‒ 0.35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05D54C3E" w14:textId="77777777" w:rsidR="00791267" w:rsidRPr="004E3DA3" w:rsidRDefault="00791267" w:rsidP="00791267">
      <w:pPr>
        <w:spacing w:after="0"/>
        <w:contextualSpacing/>
        <w:rPr>
          <w:rFonts w:eastAsia="Times New Roman" w:cs="Times New Roman"/>
          <w:szCs w:val="24"/>
          <w:lang w:eastAsia="en-CA"/>
        </w:rPr>
      </w:pPr>
    </w:p>
    <w:p w14:paraId="62DAA84F"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13</w:t>
      </w:r>
      <w:r w:rsidRPr="004E3DA3">
        <w:rPr>
          <w:rFonts w:eastAsia="Times New Roman" w:cs="Times New Roman"/>
          <w:b/>
          <w:bCs/>
          <w:szCs w:val="24"/>
          <w:lang w:eastAsia="en-CA"/>
        </w:rPr>
        <w:t xml:space="preserve">C NMR (126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159.2, 139.1, 138.6, 133.6, 129.2 (2C), 128.1 (2C), 126.8 (2C), 114.3 (2C), 65.5, 55.4, 54.8, 54.7, 42.3, 36.0, 23.3, 23.1, 20.0.</w:t>
      </w:r>
    </w:p>
    <w:p w14:paraId="7977CAF8" w14:textId="77777777" w:rsidR="00791267" w:rsidRPr="004E3DA3" w:rsidRDefault="00791267" w:rsidP="00791267">
      <w:pPr>
        <w:contextualSpacing/>
        <w:rPr>
          <w:rFonts w:cs="Times New Roman"/>
          <w:color w:val="000000"/>
          <w:szCs w:val="24"/>
          <w:highlight w:val="yellow"/>
        </w:rPr>
      </w:pPr>
    </w:p>
    <w:p w14:paraId="03B277FF"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9.5 ppm.</w:t>
      </w:r>
    </w:p>
    <w:p w14:paraId="70B21453" w14:textId="77777777" w:rsidR="00791267" w:rsidRPr="004E3DA3" w:rsidRDefault="00791267" w:rsidP="00791267">
      <w:pPr>
        <w:contextualSpacing/>
        <w:rPr>
          <w:rFonts w:cs="Times New Roman"/>
          <w:color w:val="000000"/>
          <w:szCs w:val="24"/>
          <w:highlight w:val="yellow"/>
        </w:rPr>
      </w:pPr>
    </w:p>
    <w:p w14:paraId="7AC2B82C" w14:textId="77777777" w:rsidR="00791267" w:rsidRPr="004E3DA3" w:rsidRDefault="00791267" w:rsidP="00791267">
      <w:pPr>
        <w:rPr>
          <w:szCs w:val="24"/>
          <w:highlight w:val="yellow"/>
        </w:rPr>
      </w:pPr>
      <w:r w:rsidRPr="004E3DA3">
        <w:rPr>
          <w:b/>
          <w:bCs/>
        </w:rPr>
        <w:t xml:space="preserve">IR (film) </w:t>
      </w:r>
      <w:r w:rsidRPr="004E3DA3">
        <w:t>ν</w:t>
      </w:r>
      <w:r w:rsidRPr="004E3DA3">
        <w:rPr>
          <w:vertAlign w:val="subscript"/>
        </w:rPr>
        <w:t>max</w:t>
      </w:r>
      <w:r w:rsidRPr="004E3DA3">
        <w:t xml:space="preserve">: </w:t>
      </w:r>
      <w:r w:rsidRPr="004E3DA3">
        <w:rPr>
          <w:szCs w:val="24"/>
        </w:rPr>
        <w:t>2923, 2853, 1609, 1498, 1349, 1189, 1139, 1057, 816, 597, 514 cm</w:t>
      </w:r>
      <w:r w:rsidRPr="004E3DA3">
        <w:rPr>
          <w:szCs w:val="24"/>
          <w:vertAlign w:val="superscript"/>
        </w:rPr>
        <w:t>-1</w:t>
      </w:r>
      <w:r w:rsidRPr="004E3DA3">
        <w:rPr>
          <w:szCs w:val="24"/>
        </w:rPr>
        <w:t>.</w:t>
      </w:r>
    </w:p>
    <w:p w14:paraId="1B20724A" w14:textId="77777777" w:rsidR="00791267" w:rsidRPr="004E3DA3" w:rsidRDefault="00791267" w:rsidP="00791267">
      <w:pPr>
        <w:rPr>
          <w:highlight w:val="yellow"/>
        </w:rPr>
      </w:pPr>
    </w:p>
    <w:p w14:paraId="46CD2F90"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21</w:t>
      </w:r>
      <w:r w:rsidRPr="004E3DA3">
        <w:rPr>
          <w:szCs w:val="24"/>
        </w:rPr>
        <w:t>H</w:t>
      </w:r>
      <w:r w:rsidRPr="004E3DA3">
        <w:rPr>
          <w:szCs w:val="24"/>
          <w:vertAlign w:val="subscript"/>
        </w:rPr>
        <w:t>28</w:t>
      </w:r>
      <w:r w:rsidRPr="004E3DA3">
        <w:rPr>
          <w:szCs w:val="24"/>
        </w:rPr>
        <w:t>BNO</w:t>
      </w:r>
      <w:r w:rsidRPr="004E3DA3">
        <w:rPr>
          <w:szCs w:val="24"/>
          <w:vertAlign w:val="subscript"/>
        </w:rPr>
        <w:t>3</w:t>
      </w:r>
      <w:r w:rsidRPr="004E3DA3">
        <w:rPr>
          <w:szCs w:val="24"/>
        </w:rPr>
        <w:t xml:space="preserve"> requires </w:t>
      </w:r>
      <w:r w:rsidRPr="004E3DA3">
        <w:rPr>
          <w:rFonts w:ascii="Times-Italic" w:hAnsi="Times-Italic" w:cs="Times-Italic"/>
          <w:i/>
          <w:iCs/>
          <w:szCs w:val="24"/>
        </w:rPr>
        <w:t xml:space="preserve">m/z </w:t>
      </w:r>
      <w:r w:rsidRPr="004E3DA3">
        <w:t>354.22388</w:t>
      </w:r>
      <w:r w:rsidRPr="004E3DA3">
        <w:rPr>
          <w:szCs w:val="24"/>
        </w:rPr>
        <w:t xml:space="preserve">, found </w:t>
      </w:r>
      <w:r w:rsidRPr="004E3DA3">
        <w:rPr>
          <w:rFonts w:ascii="Times-Italic" w:hAnsi="Times-Italic" w:cs="Times-Italic"/>
          <w:i/>
          <w:iCs/>
          <w:szCs w:val="24"/>
        </w:rPr>
        <w:t>m/z</w:t>
      </w:r>
      <w:r w:rsidRPr="004E3DA3">
        <w:t xml:space="preserve"> 354.22475.</w:t>
      </w:r>
    </w:p>
    <w:p w14:paraId="48A6875F" w14:textId="77777777" w:rsidR="00791267" w:rsidRPr="004E3DA3" w:rsidRDefault="00791267" w:rsidP="00791267"/>
    <w:p w14:paraId="37A41C1B" w14:textId="77777777" w:rsidR="00791267" w:rsidRPr="004E3DA3" w:rsidRDefault="00791267" w:rsidP="00791267">
      <w:pPr>
        <w:pStyle w:val="Heading2"/>
        <w:sectPr w:rsidR="00791267" w:rsidRPr="004E3DA3" w:rsidSect="00780F7F">
          <w:pgSz w:w="12240" w:h="15840"/>
          <w:pgMar w:top="1440" w:right="1440" w:bottom="1440" w:left="1440" w:header="720" w:footer="720" w:gutter="0"/>
          <w:cols w:space="720"/>
          <w:docGrid w:linePitch="360"/>
        </w:sectPr>
      </w:pPr>
    </w:p>
    <w:p w14:paraId="2DD7146C" w14:textId="2F738D2F" w:rsidR="00791267" w:rsidRPr="004E3DA3" w:rsidRDefault="00791267" w:rsidP="00E36152">
      <w:pPr>
        <w:pStyle w:val="Heading2"/>
      </w:pPr>
      <w:bookmarkStart w:id="102" w:name="_Toc149123857"/>
      <w:r w:rsidRPr="004E3DA3">
        <w:lastRenderedPageBreak/>
        <w:t>Derivatization to</w:t>
      </w:r>
      <w:r w:rsidR="00931272">
        <w:t xml:space="preserve"> </w:t>
      </w:r>
      <w:r w:rsidR="002A08A0">
        <w:t>B</w:t>
      </w:r>
      <w:r w:rsidR="00931272">
        <w:t xml:space="preserve">oronic </w:t>
      </w:r>
      <w:r w:rsidR="002A08A0">
        <w:t>A</w:t>
      </w:r>
      <w:r w:rsidR="00931272">
        <w:t xml:space="preserve">cid </w:t>
      </w:r>
      <w:r w:rsidR="00B84F2D">
        <w:t>and</w:t>
      </w:r>
      <w:r w:rsidRPr="004E3DA3">
        <w:t xml:space="preserve"> </w:t>
      </w:r>
      <w:r w:rsidR="00CF68FB">
        <w:t xml:space="preserve">Boronic </w:t>
      </w:r>
      <w:r w:rsidR="00A21624">
        <w:t>Esters</w:t>
      </w:r>
      <w:bookmarkEnd w:id="102"/>
    </w:p>
    <w:p w14:paraId="253D87D0" w14:textId="77777777" w:rsidR="00F61076" w:rsidRDefault="00F61076" w:rsidP="00791267">
      <w:pPr>
        <w:pStyle w:val="Normalbold0"/>
        <w:spacing w:line="360" w:lineRule="auto"/>
      </w:pPr>
    </w:p>
    <w:p w14:paraId="2F373A31" w14:textId="0CE0C04A" w:rsidR="00791267" w:rsidRPr="004E3DA3" w:rsidRDefault="00791267" w:rsidP="00791267">
      <w:pPr>
        <w:pStyle w:val="Normalbold0"/>
        <w:spacing w:line="360" w:lineRule="auto"/>
      </w:pPr>
      <w:r w:rsidRPr="004E3DA3">
        <w:t>3-methyl-5-aza-1-boraspiro[4.4]nonane-1,1-diol (3e)</w:t>
      </w:r>
    </w:p>
    <w:p w14:paraId="74C04429" w14:textId="3180C396" w:rsidR="00791267" w:rsidRPr="004E3DA3" w:rsidRDefault="006318EB" w:rsidP="00797222">
      <w:pPr>
        <w:jc w:val="center"/>
      </w:pPr>
      <w:r>
        <w:rPr>
          <w:noProof/>
        </w:rPr>
        <w:object w:dxaOrig="6021" w:dyaOrig="1205" w14:anchorId="781662EF">
          <v:shape id="_x0000_i1093" type="#_x0000_t75" alt="" style="width:467.25pt;height:93.3pt;mso-width-percent:0;mso-height-percent:0;mso-width-percent:0;mso-height-percent:0" o:ole="">
            <v:imagedata r:id="rId161" o:title=""/>
          </v:shape>
          <o:OLEObject Type="Embed" ProgID="ChemDraw.Document.6.0" ShapeID="_x0000_i1093" DrawAspect="Content" ObjectID="_1765887340" r:id="rId162"/>
        </w:object>
      </w:r>
    </w:p>
    <w:p w14:paraId="0F03DB59" w14:textId="6FAEC0FC" w:rsidR="00791267" w:rsidRPr="004E3DA3" w:rsidRDefault="00791267" w:rsidP="00791267">
      <w:pPr>
        <w:contextualSpacing/>
      </w:pPr>
      <w:r w:rsidRPr="004E3DA3">
        <w:t xml:space="preserve">The title compound </w:t>
      </w:r>
      <w:r w:rsidRPr="004E3DA3">
        <w:rPr>
          <w:b/>
          <w:bCs/>
        </w:rPr>
        <w:t>3e</w:t>
      </w:r>
      <w:r w:rsidR="00797222">
        <w:rPr>
          <w:b/>
          <w:bCs/>
        </w:rPr>
        <w:t xml:space="preserve"> </w:t>
      </w:r>
      <w:r w:rsidR="00797222" w:rsidRPr="00797222">
        <w:t>and</w:t>
      </w:r>
      <w:r w:rsidR="00797222">
        <w:rPr>
          <w:b/>
          <w:bCs/>
        </w:rPr>
        <w:t xml:space="preserve"> 3e’</w:t>
      </w:r>
      <w:r w:rsidRPr="004E3DA3">
        <w:t xml:space="preserve"> was prepared by adding </w:t>
      </w:r>
      <w:r w:rsidRPr="004E3DA3">
        <w:rPr>
          <w:b/>
          <w:bCs/>
        </w:rPr>
        <w:t>2a</w:t>
      </w:r>
      <w:r w:rsidRPr="004E3DA3">
        <w:t xml:space="preserve"> (20 mg, 0.14 mmol) to a microwave vial containing H</w:t>
      </w:r>
      <w:r w:rsidRPr="004E3DA3">
        <w:rPr>
          <w:vertAlign w:val="subscript"/>
        </w:rPr>
        <w:t>2</w:t>
      </w:r>
      <w:r w:rsidRPr="004E3DA3">
        <w:t xml:space="preserve">O (400 </w:t>
      </w:r>
      <w:r w:rsidRPr="004E3DA3">
        <w:rPr>
          <w:rFonts w:ascii="Symbol" w:hAnsi="Symbol"/>
        </w:rPr>
        <w:t>m</w:t>
      </w:r>
      <w:r w:rsidRPr="004E3DA3">
        <w:rPr>
          <w:rFonts w:cs="Times New Roman"/>
        </w:rPr>
        <w:t>L</w:t>
      </w:r>
      <w:r w:rsidRPr="004E3DA3">
        <w:rPr>
          <w:rFonts w:ascii="Symbol" w:hAnsi="Symbol"/>
        </w:rPr>
        <w:t>)</w:t>
      </w:r>
      <w:r w:rsidRPr="004E3DA3">
        <w:t xml:space="preserve"> followed by the addition of </w:t>
      </w:r>
      <w:r w:rsidR="00B77A7F">
        <w:t>H</w:t>
      </w:r>
      <w:r w:rsidR="00B77A7F" w:rsidRPr="00B77A7F">
        <w:rPr>
          <w:vertAlign w:val="subscript"/>
        </w:rPr>
        <w:t>2</w:t>
      </w:r>
      <w:r w:rsidR="00B77A7F">
        <w:t>SO</w:t>
      </w:r>
      <w:r w:rsidR="00B77A7F" w:rsidRPr="00B77A7F">
        <w:rPr>
          <w:vertAlign w:val="subscript"/>
        </w:rPr>
        <w:t>4</w:t>
      </w:r>
      <w:r w:rsidRPr="004E3DA3">
        <w:t xml:space="preserve"> (8</w:t>
      </w:r>
      <w:r w:rsidR="00B77A7F">
        <w:t>.0</w:t>
      </w:r>
      <w:r w:rsidRPr="004E3DA3">
        <w:t xml:space="preserve"> </w:t>
      </w:r>
      <w:r w:rsidRPr="004E3DA3">
        <w:rPr>
          <w:rFonts w:ascii="Symbol" w:hAnsi="Symbol"/>
        </w:rPr>
        <w:t>m</w:t>
      </w:r>
      <w:r w:rsidRPr="004E3DA3">
        <w:rPr>
          <w:rFonts w:cs="Times New Roman"/>
        </w:rPr>
        <w:t>L</w:t>
      </w:r>
      <w:r w:rsidR="00B77A7F">
        <w:rPr>
          <w:rFonts w:cs="Times New Roman"/>
        </w:rPr>
        <w:t>, 0.14 mmol).</w:t>
      </w:r>
      <w:r w:rsidRPr="004E3DA3">
        <w:t xml:space="preserve"> The mixture was </w:t>
      </w:r>
      <w:r w:rsidR="00B77A7F">
        <w:t xml:space="preserve">stirred for </w:t>
      </w:r>
      <w:r w:rsidRPr="004E3DA3">
        <w:t xml:space="preserve">12 h at 40 </w:t>
      </w:r>
      <w:r w:rsidRPr="004E3DA3">
        <w:sym w:font="Symbol" w:char="F0B0"/>
      </w:r>
      <w:r w:rsidRPr="004E3DA3">
        <w:t xml:space="preserve">C.  Once completed, </w:t>
      </w:r>
      <w:r w:rsidR="005858CB">
        <w:t xml:space="preserve">the reaction mixture was brought to room temperature </w:t>
      </w:r>
      <w:r w:rsidR="005D404C">
        <w:t xml:space="preserve">and </w:t>
      </w:r>
      <w:r w:rsidRPr="004E3DA3">
        <w:t>the solvent was removed under reduced pressure</w:t>
      </w:r>
      <w:r w:rsidR="00FF095E">
        <w:t>. T</w:t>
      </w:r>
      <w:r w:rsidRPr="004E3DA3">
        <w:t xml:space="preserve">he </w:t>
      </w:r>
      <w:r w:rsidR="004414EC">
        <w:t>product</w:t>
      </w:r>
      <w:r w:rsidRPr="004E3DA3">
        <w:t xml:space="preserve"> </w:t>
      </w:r>
      <w:r w:rsidR="00FF095E">
        <w:t xml:space="preserve">was obtained as a mixture of </w:t>
      </w:r>
      <w:r w:rsidRPr="004E3DA3">
        <w:rPr>
          <w:b/>
          <w:bCs/>
        </w:rPr>
        <w:t>3e</w:t>
      </w:r>
      <w:r w:rsidR="00FF095E">
        <w:rPr>
          <w:b/>
          <w:bCs/>
        </w:rPr>
        <w:t xml:space="preserve"> </w:t>
      </w:r>
      <w:r w:rsidR="00FF095E" w:rsidRPr="00FF095E">
        <w:t>and</w:t>
      </w:r>
      <w:r w:rsidR="00FF095E">
        <w:rPr>
          <w:b/>
          <w:bCs/>
        </w:rPr>
        <w:t xml:space="preserve"> 3e’</w:t>
      </w:r>
      <w:r w:rsidRPr="004E3DA3">
        <w:t xml:space="preserve"> </w:t>
      </w:r>
      <w:r w:rsidR="00E87E15">
        <w:t xml:space="preserve">in the form of a clear viscous oil </w:t>
      </w:r>
      <w:r w:rsidRPr="004E3DA3">
        <w:t>in 86% yield (21.2 mg, 0.12 mmol)</w:t>
      </w:r>
      <w:r w:rsidR="00E87E15">
        <w:t>.</w:t>
      </w:r>
    </w:p>
    <w:p w14:paraId="2202A1F4" w14:textId="77777777" w:rsidR="00791267" w:rsidRPr="004E3DA3" w:rsidRDefault="00791267" w:rsidP="00791267">
      <w:pPr>
        <w:contextualSpacing/>
      </w:pPr>
    </w:p>
    <w:p w14:paraId="5A0BBF18" w14:textId="77777777" w:rsidR="00791267" w:rsidRPr="004E3DA3" w:rsidRDefault="00791267" w:rsidP="00791267">
      <w:pPr>
        <w:contextualSpacing/>
        <w:rPr>
          <w:szCs w:val="24"/>
        </w:rPr>
      </w:pPr>
      <w:r w:rsidRPr="004E3DA3">
        <w:rPr>
          <w:b/>
          <w:bCs/>
          <w:szCs w:val="24"/>
          <w:vertAlign w:val="superscript"/>
        </w:rPr>
        <w:t>1</w:t>
      </w:r>
      <w:r w:rsidRPr="004E3DA3">
        <w:rPr>
          <w:b/>
          <w:bCs/>
          <w:szCs w:val="24"/>
        </w:rPr>
        <w:t xml:space="preserve">H NMR (400 MHz, MeOD) </w:t>
      </w:r>
      <w:r w:rsidRPr="004E3DA3">
        <w:rPr>
          <w:szCs w:val="24"/>
        </w:rPr>
        <w:t xml:space="preserve">δ 3.73 </w:t>
      </w:r>
      <w:r w:rsidRPr="004E3DA3">
        <w:rPr>
          <w:rFonts w:cs="Times New Roman"/>
          <w:szCs w:val="24"/>
        </w:rPr>
        <w:t>‒</w:t>
      </w:r>
      <w:r w:rsidRPr="004E3DA3">
        <w:rPr>
          <w:szCs w:val="24"/>
        </w:rPr>
        <w:t xml:space="preserve"> 3.62 (m, 2H, </w:t>
      </w:r>
      <w:r w:rsidRPr="004E3DA3">
        <w:rPr>
          <w:b/>
          <w:bCs/>
          <w:szCs w:val="24"/>
        </w:rPr>
        <w:t>H</w:t>
      </w:r>
      <w:r w:rsidRPr="004E3DA3">
        <w:rPr>
          <w:b/>
          <w:bCs/>
          <w:szCs w:val="24"/>
          <w:vertAlign w:val="subscript"/>
        </w:rPr>
        <w:t>5,8</w:t>
      </w:r>
      <w:r w:rsidRPr="004E3DA3">
        <w:rPr>
          <w:szCs w:val="24"/>
        </w:rPr>
        <w:t xml:space="preserve">), 3.19 </w:t>
      </w:r>
      <w:r w:rsidRPr="004E3DA3">
        <w:rPr>
          <w:rFonts w:cs="Times New Roman"/>
          <w:szCs w:val="24"/>
        </w:rPr>
        <w:t>‒</w:t>
      </w:r>
      <w:r w:rsidRPr="004E3DA3">
        <w:rPr>
          <w:szCs w:val="24"/>
        </w:rPr>
        <w:t xml:space="preserve"> 3.08 (m, 3H, </w:t>
      </w:r>
      <w:r w:rsidRPr="004E3DA3">
        <w:rPr>
          <w:b/>
          <w:bCs/>
          <w:szCs w:val="24"/>
        </w:rPr>
        <w:t>H</w:t>
      </w:r>
      <w:r w:rsidRPr="004E3DA3">
        <w:rPr>
          <w:b/>
          <w:bCs/>
          <w:szCs w:val="24"/>
          <w:vertAlign w:val="subscript"/>
        </w:rPr>
        <w:t>4</w:t>
      </w:r>
      <w:r w:rsidRPr="004E3DA3">
        <w:rPr>
          <w:szCs w:val="24"/>
          <w:vertAlign w:val="subscript"/>
        </w:rPr>
        <w:t xml:space="preserve">, </w:t>
      </w:r>
      <w:r w:rsidRPr="004E3DA3">
        <w:rPr>
          <w:b/>
          <w:bCs/>
          <w:szCs w:val="24"/>
        </w:rPr>
        <w:t>H</w:t>
      </w:r>
      <w:r w:rsidRPr="004E3DA3">
        <w:rPr>
          <w:b/>
          <w:bCs/>
          <w:szCs w:val="24"/>
          <w:vertAlign w:val="subscript"/>
        </w:rPr>
        <w:t>5,8</w:t>
      </w:r>
      <w:r w:rsidRPr="004E3DA3">
        <w:rPr>
          <w:szCs w:val="24"/>
        </w:rPr>
        <w:t xml:space="preserve">), 3.07 </w:t>
      </w:r>
      <w:r w:rsidRPr="004E3DA3">
        <w:rPr>
          <w:rFonts w:cs="Times New Roman"/>
          <w:szCs w:val="24"/>
        </w:rPr>
        <w:t>‒</w:t>
      </w:r>
      <w:r w:rsidRPr="004E3DA3">
        <w:rPr>
          <w:szCs w:val="24"/>
        </w:rPr>
        <w:t xml:space="preserve"> 3.01 (m, 1H, </w:t>
      </w:r>
      <w:r w:rsidRPr="004E3DA3">
        <w:rPr>
          <w:b/>
          <w:bCs/>
          <w:szCs w:val="24"/>
        </w:rPr>
        <w:t>H</w:t>
      </w:r>
      <w:r w:rsidRPr="004E3DA3">
        <w:rPr>
          <w:b/>
          <w:bCs/>
          <w:szCs w:val="24"/>
          <w:vertAlign w:val="subscript"/>
        </w:rPr>
        <w:t>4</w:t>
      </w:r>
      <w:r w:rsidRPr="004E3DA3">
        <w:rPr>
          <w:szCs w:val="24"/>
        </w:rPr>
        <w:t xml:space="preserve">) 2.21 </w:t>
      </w:r>
      <w:r w:rsidRPr="004E3DA3">
        <w:rPr>
          <w:rFonts w:cs="Times New Roman"/>
          <w:szCs w:val="24"/>
        </w:rPr>
        <w:t>‒</w:t>
      </w:r>
      <w:r w:rsidRPr="004E3DA3">
        <w:rPr>
          <w:szCs w:val="24"/>
        </w:rPr>
        <w:t xml:space="preserve"> 2.11 (m, 3H, </w:t>
      </w:r>
      <w:r w:rsidRPr="004E3DA3">
        <w:rPr>
          <w:b/>
          <w:bCs/>
          <w:szCs w:val="24"/>
        </w:rPr>
        <w:t>H</w:t>
      </w:r>
      <w:r w:rsidRPr="004E3DA3">
        <w:rPr>
          <w:b/>
          <w:bCs/>
          <w:szCs w:val="24"/>
          <w:vertAlign w:val="subscript"/>
        </w:rPr>
        <w:t>2,</w:t>
      </w:r>
      <w:r w:rsidRPr="004E3DA3">
        <w:rPr>
          <w:szCs w:val="24"/>
        </w:rPr>
        <w:t xml:space="preserve"> </w:t>
      </w:r>
      <w:r w:rsidRPr="004E3DA3">
        <w:rPr>
          <w:b/>
          <w:bCs/>
          <w:szCs w:val="24"/>
        </w:rPr>
        <w:t>H</w:t>
      </w:r>
      <w:r w:rsidRPr="004E3DA3">
        <w:rPr>
          <w:b/>
          <w:bCs/>
          <w:szCs w:val="24"/>
          <w:vertAlign w:val="subscript"/>
        </w:rPr>
        <w:t>6,7</w:t>
      </w:r>
      <w:r w:rsidRPr="004E3DA3">
        <w:rPr>
          <w:szCs w:val="24"/>
        </w:rPr>
        <w:t xml:space="preserve">) 2.10 </w:t>
      </w:r>
      <w:r w:rsidRPr="004E3DA3">
        <w:rPr>
          <w:rFonts w:cs="Times New Roman"/>
          <w:szCs w:val="24"/>
        </w:rPr>
        <w:t>‒</w:t>
      </w:r>
      <w:r w:rsidRPr="004E3DA3">
        <w:rPr>
          <w:szCs w:val="24"/>
        </w:rPr>
        <w:t xml:space="preserve"> 2.02 (m, 2H, </w:t>
      </w:r>
      <w:r w:rsidRPr="004E3DA3">
        <w:rPr>
          <w:b/>
          <w:bCs/>
          <w:szCs w:val="24"/>
        </w:rPr>
        <w:t>H</w:t>
      </w:r>
      <w:r w:rsidRPr="004E3DA3">
        <w:rPr>
          <w:b/>
          <w:bCs/>
          <w:szCs w:val="24"/>
          <w:vertAlign w:val="subscript"/>
        </w:rPr>
        <w:t>6,7</w:t>
      </w:r>
      <w:r w:rsidRPr="004E3DA3">
        <w:rPr>
          <w:szCs w:val="24"/>
        </w:rPr>
        <w:t xml:space="preserve">), 1.07 (s, </w:t>
      </w:r>
      <w:r w:rsidRPr="004E3DA3">
        <w:rPr>
          <w:i/>
          <w:iCs/>
          <w:szCs w:val="24"/>
        </w:rPr>
        <w:t>J</w:t>
      </w:r>
      <w:r w:rsidRPr="004E3DA3">
        <w:rPr>
          <w:szCs w:val="24"/>
        </w:rPr>
        <w:t xml:space="preserve"> = 6.3 Hz, 3H, </w:t>
      </w:r>
      <w:r w:rsidRPr="004E3DA3">
        <w:rPr>
          <w:b/>
          <w:bCs/>
          <w:szCs w:val="24"/>
        </w:rPr>
        <w:t>H</w:t>
      </w:r>
      <w:r w:rsidRPr="004E3DA3">
        <w:rPr>
          <w:b/>
          <w:bCs/>
          <w:szCs w:val="24"/>
          <w:vertAlign w:val="subscript"/>
        </w:rPr>
        <w:t>1</w:t>
      </w:r>
      <w:r w:rsidRPr="004E3DA3">
        <w:rPr>
          <w:szCs w:val="24"/>
        </w:rPr>
        <w:t xml:space="preserve">), 0.97 (dd, </w:t>
      </w:r>
      <w:r w:rsidRPr="004E3DA3">
        <w:rPr>
          <w:i/>
          <w:iCs/>
          <w:szCs w:val="24"/>
        </w:rPr>
        <w:t xml:space="preserve">J </w:t>
      </w:r>
      <w:r w:rsidRPr="004E3DA3">
        <w:rPr>
          <w:szCs w:val="24"/>
        </w:rPr>
        <w:t xml:space="preserve">= 16.3, 5.9 Hz, 1H, </w:t>
      </w:r>
      <w:r w:rsidRPr="004E3DA3">
        <w:rPr>
          <w:b/>
          <w:bCs/>
          <w:szCs w:val="24"/>
        </w:rPr>
        <w:t>H</w:t>
      </w:r>
      <w:r w:rsidRPr="004E3DA3">
        <w:rPr>
          <w:b/>
          <w:bCs/>
          <w:szCs w:val="24"/>
          <w:vertAlign w:val="subscript"/>
        </w:rPr>
        <w:t>3</w:t>
      </w:r>
      <w:r w:rsidRPr="004E3DA3">
        <w:rPr>
          <w:szCs w:val="24"/>
        </w:rPr>
        <w:t xml:space="preserve">), 0.84 (dd, </w:t>
      </w:r>
      <w:r w:rsidRPr="004E3DA3">
        <w:rPr>
          <w:i/>
          <w:iCs/>
          <w:szCs w:val="24"/>
        </w:rPr>
        <w:t xml:space="preserve">J </w:t>
      </w:r>
      <w:r w:rsidRPr="004E3DA3">
        <w:rPr>
          <w:szCs w:val="24"/>
        </w:rPr>
        <w:t xml:space="preserve">= 16.3, 7.2 Hz, 1H, </w:t>
      </w:r>
      <w:r w:rsidRPr="004E3DA3">
        <w:rPr>
          <w:b/>
          <w:bCs/>
          <w:szCs w:val="24"/>
        </w:rPr>
        <w:t>H</w:t>
      </w:r>
      <w:r w:rsidRPr="004E3DA3">
        <w:rPr>
          <w:b/>
          <w:bCs/>
          <w:szCs w:val="24"/>
          <w:vertAlign w:val="subscript"/>
        </w:rPr>
        <w:t>3</w:t>
      </w:r>
      <w:r w:rsidRPr="004E3DA3">
        <w:rPr>
          <w:szCs w:val="24"/>
        </w:rPr>
        <w:t>)</w:t>
      </w:r>
    </w:p>
    <w:p w14:paraId="0FAED111" w14:textId="77777777" w:rsidR="00791267" w:rsidRPr="004E3DA3" w:rsidRDefault="00791267" w:rsidP="00791267">
      <w:pPr>
        <w:contextualSpacing/>
        <w:rPr>
          <w:szCs w:val="24"/>
        </w:rPr>
      </w:pPr>
    </w:p>
    <w:p w14:paraId="40972862"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62.9, 54.5, 54.0, 26.6, 22.5 (2C), 19.1, 18.2.</w:t>
      </w:r>
    </w:p>
    <w:p w14:paraId="01F4FBB7" w14:textId="77777777" w:rsidR="00791267" w:rsidRPr="004E3DA3" w:rsidRDefault="00791267" w:rsidP="00791267">
      <w:pPr>
        <w:contextualSpacing/>
        <w:rPr>
          <w:rFonts w:cs="Times New Roman"/>
          <w:color w:val="000000"/>
          <w:szCs w:val="24"/>
        </w:rPr>
      </w:pPr>
    </w:p>
    <w:p w14:paraId="2E69533B" w14:textId="7516FE08"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00797222">
        <w:rPr>
          <w:rFonts w:cs="Times New Roman"/>
          <w:color w:val="000000"/>
          <w:szCs w:val="24"/>
        </w:rPr>
        <w:t xml:space="preserve">16.7 ppm and </w:t>
      </w:r>
      <w:r w:rsidRPr="004E3DA3">
        <w:rPr>
          <w:rFonts w:cs="Times New Roman"/>
          <w:color w:val="000000"/>
          <w:szCs w:val="24"/>
        </w:rPr>
        <w:t>31.0 ppm.</w:t>
      </w:r>
    </w:p>
    <w:p w14:paraId="19AAB74F" w14:textId="77777777" w:rsidR="00791267" w:rsidRPr="004E3DA3" w:rsidRDefault="00791267" w:rsidP="00791267">
      <w:pPr>
        <w:contextualSpacing/>
        <w:rPr>
          <w:rFonts w:cs="Times New Roman"/>
          <w:color w:val="000000"/>
          <w:szCs w:val="24"/>
        </w:rPr>
      </w:pPr>
    </w:p>
    <w:p w14:paraId="45471702" w14:textId="77777777" w:rsidR="00791267" w:rsidRPr="004E3DA3" w:rsidRDefault="00791267" w:rsidP="00791267">
      <w:pPr>
        <w:rPr>
          <w:szCs w:val="24"/>
        </w:rPr>
      </w:pPr>
      <w:r w:rsidRPr="004E3DA3">
        <w:rPr>
          <w:b/>
          <w:bCs/>
        </w:rPr>
        <w:t xml:space="preserve">IR (film) </w:t>
      </w:r>
      <w:r w:rsidRPr="004E3DA3">
        <w:t>ν</w:t>
      </w:r>
      <w:r w:rsidRPr="004E3DA3">
        <w:rPr>
          <w:vertAlign w:val="subscript"/>
        </w:rPr>
        <w:t>max</w:t>
      </w:r>
      <w:r w:rsidRPr="004E3DA3">
        <w:t>: 3404, 1371, 1170, 1038, 1001, 873, 744, 576 cm</w:t>
      </w:r>
      <w:r w:rsidRPr="004E3DA3">
        <w:rPr>
          <w:vertAlign w:val="superscript"/>
        </w:rPr>
        <w:t>-1</w:t>
      </w:r>
      <w:r w:rsidRPr="004E3DA3">
        <w:t>.</w:t>
      </w:r>
    </w:p>
    <w:p w14:paraId="534A823D" w14:textId="77777777" w:rsidR="00791267" w:rsidRPr="004E3DA3" w:rsidRDefault="00791267" w:rsidP="00791267">
      <w:pPr>
        <w:contextualSpacing/>
        <w:rPr>
          <w:rFonts w:cs="Times New Roman"/>
          <w:color w:val="000000"/>
          <w:szCs w:val="24"/>
        </w:rPr>
      </w:pPr>
    </w:p>
    <w:p w14:paraId="6C73482E"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8</w:t>
      </w:r>
      <w:r w:rsidRPr="004E3DA3">
        <w:rPr>
          <w:szCs w:val="24"/>
        </w:rPr>
        <w:t>H</w:t>
      </w:r>
      <w:r w:rsidRPr="004E3DA3">
        <w:rPr>
          <w:szCs w:val="24"/>
          <w:vertAlign w:val="subscript"/>
        </w:rPr>
        <w:t>18</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172.1503</w:t>
      </w:r>
      <w:r w:rsidRPr="004E3DA3">
        <w:rPr>
          <w:szCs w:val="24"/>
        </w:rPr>
        <w:t xml:space="preserve">, found </w:t>
      </w:r>
      <w:r w:rsidRPr="004E3DA3">
        <w:rPr>
          <w:rFonts w:ascii="Times-Italic" w:hAnsi="Times-Italic" w:cs="Times-Italic"/>
          <w:i/>
          <w:iCs/>
          <w:szCs w:val="24"/>
        </w:rPr>
        <w:t>m/z</w:t>
      </w:r>
      <w:r w:rsidRPr="004E3DA3">
        <w:t xml:space="preserve"> 172.1499.</w:t>
      </w:r>
    </w:p>
    <w:p w14:paraId="1DA50DBD" w14:textId="77777777" w:rsidR="00791267" w:rsidRDefault="00791267" w:rsidP="00791267">
      <w:pPr>
        <w:contextualSpacing/>
      </w:pPr>
    </w:p>
    <w:p w14:paraId="788CD990" w14:textId="77777777" w:rsidR="004414EC" w:rsidRPr="004E3DA3" w:rsidRDefault="004414EC" w:rsidP="00791267">
      <w:pPr>
        <w:contextualSpacing/>
      </w:pPr>
    </w:p>
    <w:p w14:paraId="5F575058" w14:textId="77777777" w:rsidR="00791267" w:rsidRPr="004E3DA3" w:rsidRDefault="00791267" w:rsidP="00791267">
      <w:pPr>
        <w:pStyle w:val="Normalbold0"/>
        <w:spacing w:line="360" w:lineRule="auto"/>
      </w:pPr>
      <w:bookmarkStart w:id="103" w:name="_Hlk62683386"/>
      <w:r w:rsidRPr="004E3DA3">
        <w:lastRenderedPageBreak/>
        <w:t>1-(2-Methyl-3-(4,4,5,5-tetramethyl-1,3,2-dioxaborolan-2-yl)propyl)pyrrolidine (3f)</w:t>
      </w:r>
    </w:p>
    <w:bookmarkEnd w:id="103"/>
    <w:p w14:paraId="33B2329C" w14:textId="5DA0015D" w:rsidR="00791267" w:rsidRPr="004E3DA3" w:rsidRDefault="006318EB" w:rsidP="00791267">
      <w:pPr>
        <w:jc w:val="center"/>
      </w:pPr>
      <w:r>
        <w:rPr>
          <w:noProof/>
        </w:rPr>
        <w:object w:dxaOrig="6981" w:dyaOrig="1613" w14:anchorId="5D553449">
          <v:shape id="_x0000_i1094" type="#_x0000_t75" alt="" style="width:467.25pt;height:108pt;mso-width-percent:0;mso-height-percent:0;mso-width-percent:0;mso-height-percent:0" o:ole="">
            <v:imagedata r:id="rId163" o:title=""/>
          </v:shape>
          <o:OLEObject Type="Embed" ProgID="ChemDraw.Document.6.0" ShapeID="_x0000_i1094" DrawAspect="Content" ObjectID="_1765887341" r:id="rId164"/>
        </w:object>
      </w:r>
    </w:p>
    <w:p w14:paraId="564C6110" w14:textId="013710ED" w:rsidR="00791267" w:rsidRPr="004E3DA3" w:rsidRDefault="00791267" w:rsidP="00791267">
      <w:pPr>
        <w:contextualSpacing/>
      </w:pPr>
      <w:r w:rsidRPr="004E3DA3">
        <w:t xml:space="preserve">The title compound </w:t>
      </w:r>
      <w:r w:rsidRPr="004E3DA3">
        <w:rPr>
          <w:b/>
          <w:bCs/>
        </w:rPr>
        <w:t>3f</w:t>
      </w:r>
      <w:r w:rsidR="001F5987">
        <w:t xml:space="preserve"> and </w:t>
      </w:r>
      <w:r w:rsidR="001F5987" w:rsidRPr="001F5987">
        <w:rPr>
          <w:b/>
          <w:bCs/>
        </w:rPr>
        <w:t>3f’</w:t>
      </w:r>
      <w:r w:rsidR="001F5987">
        <w:t xml:space="preserve"> </w:t>
      </w:r>
      <w:r w:rsidRPr="004E3DA3">
        <w:t xml:space="preserve">was prepared by adding </w:t>
      </w:r>
      <w:r w:rsidRPr="004E3DA3">
        <w:rPr>
          <w:b/>
          <w:bCs/>
        </w:rPr>
        <w:t>2a</w:t>
      </w:r>
      <w:r w:rsidRPr="004E3DA3">
        <w:t xml:space="preserve"> (450 mg, 3.24 mmol), pinacol (459 mg, 3.88 mmol) and xylenes (16 mL) into a flask equipped with a stir bar. The reaction mixture was refluxed for 16 h. Once completed, </w:t>
      </w:r>
      <w:r w:rsidR="002A6A3C">
        <w:t xml:space="preserve">the reaction mixture was brought to room temperature and </w:t>
      </w:r>
      <w:r w:rsidRPr="004E3DA3">
        <w:t>the solvent was removed under reduced pressure</w:t>
      </w:r>
      <w:r w:rsidR="002A6A3C">
        <w:t xml:space="preserve">. The </w:t>
      </w:r>
      <w:r w:rsidR="004414EC">
        <w:t>product</w:t>
      </w:r>
      <w:r w:rsidR="002A6A3C">
        <w:t xml:space="preserve"> was obtained </w:t>
      </w:r>
      <w:r w:rsidR="005F7157">
        <w:t>as a</w:t>
      </w:r>
      <w:r w:rsidR="002A6A3C">
        <w:t xml:space="preserve"> mixture of</w:t>
      </w:r>
      <w:r w:rsidRPr="004E3DA3">
        <w:t xml:space="preserve"> </w:t>
      </w:r>
      <w:r w:rsidRPr="004E3DA3">
        <w:rPr>
          <w:b/>
          <w:bCs/>
        </w:rPr>
        <w:t>3f</w:t>
      </w:r>
      <w:r w:rsidR="002A6A3C">
        <w:rPr>
          <w:b/>
          <w:bCs/>
        </w:rPr>
        <w:t xml:space="preserve"> </w:t>
      </w:r>
      <w:r w:rsidR="002A6A3C" w:rsidRPr="002A6A3C">
        <w:t>and</w:t>
      </w:r>
      <w:r w:rsidR="002A6A3C">
        <w:rPr>
          <w:b/>
          <w:bCs/>
        </w:rPr>
        <w:t xml:space="preserve"> 3f’</w:t>
      </w:r>
      <w:r w:rsidRPr="004E3DA3">
        <w:t xml:space="preserve"> </w:t>
      </w:r>
      <w:r w:rsidR="005F7157">
        <w:t>in the form of</w:t>
      </w:r>
      <w:r w:rsidRPr="004E3DA3">
        <w:t xml:space="preserve"> </w:t>
      </w:r>
      <w:r w:rsidR="005F7157">
        <w:t xml:space="preserve">a </w:t>
      </w:r>
      <w:r w:rsidRPr="004E3DA3">
        <w:t xml:space="preserve">pale-yellow oil in 96% yield (787 mg, 3.11 mmol). </w:t>
      </w:r>
    </w:p>
    <w:p w14:paraId="4B348D36" w14:textId="77777777" w:rsidR="00791267" w:rsidRPr="004E3DA3" w:rsidRDefault="00791267" w:rsidP="00791267"/>
    <w:p w14:paraId="3A1A27C2"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2.62 </w:t>
      </w:r>
      <w:r w:rsidRPr="004E3DA3">
        <w:rPr>
          <w:rFonts w:cs="Times New Roman"/>
          <w:szCs w:val="24"/>
        </w:rPr>
        <w:t xml:space="preserve">‒ </w:t>
      </w:r>
      <w:r w:rsidRPr="004E3DA3">
        <w:rPr>
          <w:szCs w:val="24"/>
        </w:rPr>
        <w:t xml:space="preserve">2.57 (m, </w:t>
      </w:r>
      <w:r w:rsidRPr="004E3DA3">
        <w:t>4</w:t>
      </w:r>
      <w:r w:rsidRPr="004E3DA3">
        <w:rPr>
          <w:szCs w:val="24"/>
        </w:rPr>
        <w:t>H,</w:t>
      </w:r>
      <w:r w:rsidRPr="004E3DA3">
        <w:rPr>
          <w:b/>
          <w:bCs/>
          <w:szCs w:val="24"/>
        </w:rPr>
        <w:t xml:space="preserve"> H</w:t>
      </w:r>
      <w:r w:rsidRPr="004E3DA3">
        <w:rPr>
          <w:b/>
          <w:bCs/>
          <w:szCs w:val="24"/>
          <w:vertAlign w:val="subscript"/>
        </w:rPr>
        <w:t>5,8</w:t>
      </w:r>
      <w:r w:rsidRPr="004E3DA3">
        <w:rPr>
          <w:szCs w:val="24"/>
        </w:rPr>
        <w:t xml:space="preserve">), 2.39 </w:t>
      </w:r>
      <w:r w:rsidRPr="004E3DA3">
        <w:rPr>
          <w:rFonts w:cs="Times New Roman"/>
          <w:szCs w:val="24"/>
        </w:rPr>
        <w:t>‒</w:t>
      </w:r>
      <w:r w:rsidRPr="004E3DA3">
        <w:rPr>
          <w:szCs w:val="24"/>
        </w:rPr>
        <w:t xml:space="preserve"> 2.32 (m, 1H,</w:t>
      </w:r>
      <w:r w:rsidRPr="004E3DA3">
        <w:rPr>
          <w:b/>
          <w:bCs/>
          <w:szCs w:val="24"/>
        </w:rPr>
        <w:t xml:space="preserve"> H</w:t>
      </w:r>
      <w:r w:rsidRPr="004E3DA3">
        <w:rPr>
          <w:b/>
          <w:bCs/>
          <w:szCs w:val="24"/>
          <w:vertAlign w:val="subscript"/>
        </w:rPr>
        <w:t>4</w:t>
      </w:r>
      <w:r w:rsidRPr="004E3DA3">
        <w:rPr>
          <w:szCs w:val="24"/>
        </w:rPr>
        <w:t xml:space="preserve">), 2.16 (dd, </w:t>
      </w:r>
      <w:r w:rsidRPr="004E3DA3">
        <w:rPr>
          <w:i/>
          <w:iCs/>
          <w:szCs w:val="24"/>
        </w:rPr>
        <w:t>J</w:t>
      </w:r>
      <w:r w:rsidRPr="004E3DA3">
        <w:rPr>
          <w:szCs w:val="24"/>
        </w:rPr>
        <w:t xml:space="preserve"> = 11.4, 8.0 Hz, 1H,</w:t>
      </w:r>
      <w:r w:rsidRPr="004E3DA3">
        <w:rPr>
          <w:b/>
          <w:bCs/>
          <w:szCs w:val="24"/>
        </w:rPr>
        <w:t xml:space="preserve"> H</w:t>
      </w:r>
      <w:r w:rsidRPr="004E3DA3">
        <w:rPr>
          <w:b/>
          <w:bCs/>
          <w:szCs w:val="24"/>
          <w:vertAlign w:val="subscript"/>
        </w:rPr>
        <w:t>4</w:t>
      </w:r>
      <w:r w:rsidRPr="004E3DA3">
        <w:rPr>
          <w:szCs w:val="24"/>
        </w:rPr>
        <w:t xml:space="preserve">), 1.93 </w:t>
      </w:r>
      <w:r w:rsidRPr="004E3DA3">
        <w:rPr>
          <w:rFonts w:cs="Times New Roman"/>
          <w:szCs w:val="24"/>
        </w:rPr>
        <w:t>‒</w:t>
      </w:r>
      <w:r w:rsidRPr="004E3DA3">
        <w:rPr>
          <w:szCs w:val="24"/>
        </w:rPr>
        <w:t xml:space="preserve"> 1.83 (m, 1H,</w:t>
      </w:r>
      <w:r w:rsidRPr="004E3DA3">
        <w:rPr>
          <w:b/>
          <w:bCs/>
          <w:szCs w:val="24"/>
        </w:rPr>
        <w:t xml:space="preserve"> H</w:t>
      </w:r>
      <w:r w:rsidRPr="004E3DA3">
        <w:rPr>
          <w:b/>
          <w:bCs/>
          <w:szCs w:val="24"/>
          <w:vertAlign w:val="subscript"/>
        </w:rPr>
        <w:t>2</w:t>
      </w:r>
      <w:r w:rsidRPr="004E3DA3">
        <w:rPr>
          <w:szCs w:val="24"/>
        </w:rPr>
        <w:t xml:space="preserve">), 1.82 </w:t>
      </w:r>
      <w:r w:rsidRPr="004E3DA3">
        <w:rPr>
          <w:rFonts w:cs="Times New Roman"/>
          <w:szCs w:val="24"/>
        </w:rPr>
        <w:t>‒</w:t>
      </w:r>
      <w:r w:rsidRPr="004E3DA3">
        <w:rPr>
          <w:szCs w:val="24"/>
        </w:rPr>
        <w:t xml:space="preserve"> 1.76 (m, </w:t>
      </w:r>
      <w:r w:rsidRPr="004E3DA3">
        <w:t>4</w:t>
      </w:r>
      <w:r w:rsidRPr="004E3DA3">
        <w:rPr>
          <w:szCs w:val="24"/>
        </w:rPr>
        <w:t>H,</w:t>
      </w:r>
      <w:r w:rsidRPr="004E3DA3">
        <w:rPr>
          <w:b/>
          <w:bCs/>
          <w:szCs w:val="24"/>
        </w:rPr>
        <w:t xml:space="preserve"> H</w:t>
      </w:r>
      <w:r w:rsidRPr="004E3DA3">
        <w:rPr>
          <w:b/>
          <w:bCs/>
          <w:szCs w:val="24"/>
          <w:vertAlign w:val="subscript"/>
        </w:rPr>
        <w:t>6,7</w:t>
      </w:r>
      <w:r w:rsidRPr="004E3DA3">
        <w:rPr>
          <w:szCs w:val="24"/>
        </w:rPr>
        <w:t xml:space="preserve">), 1.21 (s, </w:t>
      </w:r>
      <w:r w:rsidRPr="004E3DA3">
        <w:t>12</w:t>
      </w:r>
      <w:r w:rsidRPr="004E3DA3">
        <w:rPr>
          <w:szCs w:val="24"/>
        </w:rPr>
        <w:t>H,</w:t>
      </w:r>
      <w:r w:rsidRPr="004E3DA3">
        <w:rPr>
          <w:b/>
          <w:bCs/>
          <w:szCs w:val="24"/>
        </w:rPr>
        <w:t xml:space="preserve"> H</w:t>
      </w:r>
      <w:r w:rsidRPr="004E3DA3">
        <w:rPr>
          <w:b/>
          <w:bCs/>
          <w:szCs w:val="24"/>
          <w:vertAlign w:val="subscript"/>
        </w:rPr>
        <w:t>9,10,11,12</w:t>
      </w:r>
      <w:r w:rsidRPr="004E3DA3">
        <w:rPr>
          <w:szCs w:val="24"/>
        </w:rPr>
        <w:t xml:space="preserve">), 0.97 (d, </w:t>
      </w:r>
      <w:r w:rsidRPr="004E3DA3">
        <w:rPr>
          <w:i/>
          <w:iCs/>
          <w:szCs w:val="24"/>
        </w:rPr>
        <w:t>J</w:t>
      </w:r>
      <w:r w:rsidRPr="004E3DA3">
        <w:rPr>
          <w:szCs w:val="24"/>
        </w:rPr>
        <w:t xml:space="preserve"> = 6.6 Hz, </w:t>
      </w:r>
      <w:r w:rsidRPr="004E3DA3">
        <w:t>3</w:t>
      </w:r>
      <w:r w:rsidRPr="004E3DA3">
        <w:rPr>
          <w:szCs w:val="24"/>
        </w:rPr>
        <w:t>H,</w:t>
      </w:r>
      <w:r w:rsidRPr="004E3DA3">
        <w:rPr>
          <w:b/>
          <w:bCs/>
          <w:szCs w:val="24"/>
        </w:rPr>
        <w:t xml:space="preserve"> H</w:t>
      </w:r>
      <w:r w:rsidRPr="004E3DA3">
        <w:rPr>
          <w:b/>
          <w:bCs/>
          <w:szCs w:val="24"/>
          <w:vertAlign w:val="subscript"/>
        </w:rPr>
        <w:t>1</w:t>
      </w:r>
      <w:r w:rsidRPr="004E3DA3">
        <w:rPr>
          <w:szCs w:val="24"/>
        </w:rPr>
        <w:t xml:space="preserve">), 0.78 </w:t>
      </w:r>
      <w:r w:rsidRPr="004E3DA3">
        <w:rPr>
          <w:rFonts w:cs="Times New Roman"/>
          <w:szCs w:val="24"/>
        </w:rPr>
        <w:t>‒</w:t>
      </w:r>
      <w:r w:rsidRPr="004E3DA3">
        <w:rPr>
          <w:szCs w:val="24"/>
        </w:rPr>
        <w:t xml:space="preserve"> 0.65 (m, </w:t>
      </w:r>
      <w:r w:rsidRPr="004E3DA3">
        <w:t>2</w:t>
      </w:r>
      <w:r w:rsidRPr="004E3DA3">
        <w:rPr>
          <w:szCs w:val="24"/>
        </w:rPr>
        <w:t>H,</w:t>
      </w:r>
      <w:r w:rsidRPr="004E3DA3">
        <w:rPr>
          <w:b/>
          <w:bCs/>
          <w:szCs w:val="24"/>
        </w:rPr>
        <w:t xml:space="preserve"> H</w:t>
      </w:r>
      <w:r w:rsidRPr="004E3DA3">
        <w:rPr>
          <w:b/>
          <w:bCs/>
          <w:szCs w:val="24"/>
          <w:vertAlign w:val="subscript"/>
        </w:rPr>
        <w:t>3</w:t>
      </w:r>
      <w:r w:rsidRPr="004E3DA3">
        <w:rPr>
          <w:szCs w:val="24"/>
        </w:rPr>
        <w:t>).</w:t>
      </w:r>
    </w:p>
    <w:p w14:paraId="187420D6" w14:textId="77777777" w:rsidR="00791267" w:rsidRPr="004E3DA3" w:rsidRDefault="00791267" w:rsidP="00791267">
      <w:pPr>
        <w:contextualSpacing/>
        <w:rPr>
          <w:szCs w:val="24"/>
        </w:rPr>
      </w:pPr>
    </w:p>
    <w:p w14:paraId="3A1C5FA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82.2 (2C), 66.7, 54.8, 29.4, 25.24 (2C), 25.20 (2C), 24.9, 24.6, 23.6, 21.2, 20.3.</w:t>
      </w:r>
    </w:p>
    <w:p w14:paraId="6D8F3095" w14:textId="77777777" w:rsidR="00791267" w:rsidRPr="004E3DA3" w:rsidRDefault="00791267" w:rsidP="00791267">
      <w:pPr>
        <w:contextualSpacing/>
        <w:rPr>
          <w:rFonts w:cs="Times New Roman"/>
          <w:color w:val="000000"/>
          <w:szCs w:val="24"/>
        </w:rPr>
      </w:pPr>
    </w:p>
    <w:p w14:paraId="2947C1EF" w14:textId="772F07E5"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001F5987">
        <w:rPr>
          <w:rFonts w:cs="Times New Roman"/>
          <w:color w:val="000000"/>
          <w:szCs w:val="24"/>
        </w:rPr>
        <w:t xml:space="preserve">22.1 ppm and </w:t>
      </w:r>
      <w:r w:rsidRPr="004E3DA3">
        <w:rPr>
          <w:rFonts w:cs="Times New Roman"/>
          <w:color w:val="000000"/>
          <w:szCs w:val="24"/>
        </w:rPr>
        <w:t>29.8 ppm.</w:t>
      </w:r>
    </w:p>
    <w:p w14:paraId="40E7C6C4" w14:textId="77777777" w:rsidR="00791267" w:rsidRPr="004E3DA3" w:rsidRDefault="00791267" w:rsidP="00791267">
      <w:pPr>
        <w:contextualSpacing/>
        <w:rPr>
          <w:rFonts w:cs="Times New Roman"/>
          <w:color w:val="000000"/>
          <w:szCs w:val="24"/>
        </w:rPr>
      </w:pPr>
    </w:p>
    <w:p w14:paraId="16C117FC" w14:textId="77777777" w:rsidR="00791267" w:rsidRPr="004E3DA3" w:rsidRDefault="00791267" w:rsidP="00791267">
      <w:pPr>
        <w:rPr>
          <w:szCs w:val="24"/>
        </w:rPr>
      </w:pPr>
      <w:r w:rsidRPr="004E3DA3">
        <w:rPr>
          <w:b/>
          <w:bCs/>
        </w:rPr>
        <w:t xml:space="preserve">IR (film) </w:t>
      </w:r>
      <w:r w:rsidRPr="004E3DA3">
        <w:t>ν</w:t>
      </w:r>
      <w:r w:rsidRPr="004E3DA3">
        <w:rPr>
          <w:vertAlign w:val="subscript"/>
        </w:rPr>
        <w:t>max</w:t>
      </w:r>
      <w:r w:rsidRPr="004E3DA3">
        <w:t>: 2974, 2873, 2782, 1476, 1368, 1313, 1211, 1144, 970, 886, 847 cm</w:t>
      </w:r>
      <w:r w:rsidRPr="004E3DA3">
        <w:rPr>
          <w:vertAlign w:val="superscript"/>
        </w:rPr>
        <w:t>-1</w:t>
      </w:r>
      <w:r w:rsidRPr="004E3DA3">
        <w:t>.</w:t>
      </w:r>
    </w:p>
    <w:p w14:paraId="08C1DCAB" w14:textId="77777777" w:rsidR="00791267" w:rsidRDefault="00791267" w:rsidP="00791267">
      <w:pPr>
        <w:rPr>
          <w:b/>
          <w:bCs/>
          <w:szCs w:val="24"/>
        </w:rPr>
      </w:pPr>
    </w:p>
    <w:p w14:paraId="103B2F7E"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28</w:t>
      </w:r>
      <w:r w:rsidRPr="004E3DA3">
        <w:rPr>
          <w:szCs w:val="24"/>
        </w:rPr>
        <w:t>BNO</w:t>
      </w:r>
      <w:r w:rsidRPr="004E3DA3">
        <w:rPr>
          <w:szCs w:val="24"/>
          <w:vertAlign w:val="subscript"/>
        </w:rPr>
        <w:t>2</w:t>
      </w:r>
      <w:r w:rsidRPr="004E3DA3">
        <w:rPr>
          <w:szCs w:val="24"/>
        </w:rPr>
        <w:t xml:space="preserve"> requires </w:t>
      </w:r>
      <w:r w:rsidRPr="004E3DA3">
        <w:rPr>
          <w:rFonts w:ascii="Times-Italic" w:hAnsi="Times-Italic" w:cs="Times-Italic"/>
          <w:i/>
          <w:iCs/>
          <w:szCs w:val="24"/>
        </w:rPr>
        <w:t xml:space="preserve">m/z </w:t>
      </w:r>
      <w:r w:rsidRPr="004E3DA3">
        <w:t>254.2289</w:t>
      </w:r>
      <w:r w:rsidRPr="004E3DA3">
        <w:rPr>
          <w:szCs w:val="24"/>
        </w:rPr>
        <w:t xml:space="preserve">, found </w:t>
      </w:r>
      <w:r w:rsidRPr="004E3DA3">
        <w:rPr>
          <w:rFonts w:ascii="Times-Italic" w:hAnsi="Times-Italic" w:cs="Times-Italic"/>
          <w:i/>
          <w:iCs/>
          <w:szCs w:val="24"/>
        </w:rPr>
        <w:t>m/z</w:t>
      </w:r>
      <w:r w:rsidRPr="004E3DA3">
        <w:t xml:space="preserve"> 254.2291.</w:t>
      </w:r>
    </w:p>
    <w:p w14:paraId="49999E0F" w14:textId="77777777" w:rsidR="00791267" w:rsidRPr="004E3DA3" w:rsidRDefault="00791267" w:rsidP="00791267"/>
    <w:p w14:paraId="25518283" w14:textId="77777777" w:rsidR="00791267" w:rsidRDefault="00791267" w:rsidP="00791267"/>
    <w:p w14:paraId="4282E24B" w14:textId="77777777" w:rsidR="00407C8A" w:rsidRPr="004E3DA3" w:rsidRDefault="00407C8A" w:rsidP="00791267"/>
    <w:p w14:paraId="2C0600C4" w14:textId="77777777" w:rsidR="00791267" w:rsidRPr="004E3DA3" w:rsidRDefault="00791267" w:rsidP="00791267">
      <w:pPr>
        <w:pStyle w:val="Normalbold0"/>
        <w:spacing w:line="360" w:lineRule="auto"/>
      </w:pPr>
      <w:bookmarkStart w:id="104" w:name="_Hlk62654075"/>
      <w:r w:rsidRPr="004E3DA3">
        <w:lastRenderedPageBreak/>
        <w:t>6-Cyclohexyl-2-(2-methyl-3-(pyrrolidin-1-yl)propyl)-1,3,6,2-dioxazaborocane-4,8-dione (3g)</w:t>
      </w:r>
      <w:bookmarkEnd w:id="104"/>
    </w:p>
    <w:p w14:paraId="17A8A067" w14:textId="3A02F808" w:rsidR="003825D2" w:rsidRPr="004E3DA3" w:rsidRDefault="006318EB" w:rsidP="00791267">
      <w:pPr>
        <w:jc w:val="center"/>
      </w:pPr>
      <w:r>
        <w:rPr>
          <w:noProof/>
        </w:rPr>
        <w:object w:dxaOrig="7480" w:dyaOrig="1837" w14:anchorId="759CDE7C">
          <v:shape id="_x0000_i1095" type="#_x0000_t75" alt="" style="width:457pt;height:112.4pt;mso-width-percent:0;mso-height-percent:0;mso-width-percent:0;mso-height-percent:0" o:ole="">
            <v:imagedata r:id="rId165" o:title=""/>
          </v:shape>
          <o:OLEObject Type="Embed" ProgID="ChemDraw.Document.6.0" ShapeID="_x0000_i1095" DrawAspect="Content" ObjectID="_1765887342" r:id="rId166"/>
        </w:object>
      </w:r>
    </w:p>
    <w:p w14:paraId="3AC2617D" w14:textId="7E2A29FB" w:rsidR="00791267" w:rsidRDefault="00791267" w:rsidP="00791267">
      <w:pPr>
        <w:contextualSpacing/>
      </w:pPr>
      <w:r w:rsidRPr="004E3DA3">
        <w:t xml:space="preserve">The </w:t>
      </w:r>
      <w:r w:rsidR="003825D2">
        <w:rPr>
          <w:rFonts w:cs="Times New Roman"/>
          <w:szCs w:val="24"/>
        </w:rPr>
        <w:t>c</w:t>
      </w:r>
      <w:r w:rsidRPr="004E3DA3">
        <w:rPr>
          <w:rFonts w:cs="Times New Roman"/>
          <w:szCs w:val="24"/>
        </w:rPr>
        <w:t xml:space="preserve">yclohexyliminodiacetic acid (CIDA) </w:t>
      </w:r>
      <w:r w:rsidRPr="004E3DA3">
        <w:t xml:space="preserve">derivative was prepared according to literature </w:t>
      </w:r>
      <w:r w:rsidR="00D64B9A">
        <w:t>procedure.</w:t>
      </w:r>
      <w:r w:rsidR="00D64B9A">
        <w:fldChar w:fldCharType="begin"/>
      </w:r>
      <w:r w:rsidR="00D64B9A">
        <w:instrText xml:space="preserve"> ADDIN EN.CITE &lt;EndNote&gt;&lt;Cite&gt;&lt;Author&gt;Siddiqui&lt;/Author&gt;&lt;Year&gt;2019&lt;/Year&gt;&lt;RecNum&gt;180&lt;/RecNum&gt;&lt;DisplayText&gt;&lt;style face="superscript"&gt;5&lt;/style&gt;&lt;/DisplayText&gt;&lt;record&gt;&lt;rec-number&gt;180&lt;/rec-number&gt;&lt;foreign-keys&gt;&lt;key app="EN" db-id="90xvaez2qrt29kef0e65rrtpw5f0vvsxrt95" timestamp="1614826414"&gt;180&lt;/key&gt;&lt;/foreign-keys&gt;&lt;ref-type name="Journal Article"&gt;17&lt;/ref-type&gt;&lt;contributors&gt;&lt;authors&gt;&lt;author&gt;Siddiqui, Saher H&lt;/author&gt;&lt;author&gt;Navuluri, Chandrasekhar&lt;/author&gt;&lt;author&gt;Charette, Andre B &lt;/author&gt;&lt;/authors&gt;&lt;/contributors&gt;&lt;titles&gt;&lt;title&gt;Enantioselective Synthesis of cis-and trans-Borocyclopropylmethanol: Simple Building Blocks To Access Heterocycle-Substituted Cyclopropylmethanols&lt;/title&gt;&lt;secondary-title&gt;Synthesis&lt;/secondary-title&gt;&lt;/titles&gt;&lt;periodical&gt;&lt;full-title&gt;Synthesis&lt;/full-title&gt;&lt;/periodical&gt;&lt;pages&gt;3834-3846&lt;/pages&gt;&lt;volume&gt;51&lt;/volume&gt;&lt;number&gt;20&lt;/number&gt;&lt;dates&gt;&lt;year&gt;2019&lt;/year&gt;&lt;/dates&gt;&lt;isbn&gt;0039-7881&lt;/isbn&gt;&lt;urls&gt;&lt;/urls&gt;&lt;/record&gt;&lt;/Cite&gt;&lt;/EndNote&gt;</w:instrText>
      </w:r>
      <w:r w:rsidR="00D64B9A">
        <w:fldChar w:fldCharType="separate"/>
      </w:r>
      <w:r w:rsidR="00D64B9A" w:rsidRPr="00D64B9A">
        <w:rPr>
          <w:noProof/>
          <w:vertAlign w:val="superscript"/>
        </w:rPr>
        <w:t>5</w:t>
      </w:r>
      <w:r w:rsidR="00D64B9A">
        <w:fldChar w:fldCharType="end"/>
      </w:r>
    </w:p>
    <w:p w14:paraId="364CFAEE" w14:textId="77777777" w:rsidR="00D30513" w:rsidRPr="004E3DA3" w:rsidRDefault="00D30513" w:rsidP="00791267">
      <w:pPr>
        <w:contextualSpacing/>
      </w:pPr>
    </w:p>
    <w:p w14:paraId="4E22DD30" w14:textId="42804055" w:rsidR="00791267" w:rsidRPr="004E3DA3" w:rsidRDefault="009F1D85" w:rsidP="00791267">
      <w:pPr>
        <w:contextualSpacing/>
      </w:pPr>
      <w:bookmarkStart w:id="105" w:name="_Hlk60871231"/>
      <w:r>
        <w:t>SAB</w:t>
      </w:r>
      <w:r w:rsidR="00791267" w:rsidRPr="004E3DA3">
        <w:rPr>
          <w:b/>
          <w:bCs/>
        </w:rPr>
        <w:t xml:space="preserve"> 2a</w:t>
      </w:r>
      <w:r w:rsidR="00791267" w:rsidRPr="004E3DA3">
        <w:t xml:space="preserve"> (100 mg, </w:t>
      </w:r>
      <w:r w:rsidR="00E43201">
        <w:t>0.</w:t>
      </w:r>
      <w:r w:rsidR="00791267" w:rsidRPr="004E3DA3">
        <w:t>7</w:t>
      </w:r>
      <w:r w:rsidR="00E43201">
        <w:t>2</w:t>
      </w:r>
      <w:r w:rsidR="00791267" w:rsidRPr="004E3DA3">
        <w:t xml:space="preserve"> </w:t>
      </w:r>
      <w:r w:rsidR="00E43201">
        <w:t>m</w:t>
      </w:r>
      <w:r w:rsidR="00791267" w:rsidRPr="004E3DA3">
        <w:t xml:space="preserve">mol) was added to a dried round bottom flask containing benzene (5 mL), DMSO (2.5 mL) and the CIDA ligand (310 mg, 1.44 mmol). The reaction mixture was refluxed </w:t>
      </w:r>
      <w:r w:rsidR="00B24275">
        <w:t xml:space="preserve">for </w:t>
      </w:r>
      <w:r w:rsidR="00791267" w:rsidRPr="004E3DA3">
        <w:t>12 h</w:t>
      </w:r>
      <w:r w:rsidR="00B24275">
        <w:t xml:space="preserve"> at </w:t>
      </w:r>
      <w:r w:rsidR="00B24275" w:rsidRPr="004E3DA3">
        <w:t xml:space="preserve">95 </w:t>
      </w:r>
      <w:r w:rsidR="00B24275" w:rsidRPr="004E3DA3">
        <w:rPr>
          <w:rFonts w:cs="Times New Roman"/>
        </w:rPr>
        <w:t>°</w:t>
      </w:r>
      <w:r w:rsidR="00B24275" w:rsidRPr="004E3DA3">
        <w:t>C</w:t>
      </w:r>
      <w:r w:rsidR="00791267" w:rsidRPr="004E3DA3">
        <w:t>. The reaction mixture was</w:t>
      </w:r>
      <w:r w:rsidR="00E43201">
        <w:t xml:space="preserve"> cooled and</w:t>
      </w:r>
      <w:r w:rsidR="00791267" w:rsidRPr="004E3DA3">
        <w:t xml:space="preserve"> diluted with brine (10 mL)</w:t>
      </w:r>
      <w:r w:rsidR="00E43201">
        <w:t xml:space="preserve"> and EtOAc (10 mL) and transferred into a separatory funnel. The organic layer was </w:t>
      </w:r>
      <w:r w:rsidR="00C579F2">
        <w:t>separated,</w:t>
      </w:r>
      <w:r w:rsidR="00E43201">
        <w:t xml:space="preserve"> and the aqueous layer was</w:t>
      </w:r>
      <w:r w:rsidR="00791267" w:rsidRPr="004E3DA3">
        <w:t xml:space="preserve"> extracted with EtOAc (3 X 10 mL). The</w:t>
      </w:r>
      <w:r w:rsidR="00E43201">
        <w:t xml:space="preserve"> combined</w:t>
      </w:r>
      <w:r w:rsidR="00791267" w:rsidRPr="004E3DA3">
        <w:t xml:space="preserve"> organic layers were dried with anhydrous Na</w:t>
      </w:r>
      <w:r w:rsidR="00791267" w:rsidRPr="004E3DA3">
        <w:rPr>
          <w:vertAlign w:val="subscript"/>
        </w:rPr>
        <w:t>2</w:t>
      </w:r>
      <w:r w:rsidR="00791267" w:rsidRPr="004E3DA3">
        <w:t>SO</w:t>
      </w:r>
      <w:r w:rsidR="00791267" w:rsidRPr="004E3DA3">
        <w:rPr>
          <w:vertAlign w:val="subscript"/>
        </w:rPr>
        <w:t>4</w:t>
      </w:r>
      <w:r w:rsidR="00791267" w:rsidRPr="004E3DA3">
        <w:t>, filtered, and concentrated under reduced pressure. The residue was transferred into a 20 mL vial</w:t>
      </w:r>
      <w:r w:rsidR="00E43201">
        <w:t xml:space="preserve"> </w:t>
      </w:r>
      <w:r w:rsidR="00791267" w:rsidRPr="004E3DA3">
        <w:t>and prepared for lyophilization. Lyophilization procedure: 10 drops of H</w:t>
      </w:r>
      <w:r w:rsidR="00791267" w:rsidRPr="004E3DA3">
        <w:rPr>
          <w:vertAlign w:val="subscript"/>
        </w:rPr>
        <w:t>2</w:t>
      </w:r>
      <w:r w:rsidR="00791267" w:rsidRPr="004E3DA3">
        <w:t>O were added to the vial and</w:t>
      </w:r>
      <w:r w:rsidR="00C579F2">
        <w:t xml:space="preserve"> the vial was</w:t>
      </w:r>
      <w:r w:rsidR="00791267" w:rsidRPr="004E3DA3">
        <w:t xml:space="preserve"> </w:t>
      </w:r>
      <w:r w:rsidR="00C579F2">
        <w:t>placed</w:t>
      </w:r>
      <w:r w:rsidR="00791267" w:rsidRPr="004E3DA3">
        <w:t xml:space="preserve"> ice bath</w:t>
      </w:r>
      <w:r w:rsidR="00C579F2">
        <w:t xml:space="preserve"> for</w:t>
      </w:r>
      <w:r w:rsidR="00791267" w:rsidRPr="004E3DA3">
        <w:t xml:space="preserve"> (ice bath = acetone/dry ice)</w:t>
      </w:r>
      <w:r w:rsidR="00C579F2">
        <w:t xml:space="preserve"> until the solution became frozen. The vial was </w:t>
      </w:r>
      <w:r w:rsidR="008E4495">
        <w:t>then added to</w:t>
      </w:r>
      <w:r w:rsidR="00C579F2">
        <w:t xml:space="preserve"> an insulated foam container filled with dry ice for 1 h</w:t>
      </w:r>
      <w:r w:rsidR="008E4495">
        <w:t xml:space="preserve"> before being placed on the lyophilizer. </w:t>
      </w:r>
      <w:r w:rsidR="00791267" w:rsidRPr="004E3DA3">
        <w:t xml:space="preserve">Lyophilization provided </w:t>
      </w:r>
      <w:r w:rsidR="00C579F2">
        <w:t xml:space="preserve">the </w:t>
      </w:r>
      <w:r w:rsidR="004414EC">
        <w:t>product</w:t>
      </w:r>
      <w:r w:rsidR="00C579F2">
        <w:t xml:space="preserve"> as a mixture of </w:t>
      </w:r>
      <w:r w:rsidR="00791267" w:rsidRPr="004E3DA3">
        <w:rPr>
          <w:b/>
          <w:bCs/>
        </w:rPr>
        <w:t>3g</w:t>
      </w:r>
      <w:r w:rsidR="00C579F2">
        <w:rPr>
          <w:b/>
          <w:bCs/>
        </w:rPr>
        <w:t xml:space="preserve"> </w:t>
      </w:r>
      <w:r w:rsidR="00C579F2" w:rsidRPr="00C579F2">
        <w:t>and</w:t>
      </w:r>
      <w:r w:rsidR="00C579F2">
        <w:rPr>
          <w:b/>
          <w:bCs/>
        </w:rPr>
        <w:t xml:space="preserve"> 3g’</w:t>
      </w:r>
      <w:r w:rsidR="00791267" w:rsidRPr="004E3DA3">
        <w:rPr>
          <w:b/>
          <w:bCs/>
        </w:rPr>
        <w:t xml:space="preserve"> </w:t>
      </w:r>
      <w:r w:rsidR="00C579F2">
        <w:t xml:space="preserve">in the form of </w:t>
      </w:r>
      <w:r w:rsidR="00791267" w:rsidRPr="004E3DA3">
        <w:t xml:space="preserve">a white solid in 67% yield (176 mg, 0.48 mmol). </w:t>
      </w:r>
    </w:p>
    <w:p w14:paraId="2A8C600B" w14:textId="77777777" w:rsidR="00791267" w:rsidRPr="004E3DA3" w:rsidRDefault="00791267" w:rsidP="00791267"/>
    <w:p w14:paraId="664D4529" w14:textId="77777777" w:rsidR="00791267" w:rsidRPr="004E3DA3" w:rsidRDefault="00791267" w:rsidP="00791267">
      <w:pPr>
        <w:contextualSpacing/>
      </w:pPr>
      <w:r w:rsidRPr="004E3DA3">
        <w:rPr>
          <w:b/>
          <w:bCs/>
          <w:szCs w:val="24"/>
          <w:vertAlign w:val="superscript"/>
        </w:rPr>
        <w:t>1</w:t>
      </w:r>
      <w:r w:rsidRPr="004E3DA3">
        <w:rPr>
          <w:b/>
          <w:bCs/>
          <w:szCs w:val="24"/>
        </w:rPr>
        <w:t>H NMR (500 MHz, Acetone)</w:t>
      </w:r>
      <w:r w:rsidRPr="004E3DA3">
        <w:rPr>
          <w:rFonts w:eastAsia="Times New Roman" w:cs="Times New Roman"/>
          <w:szCs w:val="24"/>
          <w:lang w:eastAsia="en-CA"/>
        </w:rPr>
        <w:t xml:space="preserve"> δ 4.13 (dd, </w:t>
      </w:r>
      <w:r w:rsidRPr="004E3DA3">
        <w:rPr>
          <w:rFonts w:eastAsia="Times New Roman" w:cs="Times New Roman"/>
          <w:i/>
          <w:iCs/>
          <w:szCs w:val="24"/>
          <w:lang w:eastAsia="en-CA"/>
        </w:rPr>
        <w:t>J</w:t>
      </w:r>
      <w:r w:rsidRPr="004E3DA3">
        <w:rPr>
          <w:rFonts w:eastAsia="Times New Roman" w:cs="Times New Roman"/>
          <w:szCs w:val="24"/>
          <w:lang w:eastAsia="en-CA"/>
        </w:rPr>
        <w:t xml:space="preserve"> = 16.8, 11.8 Hz,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3.84 (dd, </w:t>
      </w:r>
      <w:r w:rsidRPr="004E3DA3">
        <w:rPr>
          <w:rFonts w:eastAsia="Times New Roman" w:cs="Times New Roman"/>
          <w:i/>
          <w:iCs/>
          <w:szCs w:val="24"/>
          <w:lang w:eastAsia="en-CA"/>
        </w:rPr>
        <w:t>J</w:t>
      </w:r>
      <w:r w:rsidRPr="004E3DA3">
        <w:rPr>
          <w:rFonts w:eastAsia="Times New Roman" w:cs="Times New Roman"/>
          <w:szCs w:val="24"/>
          <w:lang w:eastAsia="en-CA"/>
        </w:rPr>
        <w:t xml:space="preserve"> = 30.2, 16.8 Hz,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10</w:t>
      </w:r>
      <w:r w:rsidRPr="004E3DA3">
        <w:rPr>
          <w:rFonts w:eastAsia="Times New Roman" w:cs="Times New Roman"/>
          <w:szCs w:val="24"/>
          <w:lang w:eastAsia="en-CA"/>
        </w:rPr>
        <w:t>), 3.46 ‒ 3.30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11</w:t>
      </w:r>
      <w:r w:rsidRPr="004E3DA3">
        <w:rPr>
          <w:rFonts w:eastAsia="Times New Roman" w:cs="Times New Roman"/>
          <w:szCs w:val="24"/>
          <w:lang w:eastAsia="en-CA"/>
        </w:rPr>
        <w:t>), 2.43 – 2.34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2.33 ‒ 2.25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2.10 ‒ 2.01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 1.92 – 1.83 (m, 4H,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c-hexyl</w:t>
      </w:r>
      <w:r w:rsidRPr="004E3DA3">
        <w:rPr>
          <w:rFonts w:eastAsia="Times New Roman" w:cs="Times New Roman"/>
          <w:szCs w:val="24"/>
          <w:lang w:eastAsia="en-CA"/>
        </w:rPr>
        <w:t>), 1.82 ‒ 1.70 (m, 5H,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5</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c-hexyl</w:t>
      </w:r>
      <w:r w:rsidRPr="004E3DA3">
        <w:rPr>
          <w:rFonts w:eastAsia="Times New Roman" w:cs="Times New Roman"/>
          <w:szCs w:val="24"/>
          <w:lang w:eastAsia="en-CA"/>
        </w:rPr>
        <w:t>), 1.67 ‒ 1.63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 xml:space="preserve">8) </w:t>
      </w:r>
      <w:r w:rsidRPr="004E3DA3">
        <w:rPr>
          <w:rFonts w:eastAsia="Times New Roman" w:cs="Times New Roman"/>
          <w:szCs w:val="24"/>
          <w:lang w:eastAsia="en-CA"/>
        </w:rPr>
        <w:t>,1.63 ‒ 1.53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c-hexyl</w:t>
      </w:r>
      <w:r w:rsidRPr="004E3DA3">
        <w:rPr>
          <w:rFonts w:eastAsia="Times New Roman" w:cs="Times New Roman"/>
          <w:szCs w:val="24"/>
          <w:lang w:eastAsia="en-CA"/>
        </w:rPr>
        <w:t>), 1.53 ‒ 1.45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c-hexyl</w:t>
      </w:r>
      <w:r w:rsidRPr="004E3DA3">
        <w:rPr>
          <w:rFonts w:eastAsia="Times New Roman" w:cs="Times New Roman"/>
          <w:szCs w:val="24"/>
          <w:lang w:eastAsia="en-CA"/>
        </w:rPr>
        <w:t>), 1.42 ‒ 1.32 (m, 2H,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6,7</w:t>
      </w:r>
      <w:r w:rsidRPr="004E3DA3">
        <w:rPr>
          <w:rFonts w:eastAsia="Times New Roman" w:cs="Times New Roman"/>
          <w:szCs w:val="24"/>
          <w:lang w:eastAsia="en-CA"/>
        </w:rPr>
        <w:t>), 1.32 ‒ 1.21 (m,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c-hexyl</w:t>
      </w:r>
      <w:r w:rsidRPr="004E3DA3">
        <w:rPr>
          <w:rFonts w:eastAsia="Times New Roman" w:cs="Times New Roman"/>
          <w:szCs w:val="24"/>
          <w:lang w:eastAsia="en-CA"/>
        </w:rPr>
        <w:t>), 1.13 – 1.05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7</w:t>
      </w:r>
      <w:r w:rsidRPr="004E3DA3">
        <w:rPr>
          <w:rFonts w:eastAsia="Times New Roman" w:cs="Times New Roman"/>
          <w:szCs w:val="24"/>
          <w:lang w:eastAsia="en-CA"/>
        </w:rPr>
        <w:t xml:space="preserve">), 0.99 (d, </w:t>
      </w:r>
      <w:r w:rsidRPr="004E3DA3">
        <w:rPr>
          <w:rFonts w:eastAsia="Times New Roman" w:cs="Times New Roman"/>
          <w:i/>
          <w:iCs/>
          <w:szCs w:val="24"/>
          <w:lang w:eastAsia="en-CA"/>
        </w:rPr>
        <w:t>J</w:t>
      </w:r>
      <w:r w:rsidRPr="004E3DA3">
        <w:rPr>
          <w:rFonts w:eastAsia="Times New Roman" w:cs="Times New Roman"/>
          <w:szCs w:val="24"/>
          <w:lang w:eastAsia="en-CA"/>
        </w:rPr>
        <w:t xml:space="preserve"> = 6.6 Hz,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0.91 – 0.82 (m,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0.38 (dd, </w:t>
      </w:r>
      <w:r w:rsidRPr="004E3DA3">
        <w:rPr>
          <w:rFonts w:eastAsia="Times New Roman" w:cs="Times New Roman"/>
          <w:i/>
          <w:iCs/>
          <w:szCs w:val="24"/>
          <w:lang w:eastAsia="en-CA"/>
        </w:rPr>
        <w:t>J</w:t>
      </w:r>
      <w:r w:rsidRPr="004E3DA3">
        <w:rPr>
          <w:rFonts w:eastAsia="Times New Roman" w:cs="Times New Roman"/>
          <w:szCs w:val="24"/>
          <w:lang w:eastAsia="en-CA"/>
        </w:rPr>
        <w:t xml:space="preserve"> = 14.3, 9.2 Hz, 1H,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w:t>
      </w:r>
    </w:p>
    <w:p w14:paraId="3D631474" w14:textId="77777777" w:rsidR="00791267" w:rsidRPr="004E3DA3" w:rsidRDefault="00791267" w:rsidP="00791267">
      <w:pPr>
        <w:contextualSpacing/>
        <w:rPr>
          <w:szCs w:val="24"/>
        </w:rPr>
      </w:pPr>
    </w:p>
    <w:p w14:paraId="1D1488D3"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lastRenderedPageBreak/>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169.7, 169.0, 66.1, 63.3, 57.4, 57.2, 55.9, 54.7 (2C), 30.0, 29.9, 25.5, 26.4, 25.6, 25.5, 24.1, 21.7, 21.0.</w:t>
      </w:r>
    </w:p>
    <w:p w14:paraId="37D1C299" w14:textId="77777777" w:rsidR="00791267" w:rsidRPr="004E3DA3" w:rsidRDefault="00791267" w:rsidP="00791267">
      <w:pPr>
        <w:contextualSpacing/>
        <w:rPr>
          <w:rFonts w:cs="Times New Roman"/>
          <w:color w:val="000000"/>
          <w:szCs w:val="24"/>
        </w:rPr>
      </w:pPr>
    </w:p>
    <w:p w14:paraId="0523270D"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11</w:t>
      </w:r>
      <w:r w:rsidRPr="004E3DA3">
        <w:rPr>
          <w:rFonts w:cs="Times New Roman"/>
          <w:b/>
          <w:bCs/>
          <w:color w:val="000000"/>
          <w:szCs w:val="24"/>
        </w:rPr>
        <w:t>B NMR</w:t>
      </w:r>
      <w:r w:rsidRPr="004E3DA3">
        <w:rPr>
          <w:rFonts w:cs="Times New Roman"/>
          <w:color w:val="000000"/>
          <w:szCs w:val="24"/>
        </w:rPr>
        <w:t xml:space="preserve"> δ </w:t>
      </w:r>
      <w:r w:rsidRPr="004E3DA3">
        <w:t>13.1 ppm.</w:t>
      </w:r>
    </w:p>
    <w:p w14:paraId="309DCB6E" w14:textId="77777777" w:rsidR="00791267" w:rsidRPr="004E3DA3" w:rsidRDefault="00791267" w:rsidP="00791267">
      <w:pPr>
        <w:contextualSpacing/>
        <w:rPr>
          <w:rFonts w:cs="Times New Roman"/>
          <w:color w:val="000000"/>
          <w:szCs w:val="24"/>
        </w:rPr>
      </w:pPr>
    </w:p>
    <w:p w14:paraId="30920D29" w14:textId="77777777" w:rsidR="00791267" w:rsidRPr="004E3DA3" w:rsidRDefault="00791267" w:rsidP="00791267">
      <w:pPr>
        <w:rPr>
          <w:szCs w:val="24"/>
        </w:rPr>
      </w:pPr>
      <w:r w:rsidRPr="004E3DA3">
        <w:rPr>
          <w:b/>
          <w:bCs/>
        </w:rPr>
        <w:t xml:space="preserve">IR (film) </w:t>
      </w:r>
      <w:r w:rsidRPr="004E3DA3">
        <w:t>ν</w:t>
      </w:r>
      <w:r w:rsidRPr="004E3DA3">
        <w:rPr>
          <w:vertAlign w:val="subscript"/>
        </w:rPr>
        <w:t>max</w:t>
      </w:r>
      <w:r w:rsidRPr="004E3DA3">
        <w:t>: 3307, 2941, 2856, 1717, 1588, 1366, 1305, 1241, 1103, 975, 869, 720, 516, 424 cm</w:t>
      </w:r>
      <w:r w:rsidRPr="004E3DA3">
        <w:rPr>
          <w:vertAlign w:val="superscript"/>
        </w:rPr>
        <w:t>-1</w:t>
      </w:r>
      <w:r w:rsidRPr="004E3DA3">
        <w:t>.</w:t>
      </w:r>
    </w:p>
    <w:p w14:paraId="6E0F9B55"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18</w:t>
      </w:r>
      <w:r w:rsidRPr="004E3DA3">
        <w:rPr>
          <w:szCs w:val="24"/>
        </w:rPr>
        <w:t>H</w:t>
      </w:r>
      <w:r w:rsidRPr="004E3DA3">
        <w:rPr>
          <w:szCs w:val="24"/>
          <w:vertAlign w:val="subscript"/>
        </w:rPr>
        <w:t>31</w:t>
      </w:r>
      <w:r w:rsidRPr="004E3DA3">
        <w:rPr>
          <w:szCs w:val="24"/>
        </w:rPr>
        <w:t>BN</w:t>
      </w:r>
      <w:r w:rsidRPr="004E3DA3">
        <w:rPr>
          <w:szCs w:val="24"/>
          <w:vertAlign w:val="subscript"/>
        </w:rPr>
        <w:t>2</w:t>
      </w:r>
      <w:r w:rsidRPr="004E3DA3">
        <w:rPr>
          <w:szCs w:val="24"/>
        </w:rPr>
        <w:t>O</w:t>
      </w:r>
      <w:r w:rsidRPr="004E3DA3">
        <w:rPr>
          <w:szCs w:val="24"/>
          <w:vertAlign w:val="subscript"/>
        </w:rPr>
        <w:t>4</w:t>
      </w:r>
      <w:r w:rsidRPr="004E3DA3">
        <w:rPr>
          <w:szCs w:val="24"/>
        </w:rPr>
        <w:t xml:space="preserve"> requires </w:t>
      </w:r>
      <w:r w:rsidRPr="004E3DA3">
        <w:rPr>
          <w:rFonts w:ascii="Times-Italic" w:hAnsi="Times-Italic" w:cs="Times-Italic"/>
          <w:i/>
          <w:iCs/>
          <w:szCs w:val="24"/>
        </w:rPr>
        <w:t xml:space="preserve">m/z </w:t>
      </w:r>
      <w:r w:rsidRPr="004E3DA3">
        <w:t>351.2450</w:t>
      </w:r>
      <w:r w:rsidRPr="004E3DA3">
        <w:rPr>
          <w:szCs w:val="24"/>
        </w:rPr>
        <w:t xml:space="preserve">, found </w:t>
      </w:r>
      <w:r w:rsidRPr="004E3DA3">
        <w:rPr>
          <w:rFonts w:ascii="Times-Italic" w:hAnsi="Times-Italic" w:cs="Times-Italic"/>
          <w:i/>
          <w:iCs/>
          <w:szCs w:val="24"/>
        </w:rPr>
        <w:t>m/z</w:t>
      </w:r>
      <w:r w:rsidRPr="004E3DA3">
        <w:t xml:space="preserve"> 351.2443.</w:t>
      </w:r>
    </w:p>
    <w:p w14:paraId="59D6D6FF" w14:textId="77777777" w:rsidR="00791267" w:rsidRPr="004E3DA3" w:rsidRDefault="00791267" w:rsidP="00791267">
      <w:r w:rsidRPr="004E3DA3">
        <w:rPr>
          <w:b/>
          <w:bCs/>
        </w:rPr>
        <w:t>mp</w:t>
      </w:r>
      <w:r w:rsidRPr="004E3DA3">
        <w:t>: 67</w:t>
      </w:r>
      <w:r w:rsidRPr="004E3DA3">
        <w:rPr>
          <w:rFonts w:cs="Times New Roman"/>
        </w:rPr>
        <w:t>‒</w:t>
      </w:r>
      <w:r w:rsidRPr="004E3DA3">
        <w:t xml:space="preserve">68 </w:t>
      </w:r>
      <w:r w:rsidRPr="004E3DA3">
        <w:rPr>
          <w:rFonts w:cs="Times New Roman"/>
        </w:rPr>
        <w:t>°</w:t>
      </w:r>
      <w:r w:rsidRPr="004E3DA3">
        <w:t>C.</w:t>
      </w:r>
    </w:p>
    <w:p w14:paraId="2202D54C" w14:textId="77777777" w:rsidR="00791267" w:rsidRPr="004E3DA3" w:rsidRDefault="00791267" w:rsidP="00791267"/>
    <w:bookmarkEnd w:id="105"/>
    <w:p w14:paraId="61BD8439" w14:textId="77777777" w:rsidR="00791267" w:rsidRPr="004E3DA3" w:rsidRDefault="00791267" w:rsidP="00791267">
      <w:pPr>
        <w:pStyle w:val="Heading2"/>
        <w:sectPr w:rsidR="00791267" w:rsidRPr="004E3DA3" w:rsidSect="00780F7F">
          <w:pgSz w:w="12240" w:h="15840"/>
          <w:pgMar w:top="1440" w:right="1440" w:bottom="1440" w:left="1440" w:header="720" w:footer="720" w:gutter="0"/>
          <w:cols w:space="720"/>
          <w:docGrid w:linePitch="360"/>
        </w:sectPr>
      </w:pPr>
    </w:p>
    <w:p w14:paraId="4439166F" w14:textId="77777777" w:rsidR="00791267" w:rsidRPr="004E3DA3" w:rsidRDefault="00791267" w:rsidP="00B471BC">
      <w:pPr>
        <w:pStyle w:val="Heading2"/>
      </w:pPr>
      <w:bookmarkStart w:id="106" w:name="_Toc149123858"/>
      <w:r w:rsidRPr="004E3DA3">
        <w:lastRenderedPageBreak/>
        <w:t>Suzuki-Miyaura Cross-Coupling</w:t>
      </w:r>
      <w:bookmarkEnd w:id="106"/>
    </w:p>
    <w:p w14:paraId="5D1E84E0" w14:textId="2B8E0130" w:rsidR="00791267" w:rsidRPr="004E3DA3" w:rsidRDefault="006318EB" w:rsidP="00791267">
      <w:pPr>
        <w:jc w:val="center"/>
      </w:pPr>
      <w:r w:rsidRPr="004E3DA3">
        <w:rPr>
          <w:noProof/>
        </w:rPr>
        <w:object w:dxaOrig="4410" w:dyaOrig="1484" w14:anchorId="7D3515E8">
          <v:shape id="_x0000_i1096" type="#_x0000_t75" alt="" style="width:293.9pt;height:97.7pt;mso-width-percent:0;mso-height-percent:0;mso-width-percent:0;mso-height-percent:0" o:ole="">
            <v:imagedata r:id="rId167" o:title=""/>
          </v:shape>
          <o:OLEObject Type="Embed" ProgID="ChemDraw.Document.6.0" ShapeID="_x0000_i1096" DrawAspect="Content" ObjectID="_1765887343" r:id="rId168"/>
        </w:object>
      </w:r>
    </w:p>
    <w:p w14:paraId="76DC7C6F" w14:textId="7E5FF76E" w:rsidR="00791267" w:rsidRPr="004E3DA3" w:rsidRDefault="00791267" w:rsidP="00791267">
      <w:pPr>
        <w:contextualSpacing/>
      </w:pPr>
      <w:r w:rsidRPr="004E3DA3">
        <w:t xml:space="preserve">Tetrakis(triphenylphosphine)palladium(0) (5 mol%) was added to a microwave reaction vial followed by addition of degassed THF (654 </w:t>
      </w:r>
      <w:r w:rsidRPr="004E3DA3">
        <w:rPr>
          <w:rFonts w:ascii="Symbol" w:hAnsi="Symbol"/>
        </w:rPr>
        <w:t>m</w:t>
      </w:r>
      <w:r w:rsidRPr="004E3DA3">
        <w:t xml:space="preserve">L). The reaction mixture was degassed with </w:t>
      </w:r>
      <w:r w:rsidR="00671DCF">
        <w:t>N</w:t>
      </w:r>
      <w:r w:rsidR="00671DCF" w:rsidRPr="00671DCF">
        <w:rPr>
          <w:vertAlign w:val="subscript"/>
        </w:rPr>
        <w:t>2</w:t>
      </w:r>
      <w:r w:rsidRPr="004E3DA3">
        <w:t xml:space="preserve"> for 5 min. The required </w:t>
      </w:r>
      <w:r w:rsidRPr="00671DCF">
        <w:t>CAB</w:t>
      </w:r>
      <w:r w:rsidRPr="004E3DA3">
        <w:t xml:space="preserve"> (0.3 mmol) was taken up in degassed THF (1.3 mL) and added to the vial while purging. To the vial was then added 720 </w:t>
      </w:r>
      <w:r w:rsidRPr="004E3DA3">
        <w:rPr>
          <w:rFonts w:ascii="Symbol" w:hAnsi="Symbol"/>
        </w:rPr>
        <w:t>m</w:t>
      </w:r>
      <w:r w:rsidRPr="004E3DA3">
        <w:t xml:space="preserve">L of 3 N KOH </w:t>
      </w:r>
      <w:r w:rsidR="000A6552">
        <w:t xml:space="preserve">and </w:t>
      </w:r>
      <w:r w:rsidR="00671DCF">
        <w:t>the</w:t>
      </w:r>
      <w:r w:rsidR="000A6552">
        <w:t xml:space="preserve"> desired</w:t>
      </w:r>
      <w:r w:rsidR="00671DCF">
        <w:t xml:space="preserve"> aryl halide (</w:t>
      </w:r>
      <w:r w:rsidRPr="004E3DA3">
        <w:t xml:space="preserve">1-bromo-4-tert-butylbenzene </w:t>
      </w:r>
      <w:r w:rsidR="00671DCF">
        <w:t xml:space="preserve">(2 equiv) </w:t>
      </w:r>
      <w:r w:rsidRPr="004E3DA3">
        <w:t>or bromobenzene (2 equiv)</w:t>
      </w:r>
      <w:r w:rsidR="00671DCF">
        <w:t>)</w:t>
      </w:r>
      <w:r w:rsidRPr="004E3DA3">
        <w:t xml:space="preserve">. The vial was sealed, and the reaction mixture </w:t>
      </w:r>
      <w:r w:rsidR="00671DCF">
        <w:t>was stirred for 16 h at</w:t>
      </w:r>
      <w:r w:rsidRPr="004E3DA3">
        <w:t xml:space="preserve"> 65 °C. </w:t>
      </w:r>
      <w:r w:rsidR="00671DCF">
        <w:t>The reaction mixture was brought to room temperature and</w:t>
      </w:r>
      <w:r w:rsidRPr="004E3DA3">
        <w:t xml:space="preserve"> </w:t>
      </w:r>
      <w:r w:rsidR="00671DCF">
        <w:t>H</w:t>
      </w:r>
      <w:r w:rsidR="00671DCF" w:rsidRPr="00671DCF">
        <w:rPr>
          <w:vertAlign w:val="subscript"/>
        </w:rPr>
        <w:t>2</w:t>
      </w:r>
      <w:r w:rsidR="00671DCF">
        <w:t>O</w:t>
      </w:r>
      <w:r w:rsidRPr="004E3DA3">
        <w:t xml:space="preserve"> </w:t>
      </w:r>
      <w:r w:rsidR="00671DCF">
        <w:t xml:space="preserve">(5 mL) </w:t>
      </w:r>
      <w:r w:rsidRPr="004E3DA3">
        <w:t>was added</w:t>
      </w:r>
      <w:r w:rsidR="00671DCF">
        <w:t xml:space="preserve">. The reaction </w:t>
      </w:r>
      <w:r w:rsidRPr="004E3DA3">
        <w:t>mixture was transferred into a separatory funnel</w:t>
      </w:r>
      <w:r w:rsidR="00671DCF">
        <w:t xml:space="preserve"> and t</w:t>
      </w:r>
      <w:r w:rsidRPr="004E3DA3">
        <w:t>he organic layer was separated</w:t>
      </w:r>
      <w:r w:rsidR="00671DCF">
        <w:t>. T</w:t>
      </w:r>
      <w:r w:rsidRPr="004E3DA3">
        <w:t>he aqueous layer was extracted with EtOAc (3 x 5 mL)</w:t>
      </w:r>
      <w:r w:rsidR="000A6552">
        <w:t xml:space="preserve"> </w:t>
      </w:r>
      <w:r w:rsidR="00671DCF">
        <w:t>and the</w:t>
      </w:r>
      <w:r w:rsidRPr="004E3DA3">
        <w:t xml:space="preserve"> combined organic layers were dried over anhydrous Na</w:t>
      </w:r>
      <w:r w:rsidRPr="004E3DA3">
        <w:rPr>
          <w:vertAlign w:val="subscript"/>
        </w:rPr>
        <w:t>2</w:t>
      </w:r>
      <w:r w:rsidRPr="004E3DA3">
        <w:t>SO</w:t>
      </w:r>
      <w:r w:rsidRPr="004E3DA3">
        <w:rPr>
          <w:vertAlign w:val="subscript"/>
        </w:rPr>
        <w:t>4</w:t>
      </w:r>
      <w:r w:rsidRPr="004E3DA3">
        <w:t>,</w:t>
      </w:r>
      <w:r w:rsidRPr="004E3DA3">
        <w:rPr>
          <w:vertAlign w:val="subscript"/>
        </w:rPr>
        <w:t xml:space="preserve"> </w:t>
      </w:r>
      <w:r w:rsidRPr="004E3DA3">
        <w:t>filtered</w:t>
      </w:r>
      <w:r w:rsidR="00671DCF">
        <w:t>,</w:t>
      </w:r>
      <w:r w:rsidRPr="004E3DA3">
        <w:t xml:space="preserve"> and concentrated under reduced pressure. The excess </w:t>
      </w:r>
      <w:r w:rsidR="000A6552">
        <w:t>aryl halide</w:t>
      </w:r>
      <w:r w:rsidRPr="004E3DA3">
        <w:t xml:space="preserve"> was distilled off and the residue was filtered over </w:t>
      </w:r>
      <w:r w:rsidR="00671DCF">
        <w:t xml:space="preserve">a short pad of </w:t>
      </w:r>
      <w:r w:rsidRPr="004E3DA3">
        <w:t>silica</w:t>
      </w:r>
      <w:r w:rsidR="00671DCF">
        <w:t xml:space="preserve"> gel using a</w:t>
      </w:r>
      <w:r w:rsidRPr="004E3DA3">
        <w:t xml:space="preserve"> solution of 1% Et</w:t>
      </w:r>
      <w:r w:rsidRPr="004E3DA3">
        <w:rPr>
          <w:vertAlign w:val="subscript"/>
        </w:rPr>
        <w:t>3</w:t>
      </w:r>
      <w:r w:rsidRPr="004E3DA3">
        <w:t xml:space="preserve">N/hexanes </w:t>
      </w:r>
      <w:r w:rsidR="00671DCF">
        <w:t>which provided</w:t>
      </w:r>
      <w:r w:rsidRPr="004E3DA3">
        <w:t xml:space="preserve"> compound</w:t>
      </w:r>
      <w:r w:rsidR="00671DCF">
        <w:t xml:space="preserve">s </w:t>
      </w:r>
      <w:r w:rsidR="00671DCF" w:rsidRPr="00671DCF">
        <w:rPr>
          <w:b/>
          <w:bCs/>
        </w:rPr>
        <w:t>3h</w:t>
      </w:r>
      <w:r w:rsidR="00671DCF">
        <w:rPr>
          <w:rFonts w:cs="Times New Roman"/>
        </w:rPr>
        <w:t>‒</w:t>
      </w:r>
      <w:r w:rsidR="00671DCF" w:rsidRPr="00671DCF">
        <w:rPr>
          <w:b/>
          <w:bCs/>
        </w:rPr>
        <w:t>3j</w:t>
      </w:r>
      <w:r w:rsidRPr="004E3DA3">
        <w:t xml:space="preserve">. </w:t>
      </w:r>
    </w:p>
    <w:p w14:paraId="039EA038" w14:textId="77777777" w:rsidR="00791267" w:rsidRPr="004E3DA3" w:rsidRDefault="00791267" w:rsidP="00791267">
      <w:pPr>
        <w:pStyle w:val="Normalbold0"/>
        <w:spacing w:line="360" w:lineRule="auto"/>
      </w:pPr>
      <w:bookmarkStart w:id="107" w:name="_Hlk62683520"/>
      <w:r w:rsidRPr="004E3DA3">
        <w:t>1-(3-(4-(</w:t>
      </w:r>
      <w:r w:rsidRPr="004E3DA3">
        <w:rPr>
          <w:i/>
        </w:rPr>
        <w:t>tert</w:t>
      </w:r>
      <w:r w:rsidRPr="004E3DA3">
        <w:t>-Butyl)phenyl)-2-methylpropyl)piperidine (3h):</w:t>
      </w:r>
    </w:p>
    <w:bookmarkEnd w:id="107"/>
    <w:p w14:paraId="77753B6A" w14:textId="77777777" w:rsidR="00791267" w:rsidRPr="004E3DA3" w:rsidRDefault="006318EB" w:rsidP="00791267">
      <w:pPr>
        <w:jc w:val="center"/>
      </w:pPr>
      <w:r w:rsidRPr="004E3DA3">
        <w:rPr>
          <w:noProof/>
        </w:rPr>
        <w:object w:dxaOrig="1775" w:dyaOrig="1395" w14:anchorId="6F4CD541">
          <v:shape id="_x0000_i1097" type="#_x0000_t75" alt="" style="width:125.65pt;height:98.45pt;mso-width-percent:0;mso-height-percent:0;mso-width-percent:0;mso-height-percent:0" o:ole="">
            <v:imagedata r:id="rId169" o:title=""/>
          </v:shape>
          <o:OLEObject Type="Embed" ProgID="ChemDraw.Document.6.0" ShapeID="_x0000_i1097" DrawAspect="Content" ObjectID="_1765887344" r:id="rId170"/>
        </w:object>
      </w:r>
    </w:p>
    <w:p w14:paraId="67753EC0" w14:textId="77777777" w:rsidR="00791267" w:rsidRPr="004E3DA3" w:rsidRDefault="00791267" w:rsidP="00791267">
      <w:r w:rsidRPr="004E3DA3">
        <w:t>The title compound was obtained as a pale-yellow oil in 85% yield (76 mg, 0.28 mmol).</w:t>
      </w:r>
    </w:p>
    <w:p w14:paraId="17F545A9" w14:textId="77777777" w:rsidR="00791267" w:rsidRPr="004E3DA3" w:rsidRDefault="00791267" w:rsidP="00791267"/>
    <w:p w14:paraId="377E2C2D" w14:textId="77777777" w:rsidR="00791267" w:rsidRPr="004E3DA3" w:rsidRDefault="00791267" w:rsidP="00791267">
      <w:pPr>
        <w:contextualSpacing/>
      </w:pPr>
      <w:r w:rsidRPr="004E3DA3">
        <w:rPr>
          <w:b/>
          <w:bCs/>
          <w:szCs w:val="24"/>
          <w:vertAlign w:val="superscript"/>
        </w:rPr>
        <w:t>1</w:t>
      </w:r>
      <w:r w:rsidRPr="004E3DA3">
        <w:rPr>
          <w:b/>
          <w:bCs/>
          <w:szCs w:val="24"/>
        </w:rPr>
        <w:t>H NMR (500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7.28 (d, </w:t>
      </w:r>
      <w:r w:rsidRPr="004E3DA3">
        <w:rPr>
          <w:i/>
          <w:iCs/>
          <w:szCs w:val="24"/>
        </w:rPr>
        <w:t>J</w:t>
      </w:r>
      <w:r w:rsidRPr="004E3DA3">
        <w:rPr>
          <w:szCs w:val="24"/>
        </w:rPr>
        <w:t xml:space="preserve"> = 8.3 Hz,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7.08 (d, </w:t>
      </w:r>
      <w:r w:rsidRPr="004E3DA3">
        <w:rPr>
          <w:i/>
          <w:iCs/>
          <w:szCs w:val="24"/>
        </w:rPr>
        <w:t>J</w:t>
      </w:r>
      <w:r w:rsidRPr="004E3DA3">
        <w:rPr>
          <w:szCs w:val="24"/>
        </w:rPr>
        <w:t xml:space="preserve"> = 8.2 Hz, </w:t>
      </w:r>
      <w:r w:rsidRPr="004E3DA3">
        <w:t>2</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2.78 (dd, </w:t>
      </w:r>
      <w:r w:rsidRPr="004E3DA3">
        <w:rPr>
          <w:i/>
          <w:iCs/>
          <w:szCs w:val="24"/>
        </w:rPr>
        <w:t>J</w:t>
      </w:r>
      <w:r w:rsidRPr="004E3DA3">
        <w:rPr>
          <w:szCs w:val="24"/>
        </w:rPr>
        <w:t xml:space="preserve"> = 13.1, 5.6 Hz, 1H,</w:t>
      </w:r>
      <w:r w:rsidRPr="004E3DA3">
        <w:rPr>
          <w:b/>
          <w:bCs/>
          <w:szCs w:val="24"/>
        </w:rPr>
        <w:t xml:space="preserve"> H</w:t>
      </w:r>
      <w:r w:rsidRPr="004E3DA3">
        <w:rPr>
          <w:b/>
          <w:bCs/>
          <w:szCs w:val="24"/>
          <w:vertAlign w:val="subscript"/>
        </w:rPr>
        <w:t>9</w:t>
      </w:r>
      <w:r w:rsidRPr="004E3DA3">
        <w:rPr>
          <w:szCs w:val="24"/>
        </w:rPr>
        <w:t xml:space="preserve">), 2.56 </w:t>
      </w:r>
      <w:r w:rsidRPr="004E3DA3">
        <w:rPr>
          <w:rFonts w:cs="Times New Roman"/>
          <w:szCs w:val="24"/>
        </w:rPr>
        <w:t>‒</w:t>
      </w:r>
      <w:r w:rsidRPr="004E3DA3">
        <w:rPr>
          <w:szCs w:val="24"/>
        </w:rPr>
        <w:t xml:space="preserve"> 2.38 (br, </w:t>
      </w:r>
      <w:r w:rsidRPr="004E3DA3">
        <w:t>3</w:t>
      </w:r>
      <w:r w:rsidRPr="004E3DA3">
        <w:rPr>
          <w:szCs w:val="24"/>
        </w:rPr>
        <w:t>H,</w:t>
      </w:r>
      <w:r w:rsidRPr="004E3DA3">
        <w:rPr>
          <w:b/>
          <w:bCs/>
          <w:szCs w:val="24"/>
        </w:rPr>
        <w:t xml:space="preserve"> H</w:t>
      </w:r>
      <w:r w:rsidRPr="004E3DA3">
        <w:rPr>
          <w:b/>
          <w:bCs/>
          <w:szCs w:val="24"/>
          <w:vertAlign w:val="subscript"/>
        </w:rPr>
        <w:t>4,8</w:t>
      </w:r>
      <w:r w:rsidRPr="004E3DA3">
        <w:rPr>
          <w:szCs w:val="24"/>
        </w:rPr>
        <w:t>,</w:t>
      </w:r>
      <w:r w:rsidRPr="004E3DA3">
        <w:rPr>
          <w:b/>
          <w:bCs/>
          <w:szCs w:val="24"/>
        </w:rPr>
        <w:t xml:space="preserve"> H</w:t>
      </w:r>
      <w:r w:rsidRPr="004E3DA3">
        <w:rPr>
          <w:b/>
          <w:bCs/>
          <w:szCs w:val="24"/>
          <w:vertAlign w:val="subscript"/>
        </w:rPr>
        <w:t>3</w:t>
      </w:r>
      <w:r w:rsidRPr="004E3DA3">
        <w:rPr>
          <w:szCs w:val="24"/>
        </w:rPr>
        <w:t xml:space="preserve">), 2.37 </w:t>
      </w:r>
      <w:r w:rsidRPr="004E3DA3">
        <w:rPr>
          <w:rFonts w:cs="Times New Roman"/>
          <w:szCs w:val="24"/>
        </w:rPr>
        <w:t>‒</w:t>
      </w:r>
      <w:r w:rsidRPr="004E3DA3">
        <w:rPr>
          <w:szCs w:val="24"/>
        </w:rPr>
        <w:t xml:space="preserve"> 2.27 (m, </w:t>
      </w:r>
      <w:r w:rsidRPr="004E3DA3">
        <w:t>3</w:t>
      </w:r>
      <w:r w:rsidRPr="004E3DA3">
        <w:rPr>
          <w:szCs w:val="24"/>
        </w:rPr>
        <w:t>H,</w:t>
      </w:r>
      <w:r w:rsidRPr="004E3DA3">
        <w:rPr>
          <w:b/>
          <w:bCs/>
          <w:szCs w:val="24"/>
        </w:rPr>
        <w:t xml:space="preserve"> H</w:t>
      </w:r>
      <w:r w:rsidRPr="004E3DA3">
        <w:rPr>
          <w:b/>
          <w:bCs/>
          <w:szCs w:val="24"/>
          <w:vertAlign w:val="subscript"/>
        </w:rPr>
        <w:t>9</w:t>
      </w:r>
      <w:r w:rsidRPr="004E3DA3">
        <w:rPr>
          <w:szCs w:val="24"/>
        </w:rPr>
        <w:t>,</w:t>
      </w:r>
      <w:r w:rsidRPr="004E3DA3">
        <w:rPr>
          <w:b/>
          <w:bCs/>
          <w:szCs w:val="24"/>
        </w:rPr>
        <w:t xml:space="preserve"> H</w:t>
      </w:r>
      <w:r w:rsidRPr="004E3DA3">
        <w:rPr>
          <w:b/>
          <w:bCs/>
          <w:szCs w:val="24"/>
          <w:vertAlign w:val="subscript"/>
        </w:rPr>
        <w:t>4</w:t>
      </w:r>
      <w:r w:rsidRPr="004E3DA3">
        <w:rPr>
          <w:szCs w:val="24"/>
        </w:rPr>
        <w:t>,</w:t>
      </w:r>
      <w:r w:rsidRPr="004E3DA3">
        <w:rPr>
          <w:b/>
          <w:bCs/>
          <w:szCs w:val="24"/>
        </w:rPr>
        <w:t xml:space="preserve"> H</w:t>
      </w:r>
      <w:r w:rsidRPr="004E3DA3">
        <w:rPr>
          <w:b/>
          <w:bCs/>
          <w:szCs w:val="24"/>
          <w:vertAlign w:val="subscript"/>
        </w:rPr>
        <w:t>3</w:t>
      </w:r>
      <w:r w:rsidRPr="004E3DA3">
        <w:rPr>
          <w:szCs w:val="24"/>
        </w:rPr>
        <w:t xml:space="preserve">), 2.25 </w:t>
      </w:r>
      <w:r w:rsidRPr="004E3DA3">
        <w:rPr>
          <w:szCs w:val="24"/>
        </w:rPr>
        <w:lastRenderedPageBreak/>
        <w:t>(br, 1H,</w:t>
      </w:r>
      <w:r w:rsidRPr="004E3DA3">
        <w:rPr>
          <w:b/>
          <w:bCs/>
          <w:szCs w:val="24"/>
        </w:rPr>
        <w:t xml:space="preserve"> H</w:t>
      </w:r>
      <w:r w:rsidRPr="004E3DA3">
        <w:rPr>
          <w:b/>
          <w:bCs/>
          <w:szCs w:val="24"/>
          <w:vertAlign w:val="subscript"/>
        </w:rPr>
        <w:t>8</w:t>
      </w:r>
      <w:r w:rsidRPr="004E3DA3">
        <w:rPr>
          <w:szCs w:val="24"/>
        </w:rPr>
        <w:t xml:space="preserve">), 2.12 </w:t>
      </w:r>
      <w:r w:rsidRPr="004E3DA3">
        <w:rPr>
          <w:rFonts w:cs="Times New Roman"/>
          <w:szCs w:val="24"/>
        </w:rPr>
        <w:t>‒</w:t>
      </w:r>
      <w:r w:rsidRPr="004E3DA3">
        <w:rPr>
          <w:szCs w:val="24"/>
        </w:rPr>
        <w:t xml:space="preserve"> 1.96 (m, 1H,</w:t>
      </w:r>
      <w:r w:rsidRPr="004E3DA3">
        <w:rPr>
          <w:b/>
          <w:bCs/>
          <w:szCs w:val="24"/>
        </w:rPr>
        <w:t xml:space="preserve"> H</w:t>
      </w:r>
      <w:r w:rsidRPr="004E3DA3">
        <w:rPr>
          <w:b/>
          <w:bCs/>
          <w:szCs w:val="24"/>
          <w:vertAlign w:val="subscript"/>
        </w:rPr>
        <w:t>2</w:t>
      </w:r>
      <w:r w:rsidRPr="004E3DA3">
        <w:rPr>
          <w:szCs w:val="24"/>
        </w:rPr>
        <w:t xml:space="preserve">), 1.72 </w:t>
      </w:r>
      <w:r w:rsidRPr="004E3DA3">
        <w:rPr>
          <w:rFonts w:cs="Times New Roman"/>
          <w:szCs w:val="24"/>
        </w:rPr>
        <w:t>‒</w:t>
      </w:r>
      <w:r w:rsidRPr="004E3DA3">
        <w:rPr>
          <w:szCs w:val="24"/>
        </w:rPr>
        <w:t xml:space="preserve"> 1.58 (br, </w:t>
      </w:r>
      <w:r w:rsidRPr="004E3DA3">
        <w:t>4</w:t>
      </w:r>
      <w:r w:rsidRPr="004E3DA3">
        <w:rPr>
          <w:szCs w:val="24"/>
        </w:rPr>
        <w:t>H,</w:t>
      </w:r>
      <w:r w:rsidRPr="004E3DA3">
        <w:rPr>
          <w:b/>
          <w:bCs/>
          <w:szCs w:val="24"/>
        </w:rPr>
        <w:t xml:space="preserve"> H</w:t>
      </w:r>
      <w:r w:rsidRPr="004E3DA3">
        <w:rPr>
          <w:b/>
          <w:bCs/>
          <w:szCs w:val="24"/>
          <w:vertAlign w:val="subscript"/>
        </w:rPr>
        <w:t>5,7</w:t>
      </w:r>
      <w:r w:rsidRPr="004E3DA3">
        <w:rPr>
          <w:szCs w:val="24"/>
        </w:rPr>
        <w:t xml:space="preserve">), 1.49 </w:t>
      </w:r>
      <w:r w:rsidRPr="004E3DA3">
        <w:rPr>
          <w:rFonts w:cs="Times New Roman"/>
          <w:szCs w:val="24"/>
        </w:rPr>
        <w:t>‒</w:t>
      </w:r>
      <w:r w:rsidRPr="004E3DA3">
        <w:rPr>
          <w:szCs w:val="24"/>
        </w:rPr>
        <w:t xml:space="preserve"> 1.40 (m, 2H,</w:t>
      </w:r>
      <w:r w:rsidRPr="004E3DA3">
        <w:rPr>
          <w:b/>
          <w:bCs/>
          <w:szCs w:val="24"/>
        </w:rPr>
        <w:t xml:space="preserve"> H</w:t>
      </w:r>
      <w:r w:rsidRPr="004E3DA3">
        <w:rPr>
          <w:b/>
          <w:bCs/>
          <w:szCs w:val="24"/>
          <w:vertAlign w:val="subscript"/>
        </w:rPr>
        <w:t>6</w:t>
      </w:r>
      <w:r w:rsidRPr="004E3DA3">
        <w:rPr>
          <w:szCs w:val="24"/>
        </w:rPr>
        <w:t xml:space="preserve">), 1.31 (s, </w:t>
      </w:r>
      <w:r w:rsidRPr="004E3DA3">
        <w:t>9</w:t>
      </w:r>
      <w:r w:rsidRPr="004E3DA3">
        <w:rPr>
          <w:szCs w:val="24"/>
        </w:rPr>
        <w:t>H,</w:t>
      </w:r>
      <w:r w:rsidRPr="004E3DA3">
        <w:rPr>
          <w:b/>
          <w:bCs/>
          <w:szCs w:val="24"/>
        </w:rPr>
        <w:t xml:space="preserve"> H</w:t>
      </w:r>
      <w:r w:rsidRPr="004E3DA3">
        <w:rPr>
          <w:b/>
          <w:bCs/>
          <w:szCs w:val="24"/>
          <w:vertAlign w:val="subscript"/>
        </w:rPr>
        <w:t>14</w:t>
      </w:r>
      <w:r w:rsidRPr="004E3DA3">
        <w:rPr>
          <w:szCs w:val="24"/>
        </w:rPr>
        <w:t xml:space="preserve">), 0.99 – 0.83 (m, </w:t>
      </w:r>
      <w:r w:rsidRPr="004E3DA3">
        <w:t>3</w:t>
      </w:r>
      <w:r w:rsidRPr="004E3DA3">
        <w:rPr>
          <w:szCs w:val="24"/>
        </w:rPr>
        <w:t>H,</w:t>
      </w:r>
      <w:r w:rsidRPr="004E3DA3">
        <w:rPr>
          <w:b/>
          <w:bCs/>
          <w:szCs w:val="24"/>
        </w:rPr>
        <w:t xml:space="preserve"> H</w:t>
      </w:r>
      <w:r w:rsidRPr="004E3DA3">
        <w:rPr>
          <w:b/>
          <w:bCs/>
          <w:szCs w:val="24"/>
          <w:vertAlign w:val="subscript"/>
        </w:rPr>
        <w:t>1</w:t>
      </w:r>
      <w:r w:rsidRPr="004E3DA3">
        <w:rPr>
          <w:szCs w:val="24"/>
        </w:rPr>
        <w:t>)</w:t>
      </w:r>
      <w:r w:rsidRPr="004E3DA3">
        <w:t>.</w:t>
      </w:r>
    </w:p>
    <w:p w14:paraId="7E7194A2" w14:textId="77777777" w:rsidR="00791267" w:rsidRPr="004E3DA3" w:rsidRDefault="00791267" w:rsidP="00791267">
      <w:pPr>
        <w:contextualSpacing/>
        <w:rPr>
          <w:szCs w:val="24"/>
        </w:rPr>
      </w:pPr>
    </w:p>
    <w:p w14:paraId="66600655"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148.7, 129.4, 129.0 (2C), 125.2 (2C), 65.3, 54.8, 41.1 (2C), 34.5, 32.2, 31.6 (</w:t>
      </w:r>
      <w:r w:rsidRPr="004E3DA3">
        <w:rPr>
          <w:color w:val="000000"/>
        </w:rPr>
        <w:t>3</w:t>
      </w:r>
      <w:r w:rsidRPr="004E3DA3">
        <w:rPr>
          <w:rFonts w:cs="Times New Roman"/>
          <w:color w:val="000000"/>
          <w:szCs w:val="24"/>
        </w:rPr>
        <w:t xml:space="preserve">C), </w:t>
      </w:r>
      <w:r w:rsidRPr="004E3DA3">
        <w:rPr>
          <w:color w:val="000000"/>
        </w:rPr>
        <w:t xml:space="preserve">25.4 (2C), </w:t>
      </w:r>
      <w:r w:rsidRPr="004E3DA3">
        <w:rPr>
          <w:rFonts w:cs="Times New Roman"/>
          <w:color w:val="000000"/>
          <w:szCs w:val="24"/>
        </w:rPr>
        <w:t>24.2, 18.7.</w:t>
      </w:r>
    </w:p>
    <w:p w14:paraId="0CDFD1E9" w14:textId="77777777" w:rsidR="00791267" w:rsidRPr="004E3DA3" w:rsidRDefault="00791267" w:rsidP="00791267">
      <w:pPr>
        <w:contextualSpacing/>
        <w:rPr>
          <w:rFonts w:cs="Times New Roman"/>
          <w:color w:val="000000"/>
          <w:szCs w:val="24"/>
        </w:rPr>
      </w:pPr>
    </w:p>
    <w:p w14:paraId="018481C2" w14:textId="77777777" w:rsidR="00791267" w:rsidRPr="004E3DA3" w:rsidRDefault="00791267" w:rsidP="00791267">
      <w:r w:rsidRPr="004E3DA3">
        <w:rPr>
          <w:b/>
          <w:bCs/>
        </w:rPr>
        <w:t xml:space="preserve">IR (film) </w:t>
      </w:r>
      <w:r w:rsidRPr="004E3DA3">
        <w:t>ν</w:t>
      </w:r>
      <w:r w:rsidRPr="004E3DA3">
        <w:rPr>
          <w:vertAlign w:val="subscript"/>
        </w:rPr>
        <w:t>max</w:t>
      </w:r>
      <w:r w:rsidRPr="004E3DA3">
        <w:t>: 2933, 2867, 2523,1456, 1363, 1269, 1108, 856, 734, 572 cm</w:t>
      </w:r>
      <w:r w:rsidRPr="004E3DA3">
        <w:rPr>
          <w:vertAlign w:val="superscript"/>
        </w:rPr>
        <w:t>-1</w:t>
      </w:r>
      <w:r w:rsidRPr="004E3DA3">
        <w:t>.</w:t>
      </w:r>
    </w:p>
    <w:p w14:paraId="5372A619" w14:textId="77777777" w:rsidR="00791267" w:rsidRDefault="00791267" w:rsidP="00791267">
      <w:pPr>
        <w:rPr>
          <w:b/>
          <w:bCs/>
          <w:szCs w:val="24"/>
        </w:rPr>
      </w:pPr>
    </w:p>
    <w:p w14:paraId="705AF6E1"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19</w:t>
      </w:r>
      <w:r w:rsidRPr="004E3DA3">
        <w:rPr>
          <w:szCs w:val="24"/>
        </w:rPr>
        <w:t>H</w:t>
      </w:r>
      <w:r w:rsidRPr="004E3DA3">
        <w:rPr>
          <w:szCs w:val="24"/>
          <w:vertAlign w:val="subscript"/>
        </w:rPr>
        <w:t>31</w:t>
      </w:r>
      <w:r w:rsidRPr="004E3DA3">
        <w:rPr>
          <w:szCs w:val="24"/>
        </w:rPr>
        <w:t xml:space="preserve">N requires </w:t>
      </w:r>
      <w:r w:rsidRPr="004E3DA3">
        <w:rPr>
          <w:rFonts w:ascii="Times-Italic" w:hAnsi="Times-Italic" w:cs="Times-Italic"/>
          <w:i/>
          <w:iCs/>
          <w:szCs w:val="24"/>
        </w:rPr>
        <w:t xml:space="preserve">m/z </w:t>
      </w:r>
      <w:r w:rsidRPr="004E3DA3">
        <w:t>274.2529</w:t>
      </w:r>
      <w:r w:rsidRPr="004E3DA3">
        <w:rPr>
          <w:szCs w:val="24"/>
        </w:rPr>
        <w:t xml:space="preserve">, found </w:t>
      </w:r>
      <w:r w:rsidRPr="004E3DA3">
        <w:rPr>
          <w:rFonts w:ascii="Times-Italic" w:hAnsi="Times-Italic" w:cs="Times-Italic"/>
          <w:i/>
          <w:iCs/>
          <w:szCs w:val="24"/>
        </w:rPr>
        <w:t>m/z</w:t>
      </w:r>
      <w:r w:rsidRPr="004E3DA3">
        <w:t xml:space="preserve"> 274.2522.</w:t>
      </w:r>
    </w:p>
    <w:p w14:paraId="6CBE0D52" w14:textId="77777777" w:rsidR="00791267" w:rsidRPr="004E3DA3" w:rsidRDefault="00791267" w:rsidP="00791267">
      <w:pPr>
        <w:pStyle w:val="Normalbold0"/>
        <w:spacing w:line="360" w:lineRule="auto"/>
      </w:pPr>
      <w:bookmarkStart w:id="108" w:name="_Hlk62683546"/>
      <w:r w:rsidRPr="004E3DA3">
        <w:t>1-(2-Methyl-3-phenylpropyl)piperidine (3i)</w:t>
      </w:r>
      <w:bookmarkEnd w:id="108"/>
      <w:r w:rsidRPr="004E3DA3">
        <w:t xml:space="preserve"> </w:t>
      </w:r>
    </w:p>
    <w:p w14:paraId="5211FF18" w14:textId="77777777" w:rsidR="00791267" w:rsidRPr="004E3DA3" w:rsidRDefault="006318EB" w:rsidP="00791267">
      <w:pPr>
        <w:jc w:val="center"/>
      </w:pPr>
      <w:r w:rsidRPr="004E3DA3">
        <w:rPr>
          <w:noProof/>
        </w:rPr>
        <w:object w:dxaOrig="1757" w:dyaOrig="781" w14:anchorId="722EFAD1">
          <v:shape id="_x0000_i1098" type="#_x0000_t75" alt="" style="width:138.1pt;height:62.45pt;mso-width-percent:0;mso-height-percent:0;mso-width-percent:0;mso-height-percent:0" o:ole="">
            <v:imagedata r:id="rId171" o:title=""/>
          </v:shape>
          <o:OLEObject Type="Embed" ProgID="ChemDraw.Document.6.0" ShapeID="_x0000_i1098" DrawAspect="Content" ObjectID="_1765887345" r:id="rId172"/>
        </w:object>
      </w:r>
    </w:p>
    <w:p w14:paraId="177422BF" w14:textId="77777777" w:rsidR="00791267" w:rsidRPr="004E3DA3" w:rsidRDefault="00791267" w:rsidP="00791267">
      <w:r w:rsidRPr="004E3DA3">
        <w:t xml:space="preserve">The title compound was obtained in 91% isolate yield (65 mg, 0.29 mmol) as a pale-yellow oil. </w:t>
      </w:r>
    </w:p>
    <w:p w14:paraId="5D65C9DC" w14:textId="77777777" w:rsidR="00791267" w:rsidRDefault="00791267" w:rsidP="00791267">
      <w:pPr>
        <w:spacing w:after="0"/>
        <w:contextualSpacing/>
        <w:rPr>
          <w:rFonts w:eastAsia="Times New Roman" w:cs="Times New Roman"/>
          <w:b/>
          <w:bCs/>
          <w:szCs w:val="24"/>
          <w:vertAlign w:val="superscript"/>
          <w:lang w:eastAsia="en-CA"/>
        </w:rPr>
      </w:pPr>
    </w:p>
    <w:p w14:paraId="24FDD9E9"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(400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sidRPr="004E3DA3">
        <w:rPr>
          <w:rFonts w:eastAsia="Times New Roman" w:cs="Times New Roman"/>
          <w:szCs w:val="24"/>
          <w:lang w:eastAsia="en-CA"/>
        </w:rPr>
        <w:t xml:space="preserve"> δ 7.26 ‒ 7.33 (m, 2H, Ar</w:t>
      </w:r>
      <w:r w:rsidRPr="004E3DA3">
        <w:rPr>
          <w:rFonts w:eastAsia="Times New Roman" w:cs="Times New Roman"/>
          <w:b/>
          <w:bCs/>
          <w:szCs w:val="24"/>
          <w:lang w:eastAsia="en-CA"/>
        </w:rPr>
        <w:t>H</w:t>
      </w:r>
      <w:r w:rsidRPr="004E3DA3">
        <w:rPr>
          <w:rFonts w:eastAsia="Times New Roman" w:cs="Times New Roman"/>
          <w:szCs w:val="24"/>
          <w:lang w:eastAsia="en-CA"/>
        </w:rPr>
        <w:t>), 7.24 ‒ 7.15 (m, 3H, Ar</w:t>
      </w:r>
      <w:r w:rsidRPr="004E3DA3">
        <w:rPr>
          <w:rFonts w:eastAsia="Times New Roman" w:cs="Times New Roman"/>
          <w:b/>
          <w:bCs/>
          <w:szCs w:val="24"/>
          <w:lang w:eastAsia="en-CA"/>
        </w:rPr>
        <w:t>H</w:t>
      </w:r>
      <w:r w:rsidRPr="004E3DA3">
        <w:rPr>
          <w:rFonts w:eastAsia="Times New Roman" w:cs="Times New Roman"/>
          <w:szCs w:val="24"/>
          <w:lang w:eastAsia="en-CA"/>
        </w:rPr>
        <w:t xml:space="preserve">), 3.01 ‒ 2.89 2.85 (dd, </w:t>
      </w:r>
      <w:r w:rsidRPr="004E3DA3">
        <w:rPr>
          <w:rFonts w:eastAsia="Times New Roman" w:cs="Times New Roman"/>
          <w:i/>
          <w:iCs/>
          <w:szCs w:val="24"/>
          <w:lang w:eastAsia="en-CA"/>
        </w:rPr>
        <w:t>J</w:t>
      </w:r>
      <w:r w:rsidRPr="004E3DA3">
        <w:rPr>
          <w:rFonts w:eastAsia="Times New Roman" w:cs="Times New Roman"/>
          <w:szCs w:val="24"/>
          <w:lang w:eastAsia="en-CA"/>
        </w:rPr>
        <w:t xml:space="preserve"> = 13.4, 4.9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2.51 ‒ 2.39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4,8</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w:t>
      </w:r>
      <w:r w:rsidRPr="004E3DA3">
        <w:rPr>
          <w:rFonts w:eastAsia="Times New Roman" w:cs="Times New Roman"/>
          <w:szCs w:val="24"/>
          <w:lang w:eastAsia="en-CA"/>
        </w:rPr>
        <w:t xml:space="preserve">), 2.37 – 2.29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2.27 – 2.12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4,8</w:t>
      </w:r>
      <w:r w:rsidRPr="004E3DA3">
        <w:rPr>
          <w:rFonts w:eastAsia="Times New Roman" w:cs="Times New Roman"/>
          <w:szCs w:val="24"/>
          <w:lang w:eastAsia="en-CA"/>
        </w:rPr>
        <w:t xml:space="preserve">), 2.11 ‒ 1.98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1.71 ‒ 1.58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5,7</w:t>
      </w:r>
      <w:r w:rsidRPr="004E3DA3">
        <w:rPr>
          <w:rFonts w:eastAsia="Times New Roman" w:cs="Times New Roman"/>
          <w:szCs w:val="24"/>
          <w:lang w:eastAsia="en-CA"/>
        </w:rPr>
        <w:t xml:space="preserve">), 1.53 ‒ 1.41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 xml:space="preserve">), 0.91 (d, </w:t>
      </w:r>
      <w:r w:rsidRPr="004E3DA3">
        <w:rPr>
          <w:rFonts w:eastAsia="Times New Roman" w:cs="Times New Roman"/>
          <w:i/>
          <w:iCs/>
          <w:szCs w:val="24"/>
          <w:lang w:eastAsia="en-CA"/>
        </w:rPr>
        <w:t>J</w:t>
      </w:r>
      <w:r w:rsidRPr="004E3DA3">
        <w:rPr>
          <w:rFonts w:eastAsia="Times New Roman" w:cs="Times New Roman"/>
          <w:szCs w:val="24"/>
          <w:lang w:eastAsia="en-CA"/>
        </w:rPr>
        <w:t xml:space="preserve"> = 6.3 Hz,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w:t>
      </w:r>
    </w:p>
    <w:p w14:paraId="399D8315" w14:textId="77777777" w:rsidR="00791267" w:rsidRPr="004E3DA3" w:rsidRDefault="00791267" w:rsidP="00791267"/>
    <w:p w14:paraId="6ABA8263" w14:textId="77777777" w:rsidR="00791267"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132.3, 129.4 (2C), 128.3 (2C), 64.9, 54.8 (2C), 41.7 (2C), 32.3, 29.4, 24.2, 24.0, 18.7.</w:t>
      </w:r>
    </w:p>
    <w:p w14:paraId="1028EDEE" w14:textId="77777777" w:rsidR="00791267" w:rsidRPr="004E3DA3" w:rsidRDefault="00791267" w:rsidP="00791267">
      <w:pPr>
        <w:contextualSpacing/>
        <w:rPr>
          <w:rFonts w:cs="Times New Roman"/>
          <w:color w:val="000000"/>
          <w:szCs w:val="24"/>
        </w:rPr>
      </w:pPr>
    </w:p>
    <w:p w14:paraId="0D3C6E66" w14:textId="77777777" w:rsidR="00791267" w:rsidRPr="004E3DA3" w:rsidRDefault="00791267" w:rsidP="00791267">
      <w:r w:rsidRPr="004E3DA3">
        <w:rPr>
          <w:b/>
          <w:bCs/>
        </w:rPr>
        <w:t xml:space="preserve">IR (film) </w:t>
      </w:r>
      <w:r w:rsidRPr="004E3DA3">
        <w:t>ν</w:t>
      </w:r>
      <w:r w:rsidRPr="004E3DA3">
        <w:rPr>
          <w:vertAlign w:val="subscript"/>
        </w:rPr>
        <w:t>max</w:t>
      </w:r>
      <w:r w:rsidRPr="004E3DA3">
        <w:t>: 2930, 2852, 1376, 1301, 1119, 1058, 974, 740, 698 cm</w:t>
      </w:r>
      <w:r w:rsidRPr="004E3DA3">
        <w:rPr>
          <w:vertAlign w:val="superscript"/>
        </w:rPr>
        <w:t>-1</w:t>
      </w:r>
      <w:r w:rsidRPr="004E3DA3">
        <w:t>.</w:t>
      </w:r>
    </w:p>
    <w:p w14:paraId="6263F59A" w14:textId="77777777" w:rsidR="00791267"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15</w:t>
      </w:r>
      <w:r w:rsidRPr="004E3DA3">
        <w:rPr>
          <w:szCs w:val="24"/>
        </w:rPr>
        <w:t>H</w:t>
      </w:r>
      <w:r w:rsidRPr="004E3DA3">
        <w:rPr>
          <w:szCs w:val="24"/>
          <w:vertAlign w:val="subscript"/>
        </w:rPr>
        <w:t>23</w:t>
      </w:r>
      <w:r w:rsidRPr="004E3DA3">
        <w:rPr>
          <w:szCs w:val="24"/>
        </w:rPr>
        <w:t xml:space="preserve">N requires </w:t>
      </w:r>
      <w:r w:rsidRPr="004E3DA3">
        <w:rPr>
          <w:rFonts w:ascii="Times-Italic" w:hAnsi="Times-Italic" w:cs="Times-Italic"/>
          <w:i/>
          <w:iCs/>
          <w:szCs w:val="24"/>
        </w:rPr>
        <w:t xml:space="preserve">m/z </w:t>
      </w:r>
      <w:r w:rsidRPr="004E3DA3">
        <w:t>218.1903</w:t>
      </w:r>
      <w:r w:rsidRPr="004E3DA3">
        <w:rPr>
          <w:szCs w:val="24"/>
        </w:rPr>
        <w:t xml:space="preserve">, found </w:t>
      </w:r>
      <w:r w:rsidRPr="004E3DA3">
        <w:rPr>
          <w:rFonts w:ascii="Times-Italic" w:hAnsi="Times-Italic" w:cs="Times-Italic"/>
          <w:i/>
          <w:iCs/>
          <w:szCs w:val="24"/>
        </w:rPr>
        <w:t>m/z</w:t>
      </w:r>
      <w:r w:rsidRPr="004E3DA3">
        <w:t xml:space="preserve"> 274.1894.</w:t>
      </w:r>
    </w:p>
    <w:p w14:paraId="2FD1F7C7" w14:textId="4490017E" w:rsidR="00791267" w:rsidRDefault="00791267" w:rsidP="00791267"/>
    <w:p w14:paraId="63960AD3" w14:textId="77777777" w:rsidR="00F61076" w:rsidRPr="004E3DA3" w:rsidRDefault="00F61076" w:rsidP="00791267"/>
    <w:p w14:paraId="251B572D" w14:textId="77777777" w:rsidR="00791267" w:rsidRPr="004E3DA3" w:rsidRDefault="00791267" w:rsidP="00791267">
      <w:pPr>
        <w:pStyle w:val="Normalbold0"/>
        <w:spacing w:line="360" w:lineRule="auto"/>
      </w:pPr>
      <w:bookmarkStart w:id="109" w:name="_Hlk62683662"/>
      <w:r w:rsidRPr="004E3DA3">
        <w:lastRenderedPageBreak/>
        <w:t>1-(2-Methyl-3-phenylpropyl)pyrrolidine (3j)</w:t>
      </w:r>
      <w:bookmarkEnd w:id="109"/>
    </w:p>
    <w:p w14:paraId="24EC1092" w14:textId="77777777" w:rsidR="00791267" w:rsidRPr="004E3DA3" w:rsidRDefault="00791267" w:rsidP="00791267"/>
    <w:p w14:paraId="0F4485DC" w14:textId="77777777" w:rsidR="00791267" w:rsidRPr="004E3DA3" w:rsidRDefault="006318EB" w:rsidP="00791267">
      <w:pPr>
        <w:jc w:val="center"/>
      </w:pPr>
      <w:r w:rsidRPr="004E3DA3">
        <w:rPr>
          <w:noProof/>
        </w:rPr>
        <w:object w:dxaOrig="1743" w:dyaOrig="767" w14:anchorId="3F31F751">
          <v:shape id="_x0000_i1099" type="#_x0000_t75" alt="" style="width:137.4pt;height:60.25pt;mso-width-percent:0;mso-height-percent:0;mso-width-percent:0;mso-height-percent:0" o:ole="">
            <v:imagedata r:id="rId173" o:title=""/>
          </v:shape>
          <o:OLEObject Type="Embed" ProgID="ChemDraw.Document.6.0" ShapeID="_x0000_i1099" DrawAspect="Content" ObjectID="_1765887346" r:id="rId174"/>
        </w:object>
      </w:r>
    </w:p>
    <w:p w14:paraId="52D01413" w14:textId="77777777" w:rsidR="00791267" w:rsidRPr="004E3DA3" w:rsidRDefault="00791267" w:rsidP="00791267">
      <w:r w:rsidRPr="004E3DA3">
        <w:t xml:space="preserve">The title compound was obtained in 92% isolate yield (67 mg, 0.33 mmol) as a pale-yellow oil. </w:t>
      </w:r>
    </w:p>
    <w:p w14:paraId="139EFDDD" w14:textId="77777777" w:rsidR="00791267" w:rsidRPr="004E3DA3" w:rsidRDefault="00791267" w:rsidP="00791267"/>
    <w:p w14:paraId="557DBC69" w14:textId="77777777"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szCs w:val="24"/>
        </w:rPr>
        <w:t xml:space="preserve">δ 7.32 </w:t>
      </w:r>
      <w:r w:rsidRPr="004E3DA3">
        <w:rPr>
          <w:rFonts w:cs="Times New Roman"/>
          <w:szCs w:val="24"/>
        </w:rPr>
        <w:t>‒</w:t>
      </w:r>
      <w:r w:rsidRPr="004E3DA3">
        <w:rPr>
          <w:szCs w:val="24"/>
        </w:rPr>
        <w:t xml:space="preserve"> 7.27 (m, 2H,</w:t>
      </w:r>
      <w:r w:rsidRPr="004E3DA3">
        <w:rPr>
          <w:b/>
          <w:bCs/>
          <w:szCs w:val="24"/>
        </w:rPr>
        <w:t xml:space="preserve"> </w:t>
      </w:r>
      <w:r w:rsidRPr="004E3DA3">
        <w:rPr>
          <w:szCs w:val="24"/>
        </w:rPr>
        <w:t>Ar</w:t>
      </w:r>
      <w:r w:rsidRPr="004E3DA3">
        <w:rPr>
          <w:b/>
          <w:bCs/>
          <w:szCs w:val="24"/>
        </w:rPr>
        <w:t>H</w:t>
      </w:r>
      <w:r w:rsidRPr="004E3DA3">
        <w:rPr>
          <w:szCs w:val="24"/>
        </w:rPr>
        <w:t xml:space="preserve">), 7.25 – 7.09 (m, </w:t>
      </w:r>
      <w:r w:rsidRPr="004E3DA3">
        <w:t>3</w:t>
      </w:r>
      <w:r w:rsidRPr="004E3DA3">
        <w:rPr>
          <w:szCs w:val="24"/>
        </w:rPr>
        <w:t>H,</w:t>
      </w:r>
      <w:r w:rsidRPr="004E3DA3">
        <w:rPr>
          <w:b/>
          <w:bCs/>
          <w:szCs w:val="24"/>
        </w:rPr>
        <w:t xml:space="preserve"> </w:t>
      </w:r>
      <w:r w:rsidRPr="004E3DA3">
        <w:rPr>
          <w:szCs w:val="24"/>
        </w:rPr>
        <w:t>Ar</w:t>
      </w:r>
      <w:r w:rsidRPr="004E3DA3">
        <w:rPr>
          <w:b/>
          <w:bCs/>
          <w:szCs w:val="24"/>
        </w:rPr>
        <w:t>H</w:t>
      </w:r>
      <w:r w:rsidRPr="004E3DA3">
        <w:rPr>
          <w:szCs w:val="24"/>
        </w:rPr>
        <w:t xml:space="preserve">), 2.84 (dd, </w:t>
      </w:r>
      <w:r w:rsidRPr="004E3DA3">
        <w:rPr>
          <w:i/>
          <w:iCs/>
          <w:szCs w:val="24"/>
        </w:rPr>
        <w:t>J</w:t>
      </w:r>
      <w:r w:rsidRPr="004E3DA3">
        <w:rPr>
          <w:szCs w:val="24"/>
        </w:rPr>
        <w:t xml:space="preserve"> = 13.5, 5.8 Hz, 1H,</w:t>
      </w:r>
      <w:r w:rsidRPr="004E3DA3">
        <w:rPr>
          <w:b/>
          <w:bCs/>
          <w:szCs w:val="24"/>
        </w:rPr>
        <w:t xml:space="preserve"> H</w:t>
      </w:r>
      <w:r w:rsidRPr="004E3DA3">
        <w:rPr>
          <w:b/>
          <w:bCs/>
          <w:szCs w:val="24"/>
          <w:vertAlign w:val="subscript"/>
        </w:rPr>
        <w:t>3</w:t>
      </w:r>
      <w:r w:rsidRPr="004E3DA3">
        <w:rPr>
          <w:szCs w:val="24"/>
        </w:rPr>
        <w:t xml:space="preserve">), 2.81 </w:t>
      </w:r>
      <w:r w:rsidRPr="004E3DA3">
        <w:rPr>
          <w:rFonts w:cs="Times New Roman"/>
          <w:szCs w:val="24"/>
        </w:rPr>
        <w:t>‒</w:t>
      </w:r>
      <w:r w:rsidRPr="004E3DA3">
        <w:rPr>
          <w:szCs w:val="24"/>
        </w:rPr>
        <w:t xml:space="preserve"> 2.69 (m, </w:t>
      </w:r>
      <w:r w:rsidRPr="004E3DA3">
        <w:t>4</w:t>
      </w:r>
      <w:r w:rsidRPr="004E3DA3">
        <w:rPr>
          <w:szCs w:val="24"/>
        </w:rPr>
        <w:t>H,</w:t>
      </w:r>
      <w:r w:rsidRPr="004E3DA3">
        <w:rPr>
          <w:b/>
          <w:bCs/>
          <w:szCs w:val="24"/>
        </w:rPr>
        <w:t xml:space="preserve"> H</w:t>
      </w:r>
      <w:r w:rsidRPr="004E3DA3">
        <w:rPr>
          <w:b/>
          <w:bCs/>
          <w:szCs w:val="24"/>
          <w:vertAlign w:val="subscript"/>
        </w:rPr>
        <w:t>4,7</w:t>
      </w:r>
      <w:r w:rsidRPr="004E3DA3">
        <w:rPr>
          <w:szCs w:val="24"/>
        </w:rPr>
        <w:t xml:space="preserve">), 2.61 </w:t>
      </w:r>
      <w:r w:rsidRPr="004E3DA3">
        <w:rPr>
          <w:rFonts w:cs="Times New Roman"/>
          <w:szCs w:val="24"/>
        </w:rPr>
        <w:t xml:space="preserve">‒ </w:t>
      </w:r>
      <w:r w:rsidRPr="004E3DA3">
        <w:rPr>
          <w:szCs w:val="24"/>
        </w:rPr>
        <w:t>2.49 (m, 2H,</w:t>
      </w:r>
      <w:r w:rsidRPr="004E3DA3">
        <w:rPr>
          <w:b/>
          <w:bCs/>
          <w:szCs w:val="24"/>
        </w:rPr>
        <w:t xml:space="preserve"> H</w:t>
      </w:r>
      <w:r w:rsidRPr="004E3DA3">
        <w:rPr>
          <w:b/>
          <w:bCs/>
          <w:szCs w:val="24"/>
          <w:vertAlign w:val="subscript"/>
        </w:rPr>
        <w:t>8</w:t>
      </w:r>
      <w:r w:rsidRPr="004E3DA3">
        <w:rPr>
          <w:szCs w:val="24"/>
        </w:rPr>
        <w:t xml:space="preserve">), 2.45 (dd, </w:t>
      </w:r>
      <w:r w:rsidRPr="004E3DA3">
        <w:rPr>
          <w:i/>
          <w:iCs/>
          <w:szCs w:val="24"/>
        </w:rPr>
        <w:t>J</w:t>
      </w:r>
      <w:r w:rsidRPr="004E3DA3">
        <w:rPr>
          <w:szCs w:val="24"/>
        </w:rPr>
        <w:t xml:space="preserve"> = 13.5, 8.3 Hz, 1H,</w:t>
      </w:r>
      <w:r w:rsidRPr="004E3DA3">
        <w:rPr>
          <w:b/>
          <w:bCs/>
          <w:szCs w:val="24"/>
        </w:rPr>
        <w:t xml:space="preserve"> H</w:t>
      </w:r>
      <w:r w:rsidRPr="004E3DA3">
        <w:rPr>
          <w:b/>
          <w:bCs/>
          <w:szCs w:val="24"/>
          <w:vertAlign w:val="subscript"/>
        </w:rPr>
        <w:t>3</w:t>
      </w:r>
      <w:r w:rsidRPr="004E3DA3">
        <w:rPr>
          <w:szCs w:val="24"/>
        </w:rPr>
        <w:t>), 2.13 – 2.00 (m, 1H,</w:t>
      </w:r>
      <w:r w:rsidRPr="004E3DA3">
        <w:rPr>
          <w:b/>
          <w:bCs/>
          <w:szCs w:val="24"/>
        </w:rPr>
        <w:t xml:space="preserve"> H</w:t>
      </w:r>
      <w:r w:rsidRPr="004E3DA3">
        <w:rPr>
          <w:b/>
          <w:bCs/>
          <w:szCs w:val="24"/>
          <w:vertAlign w:val="subscript"/>
        </w:rPr>
        <w:t>2</w:t>
      </w:r>
      <w:r w:rsidRPr="004E3DA3">
        <w:rPr>
          <w:szCs w:val="24"/>
        </w:rPr>
        <w:t xml:space="preserve">), 1.98 – 1.86 (m, </w:t>
      </w:r>
      <w:r w:rsidRPr="004E3DA3">
        <w:t>4</w:t>
      </w:r>
      <w:r w:rsidRPr="004E3DA3">
        <w:rPr>
          <w:szCs w:val="24"/>
        </w:rPr>
        <w:t>H,</w:t>
      </w:r>
      <w:r w:rsidRPr="004E3DA3">
        <w:rPr>
          <w:b/>
          <w:bCs/>
          <w:szCs w:val="24"/>
        </w:rPr>
        <w:t xml:space="preserve"> H</w:t>
      </w:r>
      <w:r w:rsidRPr="004E3DA3">
        <w:rPr>
          <w:b/>
          <w:bCs/>
          <w:szCs w:val="24"/>
          <w:vertAlign w:val="subscript"/>
        </w:rPr>
        <w:t>5,6</w:t>
      </w:r>
      <w:r w:rsidRPr="004E3DA3">
        <w:rPr>
          <w:szCs w:val="24"/>
        </w:rPr>
        <w:t xml:space="preserve">), 1.03 (d, </w:t>
      </w:r>
      <w:r w:rsidRPr="004E3DA3">
        <w:rPr>
          <w:i/>
          <w:iCs/>
          <w:szCs w:val="24"/>
        </w:rPr>
        <w:t>J</w:t>
      </w:r>
      <w:r w:rsidRPr="004E3DA3">
        <w:rPr>
          <w:szCs w:val="24"/>
        </w:rPr>
        <w:t xml:space="preserve"> = 6.6 Hz, </w:t>
      </w:r>
      <w:r w:rsidRPr="004E3DA3">
        <w:t>3</w:t>
      </w:r>
      <w:r w:rsidRPr="004E3DA3">
        <w:rPr>
          <w:szCs w:val="24"/>
        </w:rPr>
        <w:t>H,</w:t>
      </w:r>
      <w:r w:rsidRPr="004E3DA3">
        <w:rPr>
          <w:b/>
          <w:bCs/>
          <w:szCs w:val="24"/>
        </w:rPr>
        <w:t xml:space="preserve"> H</w:t>
      </w:r>
      <w:r w:rsidRPr="004E3DA3">
        <w:rPr>
          <w:b/>
          <w:bCs/>
          <w:szCs w:val="24"/>
          <w:vertAlign w:val="subscript"/>
        </w:rPr>
        <w:t>1</w:t>
      </w:r>
      <w:r w:rsidRPr="004E3DA3">
        <w:rPr>
          <w:szCs w:val="24"/>
        </w:rPr>
        <w:t>).</w:t>
      </w:r>
    </w:p>
    <w:p w14:paraId="53B1D9AA" w14:textId="77777777" w:rsidR="00791267" w:rsidRPr="004E3DA3" w:rsidRDefault="00791267" w:rsidP="00791267">
      <w:pPr>
        <w:contextualSpacing/>
        <w:rPr>
          <w:szCs w:val="24"/>
        </w:rPr>
      </w:pPr>
    </w:p>
    <w:p w14:paraId="68F84092"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141.0, 129.4 (2C), 128.5 (2C), 125.9, 63.2, 54.6 (2C), 41.7, 34.4, 23.6 (2C), 18.5.</w:t>
      </w:r>
    </w:p>
    <w:p w14:paraId="16D21DDF" w14:textId="77777777" w:rsidR="00791267" w:rsidRPr="004E3DA3" w:rsidRDefault="00791267" w:rsidP="00791267">
      <w:pPr>
        <w:contextualSpacing/>
        <w:rPr>
          <w:rFonts w:cs="Times New Roman"/>
          <w:color w:val="000000"/>
          <w:szCs w:val="24"/>
        </w:rPr>
      </w:pPr>
    </w:p>
    <w:p w14:paraId="15D0BF05" w14:textId="77777777" w:rsidR="00791267" w:rsidRPr="004E3DA3" w:rsidRDefault="00791267" w:rsidP="00791267">
      <w:pPr>
        <w:rPr>
          <w:rFonts w:cs="Times New Roman"/>
          <w:color w:val="000000"/>
          <w:szCs w:val="24"/>
        </w:rPr>
      </w:pPr>
      <w:r w:rsidRPr="004E3DA3">
        <w:rPr>
          <w:b/>
          <w:bCs/>
        </w:rPr>
        <w:t xml:space="preserve">IR (film) </w:t>
      </w:r>
      <w:r w:rsidRPr="004E3DA3">
        <w:t>ν</w:t>
      </w:r>
      <w:r w:rsidRPr="004E3DA3">
        <w:rPr>
          <w:vertAlign w:val="subscript"/>
        </w:rPr>
        <w:t>max</w:t>
      </w:r>
      <w:r w:rsidRPr="004E3DA3">
        <w:t>: 2956, 2924, 2784, 1602, 1453, 1082, 740, 699 cm</w:t>
      </w:r>
      <w:r w:rsidRPr="004E3DA3">
        <w:rPr>
          <w:vertAlign w:val="superscript"/>
        </w:rPr>
        <w:t>-1</w:t>
      </w:r>
      <w:r w:rsidRPr="004E3DA3">
        <w:t>.</w:t>
      </w:r>
      <w:r w:rsidRPr="004E3DA3">
        <w:rPr>
          <w:szCs w:val="24"/>
        </w:rPr>
        <w:t xml:space="preserve"> </w:t>
      </w:r>
    </w:p>
    <w:p w14:paraId="043CCF7A" w14:textId="77777777" w:rsidR="00791267" w:rsidRPr="004E3DA3" w:rsidRDefault="00791267" w:rsidP="00791267">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21</w:t>
      </w:r>
      <w:r w:rsidRPr="004E3DA3">
        <w:rPr>
          <w:szCs w:val="24"/>
        </w:rPr>
        <w:t xml:space="preserve">N requires </w:t>
      </w:r>
      <w:r w:rsidRPr="004E3DA3">
        <w:rPr>
          <w:rFonts w:ascii="Times-Italic" w:hAnsi="Times-Italic" w:cs="Times-Italic"/>
          <w:i/>
          <w:iCs/>
          <w:szCs w:val="24"/>
        </w:rPr>
        <w:t xml:space="preserve">m/z </w:t>
      </w:r>
      <w:r w:rsidRPr="004E3DA3">
        <w:t>204.1747</w:t>
      </w:r>
      <w:r w:rsidRPr="004E3DA3">
        <w:rPr>
          <w:szCs w:val="24"/>
        </w:rPr>
        <w:t xml:space="preserve">, found </w:t>
      </w:r>
      <w:r w:rsidRPr="004E3DA3">
        <w:rPr>
          <w:rFonts w:ascii="Times-Italic" w:hAnsi="Times-Italic" w:cs="Times-Italic"/>
          <w:i/>
          <w:iCs/>
          <w:szCs w:val="24"/>
        </w:rPr>
        <w:t>m/z</w:t>
      </w:r>
      <w:r w:rsidRPr="004E3DA3">
        <w:t xml:space="preserve"> 204.1741.</w:t>
      </w:r>
    </w:p>
    <w:p w14:paraId="2BF038B0" w14:textId="77777777" w:rsidR="00791267" w:rsidRPr="004E3DA3" w:rsidRDefault="00791267" w:rsidP="00791267"/>
    <w:p w14:paraId="39BB88B6" w14:textId="77777777" w:rsidR="00791267" w:rsidRPr="004E3DA3" w:rsidRDefault="00791267" w:rsidP="00791267"/>
    <w:p w14:paraId="6A78809C" w14:textId="77777777" w:rsidR="00791267" w:rsidRPr="004E3DA3" w:rsidRDefault="00791267" w:rsidP="00791267"/>
    <w:p w14:paraId="2BEAE05A" w14:textId="77777777" w:rsidR="00791267" w:rsidRPr="004E3DA3" w:rsidRDefault="00791267" w:rsidP="00791267"/>
    <w:p w14:paraId="6CADA3F3" w14:textId="77777777" w:rsidR="00791267" w:rsidRPr="004E3DA3" w:rsidRDefault="00791267" w:rsidP="00791267"/>
    <w:p w14:paraId="5C779783" w14:textId="77777777" w:rsidR="00791267" w:rsidRDefault="00791267" w:rsidP="00791267">
      <w:pPr>
        <w:pStyle w:val="Normalbold0"/>
        <w:spacing w:line="360" w:lineRule="auto"/>
        <w:jc w:val="center"/>
      </w:pPr>
      <w:bookmarkStart w:id="110" w:name="_Hlk62683705"/>
    </w:p>
    <w:p w14:paraId="728D22D6" w14:textId="77777777" w:rsidR="00B471BC" w:rsidRPr="004E3DA3" w:rsidRDefault="00B471BC" w:rsidP="00791267">
      <w:pPr>
        <w:pStyle w:val="Normalbold0"/>
        <w:spacing w:line="360" w:lineRule="auto"/>
        <w:jc w:val="center"/>
      </w:pPr>
    </w:p>
    <w:p w14:paraId="72FC6EB4" w14:textId="77777777" w:rsidR="00791267" w:rsidRPr="004E3DA3" w:rsidRDefault="00791267" w:rsidP="00791267">
      <w:pPr>
        <w:pStyle w:val="Normalbold0"/>
        <w:spacing w:line="360" w:lineRule="auto"/>
        <w:jc w:val="center"/>
      </w:pPr>
    </w:p>
    <w:p w14:paraId="592FE1BB" w14:textId="77777777" w:rsidR="00791267" w:rsidRPr="004E3DA3" w:rsidRDefault="00791267" w:rsidP="00791267">
      <w:pPr>
        <w:pStyle w:val="Normalbold0"/>
        <w:spacing w:line="360" w:lineRule="auto"/>
        <w:jc w:val="center"/>
      </w:pPr>
    </w:p>
    <w:p w14:paraId="1CF3A3F8" w14:textId="7A3FF796" w:rsidR="00791267" w:rsidRPr="004E3DA3" w:rsidRDefault="00791267" w:rsidP="00B471BC">
      <w:pPr>
        <w:pStyle w:val="Heading2"/>
      </w:pPr>
      <w:bookmarkStart w:id="111" w:name="_Toc149123859"/>
      <w:r w:rsidRPr="004E3DA3">
        <w:lastRenderedPageBreak/>
        <w:t xml:space="preserve">Chan-Lam </w:t>
      </w:r>
      <w:r w:rsidR="00911045">
        <w:t>Cross-</w:t>
      </w:r>
      <w:r w:rsidRPr="004E3DA3">
        <w:t>Coupling</w:t>
      </w:r>
      <w:bookmarkEnd w:id="111"/>
    </w:p>
    <w:p w14:paraId="49E61D30" w14:textId="77777777" w:rsidR="00791267" w:rsidRPr="004E3DA3" w:rsidRDefault="00791267" w:rsidP="00791267">
      <w:pPr>
        <w:pStyle w:val="Normalbold0"/>
        <w:spacing w:line="360" w:lineRule="auto"/>
        <w:jc w:val="center"/>
      </w:pPr>
    </w:p>
    <w:p w14:paraId="1733B302" w14:textId="77777777" w:rsidR="000A6552" w:rsidRDefault="00791267" w:rsidP="00791267">
      <w:pPr>
        <w:pStyle w:val="Normalbold0"/>
      </w:pPr>
      <w:r w:rsidRPr="004E3DA3">
        <w:rPr>
          <w:i/>
        </w:rPr>
        <w:t>N</w:t>
      </w:r>
      <w:r w:rsidRPr="004E3DA3">
        <w:t>-Methyl-</w:t>
      </w:r>
      <w:r w:rsidRPr="004E3DA3">
        <w:rPr>
          <w:i/>
        </w:rPr>
        <w:t>N</w:t>
      </w:r>
      <w:r w:rsidRPr="004E3DA3">
        <w:t>-(2-methyl-3-(pyrrolidin-1-yl)propyl)aniline (3k)</w:t>
      </w:r>
      <w:bookmarkEnd w:id="110"/>
    </w:p>
    <w:p w14:paraId="1BFA87D7" w14:textId="640B471D" w:rsidR="00791267" w:rsidRPr="004E3DA3" w:rsidRDefault="00791267" w:rsidP="00791267">
      <w:pPr>
        <w:pStyle w:val="Normalbold0"/>
      </w:pPr>
    </w:p>
    <w:p w14:paraId="753A0EEE" w14:textId="74C06942" w:rsidR="00791267" w:rsidRPr="004E3DA3" w:rsidRDefault="006318EB" w:rsidP="00791267">
      <w:pPr>
        <w:jc w:val="center"/>
      </w:pPr>
      <w:r w:rsidRPr="004E3DA3">
        <w:rPr>
          <w:noProof/>
        </w:rPr>
        <w:object w:dxaOrig="4770" w:dyaOrig="1383" w14:anchorId="73527B52">
          <v:shape id="_x0000_i1100" type="#_x0000_t75" alt="" style="width:337.95pt;height:96.25pt;mso-width-percent:0;mso-height-percent:0;mso-width-percent:0;mso-height-percent:0" o:ole="">
            <v:imagedata r:id="rId175" o:title=""/>
          </v:shape>
          <o:OLEObject Type="Embed" ProgID="ChemDraw.Document.6.0" ShapeID="_x0000_i1100" DrawAspect="Content" ObjectID="_1765887347" r:id="rId176"/>
        </w:object>
      </w:r>
    </w:p>
    <w:p w14:paraId="4F5BB9C5" w14:textId="20A0BB6E" w:rsidR="00791267" w:rsidRPr="000A6552" w:rsidRDefault="00791267" w:rsidP="00791267">
      <w:pPr>
        <w:contextualSpacing/>
        <w:rPr>
          <w:rFonts w:cs="Times New Roman"/>
          <w:szCs w:val="24"/>
        </w:rPr>
      </w:pPr>
      <w:r w:rsidRPr="000A6552">
        <w:rPr>
          <w:rFonts w:cs="Times New Roman"/>
          <w:szCs w:val="24"/>
          <w:shd w:val="clear" w:color="auto" w:fill="FFFFFF"/>
        </w:rPr>
        <w:t xml:space="preserve">A mixture of </w:t>
      </w:r>
      <w:r w:rsidRPr="000A6552">
        <w:rPr>
          <w:rFonts w:cs="Times New Roman"/>
          <w:i/>
          <w:iCs/>
          <w:szCs w:val="24"/>
          <w:shd w:val="clear" w:color="auto" w:fill="FFFFFF"/>
        </w:rPr>
        <w:t>N</w:t>
      </w:r>
      <w:r w:rsidRPr="000A6552">
        <w:rPr>
          <w:rFonts w:cs="Times New Roman"/>
          <w:szCs w:val="24"/>
          <w:shd w:val="clear" w:color="auto" w:fill="FFFFFF"/>
        </w:rPr>
        <w:t xml:space="preserve">-methylaniline (58.4 </w:t>
      </w:r>
      <w:r w:rsidRPr="000A6552">
        <w:rPr>
          <w:rFonts w:cs="Times New Roman"/>
          <w:szCs w:val="24"/>
          <w:shd w:val="clear" w:color="auto" w:fill="FFFFFF"/>
        </w:rPr>
        <w:sym w:font="Symbol" w:char="F06D"/>
      </w:r>
      <w:r w:rsidRPr="000A6552">
        <w:rPr>
          <w:rFonts w:cs="Times New Roman"/>
          <w:szCs w:val="24"/>
          <w:shd w:val="clear" w:color="auto" w:fill="FFFFFF"/>
        </w:rPr>
        <w:t xml:space="preserve">L, 539 umol), copper (II) acetate, anhydrous (32.7 mg, 180 umol), </w:t>
      </w:r>
      <w:r w:rsidRPr="000A6552">
        <w:rPr>
          <w:rFonts w:cs="Times New Roman"/>
          <w:b/>
          <w:bCs/>
          <w:szCs w:val="24"/>
          <w:shd w:val="clear" w:color="auto" w:fill="FFFFFF"/>
        </w:rPr>
        <w:t>2a</w:t>
      </w:r>
      <w:r w:rsidRPr="000A6552">
        <w:rPr>
          <w:rFonts w:cs="Times New Roman"/>
          <w:szCs w:val="24"/>
          <w:shd w:val="clear" w:color="auto" w:fill="FFFFFF"/>
        </w:rPr>
        <w:t xml:space="preserve"> (50.0 mg, 360 umol), </w:t>
      </w:r>
      <w:r w:rsidRPr="000A6552">
        <w:t>di-</w:t>
      </w:r>
      <w:r w:rsidRPr="000A6552">
        <w:rPr>
          <w:rFonts w:cs="Times New Roman"/>
          <w:i/>
          <w:iCs/>
          <w:szCs w:val="24"/>
          <w:shd w:val="clear" w:color="auto" w:fill="FFFFFF"/>
        </w:rPr>
        <w:t>t</w:t>
      </w:r>
      <w:r w:rsidRPr="000A6552">
        <w:rPr>
          <w:rFonts w:cs="Times New Roman"/>
          <w:szCs w:val="24"/>
          <w:shd w:val="clear" w:color="auto" w:fill="FFFFFF"/>
        </w:rPr>
        <w:t xml:space="preserve">-butyl peroxide, 98% (131 </w:t>
      </w:r>
      <w:r w:rsidRPr="000A6552">
        <w:rPr>
          <w:rFonts w:cs="Times New Roman"/>
          <w:szCs w:val="24"/>
          <w:shd w:val="clear" w:color="auto" w:fill="FFFFFF"/>
        </w:rPr>
        <w:sym w:font="Symbol" w:char="F06D"/>
      </w:r>
      <w:r w:rsidRPr="000A6552">
        <w:rPr>
          <w:rFonts w:cs="Times New Roman"/>
          <w:szCs w:val="24"/>
          <w:shd w:val="clear" w:color="auto" w:fill="FFFFFF"/>
        </w:rPr>
        <w:t xml:space="preserve">L, 716 umol), and toluene (719 </w:t>
      </w:r>
      <w:r w:rsidRPr="000A6552">
        <w:rPr>
          <w:rFonts w:cs="Times New Roman"/>
          <w:szCs w:val="24"/>
          <w:shd w:val="clear" w:color="auto" w:fill="FFFFFF"/>
        </w:rPr>
        <w:sym w:font="Symbol" w:char="F06D"/>
      </w:r>
      <w:r w:rsidRPr="000A6552">
        <w:rPr>
          <w:rFonts w:cs="Times New Roman"/>
          <w:szCs w:val="24"/>
          <w:shd w:val="clear" w:color="auto" w:fill="FFFFFF"/>
        </w:rPr>
        <w:t xml:space="preserve">L) was stirred at 100 °C for 24 h in a sealed tube. </w:t>
      </w:r>
      <w:r w:rsidR="000A6552">
        <w:rPr>
          <w:rFonts w:cs="Times New Roman"/>
          <w:szCs w:val="24"/>
          <w:shd w:val="clear" w:color="auto" w:fill="FFFFFF"/>
        </w:rPr>
        <w:t>The reaction was brought to room temperature and t</w:t>
      </w:r>
      <w:r w:rsidRPr="000A6552">
        <w:rPr>
          <w:rFonts w:cs="Times New Roman"/>
          <w:szCs w:val="24"/>
          <w:shd w:val="clear" w:color="auto" w:fill="FFFFFF"/>
        </w:rPr>
        <w:t xml:space="preserve">he solvent was removed under reduced pressure. The </w:t>
      </w:r>
      <w:r w:rsidR="000A6552">
        <w:rPr>
          <w:rFonts w:cs="Times New Roman"/>
          <w:szCs w:val="24"/>
          <w:shd w:val="clear" w:color="auto" w:fill="FFFFFF"/>
        </w:rPr>
        <w:t>residue was purified</w:t>
      </w:r>
      <w:r w:rsidRPr="000A6552">
        <w:rPr>
          <w:rFonts w:cs="Times New Roman"/>
          <w:szCs w:val="24"/>
          <w:shd w:val="clear" w:color="auto" w:fill="FFFFFF"/>
        </w:rPr>
        <w:t xml:space="preserve"> </w:t>
      </w:r>
      <w:r w:rsidR="000A6552">
        <w:rPr>
          <w:rFonts w:cs="Times New Roman"/>
          <w:szCs w:val="24"/>
          <w:shd w:val="clear" w:color="auto" w:fill="FFFFFF"/>
        </w:rPr>
        <w:t>by column chromatography</w:t>
      </w:r>
      <w:r w:rsidRPr="000A6552">
        <w:rPr>
          <w:rFonts w:cs="Times New Roman"/>
          <w:szCs w:val="24"/>
          <w:shd w:val="clear" w:color="auto" w:fill="FFFFFF"/>
        </w:rPr>
        <w:t xml:space="preserve"> (1% Et</w:t>
      </w:r>
      <w:r w:rsidRPr="000A6552">
        <w:rPr>
          <w:rFonts w:cs="Times New Roman"/>
          <w:szCs w:val="24"/>
          <w:shd w:val="clear" w:color="auto" w:fill="FFFFFF"/>
          <w:vertAlign w:val="subscript"/>
        </w:rPr>
        <w:t>3</w:t>
      </w:r>
      <w:r w:rsidRPr="000A6552">
        <w:rPr>
          <w:rFonts w:cs="Times New Roman"/>
          <w:szCs w:val="24"/>
          <w:shd w:val="clear" w:color="auto" w:fill="FFFFFF"/>
        </w:rPr>
        <w:t>N in 1:9 EtOAc:Hexanes</w:t>
      </w:r>
      <w:r w:rsidR="000A6552">
        <w:rPr>
          <w:rFonts w:cs="Times New Roman"/>
          <w:szCs w:val="24"/>
          <w:shd w:val="clear" w:color="auto" w:fill="FFFFFF"/>
        </w:rPr>
        <w:t>, R</w:t>
      </w:r>
      <w:r w:rsidR="000A6552" w:rsidRPr="000A6552">
        <w:rPr>
          <w:rFonts w:cs="Times New Roman"/>
          <w:szCs w:val="24"/>
          <w:shd w:val="clear" w:color="auto" w:fill="FFFFFF"/>
          <w:vertAlign w:val="subscript"/>
        </w:rPr>
        <w:t>f</w:t>
      </w:r>
      <w:r w:rsidR="00C4187F">
        <w:rPr>
          <w:rFonts w:cs="Times New Roman"/>
          <w:szCs w:val="24"/>
          <w:shd w:val="clear" w:color="auto" w:fill="FFFFFF"/>
        </w:rPr>
        <w:t xml:space="preserve">: </w:t>
      </w:r>
      <w:r w:rsidR="000A6552">
        <w:rPr>
          <w:rFonts w:cs="Times New Roman"/>
          <w:szCs w:val="24"/>
          <w:shd w:val="clear" w:color="auto" w:fill="FFFFFF"/>
        </w:rPr>
        <w:t>0.3</w:t>
      </w:r>
      <w:r w:rsidRPr="000A6552">
        <w:rPr>
          <w:rFonts w:cs="Times New Roman"/>
          <w:szCs w:val="24"/>
          <w:shd w:val="clear" w:color="auto" w:fill="FFFFFF"/>
        </w:rPr>
        <w:t xml:space="preserve">). </w:t>
      </w:r>
      <w:r w:rsidRPr="000A6552">
        <w:rPr>
          <w:rFonts w:cs="Times New Roman"/>
          <w:szCs w:val="24"/>
        </w:rPr>
        <w:t xml:space="preserve">The title compound </w:t>
      </w:r>
      <w:r w:rsidRPr="000A6552">
        <w:rPr>
          <w:rFonts w:cs="Times New Roman"/>
          <w:b/>
          <w:bCs/>
          <w:szCs w:val="24"/>
        </w:rPr>
        <w:t xml:space="preserve">3k </w:t>
      </w:r>
      <w:r w:rsidRPr="000A6552">
        <w:rPr>
          <w:rFonts w:cs="Times New Roman"/>
          <w:szCs w:val="24"/>
        </w:rPr>
        <w:t xml:space="preserve">was obtained as a dark yellow oil in 80% yield (67 mg, 0.29 mmol). </w:t>
      </w:r>
    </w:p>
    <w:p w14:paraId="56C64D0F" w14:textId="77777777" w:rsidR="000A6552" w:rsidRDefault="000A6552" w:rsidP="00791267">
      <w:pPr>
        <w:contextualSpacing/>
        <w:rPr>
          <w:b/>
          <w:bCs/>
          <w:szCs w:val="24"/>
          <w:vertAlign w:val="superscript"/>
        </w:rPr>
      </w:pPr>
    </w:p>
    <w:p w14:paraId="51A72648" w14:textId="7E6DD661" w:rsidR="00791267" w:rsidRPr="004E3DA3" w:rsidRDefault="00791267" w:rsidP="00791267">
      <w:pPr>
        <w:contextualSpacing/>
      </w:pPr>
      <w:r w:rsidRPr="004E3DA3">
        <w:rPr>
          <w:b/>
          <w:bCs/>
          <w:szCs w:val="24"/>
          <w:vertAlign w:val="superscript"/>
        </w:rPr>
        <w:t>1</w:t>
      </w:r>
      <w:r w:rsidRPr="004E3DA3">
        <w:rPr>
          <w:b/>
          <w:bCs/>
          <w:szCs w:val="24"/>
        </w:rPr>
        <w:t>H NMR (400 MHz, CDCl</w:t>
      </w:r>
      <w:r w:rsidRPr="004E3DA3">
        <w:rPr>
          <w:b/>
          <w:bCs/>
          <w:szCs w:val="24"/>
          <w:vertAlign w:val="subscript"/>
        </w:rPr>
        <w:t>3</w:t>
      </w:r>
      <w:r w:rsidRPr="004E3DA3">
        <w:rPr>
          <w:b/>
          <w:bCs/>
          <w:szCs w:val="24"/>
        </w:rPr>
        <w:t>)</w:t>
      </w:r>
      <w:r w:rsidRPr="004E3DA3">
        <w:rPr>
          <w:rFonts w:eastAsia="Times New Roman" w:cs="Times New Roman"/>
          <w:szCs w:val="24"/>
          <w:lang w:eastAsia="en-CA"/>
        </w:rPr>
        <w:t xml:space="preserve"> </w:t>
      </w:r>
      <w:r w:rsidRPr="004E3DA3">
        <w:rPr>
          <w:rFonts w:cs="Times New Roman"/>
          <w:szCs w:val="24"/>
        </w:rPr>
        <w:t>δ 7.26 ‒ 7.16 (m, 2H,</w:t>
      </w:r>
      <w:r w:rsidRPr="004E3DA3">
        <w:rPr>
          <w:rFonts w:cs="Times New Roman"/>
          <w:b/>
          <w:bCs/>
          <w:szCs w:val="24"/>
        </w:rPr>
        <w:t xml:space="preserve"> </w:t>
      </w:r>
      <w:r w:rsidRPr="004E3DA3">
        <w:rPr>
          <w:rFonts w:cs="Times New Roman"/>
          <w:szCs w:val="24"/>
        </w:rPr>
        <w:t>Ar</w:t>
      </w:r>
      <w:r w:rsidRPr="004E3DA3">
        <w:rPr>
          <w:rFonts w:cs="Times New Roman"/>
          <w:b/>
          <w:bCs/>
          <w:szCs w:val="24"/>
        </w:rPr>
        <w:t>H</w:t>
      </w:r>
      <w:r w:rsidRPr="004E3DA3">
        <w:rPr>
          <w:rFonts w:cs="Times New Roman"/>
          <w:szCs w:val="24"/>
        </w:rPr>
        <w:t>), 6.73 ‒ 6.62 (m, 3H,</w:t>
      </w:r>
      <w:r w:rsidRPr="004E3DA3">
        <w:rPr>
          <w:rFonts w:cs="Times New Roman"/>
          <w:b/>
          <w:bCs/>
          <w:szCs w:val="24"/>
        </w:rPr>
        <w:t xml:space="preserve"> </w:t>
      </w:r>
      <w:r w:rsidRPr="004E3DA3">
        <w:rPr>
          <w:rFonts w:cs="Times New Roman"/>
          <w:szCs w:val="24"/>
        </w:rPr>
        <w:t>Ar</w:t>
      </w:r>
      <w:r w:rsidRPr="004E3DA3">
        <w:rPr>
          <w:rFonts w:cs="Times New Roman"/>
          <w:b/>
          <w:bCs/>
          <w:szCs w:val="24"/>
        </w:rPr>
        <w:t>H</w:t>
      </w:r>
      <w:r w:rsidRPr="004E3DA3">
        <w:rPr>
          <w:rFonts w:cs="Times New Roman"/>
          <w:szCs w:val="24"/>
        </w:rPr>
        <w:t xml:space="preserve">), 3.43 (dd, </w:t>
      </w:r>
      <w:r w:rsidRPr="004E3DA3">
        <w:rPr>
          <w:rFonts w:cs="Times New Roman"/>
          <w:i/>
          <w:iCs/>
          <w:szCs w:val="24"/>
        </w:rPr>
        <w:t>J</w:t>
      </w:r>
      <w:r w:rsidRPr="004E3DA3">
        <w:rPr>
          <w:rFonts w:cs="Times New Roman"/>
          <w:szCs w:val="24"/>
        </w:rPr>
        <w:t xml:space="preserve"> = 14.6, 5.8 Hz, 1H,</w:t>
      </w:r>
      <w:r w:rsidRPr="004E3DA3">
        <w:rPr>
          <w:rFonts w:cs="Times New Roman"/>
          <w:b/>
          <w:bCs/>
          <w:szCs w:val="24"/>
        </w:rPr>
        <w:t xml:space="preserve"> H</w:t>
      </w:r>
      <w:r w:rsidRPr="004E3DA3">
        <w:rPr>
          <w:rFonts w:cs="Times New Roman"/>
          <w:b/>
          <w:bCs/>
          <w:szCs w:val="24"/>
          <w:vertAlign w:val="subscript"/>
        </w:rPr>
        <w:t>8</w:t>
      </w:r>
      <w:r w:rsidRPr="004E3DA3">
        <w:rPr>
          <w:rFonts w:cs="Times New Roman"/>
          <w:szCs w:val="24"/>
        </w:rPr>
        <w:t xml:space="preserve">), 3.03 (dd, </w:t>
      </w:r>
      <w:r w:rsidRPr="004E3DA3">
        <w:rPr>
          <w:rFonts w:cs="Times New Roman"/>
          <w:i/>
          <w:iCs/>
          <w:szCs w:val="24"/>
        </w:rPr>
        <w:t>J</w:t>
      </w:r>
      <w:r w:rsidRPr="004E3DA3">
        <w:rPr>
          <w:rFonts w:cs="Times New Roman"/>
          <w:szCs w:val="24"/>
        </w:rPr>
        <w:t xml:space="preserve"> = 14.6, 8.1 Hz, 1H,</w:t>
      </w:r>
      <w:r w:rsidRPr="004E3DA3">
        <w:rPr>
          <w:rFonts w:cs="Times New Roman"/>
          <w:b/>
          <w:bCs/>
          <w:szCs w:val="24"/>
        </w:rPr>
        <w:t xml:space="preserve"> H</w:t>
      </w:r>
      <w:r w:rsidRPr="004E3DA3">
        <w:rPr>
          <w:rFonts w:cs="Times New Roman"/>
          <w:b/>
          <w:bCs/>
          <w:szCs w:val="24"/>
          <w:vertAlign w:val="subscript"/>
        </w:rPr>
        <w:t>8</w:t>
      </w:r>
      <w:r w:rsidRPr="004E3DA3">
        <w:rPr>
          <w:rFonts w:cs="Times New Roman"/>
          <w:szCs w:val="24"/>
        </w:rPr>
        <w:t xml:space="preserve">), 2.96 (s, 3H, </w:t>
      </w:r>
      <w:r w:rsidRPr="004E3DA3">
        <w:rPr>
          <w:rFonts w:cs="Times New Roman"/>
          <w:b/>
          <w:bCs/>
          <w:szCs w:val="24"/>
        </w:rPr>
        <w:t>H</w:t>
      </w:r>
      <w:r w:rsidRPr="004E3DA3">
        <w:rPr>
          <w:rFonts w:cs="Times New Roman"/>
          <w:b/>
          <w:bCs/>
          <w:szCs w:val="24"/>
          <w:vertAlign w:val="subscript"/>
        </w:rPr>
        <w:t>9</w:t>
      </w:r>
      <w:r w:rsidRPr="004E3DA3">
        <w:rPr>
          <w:rFonts w:cs="Times New Roman"/>
          <w:szCs w:val="24"/>
        </w:rPr>
        <w:t>), 2.57 ‒ 2.42 (m, 4H,</w:t>
      </w:r>
      <w:r w:rsidRPr="004E3DA3">
        <w:rPr>
          <w:rFonts w:cs="Times New Roman"/>
          <w:b/>
          <w:bCs/>
          <w:szCs w:val="24"/>
        </w:rPr>
        <w:t xml:space="preserve"> H</w:t>
      </w:r>
      <w:r w:rsidRPr="004E3DA3">
        <w:rPr>
          <w:rFonts w:cs="Times New Roman"/>
          <w:b/>
          <w:bCs/>
          <w:szCs w:val="24"/>
          <w:vertAlign w:val="subscript"/>
        </w:rPr>
        <w:t>4,7</w:t>
      </w:r>
      <w:r w:rsidRPr="004E3DA3">
        <w:rPr>
          <w:rFonts w:cs="Times New Roman"/>
          <w:szCs w:val="24"/>
        </w:rPr>
        <w:t>), 2.44 – 2.26 (m, 2H,</w:t>
      </w:r>
      <w:r w:rsidRPr="004E3DA3">
        <w:rPr>
          <w:rFonts w:cs="Times New Roman"/>
          <w:b/>
          <w:bCs/>
          <w:szCs w:val="24"/>
        </w:rPr>
        <w:t xml:space="preserve"> H</w:t>
      </w:r>
      <w:r w:rsidRPr="004E3DA3">
        <w:rPr>
          <w:rFonts w:cs="Times New Roman"/>
          <w:b/>
          <w:bCs/>
          <w:szCs w:val="24"/>
          <w:vertAlign w:val="subscript"/>
        </w:rPr>
        <w:t>3</w:t>
      </w:r>
      <w:r w:rsidRPr="004E3DA3">
        <w:rPr>
          <w:rFonts w:cs="Times New Roman"/>
          <w:szCs w:val="24"/>
        </w:rPr>
        <w:t xml:space="preserve">), 2.18 </w:t>
      </w:r>
      <w:r w:rsidRPr="004E3DA3">
        <w:rPr>
          <w:szCs w:val="24"/>
        </w:rPr>
        <w:t>–</w:t>
      </w:r>
      <w:r w:rsidRPr="004E3DA3">
        <w:rPr>
          <w:rFonts w:cs="Times New Roman"/>
          <w:szCs w:val="24"/>
        </w:rPr>
        <w:t xml:space="preserve"> 2.08 (m, 1H,</w:t>
      </w:r>
      <w:r w:rsidRPr="004E3DA3">
        <w:rPr>
          <w:rFonts w:cs="Times New Roman"/>
          <w:b/>
          <w:bCs/>
          <w:szCs w:val="24"/>
        </w:rPr>
        <w:t xml:space="preserve"> H</w:t>
      </w:r>
      <w:r w:rsidRPr="004E3DA3">
        <w:rPr>
          <w:rFonts w:cs="Times New Roman"/>
          <w:b/>
          <w:bCs/>
          <w:szCs w:val="24"/>
          <w:vertAlign w:val="subscript"/>
        </w:rPr>
        <w:t>2</w:t>
      </w:r>
      <w:r w:rsidRPr="004E3DA3">
        <w:rPr>
          <w:rFonts w:cs="Times New Roman"/>
          <w:szCs w:val="24"/>
        </w:rPr>
        <w:t>), 1.87 ‒ 1.74 (m, 4H,</w:t>
      </w:r>
      <w:r w:rsidRPr="004E3DA3">
        <w:rPr>
          <w:rFonts w:cs="Times New Roman"/>
          <w:b/>
          <w:bCs/>
          <w:szCs w:val="24"/>
        </w:rPr>
        <w:t xml:space="preserve"> H</w:t>
      </w:r>
      <w:r w:rsidRPr="004E3DA3">
        <w:rPr>
          <w:rFonts w:cs="Times New Roman"/>
          <w:b/>
          <w:bCs/>
          <w:szCs w:val="24"/>
          <w:vertAlign w:val="subscript"/>
        </w:rPr>
        <w:t>5,6</w:t>
      </w:r>
      <w:r w:rsidRPr="004E3DA3">
        <w:rPr>
          <w:rFonts w:cs="Times New Roman"/>
          <w:szCs w:val="24"/>
        </w:rPr>
        <w:t xml:space="preserve">), 0.99 (d, </w:t>
      </w:r>
      <w:r w:rsidRPr="004E3DA3">
        <w:rPr>
          <w:rFonts w:cs="Times New Roman"/>
          <w:i/>
          <w:iCs/>
          <w:szCs w:val="24"/>
        </w:rPr>
        <w:t>J</w:t>
      </w:r>
      <w:r w:rsidRPr="004E3DA3">
        <w:rPr>
          <w:rFonts w:cs="Times New Roman"/>
          <w:szCs w:val="24"/>
        </w:rPr>
        <w:t xml:space="preserve"> = 6.6 Hz, 3H,</w:t>
      </w:r>
      <w:r w:rsidRPr="004E3DA3">
        <w:rPr>
          <w:rFonts w:cs="Times New Roman"/>
          <w:b/>
          <w:bCs/>
          <w:szCs w:val="24"/>
        </w:rPr>
        <w:t xml:space="preserve"> H</w:t>
      </w:r>
      <w:r w:rsidRPr="004E3DA3">
        <w:rPr>
          <w:rFonts w:cs="Times New Roman"/>
          <w:b/>
          <w:bCs/>
          <w:szCs w:val="24"/>
          <w:vertAlign w:val="subscript"/>
        </w:rPr>
        <w:t>1</w:t>
      </w:r>
      <w:r w:rsidRPr="004E3DA3">
        <w:rPr>
          <w:rFonts w:cs="Times New Roman"/>
          <w:szCs w:val="24"/>
        </w:rPr>
        <w:t>).</w:t>
      </w:r>
    </w:p>
    <w:p w14:paraId="14746629" w14:textId="77777777" w:rsidR="00791267" w:rsidRPr="004E3DA3" w:rsidRDefault="00791267" w:rsidP="00791267">
      <w:pPr>
        <w:contextualSpacing/>
        <w:rPr>
          <w:szCs w:val="24"/>
        </w:rPr>
      </w:pPr>
    </w:p>
    <w:p w14:paraId="507FE9BE"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149.8, 129.2 (2C), 115.9, 112.1 (2C), 61.5, 58.2, 54.8 (2C), 39.7, 32.1, 23.7 (2C), 17.5.</w:t>
      </w:r>
    </w:p>
    <w:p w14:paraId="5636F65D" w14:textId="77777777" w:rsidR="00791267" w:rsidRPr="004E3DA3" w:rsidRDefault="00791267" w:rsidP="00791267">
      <w:pPr>
        <w:contextualSpacing/>
        <w:rPr>
          <w:rFonts w:cs="Times New Roman"/>
          <w:color w:val="000000"/>
          <w:szCs w:val="24"/>
        </w:rPr>
      </w:pPr>
    </w:p>
    <w:p w14:paraId="15962D8C" w14:textId="77777777" w:rsidR="00791267" w:rsidRPr="004E3DA3" w:rsidRDefault="00791267" w:rsidP="00791267">
      <w:r w:rsidRPr="004E3DA3">
        <w:rPr>
          <w:b/>
          <w:bCs/>
        </w:rPr>
        <w:t xml:space="preserve">IR (film) </w:t>
      </w:r>
      <w:r w:rsidRPr="004E3DA3">
        <w:t>ν</w:t>
      </w:r>
      <w:r w:rsidRPr="004E3DA3">
        <w:rPr>
          <w:vertAlign w:val="subscript"/>
        </w:rPr>
        <w:t>max</w:t>
      </w:r>
      <w:r w:rsidRPr="004E3DA3">
        <w:t xml:space="preserve">: </w:t>
      </w:r>
      <w:r w:rsidRPr="004E3DA3">
        <w:rPr>
          <w:rFonts w:cs="Times New Roman"/>
          <w:szCs w:val="24"/>
        </w:rPr>
        <w:t>2957, 2904, 2785, 1597, 1505, 1370, 1032, 744, 690 cm</w:t>
      </w:r>
      <w:r w:rsidRPr="004E3DA3">
        <w:rPr>
          <w:rFonts w:cs="Times New Roman"/>
          <w:szCs w:val="24"/>
          <w:vertAlign w:val="superscript"/>
        </w:rPr>
        <w:t>-1</w:t>
      </w:r>
      <w:r w:rsidRPr="004E3DA3">
        <w:rPr>
          <w:rFonts w:cs="Times New Roman"/>
          <w:szCs w:val="24"/>
        </w:rPr>
        <w:t>.</w:t>
      </w:r>
    </w:p>
    <w:p w14:paraId="3D5E0C95" w14:textId="77777777" w:rsidR="00791267" w:rsidRPr="004E3DA3" w:rsidRDefault="00791267" w:rsidP="00791267"/>
    <w:p w14:paraId="5C1576DC" w14:textId="77777777" w:rsidR="00791267" w:rsidRPr="004E3DA3" w:rsidRDefault="00791267" w:rsidP="00791267">
      <w:pPr>
        <w:rPr>
          <w:rFonts w:cs="Times New Roman"/>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rFonts w:cs="Times New Roman"/>
          <w:szCs w:val="24"/>
        </w:rPr>
        <w:t>calculated for [M + H]</w:t>
      </w:r>
      <w:r w:rsidRPr="004E3DA3">
        <w:rPr>
          <w:rFonts w:cs="Times New Roman"/>
          <w:szCs w:val="24"/>
          <w:vertAlign w:val="superscript"/>
        </w:rPr>
        <w:t>+</w:t>
      </w:r>
      <w:r w:rsidRPr="004E3DA3">
        <w:rPr>
          <w:rFonts w:cs="Times New Roman"/>
          <w:szCs w:val="24"/>
        </w:rPr>
        <w:t xml:space="preserve"> C</w:t>
      </w:r>
      <w:r w:rsidRPr="004E3DA3">
        <w:rPr>
          <w:rFonts w:cs="Times New Roman"/>
          <w:szCs w:val="24"/>
          <w:vertAlign w:val="subscript"/>
        </w:rPr>
        <w:t>15</w:t>
      </w:r>
      <w:r w:rsidRPr="004E3DA3">
        <w:rPr>
          <w:rFonts w:cs="Times New Roman"/>
          <w:szCs w:val="24"/>
        </w:rPr>
        <w:t>H</w:t>
      </w:r>
      <w:r w:rsidRPr="004E3DA3">
        <w:rPr>
          <w:rFonts w:cs="Times New Roman"/>
          <w:szCs w:val="24"/>
          <w:vertAlign w:val="subscript"/>
        </w:rPr>
        <w:t>24</w:t>
      </w:r>
      <w:r w:rsidRPr="004E3DA3">
        <w:rPr>
          <w:rFonts w:cs="Times New Roman"/>
          <w:szCs w:val="24"/>
        </w:rPr>
        <w:t>N</w:t>
      </w:r>
      <w:r w:rsidRPr="004E3DA3">
        <w:rPr>
          <w:rFonts w:cs="Times New Roman"/>
          <w:szCs w:val="24"/>
          <w:vertAlign w:val="subscript"/>
        </w:rPr>
        <w:t>2</w:t>
      </w:r>
      <w:r w:rsidRPr="004E3DA3">
        <w:rPr>
          <w:rFonts w:cs="Times New Roman"/>
          <w:szCs w:val="24"/>
        </w:rPr>
        <w:t xml:space="preserve"> requires </w:t>
      </w:r>
      <w:r w:rsidRPr="004E3DA3">
        <w:rPr>
          <w:rFonts w:cs="Times New Roman"/>
          <w:i/>
          <w:iCs/>
          <w:szCs w:val="24"/>
        </w:rPr>
        <w:t xml:space="preserve">m/z </w:t>
      </w:r>
      <w:r w:rsidRPr="004E3DA3">
        <w:rPr>
          <w:rFonts w:cs="Times New Roman"/>
          <w:szCs w:val="24"/>
        </w:rPr>
        <w:t xml:space="preserve">233.2012, found </w:t>
      </w:r>
      <w:r w:rsidRPr="004E3DA3">
        <w:rPr>
          <w:rFonts w:cs="Times New Roman"/>
          <w:i/>
          <w:iCs/>
          <w:szCs w:val="24"/>
        </w:rPr>
        <w:t>m/z</w:t>
      </w:r>
      <w:r w:rsidRPr="004E3DA3">
        <w:rPr>
          <w:rFonts w:cs="Times New Roman"/>
          <w:szCs w:val="24"/>
        </w:rPr>
        <w:t xml:space="preserve"> 233.2016.</w:t>
      </w:r>
    </w:p>
    <w:p w14:paraId="3E7DC1BE" w14:textId="77777777" w:rsidR="00791267" w:rsidRPr="004E3DA3" w:rsidRDefault="00791267" w:rsidP="00791267"/>
    <w:p w14:paraId="797E7E78" w14:textId="1D205F4D" w:rsidR="00791267" w:rsidRPr="004E3DA3" w:rsidRDefault="00791267" w:rsidP="00E36152">
      <w:pPr>
        <w:pStyle w:val="Heading2"/>
      </w:pPr>
      <w:bookmarkStart w:id="112" w:name="_Toc149123860"/>
      <w:r w:rsidRPr="004E3DA3">
        <w:lastRenderedPageBreak/>
        <w:t>Oxidation</w:t>
      </w:r>
      <w:r w:rsidR="00B471BC">
        <w:t xml:space="preserve"> of C</w:t>
      </w:r>
      <w:r w:rsidR="00B471BC">
        <w:rPr>
          <w:rFonts w:cs="Times New Roman"/>
        </w:rPr>
        <w:t>‒</w:t>
      </w:r>
      <w:r w:rsidR="00B471BC">
        <w:t>B bond</w:t>
      </w:r>
      <w:bookmarkEnd w:id="112"/>
    </w:p>
    <w:p w14:paraId="04C6C9BE" w14:textId="77777777" w:rsidR="00791267" w:rsidRPr="004E3DA3" w:rsidRDefault="00791267" w:rsidP="00791267">
      <w:pPr>
        <w:pStyle w:val="Normalbold0"/>
        <w:spacing w:line="360" w:lineRule="auto"/>
      </w:pPr>
      <w:bookmarkStart w:id="113" w:name="_Hlk62683737"/>
      <w:bookmarkStart w:id="114" w:name="_Hlk62657316"/>
      <w:r w:rsidRPr="004E3DA3">
        <w:t>1-(3-((</w:t>
      </w:r>
      <w:r w:rsidRPr="004E3DA3">
        <w:rPr>
          <w:i/>
          <w:iCs/>
        </w:rPr>
        <w:t>tert</w:t>
      </w:r>
      <w:r w:rsidRPr="004E3DA3">
        <w:t>-Butyldimethylsilyl)oxy)-2-methylpropyl)pyrrolidine (3l)</w:t>
      </w:r>
      <w:bookmarkEnd w:id="113"/>
      <w:bookmarkEnd w:id="114"/>
    </w:p>
    <w:p w14:paraId="59363325" w14:textId="77777777" w:rsidR="00791267" w:rsidRPr="004E3DA3" w:rsidRDefault="006318EB" w:rsidP="00791267">
      <w:pPr>
        <w:jc w:val="center"/>
      </w:pPr>
      <w:r w:rsidRPr="004E3DA3">
        <w:rPr>
          <w:noProof/>
        </w:rPr>
        <w:object w:dxaOrig="1917" w:dyaOrig="987" w14:anchorId="25AA589B">
          <v:shape id="_x0000_i1101" type="#_x0000_t75" alt="" style="width:132.25pt;height:69.05pt;mso-width-percent:0;mso-height-percent:0;mso-width-percent:0;mso-height-percent:0" o:ole="">
            <v:imagedata r:id="rId177" o:title=""/>
          </v:shape>
          <o:OLEObject Type="Embed" ProgID="ChemDraw.Document.6.0" ShapeID="_x0000_i1101" DrawAspect="Content" ObjectID="_1765887348" r:id="rId178"/>
        </w:object>
      </w:r>
    </w:p>
    <w:p w14:paraId="0F550A54" w14:textId="3DD85707" w:rsidR="00791267" w:rsidRPr="004E3DA3" w:rsidRDefault="00791267" w:rsidP="00791267">
      <w:pPr>
        <w:contextualSpacing/>
        <w:rPr>
          <w:rFonts w:cs="Times New Roman"/>
          <w:szCs w:val="24"/>
          <w:shd w:val="clear" w:color="auto" w:fill="FFFFFF"/>
        </w:rPr>
      </w:pPr>
      <w:r w:rsidRPr="004E3DA3">
        <w:rPr>
          <w:rFonts w:cs="Times New Roman"/>
          <w:szCs w:val="24"/>
          <w:shd w:val="clear" w:color="auto" w:fill="FFFFFF"/>
        </w:rPr>
        <w:t xml:space="preserve">Into a microwave vial was added </w:t>
      </w:r>
      <w:r w:rsidRPr="004E3DA3">
        <w:rPr>
          <w:rFonts w:cs="Times New Roman"/>
          <w:b/>
          <w:bCs/>
          <w:szCs w:val="24"/>
          <w:shd w:val="clear" w:color="auto" w:fill="FFFFFF"/>
        </w:rPr>
        <w:t>2a</w:t>
      </w:r>
      <w:r w:rsidRPr="004E3DA3">
        <w:rPr>
          <w:rFonts w:cs="Times New Roman"/>
          <w:szCs w:val="24"/>
          <w:shd w:val="clear" w:color="auto" w:fill="FFFFFF"/>
        </w:rPr>
        <w:t xml:space="preserve"> (50 mg, 0.36 mmol), 2 N aq. NaOH (2.2 mL), aq. 35% H</w:t>
      </w:r>
      <w:r w:rsidRPr="004E3DA3">
        <w:rPr>
          <w:rFonts w:cs="Times New Roman"/>
          <w:szCs w:val="24"/>
          <w:shd w:val="clear" w:color="auto" w:fill="FFFFFF"/>
          <w:vertAlign w:val="subscript"/>
        </w:rPr>
        <w:t>2</w:t>
      </w:r>
      <w:r w:rsidRPr="004E3DA3">
        <w:rPr>
          <w:rFonts w:cs="Times New Roman"/>
          <w:szCs w:val="24"/>
          <w:shd w:val="clear" w:color="auto" w:fill="FFFFFF"/>
        </w:rPr>
        <w:t>O</w:t>
      </w:r>
      <w:r w:rsidRPr="004E3DA3">
        <w:rPr>
          <w:rFonts w:cs="Times New Roman"/>
          <w:szCs w:val="24"/>
          <w:shd w:val="clear" w:color="auto" w:fill="FFFFFF"/>
          <w:vertAlign w:val="subscript"/>
        </w:rPr>
        <w:t>2</w:t>
      </w:r>
      <w:r w:rsidRPr="004E3DA3">
        <w:rPr>
          <w:rFonts w:cs="Times New Roman"/>
          <w:szCs w:val="24"/>
          <w:shd w:val="clear" w:color="auto" w:fill="FFFFFF"/>
        </w:rPr>
        <w:t xml:space="preserve"> (1.27 mL) </w:t>
      </w:r>
      <w:r w:rsidR="00DB5B6B">
        <w:rPr>
          <w:rFonts w:cs="Times New Roman"/>
          <w:szCs w:val="24"/>
          <w:shd w:val="clear" w:color="auto" w:fill="FFFFFF"/>
        </w:rPr>
        <w:t>and</w:t>
      </w:r>
      <w:r w:rsidRPr="004E3DA3">
        <w:rPr>
          <w:rFonts w:cs="Times New Roman"/>
          <w:szCs w:val="24"/>
          <w:shd w:val="clear" w:color="auto" w:fill="FFFFFF"/>
        </w:rPr>
        <w:t xml:space="preserve"> THF (1.8 mL). The mixture was stirred for 12 h at 60 </w:t>
      </w:r>
      <w:r w:rsidRPr="004E3DA3">
        <w:rPr>
          <w:rFonts w:cs="Times New Roman"/>
          <w:szCs w:val="24"/>
          <w:shd w:val="clear" w:color="auto" w:fill="FFFFFF"/>
        </w:rPr>
        <w:sym w:font="Symbol" w:char="F0B0"/>
      </w:r>
      <w:r w:rsidRPr="004E3DA3">
        <w:rPr>
          <w:rFonts w:cs="Times New Roman"/>
          <w:szCs w:val="24"/>
          <w:shd w:val="clear" w:color="auto" w:fill="FFFFFF"/>
        </w:rPr>
        <w:t xml:space="preserve">C. The mixture was then filtered over a short pad of silica </w:t>
      </w:r>
      <w:r w:rsidR="0093444D">
        <w:rPr>
          <w:rFonts w:cs="Times New Roman"/>
          <w:szCs w:val="24"/>
          <w:shd w:val="clear" w:color="auto" w:fill="FFFFFF"/>
        </w:rPr>
        <w:t xml:space="preserve">gel </w:t>
      </w:r>
      <w:r w:rsidRPr="004E3DA3">
        <w:rPr>
          <w:rFonts w:cs="Times New Roman"/>
          <w:szCs w:val="24"/>
          <w:shd w:val="clear" w:color="auto" w:fill="FFFFFF"/>
        </w:rPr>
        <w:t>and washed with 1% Et</w:t>
      </w:r>
      <w:r w:rsidRPr="004E3DA3">
        <w:rPr>
          <w:rFonts w:cs="Times New Roman"/>
          <w:szCs w:val="24"/>
          <w:shd w:val="clear" w:color="auto" w:fill="FFFFFF"/>
          <w:vertAlign w:val="subscript"/>
        </w:rPr>
        <w:t>3</w:t>
      </w:r>
      <w:r w:rsidRPr="004E3DA3">
        <w:rPr>
          <w:rFonts w:cs="Times New Roman"/>
          <w:szCs w:val="24"/>
          <w:shd w:val="clear" w:color="auto" w:fill="FFFFFF"/>
        </w:rPr>
        <w:t>N/</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rPr>
          <w:rFonts w:cs="Times New Roman"/>
          <w:szCs w:val="24"/>
          <w:shd w:val="clear" w:color="auto" w:fill="FFFFFF"/>
        </w:rPr>
        <w:t xml:space="preserve">(4 x 5 mL).  The solvent was evaporated, and the residue was taken up in </w:t>
      </w:r>
      <w:r w:rsidRPr="004E3DA3">
        <w:rPr>
          <w:sz w:val="23"/>
          <w:szCs w:val="23"/>
        </w:rPr>
        <w:t>CH</w:t>
      </w:r>
      <w:r w:rsidRPr="004E3DA3">
        <w:rPr>
          <w:sz w:val="23"/>
          <w:szCs w:val="23"/>
          <w:vertAlign w:val="subscript"/>
        </w:rPr>
        <w:t>2</w:t>
      </w:r>
      <w:r w:rsidRPr="004E3DA3">
        <w:rPr>
          <w:sz w:val="23"/>
          <w:szCs w:val="23"/>
        </w:rPr>
        <w:t>Cl</w:t>
      </w:r>
      <w:r w:rsidRPr="004E3DA3">
        <w:rPr>
          <w:sz w:val="23"/>
          <w:szCs w:val="23"/>
          <w:vertAlign w:val="subscript"/>
        </w:rPr>
        <w:t>2</w:t>
      </w:r>
      <w:r w:rsidRPr="004E3DA3">
        <w:rPr>
          <w:sz w:val="23"/>
          <w:szCs w:val="23"/>
        </w:rPr>
        <w:t xml:space="preserve"> </w:t>
      </w:r>
      <w:r w:rsidRPr="004E3DA3">
        <w:rPr>
          <w:rFonts w:cs="Times New Roman"/>
          <w:szCs w:val="24"/>
          <w:shd w:val="clear" w:color="auto" w:fill="FFFFFF"/>
        </w:rPr>
        <w:t xml:space="preserve">(816 </w:t>
      </w:r>
      <w:r w:rsidRPr="004E3DA3">
        <w:rPr>
          <w:rFonts w:cs="Times New Roman"/>
          <w:szCs w:val="24"/>
          <w:shd w:val="clear" w:color="auto" w:fill="FFFFFF"/>
        </w:rPr>
        <w:sym w:font="Symbol" w:char="F06D"/>
      </w:r>
      <w:r w:rsidRPr="004E3DA3">
        <w:rPr>
          <w:rFonts w:cs="Times New Roman"/>
          <w:szCs w:val="24"/>
          <w:shd w:val="clear" w:color="auto" w:fill="FFFFFF"/>
        </w:rPr>
        <w:t xml:space="preserve">L) and transferred in a microwave vial.  </w:t>
      </w:r>
      <w:r w:rsidR="00DB5B6B">
        <w:rPr>
          <w:rFonts w:cs="Times New Roman"/>
          <w:szCs w:val="24"/>
          <w:shd w:val="clear" w:color="auto" w:fill="FFFFFF"/>
        </w:rPr>
        <w:t>To the vial was added i</w:t>
      </w:r>
      <w:r w:rsidRPr="004E3DA3">
        <w:rPr>
          <w:rFonts w:cs="Times New Roman"/>
          <w:szCs w:val="24"/>
          <w:shd w:val="clear" w:color="auto" w:fill="FFFFFF"/>
        </w:rPr>
        <w:t>midazole</w:t>
      </w:r>
      <w:r w:rsidR="00920CF6">
        <w:rPr>
          <w:rFonts w:cs="Times New Roman"/>
          <w:szCs w:val="24"/>
          <w:shd w:val="clear" w:color="auto" w:fill="FFFFFF"/>
        </w:rPr>
        <w:t xml:space="preserve"> </w:t>
      </w:r>
      <w:r w:rsidRPr="004E3DA3">
        <w:rPr>
          <w:rFonts w:cs="Times New Roman"/>
          <w:szCs w:val="24"/>
          <w:shd w:val="clear" w:color="auto" w:fill="FFFFFF"/>
        </w:rPr>
        <w:t xml:space="preserve">(22.2 mg, 0.33 mmol) and </w:t>
      </w:r>
      <w:r w:rsidR="00FB688B">
        <w:rPr>
          <w:rFonts w:cs="Times New Roman"/>
          <w:szCs w:val="24"/>
          <w:shd w:val="clear" w:color="auto" w:fill="FFFFFF"/>
        </w:rPr>
        <w:t xml:space="preserve">the mixture was </w:t>
      </w:r>
      <w:r w:rsidRPr="004E3DA3">
        <w:rPr>
          <w:rFonts w:cs="Times New Roman"/>
          <w:szCs w:val="24"/>
          <w:shd w:val="clear" w:color="auto" w:fill="FFFFFF"/>
        </w:rPr>
        <w:t>stirred for 10 min</w:t>
      </w:r>
      <w:r w:rsidR="00920CF6">
        <w:rPr>
          <w:rFonts w:cs="Times New Roman"/>
          <w:szCs w:val="24"/>
          <w:shd w:val="clear" w:color="auto" w:fill="FFFFFF"/>
        </w:rPr>
        <w:t xml:space="preserve">. </w:t>
      </w:r>
      <w:r w:rsidR="00DB5B6B">
        <w:rPr>
          <w:rFonts w:cs="Times New Roman"/>
          <w:szCs w:val="24"/>
          <w:shd w:val="clear" w:color="auto" w:fill="FFFFFF"/>
        </w:rPr>
        <w:t xml:space="preserve">While stirring, </w:t>
      </w:r>
      <w:r w:rsidRPr="004E3DA3">
        <w:rPr>
          <w:rFonts w:cs="Times New Roman"/>
          <w:i/>
          <w:iCs/>
          <w:szCs w:val="24"/>
          <w:shd w:val="clear" w:color="auto" w:fill="FFFFFF"/>
        </w:rPr>
        <w:t>tert</w:t>
      </w:r>
      <w:r w:rsidRPr="004E3DA3">
        <w:rPr>
          <w:rFonts w:cs="Times New Roman"/>
          <w:szCs w:val="24"/>
          <w:shd w:val="clear" w:color="auto" w:fill="FFFFFF"/>
        </w:rPr>
        <w:t>-butyldimethylchlorosilane (54 mg, 0.36 mmol)</w:t>
      </w:r>
      <w:r w:rsidR="00DB5B6B">
        <w:rPr>
          <w:rFonts w:cs="Times New Roman"/>
          <w:szCs w:val="24"/>
          <w:shd w:val="clear" w:color="auto" w:fill="FFFFFF"/>
        </w:rPr>
        <w:t xml:space="preserve"> was added to the mixture</w:t>
      </w:r>
      <w:r w:rsidRPr="004E3DA3">
        <w:rPr>
          <w:rFonts w:cs="Times New Roman"/>
          <w:szCs w:val="24"/>
          <w:shd w:val="clear" w:color="auto" w:fill="FFFFFF"/>
        </w:rPr>
        <w:t> </w:t>
      </w:r>
      <w:r w:rsidR="00FB688B">
        <w:rPr>
          <w:rFonts w:cs="Times New Roman"/>
          <w:szCs w:val="24"/>
          <w:shd w:val="clear" w:color="auto" w:fill="FFFFFF"/>
        </w:rPr>
        <w:t xml:space="preserve">leading to the formation of </w:t>
      </w:r>
      <w:r w:rsidRPr="004E3DA3">
        <w:rPr>
          <w:rFonts w:cs="Times New Roman"/>
          <w:szCs w:val="24"/>
          <w:shd w:val="clear" w:color="auto" w:fill="FFFFFF"/>
        </w:rPr>
        <w:t>a white slurry</w:t>
      </w:r>
      <w:r w:rsidR="00920CF6">
        <w:rPr>
          <w:rFonts w:cs="Times New Roman"/>
          <w:szCs w:val="24"/>
          <w:shd w:val="clear" w:color="auto" w:fill="FFFFFF"/>
        </w:rPr>
        <w:t xml:space="preserve">. </w:t>
      </w:r>
      <w:r w:rsidRPr="004E3DA3">
        <w:rPr>
          <w:rFonts w:cs="Times New Roman"/>
          <w:szCs w:val="24"/>
          <w:shd w:val="clear" w:color="auto" w:fill="FFFFFF"/>
        </w:rPr>
        <w:t>The</w:t>
      </w:r>
      <w:r w:rsidR="00DB5B6B">
        <w:rPr>
          <w:rFonts w:cs="Times New Roman"/>
          <w:szCs w:val="24"/>
          <w:shd w:val="clear" w:color="auto" w:fill="FFFFFF"/>
        </w:rPr>
        <w:t xml:space="preserve"> reaction</w:t>
      </w:r>
      <w:r w:rsidRPr="004E3DA3">
        <w:rPr>
          <w:rFonts w:cs="Times New Roman"/>
          <w:szCs w:val="24"/>
          <w:shd w:val="clear" w:color="auto" w:fill="FFFFFF"/>
        </w:rPr>
        <w:t xml:space="preserve"> mixture was </w:t>
      </w:r>
      <w:r w:rsidR="00920CF6">
        <w:rPr>
          <w:rFonts w:cs="Times New Roman"/>
          <w:szCs w:val="24"/>
          <w:shd w:val="clear" w:color="auto" w:fill="FFFFFF"/>
        </w:rPr>
        <w:t xml:space="preserve">stirred for </w:t>
      </w:r>
      <w:r w:rsidRPr="004E3DA3">
        <w:rPr>
          <w:rFonts w:cs="Times New Roman"/>
          <w:szCs w:val="24"/>
          <w:shd w:val="clear" w:color="auto" w:fill="FFFFFF"/>
        </w:rPr>
        <w:t>30 min</w:t>
      </w:r>
      <w:r w:rsidR="00920CF6">
        <w:rPr>
          <w:rFonts w:cs="Times New Roman"/>
          <w:szCs w:val="24"/>
          <w:shd w:val="clear" w:color="auto" w:fill="FFFFFF"/>
        </w:rPr>
        <w:t>, following which t</w:t>
      </w:r>
      <w:r w:rsidRPr="004E3DA3">
        <w:rPr>
          <w:rFonts w:cs="Times New Roman"/>
          <w:szCs w:val="24"/>
          <w:shd w:val="clear" w:color="auto" w:fill="FFFFFF"/>
        </w:rPr>
        <w:t>he solvent was removed under reduced pressure</w:t>
      </w:r>
      <w:r w:rsidR="00DB5B6B">
        <w:rPr>
          <w:rFonts w:cs="Times New Roman"/>
          <w:szCs w:val="24"/>
          <w:shd w:val="clear" w:color="auto" w:fill="FFFFFF"/>
        </w:rPr>
        <w:t xml:space="preserve"> to obtain the</w:t>
      </w:r>
      <w:r w:rsidRPr="004E3DA3">
        <w:rPr>
          <w:rFonts w:cs="Times New Roman"/>
          <w:szCs w:val="24"/>
          <w:shd w:val="clear" w:color="auto" w:fill="FFFFFF"/>
        </w:rPr>
        <w:t xml:space="preserve"> produc</w:t>
      </w:r>
      <w:r w:rsidR="00DB5B6B">
        <w:rPr>
          <w:rFonts w:cs="Times New Roman"/>
          <w:szCs w:val="24"/>
          <w:shd w:val="clear" w:color="auto" w:fill="FFFFFF"/>
        </w:rPr>
        <w:t>t</w:t>
      </w:r>
      <w:r w:rsidRPr="004E3DA3">
        <w:rPr>
          <w:rFonts w:cs="Times New Roman"/>
          <w:szCs w:val="24"/>
          <w:shd w:val="clear" w:color="auto" w:fill="FFFFFF"/>
        </w:rPr>
        <w:t xml:space="preserve"> in 77% yield (69 mg, 0.25 mmol) as a clear oil. </w:t>
      </w:r>
    </w:p>
    <w:p w14:paraId="4C7A03F8" w14:textId="77777777" w:rsidR="00791267" w:rsidRPr="004E3DA3" w:rsidRDefault="00791267" w:rsidP="00791267">
      <w:pPr>
        <w:contextualSpacing/>
        <w:rPr>
          <w:rFonts w:cs="Times New Roman"/>
          <w:szCs w:val="24"/>
          <w:shd w:val="clear" w:color="auto" w:fill="FFFFFF"/>
        </w:rPr>
      </w:pPr>
    </w:p>
    <w:p w14:paraId="7FF7178F" w14:textId="77777777" w:rsidR="00791267" w:rsidRPr="004E3DA3" w:rsidRDefault="00791267" w:rsidP="00791267">
      <w:pPr>
        <w:spacing w:after="0"/>
        <w:contextualSpacing/>
        <w:rPr>
          <w:rFonts w:ascii="MS Shell Dlg 2" w:eastAsia="Times New Roman" w:hAnsi="MS Shell Dlg 2" w:cs="Times New Roman"/>
          <w:szCs w:val="24"/>
          <w:lang w:eastAsia="en-CA"/>
        </w:rPr>
      </w:pPr>
      <w:r w:rsidRPr="004E3DA3">
        <w:rPr>
          <w:rFonts w:eastAsia="Times New Roman" w:cs="Times New Roman"/>
          <w:b/>
          <w:bCs/>
          <w:szCs w:val="24"/>
          <w:vertAlign w:val="superscript"/>
          <w:lang w:eastAsia="en-CA"/>
        </w:rPr>
        <w:t>1</w:t>
      </w:r>
      <w:r w:rsidRPr="004E3DA3">
        <w:rPr>
          <w:rFonts w:eastAsia="Times New Roman" w:cs="Times New Roman"/>
          <w:b/>
          <w:bCs/>
          <w:szCs w:val="24"/>
          <w:lang w:eastAsia="en-CA"/>
        </w:rPr>
        <w:t xml:space="preserve">H NMR (500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 xml:space="preserve">) </w:t>
      </w:r>
      <w:r w:rsidRPr="004E3DA3">
        <w:rPr>
          <w:rFonts w:eastAsia="Times New Roman" w:cs="Times New Roman"/>
          <w:szCs w:val="24"/>
          <w:lang w:eastAsia="en-CA"/>
        </w:rPr>
        <w:t xml:space="preserve">δ 3.56 (dd, </w:t>
      </w:r>
      <w:r w:rsidRPr="004E3DA3">
        <w:rPr>
          <w:rFonts w:eastAsia="Times New Roman" w:cs="Times New Roman"/>
          <w:i/>
          <w:iCs/>
          <w:szCs w:val="24"/>
          <w:lang w:eastAsia="en-CA"/>
        </w:rPr>
        <w:t>J</w:t>
      </w:r>
      <w:r w:rsidRPr="004E3DA3">
        <w:rPr>
          <w:rFonts w:eastAsia="Times New Roman" w:cs="Times New Roman"/>
          <w:szCs w:val="24"/>
          <w:lang w:eastAsia="en-CA"/>
        </w:rPr>
        <w:t xml:space="preserve"> = 9.9, 5.1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xml:space="preserve">), 3.51 – 3.41 (dd, </w:t>
      </w:r>
      <w:r w:rsidRPr="004E3DA3">
        <w:rPr>
          <w:rFonts w:eastAsia="Times New Roman" w:cs="Times New Roman"/>
          <w:i/>
          <w:iCs/>
          <w:szCs w:val="24"/>
          <w:lang w:eastAsia="en-CA"/>
        </w:rPr>
        <w:t>J</w:t>
      </w:r>
      <w:r w:rsidRPr="004E3DA3">
        <w:rPr>
          <w:rFonts w:eastAsia="Times New Roman" w:cs="Times New Roman"/>
          <w:szCs w:val="24"/>
          <w:lang w:eastAsia="en-CA"/>
        </w:rPr>
        <w:t xml:space="preserve"> = 9.5, 5.3 Hz,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8</w:t>
      </w:r>
      <w:r w:rsidRPr="004E3DA3">
        <w:rPr>
          <w:rFonts w:eastAsia="Times New Roman" w:cs="Times New Roman"/>
          <w:szCs w:val="24"/>
          <w:lang w:eastAsia="en-CA"/>
        </w:rPr>
        <w:t xml:space="preserve">), 3.04 ‒ 2.88 (m, 3H,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4,7</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2.86 ‒ 2.76 (m, 2H,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3</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4</w:t>
      </w:r>
      <w:r w:rsidRPr="004E3DA3">
        <w:rPr>
          <w:rFonts w:eastAsia="Times New Roman" w:cs="Times New Roman"/>
          <w:szCs w:val="24"/>
          <w:lang w:eastAsia="en-CA"/>
        </w:rPr>
        <w:t xml:space="preserve">), 2.67 ‒ 2.55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7</w:t>
      </w:r>
      <w:r w:rsidRPr="004E3DA3">
        <w:rPr>
          <w:rFonts w:eastAsia="Times New Roman" w:cs="Times New Roman"/>
          <w:szCs w:val="24"/>
          <w:lang w:eastAsia="en-CA"/>
        </w:rPr>
        <w:t xml:space="preserve">), 1.98 ‒ 1.94  (m, 4H,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5,6</w:t>
      </w:r>
      <w:r w:rsidRPr="004E3DA3">
        <w:rPr>
          <w:rFonts w:eastAsia="Times New Roman" w:cs="Times New Roman"/>
          <w:szCs w:val="24"/>
          <w:lang w:eastAsia="en-CA"/>
        </w:rPr>
        <w:t xml:space="preserve">,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2</w:t>
      </w:r>
      <w:r w:rsidRPr="004E3DA3">
        <w:rPr>
          <w:rFonts w:eastAsia="Times New Roman" w:cs="Times New Roman"/>
          <w:szCs w:val="24"/>
          <w:lang w:eastAsia="en-CA"/>
        </w:rPr>
        <w:t xml:space="preserve">), 1.65 – 1.50 (m, 1H,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6</w:t>
      </w:r>
      <w:r w:rsidRPr="004E3DA3">
        <w:rPr>
          <w:rFonts w:eastAsia="Times New Roman" w:cs="Times New Roman"/>
          <w:szCs w:val="24"/>
          <w:lang w:eastAsia="en-CA"/>
        </w:rPr>
        <w:t xml:space="preserve">), 1.09 (d, </w:t>
      </w:r>
      <w:r w:rsidRPr="004E3DA3">
        <w:rPr>
          <w:rFonts w:eastAsia="Times New Roman" w:cs="Times New Roman"/>
          <w:i/>
          <w:iCs/>
          <w:szCs w:val="24"/>
          <w:lang w:eastAsia="en-CA"/>
        </w:rPr>
        <w:t>J</w:t>
      </w:r>
      <w:r w:rsidRPr="004E3DA3">
        <w:rPr>
          <w:rFonts w:eastAsia="Times New Roman" w:cs="Times New Roman"/>
          <w:szCs w:val="24"/>
          <w:lang w:eastAsia="en-CA"/>
        </w:rPr>
        <w:t xml:space="preserve"> = 6.5 Hz, 3H,</w:t>
      </w:r>
      <w:r w:rsidRPr="004E3DA3">
        <w:rPr>
          <w:rFonts w:eastAsia="Times New Roman" w:cs="Times New Roman"/>
          <w:b/>
          <w:bCs/>
          <w:szCs w:val="24"/>
          <w:lang w:eastAsia="en-CA"/>
        </w:rPr>
        <w:t xml:space="preserve"> H</w:t>
      </w:r>
      <w:r w:rsidRPr="004E3DA3">
        <w:rPr>
          <w:rFonts w:eastAsia="Times New Roman" w:cs="Times New Roman"/>
          <w:b/>
          <w:bCs/>
          <w:szCs w:val="24"/>
          <w:vertAlign w:val="subscript"/>
          <w:lang w:eastAsia="en-CA"/>
        </w:rPr>
        <w:t>1</w:t>
      </w:r>
      <w:r w:rsidRPr="004E3DA3">
        <w:rPr>
          <w:rFonts w:eastAsia="Times New Roman" w:cs="Times New Roman"/>
          <w:szCs w:val="24"/>
          <w:lang w:eastAsia="en-CA"/>
        </w:rPr>
        <w:t xml:space="preserve">), 0.88 (s, 9H,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11,12,13</w:t>
      </w:r>
      <w:r w:rsidRPr="004E3DA3">
        <w:rPr>
          <w:rFonts w:eastAsia="Times New Roman" w:cs="Times New Roman"/>
          <w:szCs w:val="24"/>
          <w:lang w:eastAsia="en-CA"/>
        </w:rPr>
        <w:t xml:space="preserve">), 0.08 – 0.05 (s, 6H, </w:t>
      </w:r>
      <w:r w:rsidRPr="004E3DA3">
        <w:rPr>
          <w:rFonts w:eastAsia="Times New Roman" w:cs="Times New Roman"/>
          <w:b/>
          <w:bCs/>
          <w:szCs w:val="24"/>
          <w:lang w:eastAsia="en-CA"/>
        </w:rPr>
        <w:t>H</w:t>
      </w:r>
      <w:r w:rsidRPr="004E3DA3">
        <w:rPr>
          <w:rFonts w:eastAsia="Times New Roman" w:cs="Times New Roman"/>
          <w:b/>
          <w:bCs/>
          <w:szCs w:val="24"/>
          <w:vertAlign w:val="subscript"/>
          <w:lang w:eastAsia="en-CA"/>
        </w:rPr>
        <w:t>9,10</w:t>
      </w:r>
      <w:r w:rsidRPr="004E3DA3">
        <w:rPr>
          <w:rFonts w:eastAsia="Times New Roman" w:cs="Times New Roman"/>
          <w:szCs w:val="24"/>
          <w:lang w:eastAsia="en-CA"/>
        </w:rPr>
        <w:t>).</w:t>
      </w:r>
    </w:p>
    <w:p w14:paraId="454FBA51" w14:textId="77777777" w:rsidR="00791267" w:rsidRPr="004E3DA3" w:rsidRDefault="00791267" w:rsidP="00791267">
      <w:pPr>
        <w:contextualSpacing/>
        <w:rPr>
          <w:rFonts w:cs="Times New Roman"/>
          <w:b/>
          <w:bCs/>
          <w:color w:val="000000"/>
          <w:szCs w:val="24"/>
          <w:vertAlign w:val="superscript"/>
        </w:rPr>
      </w:pPr>
    </w:p>
    <w:p w14:paraId="1EAB8886" w14:textId="77777777" w:rsidR="00791267" w:rsidRPr="004E3DA3" w:rsidRDefault="00791267" w:rsidP="00791267">
      <w:pPr>
        <w:contextualSpacing/>
        <w:rPr>
          <w:rFonts w:cs="Times New Roman"/>
          <w:color w:val="000000"/>
          <w:szCs w:val="24"/>
        </w:rPr>
      </w:pPr>
      <w:r w:rsidRPr="004E3DA3">
        <w:rPr>
          <w:rFonts w:cs="Times New Roman"/>
          <w:b/>
          <w:bCs/>
          <w:color w:val="000000"/>
          <w:szCs w:val="24"/>
          <w:vertAlign w:val="superscript"/>
        </w:rPr>
        <w:t>13</w:t>
      </w:r>
      <w:r w:rsidRPr="004E3DA3">
        <w:rPr>
          <w:rFonts w:cs="Times New Roman"/>
          <w:b/>
          <w:bCs/>
          <w:color w:val="000000"/>
          <w:szCs w:val="24"/>
        </w:rPr>
        <w:t xml:space="preserve">C NMR (126 MHz, </w:t>
      </w:r>
      <w:r w:rsidRPr="004E3DA3">
        <w:rPr>
          <w:b/>
          <w:bCs/>
          <w:szCs w:val="24"/>
        </w:rPr>
        <w:t>CDCl</w:t>
      </w:r>
      <w:r w:rsidRPr="004E3DA3">
        <w:rPr>
          <w:b/>
          <w:bCs/>
          <w:szCs w:val="24"/>
          <w:vertAlign w:val="subscript"/>
        </w:rPr>
        <w:t>3</w:t>
      </w:r>
      <w:r w:rsidRPr="004E3DA3">
        <w:rPr>
          <w:rFonts w:cs="Times New Roman"/>
          <w:b/>
          <w:bCs/>
          <w:color w:val="000000"/>
          <w:szCs w:val="24"/>
        </w:rPr>
        <w:t>)</w:t>
      </w:r>
      <w:r w:rsidRPr="004E3DA3">
        <w:rPr>
          <w:color w:val="000000"/>
        </w:rPr>
        <w:t xml:space="preserve"> </w:t>
      </w:r>
      <w:r w:rsidRPr="004E3DA3">
        <w:rPr>
          <w:rFonts w:cs="Times New Roman"/>
          <w:color w:val="000000"/>
          <w:szCs w:val="24"/>
        </w:rPr>
        <w:t>δ 66.4 (2C), 59.8 (2C), 54.7, 29.8, 25.0, 23.6 (3C), 18.4, 16.1, -5.3 (2C).</w:t>
      </w:r>
    </w:p>
    <w:p w14:paraId="35A14104" w14:textId="77777777" w:rsidR="00791267" w:rsidRPr="004E3DA3" w:rsidRDefault="00791267" w:rsidP="00791267">
      <w:pPr>
        <w:contextualSpacing/>
        <w:rPr>
          <w:rFonts w:cs="Times New Roman"/>
          <w:color w:val="000000"/>
          <w:szCs w:val="24"/>
        </w:rPr>
      </w:pPr>
    </w:p>
    <w:p w14:paraId="0648031C" w14:textId="77777777" w:rsidR="00791267" w:rsidRPr="004E3DA3" w:rsidRDefault="00791267" w:rsidP="00791267">
      <w:r w:rsidRPr="004E3DA3">
        <w:rPr>
          <w:b/>
          <w:bCs/>
        </w:rPr>
        <w:t xml:space="preserve">IR (film) </w:t>
      </w:r>
      <w:r w:rsidRPr="004E3DA3">
        <w:t>ν</w:t>
      </w:r>
      <w:r w:rsidRPr="004E3DA3">
        <w:rPr>
          <w:vertAlign w:val="subscript"/>
        </w:rPr>
        <w:t>max</w:t>
      </w:r>
      <w:r w:rsidRPr="004E3DA3">
        <w:t>: 2954, 2926, 2854, 1462, 1255, 1088, 1036, 835, 775 cm</w:t>
      </w:r>
      <w:r w:rsidRPr="004E3DA3">
        <w:rPr>
          <w:vertAlign w:val="superscript"/>
        </w:rPr>
        <w:t>-1</w:t>
      </w:r>
      <w:r w:rsidRPr="004E3DA3">
        <w:t>.</w:t>
      </w:r>
    </w:p>
    <w:p w14:paraId="13ABF5AF" w14:textId="77777777" w:rsidR="00791267" w:rsidRPr="004E3DA3" w:rsidRDefault="00791267" w:rsidP="00791267"/>
    <w:p w14:paraId="46FCEA01" w14:textId="77777777" w:rsidR="00791267" w:rsidRPr="004E3DA3" w:rsidRDefault="00791267" w:rsidP="00791267">
      <w:pPr>
        <w:rPr>
          <w:rFonts w:cs="Times New Roman"/>
          <w:szCs w:val="24"/>
        </w:rPr>
      </w:pPr>
      <w:r w:rsidRPr="004E3DA3">
        <w:rPr>
          <w:b/>
          <w:bCs/>
          <w:szCs w:val="24"/>
        </w:rPr>
        <w:t xml:space="preserve">HRMS (ESI, </w:t>
      </w:r>
      <w:r w:rsidRPr="004E3DA3">
        <w:rPr>
          <w:b/>
          <w:bCs/>
          <w:i/>
          <w:iCs/>
          <w:szCs w:val="24"/>
        </w:rPr>
        <w:t>m/z</w:t>
      </w:r>
      <w:r w:rsidRPr="004E3DA3">
        <w:rPr>
          <w:b/>
          <w:bCs/>
          <w:szCs w:val="24"/>
        </w:rPr>
        <w:t>)</w:t>
      </w:r>
      <w:r w:rsidRPr="004E3DA3">
        <w:rPr>
          <w:szCs w:val="24"/>
        </w:rPr>
        <w:t>:</w:t>
      </w:r>
      <w:r w:rsidRPr="004E3DA3">
        <w:t xml:space="preserve"> </w:t>
      </w:r>
      <w:r w:rsidRPr="004E3DA3">
        <w:rPr>
          <w:szCs w:val="24"/>
        </w:rPr>
        <w:t>calculated for [M + H]</w:t>
      </w:r>
      <w:r w:rsidRPr="004E3DA3">
        <w:rPr>
          <w:szCs w:val="24"/>
          <w:vertAlign w:val="superscript"/>
        </w:rPr>
        <w:t>+</w:t>
      </w:r>
      <w:r w:rsidRPr="004E3DA3">
        <w:rPr>
          <w:szCs w:val="24"/>
        </w:rPr>
        <w:t xml:space="preserve"> C</w:t>
      </w:r>
      <w:r w:rsidRPr="004E3DA3">
        <w:rPr>
          <w:szCs w:val="24"/>
          <w:vertAlign w:val="subscript"/>
        </w:rPr>
        <w:t>14</w:t>
      </w:r>
      <w:r w:rsidRPr="004E3DA3">
        <w:rPr>
          <w:szCs w:val="24"/>
        </w:rPr>
        <w:t>H</w:t>
      </w:r>
      <w:r w:rsidRPr="004E3DA3">
        <w:rPr>
          <w:szCs w:val="24"/>
          <w:vertAlign w:val="subscript"/>
        </w:rPr>
        <w:t>31</w:t>
      </w:r>
      <w:r w:rsidRPr="004E3DA3">
        <w:rPr>
          <w:szCs w:val="24"/>
        </w:rPr>
        <w:t xml:space="preserve">NOSi requires </w:t>
      </w:r>
      <w:r w:rsidRPr="004E3DA3">
        <w:rPr>
          <w:rFonts w:ascii="Times-Italic" w:hAnsi="Times-Italic" w:cs="Times-Italic"/>
          <w:i/>
          <w:iCs/>
          <w:szCs w:val="24"/>
        </w:rPr>
        <w:t xml:space="preserve">m/z </w:t>
      </w:r>
      <w:r w:rsidRPr="004E3DA3">
        <w:t>258.2240</w:t>
      </w:r>
      <w:r w:rsidRPr="004E3DA3">
        <w:rPr>
          <w:szCs w:val="24"/>
        </w:rPr>
        <w:t xml:space="preserve">, found </w:t>
      </w:r>
      <w:r w:rsidRPr="004E3DA3">
        <w:rPr>
          <w:rFonts w:ascii="Times-Italic" w:hAnsi="Times-Italic" w:cs="Times-Italic"/>
          <w:i/>
          <w:iCs/>
          <w:szCs w:val="24"/>
        </w:rPr>
        <w:t>m/z</w:t>
      </w:r>
      <w:r w:rsidRPr="004E3DA3">
        <w:t xml:space="preserve"> 258.2247.</w:t>
      </w:r>
    </w:p>
    <w:p w14:paraId="6FAA0160" w14:textId="77777777" w:rsidR="00791267" w:rsidRPr="004E3DA3" w:rsidRDefault="00791267" w:rsidP="00791267"/>
    <w:p w14:paraId="72CF5441" w14:textId="2ECD1319" w:rsidR="00791267" w:rsidRPr="004E3DA3" w:rsidRDefault="00ED66B8" w:rsidP="00EA41C1">
      <w:pPr>
        <w:pStyle w:val="Heading1"/>
        <w:rPr>
          <w:lang w:eastAsia="en-CA"/>
        </w:rPr>
      </w:pPr>
      <w:bookmarkStart w:id="115" w:name="_Toc149123861"/>
      <w:r>
        <w:rPr>
          <w:lang w:eastAsia="en-CA"/>
        </w:rPr>
        <w:lastRenderedPageBreak/>
        <w:t xml:space="preserve">Regioselectivity in the Transformation of CABs to </w:t>
      </w:r>
      <w:r w:rsidR="009F1D85">
        <w:rPr>
          <w:lang w:eastAsia="en-CA"/>
        </w:rPr>
        <w:t>SAB</w:t>
      </w:r>
      <w:r>
        <w:rPr>
          <w:lang w:eastAsia="en-CA"/>
        </w:rPr>
        <w:t>s</w:t>
      </w:r>
      <w:bookmarkEnd w:id="115"/>
    </w:p>
    <w:p w14:paraId="16E03023" w14:textId="6AC697DF" w:rsidR="00791267" w:rsidRPr="004E3DA3" w:rsidRDefault="00791267" w:rsidP="00791267">
      <w:pPr>
        <w:ind w:firstLine="720"/>
        <w:contextualSpacing/>
        <w:rPr>
          <w:rFonts w:eastAsia="Times New Roman" w:cs="Times New Roman"/>
          <w:color w:val="222222"/>
          <w:szCs w:val="24"/>
          <w:lang w:eastAsia="en-CA"/>
        </w:rPr>
      </w:pPr>
      <w:r w:rsidRPr="004E3DA3">
        <w:rPr>
          <w:rFonts w:eastAsia="Times New Roman" w:cs="Times New Roman"/>
          <w:color w:val="222222"/>
          <w:szCs w:val="24"/>
          <w:lang w:eastAsia="en-CA"/>
        </w:rPr>
        <w:t xml:space="preserve">To determine the regioselectivity, we sought the use of </w:t>
      </w:r>
      <w:r w:rsidRPr="004E3DA3">
        <w:rPr>
          <w:rFonts w:eastAsia="Times New Roman" w:cs="Times New Roman"/>
          <w:b/>
          <w:bCs/>
          <w:color w:val="222222"/>
          <w:szCs w:val="24"/>
          <w:lang w:eastAsia="en-CA"/>
        </w:rPr>
        <w:t>1e</w:t>
      </w:r>
      <w:r w:rsidRPr="004E3DA3">
        <w:rPr>
          <w:rFonts w:eastAsia="Times New Roman" w:cs="Times New Roman"/>
          <w:color w:val="222222"/>
          <w:szCs w:val="24"/>
          <w:lang w:eastAsia="en-CA"/>
        </w:rPr>
        <w:t xml:space="preserve"> </w:t>
      </w:r>
      <w:r w:rsidR="008468FA">
        <w:rPr>
          <w:rFonts w:eastAsia="Times New Roman" w:cs="Times New Roman"/>
          <w:color w:val="222222"/>
          <w:szCs w:val="24"/>
          <w:lang w:eastAsia="en-CA"/>
        </w:rPr>
        <w:t>bearing</w:t>
      </w:r>
      <w:r w:rsidRPr="004E3DA3">
        <w:rPr>
          <w:rFonts w:eastAsia="Times New Roman" w:cs="Times New Roman"/>
          <w:color w:val="222222"/>
          <w:szCs w:val="24"/>
          <w:lang w:eastAsia="en-CA"/>
        </w:rPr>
        <w:t xml:space="preserve"> a phenyl substitution on </w:t>
      </w:r>
      <w:r w:rsidR="002338A5">
        <w:rPr>
          <w:rFonts w:eastAsia="Times New Roman" w:cs="Times New Roman"/>
          <w:color w:val="222222"/>
          <w:szCs w:val="24"/>
          <w:lang w:eastAsia="en-CA"/>
        </w:rPr>
        <w:t xml:space="preserve">the </w:t>
      </w:r>
      <w:r w:rsidRPr="004E3DA3">
        <w:rPr>
          <w:rFonts w:eastAsia="Times New Roman" w:cs="Times New Roman"/>
          <w:color w:val="222222"/>
          <w:szCs w:val="24"/>
          <w:lang w:eastAsia="en-CA"/>
        </w:rPr>
        <w:t>C1</w:t>
      </w:r>
      <w:r w:rsidR="002338A5">
        <w:rPr>
          <w:rFonts w:eastAsia="Times New Roman" w:cs="Times New Roman"/>
          <w:color w:val="222222"/>
          <w:szCs w:val="24"/>
          <w:lang w:eastAsia="en-CA"/>
        </w:rPr>
        <w:t xml:space="preserve"> carbon</w:t>
      </w:r>
      <w:r w:rsidRPr="004E3DA3">
        <w:rPr>
          <w:rFonts w:eastAsia="Times New Roman" w:cs="Times New Roman"/>
          <w:color w:val="222222"/>
          <w:szCs w:val="24"/>
          <w:lang w:eastAsia="en-CA"/>
        </w:rPr>
        <w:t>. A substitution at C</w:t>
      </w:r>
      <w:r>
        <w:rPr>
          <w:rFonts w:eastAsia="Times New Roman" w:cs="Times New Roman"/>
          <w:color w:val="222222"/>
          <w:szCs w:val="24"/>
          <w:lang w:eastAsia="en-CA"/>
        </w:rPr>
        <w:t>1</w:t>
      </w:r>
      <w:r w:rsidRPr="004E3DA3">
        <w:rPr>
          <w:rFonts w:eastAsia="Times New Roman" w:cs="Times New Roman"/>
          <w:color w:val="222222"/>
          <w:szCs w:val="24"/>
          <w:lang w:eastAsia="en-CA"/>
        </w:rPr>
        <w:t xml:space="preserve"> </w:t>
      </w:r>
      <w:r w:rsidR="002338A5">
        <w:rPr>
          <w:rFonts w:eastAsia="Times New Roman" w:cs="Times New Roman"/>
          <w:color w:val="222222"/>
          <w:szCs w:val="24"/>
          <w:lang w:eastAsia="en-CA"/>
        </w:rPr>
        <w:t>would allow</w:t>
      </w:r>
      <w:r w:rsidR="008468FA">
        <w:rPr>
          <w:rFonts w:eastAsia="Times New Roman" w:cs="Times New Roman"/>
          <w:color w:val="222222"/>
          <w:szCs w:val="24"/>
          <w:lang w:eastAsia="en-CA"/>
        </w:rPr>
        <w:t xml:space="preserve"> to </w:t>
      </w:r>
      <w:r w:rsidRPr="004E3DA3">
        <w:rPr>
          <w:rFonts w:eastAsia="Times New Roman" w:cs="Times New Roman"/>
          <w:color w:val="222222"/>
          <w:szCs w:val="24"/>
          <w:lang w:eastAsia="en-CA"/>
        </w:rPr>
        <w:t>di</w:t>
      </w:r>
      <w:r w:rsidR="008468FA">
        <w:rPr>
          <w:rFonts w:eastAsia="Times New Roman" w:cs="Times New Roman"/>
          <w:color w:val="222222"/>
          <w:szCs w:val="24"/>
          <w:lang w:eastAsia="en-CA"/>
        </w:rPr>
        <w:t xml:space="preserve">fferentiate between the </w:t>
      </w:r>
      <w:r w:rsidR="002338A5">
        <w:rPr>
          <w:rFonts w:eastAsia="Times New Roman" w:cs="Times New Roman"/>
          <w:color w:val="222222"/>
          <w:szCs w:val="24"/>
          <w:lang w:eastAsia="en-CA"/>
        </w:rPr>
        <w:t xml:space="preserve">products obtained from the </w:t>
      </w:r>
      <w:r w:rsidR="008468FA">
        <w:rPr>
          <w:rFonts w:eastAsia="Times New Roman" w:cs="Times New Roman"/>
          <w:color w:val="222222"/>
          <w:szCs w:val="24"/>
          <w:lang w:eastAsia="en-CA"/>
        </w:rPr>
        <w:t>cleavage of the three cyclopropane C‒C bonds</w:t>
      </w:r>
      <w:r w:rsidRPr="004E3DA3">
        <w:rPr>
          <w:rFonts w:eastAsia="Times New Roman" w:cs="Times New Roman"/>
          <w:color w:val="222222"/>
          <w:szCs w:val="24"/>
          <w:lang w:eastAsia="en-CA"/>
        </w:rPr>
        <w:t xml:space="preserve"> </w:t>
      </w:r>
      <w:r w:rsidR="008468FA">
        <w:rPr>
          <w:rFonts w:eastAsia="Times New Roman" w:cs="Times New Roman"/>
          <w:color w:val="222222"/>
          <w:szCs w:val="24"/>
          <w:lang w:eastAsia="en-CA"/>
        </w:rPr>
        <w:t>(</w:t>
      </w:r>
      <w:r w:rsidRPr="004E3DA3">
        <w:rPr>
          <w:rFonts w:eastAsia="Times New Roman" w:cs="Times New Roman"/>
          <w:color w:val="222222"/>
          <w:szCs w:val="24"/>
          <w:lang w:eastAsia="en-CA"/>
        </w:rPr>
        <w:t>C1</w:t>
      </w:r>
      <w:r w:rsidRPr="004E3DA3">
        <w:rPr>
          <w:rFonts w:eastAsia="Times New Roman" w:cs="Times New Roman"/>
          <w:color w:val="222222"/>
          <w:szCs w:val="24"/>
          <w:lang w:eastAsia="en-CA"/>
        </w:rPr>
        <w:sym w:font="Symbol" w:char="F02D"/>
      </w:r>
      <w:r w:rsidRPr="004E3DA3">
        <w:rPr>
          <w:rFonts w:eastAsia="Times New Roman" w:cs="Times New Roman"/>
          <w:color w:val="222222"/>
          <w:szCs w:val="24"/>
          <w:lang w:eastAsia="en-CA"/>
        </w:rPr>
        <w:t>C2, C1</w:t>
      </w:r>
      <w:r w:rsidRPr="004E3DA3">
        <w:rPr>
          <w:rFonts w:eastAsia="Times New Roman" w:cs="Times New Roman"/>
          <w:color w:val="222222"/>
          <w:szCs w:val="24"/>
          <w:lang w:eastAsia="en-CA"/>
        </w:rPr>
        <w:sym w:font="Symbol" w:char="F02D"/>
      </w:r>
      <w:r w:rsidRPr="004E3DA3">
        <w:rPr>
          <w:rFonts w:eastAsia="Times New Roman" w:cs="Times New Roman"/>
          <w:color w:val="222222"/>
          <w:szCs w:val="24"/>
          <w:lang w:eastAsia="en-CA"/>
        </w:rPr>
        <w:t>C3 or C2</w:t>
      </w:r>
      <w:r w:rsidRPr="004E3DA3">
        <w:rPr>
          <w:rFonts w:eastAsia="Times New Roman" w:cs="Times New Roman"/>
          <w:color w:val="222222"/>
          <w:szCs w:val="24"/>
          <w:lang w:eastAsia="en-CA"/>
        </w:rPr>
        <w:sym w:font="Symbol" w:char="F02D"/>
      </w:r>
      <w:r w:rsidRPr="004E3DA3">
        <w:rPr>
          <w:rFonts w:eastAsia="Times New Roman" w:cs="Times New Roman"/>
          <w:color w:val="222222"/>
          <w:szCs w:val="24"/>
          <w:lang w:eastAsia="en-CA"/>
        </w:rPr>
        <w:t>C3</w:t>
      </w:r>
      <w:r w:rsidR="008468FA">
        <w:rPr>
          <w:rFonts w:eastAsia="Times New Roman" w:cs="Times New Roman"/>
          <w:color w:val="222222"/>
          <w:szCs w:val="24"/>
          <w:lang w:eastAsia="en-CA"/>
        </w:rPr>
        <w:t xml:space="preserve">) </w:t>
      </w:r>
      <w:r w:rsidRPr="004E3DA3">
        <w:rPr>
          <w:rFonts w:eastAsia="Times New Roman" w:cs="Times New Roman"/>
          <w:color w:val="222222"/>
          <w:szCs w:val="24"/>
          <w:lang w:eastAsia="en-CA"/>
        </w:rPr>
        <w:t>(</w:t>
      </w:r>
      <w:r w:rsidRPr="004E3DA3">
        <w:rPr>
          <w:rFonts w:eastAsia="Times New Roman" w:cs="Times New Roman"/>
          <w:b/>
          <w:bCs/>
          <w:color w:val="222222"/>
          <w:szCs w:val="24"/>
          <w:lang w:eastAsia="en-CA"/>
        </w:rPr>
        <w:t xml:space="preserve">Fig. </w:t>
      </w:r>
      <w:r w:rsidR="00F61076">
        <w:rPr>
          <w:rFonts w:eastAsia="Times New Roman" w:cs="Times New Roman"/>
          <w:b/>
          <w:bCs/>
          <w:color w:val="222222"/>
          <w:szCs w:val="24"/>
          <w:lang w:eastAsia="en-CA"/>
        </w:rPr>
        <w:t>S1</w:t>
      </w:r>
      <w:r w:rsidRPr="004E3DA3">
        <w:rPr>
          <w:rFonts w:eastAsia="Times New Roman" w:cs="Times New Roman"/>
          <w:color w:val="222222"/>
          <w:szCs w:val="24"/>
          <w:lang w:eastAsia="en-CA"/>
        </w:rPr>
        <w:t>).</w:t>
      </w:r>
    </w:p>
    <w:p w14:paraId="31A35F32" w14:textId="1C69AE25" w:rsidR="00791267" w:rsidRPr="004E3DA3" w:rsidRDefault="006318EB" w:rsidP="00791267">
      <w:pPr>
        <w:keepNext/>
        <w:shd w:val="clear" w:color="auto" w:fill="FFFFFF"/>
        <w:spacing w:after="420"/>
      </w:pPr>
      <w:r w:rsidRPr="004E3DA3">
        <w:rPr>
          <w:noProof/>
        </w:rPr>
        <w:object w:dxaOrig="20171" w:dyaOrig="7343" w14:anchorId="37866A86">
          <v:shape id="_x0000_i1102" type="#_x0000_t75" alt="" style="width:475.35pt;height:173.4pt;mso-width-percent:0;mso-height-percent:0;mso-width-percent:0;mso-height-percent:0" o:ole="">
            <v:imagedata r:id="rId179" o:title=""/>
          </v:shape>
          <o:OLEObject Type="Embed" ProgID="ChemDraw.Document.6.0" ShapeID="_x0000_i1102" DrawAspect="Content" ObjectID="_1765887349" r:id="rId180"/>
        </w:object>
      </w:r>
    </w:p>
    <w:p w14:paraId="6387C8A5" w14:textId="0321A74A" w:rsidR="00791267" w:rsidRPr="004E3DA3" w:rsidRDefault="00791267" w:rsidP="00791267">
      <w:pPr>
        <w:pStyle w:val="Caption"/>
        <w:spacing w:line="360" w:lineRule="auto"/>
        <w:jc w:val="center"/>
        <w:rPr>
          <w:rFonts w:eastAsia="Times New Roman"/>
          <w:i/>
          <w:iCs/>
          <w:lang w:eastAsia="en-CA"/>
        </w:rPr>
      </w:pPr>
      <w:r w:rsidRPr="006B1D35">
        <w:rPr>
          <w:b/>
          <w:bCs/>
        </w:rPr>
        <w:t xml:space="preserve">Figure </w:t>
      </w:r>
      <w:r w:rsidR="00F61076" w:rsidRPr="006B1D35">
        <w:rPr>
          <w:b/>
          <w:bCs/>
        </w:rPr>
        <w:t>S</w:t>
      </w:r>
      <w:r w:rsidRPr="006B1D35">
        <w:rPr>
          <w:b/>
          <w:bCs/>
        </w:rPr>
        <w:t>1</w:t>
      </w:r>
      <w:r w:rsidRPr="00F47D06">
        <w:rPr>
          <w:noProof/>
        </w:rPr>
        <w:t>:</w:t>
      </w:r>
      <w:r w:rsidRPr="004E3DA3">
        <w:rPr>
          <w:noProof/>
        </w:rPr>
        <w:t xml:space="preserve"> </w:t>
      </w:r>
      <w:r w:rsidRPr="004E3DA3">
        <w:t>Possible regioisomers of disubstituted CABs</w:t>
      </w:r>
    </w:p>
    <w:p w14:paraId="6B2946B8" w14:textId="504F3212" w:rsidR="00791267" w:rsidRPr="004E3DA3" w:rsidRDefault="002338A5" w:rsidP="00791267">
      <w:pPr>
        <w:ind w:firstLine="720"/>
        <w:contextualSpacing/>
        <w:rPr>
          <w:rFonts w:eastAsia="Times New Roman" w:cs="Times New Roman"/>
          <w:color w:val="222222"/>
          <w:szCs w:val="24"/>
          <w:lang w:eastAsia="en-CA"/>
        </w:rPr>
      </w:pPr>
      <w:r>
        <w:rPr>
          <w:rFonts w:eastAsia="Times New Roman" w:cs="Times New Roman"/>
          <w:color w:val="222222"/>
          <w:szCs w:val="24"/>
          <w:lang w:eastAsia="en-CA"/>
        </w:rPr>
        <w:t xml:space="preserve">The reaction was found to be regioselective </w:t>
      </w:r>
      <w:r w:rsidR="004F1697">
        <w:rPr>
          <w:rFonts w:eastAsia="Times New Roman" w:cs="Times New Roman"/>
          <w:color w:val="222222"/>
          <w:szCs w:val="24"/>
          <w:lang w:eastAsia="en-CA"/>
        </w:rPr>
        <w:t>towards</w:t>
      </w:r>
      <w:r>
        <w:rPr>
          <w:rFonts w:eastAsia="Times New Roman" w:cs="Times New Roman"/>
          <w:color w:val="222222"/>
          <w:szCs w:val="24"/>
          <w:lang w:eastAsia="en-CA"/>
        </w:rPr>
        <w:t xml:space="preserve"> the cleavage of the </w:t>
      </w:r>
      <w:r w:rsidRPr="004E3DA3">
        <w:rPr>
          <w:rFonts w:eastAsia="Times New Roman" w:cs="Times New Roman"/>
          <w:color w:val="222222"/>
          <w:szCs w:val="24"/>
          <w:lang w:eastAsia="en-CA"/>
        </w:rPr>
        <w:t>distal C1</w:t>
      </w:r>
      <w:r w:rsidRPr="004E3DA3">
        <w:rPr>
          <w:rFonts w:eastAsia="Times New Roman" w:cs="Times New Roman"/>
          <w:color w:val="222222"/>
          <w:szCs w:val="24"/>
          <w:lang w:eastAsia="en-CA"/>
        </w:rPr>
        <w:sym w:font="Symbol" w:char="F02D"/>
      </w:r>
      <w:r w:rsidRPr="004E3DA3">
        <w:rPr>
          <w:rFonts w:eastAsia="Times New Roman" w:cs="Times New Roman"/>
          <w:color w:val="222222"/>
          <w:szCs w:val="24"/>
          <w:lang w:eastAsia="en-CA"/>
        </w:rPr>
        <w:t xml:space="preserve">C3 bond </w:t>
      </w:r>
      <w:r>
        <w:rPr>
          <w:rFonts w:eastAsia="Times New Roman" w:cs="Times New Roman"/>
          <w:color w:val="222222"/>
          <w:szCs w:val="24"/>
          <w:lang w:eastAsia="en-CA"/>
        </w:rPr>
        <w:t xml:space="preserve">to provide the </w:t>
      </w:r>
      <w:r w:rsidR="00791267" w:rsidRPr="004E3DA3">
        <w:rPr>
          <w:rFonts w:eastAsia="Times New Roman" w:cs="Times New Roman"/>
          <w:color w:val="222222"/>
          <w:szCs w:val="24"/>
          <w:lang w:eastAsia="en-CA"/>
        </w:rPr>
        <w:t xml:space="preserve">anti-Markovnikov product </w:t>
      </w:r>
      <w:r w:rsidR="00791267" w:rsidRPr="004E3DA3">
        <w:rPr>
          <w:rFonts w:eastAsia="Times New Roman" w:cs="Times New Roman"/>
          <w:b/>
          <w:bCs/>
          <w:color w:val="222222"/>
          <w:szCs w:val="24"/>
          <w:lang w:eastAsia="en-CA"/>
        </w:rPr>
        <w:t>2e</w:t>
      </w:r>
      <w:r w:rsidR="004F1697">
        <w:rPr>
          <w:rFonts w:eastAsia="Times New Roman" w:cs="Times New Roman"/>
          <w:color w:val="222222"/>
          <w:szCs w:val="24"/>
          <w:lang w:eastAsia="en-CA"/>
        </w:rPr>
        <w:t>. N</w:t>
      </w:r>
      <w:r w:rsidR="00791267" w:rsidRPr="004E3DA3">
        <w:rPr>
          <w:rFonts w:eastAsia="Times New Roman" w:cs="Times New Roman"/>
          <w:color w:val="222222"/>
          <w:szCs w:val="24"/>
          <w:lang w:eastAsia="en-CA"/>
        </w:rPr>
        <w:t>o</w:t>
      </w:r>
      <w:r w:rsidR="00791267" w:rsidRPr="004E3DA3">
        <w:rPr>
          <w:rFonts w:eastAsia="Times New Roman" w:cs="Times New Roman"/>
          <w:b/>
          <w:bCs/>
          <w:color w:val="222222"/>
          <w:szCs w:val="24"/>
          <w:lang w:eastAsia="en-CA"/>
        </w:rPr>
        <w:t xml:space="preserve"> </w:t>
      </w:r>
      <w:r w:rsidR="00791267" w:rsidRPr="004E3DA3">
        <w:rPr>
          <w:rFonts w:eastAsia="Times New Roman" w:cs="Times New Roman"/>
          <w:color w:val="222222"/>
          <w:szCs w:val="24"/>
          <w:lang w:eastAsia="en-CA"/>
        </w:rPr>
        <w:t>Markovnikov product</w:t>
      </w:r>
      <w:r w:rsidR="004F1697">
        <w:rPr>
          <w:rFonts w:eastAsia="Times New Roman" w:cs="Times New Roman"/>
          <w:color w:val="222222"/>
          <w:szCs w:val="24"/>
          <w:lang w:eastAsia="en-CA"/>
        </w:rPr>
        <w:t xml:space="preserve"> resulting from the cleavage of the distal </w:t>
      </w:r>
      <w:r w:rsidR="004F1697" w:rsidRPr="004E3DA3">
        <w:rPr>
          <w:rFonts w:eastAsia="Times New Roman" w:cs="Times New Roman"/>
          <w:color w:val="222222"/>
          <w:szCs w:val="24"/>
          <w:lang w:eastAsia="en-CA"/>
        </w:rPr>
        <w:t>C1</w:t>
      </w:r>
      <w:r w:rsidR="004F1697" w:rsidRPr="004E3DA3">
        <w:rPr>
          <w:rFonts w:eastAsia="Times New Roman" w:cs="Times New Roman"/>
          <w:color w:val="222222"/>
          <w:szCs w:val="24"/>
          <w:lang w:eastAsia="en-CA"/>
        </w:rPr>
        <w:sym w:font="Symbol" w:char="F02D"/>
      </w:r>
      <w:r w:rsidR="004F1697" w:rsidRPr="004E3DA3">
        <w:rPr>
          <w:rFonts w:eastAsia="Times New Roman" w:cs="Times New Roman"/>
          <w:color w:val="222222"/>
          <w:szCs w:val="24"/>
          <w:lang w:eastAsia="en-CA"/>
        </w:rPr>
        <w:t xml:space="preserve">C3 </w:t>
      </w:r>
      <w:r>
        <w:rPr>
          <w:rFonts w:eastAsia="Times New Roman" w:cs="Times New Roman"/>
          <w:color w:val="222222"/>
          <w:szCs w:val="24"/>
          <w:lang w:eastAsia="en-CA"/>
        </w:rPr>
        <w:t>w</w:t>
      </w:r>
      <w:r w:rsidR="00791267" w:rsidRPr="004E3DA3">
        <w:rPr>
          <w:rFonts w:eastAsia="Times New Roman" w:cs="Times New Roman"/>
          <w:color w:val="222222"/>
          <w:szCs w:val="24"/>
          <w:lang w:eastAsia="en-CA"/>
        </w:rPr>
        <w:t>as observed (</w:t>
      </w:r>
      <w:r w:rsidR="00791267" w:rsidRPr="004E3DA3">
        <w:rPr>
          <w:rFonts w:eastAsia="Times New Roman" w:cs="Times New Roman"/>
          <w:b/>
          <w:bCs/>
          <w:color w:val="222222"/>
          <w:szCs w:val="24"/>
          <w:lang w:eastAsia="en-CA"/>
        </w:rPr>
        <w:t>Fig. S1</w:t>
      </w:r>
      <w:r w:rsidR="00791267" w:rsidRPr="004E3DA3">
        <w:rPr>
          <w:rFonts w:eastAsia="Times New Roman" w:cs="Times New Roman"/>
          <w:color w:val="222222"/>
          <w:szCs w:val="24"/>
          <w:lang w:eastAsia="en-CA"/>
        </w:rPr>
        <w:t xml:space="preserve">, </w:t>
      </w:r>
      <w:r w:rsidR="00791267" w:rsidRPr="004E3DA3">
        <w:rPr>
          <w:rFonts w:eastAsia="Times New Roman" w:cs="Times New Roman"/>
          <w:b/>
          <w:bCs/>
          <w:color w:val="222222"/>
          <w:szCs w:val="24"/>
          <w:lang w:eastAsia="en-CA"/>
        </w:rPr>
        <w:t>i</w:t>
      </w:r>
      <w:r w:rsidR="00791267" w:rsidRPr="004E3DA3">
        <w:rPr>
          <w:rFonts w:eastAsia="Times New Roman" w:cs="Times New Roman"/>
          <w:color w:val="222222"/>
          <w:szCs w:val="24"/>
          <w:lang w:eastAsia="en-CA"/>
        </w:rPr>
        <w:t>)</w:t>
      </w:r>
      <w:r w:rsidR="004F1697">
        <w:rPr>
          <w:rFonts w:eastAsia="Times New Roman" w:cs="Times New Roman"/>
          <w:color w:val="222222"/>
          <w:szCs w:val="24"/>
          <w:lang w:eastAsia="en-CA"/>
        </w:rPr>
        <w:t xml:space="preserve"> and n</w:t>
      </w:r>
      <w:r w:rsidR="00791267" w:rsidRPr="004E3DA3">
        <w:rPr>
          <w:rFonts w:eastAsia="Times New Roman" w:cs="Times New Roman"/>
          <w:color w:val="222222"/>
          <w:szCs w:val="24"/>
          <w:lang w:eastAsia="en-CA"/>
        </w:rPr>
        <w:t>o activation of the C2</w:t>
      </w:r>
      <w:r w:rsidR="00791267" w:rsidRPr="004E3DA3">
        <w:rPr>
          <w:rFonts w:eastAsia="Times New Roman" w:cs="Times New Roman"/>
          <w:color w:val="222222"/>
          <w:szCs w:val="24"/>
          <w:lang w:eastAsia="en-CA"/>
        </w:rPr>
        <w:sym w:font="Symbol" w:char="F02D"/>
      </w:r>
      <w:r w:rsidR="00791267" w:rsidRPr="004E3DA3">
        <w:rPr>
          <w:rFonts w:eastAsia="Times New Roman" w:cs="Times New Roman"/>
          <w:color w:val="222222"/>
          <w:szCs w:val="24"/>
          <w:lang w:eastAsia="en-CA"/>
        </w:rPr>
        <w:t xml:space="preserve">C3 carbon leading to either the anti-Markovnikov </w:t>
      </w:r>
      <w:r>
        <w:rPr>
          <w:rFonts w:eastAsia="Times New Roman" w:cs="Times New Roman"/>
          <w:color w:val="222222"/>
          <w:szCs w:val="24"/>
          <w:lang w:eastAsia="en-CA"/>
        </w:rPr>
        <w:t>[</w:t>
      </w:r>
      <w:r w:rsidR="0008518F">
        <w:rPr>
          <w:rFonts w:eastAsia="Times New Roman" w:cs="Times New Roman"/>
          <w:color w:val="222222"/>
          <w:szCs w:val="24"/>
          <w:lang w:eastAsia="en-CA"/>
        </w:rPr>
        <w:t>4</w:t>
      </w:r>
      <w:r>
        <w:rPr>
          <w:rFonts w:eastAsia="Times New Roman" w:cs="Times New Roman"/>
          <w:color w:val="222222"/>
          <w:szCs w:val="24"/>
          <w:lang w:eastAsia="en-CA"/>
        </w:rPr>
        <w:t>.</w:t>
      </w:r>
      <w:r w:rsidR="0008518F">
        <w:rPr>
          <w:rFonts w:eastAsia="Times New Roman" w:cs="Times New Roman"/>
          <w:color w:val="222222"/>
          <w:szCs w:val="24"/>
          <w:lang w:eastAsia="en-CA"/>
        </w:rPr>
        <w:t>5</w:t>
      </w:r>
      <w:r>
        <w:rPr>
          <w:rFonts w:eastAsia="Times New Roman" w:cs="Times New Roman"/>
          <w:color w:val="222222"/>
          <w:szCs w:val="24"/>
          <w:lang w:eastAsia="en-CA"/>
        </w:rPr>
        <w:t>.0] spirocycl</w:t>
      </w:r>
      <w:r w:rsidR="004F1697">
        <w:rPr>
          <w:rFonts w:eastAsia="Times New Roman" w:cs="Times New Roman"/>
          <w:color w:val="222222"/>
          <w:szCs w:val="24"/>
          <w:lang w:eastAsia="en-CA"/>
        </w:rPr>
        <w:t>ic product</w:t>
      </w:r>
      <w:r w:rsidR="00791267" w:rsidRPr="004E3DA3">
        <w:rPr>
          <w:rFonts w:eastAsia="Times New Roman" w:cs="Times New Roman"/>
          <w:color w:val="222222"/>
          <w:szCs w:val="24"/>
          <w:lang w:eastAsia="en-CA"/>
        </w:rPr>
        <w:t xml:space="preserve"> (</w:t>
      </w:r>
      <w:r w:rsidR="00791267" w:rsidRPr="004E3DA3">
        <w:rPr>
          <w:rFonts w:eastAsia="Times New Roman" w:cs="Times New Roman"/>
          <w:b/>
          <w:bCs/>
          <w:color w:val="222222"/>
          <w:szCs w:val="24"/>
          <w:lang w:eastAsia="en-CA"/>
        </w:rPr>
        <w:t>Fig. S1</w:t>
      </w:r>
      <w:r w:rsidR="00791267" w:rsidRPr="004E3DA3">
        <w:rPr>
          <w:rFonts w:eastAsia="Times New Roman" w:cs="Times New Roman"/>
          <w:color w:val="222222"/>
          <w:szCs w:val="24"/>
          <w:lang w:eastAsia="en-CA"/>
        </w:rPr>
        <w:t xml:space="preserve">, </w:t>
      </w:r>
      <w:r w:rsidR="00791267" w:rsidRPr="004E3DA3">
        <w:rPr>
          <w:rFonts w:eastAsia="Times New Roman" w:cs="Times New Roman"/>
          <w:b/>
          <w:bCs/>
          <w:color w:val="222222"/>
          <w:szCs w:val="24"/>
          <w:lang w:eastAsia="en-CA"/>
        </w:rPr>
        <w:t>ii</w:t>
      </w:r>
      <w:r w:rsidR="00791267" w:rsidRPr="004E3DA3">
        <w:rPr>
          <w:rFonts w:eastAsia="Times New Roman" w:cs="Times New Roman"/>
          <w:color w:val="222222"/>
          <w:szCs w:val="24"/>
          <w:lang w:eastAsia="en-CA"/>
        </w:rPr>
        <w:t>) or the highly strained Markovnikov</w:t>
      </w:r>
      <w:r w:rsidR="004F1697">
        <w:rPr>
          <w:rFonts w:eastAsia="Times New Roman" w:cs="Times New Roman"/>
          <w:color w:val="222222"/>
          <w:szCs w:val="24"/>
          <w:lang w:eastAsia="en-CA"/>
        </w:rPr>
        <w:t xml:space="preserve"> [</w:t>
      </w:r>
      <w:r w:rsidR="0008518F">
        <w:rPr>
          <w:rFonts w:eastAsia="Times New Roman" w:cs="Times New Roman"/>
          <w:color w:val="222222"/>
          <w:szCs w:val="24"/>
          <w:lang w:eastAsia="en-CA"/>
        </w:rPr>
        <w:t>3</w:t>
      </w:r>
      <w:r w:rsidR="004F1697">
        <w:rPr>
          <w:rFonts w:eastAsia="Times New Roman" w:cs="Times New Roman"/>
          <w:color w:val="222222"/>
          <w:szCs w:val="24"/>
          <w:lang w:eastAsia="en-CA"/>
        </w:rPr>
        <w:t>.</w:t>
      </w:r>
      <w:r w:rsidR="0008518F">
        <w:rPr>
          <w:rFonts w:eastAsia="Times New Roman" w:cs="Times New Roman"/>
          <w:color w:val="222222"/>
          <w:szCs w:val="24"/>
          <w:lang w:eastAsia="en-CA"/>
        </w:rPr>
        <w:t>4</w:t>
      </w:r>
      <w:r w:rsidR="004F1697">
        <w:rPr>
          <w:rFonts w:eastAsia="Times New Roman" w:cs="Times New Roman"/>
          <w:color w:val="222222"/>
          <w:szCs w:val="24"/>
          <w:lang w:eastAsia="en-CA"/>
        </w:rPr>
        <w:t>.0] spirocyclic</w:t>
      </w:r>
      <w:r w:rsidR="00791267" w:rsidRPr="004E3DA3">
        <w:rPr>
          <w:rFonts w:eastAsia="Times New Roman" w:cs="Times New Roman"/>
          <w:color w:val="222222"/>
          <w:szCs w:val="24"/>
          <w:lang w:eastAsia="en-CA"/>
        </w:rPr>
        <w:t xml:space="preserve"> product was observed</w:t>
      </w:r>
      <w:r>
        <w:rPr>
          <w:rFonts w:eastAsia="Times New Roman" w:cs="Times New Roman"/>
          <w:color w:val="222222"/>
          <w:szCs w:val="24"/>
          <w:lang w:eastAsia="en-CA"/>
        </w:rPr>
        <w:t xml:space="preserve"> </w:t>
      </w:r>
      <w:r w:rsidRPr="004E3DA3">
        <w:rPr>
          <w:rFonts w:eastAsia="Times New Roman" w:cs="Times New Roman"/>
          <w:color w:val="222222"/>
          <w:szCs w:val="24"/>
          <w:lang w:eastAsia="en-CA"/>
        </w:rPr>
        <w:t>(</w:t>
      </w:r>
      <w:r w:rsidRPr="004E3DA3">
        <w:rPr>
          <w:rFonts w:eastAsia="Times New Roman" w:cs="Times New Roman"/>
          <w:b/>
          <w:bCs/>
          <w:color w:val="222222"/>
          <w:szCs w:val="24"/>
          <w:lang w:eastAsia="en-CA"/>
        </w:rPr>
        <w:t>Fig. S1</w:t>
      </w:r>
      <w:r w:rsidRPr="004E3DA3">
        <w:rPr>
          <w:rFonts w:eastAsia="Times New Roman" w:cs="Times New Roman"/>
          <w:color w:val="222222"/>
          <w:szCs w:val="24"/>
          <w:lang w:eastAsia="en-CA"/>
        </w:rPr>
        <w:t>,</w:t>
      </w:r>
      <w:r w:rsidRPr="004E3DA3">
        <w:rPr>
          <w:rFonts w:eastAsia="Times New Roman" w:cs="Times New Roman"/>
          <w:b/>
          <w:bCs/>
          <w:color w:val="222222"/>
          <w:szCs w:val="24"/>
          <w:lang w:eastAsia="en-CA"/>
        </w:rPr>
        <w:t xml:space="preserve"> iii</w:t>
      </w:r>
      <w:r w:rsidRPr="004E3DA3">
        <w:rPr>
          <w:rFonts w:eastAsia="Times New Roman" w:cs="Times New Roman"/>
          <w:color w:val="222222"/>
          <w:szCs w:val="24"/>
          <w:lang w:eastAsia="en-CA"/>
        </w:rPr>
        <w:t>)</w:t>
      </w:r>
      <w:r w:rsidR="00791267" w:rsidRPr="004E3DA3">
        <w:rPr>
          <w:rFonts w:eastAsia="Times New Roman" w:cs="Times New Roman"/>
          <w:color w:val="222222"/>
          <w:szCs w:val="24"/>
          <w:lang w:eastAsia="en-CA"/>
        </w:rPr>
        <w:t>. There was also no experimental evidence that would allude to the cleavage of the C1</w:t>
      </w:r>
      <w:r w:rsidR="00791267" w:rsidRPr="004E3DA3">
        <w:rPr>
          <w:rFonts w:eastAsia="Times New Roman" w:cs="Times New Roman"/>
          <w:color w:val="222222"/>
          <w:szCs w:val="24"/>
          <w:lang w:eastAsia="en-CA"/>
        </w:rPr>
        <w:sym w:font="Symbol" w:char="F02D"/>
      </w:r>
      <w:r w:rsidR="00791267" w:rsidRPr="004E3DA3">
        <w:rPr>
          <w:rFonts w:eastAsia="Times New Roman" w:cs="Times New Roman"/>
          <w:color w:val="222222"/>
          <w:szCs w:val="24"/>
          <w:lang w:eastAsia="en-CA"/>
        </w:rPr>
        <w:t>C2 bond (</w:t>
      </w:r>
      <w:r w:rsidR="00791267" w:rsidRPr="004E3DA3">
        <w:rPr>
          <w:rFonts w:eastAsia="Times New Roman" w:cs="Times New Roman"/>
          <w:b/>
          <w:bCs/>
          <w:color w:val="222222"/>
          <w:szCs w:val="24"/>
          <w:lang w:eastAsia="en-CA"/>
        </w:rPr>
        <w:t>Fig. S1</w:t>
      </w:r>
      <w:r w:rsidR="00791267" w:rsidRPr="004E3DA3">
        <w:rPr>
          <w:rFonts w:eastAsia="Times New Roman" w:cs="Times New Roman"/>
          <w:color w:val="222222"/>
          <w:szCs w:val="24"/>
          <w:lang w:eastAsia="en-CA"/>
        </w:rPr>
        <w:t xml:space="preserve">, </w:t>
      </w:r>
      <w:r w:rsidR="00791267" w:rsidRPr="004E3DA3">
        <w:rPr>
          <w:rFonts w:eastAsia="Times New Roman" w:cs="Times New Roman"/>
          <w:b/>
          <w:bCs/>
          <w:color w:val="222222"/>
          <w:szCs w:val="24"/>
          <w:lang w:eastAsia="en-CA"/>
        </w:rPr>
        <w:t xml:space="preserve">iv </w:t>
      </w:r>
      <w:r w:rsidR="00791267" w:rsidRPr="004E3DA3">
        <w:rPr>
          <w:rFonts w:eastAsia="Times New Roman" w:cs="Times New Roman"/>
          <w:color w:val="222222"/>
          <w:szCs w:val="24"/>
          <w:lang w:eastAsia="en-CA"/>
        </w:rPr>
        <w:t>and</w:t>
      </w:r>
      <w:r w:rsidR="00791267" w:rsidRPr="004E3DA3">
        <w:rPr>
          <w:rFonts w:eastAsia="Times New Roman" w:cs="Times New Roman"/>
          <w:b/>
          <w:bCs/>
          <w:color w:val="222222"/>
          <w:szCs w:val="24"/>
          <w:lang w:eastAsia="en-CA"/>
        </w:rPr>
        <w:t xml:space="preserve"> v</w:t>
      </w:r>
      <w:r w:rsidR="00791267" w:rsidRPr="004E3DA3">
        <w:rPr>
          <w:rFonts w:eastAsia="Times New Roman" w:cs="Times New Roman"/>
          <w:color w:val="222222"/>
          <w:szCs w:val="24"/>
          <w:lang w:eastAsia="en-CA"/>
        </w:rPr>
        <w:t>).</w:t>
      </w:r>
    </w:p>
    <w:p w14:paraId="298AE673" w14:textId="77777777" w:rsidR="00791267" w:rsidRPr="004E3DA3" w:rsidRDefault="00791267" w:rsidP="00791267">
      <w:pPr>
        <w:ind w:firstLine="720"/>
        <w:contextualSpacing/>
        <w:rPr>
          <w:rFonts w:eastAsia="Times New Roman" w:cs="Times New Roman"/>
          <w:color w:val="222222"/>
          <w:szCs w:val="24"/>
          <w:lang w:eastAsia="en-CA"/>
        </w:rPr>
      </w:pPr>
    </w:p>
    <w:p w14:paraId="5DD8308D" w14:textId="0034EC2A" w:rsidR="00E36152" w:rsidRDefault="00E36152" w:rsidP="003A0A65">
      <w:pPr>
        <w:rPr>
          <w:lang w:eastAsia="en-CA"/>
        </w:rPr>
      </w:pPr>
      <w:bookmarkStart w:id="116" w:name="_Toc121654699"/>
    </w:p>
    <w:p w14:paraId="0954CA53" w14:textId="77777777" w:rsidR="003A0A65" w:rsidRDefault="003A0A65" w:rsidP="003A0A65">
      <w:pPr>
        <w:rPr>
          <w:lang w:eastAsia="en-CA"/>
        </w:rPr>
      </w:pPr>
    </w:p>
    <w:p w14:paraId="103DD162" w14:textId="2E964776" w:rsidR="00E36152" w:rsidRDefault="00E36152" w:rsidP="00E36152">
      <w:pPr>
        <w:rPr>
          <w:lang w:eastAsia="en-CA"/>
        </w:rPr>
      </w:pPr>
    </w:p>
    <w:p w14:paraId="298EC4C3" w14:textId="77777777" w:rsidR="00D01F5B" w:rsidRDefault="00D01F5B" w:rsidP="00E36152">
      <w:pPr>
        <w:rPr>
          <w:lang w:eastAsia="en-CA"/>
        </w:rPr>
      </w:pPr>
    </w:p>
    <w:p w14:paraId="56404FCF" w14:textId="77777777" w:rsidR="00E36152" w:rsidRPr="00E36152" w:rsidRDefault="00E36152" w:rsidP="00E36152">
      <w:pPr>
        <w:rPr>
          <w:lang w:eastAsia="en-CA"/>
        </w:rPr>
      </w:pPr>
    </w:p>
    <w:p w14:paraId="18C668DB" w14:textId="134BCBDA" w:rsidR="00791267" w:rsidRPr="00216334" w:rsidRDefault="00791267" w:rsidP="00EA41C1">
      <w:pPr>
        <w:pStyle w:val="Heading1"/>
        <w:rPr>
          <w:i/>
          <w:lang w:eastAsia="en-CA"/>
        </w:rPr>
      </w:pPr>
      <w:bookmarkStart w:id="117" w:name="_Toc149123862"/>
      <w:r w:rsidRPr="00216334">
        <w:rPr>
          <w:lang w:eastAsia="en-CA"/>
        </w:rPr>
        <w:lastRenderedPageBreak/>
        <w:t>Mechanistic Studies Using Deuterium Experiments</w:t>
      </w:r>
      <w:bookmarkEnd w:id="116"/>
      <w:bookmarkEnd w:id="117"/>
    </w:p>
    <w:p w14:paraId="3BAAADFF" w14:textId="18F9E450" w:rsidR="00CD76DF" w:rsidRPr="004E3DA3" w:rsidRDefault="00CD76DF" w:rsidP="00CD76DF">
      <w:pPr>
        <w:pStyle w:val="Normalbold0"/>
        <w:spacing w:line="360" w:lineRule="auto"/>
        <w:rPr>
          <w:lang w:eastAsia="en-CA"/>
        </w:rPr>
      </w:pPr>
      <w:r w:rsidRPr="004E3DA3">
        <w:rPr>
          <w:lang w:eastAsia="en-CA"/>
        </w:rPr>
        <w:t xml:space="preserve">Deuterium experiment </w:t>
      </w:r>
      <w:r>
        <w:rPr>
          <w:lang w:eastAsia="en-CA"/>
        </w:rPr>
        <w:t>to study kinetic isotope effect: 1e vs. 1e-d</w:t>
      </w:r>
      <w:r>
        <w:rPr>
          <w:lang w:eastAsia="en-CA"/>
        </w:rPr>
        <w:softHyphen/>
      </w:r>
      <w:r w:rsidRPr="00CD76DF">
        <w:rPr>
          <w:vertAlign w:val="subscript"/>
          <w:lang w:eastAsia="en-CA"/>
        </w:rPr>
        <w:t>2</w:t>
      </w:r>
    </w:p>
    <w:p w14:paraId="1DE1D64C" w14:textId="621E276E" w:rsidR="00CD76DF" w:rsidRPr="004E3DA3" w:rsidRDefault="006318EB" w:rsidP="00CD76DF">
      <w:pPr>
        <w:shd w:val="clear" w:color="auto" w:fill="FFFFFF"/>
        <w:spacing w:after="420"/>
        <w:contextualSpacing/>
        <w:jc w:val="center"/>
      </w:pPr>
      <w:r w:rsidRPr="004E3DA3">
        <w:rPr>
          <w:noProof/>
        </w:rPr>
        <w:object w:dxaOrig="6073" w:dyaOrig="1909" w14:anchorId="3B1856D5">
          <v:shape id="_x0000_i1103" type="#_x0000_t75" alt="" style="width:262.3pt;height:82.3pt;mso-width-percent:0;mso-height-percent:0;mso-width-percent:0;mso-height-percent:0" o:ole="">
            <v:imagedata r:id="rId181" o:title=""/>
          </v:shape>
          <o:OLEObject Type="Embed" ProgID="ChemDraw.Document.6.0" ShapeID="_x0000_i1103" DrawAspect="Content" ObjectID="_1765887350" r:id="rId182"/>
        </w:object>
      </w:r>
    </w:p>
    <w:p w14:paraId="7BE6E019" w14:textId="058E3082" w:rsidR="00CD76DF" w:rsidRDefault="00CD76DF" w:rsidP="00CD76DF">
      <w:pPr>
        <w:shd w:val="clear" w:color="auto" w:fill="FFFFFF"/>
        <w:spacing w:after="420"/>
        <w:contextualSpacing/>
        <w:jc w:val="center"/>
      </w:pPr>
      <w:r w:rsidRPr="00FA764D">
        <w:rPr>
          <w:b/>
          <w:bCs/>
        </w:rPr>
        <w:t xml:space="preserve">Scheme </w:t>
      </w:r>
      <w:r w:rsidR="00FA764D" w:rsidRPr="00FA764D">
        <w:rPr>
          <w:b/>
          <w:bCs/>
        </w:rPr>
        <w:t>S1</w:t>
      </w:r>
      <w:r w:rsidRPr="004E3DA3">
        <w:t xml:space="preserve">: Transformation to </w:t>
      </w:r>
      <w:r w:rsidR="009F1D85">
        <w:t>SAB</w:t>
      </w:r>
      <w:r w:rsidRPr="004E3DA3">
        <w:t xml:space="preserve"> </w:t>
      </w:r>
      <w:r w:rsidRPr="00CD76DF">
        <w:rPr>
          <w:b/>
          <w:bCs/>
        </w:rPr>
        <w:t>2e</w:t>
      </w:r>
      <w:r>
        <w:t>-</w:t>
      </w:r>
      <w:r w:rsidRPr="00CD76DF">
        <w:rPr>
          <w:b/>
          <w:bCs/>
        </w:rPr>
        <w:t>d</w:t>
      </w:r>
      <w:r w:rsidRPr="00CD76DF">
        <w:rPr>
          <w:b/>
          <w:bCs/>
          <w:vertAlign w:val="subscript"/>
        </w:rPr>
        <w:t>2</w:t>
      </w:r>
    </w:p>
    <w:p w14:paraId="261F82B6" w14:textId="77777777" w:rsidR="00CD76DF" w:rsidRPr="004E3DA3" w:rsidRDefault="00CD76DF" w:rsidP="00CD76DF">
      <w:pPr>
        <w:shd w:val="clear" w:color="auto" w:fill="FFFFFF"/>
        <w:spacing w:after="420"/>
        <w:contextualSpacing/>
        <w:jc w:val="center"/>
        <w:rPr>
          <w:rFonts w:eastAsia="Times New Roman" w:cs="Times New Roman"/>
          <w:color w:val="222222"/>
          <w:szCs w:val="24"/>
          <w:lang w:eastAsia="en-CA"/>
        </w:rPr>
      </w:pPr>
    </w:p>
    <w:p w14:paraId="63300BA7" w14:textId="73E925C9" w:rsidR="00CD76DF" w:rsidRPr="004E3DA3" w:rsidRDefault="00CD76DF" w:rsidP="00CD76DF">
      <w:pPr>
        <w:shd w:val="clear" w:color="auto" w:fill="FFFFFF"/>
        <w:spacing w:after="420"/>
        <w:contextualSpacing/>
        <w:rPr>
          <w:rFonts w:eastAsia="Times New Roman" w:cs="Times New Roman"/>
          <w:color w:val="222222"/>
          <w:szCs w:val="24"/>
          <w:lang w:eastAsia="en-CA"/>
        </w:rPr>
      </w:pPr>
      <w:r w:rsidRPr="004E3DA3">
        <w:rPr>
          <w:rFonts w:eastAsia="Times New Roman" w:cs="Times New Roman"/>
          <w:color w:val="222222"/>
          <w:szCs w:val="24"/>
          <w:lang w:eastAsia="en-CA"/>
        </w:rPr>
        <w:t xml:space="preserve">The deuterated CAB </w:t>
      </w:r>
      <w:r w:rsidRPr="00CD76DF">
        <w:rPr>
          <w:rFonts w:eastAsia="Times New Roman" w:cs="Times New Roman"/>
          <w:b/>
          <w:bCs/>
          <w:color w:val="222222"/>
          <w:szCs w:val="24"/>
          <w:lang w:eastAsia="en-CA"/>
        </w:rPr>
        <w:t>1e</w:t>
      </w:r>
      <w:r>
        <w:rPr>
          <w:rFonts w:eastAsia="Times New Roman" w:cs="Times New Roman"/>
          <w:color w:val="222222"/>
          <w:szCs w:val="24"/>
          <w:lang w:eastAsia="en-CA"/>
        </w:rPr>
        <w:t>-</w:t>
      </w:r>
      <w:r w:rsidRPr="00CD76DF">
        <w:rPr>
          <w:rFonts w:eastAsia="Times New Roman" w:cs="Times New Roman"/>
          <w:b/>
          <w:bCs/>
          <w:color w:val="222222"/>
          <w:szCs w:val="24"/>
          <w:lang w:eastAsia="en-CA"/>
        </w:rPr>
        <w:t>d</w:t>
      </w:r>
      <w:r w:rsidRPr="00CD76DF">
        <w:rPr>
          <w:rFonts w:eastAsia="Times New Roman" w:cs="Times New Roman"/>
          <w:b/>
          <w:bCs/>
          <w:color w:val="222222"/>
          <w:szCs w:val="24"/>
          <w:vertAlign w:val="subscript"/>
          <w:lang w:eastAsia="en-CA"/>
        </w:rPr>
        <w:t>2</w:t>
      </w:r>
      <w:r w:rsidRPr="004E3DA3">
        <w:rPr>
          <w:rFonts w:eastAsia="Times New Roman" w:cs="Times New Roman"/>
          <w:color w:val="222222"/>
          <w:szCs w:val="24"/>
          <w:lang w:eastAsia="en-CA"/>
        </w:rPr>
        <w:t xml:space="preserve"> was synthesized according to General procedure A-C. In general procedure A, CH</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I</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 xml:space="preserve"> was replaced with CD</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I</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 xml:space="preserve"> and no dioxaborolane ligand was used. The reaction was done on a 4.5 mmol scale. </w:t>
      </w:r>
      <w:r w:rsidRPr="00CD4048">
        <w:rPr>
          <w:rFonts w:eastAsia="Times New Roman" w:cs="Times New Roman"/>
          <w:color w:val="222222"/>
          <w:szCs w:val="24"/>
          <w:u w:val="single"/>
          <w:lang w:eastAsia="en-CA"/>
        </w:rPr>
        <w:t xml:space="preserve">Synthesis of </w:t>
      </w:r>
      <w:r w:rsidR="009F1D85">
        <w:rPr>
          <w:rFonts w:eastAsia="Times New Roman" w:cs="Times New Roman"/>
          <w:color w:val="222222"/>
          <w:szCs w:val="24"/>
          <w:u w:val="single"/>
          <w:lang w:eastAsia="en-CA"/>
        </w:rPr>
        <w:t>SAB</w:t>
      </w:r>
      <w:r w:rsidRPr="00CD4048">
        <w:rPr>
          <w:rFonts w:eastAsia="Times New Roman" w:cs="Times New Roman"/>
          <w:color w:val="222222"/>
          <w:szCs w:val="24"/>
          <w:u w:val="single"/>
          <w:lang w:eastAsia="en-CA"/>
        </w:rPr>
        <w:t xml:space="preserve"> </w:t>
      </w:r>
      <w:r w:rsidRPr="00CD4048">
        <w:rPr>
          <w:rFonts w:eastAsia="Times New Roman" w:cs="Times New Roman"/>
          <w:b/>
          <w:bCs/>
          <w:color w:val="222222"/>
          <w:szCs w:val="24"/>
          <w:u w:val="single"/>
          <w:lang w:eastAsia="en-CA"/>
        </w:rPr>
        <w:t>2e-d</w:t>
      </w:r>
      <w:r w:rsidRPr="00CD4048">
        <w:rPr>
          <w:rFonts w:eastAsia="Times New Roman" w:cs="Times New Roman"/>
          <w:b/>
          <w:bCs/>
          <w:color w:val="222222"/>
          <w:szCs w:val="24"/>
          <w:u w:val="single"/>
          <w:vertAlign w:val="subscript"/>
          <w:lang w:eastAsia="en-CA"/>
        </w:rPr>
        <w:t>2</w:t>
      </w:r>
      <w:r w:rsidRPr="004E3DA3">
        <w:rPr>
          <w:rFonts w:eastAsia="Times New Roman" w:cs="Times New Roman"/>
          <w:color w:val="222222"/>
          <w:szCs w:val="24"/>
          <w:lang w:eastAsia="en-CA"/>
        </w:rPr>
        <w:t xml:space="preserve">: CAB </w:t>
      </w:r>
      <w:r w:rsidRPr="00CD76DF">
        <w:rPr>
          <w:rFonts w:eastAsia="Times New Roman" w:cs="Times New Roman"/>
          <w:b/>
          <w:bCs/>
          <w:color w:val="222222"/>
          <w:szCs w:val="24"/>
          <w:lang w:eastAsia="en-CA"/>
        </w:rPr>
        <w:t>1e</w:t>
      </w:r>
      <w:r>
        <w:rPr>
          <w:rFonts w:eastAsia="Times New Roman" w:cs="Times New Roman"/>
          <w:color w:val="222222"/>
          <w:szCs w:val="24"/>
          <w:lang w:eastAsia="en-CA"/>
        </w:rPr>
        <w:t>-</w:t>
      </w:r>
      <w:r w:rsidRPr="00CD76DF">
        <w:rPr>
          <w:rFonts w:eastAsia="Times New Roman" w:cs="Times New Roman"/>
          <w:b/>
          <w:bCs/>
          <w:color w:val="222222"/>
          <w:szCs w:val="24"/>
          <w:lang w:eastAsia="en-CA"/>
        </w:rPr>
        <w:t>d</w:t>
      </w:r>
      <w:r w:rsidRPr="00CD76DF">
        <w:rPr>
          <w:rFonts w:eastAsia="Times New Roman" w:cs="Times New Roman"/>
          <w:b/>
          <w:bCs/>
          <w:color w:val="222222"/>
          <w:szCs w:val="24"/>
          <w:vertAlign w:val="subscript"/>
          <w:lang w:eastAsia="en-CA"/>
        </w:rPr>
        <w:t>2</w:t>
      </w:r>
      <w:r w:rsidRPr="004E3DA3">
        <w:rPr>
          <w:rFonts w:eastAsia="Times New Roman" w:cs="Times New Roman"/>
          <w:color w:val="222222"/>
          <w:szCs w:val="24"/>
          <w:lang w:eastAsia="en-CA"/>
        </w:rPr>
        <w:t xml:space="preserve"> (30.0 mg, 0.14 mmol) was added to a microwave vial followed by the addition of Tf</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 xml:space="preserve">NH (7.8 mg, 0.03 mmol) and </w:t>
      </w:r>
      <w:r>
        <w:rPr>
          <w:rFonts w:eastAsia="Times New Roman" w:cs="Times New Roman"/>
          <w:color w:val="222222"/>
          <w:szCs w:val="24"/>
          <w:lang w:eastAsia="en-CA"/>
        </w:rPr>
        <w:t>t</w:t>
      </w:r>
      <w:r w:rsidRPr="004E3DA3">
        <w:rPr>
          <w:rFonts w:eastAsia="Times New Roman" w:cs="Times New Roman"/>
          <w:color w:val="222222"/>
          <w:szCs w:val="24"/>
          <w:lang w:eastAsia="en-CA"/>
        </w:rPr>
        <w:t xml:space="preserve">oluene (314 uL). The vial was sealed, and the reaction was heated for 4 h </w:t>
      </w:r>
      <w:r w:rsidR="00CD4048">
        <w:rPr>
          <w:rFonts w:eastAsia="Times New Roman" w:cs="Times New Roman"/>
          <w:color w:val="222222"/>
          <w:szCs w:val="24"/>
          <w:lang w:eastAsia="en-CA"/>
        </w:rPr>
        <w:t xml:space="preserve">at 125 </w:t>
      </w:r>
      <w:r w:rsidR="00CD4048">
        <w:rPr>
          <w:rFonts w:eastAsia="Times New Roman" w:cs="Times New Roman"/>
          <w:color w:val="222222"/>
          <w:szCs w:val="24"/>
          <w:lang w:eastAsia="en-CA"/>
        </w:rPr>
        <w:sym w:font="Symbol" w:char="F0B0"/>
      </w:r>
      <w:r w:rsidR="00CD4048">
        <w:rPr>
          <w:rFonts w:eastAsia="Times New Roman" w:cs="Times New Roman"/>
          <w:color w:val="222222"/>
          <w:szCs w:val="24"/>
          <w:lang w:eastAsia="en-CA"/>
        </w:rPr>
        <w:t>C. Once the reaction time was complete, the m</w:t>
      </w:r>
      <w:r w:rsidRPr="004E3DA3">
        <w:rPr>
          <w:rFonts w:eastAsia="Times New Roman" w:cs="Times New Roman"/>
          <w:color w:val="222222"/>
          <w:szCs w:val="24"/>
          <w:lang w:eastAsia="en-CA"/>
        </w:rPr>
        <w:t xml:space="preserve">ixture was cooled, and the solvent was evaporated. An NMR </w:t>
      </w:r>
      <w:r>
        <w:rPr>
          <w:rFonts w:eastAsia="Times New Roman" w:cs="Times New Roman"/>
          <w:color w:val="222222"/>
          <w:szCs w:val="24"/>
          <w:lang w:eastAsia="en-CA"/>
        </w:rPr>
        <w:t>of</w:t>
      </w:r>
      <w:r w:rsidRPr="004E3DA3">
        <w:rPr>
          <w:rFonts w:eastAsia="Times New Roman" w:cs="Times New Roman"/>
          <w:color w:val="222222"/>
          <w:szCs w:val="24"/>
          <w:lang w:eastAsia="en-CA"/>
        </w:rPr>
        <w:t xml:space="preserve"> the crude reaction mixture was taken and the presence of CAB </w:t>
      </w:r>
      <w:r w:rsidRPr="00CD76DF">
        <w:rPr>
          <w:rFonts w:eastAsia="Times New Roman" w:cs="Times New Roman"/>
          <w:b/>
          <w:bCs/>
          <w:color w:val="222222"/>
          <w:szCs w:val="24"/>
          <w:lang w:eastAsia="en-CA"/>
        </w:rPr>
        <w:t>1e</w:t>
      </w:r>
      <w:r>
        <w:rPr>
          <w:rFonts w:eastAsia="Times New Roman" w:cs="Times New Roman"/>
          <w:color w:val="222222"/>
          <w:szCs w:val="24"/>
          <w:lang w:eastAsia="en-CA"/>
        </w:rPr>
        <w:t>-</w:t>
      </w:r>
      <w:r w:rsidRPr="00CD76DF">
        <w:rPr>
          <w:rFonts w:eastAsia="Times New Roman" w:cs="Times New Roman"/>
          <w:b/>
          <w:bCs/>
          <w:color w:val="222222"/>
          <w:szCs w:val="24"/>
          <w:lang w:eastAsia="en-CA"/>
        </w:rPr>
        <w:t>d</w:t>
      </w:r>
      <w:r w:rsidRPr="00CD76DF">
        <w:rPr>
          <w:rFonts w:eastAsia="Times New Roman" w:cs="Times New Roman"/>
          <w:b/>
          <w:bCs/>
          <w:color w:val="222222"/>
          <w:szCs w:val="24"/>
          <w:vertAlign w:val="subscript"/>
          <w:lang w:eastAsia="en-CA"/>
        </w:rPr>
        <w:t>2</w:t>
      </w:r>
      <w:r w:rsidRPr="004E3DA3">
        <w:rPr>
          <w:rFonts w:eastAsia="Times New Roman" w:cs="Times New Roman"/>
          <w:color w:val="222222"/>
          <w:szCs w:val="24"/>
          <w:lang w:eastAsia="en-CA"/>
        </w:rPr>
        <w:t xml:space="preserve"> and </w:t>
      </w:r>
      <w:r w:rsidR="009F1D85">
        <w:rPr>
          <w:rFonts w:eastAsia="Times New Roman" w:cs="Times New Roman"/>
          <w:color w:val="222222"/>
          <w:szCs w:val="24"/>
          <w:lang w:eastAsia="en-CA"/>
        </w:rPr>
        <w:t>SAB</w:t>
      </w:r>
      <w:r w:rsidRPr="004E3DA3">
        <w:rPr>
          <w:rFonts w:eastAsia="Times New Roman" w:cs="Times New Roman"/>
          <w:color w:val="222222"/>
          <w:szCs w:val="24"/>
          <w:lang w:eastAsia="en-CA"/>
        </w:rPr>
        <w:t xml:space="preserve"> </w:t>
      </w:r>
      <w:r>
        <w:rPr>
          <w:rFonts w:eastAsia="Times New Roman" w:cs="Times New Roman"/>
          <w:b/>
          <w:bCs/>
          <w:color w:val="222222"/>
          <w:szCs w:val="24"/>
          <w:lang w:eastAsia="en-CA"/>
        </w:rPr>
        <w:t>2</w:t>
      </w:r>
      <w:r w:rsidRPr="00CD76DF">
        <w:rPr>
          <w:rFonts w:eastAsia="Times New Roman" w:cs="Times New Roman"/>
          <w:b/>
          <w:bCs/>
          <w:color w:val="222222"/>
          <w:szCs w:val="24"/>
          <w:lang w:eastAsia="en-CA"/>
        </w:rPr>
        <w:t>e</w:t>
      </w:r>
      <w:r>
        <w:rPr>
          <w:rFonts w:eastAsia="Times New Roman" w:cs="Times New Roman"/>
          <w:color w:val="222222"/>
          <w:szCs w:val="24"/>
          <w:lang w:eastAsia="en-CA"/>
        </w:rPr>
        <w:t>-</w:t>
      </w:r>
      <w:r w:rsidRPr="00CD76DF">
        <w:rPr>
          <w:rFonts w:eastAsia="Times New Roman" w:cs="Times New Roman"/>
          <w:b/>
          <w:bCs/>
          <w:color w:val="222222"/>
          <w:szCs w:val="24"/>
          <w:lang w:eastAsia="en-CA"/>
        </w:rPr>
        <w:t>d</w:t>
      </w:r>
      <w:r w:rsidRPr="00CD76DF">
        <w:rPr>
          <w:rFonts w:eastAsia="Times New Roman" w:cs="Times New Roman"/>
          <w:b/>
          <w:bCs/>
          <w:color w:val="222222"/>
          <w:szCs w:val="24"/>
          <w:vertAlign w:val="subscript"/>
          <w:lang w:eastAsia="en-CA"/>
        </w:rPr>
        <w:t>2</w:t>
      </w:r>
      <w:r w:rsidRPr="004E3DA3">
        <w:rPr>
          <w:rFonts w:eastAsia="Times New Roman" w:cs="Times New Roman"/>
          <w:color w:val="222222"/>
          <w:szCs w:val="24"/>
          <w:lang w:eastAsia="en-CA"/>
        </w:rPr>
        <w:t xml:space="preserve"> was observed. Purification by silica gel chromatography resulted in pure </w:t>
      </w:r>
      <w:r w:rsidR="009F1D85">
        <w:rPr>
          <w:rFonts w:eastAsia="Times New Roman" w:cs="Times New Roman"/>
          <w:color w:val="222222"/>
          <w:szCs w:val="24"/>
          <w:lang w:eastAsia="en-CA"/>
        </w:rPr>
        <w:t>SAB</w:t>
      </w:r>
      <w:r w:rsidRPr="004E3DA3">
        <w:rPr>
          <w:rFonts w:eastAsia="Times New Roman" w:cs="Times New Roman"/>
          <w:color w:val="222222"/>
          <w:szCs w:val="24"/>
          <w:lang w:eastAsia="en-CA"/>
        </w:rPr>
        <w:t xml:space="preserve"> </w:t>
      </w:r>
      <w:r>
        <w:rPr>
          <w:rFonts w:eastAsia="Times New Roman" w:cs="Times New Roman"/>
          <w:b/>
          <w:bCs/>
          <w:color w:val="222222"/>
          <w:szCs w:val="24"/>
          <w:lang w:eastAsia="en-CA"/>
        </w:rPr>
        <w:t>2</w:t>
      </w:r>
      <w:r w:rsidRPr="00CD76DF">
        <w:rPr>
          <w:rFonts w:eastAsia="Times New Roman" w:cs="Times New Roman"/>
          <w:b/>
          <w:bCs/>
          <w:color w:val="222222"/>
          <w:szCs w:val="24"/>
          <w:lang w:eastAsia="en-CA"/>
        </w:rPr>
        <w:t>e</w:t>
      </w:r>
      <w:r>
        <w:rPr>
          <w:rFonts w:eastAsia="Times New Roman" w:cs="Times New Roman"/>
          <w:color w:val="222222"/>
          <w:szCs w:val="24"/>
          <w:lang w:eastAsia="en-CA"/>
        </w:rPr>
        <w:t>-</w:t>
      </w:r>
      <w:r w:rsidRPr="00CD76DF">
        <w:rPr>
          <w:rFonts w:eastAsia="Times New Roman" w:cs="Times New Roman"/>
          <w:b/>
          <w:bCs/>
          <w:color w:val="222222"/>
          <w:szCs w:val="24"/>
          <w:lang w:eastAsia="en-CA"/>
        </w:rPr>
        <w:t>d</w:t>
      </w:r>
      <w:r w:rsidRPr="00CD76DF">
        <w:rPr>
          <w:rFonts w:eastAsia="Times New Roman" w:cs="Times New Roman"/>
          <w:b/>
          <w:bCs/>
          <w:color w:val="222222"/>
          <w:szCs w:val="24"/>
          <w:vertAlign w:val="subscript"/>
          <w:lang w:eastAsia="en-CA"/>
        </w:rPr>
        <w:t>2</w:t>
      </w:r>
      <w:r w:rsidRPr="00B05FC1">
        <w:rPr>
          <w:rFonts w:eastAsia="Times New Roman" w:cs="Times New Roman"/>
          <w:b/>
          <w:bCs/>
          <w:color w:val="222222"/>
          <w:szCs w:val="24"/>
          <w:lang w:eastAsia="en-CA"/>
        </w:rPr>
        <w:t xml:space="preserve"> </w:t>
      </w:r>
      <w:r w:rsidRPr="004E3DA3">
        <w:rPr>
          <w:rFonts w:eastAsia="Times New Roman" w:cs="Times New Roman"/>
          <w:color w:val="222222"/>
          <w:szCs w:val="24"/>
          <w:lang w:eastAsia="en-CA"/>
        </w:rPr>
        <w:t>in 22% yield (6.5 mg, 0.03 mmol)</w:t>
      </w:r>
    </w:p>
    <w:p w14:paraId="17841DD3" w14:textId="00B91FB9" w:rsidR="00CD76DF" w:rsidRPr="004E3DA3" w:rsidRDefault="00CD76DF" w:rsidP="00CD76DF">
      <w:pPr>
        <w:pStyle w:val="Normalbold0"/>
        <w:spacing w:line="360" w:lineRule="auto"/>
        <w:rPr>
          <w:lang w:eastAsia="en-CA"/>
        </w:rPr>
      </w:pPr>
      <w:r w:rsidRPr="004E3DA3">
        <w:rPr>
          <w:lang w:eastAsia="en-CA"/>
        </w:rPr>
        <w:t xml:space="preserve">Deuterium experiment with </w:t>
      </w:r>
      <w:r>
        <w:rPr>
          <w:lang w:eastAsia="en-CA"/>
        </w:rPr>
        <w:t>1a-d</w:t>
      </w:r>
      <w:r w:rsidRPr="00CD76DF">
        <w:rPr>
          <w:vertAlign w:val="subscript"/>
          <w:lang w:eastAsia="en-CA"/>
        </w:rPr>
        <w:t>3</w:t>
      </w:r>
    </w:p>
    <w:p w14:paraId="4429F554" w14:textId="7B4E47E3" w:rsidR="00791267" w:rsidRPr="004E3DA3" w:rsidRDefault="00791267" w:rsidP="00F30D39">
      <w:pPr>
        <w:ind w:firstLine="720"/>
        <w:rPr>
          <w:lang w:eastAsia="en-CA"/>
        </w:rPr>
      </w:pPr>
      <w:r w:rsidRPr="004E3DA3">
        <w:rPr>
          <w:lang w:eastAsia="en-CA"/>
        </w:rPr>
        <w:t xml:space="preserve">A deuterated derivative of CAB </w:t>
      </w:r>
      <w:r w:rsidRPr="004E3DA3">
        <w:rPr>
          <w:b/>
          <w:bCs/>
          <w:lang w:eastAsia="en-CA"/>
        </w:rPr>
        <w:t>1a</w:t>
      </w:r>
      <w:r w:rsidRPr="004E3DA3">
        <w:rPr>
          <w:lang w:eastAsia="en-CA"/>
        </w:rPr>
        <w:t xml:space="preserve"> was synthesized with its BH</w:t>
      </w:r>
      <w:r w:rsidRPr="004E3DA3">
        <w:rPr>
          <w:vertAlign w:val="subscript"/>
          <w:lang w:eastAsia="en-CA"/>
        </w:rPr>
        <w:t>3</w:t>
      </w:r>
      <w:r w:rsidRPr="004E3DA3">
        <w:rPr>
          <w:lang w:eastAsia="en-CA"/>
        </w:rPr>
        <w:t xml:space="preserve"> moiety replaced with BD</w:t>
      </w:r>
      <w:r w:rsidRPr="004E3DA3">
        <w:rPr>
          <w:vertAlign w:val="subscript"/>
          <w:lang w:eastAsia="en-CA"/>
        </w:rPr>
        <w:t>3</w:t>
      </w:r>
      <w:r w:rsidR="00447DA0">
        <w:rPr>
          <w:vertAlign w:val="subscript"/>
          <w:lang w:eastAsia="en-CA"/>
        </w:rPr>
        <w:t xml:space="preserve"> </w:t>
      </w:r>
      <w:r w:rsidR="00447DA0">
        <w:rPr>
          <w:lang w:eastAsia="en-CA"/>
        </w:rPr>
        <w:t xml:space="preserve">(CAB </w:t>
      </w:r>
      <w:r w:rsidR="00CD76DF">
        <w:rPr>
          <w:b/>
          <w:bCs/>
          <w:lang w:eastAsia="en-CA"/>
        </w:rPr>
        <w:t>1a-d</w:t>
      </w:r>
      <w:r w:rsidR="00CD76DF" w:rsidRPr="00CD76DF">
        <w:rPr>
          <w:b/>
          <w:bCs/>
          <w:vertAlign w:val="subscript"/>
          <w:lang w:eastAsia="en-CA"/>
        </w:rPr>
        <w:t>3</w:t>
      </w:r>
      <w:r w:rsidR="00447DA0">
        <w:rPr>
          <w:lang w:eastAsia="en-CA"/>
        </w:rPr>
        <w:t>)</w:t>
      </w:r>
      <w:r w:rsidRPr="004E3DA3">
        <w:rPr>
          <w:lang w:eastAsia="en-CA"/>
        </w:rPr>
        <w:t xml:space="preserve">. </w:t>
      </w:r>
    </w:p>
    <w:p w14:paraId="02ED2BB1" w14:textId="7659EA14" w:rsidR="00791267" w:rsidRPr="004E3DA3" w:rsidRDefault="006318EB" w:rsidP="00791267">
      <w:pPr>
        <w:jc w:val="center"/>
        <w:rPr>
          <w:noProof/>
        </w:rPr>
      </w:pPr>
      <w:r w:rsidRPr="004E3DA3">
        <w:rPr>
          <w:noProof/>
        </w:rPr>
        <w:object w:dxaOrig="5588" w:dyaOrig="1779" w14:anchorId="503F6AD9">
          <v:shape id="_x0000_i1104" type="#_x0000_t75" alt="" style="width:253.45pt;height:83pt;mso-width-percent:0;mso-height-percent:0;mso-width-percent:0;mso-height-percent:0" o:ole="">
            <v:imagedata r:id="rId183" o:title=""/>
          </v:shape>
          <o:OLEObject Type="Embed" ProgID="ChemDraw.Document.6.0" ShapeID="_x0000_i1104" DrawAspect="Content" ObjectID="_1765887351" r:id="rId184"/>
        </w:object>
      </w:r>
    </w:p>
    <w:p w14:paraId="5FB1E2BE" w14:textId="43FD4C95" w:rsidR="00791267" w:rsidRPr="00703BB7" w:rsidRDefault="00791267" w:rsidP="00791267">
      <w:pPr>
        <w:jc w:val="center"/>
        <w:rPr>
          <w:lang w:eastAsia="en-CA"/>
        </w:rPr>
      </w:pPr>
      <w:r w:rsidRPr="006B1D35">
        <w:rPr>
          <w:b/>
          <w:bCs/>
          <w:noProof/>
        </w:rPr>
        <w:t xml:space="preserve">Scheme </w:t>
      </w:r>
      <w:r w:rsidR="00F61076" w:rsidRPr="006B1D35">
        <w:rPr>
          <w:b/>
          <w:bCs/>
          <w:noProof/>
        </w:rPr>
        <w:t>S</w:t>
      </w:r>
      <w:r w:rsidR="00FA764D">
        <w:rPr>
          <w:b/>
          <w:bCs/>
          <w:noProof/>
        </w:rPr>
        <w:t>2</w:t>
      </w:r>
      <w:r w:rsidRPr="004E3DA3">
        <w:rPr>
          <w:noProof/>
        </w:rPr>
        <w:t xml:space="preserve">: Transformation to </w:t>
      </w:r>
      <w:r w:rsidR="009F1D85">
        <w:rPr>
          <w:noProof/>
        </w:rPr>
        <w:t>SAB</w:t>
      </w:r>
      <w:r w:rsidRPr="004E3DA3">
        <w:rPr>
          <w:noProof/>
        </w:rPr>
        <w:t xml:space="preserve"> </w:t>
      </w:r>
      <w:r w:rsidR="00EB1FCE">
        <w:rPr>
          <w:b/>
          <w:bCs/>
          <w:noProof/>
        </w:rPr>
        <w:t>2a-d</w:t>
      </w:r>
      <w:r w:rsidR="00EB1FCE" w:rsidRPr="00EB1FCE">
        <w:rPr>
          <w:b/>
          <w:bCs/>
          <w:noProof/>
          <w:vertAlign w:val="subscript"/>
        </w:rPr>
        <w:t>3</w:t>
      </w:r>
      <w:r w:rsidR="00703BB7">
        <w:rPr>
          <w:b/>
          <w:bCs/>
          <w:noProof/>
        </w:rPr>
        <w:t xml:space="preserve"> </w:t>
      </w:r>
    </w:p>
    <w:p w14:paraId="707C8429" w14:textId="415254E7" w:rsidR="00F307E5" w:rsidRDefault="00422C19" w:rsidP="00422C19">
      <w:pPr>
        <w:shd w:val="clear" w:color="auto" w:fill="FFFFFF"/>
        <w:spacing w:after="420"/>
        <w:contextualSpacing/>
        <w:rPr>
          <w:rFonts w:eastAsia="Times New Roman" w:cs="Times New Roman"/>
          <w:color w:val="222222"/>
          <w:szCs w:val="24"/>
          <w:lang w:eastAsia="en-CA"/>
        </w:rPr>
      </w:pPr>
      <w:r w:rsidRPr="00987539">
        <w:rPr>
          <w:rFonts w:eastAsia="Times New Roman" w:cs="Times New Roman"/>
          <w:color w:val="222222"/>
          <w:szCs w:val="24"/>
          <w:u w:val="single"/>
          <w:lang w:eastAsia="en-CA"/>
        </w:rPr>
        <w:t xml:space="preserve">Synthesis of CAB </w:t>
      </w:r>
      <w:r w:rsidR="0028283F" w:rsidRPr="00987539">
        <w:rPr>
          <w:rFonts w:eastAsia="Times New Roman" w:cs="Times New Roman"/>
          <w:b/>
          <w:bCs/>
          <w:color w:val="222222"/>
          <w:szCs w:val="24"/>
          <w:u w:val="single"/>
          <w:lang w:eastAsia="en-CA"/>
        </w:rPr>
        <w:t>1</w:t>
      </w:r>
      <w:r w:rsidRPr="00987539">
        <w:rPr>
          <w:rFonts w:eastAsia="Times New Roman" w:cs="Times New Roman"/>
          <w:b/>
          <w:bCs/>
          <w:color w:val="222222"/>
          <w:szCs w:val="24"/>
          <w:u w:val="single"/>
          <w:lang w:eastAsia="en-CA"/>
        </w:rPr>
        <w:t>a</w:t>
      </w:r>
      <w:r w:rsidR="0028283F" w:rsidRPr="00987539">
        <w:rPr>
          <w:rFonts w:eastAsia="Times New Roman" w:cs="Times New Roman"/>
          <w:b/>
          <w:bCs/>
          <w:color w:val="222222"/>
          <w:szCs w:val="24"/>
          <w:u w:val="single"/>
          <w:lang w:eastAsia="en-CA"/>
        </w:rPr>
        <w:t>-d</w:t>
      </w:r>
      <w:r w:rsidR="0028283F" w:rsidRPr="00987539">
        <w:rPr>
          <w:rFonts w:eastAsia="Times New Roman" w:cs="Times New Roman"/>
          <w:b/>
          <w:bCs/>
          <w:color w:val="222222"/>
          <w:szCs w:val="24"/>
          <w:u w:val="single"/>
          <w:vertAlign w:val="subscript"/>
          <w:lang w:eastAsia="en-CA"/>
        </w:rPr>
        <w:t>3</w:t>
      </w:r>
      <w:r>
        <w:rPr>
          <w:rFonts w:eastAsia="Times New Roman" w:cs="Times New Roman"/>
          <w:color w:val="222222"/>
          <w:szCs w:val="24"/>
          <w:lang w:eastAsia="en-CA"/>
        </w:rPr>
        <w:t xml:space="preserve">: </w:t>
      </w:r>
      <w:r w:rsidR="00791267" w:rsidRPr="004E3DA3">
        <w:rPr>
          <w:rFonts w:eastAsia="Times New Roman" w:cs="Times New Roman"/>
          <w:color w:val="222222"/>
          <w:szCs w:val="24"/>
          <w:lang w:eastAsia="en-CA"/>
        </w:rPr>
        <w:t xml:space="preserve">The deuterated CAB </w:t>
      </w:r>
      <w:r w:rsidR="0028283F" w:rsidRPr="0028283F">
        <w:rPr>
          <w:rFonts w:eastAsia="Times New Roman" w:cs="Times New Roman"/>
          <w:b/>
          <w:bCs/>
          <w:color w:val="222222"/>
          <w:szCs w:val="24"/>
          <w:lang w:eastAsia="en-CA"/>
        </w:rPr>
        <w:t>1</w:t>
      </w:r>
      <w:r w:rsidR="00791267"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00791267" w:rsidRPr="004E3DA3">
        <w:rPr>
          <w:rFonts w:eastAsia="Times New Roman" w:cs="Times New Roman"/>
          <w:color w:val="222222"/>
          <w:szCs w:val="24"/>
          <w:lang w:eastAsia="en-CA"/>
        </w:rPr>
        <w:t xml:space="preserve"> was prepared according to general procedure A-C. In general procedure C, the amide was first reduced to the amine </w:t>
      </w:r>
      <w:r>
        <w:rPr>
          <w:rFonts w:eastAsia="Times New Roman" w:cs="Times New Roman"/>
          <w:color w:val="222222"/>
          <w:szCs w:val="24"/>
          <w:lang w:eastAsia="en-CA"/>
        </w:rPr>
        <w:t>with</w:t>
      </w:r>
      <w:r w:rsidR="00791267" w:rsidRPr="004E3DA3">
        <w:rPr>
          <w:rFonts w:eastAsia="Times New Roman" w:cs="Times New Roman"/>
          <w:color w:val="222222"/>
          <w:szCs w:val="24"/>
          <w:lang w:eastAsia="en-CA"/>
        </w:rPr>
        <w:t xml:space="preserve"> LAH using the </w:t>
      </w:r>
      <w:r w:rsidR="00791267" w:rsidRPr="004E3DA3">
        <w:rPr>
          <w:rFonts w:eastAsia="Times New Roman" w:cs="Times New Roman"/>
          <w:color w:val="222222"/>
          <w:szCs w:val="24"/>
          <w:lang w:eastAsia="en-CA"/>
        </w:rPr>
        <w:lastRenderedPageBreak/>
        <w:t>following procedure</w:t>
      </w:r>
      <w:r>
        <w:rPr>
          <w:rFonts w:eastAsia="Times New Roman" w:cs="Times New Roman"/>
          <w:color w:val="222222"/>
          <w:szCs w:val="24"/>
          <w:lang w:eastAsia="en-CA"/>
        </w:rPr>
        <w:t>:</w:t>
      </w:r>
      <w:r w:rsidR="00791267" w:rsidRPr="004E3DA3">
        <w:rPr>
          <w:rFonts w:eastAsia="Times New Roman" w:cs="Times New Roman"/>
          <w:color w:val="222222"/>
          <w:szCs w:val="24"/>
          <w:lang w:eastAsia="en-CA"/>
        </w:rPr>
        <w:t xml:space="preserve"> LAH (240 mg, 6.3 mmol) was added to a flame dried flask followed by the addition of THF (14 mL). The slurry was allowed to stir for 10 minutes and then cooled to -5 </w:t>
      </w:r>
      <w:r w:rsidR="00791267" w:rsidRPr="004E3DA3">
        <w:rPr>
          <w:rFonts w:eastAsia="Times New Roman" w:cs="Times New Roman"/>
          <w:color w:val="222222"/>
          <w:szCs w:val="24"/>
          <w:lang w:eastAsia="en-CA"/>
        </w:rPr>
        <w:sym w:font="Symbol" w:char="F0B0"/>
      </w:r>
      <w:r w:rsidR="00791267" w:rsidRPr="004E3DA3">
        <w:rPr>
          <w:rFonts w:eastAsia="Times New Roman" w:cs="Times New Roman"/>
          <w:color w:val="222222"/>
          <w:szCs w:val="24"/>
          <w:lang w:eastAsia="en-CA"/>
        </w:rPr>
        <w:t xml:space="preserve">C. The cyclopropyl(pyrrolidin-1-yl)methanone (400 mg, 2.9 mmol) was dissolved in THF (4 mL) and was added dropwise to the stirring slurry at -5 </w:t>
      </w:r>
      <w:r w:rsidR="00791267" w:rsidRPr="004E3DA3">
        <w:rPr>
          <w:rFonts w:eastAsia="Times New Roman" w:cs="Times New Roman"/>
          <w:color w:val="222222"/>
          <w:szCs w:val="24"/>
          <w:lang w:eastAsia="en-CA"/>
        </w:rPr>
        <w:sym w:font="Symbol" w:char="F0B0"/>
      </w:r>
      <w:r w:rsidR="00791267" w:rsidRPr="004E3DA3">
        <w:rPr>
          <w:rFonts w:eastAsia="Times New Roman" w:cs="Times New Roman"/>
          <w:color w:val="222222"/>
          <w:szCs w:val="24"/>
          <w:lang w:eastAsia="en-CA"/>
        </w:rPr>
        <w:t xml:space="preserve">C over 5 minutes. The mixture was brought to room temperature and </w:t>
      </w:r>
      <w:r w:rsidR="00447DA0">
        <w:rPr>
          <w:rFonts w:eastAsia="Times New Roman" w:cs="Times New Roman"/>
          <w:color w:val="222222"/>
          <w:szCs w:val="24"/>
          <w:lang w:eastAsia="en-CA"/>
        </w:rPr>
        <w:t>refluxed</w:t>
      </w:r>
      <w:r w:rsidR="00791267" w:rsidRPr="004E3DA3">
        <w:rPr>
          <w:rFonts w:eastAsia="Times New Roman" w:cs="Times New Roman"/>
          <w:color w:val="222222"/>
          <w:szCs w:val="24"/>
          <w:lang w:eastAsia="en-CA"/>
        </w:rPr>
        <w:t xml:space="preserve"> </w:t>
      </w:r>
      <w:r w:rsidR="00447DA0">
        <w:rPr>
          <w:rFonts w:eastAsia="Times New Roman" w:cs="Times New Roman"/>
          <w:color w:val="222222"/>
          <w:szCs w:val="24"/>
          <w:lang w:eastAsia="en-CA"/>
        </w:rPr>
        <w:t>for 12 h</w:t>
      </w:r>
      <w:r w:rsidR="00791267" w:rsidRPr="004E3DA3">
        <w:rPr>
          <w:rFonts w:eastAsia="Times New Roman" w:cs="Times New Roman"/>
          <w:color w:val="222222"/>
          <w:szCs w:val="24"/>
          <w:lang w:eastAsia="en-CA"/>
        </w:rPr>
        <w:t xml:space="preserve">. The </w:t>
      </w:r>
      <w:r>
        <w:rPr>
          <w:rFonts w:eastAsia="Times New Roman" w:cs="Times New Roman"/>
          <w:color w:val="222222"/>
          <w:szCs w:val="24"/>
          <w:lang w:eastAsia="en-CA"/>
        </w:rPr>
        <w:t xml:space="preserve">reaction </w:t>
      </w:r>
      <w:r w:rsidR="00791267" w:rsidRPr="004E3DA3">
        <w:rPr>
          <w:rFonts w:eastAsia="Times New Roman" w:cs="Times New Roman"/>
          <w:color w:val="222222"/>
          <w:szCs w:val="24"/>
          <w:lang w:eastAsia="en-CA"/>
        </w:rPr>
        <w:t xml:space="preserve">mixture was cooled to 0 </w:t>
      </w:r>
      <w:r w:rsidR="00791267" w:rsidRPr="004E3DA3">
        <w:rPr>
          <w:rFonts w:eastAsia="Times New Roman" w:cs="Times New Roman"/>
          <w:color w:val="222222"/>
          <w:szCs w:val="24"/>
          <w:lang w:eastAsia="en-CA"/>
        </w:rPr>
        <w:sym w:font="Symbol" w:char="F0B0"/>
      </w:r>
      <w:r w:rsidR="00791267" w:rsidRPr="004E3DA3">
        <w:rPr>
          <w:rFonts w:eastAsia="Times New Roman" w:cs="Times New Roman"/>
          <w:color w:val="222222"/>
          <w:szCs w:val="24"/>
          <w:lang w:eastAsia="en-CA"/>
        </w:rPr>
        <w:t xml:space="preserve">C and 2 g of sodium sulfate decahydrate was added in small portions until no hydrogen evolution was observed. The mixture was stirred for 15 minutes and decanted with ether (50 mL). The filtrate was evaporated under reduced pressure to obtain the amine as a brown oil. The oil was then dissolved in THF (5 mL) and transferred to a 20 mL microwave vial. </w:t>
      </w:r>
      <w:r w:rsidR="00791267" w:rsidRPr="004E3DA3">
        <w:rPr>
          <w:sz w:val="23"/>
          <w:szCs w:val="23"/>
        </w:rPr>
        <w:t>BD</w:t>
      </w:r>
      <w:r w:rsidR="00791267" w:rsidRPr="004E3DA3">
        <w:rPr>
          <w:sz w:val="16"/>
          <w:szCs w:val="16"/>
        </w:rPr>
        <w:t>3</w:t>
      </w:r>
      <w:r w:rsidR="00791267" w:rsidRPr="004E3DA3">
        <w:rPr>
          <w:rFonts w:ascii="Abadi" w:hAnsi="Abadi"/>
          <w:sz w:val="23"/>
          <w:szCs w:val="23"/>
        </w:rPr>
        <w:t>•</w:t>
      </w:r>
      <w:r w:rsidR="00791267" w:rsidRPr="004E3DA3">
        <w:rPr>
          <w:sz w:val="23"/>
          <w:szCs w:val="23"/>
        </w:rPr>
        <w:t xml:space="preserve">THF (1.5 equiv) was added dropwise to the stirring solution and </w:t>
      </w:r>
      <w:r>
        <w:rPr>
          <w:sz w:val="23"/>
          <w:szCs w:val="23"/>
        </w:rPr>
        <w:t xml:space="preserve">the reaction mixture </w:t>
      </w:r>
      <w:r w:rsidR="00447DA0">
        <w:rPr>
          <w:sz w:val="23"/>
          <w:szCs w:val="23"/>
        </w:rPr>
        <w:t xml:space="preserve">was </w:t>
      </w:r>
      <w:r w:rsidR="00791267" w:rsidRPr="004E3DA3">
        <w:rPr>
          <w:sz w:val="23"/>
          <w:szCs w:val="23"/>
        </w:rPr>
        <w:t>refluxed for 12 h</w:t>
      </w:r>
      <w:r w:rsidR="00791267" w:rsidRPr="004E3DA3">
        <w:rPr>
          <w:rFonts w:eastAsia="Times New Roman" w:cs="Times New Roman"/>
          <w:color w:val="222222"/>
          <w:szCs w:val="24"/>
          <w:lang w:eastAsia="en-CA"/>
        </w:rPr>
        <w:t xml:space="preserve">. </w:t>
      </w:r>
      <w:r>
        <w:rPr>
          <w:rFonts w:eastAsia="Times New Roman" w:cs="Times New Roman"/>
          <w:color w:val="222222"/>
          <w:szCs w:val="24"/>
          <w:lang w:eastAsia="en-CA"/>
        </w:rPr>
        <w:t>The reaction was brought to room temperature and filtered over a short pad of silica gel using CH</w:t>
      </w:r>
      <w:r w:rsidRPr="00422C19">
        <w:rPr>
          <w:rFonts w:eastAsia="Times New Roman" w:cs="Times New Roman"/>
          <w:color w:val="222222"/>
          <w:szCs w:val="24"/>
          <w:vertAlign w:val="subscript"/>
          <w:lang w:eastAsia="en-CA"/>
        </w:rPr>
        <w:t>2</w:t>
      </w:r>
      <w:r>
        <w:rPr>
          <w:rFonts w:eastAsia="Times New Roman" w:cs="Times New Roman"/>
          <w:color w:val="222222"/>
          <w:szCs w:val="24"/>
          <w:lang w:eastAsia="en-CA"/>
        </w:rPr>
        <w:t>Cl</w:t>
      </w:r>
      <w:r w:rsidRPr="00422C19">
        <w:rPr>
          <w:rFonts w:eastAsia="Times New Roman" w:cs="Times New Roman"/>
          <w:color w:val="222222"/>
          <w:szCs w:val="24"/>
          <w:vertAlign w:val="subscript"/>
          <w:lang w:eastAsia="en-CA"/>
        </w:rPr>
        <w:t>2</w:t>
      </w:r>
      <w:r>
        <w:rPr>
          <w:rFonts w:eastAsia="Times New Roman" w:cs="Times New Roman"/>
          <w:color w:val="222222"/>
          <w:szCs w:val="24"/>
          <w:lang w:eastAsia="en-CA"/>
        </w:rPr>
        <w:t>. The filtrate was concentrated under reduced pressure and the residue was purified using column chromatography (1:</w:t>
      </w:r>
      <w:r w:rsidR="002F5C43">
        <w:rPr>
          <w:rFonts w:eastAsia="Times New Roman" w:cs="Times New Roman"/>
          <w:color w:val="222222"/>
          <w:szCs w:val="24"/>
          <w:lang w:eastAsia="en-CA"/>
        </w:rPr>
        <w:t>9</w:t>
      </w:r>
      <w:r>
        <w:rPr>
          <w:rFonts w:eastAsia="Times New Roman" w:cs="Times New Roman"/>
          <w:color w:val="222222"/>
          <w:szCs w:val="24"/>
          <w:lang w:eastAsia="en-CA"/>
        </w:rPr>
        <w:t xml:space="preserve"> EtOAc:Hexanes, R</w:t>
      </w:r>
      <w:r w:rsidRPr="002F5C43">
        <w:rPr>
          <w:rFonts w:eastAsia="Times New Roman" w:cs="Times New Roman"/>
          <w:color w:val="222222"/>
          <w:szCs w:val="24"/>
          <w:vertAlign w:val="subscript"/>
          <w:lang w:eastAsia="en-CA"/>
        </w:rPr>
        <w:t>f</w:t>
      </w:r>
      <w:r>
        <w:rPr>
          <w:rFonts w:eastAsia="Times New Roman" w:cs="Times New Roman"/>
          <w:color w:val="222222"/>
          <w:szCs w:val="24"/>
          <w:lang w:eastAsia="en-CA"/>
        </w:rPr>
        <w:t>: 0.</w:t>
      </w:r>
      <w:r w:rsidR="002F5C43">
        <w:rPr>
          <w:rFonts w:eastAsia="Times New Roman" w:cs="Times New Roman"/>
          <w:color w:val="222222"/>
          <w:szCs w:val="24"/>
          <w:lang w:eastAsia="en-CA"/>
        </w:rPr>
        <w:t>4</w:t>
      </w:r>
      <w:r>
        <w:rPr>
          <w:rFonts w:eastAsia="Times New Roman" w:cs="Times New Roman"/>
          <w:color w:val="222222"/>
          <w:szCs w:val="24"/>
          <w:lang w:eastAsia="en-CA"/>
        </w:rPr>
        <w:t xml:space="preserve">) to provide CAB </w:t>
      </w:r>
      <w:r w:rsidR="0028283F" w:rsidRPr="0028283F">
        <w:rPr>
          <w:rFonts w:eastAsia="Times New Roman" w:cs="Times New Roman"/>
          <w:b/>
          <w:bCs/>
          <w:color w:val="222222"/>
          <w:szCs w:val="24"/>
          <w:lang w:eastAsia="en-CA"/>
        </w:rPr>
        <w:t>1</w:t>
      </w:r>
      <w:r w:rsidR="0028283F"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0028283F">
        <w:rPr>
          <w:rFonts w:eastAsia="Times New Roman" w:cs="Times New Roman"/>
          <w:b/>
          <w:bCs/>
          <w:color w:val="222222"/>
          <w:szCs w:val="24"/>
          <w:vertAlign w:val="subscript"/>
          <w:lang w:eastAsia="en-CA"/>
        </w:rPr>
        <w:t xml:space="preserve"> </w:t>
      </w:r>
      <w:r w:rsidR="00791267" w:rsidRPr="004E3DA3">
        <w:rPr>
          <w:rFonts w:eastAsia="Times New Roman" w:cs="Times New Roman"/>
          <w:color w:val="222222"/>
          <w:szCs w:val="24"/>
          <w:lang w:eastAsia="en-CA"/>
        </w:rPr>
        <w:t>in 59% yield</w:t>
      </w:r>
      <w:r w:rsidR="00707276">
        <w:rPr>
          <w:rFonts w:eastAsia="Times New Roman" w:cs="Times New Roman"/>
          <w:color w:val="222222"/>
          <w:szCs w:val="24"/>
          <w:lang w:eastAsia="en-CA"/>
        </w:rPr>
        <w:t xml:space="preserve"> (243 mg, 1.68 mmol)</w:t>
      </w:r>
      <w:r w:rsidR="00791267" w:rsidRPr="004E3DA3">
        <w:rPr>
          <w:rFonts w:eastAsia="Times New Roman" w:cs="Times New Roman"/>
          <w:color w:val="222222"/>
          <w:szCs w:val="24"/>
          <w:lang w:eastAsia="en-CA"/>
        </w:rPr>
        <w:t xml:space="preserve">. </w:t>
      </w:r>
      <w:r w:rsidR="00F307E5">
        <w:rPr>
          <w:rFonts w:eastAsia="Times New Roman" w:cs="Times New Roman"/>
          <w:color w:val="222222"/>
          <w:szCs w:val="24"/>
          <w:lang w:eastAsia="en-CA"/>
        </w:rPr>
        <w:t xml:space="preserve">The </w:t>
      </w:r>
      <w:r w:rsidR="00F307E5" w:rsidRPr="00F307E5">
        <w:rPr>
          <w:rFonts w:eastAsia="Times New Roman" w:cs="Times New Roman"/>
          <w:color w:val="222222"/>
          <w:szCs w:val="24"/>
          <w:vertAlign w:val="superscript"/>
          <w:lang w:eastAsia="en-CA"/>
        </w:rPr>
        <w:t>1</w:t>
      </w:r>
      <w:r w:rsidR="00F307E5">
        <w:rPr>
          <w:rFonts w:eastAsia="Times New Roman" w:cs="Times New Roman"/>
          <w:color w:val="222222"/>
          <w:szCs w:val="24"/>
          <w:lang w:eastAsia="en-CA"/>
        </w:rPr>
        <w:t xml:space="preserve">H spectrum </w:t>
      </w:r>
      <w:r w:rsidR="00447DA0">
        <w:rPr>
          <w:rFonts w:eastAsia="Times New Roman" w:cs="Times New Roman"/>
          <w:color w:val="222222"/>
          <w:szCs w:val="24"/>
          <w:lang w:eastAsia="en-CA"/>
        </w:rPr>
        <w:t xml:space="preserve">of CAB </w:t>
      </w:r>
      <w:r w:rsidR="0028283F" w:rsidRPr="0028283F">
        <w:rPr>
          <w:rFonts w:eastAsia="Times New Roman" w:cs="Times New Roman"/>
          <w:b/>
          <w:bCs/>
          <w:color w:val="222222"/>
          <w:szCs w:val="24"/>
          <w:lang w:eastAsia="en-CA"/>
        </w:rPr>
        <w:t>1</w:t>
      </w:r>
      <w:r w:rsidR="0028283F"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00447DA0">
        <w:rPr>
          <w:rFonts w:eastAsia="Times New Roman" w:cs="Times New Roman"/>
          <w:color w:val="222222"/>
          <w:szCs w:val="24"/>
          <w:lang w:eastAsia="en-CA"/>
        </w:rPr>
        <w:t xml:space="preserve"> </w:t>
      </w:r>
      <w:r w:rsidR="00F307E5">
        <w:rPr>
          <w:rFonts w:eastAsia="Times New Roman" w:cs="Times New Roman"/>
          <w:color w:val="222222"/>
          <w:szCs w:val="24"/>
          <w:lang w:eastAsia="en-CA"/>
        </w:rPr>
        <w:t xml:space="preserve">is identical to CAB </w:t>
      </w:r>
      <w:r w:rsidR="0028283F" w:rsidRPr="0028283F">
        <w:rPr>
          <w:rFonts w:eastAsia="Times New Roman" w:cs="Times New Roman"/>
          <w:b/>
          <w:bCs/>
          <w:color w:val="222222"/>
          <w:szCs w:val="24"/>
          <w:lang w:eastAsia="en-CA"/>
        </w:rPr>
        <w:t>1</w:t>
      </w:r>
      <w:r w:rsidR="0028283F"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00F307E5">
        <w:rPr>
          <w:rFonts w:eastAsia="Times New Roman" w:cs="Times New Roman"/>
          <w:color w:val="222222"/>
          <w:szCs w:val="24"/>
          <w:lang w:eastAsia="en-CA"/>
        </w:rPr>
        <w:t xml:space="preserve"> with respect to chemical shifts (see supporting NMR spectra document).</w:t>
      </w:r>
    </w:p>
    <w:p w14:paraId="50D92D89" w14:textId="77777777" w:rsidR="00447DA0" w:rsidRDefault="00447DA0" w:rsidP="00422C19">
      <w:pPr>
        <w:shd w:val="clear" w:color="auto" w:fill="FFFFFF"/>
        <w:spacing w:after="420"/>
        <w:contextualSpacing/>
        <w:rPr>
          <w:rFonts w:eastAsia="Times New Roman" w:cs="Times New Roman"/>
          <w:color w:val="222222"/>
          <w:szCs w:val="24"/>
          <w:lang w:eastAsia="en-CA"/>
        </w:rPr>
      </w:pPr>
    </w:p>
    <w:p w14:paraId="40486B49" w14:textId="73E708E9" w:rsidR="00C039A1" w:rsidRDefault="00C039A1" w:rsidP="00422C19">
      <w:pPr>
        <w:shd w:val="clear" w:color="auto" w:fill="FFFFFF"/>
        <w:spacing w:after="420"/>
        <w:contextualSpacing/>
        <w:rPr>
          <w:rFonts w:eastAsia="Times New Roman" w:cs="Times New Roman"/>
          <w:szCs w:val="24"/>
          <w:lang w:eastAsia="en-CA"/>
        </w:rPr>
      </w:pPr>
      <w:r>
        <w:rPr>
          <w:rFonts w:eastAsia="Times New Roman" w:cs="Times New Roman"/>
          <w:b/>
          <w:bCs/>
          <w:szCs w:val="24"/>
          <w:vertAlign w:val="superscript"/>
          <w:lang w:eastAsia="en-CA"/>
        </w:rPr>
        <w:t>2</w:t>
      </w:r>
      <w:r w:rsidRPr="004E3DA3">
        <w:rPr>
          <w:rFonts w:eastAsia="Times New Roman" w:cs="Times New Roman"/>
          <w:b/>
          <w:bCs/>
          <w:szCs w:val="24"/>
          <w:lang w:eastAsia="en-CA"/>
        </w:rPr>
        <w:t>H NMR (</w:t>
      </w:r>
      <w:r>
        <w:rPr>
          <w:rFonts w:eastAsia="Times New Roman" w:cs="Times New Roman"/>
          <w:b/>
          <w:bCs/>
          <w:szCs w:val="24"/>
          <w:lang w:eastAsia="en-CA"/>
        </w:rPr>
        <w:t>107</w:t>
      </w:r>
      <w:r w:rsidRPr="004E3DA3">
        <w:rPr>
          <w:rFonts w:eastAsia="Times New Roman" w:cs="Times New Roman"/>
          <w:b/>
          <w:bCs/>
          <w:szCs w:val="24"/>
          <w:lang w:eastAsia="en-CA"/>
        </w:rPr>
        <w:t xml:space="preserve">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Pr>
          <w:rFonts w:eastAsia="Times New Roman" w:cs="Times New Roman"/>
          <w:b/>
          <w:bCs/>
          <w:szCs w:val="24"/>
          <w:lang w:eastAsia="en-CA"/>
        </w:rPr>
        <w:t xml:space="preserve"> </w:t>
      </w:r>
      <w:r w:rsidRPr="00C039A1">
        <w:rPr>
          <w:rFonts w:eastAsia="Times New Roman" w:cs="Times New Roman"/>
          <w:szCs w:val="24"/>
          <w:lang w:eastAsia="en-CA"/>
        </w:rPr>
        <w:t>1.</w:t>
      </w:r>
      <w:r>
        <w:rPr>
          <w:rFonts w:eastAsia="Times New Roman" w:cs="Times New Roman"/>
          <w:szCs w:val="24"/>
          <w:lang w:eastAsia="en-CA"/>
        </w:rPr>
        <w:t xml:space="preserve">66 (br, 3D, </w:t>
      </w:r>
      <w:r>
        <w:rPr>
          <w:rFonts w:eastAsia="Times New Roman" w:cs="Times New Roman"/>
          <w:b/>
          <w:bCs/>
          <w:szCs w:val="24"/>
          <w:lang w:eastAsia="en-CA"/>
        </w:rPr>
        <w:t>BD</w:t>
      </w:r>
      <w:r>
        <w:rPr>
          <w:rFonts w:eastAsia="Times New Roman" w:cs="Times New Roman"/>
          <w:b/>
          <w:bCs/>
          <w:szCs w:val="24"/>
          <w:vertAlign w:val="subscript"/>
          <w:lang w:eastAsia="en-CA"/>
        </w:rPr>
        <w:t>3</w:t>
      </w:r>
      <w:r>
        <w:rPr>
          <w:rFonts w:eastAsia="Times New Roman" w:cs="Times New Roman"/>
          <w:szCs w:val="24"/>
          <w:lang w:eastAsia="en-CA"/>
        </w:rPr>
        <w:t>).</w:t>
      </w:r>
    </w:p>
    <w:p w14:paraId="4E67C458" w14:textId="77777777" w:rsidR="00447DA0" w:rsidRPr="00C039A1" w:rsidRDefault="00447DA0" w:rsidP="00422C19">
      <w:pPr>
        <w:shd w:val="clear" w:color="auto" w:fill="FFFFFF"/>
        <w:spacing w:after="420"/>
        <w:contextualSpacing/>
        <w:rPr>
          <w:rFonts w:eastAsia="Times New Roman" w:cs="Times New Roman"/>
          <w:color w:val="222222"/>
          <w:szCs w:val="24"/>
          <w:lang w:eastAsia="en-CA"/>
        </w:rPr>
      </w:pPr>
    </w:p>
    <w:p w14:paraId="60A59EFD" w14:textId="352FE35F" w:rsidR="00422C19" w:rsidRDefault="00791267" w:rsidP="00422C19">
      <w:pPr>
        <w:shd w:val="clear" w:color="auto" w:fill="FFFFFF"/>
        <w:spacing w:after="420"/>
        <w:contextualSpacing/>
        <w:rPr>
          <w:rFonts w:eastAsia="Times New Roman" w:cs="Times New Roman"/>
          <w:color w:val="222222"/>
          <w:szCs w:val="24"/>
          <w:lang w:eastAsia="en-CA"/>
        </w:rPr>
      </w:pPr>
      <w:r w:rsidRPr="00987539">
        <w:rPr>
          <w:rFonts w:eastAsia="Times New Roman" w:cs="Times New Roman"/>
          <w:color w:val="222222"/>
          <w:szCs w:val="24"/>
          <w:u w:val="single"/>
          <w:lang w:eastAsia="en-CA"/>
        </w:rPr>
        <w:t xml:space="preserve">Synthesis of </w:t>
      </w:r>
      <w:r w:rsidR="009F1D85">
        <w:rPr>
          <w:rFonts w:eastAsia="Times New Roman" w:cs="Times New Roman"/>
          <w:color w:val="222222"/>
          <w:szCs w:val="24"/>
          <w:u w:val="single"/>
          <w:lang w:eastAsia="en-CA"/>
        </w:rPr>
        <w:t>SAB</w:t>
      </w:r>
      <w:r w:rsidR="00422C19" w:rsidRPr="00987539">
        <w:rPr>
          <w:rFonts w:eastAsia="Times New Roman" w:cs="Times New Roman"/>
          <w:color w:val="222222"/>
          <w:szCs w:val="24"/>
          <w:u w:val="single"/>
          <w:lang w:eastAsia="en-CA"/>
        </w:rPr>
        <w:t xml:space="preserve"> </w:t>
      </w:r>
      <w:r w:rsidR="0028283F" w:rsidRPr="00987539">
        <w:rPr>
          <w:rFonts w:eastAsia="Times New Roman" w:cs="Times New Roman"/>
          <w:b/>
          <w:bCs/>
          <w:color w:val="222222"/>
          <w:szCs w:val="24"/>
          <w:u w:val="single"/>
          <w:lang w:eastAsia="en-CA"/>
        </w:rPr>
        <w:t>2a-d</w:t>
      </w:r>
      <w:r w:rsidR="0028283F" w:rsidRPr="00987539">
        <w:rPr>
          <w:rFonts w:eastAsia="Times New Roman" w:cs="Times New Roman"/>
          <w:b/>
          <w:bCs/>
          <w:color w:val="222222"/>
          <w:szCs w:val="24"/>
          <w:u w:val="single"/>
          <w:vertAlign w:val="subscript"/>
          <w:lang w:eastAsia="en-CA"/>
        </w:rPr>
        <w:t>3</w:t>
      </w:r>
      <w:r w:rsidRPr="004E3DA3">
        <w:rPr>
          <w:rFonts w:eastAsia="Times New Roman" w:cs="Times New Roman"/>
          <w:color w:val="222222"/>
          <w:szCs w:val="24"/>
          <w:lang w:eastAsia="en-CA"/>
        </w:rPr>
        <w:t xml:space="preserve">: CAB </w:t>
      </w:r>
      <w:r w:rsidR="0028283F">
        <w:rPr>
          <w:rFonts w:eastAsia="Times New Roman" w:cs="Times New Roman"/>
          <w:b/>
          <w:bCs/>
          <w:color w:val="222222"/>
          <w:szCs w:val="24"/>
          <w:lang w:eastAsia="en-CA"/>
        </w:rPr>
        <w:t>1</w:t>
      </w:r>
      <w:r w:rsidR="0028283F"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Pr="004E3DA3">
        <w:rPr>
          <w:rFonts w:eastAsia="Times New Roman" w:cs="Times New Roman"/>
          <w:color w:val="222222"/>
          <w:szCs w:val="24"/>
          <w:lang w:eastAsia="en-CA"/>
        </w:rPr>
        <w:t xml:space="preserve"> (52.0 mg, 0.36 mmol) was added to a microwave vial followed by the addition of Tf</w:t>
      </w:r>
      <w:r w:rsidRPr="004E3DA3">
        <w:rPr>
          <w:rFonts w:eastAsia="Times New Roman" w:cs="Times New Roman"/>
          <w:color w:val="222222"/>
          <w:szCs w:val="24"/>
          <w:vertAlign w:val="subscript"/>
          <w:lang w:eastAsia="en-CA"/>
        </w:rPr>
        <w:t>2</w:t>
      </w:r>
      <w:r w:rsidRPr="004E3DA3">
        <w:rPr>
          <w:rFonts w:eastAsia="Times New Roman" w:cs="Times New Roman"/>
          <w:color w:val="222222"/>
          <w:szCs w:val="24"/>
          <w:lang w:eastAsia="en-CA"/>
        </w:rPr>
        <w:t>NH (1</w:t>
      </w:r>
      <w:r>
        <w:rPr>
          <w:rFonts w:eastAsia="Times New Roman" w:cs="Times New Roman"/>
          <w:color w:val="222222"/>
          <w:szCs w:val="24"/>
          <w:lang w:eastAsia="en-CA"/>
        </w:rPr>
        <w:t>5</w:t>
      </w:r>
      <w:r w:rsidRPr="004E3DA3">
        <w:rPr>
          <w:rFonts w:eastAsia="Times New Roman" w:cs="Times New Roman"/>
          <w:color w:val="222222"/>
          <w:szCs w:val="24"/>
          <w:lang w:eastAsia="en-CA"/>
        </w:rPr>
        <w:t>.</w:t>
      </w:r>
      <w:r w:rsidR="006A1EA9">
        <w:rPr>
          <w:rFonts w:eastAsia="Times New Roman" w:cs="Times New Roman"/>
          <w:color w:val="222222"/>
          <w:szCs w:val="24"/>
          <w:lang w:eastAsia="en-CA"/>
        </w:rPr>
        <w:t>0</w:t>
      </w:r>
      <w:r w:rsidRPr="004E3DA3">
        <w:rPr>
          <w:rFonts w:eastAsia="Times New Roman" w:cs="Times New Roman"/>
          <w:color w:val="222222"/>
          <w:szCs w:val="24"/>
          <w:lang w:eastAsia="en-CA"/>
        </w:rPr>
        <w:t xml:space="preserve"> mg, 0.</w:t>
      </w:r>
      <w:r>
        <w:rPr>
          <w:rFonts w:eastAsia="Times New Roman" w:cs="Times New Roman"/>
          <w:color w:val="222222"/>
          <w:szCs w:val="24"/>
          <w:lang w:eastAsia="en-CA"/>
        </w:rPr>
        <w:t>55</w:t>
      </w:r>
      <w:r w:rsidRPr="004E3DA3">
        <w:rPr>
          <w:rFonts w:eastAsia="Times New Roman" w:cs="Times New Roman"/>
          <w:color w:val="222222"/>
          <w:szCs w:val="24"/>
          <w:lang w:eastAsia="en-CA"/>
        </w:rPr>
        <w:t xml:space="preserve"> mmol) and </w:t>
      </w:r>
      <w:r w:rsidR="006A1EA9">
        <w:rPr>
          <w:rFonts w:eastAsia="Times New Roman" w:cs="Times New Roman"/>
          <w:color w:val="222222"/>
          <w:szCs w:val="24"/>
          <w:lang w:eastAsia="en-CA"/>
        </w:rPr>
        <w:t>to</w:t>
      </w:r>
      <w:r w:rsidRPr="004E3DA3">
        <w:rPr>
          <w:rFonts w:eastAsia="Times New Roman" w:cs="Times New Roman"/>
          <w:color w:val="222222"/>
          <w:szCs w:val="24"/>
          <w:lang w:eastAsia="en-CA"/>
        </w:rPr>
        <w:t>luene (825 uL). The vial was sealed</w:t>
      </w:r>
      <w:r w:rsidR="006A1EA9">
        <w:rPr>
          <w:rFonts w:eastAsia="Times New Roman" w:cs="Times New Roman"/>
          <w:color w:val="222222"/>
          <w:szCs w:val="24"/>
          <w:lang w:eastAsia="en-CA"/>
        </w:rPr>
        <w:t xml:space="preserve"> with a cap</w:t>
      </w:r>
      <w:r w:rsidRPr="004E3DA3">
        <w:rPr>
          <w:rFonts w:eastAsia="Times New Roman" w:cs="Times New Roman"/>
          <w:color w:val="222222"/>
          <w:szCs w:val="24"/>
          <w:lang w:eastAsia="en-CA"/>
        </w:rPr>
        <w:t xml:space="preserve">, and the reaction </w:t>
      </w:r>
      <w:r w:rsidR="006A1EA9">
        <w:rPr>
          <w:rFonts w:eastAsia="Times New Roman" w:cs="Times New Roman"/>
          <w:color w:val="222222"/>
          <w:szCs w:val="24"/>
          <w:lang w:eastAsia="en-CA"/>
        </w:rPr>
        <w:t xml:space="preserve">stirred for </w:t>
      </w:r>
      <w:r w:rsidRPr="004E3DA3">
        <w:rPr>
          <w:rFonts w:eastAsia="Times New Roman" w:cs="Times New Roman"/>
          <w:color w:val="222222"/>
          <w:szCs w:val="24"/>
          <w:lang w:eastAsia="en-CA"/>
        </w:rPr>
        <w:t>12 h</w:t>
      </w:r>
      <w:r w:rsidR="006A1EA9">
        <w:rPr>
          <w:rFonts w:eastAsia="Times New Roman" w:cs="Times New Roman"/>
          <w:color w:val="222222"/>
          <w:szCs w:val="24"/>
          <w:lang w:eastAsia="en-CA"/>
        </w:rPr>
        <w:t xml:space="preserve"> at 125 </w:t>
      </w:r>
      <w:r w:rsidR="006A1EA9">
        <w:rPr>
          <w:rFonts w:eastAsia="Times New Roman" w:cs="Times New Roman"/>
          <w:color w:val="222222"/>
          <w:szCs w:val="24"/>
          <w:lang w:eastAsia="en-CA"/>
        </w:rPr>
        <w:sym w:font="Symbol" w:char="F0B0"/>
      </w:r>
      <w:r w:rsidR="006A1EA9">
        <w:rPr>
          <w:rFonts w:eastAsia="Times New Roman" w:cs="Times New Roman"/>
          <w:color w:val="222222"/>
          <w:szCs w:val="24"/>
          <w:lang w:eastAsia="en-CA"/>
        </w:rPr>
        <w:t>C</w:t>
      </w:r>
      <w:r w:rsidR="00422C19">
        <w:rPr>
          <w:rFonts w:eastAsia="Times New Roman" w:cs="Times New Roman"/>
          <w:color w:val="222222"/>
          <w:szCs w:val="24"/>
          <w:lang w:eastAsia="en-CA"/>
        </w:rPr>
        <w:t>. The reaction mixture was brought to room temperature, diluted with CH</w:t>
      </w:r>
      <w:r w:rsidR="00422C19" w:rsidRPr="00422C19">
        <w:rPr>
          <w:rFonts w:eastAsia="Times New Roman" w:cs="Times New Roman"/>
          <w:color w:val="222222"/>
          <w:szCs w:val="24"/>
          <w:vertAlign w:val="subscript"/>
          <w:lang w:eastAsia="en-CA"/>
        </w:rPr>
        <w:t>2</w:t>
      </w:r>
      <w:r w:rsidR="00422C19">
        <w:rPr>
          <w:rFonts w:eastAsia="Times New Roman" w:cs="Times New Roman"/>
          <w:color w:val="222222"/>
          <w:szCs w:val="24"/>
          <w:lang w:eastAsia="en-CA"/>
        </w:rPr>
        <w:t>Cl</w:t>
      </w:r>
      <w:r w:rsidR="00422C19" w:rsidRPr="00422C19">
        <w:rPr>
          <w:rFonts w:eastAsia="Times New Roman" w:cs="Times New Roman"/>
          <w:color w:val="222222"/>
          <w:szCs w:val="24"/>
          <w:vertAlign w:val="subscript"/>
          <w:lang w:eastAsia="en-CA"/>
        </w:rPr>
        <w:t>2</w:t>
      </w:r>
      <w:r w:rsidR="00422C19">
        <w:rPr>
          <w:rFonts w:eastAsia="Times New Roman" w:cs="Times New Roman"/>
          <w:color w:val="222222"/>
          <w:szCs w:val="24"/>
          <w:lang w:eastAsia="en-CA"/>
        </w:rPr>
        <w:t xml:space="preserve">, and filtered over a short pad of silica gel. The filtrate was concentrated under reduced pressure </w:t>
      </w:r>
      <w:r w:rsidR="00925E12">
        <w:rPr>
          <w:rFonts w:eastAsia="Times New Roman" w:cs="Times New Roman"/>
          <w:color w:val="222222"/>
          <w:szCs w:val="24"/>
          <w:lang w:eastAsia="en-CA"/>
        </w:rPr>
        <w:t xml:space="preserve">to provide the deuterated </w:t>
      </w:r>
      <w:r w:rsidR="009F1D85">
        <w:rPr>
          <w:rFonts w:eastAsia="Times New Roman" w:cs="Times New Roman"/>
          <w:color w:val="222222"/>
          <w:szCs w:val="24"/>
          <w:lang w:eastAsia="en-CA"/>
        </w:rPr>
        <w:t>SAB</w:t>
      </w:r>
      <w:r w:rsidR="00925E12">
        <w:rPr>
          <w:rFonts w:eastAsia="Times New Roman" w:cs="Times New Roman"/>
          <w:color w:val="222222"/>
          <w:szCs w:val="24"/>
          <w:lang w:eastAsia="en-CA"/>
        </w:rPr>
        <w:t xml:space="preserve"> </w:t>
      </w:r>
      <w:r w:rsidR="0028283F">
        <w:rPr>
          <w:rFonts w:eastAsia="Times New Roman" w:cs="Times New Roman"/>
          <w:b/>
          <w:bCs/>
          <w:color w:val="222222"/>
          <w:szCs w:val="24"/>
          <w:lang w:eastAsia="en-CA"/>
        </w:rPr>
        <w:t>2</w:t>
      </w:r>
      <w:r w:rsidR="0028283F" w:rsidRPr="004E3DA3">
        <w:rPr>
          <w:rFonts w:eastAsia="Times New Roman" w:cs="Times New Roman"/>
          <w:b/>
          <w:bCs/>
          <w:color w:val="222222"/>
          <w:szCs w:val="24"/>
          <w:lang w:eastAsia="en-CA"/>
        </w:rPr>
        <w:t>a</w:t>
      </w:r>
      <w:r w:rsidR="0028283F">
        <w:rPr>
          <w:rFonts w:eastAsia="Times New Roman" w:cs="Times New Roman"/>
          <w:b/>
          <w:bCs/>
          <w:color w:val="222222"/>
          <w:szCs w:val="24"/>
          <w:lang w:eastAsia="en-CA"/>
        </w:rPr>
        <w:t>-d</w:t>
      </w:r>
      <w:r w:rsidR="0028283F" w:rsidRPr="0028283F">
        <w:rPr>
          <w:rFonts w:eastAsia="Times New Roman" w:cs="Times New Roman"/>
          <w:b/>
          <w:bCs/>
          <w:color w:val="222222"/>
          <w:szCs w:val="24"/>
          <w:vertAlign w:val="subscript"/>
          <w:lang w:eastAsia="en-CA"/>
        </w:rPr>
        <w:t>3</w:t>
      </w:r>
      <w:r w:rsidR="0028283F">
        <w:rPr>
          <w:rFonts w:eastAsia="Times New Roman" w:cs="Times New Roman"/>
          <w:b/>
          <w:bCs/>
          <w:color w:val="222222"/>
          <w:szCs w:val="24"/>
          <w:lang w:eastAsia="en-CA"/>
        </w:rPr>
        <w:t xml:space="preserve"> </w:t>
      </w:r>
      <w:r w:rsidR="006A1EA9">
        <w:rPr>
          <w:rFonts w:eastAsia="Times New Roman" w:cs="Times New Roman"/>
          <w:color w:val="222222"/>
          <w:szCs w:val="24"/>
          <w:lang w:eastAsia="en-CA"/>
        </w:rPr>
        <w:t xml:space="preserve">in the form of a clear oil </w:t>
      </w:r>
      <w:r w:rsidR="00707276">
        <w:rPr>
          <w:rFonts w:eastAsia="Times New Roman" w:cs="Times New Roman"/>
          <w:color w:val="222222"/>
          <w:szCs w:val="24"/>
          <w:lang w:eastAsia="en-CA"/>
        </w:rPr>
        <w:t xml:space="preserve">in </w:t>
      </w:r>
      <w:r w:rsidR="00925E12">
        <w:rPr>
          <w:rFonts w:eastAsia="Times New Roman" w:cs="Times New Roman"/>
          <w:color w:val="222222"/>
          <w:szCs w:val="24"/>
          <w:lang w:eastAsia="en-CA"/>
        </w:rPr>
        <w:t>95%</w:t>
      </w:r>
      <w:r w:rsidR="00BF07FE">
        <w:rPr>
          <w:rFonts w:eastAsia="Times New Roman" w:cs="Times New Roman"/>
          <w:color w:val="222222"/>
          <w:szCs w:val="24"/>
          <w:lang w:eastAsia="en-CA"/>
        </w:rPr>
        <w:t xml:space="preserve"> </w:t>
      </w:r>
      <w:r w:rsidR="00925E12">
        <w:rPr>
          <w:rFonts w:eastAsia="Times New Roman" w:cs="Times New Roman"/>
          <w:color w:val="222222"/>
          <w:szCs w:val="24"/>
          <w:lang w:eastAsia="en-CA"/>
        </w:rPr>
        <w:t xml:space="preserve">yield (49.0 mg, </w:t>
      </w:r>
      <w:r w:rsidR="00707276">
        <w:rPr>
          <w:rFonts w:eastAsia="Times New Roman" w:cs="Times New Roman"/>
          <w:color w:val="222222"/>
          <w:szCs w:val="24"/>
          <w:lang w:eastAsia="en-CA"/>
        </w:rPr>
        <w:t>0.34 mmol)</w:t>
      </w:r>
      <w:r w:rsidR="00925E12">
        <w:rPr>
          <w:rFonts w:eastAsia="Times New Roman" w:cs="Times New Roman"/>
          <w:color w:val="222222"/>
          <w:szCs w:val="24"/>
          <w:lang w:eastAsia="en-CA"/>
        </w:rPr>
        <w:t>.</w:t>
      </w:r>
      <w:r w:rsidR="00F307E5">
        <w:rPr>
          <w:rFonts w:eastAsia="Times New Roman" w:cs="Times New Roman"/>
          <w:color w:val="222222"/>
          <w:szCs w:val="24"/>
          <w:lang w:eastAsia="en-CA"/>
        </w:rPr>
        <w:t xml:space="preserve"> The </w:t>
      </w:r>
      <w:r w:rsidR="00F307E5" w:rsidRPr="00F307E5">
        <w:rPr>
          <w:rFonts w:eastAsia="Times New Roman" w:cs="Times New Roman"/>
          <w:color w:val="222222"/>
          <w:szCs w:val="24"/>
          <w:vertAlign w:val="superscript"/>
          <w:lang w:eastAsia="en-CA"/>
        </w:rPr>
        <w:t>1</w:t>
      </w:r>
      <w:r w:rsidR="00F307E5">
        <w:rPr>
          <w:rFonts w:eastAsia="Times New Roman" w:cs="Times New Roman"/>
          <w:color w:val="222222"/>
          <w:szCs w:val="24"/>
          <w:lang w:eastAsia="en-CA"/>
        </w:rPr>
        <w:t xml:space="preserve">H spectrum is identical to </w:t>
      </w:r>
      <w:r w:rsidR="009F1D85">
        <w:rPr>
          <w:rFonts w:eastAsia="Times New Roman" w:cs="Times New Roman"/>
          <w:color w:val="222222"/>
          <w:szCs w:val="24"/>
          <w:lang w:eastAsia="en-CA"/>
        </w:rPr>
        <w:t>SAB</w:t>
      </w:r>
      <w:r w:rsidR="00F307E5">
        <w:rPr>
          <w:rFonts w:eastAsia="Times New Roman" w:cs="Times New Roman"/>
          <w:color w:val="222222"/>
          <w:szCs w:val="24"/>
          <w:lang w:eastAsia="en-CA"/>
        </w:rPr>
        <w:t xml:space="preserve"> </w:t>
      </w:r>
      <w:r w:rsidR="00F307E5">
        <w:rPr>
          <w:rFonts w:eastAsia="Times New Roman" w:cs="Times New Roman"/>
          <w:b/>
          <w:bCs/>
          <w:color w:val="222222"/>
          <w:szCs w:val="24"/>
          <w:lang w:eastAsia="en-CA"/>
        </w:rPr>
        <w:t>2</w:t>
      </w:r>
      <w:r w:rsidR="00F307E5" w:rsidRPr="00F307E5">
        <w:rPr>
          <w:rFonts w:eastAsia="Times New Roman" w:cs="Times New Roman"/>
          <w:b/>
          <w:bCs/>
          <w:color w:val="222222"/>
          <w:szCs w:val="24"/>
          <w:lang w:eastAsia="en-CA"/>
        </w:rPr>
        <w:t>a</w:t>
      </w:r>
      <w:r w:rsidR="00F307E5">
        <w:rPr>
          <w:rFonts w:eastAsia="Times New Roman" w:cs="Times New Roman"/>
          <w:color w:val="222222"/>
          <w:szCs w:val="24"/>
          <w:lang w:eastAsia="en-CA"/>
        </w:rPr>
        <w:t xml:space="preserve"> with respect to chemical shifts (see supporting NMR spectra document).</w:t>
      </w:r>
    </w:p>
    <w:p w14:paraId="4ED88801" w14:textId="77777777" w:rsidR="00C039A1" w:rsidRDefault="00C039A1" w:rsidP="00422C19">
      <w:pPr>
        <w:shd w:val="clear" w:color="auto" w:fill="FFFFFF"/>
        <w:spacing w:after="420"/>
        <w:contextualSpacing/>
        <w:rPr>
          <w:rFonts w:eastAsia="Times New Roman" w:cs="Times New Roman"/>
          <w:color w:val="222222"/>
          <w:szCs w:val="24"/>
          <w:lang w:eastAsia="en-CA"/>
        </w:rPr>
      </w:pPr>
    </w:p>
    <w:p w14:paraId="1465C0EF" w14:textId="45504944" w:rsidR="00422C19" w:rsidRDefault="00C039A1" w:rsidP="00422C19">
      <w:pPr>
        <w:shd w:val="clear" w:color="auto" w:fill="FFFFFF"/>
        <w:spacing w:after="420"/>
        <w:contextualSpacing/>
        <w:rPr>
          <w:rFonts w:eastAsia="Times New Roman" w:cs="Times New Roman"/>
          <w:szCs w:val="24"/>
          <w:lang w:eastAsia="en-CA"/>
        </w:rPr>
      </w:pPr>
      <w:r>
        <w:rPr>
          <w:rFonts w:eastAsia="Times New Roman" w:cs="Times New Roman"/>
          <w:b/>
          <w:bCs/>
          <w:szCs w:val="24"/>
          <w:vertAlign w:val="superscript"/>
          <w:lang w:eastAsia="en-CA"/>
        </w:rPr>
        <w:t>2</w:t>
      </w:r>
      <w:r w:rsidRPr="004E3DA3">
        <w:rPr>
          <w:rFonts w:eastAsia="Times New Roman" w:cs="Times New Roman"/>
          <w:b/>
          <w:bCs/>
          <w:szCs w:val="24"/>
          <w:lang w:eastAsia="en-CA"/>
        </w:rPr>
        <w:t>H NMR (</w:t>
      </w:r>
      <w:r>
        <w:rPr>
          <w:rFonts w:eastAsia="Times New Roman" w:cs="Times New Roman"/>
          <w:b/>
          <w:bCs/>
          <w:szCs w:val="24"/>
          <w:lang w:eastAsia="en-CA"/>
        </w:rPr>
        <w:t>107</w:t>
      </w:r>
      <w:r w:rsidRPr="004E3DA3">
        <w:rPr>
          <w:rFonts w:eastAsia="Times New Roman" w:cs="Times New Roman"/>
          <w:b/>
          <w:bCs/>
          <w:szCs w:val="24"/>
          <w:lang w:eastAsia="en-CA"/>
        </w:rPr>
        <w:t xml:space="preserve"> MHz, </w:t>
      </w:r>
      <w:r w:rsidRPr="004E3DA3">
        <w:rPr>
          <w:b/>
          <w:bCs/>
          <w:szCs w:val="24"/>
        </w:rPr>
        <w:t>CDCl</w:t>
      </w:r>
      <w:r w:rsidRPr="004E3DA3">
        <w:rPr>
          <w:b/>
          <w:bCs/>
          <w:szCs w:val="24"/>
          <w:vertAlign w:val="subscript"/>
        </w:rPr>
        <w:t>3</w:t>
      </w:r>
      <w:r w:rsidRPr="004E3DA3">
        <w:rPr>
          <w:rFonts w:eastAsia="Times New Roman" w:cs="Times New Roman"/>
          <w:b/>
          <w:bCs/>
          <w:szCs w:val="24"/>
          <w:lang w:eastAsia="en-CA"/>
        </w:rPr>
        <w:t>)</w:t>
      </w:r>
      <w:r>
        <w:rPr>
          <w:rFonts w:eastAsia="Times New Roman" w:cs="Times New Roman"/>
          <w:b/>
          <w:bCs/>
          <w:szCs w:val="24"/>
          <w:lang w:eastAsia="en-CA"/>
        </w:rPr>
        <w:t xml:space="preserve"> </w:t>
      </w:r>
      <w:r w:rsidRPr="00C039A1">
        <w:rPr>
          <w:rFonts w:eastAsia="Times New Roman" w:cs="Times New Roman"/>
          <w:szCs w:val="24"/>
          <w:lang w:eastAsia="en-CA"/>
        </w:rPr>
        <w:t>1.02</w:t>
      </w:r>
      <w:r>
        <w:rPr>
          <w:rFonts w:eastAsia="Times New Roman" w:cs="Times New Roman"/>
          <w:szCs w:val="24"/>
          <w:lang w:eastAsia="en-CA"/>
        </w:rPr>
        <w:t xml:space="preserve"> (m, 1D, </w:t>
      </w:r>
      <w:r w:rsidR="007D5B17" w:rsidRPr="007D5B17">
        <w:rPr>
          <w:rFonts w:eastAsia="Times New Roman" w:cs="Times New Roman"/>
          <w:b/>
          <w:bCs/>
          <w:szCs w:val="24"/>
          <w:lang w:eastAsia="en-CA"/>
        </w:rPr>
        <w:t>C3</w:t>
      </w:r>
      <w:r w:rsidR="007D5B17">
        <w:rPr>
          <w:rFonts w:eastAsia="Times New Roman" w:cs="Times New Roman"/>
          <w:szCs w:val="24"/>
          <w:lang w:eastAsia="en-CA"/>
        </w:rPr>
        <w:t>-</w:t>
      </w:r>
      <w:r w:rsidRPr="00C039A1">
        <w:rPr>
          <w:rFonts w:eastAsia="Times New Roman" w:cs="Times New Roman"/>
          <w:b/>
          <w:bCs/>
          <w:szCs w:val="24"/>
          <w:lang w:eastAsia="en-CA"/>
        </w:rPr>
        <w:t>D</w:t>
      </w:r>
      <w:r>
        <w:rPr>
          <w:rFonts w:eastAsia="Times New Roman" w:cs="Times New Roman"/>
          <w:szCs w:val="24"/>
          <w:lang w:eastAsia="en-CA"/>
        </w:rPr>
        <w:t>),</w:t>
      </w:r>
      <w:r w:rsidRPr="00C039A1">
        <w:rPr>
          <w:rFonts w:eastAsia="Times New Roman" w:cs="Times New Roman"/>
          <w:szCs w:val="24"/>
          <w:lang w:eastAsia="en-CA"/>
        </w:rPr>
        <w:t xml:space="preserve"> 0.43</w:t>
      </w:r>
      <w:r>
        <w:rPr>
          <w:rFonts w:eastAsia="Times New Roman" w:cs="Times New Roman"/>
          <w:b/>
          <w:bCs/>
          <w:szCs w:val="24"/>
          <w:lang w:eastAsia="en-CA"/>
        </w:rPr>
        <w:t xml:space="preserve"> </w:t>
      </w:r>
      <w:r>
        <w:rPr>
          <w:rFonts w:eastAsia="Times New Roman" w:cs="Times New Roman"/>
          <w:szCs w:val="24"/>
          <w:lang w:eastAsia="en-CA"/>
        </w:rPr>
        <w:t>(m, 1D,</w:t>
      </w:r>
      <w:r w:rsidR="007D5B17" w:rsidRPr="007D5B17">
        <w:rPr>
          <w:rFonts w:eastAsia="Times New Roman" w:cs="Times New Roman"/>
          <w:b/>
          <w:bCs/>
          <w:szCs w:val="24"/>
          <w:lang w:eastAsia="en-CA"/>
        </w:rPr>
        <w:t xml:space="preserve"> C3</w:t>
      </w:r>
      <w:r w:rsidR="007D5B17">
        <w:rPr>
          <w:rFonts w:eastAsia="Times New Roman" w:cs="Times New Roman"/>
          <w:szCs w:val="24"/>
          <w:lang w:eastAsia="en-CA"/>
        </w:rPr>
        <w:t>-</w:t>
      </w:r>
      <w:r w:rsidR="007D5B17" w:rsidRPr="00C039A1">
        <w:rPr>
          <w:rFonts w:eastAsia="Times New Roman" w:cs="Times New Roman"/>
          <w:b/>
          <w:bCs/>
          <w:szCs w:val="24"/>
          <w:lang w:eastAsia="en-CA"/>
        </w:rPr>
        <w:t>D</w:t>
      </w:r>
      <w:r w:rsidR="007D5B17">
        <w:rPr>
          <w:rFonts w:eastAsia="Times New Roman" w:cs="Times New Roman"/>
          <w:b/>
          <w:bCs/>
          <w:szCs w:val="24"/>
          <w:lang w:eastAsia="en-CA"/>
        </w:rPr>
        <w:t>)</w:t>
      </w:r>
      <w:r>
        <w:rPr>
          <w:rFonts w:eastAsia="Times New Roman" w:cs="Times New Roman"/>
          <w:szCs w:val="24"/>
          <w:lang w:eastAsia="en-CA"/>
        </w:rPr>
        <w:t>.</w:t>
      </w:r>
    </w:p>
    <w:p w14:paraId="1CF4C68A" w14:textId="77777777" w:rsidR="00952D23" w:rsidRDefault="00952D23" w:rsidP="00422C19">
      <w:pPr>
        <w:shd w:val="clear" w:color="auto" w:fill="FFFFFF"/>
        <w:spacing w:after="420"/>
        <w:contextualSpacing/>
        <w:rPr>
          <w:rFonts w:eastAsia="Times New Roman" w:cs="Times New Roman"/>
          <w:szCs w:val="24"/>
          <w:lang w:eastAsia="en-CA"/>
        </w:rPr>
      </w:pPr>
    </w:p>
    <w:p w14:paraId="775F798F" w14:textId="404A1F32" w:rsidR="00E36152" w:rsidRPr="00F30D39" w:rsidRDefault="00E36152" w:rsidP="00422C19">
      <w:pPr>
        <w:shd w:val="clear" w:color="auto" w:fill="FFFFFF"/>
        <w:spacing w:after="420"/>
        <w:contextualSpacing/>
        <w:rPr>
          <w:rFonts w:eastAsia="Times New Roman" w:cs="Times New Roman"/>
          <w:color w:val="222222"/>
          <w:szCs w:val="24"/>
          <w:lang w:eastAsia="en-CA"/>
        </w:rPr>
      </w:pPr>
    </w:p>
    <w:p w14:paraId="2B3895D7" w14:textId="09E46D40" w:rsidR="00791267" w:rsidRDefault="00791267" w:rsidP="00EA41C1">
      <w:pPr>
        <w:pStyle w:val="Heading1"/>
        <w:rPr>
          <w:rFonts w:eastAsia="Times New Roman"/>
          <w:lang w:eastAsia="en-CA"/>
        </w:rPr>
      </w:pPr>
      <w:bookmarkStart w:id="118" w:name="_Toc149123863"/>
      <w:r>
        <w:rPr>
          <w:rFonts w:eastAsia="Times New Roman"/>
          <w:lang w:eastAsia="en-CA"/>
        </w:rPr>
        <w:lastRenderedPageBreak/>
        <w:t>Variable Temperature NMR Experiment</w:t>
      </w:r>
      <w:bookmarkEnd w:id="118"/>
    </w:p>
    <w:p w14:paraId="34D911D4" w14:textId="7D7C28AD" w:rsidR="00791267" w:rsidRPr="00657B06" w:rsidRDefault="00791267" w:rsidP="00F30D39">
      <w:pPr>
        <w:ind w:firstLine="708"/>
      </w:pPr>
      <w:r>
        <w:t xml:space="preserve">To a J. Young NMR tube was added CAB </w:t>
      </w:r>
      <w:r w:rsidRPr="00424A4C">
        <w:rPr>
          <w:b/>
          <w:bCs/>
        </w:rPr>
        <w:t>1a</w:t>
      </w:r>
      <w:r>
        <w:t xml:space="preserve"> (32.4 mg, 0.23 mmol) and Tf</w:t>
      </w:r>
      <w:r w:rsidRPr="00424A4C">
        <w:rPr>
          <w:vertAlign w:val="subscript"/>
        </w:rPr>
        <w:t>2</w:t>
      </w:r>
      <w:r>
        <w:t xml:space="preserve">NH (26.2 mg, 0.093 mmol) (Scheme </w:t>
      </w:r>
      <w:r w:rsidR="00F61076">
        <w:t>S</w:t>
      </w:r>
      <w:r w:rsidR="00FA764D">
        <w:t>3</w:t>
      </w:r>
      <w:r>
        <w:t>). Toluene-</w:t>
      </w:r>
      <w:r w:rsidRPr="00424A4C">
        <w:rPr>
          <w:i/>
          <w:iCs/>
        </w:rPr>
        <w:t>d</w:t>
      </w:r>
      <w:r w:rsidRPr="00424A4C">
        <w:rPr>
          <w:vertAlign w:val="subscript"/>
        </w:rPr>
        <w:t>8</w:t>
      </w:r>
      <w:r>
        <w:t xml:space="preserve"> was added to the NMR tube</w:t>
      </w:r>
      <w:r w:rsidR="00571BCF">
        <w:t>,</w:t>
      </w:r>
      <w:r>
        <w:t xml:space="preserve"> and the sample was shaken for 5 minutes. </w:t>
      </w:r>
      <w:r w:rsidR="00571BCF">
        <w:t>The</w:t>
      </w:r>
      <w:r>
        <w:t xml:space="preserve"> </w:t>
      </w:r>
      <w:r w:rsidRPr="00EA4FEB">
        <w:rPr>
          <w:vertAlign w:val="superscript"/>
        </w:rPr>
        <w:t>19</w:t>
      </w:r>
      <w:r>
        <w:t>F</w:t>
      </w:r>
      <w:r w:rsidR="00571BCF">
        <w:t xml:space="preserve"> NMR spectra</w:t>
      </w:r>
      <w:r>
        <w:t xml:space="preserve"> collected at five different temperatures between 298 K and 383 K over 3 h</w:t>
      </w:r>
      <w:r w:rsidR="00571BCF">
        <w:t xml:space="preserve"> is presented below</w:t>
      </w:r>
      <w:r>
        <w:t xml:space="preserve">. </w:t>
      </w:r>
    </w:p>
    <w:p w14:paraId="068DB8C0" w14:textId="1C9A0A98" w:rsidR="00791267" w:rsidRDefault="006318EB" w:rsidP="00791267">
      <w:pPr>
        <w:shd w:val="clear" w:color="auto" w:fill="FFFFFF"/>
        <w:spacing w:after="420"/>
        <w:contextualSpacing/>
        <w:jc w:val="center"/>
      </w:pPr>
      <w:r>
        <w:rPr>
          <w:noProof/>
        </w:rPr>
        <w:object w:dxaOrig="6080" w:dyaOrig="1568" w14:anchorId="7D6B9231">
          <v:shape id="_x0000_i1105" type="#_x0000_t75" alt="" style="width:252pt;height:64.65pt;mso-width-percent:0;mso-height-percent:0;mso-width-percent:0;mso-height-percent:0" o:ole="">
            <v:imagedata r:id="rId185" o:title=""/>
          </v:shape>
          <o:OLEObject Type="Embed" ProgID="ChemDraw.Document.6.0" ShapeID="_x0000_i1105" DrawAspect="Content" ObjectID="_1765887352" r:id="rId186"/>
        </w:object>
      </w:r>
    </w:p>
    <w:p w14:paraId="31EBD0B5" w14:textId="1D38C403" w:rsidR="00791267" w:rsidRPr="004E3DA3" w:rsidRDefault="00791267" w:rsidP="00E36152">
      <w:pPr>
        <w:shd w:val="clear" w:color="auto" w:fill="FFFFFF"/>
        <w:spacing w:after="420"/>
        <w:contextualSpacing/>
        <w:jc w:val="center"/>
        <w:rPr>
          <w:rFonts w:eastAsia="MS Gothic" w:cs="Times New Roman"/>
          <w:b/>
          <w:bCs/>
          <w:szCs w:val="24"/>
        </w:rPr>
      </w:pPr>
      <w:r w:rsidRPr="006B1D35">
        <w:rPr>
          <w:b/>
          <w:bCs/>
        </w:rPr>
        <w:t xml:space="preserve">Scheme </w:t>
      </w:r>
      <w:r w:rsidR="00F61076" w:rsidRPr="006B1D35">
        <w:rPr>
          <w:b/>
          <w:bCs/>
        </w:rPr>
        <w:t>S</w:t>
      </w:r>
      <w:r w:rsidR="00FA764D">
        <w:rPr>
          <w:b/>
          <w:bCs/>
        </w:rPr>
        <w:t>3</w:t>
      </w:r>
      <w:r>
        <w:t>: Variable temperature NMR experiment</w:t>
      </w:r>
    </w:p>
    <w:p w14:paraId="3EB26B2C" w14:textId="29EAB604" w:rsidR="00791267" w:rsidRDefault="006318EB" w:rsidP="00791267">
      <w:pPr>
        <w:jc w:val="center"/>
      </w:pPr>
      <w:r>
        <w:rPr>
          <w:noProof/>
        </w:rPr>
        <w:object w:dxaOrig="9555" w:dyaOrig="11373" w14:anchorId="2DBB9767">
          <v:shape id="_x0000_i1106" type="#_x0000_t75" alt="" style="width:307.85pt;height:368.1pt;mso-width-percent:0;mso-height-percent:0;mso-width-percent:0;mso-height-percent:0" o:ole="">
            <v:imagedata r:id="rId187" o:title=""/>
          </v:shape>
          <o:OLEObject Type="Embed" ProgID="ChemDraw.Document.6.0" ShapeID="_x0000_i1106" DrawAspect="Content" ObjectID="_1765887353" r:id="rId188"/>
        </w:object>
      </w:r>
    </w:p>
    <w:p w14:paraId="5DC65265" w14:textId="2C82AD61" w:rsidR="00791267" w:rsidRPr="00424A4C" w:rsidRDefault="00791267" w:rsidP="00791267">
      <w:pPr>
        <w:jc w:val="center"/>
      </w:pPr>
      <w:r w:rsidRPr="00424A4C">
        <w:rPr>
          <w:b/>
          <w:bCs/>
        </w:rPr>
        <w:t xml:space="preserve">Figure </w:t>
      </w:r>
      <w:r w:rsidR="00F61076">
        <w:rPr>
          <w:b/>
          <w:bCs/>
        </w:rPr>
        <w:t>S</w:t>
      </w:r>
      <w:r w:rsidRPr="00424A4C">
        <w:rPr>
          <w:b/>
          <w:bCs/>
        </w:rPr>
        <w:t>2</w:t>
      </w:r>
      <w:r>
        <w:t xml:space="preserve">: </w:t>
      </w:r>
      <w:r w:rsidRPr="00424A4C">
        <w:rPr>
          <w:vertAlign w:val="superscript"/>
        </w:rPr>
        <w:t>19</w:t>
      </w:r>
      <w:r>
        <w:t>F NMR spectra at varying temperatures</w:t>
      </w:r>
    </w:p>
    <w:p w14:paraId="302F2019" w14:textId="77777777" w:rsidR="00791267" w:rsidRPr="00D22B9C" w:rsidRDefault="00791267" w:rsidP="00791267">
      <w:pPr>
        <w:sectPr w:rsidR="00791267" w:rsidRPr="00D22B9C" w:rsidSect="00780F7F">
          <w:pgSz w:w="12240" w:h="15840"/>
          <w:pgMar w:top="1440" w:right="1440" w:bottom="1440" w:left="1440" w:header="720" w:footer="720" w:gutter="0"/>
          <w:cols w:space="720"/>
          <w:docGrid w:linePitch="360"/>
        </w:sectPr>
      </w:pPr>
    </w:p>
    <w:p w14:paraId="1AEF1B1A" w14:textId="7456FC80" w:rsidR="00791267" w:rsidRDefault="00A21624" w:rsidP="00EA41C1">
      <w:pPr>
        <w:pStyle w:val="Heading1"/>
      </w:pPr>
      <w:bookmarkStart w:id="119" w:name="_Toc149123864"/>
      <w:r>
        <w:lastRenderedPageBreak/>
        <w:t xml:space="preserve">Single-Crystal XRD Structures of CABs and </w:t>
      </w:r>
      <w:r w:rsidR="009F1D85">
        <w:t>SAB</w:t>
      </w:r>
      <w:r>
        <w:t>s</w:t>
      </w:r>
      <w:bookmarkEnd w:id="119"/>
    </w:p>
    <w:p w14:paraId="340D9464" w14:textId="34B73847" w:rsidR="00BC2A41" w:rsidRDefault="00DB648F" w:rsidP="00DB648F">
      <w:pPr>
        <w:rPr>
          <w:i/>
          <w:iCs/>
        </w:rPr>
      </w:pPr>
      <w:r>
        <w:t>*</w:t>
      </w:r>
      <w:r>
        <w:rPr>
          <w:i/>
          <w:iCs/>
        </w:rPr>
        <w:t>Crystallization procedure: Unless stated otherwise, crystals were obtained by the following procedure: ~10-20 mg of the pure compound was added to a 4 mL vial and dissolved in 200-300 uL of CH</w:t>
      </w:r>
      <w:r w:rsidRPr="00DB648F">
        <w:rPr>
          <w:i/>
          <w:iCs/>
          <w:vertAlign w:val="subscript"/>
        </w:rPr>
        <w:t>2</w:t>
      </w:r>
      <w:r>
        <w:rPr>
          <w:i/>
          <w:iCs/>
        </w:rPr>
        <w:t>Cl</w:t>
      </w:r>
      <w:r w:rsidRPr="00DB648F">
        <w:rPr>
          <w:i/>
          <w:iCs/>
          <w:vertAlign w:val="subscript"/>
        </w:rPr>
        <w:t>2</w:t>
      </w:r>
      <w:r>
        <w:rPr>
          <w:i/>
          <w:iCs/>
        </w:rPr>
        <w:t xml:space="preserve">. The 4 mL vial was placed in </w:t>
      </w:r>
      <w:r w:rsidR="00151B79">
        <w:rPr>
          <w:i/>
          <w:iCs/>
        </w:rPr>
        <w:t xml:space="preserve">a </w:t>
      </w:r>
      <w:r>
        <w:rPr>
          <w:i/>
          <w:iCs/>
        </w:rPr>
        <w:t xml:space="preserve">20 mL vial containing 1.5 mL </w:t>
      </w:r>
      <w:r w:rsidR="00151B79">
        <w:rPr>
          <w:i/>
          <w:iCs/>
        </w:rPr>
        <w:t xml:space="preserve">of </w:t>
      </w:r>
      <w:r>
        <w:rPr>
          <w:i/>
          <w:iCs/>
        </w:rPr>
        <w:t xml:space="preserve">hexanes. The 20 mL vial was sealed with a cap and set aside until </w:t>
      </w:r>
      <w:r w:rsidR="004D0C85">
        <w:rPr>
          <w:i/>
          <w:iCs/>
        </w:rPr>
        <w:t xml:space="preserve">the </w:t>
      </w:r>
      <w:r>
        <w:rPr>
          <w:i/>
          <w:iCs/>
        </w:rPr>
        <w:t>formation of crystals was observed. The crystals were then subjected to X-ray diffraction*</w:t>
      </w:r>
    </w:p>
    <w:p w14:paraId="1675D0AA" w14:textId="55273B58" w:rsidR="00840643" w:rsidRPr="00840643" w:rsidRDefault="00C355BA" w:rsidP="00C355BA">
      <w:r>
        <w:t xml:space="preserve">The </w:t>
      </w:r>
      <w:r w:rsidRPr="00C355BA">
        <w:t>ORTEP diagram</w:t>
      </w:r>
      <w:r>
        <w:t>s</w:t>
      </w:r>
      <w:r w:rsidRPr="00C355BA">
        <w:t xml:space="preserve"> of </w:t>
      </w:r>
      <w:r>
        <w:t xml:space="preserve">the </w:t>
      </w:r>
      <w:r w:rsidRPr="00C355BA">
        <w:t xml:space="preserve">single crystal XRD structure of </w:t>
      </w:r>
      <w:r>
        <w:t xml:space="preserve">compounds </w:t>
      </w:r>
      <w:r w:rsidRPr="00714301">
        <w:rPr>
          <w:b/>
          <w:bCs/>
        </w:rPr>
        <w:t>1q</w:t>
      </w:r>
      <w:r>
        <w:t xml:space="preserve">, </w:t>
      </w:r>
      <w:r w:rsidRPr="00714301">
        <w:rPr>
          <w:b/>
          <w:bCs/>
        </w:rPr>
        <w:t>2q</w:t>
      </w:r>
      <w:r>
        <w:t xml:space="preserve">, </w:t>
      </w:r>
      <w:r w:rsidRPr="00714301">
        <w:rPr>
          <w:b/>
          <w:bCs/>
        </w:rPr>
        <w:t>2x</w:t>
      </w:r>
      <w:r>
        <w:t xml:space="preserve">, </w:t>
      </w:r>
      <w:r w:rsidRPr="00714301">
        <w:rPr>
          <w:b/>
          <w:bCs/>
        </w:rPr>
        <w:t>1aa</w:t>
      </w:r>
      <w:r>
        <w:t xml:space="preserve">, </w:t>
      </w:r>
      <w:r w:rsidRPr="00714301">
        <w:rPr>
          <w:b/>
          <w:bCs/>
        </w:rPr>
        <w:t>2aa</w:t>
      </w:r>
      <w:r>
        <w:t xml:space="preserve">, </w:t>
      </w:r>
      <w:r w:rsidRPr="00714301">
        <w:rPr>
          <w:b/>
          <w:bCs/>
        </w:rPr>
        <w:t>1ab</w:t>
      </w:r>
      <w:r>
        <w:t xml:space="preserve">, and </w:t>
      </w:r>
      <w:r w:rsidRPr="00714301">
        <w:rPr>
          <w:b/>
          <w:bCs/>
        </w:rPr>
        <w:t>2ab</w:t>
      </w:r>
      <w:r>
        <w:t xml:space="preserve"> are presented below with </w:t>
      </w:r>
      <w:r w:rsidRPr="00C355BA">
        <w:t>50% ellipsoid probability</w:t>
      </w:r>
      <w:r>
        <w:t>. Crystallographic data for these structures has been deposited at the Cambridge Crystallographic Data Centre and their respective deposition numbers are listed below</w:t>
      </w:r>
      <w:r w:rsidR="001616BB">
        <w:t xml:space="preserve"> (CCDC #)</w:t>
      </w:r>
      <w:r>
        <w:t>.</w:t>
      </w:r>
    </w:p>
    <w:p w14:paraId="501DA2DB" w14:textId="77777777" w:rsidR="00D01F5B" w:rsidRDefault="00D01F5B" w:rsidP="00DB648F">
      <w:pPr>
        <w:rPr>
          <w:i/>
          <w:iCs/>
        </w:rPr>
      </w:pPr>
    </w:p>
    <w:p w14:paraId="73F6C286" w14:textId="77777777" w:rsidR="00BC2A41" w:rsidRDefault="00BC2A41">
      <w:pPr>
        <w:spacing w:line="259" w:lineRule="auto"/>
        <w:jc w:val="left"/>
        <w:rPr>
          <w:i/>
          <w:iCs/>
        </w:rPr>
      </w:pPr>
      <w:r>
        <w:rPr>
          <w:i/>
          <w:iCs/>
        </w:rPr>
        <w:br w:type="page"/>
      </w:r>
    </w:p>
    <w:p w14:paraId="7C84D0CD" w14:textId="569C478B" w:rsidR="00581B3D" w:rsidRDefault="00581B3D" w:rsidP="00C07728">
      <w:pPr>
        <w:pStyle w:val="Heading2"/>
        <w:sectPr w:rsidR="00581B3D" w:rsidSect="00581B3D">
          <w:pgSz w:w="12240" w:h="15840"/>
          <w:pgMar w:top="1361" w:right="1440" w:bottom="1440" w:left="1440" w:header="709" w:footer="709" w:gutter="0"/>
          <w:cols w:space="708"/>
          <w:docGrid w:linePitch="360"/>
        </w:sectPr>
      </w:pPr>
      <w:bookmarkStart w:id="120" w:name="_Toc149123865"/>
    </w:p>
    <w:p w14:paraId="191FF31F" w14:textId="73C67B03" w:rsidR="00D01F5B" w:rsidRPr="00BD7AC4" w:rsidRDefault="00D01F5B" w:rsidP="0099362B">
      <w:pPr>
        <w:spacing w:line="276" w:lineRule="auto"/>
        <w:jc w:val="center"/>
        <w:rPr>
          <w:b/>
          <w:bCs/>
        </w:rPr>
      </w:pPr>
      <w:r w:rsidRPr="00BD7AC4">
        <w:rPr>
          <w:b/>
          <w:bCs/>
        </w:rPr>
        <w:lastRenderedPageBreak/>
        <w:t>Crystallographic Data</w:t>
      </w:r>
      <w:r w:rsidR="0099362B">
        <w:rPr>
          <w:b/>
          <w:bCs/>
        </w:rPr>
        <w:t xml:space="preserve"> </w:t>
      </w:r>
    </w:p>
    <w:p w14:paraId="61EF7AE0" w14:textId="10DD695E" w:rsidR="00791267" w:rsidRPr="004E3DA3" w:rsidRDefault="00791267" w:rsidP="0099362B">
      <w:pPr>
        <w:pStyle w:val="Heading2"/>
        <w:spacing w:before="0" w:line="276" w:lineRule="auto"/>
        <w:rPr>
          <w:sz w:val="27"/>
          <w:szCs w:val="27"/>
        </w:rPr>
      </w:pPr>
      <w:r w:rsidRPr="004E3DA3">
        <w:t>1-((2-(</w:t>
      </w:r>
      <w:r w:rsidRPr="004E3DA3">
        <w:rPr>
          <w:i/>
          <w:iCs/>
        </w:rPr>
        <w:t>p</w:t>
      </w:r>
      <w:r w:rsidRPr="004E3DA3">
        <w:t>-Tolyl)cyclopropyl)methyl)pyrrolidine borane (1q)</w:t>
      </w:r>
      <w:r w:rsidR="00451C6E">
        <w:t xml:space="preserve"> </w:t>
      </w:r>
      <w:r w:rsidR="00843D64">
        <w:t>(</w:t>
      </w:r>
      <w:r w:rsidR="003B1E2E">
        <w:t>CCD</w:t>
      </w:r>
      <w:r w:rsidR="00385705">
        <w:t xml:space="preserve">C </w:t>
      </w:r>
      <w:r w:rsidR="003B1E2E">
        <w:t>230</w:t>
      </w:r>
      <w:r w:rsidR="00843D64">
        <w:t>7226)</w:t>
      </w:r>
      <w:r w:rsidRPr="004E3DA3">
        <w:t>:</w:t>
      </w:r>
      <w:bookmarkEnd w:id="120"/>
      <w:r w:rsidRPr="004E3DA3">
        <w:t xml:space="preserve">  </w:t>
      </w:r>
    </w:p>
    <w:p w14:paraId="30173C3B" w14:textId="70560164" w:rsidR="00D01F5B" w:rsidRPr="002A797F" w:rsidRDefault="002A797F" w:rsidP="00D01F5B">
      <w:pPr>
        <w:pStyle w:val="NormalWeb"/>
        <w:jc w:val="center"/>
        <w:rPr>
          <w:rFonts w:ascii="Times New Roman" w:eastAsia="Times New Roman" w:hAnsi="Times New Roman" w:cs="Times New Roman"/>
          <w:sz w:val="24"/>
          <w:szCs w:val="24"/>
        </w:rPr>
      </w:pPr>
      <w:r w:rsidRPr="002A797F">
        <w:rPr>
          <w:rFonts w:ascii="Times New Roman" w:eastAsia="Times New Roman" w:hAnsi="Times New Roman" w:cs="Times New Roman"/>
          <w:noProof/>
          <w:sz w:val="24"/>
          <w:szCs w:val="24"/>
        </w:rPr>
        <w:drawing>
          <wp:inline distT="0" distB="0" distL="0" distR="0" wp14:anchorId="632A824C" wp14:editId="651F4900">
            <wp:extent cx="3119461" cy="2005987"/>
            <wp:effectExtent l="0" t="0" r="5080" b="0"/>
            <wp:docPr id="1826228040" name="Picture 1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8040" name="Picture 11" descr="A diagram of a molecule&#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163216" cy="2034124"/>
                    </a:xfrm>
                    <a:prstGeom prst="rect">
                      <a:avLst/>
                    </a:prstGeom>
                    <a:noFill/>
                    <a:ln>
                      <a:noFill/>
                    </a:ln>
                  </pic:spPr>
                </pic:pic>
              </a:graphicData>
            </a:graphic>
          </wp:inline>
        </w:drawing>
      </w:r>
    </w:p>
    <w:tbl>
      <w:tblPr>
        <w:tblW w:w="9517" w:type="dxa"/>
        <w:jc w:val="center"/>
        <w:tblLayout w:type="fixed"/>
        <w:tblCellMar>
          <w:top w:w="15" w:type="dxa"/>
          <w:left w:w="15" w:type="dxa"/>
          <w:bottom w:w="15" w:type="dxa"/>
          <w:right w:w="15" w:type="dxa"/>
        </w:tblCellMar>
        <w:tblLook w:val="04A0" w:firstRow="1" w:lastRow="0" w:firstColumn="1" w:lastColumn="0" w:noHBand="0" w:noVBand="1"/>
      </w:tblPr>
      <w:tblGrid>
        <w:gridCol w:w="3505"/>
        <w:gridCol w:w="6012"/>
      </w:tblGrid>
      <w:tr w:rsidR="00791267" w:rsidRPr="004E3DA3" w14:paraId="42F9E682" w14:textId="77777777" w:rsidTr="00D92CAC">
        <w:trPr>
          <w:trHeight w:val="197"/>
          <w:jc w:val="center"/>
        </w:trPr>
        <w:tc>
          <w:tcPr>
            <w:tcW w:w="9517" w:type="dxa"/>
            <w:gridSpan w:val="2"/>
            <w:noWrap/>
            <w:vAlign w:val="center"/>
            <w:hideMark/>
          </w:tcPr>
          <w:p w14:paraId="1B310783" w14:textId="207CDCDF" w:rsidR="00791267" w:rsidRPr="004E3DA3" w:rsidRDefault="00F83CCA" w:rsidP="00780F7F">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S4: </w:t>
            </w:r>
            <w:r w:rsidR="00791267"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1q</w:t>
            </w:r>
          </w:p>
        </w:tc>
      </w:tr>
      <w:tr w:rsidR="00D92CAC" w:rsidRPr="004E3DA3" w14:paraId="71C1D55E" w14:textId="77777777" w:rsidTr="00D92CAC">
        <w:trPr>
          <w:trHeight w:val="199"/>
          <w:jc w:val="center"/>
        </w:trPr>
        <w:tc>
          <w:tcPr>
            <w:tcW w:w="3505" w:type="dxa"/>
            <w:noWrap/>
            <w:vAlign w:val="center"/>
            <w:hideMark/>
          </w:tcPr>
          <w:p w14:paraId="080CF2B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6012" w:type="dxa"/>
            <w:noWrap/>
            <w:vAlign w:val="center"/>
            <w:hideMark/>
          </w:tcPr>
          <w:p w14:paraId="73C899D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saher10</w:t>
            </w:r>
          </w:p>
        </w:tc>
      </w:tr>
      <w:tr w:rsidR="00D92CAC" w:rsidRPr="004E3DA3" w14:paraId="66A4FAD7" w14:textId="77777777" w:rsidTr="00D92CAC">
        <w:trPr>
          <w:trHeight w:val="197"/>
          <w:jc w:val="center"/>
        </w:trPr>
        <w:tc>
          <w:tcPr>
            <w:tcW w:w="3505" w:type="dxa"/>
            <w:noWrap/>
            <w:vAlign w:val="center"/>
            <w:hideMark/>
          </w:tcPr>
          <w:p w14:paraId="34236D7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6012" w:type="dxa"/>
            <w:noWrap/>
            <w:vAlign w:val="center"/>
            <w:hideMark/>
          </w:tcPr>
          <w:p w14:paraId="4E2B1A8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15</w:t>
            </w:r>
            <w:r w:rsidRPr="004E3DA3">
              <w:rPr>
                <w:rFonts w:eastAsia="Times New Roman" w:cs="Times New Roman"/>
                <w:szCs w:val="24"/>
                <w:lang w:eastAsia="en-CA"/>
              </w:rPr>
              <w:t>H</w:t>
            </w:r>
            <w:r w:rsidRPr="004E3DA3">
              <w:rPr>
                <w:rFonts w:eastAsia="Times New Roman" w:cs="Times New Roman"/>
                <w:szCs w:val="24"/>
                <w:vertAlign w:val="subscript"/>
                <w:lang w:eastAsia="en-CA"/>
              </w:rPr>
              <w:t>24</w:t>
            </w:r>
            <w:r w:rsidRPr="004E3DA3">
              <w:rPr>
                <w:rFonts w:eastAsia="Times New Roman" w:cs="Times New Roman"/>
                <w:szCs w:val="24"/>
                <w:lang w:eastAsia="en-CA"/>
              </w:rPr>
              <w:t>BN</w:t>
            </w:r>
          </w:p>
        </w:tc>
      </w:tr>
      <w:tr w:rsidR="00D92CAC" w:rsidRPr="004E3DA3" w14:paraId="58E9E30B" w14:textId="77777777" w:rsidTr="00D92CAC">
        <w:trPr>
          <w:trHeight w:val="197"/>
          <w:jc w:val="center"/>
        </w:trPr>
        <w:tc>
          <w:tcPr>
            <w:tcW w:w="3505" w:type="dxa"/>
            <w:noWrap/>
            <w:vAlign w:val="center"/>
            <w:hideMark/>
          </w:tcPr>
          <w:p w14:paraId="6237EF7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6012" w:type="dxa"/>
            <w:noWrap/>
            <w:vAlign w:val="center"/>
            <w:hideMark/>
          </w:tcPr>
          <w:p w14:paraId="16EB38A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229.16</w:t>
            </w:r>
          </w:p>
        </w:tc>
      </w:tr>
      <w:tr w:rsidR="00D92CAC" w:rsidRPr="004E3DA3" w14:paraId="447FF3A3" w14:textId="77777777" w:rsidTr="00D92CAC">
        <w:trPr>
          <w:trHeight w:val="197"/>
          <w:jc w:val="center"/>
        </w:trPr>
        <w:tc>
          <w:tcPr>
            <w:tcW w:w="3505" w:type="dxa"/>
            <w:noWrap/>
            <w:vAlign w:val="center"/>
            <w:hideMark/>
          </w:tcPr>
          <w:p w14:paraId="1FB7FE8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6012" w:type="dxa"/>
            <w:noWrap/>
            <w:vAlign w:val="center"/>
            <w:hideMark/>
          </w:tcPr>
          <w:p w14:paraId="70AD541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D92CAC" w:rsidRPr="004E3DA3" w14:paraId="10898CA3" w14:textId="77777777" w:rsidTr="00D92CAC">
        <w:trPr>
          <w:trHeight w:val="199"/>
          <w:jc w:val="center"/>
        </w:trPr>
        <w:tc>
          <w:tcPr>
            <w:tcW w:w="3505" w:type="dxa"/>
            <w:noWrap/>
            <w:vAlign w:val="center"/>
            <w:hideMark/>
          </w:tcPr>
          <w:p w14:paraId="7BB282A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6012" w:type="dxa"/>
            <w:noWrap/>
            <w:vAlign w:val="center"/>
            <w:hideMark/>
          </w:tcPr>
          <w:p w14:paraId="0A4B946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D92CAC" w:rsidRPr="004E3DA3" w14:paraId="2760A698" w14:textId="77777777" w:rsidTr="00D92CAC">
        <w:trPr>
          <w:trHeight w:val="197"/>
          <w:jc w:val="center"/>
        </w:trPr>
        <w:tc>
          <w:tcPr>
            <w:tcW w:w="3505" w:type="dxa"/>
            <w:noWrap/>
            <w:vAlign w:val="center"/>
            <w:hideMark/>
          </w:tcPr>
          <w:p w14:paraId="07E512C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6012" w:type="dxa"/>
            <w:noWrap/>
            <w:vAlign w:val="center"/>
            <w:hideMark/>
          </w:tcPr>
          <w:p w14:paraId="7A0EDDD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r w:rsidRPr="004E3DA3">
              <w:rPr>
                <w:rFonts w:eastAsia="Times New Roman" w:cs="Times New Roman"/>
                <w:szCs w:val="24"/>
                <w:lang w:eastAsia="en-CA"/>
              </w:rPr>
              <w:t>/n</w:t>
            </w:r>
          </w:p>
        </w:tc>
      </w:tr>
      <w:tr w:rsidR="00D92CAC" w:rsidRPr="004E3DA3" w14:paraId="7510FA44" w14:textId="77777777" w:rsidTr="00D92CAC">
        <w:trPr>
          <w:trHeight w:val="197"/>
          <w:jc w:val="center"/>
        </w:trPr>
        <w:tc>
          <w:tcPr>
            <w:tcW w:w="3505" w:type="dxa"/>
            <w:noWrap/>
            <w:vAlign w:val="center"/>
            <w:hideMark/>
          </w:tcPr>
          <w:p w14:paraId="41E3DEE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6012" w:type="dxa"/>
            <w:noWrap/>
            <w:vAlign w:val="center"/>
            <w:hideMark/>
          </w:tcPr>
          <w:p w14:paraId="5DEA000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5.7339(2)</w:t>
            </w:r>
          </w:p>
        </w:tc>
      </w:tr>
      <w:tr w:rsidR="00D92CAC" w:rsidRPr="004E3DA3" w14:paraId="75D8D619" w14:textId="77777777" w:rsidTr="00D92CAC">
        <w:trPr>
          <w:trHeight w:val="197"/>
          <w:jc w:val="center"/>
        </w:trPr>
        <w:tc>
          <w:tcPr>
            <w:tcW w:w="3505" w:type="dxa"/>
            <w:noWrap/>
            <w:vAlign w:val="center"/>
            <w:hideMark/>
          </w:tcPr>
          <w:p w14:paraId="275DF31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6012" w:type="dxa"/>
            <w:noWrap/>
            <w:vAlign w:val="center"/>
            <w:hideMark/>
          </w:tcPr>
          <w:p w14:paraId="5A43CB3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11.6824(4)</w:t>
            </w:r>
          </w:p>
        </w:tc>
      </w:tr>
      <w:tr w:rsidR="00D92CAC" w:rsidRPr="004E3DA3" w14:paraId="0EF0C067" w14:textId="77777777" w:rsidTr="00D92CAC">
        <w:trPr>
          <w:trHeight w:val="199"/>
          <w:jc w:val="center"/>
        </w:trPr>
        <w:tc>
          <w:tcPr>
            <w:tcW w:w="3505" w:type="dxa"/>
            <w:noWrap/>
            <w:vAlign w:val="center"/>
            <w:hideMark/>
          </w:tcPr>
          <w:p w14:paraId="1A9A6F5A"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6012" w:type="dxa"/>
            <w:noWrap/>
            <w:vAlign w:val="center"/>
            <w:hideMark/>
          </w:tcPr>
          <w:p w14:paraId="31AE835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20.5876(7)</w:t>
            </w:r>
          </w:p>
        </w:tc>
      </w:tr>
      <w:tr w:rsidR="00D92CAC" w:rsidRPr="004E3DA3" w14:paraId="0F55C85C" w14:textId="77777777" w:rsidTr="00D92CAC">
        <w:trPr>
          <w:trHeight w:val="197"/>
          <w:jc w:val="center"/>
        </w:trPr>
        <w:tc>
          <w:tcPr>
            <w:tcW w:w="3505" w:type="dxa"/>
            <w:noWrap/>
            <w:vAlign w:val="center"/>
            <w:hideMark/>
          </w:tcPr>
          <w:p w14:paraId="4511DA3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6012" w:type="dxa"/>
            <w:noWrap/>
            <w:vAlign w:val="center"/>
            <w:hideMark/>
          </w:tcPr>
          <w:p w14:paraId="58ECCBD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D92CAC" w:rsidRPr="004E3DA3" w14:paraId="7FDADDDC" w14:textId="77777777" w:rsidTr="00D92CAC">
        <w:trPr>
          <w:trHeight w:val="197"/>
          <w:jc w:val="center"/>
        </w:trPr>
        <w:tc>
          <w:tcPr>
            <w:tcW w:w="3505" w:type="dxa"/>
            <w:noWrap/>
            <w:vAlign w:val="center"/>
            <w:hideMark/>
          </w:tcPr>
          <w:p w14:paraId="68F43A8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6012" w:type="dxa"/>
            <w:noWrap/>
            <w:vAlign w:val="center"/>
            <w:hideMark/>
          </w:tcPr>
          <w:p w14:paraId="7C7717D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92.341(2)</w:t>
            </w:r>
          </w:p>
        </w:tc>
      </w:tr>
      <w:tr w:rsidR="00D92CAC" w:rsidRPr="004E3DA3" w14:paraId="64D0418C" w14:textId="77777777" w:rsidTr="00D92CAC">
        <w:trPr>
          <w:trHeight w:val="197"/>
          <w:jc w:val="center"/>
        </w:trPr>
        <w:tc>
          <w:tcPr>
            <w:tcW w:w="3505" w:type="dxa"/>
            <w:noWrap/>
            <w:vAlign w:val="center"/>
            <w:hideMark/>
          </w:tcPr>
          <w:p w14:paraId="0A7E2ED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6012" w:type="dxa"/>
            <w:noWrap/>
            <w:vAlign w:val="center"/>
            <w:hideMark/>
          </w:tcPr>
          <w:p w14:paraId="25D7D9E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D92CAC" w:rsidRPr="004E3DA3" w14:paraId="34FAD1D4" w14:textId="77777777" w:rsidTr="00D92CAC">
        <w:trPr>
          <w:trHeight w:val="199"/>
          <w:jc w:val="center"/>
        </w:trPr>
        <w:tc>
          <w:tcPr>
            <w:tcW w:w="3505" w:type="dxa"/>
            <w:noWrap/>
            <w:vAlign w:val="center"/>
            <w:hideMark/>
          </w:tcPr>
          <w:p w14:paraId="246F79A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6012" w:type="dxa"/>
            <w:noWrap/>
            <w:vAlign w:val="center"/>
            <w:hideMark/>
          </w:tcPr>
          <w:p w14:paraId="639A63F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1377.92(8)</w:t>
            </w:r>
          </w:p>
        </w:tc>
      </w:tr>
      <w:tr w:rsidR="00D92CAC" w:rsidRPr="004E3DA3" w14:paraId="25095FCE" w14:textId="77777777" w:rsidTr="00D92CAC">
        <w:trPr>
          <w:trHeight w:val="197"/>
          <w:jc w:val="center"/>
        </w:trPr>
        <w:tc>
          <w:tcPr>
            <w:tcW w:w="3505" w:type="dxa"/>
            <w:noWrap/>
            <w:vAlign w:val="center"/>
            <w:hideMark/>
          </w:tcPr>
          <w:p w14:paraId="1550819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6012" w:type="dxa"/>
            <w:noWrap/>
            <w:vAlign w:val="center"/>
            <w:hideMark/>
          </w:tcPr>
          <w:p w14:paraId="4C8853F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4</w:t>
            </w:r>
          </w:p>
        </w:tc>
      </w:tr>
      <w:tr w:rsidR="00D92CAC" w:rsidRPr="004E3DA3" w14:paraId="2AC274B8" w14:textId="77777777" w:rsidTr="00D92CAC">
        <w:trPr>
          <w:trHeight w:val="197"/>
          <w:jc w:val="center"/>
        </w:trPr>
        <w:tc>
          <w:tcPr>
            <w:tcW w:w="3505" w:type="dxa"/>
            <w:noWrap/>
            <w:vAlign w:val="center"/>
            <w:hideMark/>
          </w:tcPr>
          <w:p w14:paraId="73AD231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6012" w:type="dxa"/>
            <w:noWrap/>
            <w:vAlign w:val="center"/>
            <w:hideMark/>
          </w:tcPr>
          <w:p w14:paraId="542857F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1.105</w:t>
            </w:r>
          </w:p>
        </w:tc>
      </w:tr>
      <w:tr w:rsidR="00D92CAC" w:rsidRPr="004E3DA3" w14:paraId="6CB82742" w14:textId="77777777" w:rsidTr="00D92CAC">
        <w:trPr>
          <w:trHeight w:val="199"/>
          <w:jc w:val="center"/>
        </w:trPr>
        <w:tc>
          <w:tcPr>
            <w:tcW w:w="3505" w:type="dxa"/>
            <w:noWrap/>
            <w:vAlign w:val="center"/>
            <w:hideMark/>
          </w:tcPr>
          <w:p w14:paraId="01048B3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6012" w:type="dxa"/>
            <w:noWrap/>
            <w:vAlign w:val="center"/>
            <w:hideMark/>
          </w:tcPr>
          <w:p w14:paraId="265D84B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0.458</w:t>
            </w:r>
          </w:p>
        </w:tc>
      </w:tr>
      <w:tr w:rsidR="00D92CAC" w:rsidRPr="004E3DA3" w14:paraId="68DC24F1" w14:textId="77777777" w:rsidTr="00D92CAC">
        <w:trPr>
          <w:trHeight w:val="197"/>
          <w:jc w:val="center"/>
        </w:trPr>
        <w:tc>
          <w:tcPr>
            <w:tcW w:w="3505" w:type="dxa"/>
            <w:noWrap/>
            <w:vAlign w:val="center"/>
            <w:hideMark/>
          </w:tcPr>
          <w:p w14:paraId="6FC6F3B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6012" w:type="dxa"/>
            <w:noWrap/>
            <w:vAlign w:val="center"/>
            <w:hideMark/>
          </w:tcPr>
          <w:p w14:paraId="3E80A8E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504.0</w:t>
            </w:r>
          </w:p>
        </w:tc>
      </w:tr>
      <w:tr w:rsidR="00D92CAC" w:rsidRPr="004E3DA3" w14:paraId="6DE594A2" w14:textId="77777777" w:rsidTr="00D92CAC">
        <w:trPr>
          <w:trHeight w:val="197"/>
          <w:jc w:val="center"/>
        </w:trPr>
        <w:tc>
          <w:tcPr>
            <w:tcW w:w="3505" w:type="dxa"/>
            <w:noWrap/>
            <w:vAlign w:val="center"/>
            <w:hideMark/>
          </w:tcPr>
          <w:p w14:paraId="608223E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6012" w:type="dxa"/>
            <w:noWrap/>
            <w:vAlign w:val="center"/>
            <w:hideMark/>
          </w:tcPr>
          <w:p w14:paraId="7BA7C2B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0.15 × 0.04 × 0.02</w:t>
            </w:r>
          </w:p>
        </w:tc>
      </w:tr>
      <w:tr w:rsidR="00D92CAC" w:rsidRPr="004E3DA3" w14:paraId="52B846DC" w14:textId="77777777" w:rsidTr="00D92CAC">
        <w:trPr>
          <w:trHeight w:val="197"/>
          <w:jc w:val="center"/>
        </w:trPr>
        <w:tc>
          <w:tcPr>
            <w:tcW w:w="3505" w:type="dxa"/>
            <w:noWrap/>
            <w:vAlign w:val="center"/>
            <w:hideMark/>
          </w:tcPr>
          <w:p w14:paraId="1B8406D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6012" w:type="dxa"/>
            <w:noWrap/>
            <w:vAlign w:val="center"/>
            <w:hideMark/>
          </w:tcPr>
          <w:p w14:paraId="3307F11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CuKα (λ = 1.54178)</w:t>
            </w:r>
          </w:p>
        </w:tc>
      </w:tr>
      <w:tr w:rsidR="00D92CAC" w:rsidRPr="004E3DA3" w14:paraId="107EAD94" w14:textId="77777777" w:rsidTr="00D92CAC">
        <w:trPr>
          <w:trHeight w:val="199"/>
          <w:jc w:val="center"/>
        </w:trPr>
        <w:tc>
          <w:tcPr>
            <w:tcW w:w="3505" w:type="dxa"/>
            <w:noWrap/>
            <w:vAlign w:val="center"/>
            <w:hideMark/>
          </w:tcPr>
          <w:p w14:paraId="0283416A"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6012" w:type="dxa"/>
            <w:noWrap/>
            <w:vAlign w:val="center"/>
            <w:hideMark/>
          </w:tcPr>
          <w:p w14:paraId="00712AA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8.596 to 140.12</w:t>
            </w:r>
          </w:p>
        </w:tc>
      </w:tr>
      <w:tr w:rsidR="00D92CAC" w:rsidRPr="004E3DA3" w14:paraId="5BD87826" w14:textId="77777777" w:rsidTr="00D92CAC">
        <w:trPr>
          <w:trHeight w:val="396"/>
          <w:jc w:val="center"/>
        </w:trPr>
        <w:tc>
          <w:tcPr>
            <w:tcW w:w="3505" w:type="dxa"/>
            <w:noWrap/>
            <w:vAlign w:val="center"/>
            <w:hideMark/>
          </w:tcPr>
          <w:p w14:paraId="66D5CDD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6012" w:type="dxa"/>
            <w:noWrap/>
            <w:vAlign w:val="center"/>
            <w:hideMark/>
          </w:tcPr>
          <w:p w14:paraId="334792D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-6 ≤ h ≤ 6, -14 ≤ k ≤ 14, -25 ≤ l ≤ 25</w:t>
            </w:r>
          </w:p>
        </w:tc>
      </w:tr>
      <w:tr w:rsidR="00D92CAC" w:rsidRPr="004E3DA3" w14:paraId="7610FC14" w14:textId="77777777" w:rsidTr="00D92CAC">
        <w:trPr>
          <w:trHeight w:val="197"/>
          <w:jc w:val="center"/>
        </w:trPr>
        <w:tc>
          <w:tcPr>
            <w:tcW w:w="3505" w:type="dxa"/>
            <w:noWrap/>
            <w:vAlign w:val="center"/>
            <w:hideMark/>
          </w:tcPr>
          <w:p w14:paraId="1A863F4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6012" w:type="dxa"/>
            <w:noWrap/>
            <w:vAlign w:val="center"/>
            <w:hideMark/>
          </w:tcPr>
          <w:p w14:paraId="2B36F2E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18518</w:t>
            </w:r>
          </w:p>
        </w:tc>
      </w:tr>
      <w:tr w:rsidR="00D92CAC" w:rsidRPr="004E3DA3" w14:paraId="6847711B" w14:textId="77777777" w:rsidTr="00D92CAC">
        <w:trPr>
          <w:trHeight w:val="396"/>
          <w:jc w:val="center"/>
        </w:trPr>
        <w:tc>
          <w:tcPr>
            <w:tcW w:w="3505" w:type="dxa"/>
            <w:noWrap/>
            <w:vAlign w:val="center"/>
            <w:hideMark/>
          </w:tcPr>
          <w:p w14:paraId="04A370A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6012" w:type="dxa"/>
            <w:noWrap/>
            <w:vAlign w:val="center"/>
            <w:hideMark/>
          </w:tcPr>
          <w:p w14:paraId="0D253AA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2597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0.0567,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0.0362]</w:t>
            </w:r>
          </w:p>
        </w:tc>
      </w:tr>
      <w:tr w:rsidR="00D92CAC" w:rsidRPr="004E3DA3" w14:paraId="4E5F79F6" w14:textId="77777777" w:rsidTr="00D92CAC">
        <w:trPr>
          <w:trHeight w:val="197"/>
          <w:jc w:val="center"/>
        </w:trPr>
        <w:tc>
          <w:tcPr>
            <w:tcW w:w="3505" w:type="dxa"/>
            <w:noWrap/>
            <w:vAlign w:val="center"/>
            <w:hideMark/>
          </w:tcPr>
          <w:p w14:paraId="17CAF63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6012" w:type="dxa"/>
            <w:noWrap/>
            <w:vAlign w:val="center"/>
            <w:hideMark/>
          </w:tcPr>
          <w:p w14:paraId="605595C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2597/0/167</w:t>
            </w:r>
          </w:p>
        </w:tc>
      </w:tr>
      <w:tr w:rsidR="00D92CAC" w:rsidRPr="004E3DA3" w14:paraId="14710C32" w14:textId="77777777" w:rsidTr="00D92CAC">
        <w:trPr>
          <w:trHeight w:val="199"/>
          <w:jc w:val="center"/>
        </w:trPr>
        <w:tc>
          <w:tcPr>
            <w:tcW w:w="3505" w:type="dxa"/>
            <w:noWrap/>
            <w:vAlign w:val="center"/>
            <w:hideMark/>
          </w:tcPr>
          <w:p w14:paraId="3FD6B29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6012" w:type="dxa"/>
            <w:noWrap/>
            <w:vAlign w:val="center"/>
            <w:hideMark/>
          </w:tcPr>
          <w:p w14:paraId="2A8D93E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1.058</w:t>
            </w:r>
          </w:p>
        </w:tc>
      </w:tr>
      <w:tr w:rsidR="00D92CAC" w:rsidRPr="004E3DA3" w14:paraId="288A851F" w14:textId="77777777" w:rsidTr="00D92CAC">
        <w:trPr>
          <w:trHeight w:val="197"/>
          <w:jc w:val="center"/>
        </w:trPr>
        <w:tc>
          <w:tcPr>
            <w:tcW w:w="3505" w:type="dxa"/>
            <w:noWrap/>
            <w:vAlign w:val="center"/>
            <w:hideMark/>
          </w:tcPr>
          <w:p w14:paraId="4FEDA1D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6012" w:type="dxa"/>
            <w:noWrap/>
            <w:vAlign w:val="center"/>
            <w:hideMark/>
          </w:tcPr>
          <w:p w14:paraId="6A67BB5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0.0563, wR</w:t>
            </w:r>
            <w:r w:rsidRPr="004E3DA3">
              <w:rPr>
                <w:rFonts w:eastAsia="Times New Roman" w:cs="Times New Roman"/>
                <w:szCs w:val="24"/>
                <w:vertAlign w:val="subscript"/>
                <w:lang w:eastAsia="en-CA"/>
              </w:rPr>
              <w:t>2</w:t>
            </w:r>
            <w:r w:rsidRPr="004E3DA3">
              <w:rPr>
                <w:rFonts w:eastAsia="Times New Roman" w:cs="Times New Roman"/>
                <w:szCs w:val="24"/>
                <w:lang w:eastAsia="en-CA"/>
              </w:rPr>
              <w:t> = 0.1495</w:t>
            </w:r>
          </w:p>
        </w:tc>
      </w:tr>
      <w:tr w:rsidR="00D92CAC" w:rsidRPr="004E3DA3" w14:paraId="159F1693" w14:textId="77777777" w:rsidTr="00D92CAC">
        <w:trPr>
          <w:trHeight w:val="197"/>
          <w:jc w:val="center"/>
        </w:trPr>
        <w:tc>
          <w:tcPr>
            <w:tcW w:w="3505" w:type="dxa"/>
            <w:noWrap/>
            <w:vAlign w:val="center"/>
            <w:hideMark/>
          </w:tcPr>
          <w:p w14:paraId="6521B68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6012" w:type="dxa"/>
            <w:noWrap/>
            <w:vAlign w:val="center"/>
            <w:hideMark/>
          </w:tcPr>
          <w:p w14:paraId="5965133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0.0624, wR</w:t>
            </w:r>
            <w:r w:rsidRPr="004E3DA3">
              <w:rPr>
                <w:rFonts w:eastAsia="Times New Roman" w:cs="Times New Roman"/>
                <w:szCs w:val="24"/>
                <w:vertAlign w:val="subscript"/>
                <w:lang w:eastAsia="en-CA"/>
              </w:rPr>
              <w:t>2</w:t>
            </w:r>
            <w:r w:rsidRPr="004E3DA3">
              <w:rPr>
                <w:rFonts w:eastAsia="Times New Roman" w:cs="Times New Roman"/>
                <w:szCs w:val="24"/>
                <w:lang w:eastAsia="en-CA"/>
              </w:rPr>
              <w:t> = 0.1583</w:t>
            </w:r>
          </w:p>
        </w:tc>
      </w:tr>
      <w:tr w:rsidR="00D92CAC" w:rsidRPr="004E3DA3" w14:paraId="6DF195FA" w14:textId="77777777" w:rsidTr="00D92CAC">
        <w:trPr>
          <w:trHeight w:val="199"/>
          <w:jc w:val="center"/>
        </w:trPr>
        <w:tc>
          <w:tcPr>
            <w:tcW w:w="3505" w:type="dxa"/>
            <w:noWrap/>
            <w:vAlign w:val="center"/>
            <w:hideMark/>
          </w:tcPr>
          <w:p w14:paraId="1331C6F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6012" w:type="dxa"/>
            <w:noWrap/>
            <w:vAlign w:val="center"/>
            <w:hideMark/>
          </w:tcPr>
          <w:p w14:paraId="77AAC91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0.40/-0.24</w:t>
            </w:r>
          </w:p>
        </w:tc>
      </w:tr>
    </w:tbl>
    <w:p w14:paraId="68138630" w14:textId="12213BD3" w:rsidR="00791267" w:rsidRPr="004E3DA3" w:rsidRDefault="00791267" w:rsidP="00D41DB6">
      <w:pPr>
        <w:pStyle w:val="Heading2"/>
        <w:spacing w:line="240" w:lineRule="auto"/>
      </w:pPr>
      <w:bookmarkStart w:id="121" w:name="_Toc149123866"/>
      <w:r w:rsidRPr="004E3DA3">
        <w:lastRenderedPageBreak/>
        <w:t>3-(4-Methylbenzyl)-5-aza-1-boraspiro[4.4]nonane (2q)</w:t>
      </w:r>
      <w:r w:rsidR="00843D64">
        <w:t xml:space="preserve"> (CCDC 230228)</w:t>
      </w:r>
      <w:r w:rsidRPr="004E3DA3">
        <w:t>:</w:t>
      </w:r>
      <w:bookmarkEnd w:id="121"/>
      <w:r w:rsidRPr="004E3DA3">
        <w:t xml:space="preserve"> </w:t>
      </w:r>
      <w:r w:rsidR="00D41DB6">
        <w:br/>
      </w:r>
      <w:r w:rsidR="00D41DB6" w:rsidRPr="00D41DB6">
        <w:rPr>
          <w:b w:val="0"/>
          <w:bCs/>
        </w:rPr>
        <w:t>Di</w:t>
      </w:r>
      <w:r w:rsidR="00D41DB6">
        <w:rPr>
          <w:b w:val="0"/>
          <w:bCs/>
        </w:rPr>
        <w:t>s</w:t>
      </w:r>
      <w:r w:rsidR="00D41DB6" w:rsidRPr="00D41DB6">
        <w:rPr>
          <w:b w:val="0"/>
          <w:bCs/>
        </w:rPr>
        <w:t>order ratio: 0.819:0.0181</w:t>
      </w:r>
      <w:r w:rsidR="00ED7B16">
        <w:rPr>
          <w:b w:val="0"/>
          <w:bCs/>
        </w:rPr>
        <w:br/>
        <w:t>(Major disorder fragment shown on right)</w:t>
      </w:r>
    </w:p>
    <w:p w14:paraId="500FCEB5" w14:textId="50F1D855" w:rsidR="00791267" w:rsidRPr="00ED7B16" w:rsidRDefault="00ED7B16" w:rsidP="00ED7B16">
      <w:pPr>
        <w:pStyle w:val="NormalWeb"/>
        <w:jc w:val="center"/>
        <w:rPr>
          <w:rFonts w:ascii="Times New Roman" w:eastAsia="Times New Roman" w:hAnsi="Times New Roman" w:cs="Times New Roman"/>
          <w:sz w:val="24"/>
          <w:szCs w:val="24"/>
        </w:rPr>
      </w:pPr>
      <w:r w:rsidRPr="00ED7B16">
        <w:rPr>
          <w:rFonts w:ascii="Times New Roman" w:eastAsia="Times New Roman" w:hAnsi="Times New Roman" w:cs="Times New Roman"/>
          <w:noProof/>
          <w:sz w:val="24"/>
          <w:szCs w:val="24"/>
        </w:rPr>
        <w:drawing>
          <wp:inline distT="0" distB="0" distL="0" distR="0" wp14:anchorId="0194A08F" wp14:editId="2F6A8240">
            <wp:extent cx="1921122" cy="1845796"/>
            <wp:effectExtent l="0" t="0" r="3175" b="2540"/>
            <wp:docPr id="753013451" name="Picture 2"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13451" name="Picture 2" descr="A diagram of a molecule&#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58924" cy="1882116"/>
                    </a:xfrm>
                    <a:prstGeom prst="rect">
                      <a:avLst/>
                    </a:prstGeom>
                    <a:noFill/>
                    <a:ln>
                      <a:noFill/>
                    </a:ln>
                  </pic:spPr>
                </pic:pic>
              </a:graphicData>
            </a:graphic>
          </wp:inline>
        </w:drawing>
      </w:r>
      <w:r w:rsidRPr="00ED7B16">
        <w:rPr>
          <w:rFonts w:ascii="Times New Roman" w:eastAsia="Times New Roman" w:hAnsi="Times New Roman" w:cs="Times New Roman"/>
          <w:noProof/>
          <w:sz w:val="24"/>
          <w:szCs w:val="24"/>
        </w:rPr>
        <w:drawing>
          <wp:inline distT="0" distB="0" distL="0" distR="0" wp14:anchorId="7AF0FEA7" wp14:editId="5AEC1EE8">
            <wp:extent cx="1892884" cy="1814823"/>
            <wp:effectExtent l="0" t="0" r="0" b="0"/>
            <wp:docPr id="321280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80888"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25657" cy="184624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994"/>
      </w:tblGrid>
      <w:tr w:rsidR="00791267" w:rsidRPr="004E3DA3" w14:paraId="3E664DB5" w14:textId="77777777" w:rsidTr="00780F7F">
        <w:tc>
          <w:tcPr>
            <w:tcW w:w="0" w:type="auto"/>
            <w:tcBorders>
              <w:top w:val="nil"/>
              <w:left w:val="nil"/>
              <w:bottom w:val="nil"/>
              <w:right w:val="nil"/>
            </w:tcBorders>
            <w:noWrap/>
            <w:vAlign w:val="center"/>
          </w:tcPr>
          <w:tbl>
            <w:tblPr>
              <w:tblW w:w="7964" w:type="dxa"/>
              <w:tblCellMar>
                <w:top w:w="15" w:type="dxa"/>
                <w:left w:w="15" w:type="dxa"/>
                <w:bottom w:w="15" w:type="dxa"/>
                <w:right w:w="15" w:type="dxa"/>
              </w:tblCellMar>
              <w:tblLook w:val="04A0" w:firstRow="1" w:lastRow="0" w:firstColumn="1" w:lastColumn="0" w:noHBand="0" w:noVBand="1"/>
            </w:tblPr>
            <w:tblGrid>
              <w:gridCol w:w="3569"/>
              <w:gridCol w:w="4395"/>
            </w:tblGrid>
            <w:tr w:rsidR="00791267" w:rsidRPr="004E3DA3" w14:paraId="1F99BD5A" w14:textId="77777777" w:rsidTr="00D92CAC">
              <w:trPr>
                <w:trHeight w:val="281"/>
              </w:trPr>
              <w:tc>
                <w:tcPr>
                  <w:tcW w:w="0" w:type="auto"/>
                  <w:gridSpan w:val="2"/>
                  <w:tcBorders>
                    <w:top w:val="nil"/>
                    <w:left w:val="nil"/>
                    <w:bottom w:val="nil"/>
                    <w:right w:val="nil"/>
                  </w:tcBorders>
                  <w:noWrap/>
                  <w:vAlign w:val="center"/>
                  <w:hideMark/>
                </w:tcPr>
                <w:p w14:paraId="0979C57B" w14:textId="71322875" w:rsidR="00791267" w:rsidRPr="004E3DA3" w:rsidRDefault="00F83CCA" w:rsidP="00780F7F">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S5: </w:t>
                  </w:r>
                  <w:r w:rsidR="00791267"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2q</w:t>
                  </w:r>
                </w:p>
              </w:tc>
            </w:tr>
            <w:tr w:rsidR="00791267" w:rsidRPr="004E3DA3" w14:paraId="5F7B5EFA" w14:textId="77777777" w:rsidTr="00D92CAC">
              <w:trPr>
                <w:trHeight w:val="273"/>
              </w:trPr>
              <w:tc>
                <w:tcPr>
                  <w:tcW w:w="0" w:type="auto"/>
                  <w:noWrap/>
                  <w:vAlign w:val="center"/>
                  <w:hideMark/>
                </w:tcPr>
                <w:p w14:paraId="6801EBFA"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2CC6BE3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saher92</w:t>
                  </w:r>
                </w:p>
              </w:tc>
            </w:tr>
            <w:tr w:rsidR="00791267" w:rsidRPr="004E3DA3" w14:paraId="46B9EC41" w14:textId="77777777" w:rsidTr="00D92CAC">
              <w:trPr>
                <w:trHeight w:val="281"/>
              </w:trPr>
              <w:tc>
                <w:tcPr>
                  <w:tcW w:w="0" w:type="auto"/>
                  <w:noWrap/>
                  <w:vAlign w:val="center"/>
                  <w:hideMark/>
                </w:tcPr>
                <w:p w14:paraId="1AF77C5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236A793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15</w:t>
                  </w:r>
                  <w:r w:rsidRPr="004E3DA3">
                    <w:rPr>
                      <w:rFonts w:eastAsia="Times New Roman" w:cs="Times New Roman"/>
                      <w:szCs w:val="24"/>
                      <w:lang w:eastAsia="en-CA"/>
                    </w:rPr>
                    <w:t>H</w:t>
                  </w:r>
                  <w:r w:rsidRPr="004E3DA3">
                    <w:rPr>
                      <w:rFonts w:eastAsia="Times New Roman" w:cs="Times New Roman"/>
                      <w:szCs w:val="24"/>
                      <w:vertAlign w:val="subscript"/>
                      <w:lang w:eastAsia="en-CA"/>
                    </w:rPr>
                    <w:t>24</w:t>
                  </w:r>
                  <w:r w:rsidRPr="004E3DA3">
                    <w:rPr>
                      <w:rFonts w:eastAsia="Times New Roman" w:cs="Times New Roman"/>
                      <w:szCs w:val="24"/>
                      <w:lang w:eastAsia="en-CA"/>
                    </w:rPr>
                    <w:t>BN</w:t>
                  </w:r>
                </w:p>
              </w:tc>
            </w:tr>
            <w:tr w:rsidR="00791267" w:rsidRPr="004E3DA3" w14:paraId="1DD2C85B" w14:textId="77777777" w:rsidTr="00D92CAC">
              <w:trPr>
                <w:trHeight w:val="281"/>
              </w:trPr>
              <w:tc>
                <w:tcPr>
                  <w:tcW w:w="0" w:type="auto"/>
                  <w:noWrap/>
                  <w:vAlign w:val="center"/>
                  <w:hideMark/>
                </w:tcPr>
                <w:p w14:paraId="65A9644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2E7A1DB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229.16</w:t>
                  </w:r>
                </w:p>
              </w:tc>
            </w:tr>
            <w:tr w:rsidR="00791267" w:rsidRPr="004E3DA3" w14:paraId="23203559" w14:textId="77777777" w:rsidTr="00D92CAC">
              <w:trPr>
                <w:trHeight w:val="273"/>
              </w:trPr>
              <w:tc>
                <w:tcPr>
                  <w:tcW w:w="0" w:type="auto"/>
                  <w:noWrap/>
                  <w:vAlign w:val="center"/>
                  <w:hideMark/>
                </w:tcPr>
                <w:p w14:paraId="3A5CFA7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1C02666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791267" w:rsidRPr="004E3DA3" w14:paraId="34EC18E4" w14:textId="77777777" w:rsidTr="00D92CAC">
              <w:trPr>
                <w:trHeight w:val="281"/>
              </w:trPr>
              <w:tc>
                <w:tcPr>
                  <w:tcW w:w="0" w:type="auto"/>
                  <w:noWrap/>
                  <w:vAlign w:val="center"/>
                  <w:hideMark/>
                </w:tcPr>
                <w:p w14:paraId="25AB515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385BCD9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791267" w:rsidRPr="004E3DA3" w14:paraId="0A52F781" w14:textId="77777777" w:rsidTr="00D92CAC">
              <w:trPr>
                <w:trHeight w:val="281"/>
              </w:trPr>
              <w:tc>
                <w:tcPr>
                  <w:tcW w:w="0" w:type="auto"/>
                  <w:noWrap/>
                  <w:vAlign w:val="center"/>
                  <w:hideMark/>
                </w:tcPr>
                <w:p w14:paraId="6083AB4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364EDBC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r w:rsidRPr="004E3DA3">
                    <w:rPr>
                      <w:rFonts w:eastAsia="Times New Roman" w:cs="Times New Roman"/>
                      <w:szCs w:val="24"/>
                      <w:lang w:eastAsia="en-CA"/>
                    </w:rPr>
                    <w:t>/n</w:t>
                  </w:r>
                </w:p>
              </w:tc>
            </w:tr>
            <w:tr w:rsidR="00791267" w:rsidRPr="004E3DA3" w14:paraId="006C9106" w14:textId="77777777" w:rsidTr="00D92CAC">
              <w:trPr>
                <w:trHeight w:val="273"/>
              </w:trPr>
              <w:tc>
                <w:tcPr>
                  <w:tcW w:w="0" w:type="auto"/>
                  <w:noWrap/>
                  <w:vAlign w:val="center"/>
                  <w:hideMark/>
                </w:tcPr>
                <w:p w14:paraId="2BEDD3E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5DE6F5B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11.3630(5)</w:t>
                  </w:r>
                </w:p>
              </w:tc>
            </w:tr>
            <w:tr w:rsidR="00791267" w:rsidRPr="004E3DA3" w14:paraId="00577E57" w14:textId="77777777" w:rsidTr="00D92CAC">
              <w:trPr>
                <w:trHeight w:val="281"/>
              </w:trPr>
              <w:tc>
                <w:tcPr>
                  <w:tcW w:w="0" w:type="auto"/>
                  <w:noWrap/>
                  <w:vAlign w:val="center"/>
                  <w:hideMark/>
                </w:tcPr>
                <w:p w14:paraId="6004411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1E42B64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6.1934(3)</w:t>
                  </w:r>
                </w:p>
              </w:tc>
            </w:tr>
            <w:tr w:rsidR="00791267" w:rsidRPr="004E3DA3" w14:paraId="1E7164DF" w14:textId="77777777" w:rsidTr="00D92CAC">
              <w:trPr>
                <w:trHeight w:val="281"/>
              </w:trPr>
              <w:tc>
                <w:tcPr>
                  <w:tcW w:w="0" w:type="auto"/>
                  <w:noWrap/>
                  <w:vAlign w:val="center"/>
                  <w:hideMark/>
                </w:tcPr>
                <w:p w14:paraId="37967A1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22D69DD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19.5336(9)</w:t>
                  </w:r>
                </w:p>
              </w:tc>
            </w:tr>
            <w:tr w:rsidR="00791267" w:rsidRPr="004E3DA3" w14:paraId="528985AE" w14:textId="77777777" w:rsidTr="00D92CAC">
              <w:trPr>
                <w:trHeight w:val="273"/>
              </w:trPr>
              <w:tc>
                <w:tcPr>
                  <w:tcW w:w="0" w:type="auto"/>
                  <w:noWrap/>
                  <w:vAlign w:val="center"/>
                  <w:hideMark/>
                </w:tcPr>
                <w:p w14:paraId="7F3781D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0F7D3C9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791267" w:rsidRPr="004E3DA3" w14:paraId="66EAA2C0" w14:textId="77777777" w:rsidTr="00D92CAC">
              <w:trPr>
                <w:trHeight w:val="281"/>
              </w:trPr>
              <w:tc>
                <w:tcPr>
                  <w:tcW w:w="0" w:type="auto"/>
                  <w:noWrap/>
                  <w:vAlign w:val="center"/>
                  <w:hideMark/>
                </w:tcPr>
                <w:p w14:paraId="00DA397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4EDBF24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96.729(2)</w:t>
                  </w:r>
                </w:p>
              </w:tc>
            </w:tr>
            <w:tr w:rsidR="00791267" w:rsidRPr="004E3DA3" w14:paraId="0E864B06" w14:textId="77777777" w:rsidTr="00D92CAC">
              <w:trPr>
                <w:trHeight w:val="281"/>
              </w:trPr>
              <w:tc>
                <w:tcPr>
                  <w:tcW w:w="0" w:type="auto"/>
                  <w:noWrap/>
                  <w:vAlign w:val="center"/>
                  <w:hideMark/>
                </w:tcPr>
                <w:p w14:paraId="527288F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0EFCAD0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791267" w:rsidRPr="004E3DA3" w14:paraId="3826FD9E" w14:textId="77777777" w:rsidTr="00D92CAC">
              <w:trPr>
                <w:trHeight w:val="273"/>
              </w:trPr>
              <w:tc>
                <w:tcPr>
                  <w:tcW w:w="0" w:type="auto"/>
                  <w:noWrap/>
                  <w:vAlign w:val="center"/>
                  <w:hideMark/>
                </w:tcPr>
                <w:p w14:paraId="50F8CD1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73E1CA9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1365.22(11)</w:t>
                  </w:r>
                </w:p>
              </w:tc>
            </w:tr>
            <w:tr w:rsidR="00791267" w:rsidRPr="004E3DA3" w14:paraId="5DCA12D5" w14:textId="77777777" w:rsidTr="00D92CAC">
              <w:trPr>
                <w:trHeight w:val="281"/>
              </w:trPr>
              <w:tc>
                <w:tcPr>
                  <w:tcW w:w="0" w:type="auto"/>
                  <w:noWrap/>
                  <w:vAlign w:val="center"/>
                  <w:hideMark/>
                </w:tcPr>
                <w:p w14:paraId="4ADC77B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06EA18E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4</w:t>
                  </w:r>
                </w:p>
              </w:tc>
            </w:tr>
            <w:tr w:rsidR="00791267" w:rsidRPr="004E3DA3" w14:paraId="1C44CC20" w14:textId="77777777" w:rsidTr="00D92CAC">
              <w:trPr>
                <w:trHeight w:val="281"/>
              </w:trPr>
              <w:tc>
                <w:tcPr>
                  <w:tcW w:w="0" w:type="auto"/>
                  <w:noWrap/>
                  <w:vAlign w:val="center"/>
                  <w:hideMark/>
                </w:tcPr>
                <w:p w14:paraId="2C41691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64689C6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1.115</w:t>
                  </w:r>
                </w:p>
              </w:tc>
            </w:tr>
            <w:tr w:rsidR="00791267" w:rsidRPr="004E3DA3" w14:paraId="6DDF9691" w14:textId="77777777" w:rsidTr="00D92CAC">
              <w:trPr>
                <w:trHeight w:val="273"/>
              </w:trPr>
              <w:tc>
                <w:tcPr>
                  <w:tcW w:w="0" w:type="auto"/>
                  <w:noWrap/>
                  <w:vAlign w:val="center"/>
                  <w:hideMark/>
                </w:tcPr>
                <w:p w14:paraId="16579DA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3A47C1B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0.463</w:t>
                  </w:r>
                </w:p>
              </w:tc>
            </w:tr>
            <w:tr w:rsidR="00791267" w:rsidRPr="004E3DA3" w14:paraId="05A446A4" w14:textId="77777777" w:rsidTr="00D92CAC">
              <w:trPr>
                <w:trHeight w:val="281"/>
              </w:trPr>
              <w:tc>
                <w:tcPr>
                  <w:tcW w:w="0" w:type="auto"/>
                  <w:noWrap/>
                  <w:vAlign w:val="center"/>
                  <w:hideMark/>
                </w:tcPr>
                <w:p w14:paraId="35A03A0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5EDDFF9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504.0</w:t>
                  </w:r>
                </w:p>
              </w:tc>
            </w:tr>
            <w:tr w:rsidR="00791267" w:rsidRPr="004E3DA3" w14:paraId="41A373A4" w14:textId="77777777" w:rsidTr="00D92CAC">
              <w:trPr>
                <w:trHeight w:val="281"/>
              </w:trPr>
              <w:tc>
                <w:tcPr>
                  <w:tcW w:w="0" w:type="auto"/>
                  <w:noWrap/>
                  <w:vAlign w:val="center"/>
                  <w:hideMark/>
                </w:tcPr>
                <w:p w14:paraId="0A36A6D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6DAA845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0.39 × 0.18 × 0.1</w:t>
                  </w:r>
                </w:p>
              </w:tc>
            </w:tr>
            <w:tr w:rsidR="00791267" w:rsidRPr="004E3DA3" w14:paraId="4EDC9CA2" w14:textId="77777777" w:rsidTr="00D92CAC">
              <w:trPr>
                <w:trHeight w:val="273"/>
              </w:trPr>
              <w:tc>
                <w:tcPr>
                  <w:tcW w:w="0" w:type="auto"/>
                  <w:noWrap/>
                  <w:vAlign w:val="center"/>
                  <w:hideMark/>
                </w:tcPr>
                <w:p w14:paraId="36982E6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0739C8E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CuKα (λ = 1.54178)</w:t>
                  </w:r>
                </w:p>
              </w:tc>
            </w:tr>
            <w:tr w:rsidR="00791267" w:rsidRPr="004E3DA3" w14:paraId="5A88278C" w14:textId="77777777" w:rsidTr="00D92CAC">
              <w:trPr>
                <w:trHeight w:val="281"/>
              </w:trPr>
              <w:tc>
                <w:tcPr>
                  <w:tcW w:w="0" w:type="auto"/>
                  <w:noWrap/>
                  <w:vAlign w:val="center"/>
                  <w:hideMark/>
                </w:tcPr>
                <w:p w14:paraId="0071C97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284AD98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8.59 to 140.172</w:t>
                  </w:r>
                </w:p>
              </w:tc>
            </w:tr>
            <w:tr w:rsidR="00791267" w:rsidRPr="004E3DA3" w14:paraId="6063220B" w14:textId="77777777" w:rsidTr="00D92CAC">
              <w:trPr>
                <w:trHeight w:val="281"/>
              </w:trPr>
              <w:tc>
                <w:tcPr>
                  <w:tcW w:w="0" w:type="auto"/>
                  <w:noWrap/>
                  <w:vAlign w:val="center"/>
                  <w:hideMark/>
                </w:tcPr>
                <w:p w14:paraId="346215D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31ECB18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-13 ≤ h ≤ 13, -7 ≤ k ≤ 6, -23 ≤ l ≤ 23</w:t>
                  </w:r>
                </w:p>
              </w:tc>
            </w:tr>
            <w:tr w:rsidR="00791267" w:rsidRPr="004E3DA3" w14:paraId="27E1C842" w14:textId="77777777" w:rsidTr="00D92CAC">
              <w:trPr>
                <w:trHeight w:val="273"/>
              </w:trPr>
              <w:tc>
                <w:tcPr>
                  <w:tcW w:w="0" w:type="auto"/>
                  <w:noWrap/>
                  <w:vAlign w:val="center"/>
                  <w:hideMark/>
                </w:tcPr>
                <w:p w14:paraId="561DDAF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5265D67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25123</w:t>
                  </w:r>
                </w:p>
              </w:tc>
            </w:tr>
            <w:tr w:rsidR="00791267" w:rsidRPr="004E3DA3" w14:paraId="2669B3B8" w14:textId="77777777" w:rsidTr="00D92CAC">
              <w:trPr>
                <w:trHeight w:val="281"/>
              </w:trPr>
              <w:tc>
                <w:tcPr>
                  <w:tcW w:w="0" w:type="auto"/>
                  <w:noWrap/>
                  <w:vAlign w:val="center"/>
                  <w:hideMark/>
                </w:tcPr>
                <w:p w14:paraId="1BCC5FD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0A84DEF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2548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0.0240,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0.0116]</w:t>
                  </w:r>
                </w:p>
              </w:tc>
            </w:tr>
            <w:tr w:rsidR="00791267" w:rsidRPr="004E3DA3" w14:paraId="5974CAFA" w14:textId="77777777" w:rsidTr="00D92CAC">
              <w:trPr>
                <w:trHeight w:val="281"/>
              </w:trPr>
              <w:tc>
                <w:tcPr>
                  <w:tcW w:w="0" w:type="auto"/>
                  <w:noWrap/>
                  <w:vAlign w:val="center"/>
                  <w:hideMark/>
                </w:tcPr>
                <w:p w14:paraId="4020707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378737C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2548/295/237</w:t>
                  </w:r>
                </w:p>
              </w:tc>
            </w:tr>
            <w:tr w:rsidR="00791267" w:rsidRPr="004E3DA3" w14:paraId="77205509" w14:textId="77777777" w:rsidTr="00D92CAC">
              <w:trPr>
                <w:trHeight w:val="273"/>
              </w:trPr>
              <w:tc>
                <w:tcPr>
                  <w:tcW w:w="0" w:type="auto"/>
                  <w:noWrap/>
                  <w:vAlign w:val="center"/>
                  <w:hideMark/>
                </w:tcPr>
                <w:p w14:paraId="709BBD4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21B9FCB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1.037</w:t>
                  </w:r>
                </w:p>
              </w:tc>
            </w:tr>
            <w:tr w:rsidR="00791267" w:rsidRPr="004E3DA3" w14:paraId="755153EA" w14:textId="77777777" w:rsidTr="00D92CAC">
              <w:trPr>
                <w:trHeight w:val="281"/>
              </w:trPr>
              <w:tc>
                <w:tcPr>
                  <w:tcW w:w="0" w:type="auto"/>
                  <w:noWrap/>
                  <w:vAlign w:val="center"/>
                  <w:hideMark/>
                </w:tcPr>
                <w:p w14:paraId="2E6B3DB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632AA03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0.0427, wR</w:t>
                  </w:r>
                  <w:r w:rsidRPr="004E3DA3">
                    <w:rPr>
                      <w:rFonts w:eastAsia="Times New Roman" w:cs="Times New Roman"/>
                      <w:szCs w:val="24"/>
                      <w:vertAlign w:val="subscript"/>
                      <w:lang w:eastAsia="en-CA"/>
                    </w:rPr>
                    <w:t>2</w:t>
                  </w:r>
                  <w:r w:rsidRPr="004E3DA3">
                    <w:rPr>
                      <w:rFonts w:eastAsia="Times New Roman" w:cs="Times New Roman"/>
                      <w:szCs w:val="24"/>
                      <w:lang w:eastAsia="en-CA"/>
                    </w:rPr>
                    <w:t> = 0.1138</w:t>
                  </w:r>
                </w:p>
              </w:tc>
            </w:tr>
            <w:tr w:rsidR="00791267" w:rsidRPr="004E3DA3" w14:paraId="4341BE9C" w14:textId="77777777" w:rsidTr="00D92CAC">
              <w:trPr>
                <w:trHeight w:val="281"/>
              </w:trPr>
              <w:tc>
                <w:tcPr>
                  <w:tcW w:w="0" w:type="auto"/>
                  <w:noWrap/>
                  <w:vAlign w:val="center"/>
                  <w:hideMark/>
                </w:tcPr>
                <w:p w14:paraId="4C0D347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31A287D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0.0437, wR</w:t>
                  </w:r>
                  <w:r w:rsidRPr="004E3DA3">
                    <w:rPr>
                      <w:rFonts w:eastAsia="Times New Roman" w:cs="Times New Roman"/>
                      <w:szCs w:val="24"/>
                      <w:vertAlign w:val="subscript"/>
                      <w:lang w:eastAsia="en-CA"/>
                    </w:rPr>
                    <w:t>2</w:t>
                  </w:r>
                  <w:r w:rsidRPr="004E3DA3">
                    <w:rPr>
                      <w:rFonts w:eastAsia="Times New Roman" w:cs="Times New Roman"/>
                      <w:szCs w:val="24"/>
                      <w:lang w:eastAsia="en-CA"/>
                    </w:rPr>
                    <w:t> = 0.1171</w:t>
                  </w:r>
                </w:p>
              </w:tc>
            </w:tr>
            <w:tr w:rsidR="00791267" w:rsidRPr="004E3DA3" w14:paraId="483C6D0B" w14:textId="77777777" w:rsidTr="00D92CAC">
              <w:trPr>
                <w:trHeight w:val="273"/>
              </w:trPr>
              <w:tc>
                <w:tcPr>
                  <w:tcW w:w="0" w:type="auto"/>
                  <w:noWrap/>
                  <w:vAlign w:val="center"/>
                  <w:hideMark/>
                </w:tcPr>
                <w:p w14:paraId="4C3A446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hideMark/>
                </w:tcPr>
                <w:p w14:paraId="725F2C8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0.24/-0.26</w:t>
                  </w:r>
                </w:p>
              </w:tc>
            </w:tr>
          </w:tbl>
          <w:p w14:paraId="513020C7" w14:textId="77777777" w:rsidR="00791267" w:rsidRPr="004E3DA3" w:rsidRDefault="00791267" w:rsidP="00780F7F">
            <w:pPr>
              <w:rPr>
                <w:b/>
                <w:bCs/>
                <w:szCs w:val="24"/>
              </w:rPr>
            </w:pPr>
          </w:p>
        </w:tc>
      </w:tr>
    </w:tbl>
    <w:p w14:paraId="16EFDCAD" w14:textId="711225AB" w:rsidR="00791267" w:rsidRPr="005C59AD" w:rsidRDefault="00791267" w:rsidP="005C59AD">
      <w:pPr>
        <w:pStyle w:val="Heading2"/>
        <w:rPr>
          <w:rFonts w:eastAsia="Times New Roman"/>
          <w:color w:val="000000"/>
          <w:sz w:val="27"/>
          <w:szCs w:val="27"/>
          <w:lang w:eastAsia="en-CA"/>
        </w:rPr>
      </w:pPr>
      <w:bookmarkStart w:id="122" w:name="_Toc149123867"/>
      <w:r w:rsidRPr="004E3DA3">
        <w:lastRenderedPageBreak/>
        <w:t>9-Phenyl-5-aza-6-boraspiro[4.5]decane (2</w:t>
      </w:r>
      <w:r w:rsidR="00F51C65">
        <w:t>x</w:t>
      </w:r>
      <w:r w:rsidRPr="004E3DA3">
        <w:t>)</w:t>
      </w:r>
      <w:r w:rsidR="00843D64">
        <w:t xml:space="preserve"> (CCDC </w:t>
      </w:r>
      <w:r w:rsidR="003711A3">
        <w:t>2307232)</w:t>
      </w:r>
      <w:r w:rsidRPr="004E3DA3">
        <w:t>:</w:t>
      </w:r>
      <w:bookmarkEnd w:id="122"/>
      <w:r w:rsidRPr="004E3DA3">
        <w:t xml:space="preserve">  </w:t>
      </w:r>
    </w:p>
    <w:p w14:paraId="12C0B34F" w14:textId="1FC426C4" w:rsidR="005C59AD" w:rsidRPr="005C59AD" w:rsidRDefault="00D65150" w:rsidP="00D65150">
      <w:pPr>
        <w:pStyle w:val="NormalWeb"/>
        <w:jc w:val="center"/>
        <w:rPr>
          <w:rFonts w:ascii="Times New Roman" w:eastAsia="Times New Roman" w:hAnsi="Times New Roman" w:cs="Times New Roman"/>
          <w:sz w:val="24"/>
          <w:szCs w:val="24"/>
        </w:rPr>
      </w:pPr>
      <w:r w:rsidRPr="00D65150">
        <w:rPr>
          <w:rFonts w:ascii="Times New Roman" w:eastAsia="Times New Roman" w:hAnsi="Times New Roman" w:cs="Times New Roman"/>
          <w:noProof/>
          <w:sz w:val="24"/>
          <w:szCs w:val="24"/>
        </w:rPr>
        <w:drawing>
          <wp:inline distT="0" distB="0" distL="0" distR="0" wp14:anchorId="14A115B5" wp14:editId="3A5D90C3">
            <wp:extent cx="3150086" cy="2420788"/>
            <wp:effectExtent l="0" t="0" r="0" b="0"/>
            <wp:docPr id="1986324677" name="Picture 9" descr="A molecule structure with black lines and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4677" name="Picture 9" descr="A molecule structure with black lines and white dots&#10;&#10;Description automatically generate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187330" cy="2449409"/>
                    </a:xfrm>
                    <a:prstGeom prst="rect">
                      <a:avLst/>
                    </a:prstGeom>
                    <a:noFill/>
                    <a:ln>
                      <a:noFill/>
                    </a:ln>
                  </pic:spPr>
                </pic:pic>
              </a:graphicData>
            </a:graphic>
          </wp:inline>
        </w:drawing>
      </w:r>
    </w:p>
    <w:tbl>
      <w:tblPr>
        <w:tblW w:w="8030" w:type="dxa"/>
        <w:tblCellMar>
          <w:top w:w="15" w:type="dxa"/>
          <w:left w:w="15" w:type="dxa"/>
          <w:bottom w:w="15" w:type="dxa"/>
          <w:right w:w="15" w:type="dxa"/>
        </w:tblCellMar>
        <w:tblLook w:val="04A0" w:firstRow="1" w:lastRow="0" w:firstColumn="1" w:lastColumn="0" w:noHBand="0" w:noVBand="1"/>
      </w:tblPr>
      <w:tblGrid>
        <w:gridCol w:w="3483"/>
        <w:gridCol w:w="4547"/>
      </w:tblGrid>
      <w:tr w:rsidR="00791267" w:rsidRPr="004E3DA3" w14:paraId="26A27B38" w14:textId="77777777" w:rsidTr="00D92CAC">
        <w:trPr>
          <w:trHeight w:val="277"/>
        </w:trPr>
        <w:tc>
          <w:tcPr>
            <w:tcW w:w="0" w:type="auto"/>
            <w:gridSpan w:val="2"/>
            <w:tcBorders>
              <w:top w:val="nil"/>
              <w:left w:val="nil"/>
              <w:bottom w:val="nil"/>
              <w:right w:val="nil"/>
            </w:tcBorders>
            <w:noWrap/>
            <w:vAlign w:val="center"/>
            <w:hideMark/>
          </w:tcPr>
          <w:p w14:paraId="7005B94C" w14:textId="790719FC" w:rsidR="00791267" w:rsidRPr="004E3DA3" w:rsidRDefault="00F83CCA" w:rsidP="00780F7F">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S6: </w:t>
            </w:r>
            <w:r w:rsidR="00791267"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2x</w:t>
            </w:r>
          </w:p>
        </w:tc>
      </w:tr>
      <w:tr w:rsidR="00791267" w:rsidRPr="004E3DA3" w14:paraId="3B6CF792" w14:textId="77777777" w:rsidTr="00D92CAC">
        <w:trPr>
          <w:trHeight w:val="269"/>
        </w:trPr>
        <w:tc>
          <w:tcPr>
            <w:tcW w:w="0" w:type="auto"/>
            <w:noWrap/>
            <w:vAlign w:val="center"/>
            <w:hideMark/>
          </w:tcPr>
          <w:p w14:paraId="425DC85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22DAB56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saher12</w:t>
            </w:r>
          </w:p>
        </w:tc>
      </w:tr>
      <w:tr w:rsidR="00791267" w:rsidRPr="004E3DA3" w14:paraId="48E8778C" w14:textId="77777777" w:rsidTr="00D92CAC">
        <w:trPr>
          <w:trHeight w:val="277"/>
        </w:trPr>
        <w:tc>
          <w:tcPr>
            <w:tcW w:w="0" w:type="auto"/>
            <w:noWrap/>
            <w:vAlign w:val="center"/>
            <w:hideMark/>
          </w:tcPr>
          <w:p w14:paraId="5E6271C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01B2F18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14</w:t>
            </w:r>
            <w:r w:rsidRPr="004E3DA3">
              <w:rPr>
                <w:rFonts w:eastAsia="Times New Roman" w:cs="Times New Roman"/>
                <w:szCs w:val="24"/>
                <w:lang w:eastAsia="en-CA"/>
              </w:rPr>
              <w:t>H</w:t>
            </w:r>
            <w:r w:rsidRPr="004E3DA3">
              <w:rPr>
                <w:rFonts w:eastAsia="Times New Roman" w:cs="Times New Roman"/>
                <w:szCs w:val="24"/>
                <w:vertAlign w:val="subscript"/>
                <w:lang w:eastAsia="en-CA"/>
              </w:rPr>
              <w:t>22</w:t>
            </w:r>
            <w:r w:rsidRPr="004E3DA3">
              <w:rPr>
                <w:rFonts w:eastAsia="Times New Roman" w:cs="Times New Roman"/>
                <w:szCs w:val="24"/>
                <w:lang w:eastAsia="en-CA"/>
              </w:rPr>
              <w:t>BN</w:t>
            </w:r>
          </w:p>
        </w:tc>
      </w:tr>
      <w:tr w:rsidR="00791267" w:rsidRPr="004E3DA3" w14:paraId="427C6AC0" w14:textId="77777777" w:rsidTr="00D92CAC">
        <w:trPr>
          <w:trHeight w:val="277"/>
        </w:trPr>
        <w:tc>
          <w:tcPr>
            <w:tcW w:w="0" w:type="auto"/>
            <w:noWrap/>
            <w:vAlign w:val="center"/>
            <w:hideMark/>
          </w:tcPr>
          <w:p w14:paraId="193F15D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2435E41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215.13</w:t>
            </w:r>
          </w:p>
        </w:tc>
      </w:tr>
      <w:tr w:rsidR="00791267" w:rsidRPr="004E3DA3" w14:paraId="4E92A654" w14:textId="77777777" w:rsidTr="00D92CAC">
        <w:trPr>
          <w:trHeight w:val="269"/>
        </w:trPr>
        <w:tc>
          <w:tcPr>
            <w:tcW w:w="0" w:type="auto"/>
            <w:noWrap/>
            <w:vAlign w:val="center"/>
            <w:hideMark/>
          </w:tcPr>
          <w:p w14:paraId="3A180F28"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480A4F5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791267" w:rsidRPr="004E3DA3" w14:paraId="77BBA6E3" w14:textId="77777777" w:rsidTr="00D92CAC">
        <w:trPr>
          <w:trHeight w:val="277"/>
        </w:trPr>
        <w:tc>
          <w:tcPr>
            <w:tcW w:w="0" w:type="auto"/>
            <w:noWrap/>
            <w:vAlign w:val="center"/>
            <w:hideMark/>
          </w:tcPr>
          <w:p w14:paraId="6B03C9A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0B5C8735"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791267" w:rsidRPr="004E3DA3" w14:paraId="6415CA66" w14:textId="77777777" w:rsidTr="00D92CAC">
        <w:trPr>
          <w:trHeight w:val="277"/>
        </w:trPr>
        <w:tc>
          <w:tcPr>
            <w:tcW w:w="0" w:type="auto"/>
            <w:noWrap/>
            <w:vAlign w:val="center"/>
            <w:hideMark/>
          </w:tcPr>
          <w:p w14:paraId="74FE39D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57FEC69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r w:rsidRPr="004E3DA3">
              <w:rPr>
                <w:rFonts w:eastAsia="Times New Roman" w:cs="Times New Roman"/>
                <w:szCs w:val="24"/>
                <w:lang w:eastAsia="en-CA"/>
              </w:rPr>
              <w:t>/c</w:t>
            </w:r>
          </w:p>
        </w:tc>
      </w:tr>
      <w:tr w:rsidR="00791267" w:rsidRPr="004E3DA3" w14:paraId="73D1DF7B" w14:textId="77777777" w:rsidTr="00D92CAC">
        <w:trPr>
          <w:trHeight w:val="269"/>
        </w:trPr>
        <w:tc>
          <w:tcPr>
            <w:tcW w:w="0" w:type="auto"/>
            <w:noWrap/>
            <w:vAlign w:val="center"/>
            <w:hideMark/>
          </w:tcPr>
          <w:p w14:paraId="33029DB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06688C0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9.2915(4)</w:t>
            </w:r>
          </w:p>
        </w:tc>
      </w:tr>
      <w:tr w:rsidR="00791267" w:rsidRPr="004E3DA3" w14:paraId="052A8AEA" w14:textId="77777777" w:rsidTr="00D92CAC">
        <w:trPr>
          <w:trHeight w:val="277"/>
        </w:trPr>
        <w:tc>
          <w:tcPr>
            <w:tcW w:w="0" w:type="auto"/>
            <w:noWrap/>
            <w:vAlign w:val="center"/>
            <w:hideMark/>
          </w:tcPr>
          <w:p w14:paraId="55776F3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61F167D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12.2620(5)</w:t>
            </w:r>
          </w:p>
        </w:tc>
      </w:tr>
      <w:tr w:rsidR="00791267" w:rsidRPr="004E3DA3" w14:paraId="181C86E6" w14:textId="77777777" w:rsidTr="00D92CAC">
        <w:trPr>
          <w:trHeight w:val="277"/>
        </w:trPr>
        <w:tc>
          <w:tcPr>
            <w:tcW w:w="0" w:type="auto"/>
            <w:noWrap/>
            <w:vAlign w:val="center"/>
            <w:hideMark/>
          </w:tcPr>
          <w:p w14:paraId="4C1FEFA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0038A4F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11.2292(5)</w:t>
            </w:r>
          </w:p>
        </w:tc>
      </w:tr>
      <w:tr w:rsidR="00791267" w:rsidRPr="004E3DA3" w14:paraId="6B527796" w14:textId="77777777" w:rsidTr="00D92CAC">
        <w:trPr>
          <w:trHeight w:val="269"/>
        </w:trPr>
        <w:tc>
          <w:tcPr>
            <w:tcW w:w="0" w:type="auto"/>
            <w:noWrap/>
            <w:vAlign w:val="center"/>
            <w:hideMark/>
          </w:tcPr>
          <w:p w14:paraId="196FD4C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72420F5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791267" w:rsidRPr="004E3DA3" w14:paraId="4C82A717" w14:textId="77777777" w:rsidTr="00D92CAC">
        <w:trPr>
          <w:trHeight w:val="277"/>
        </w:trPr>
        <w:tc>
          <w:tcPr>
            <w:tcW w:w="0" w:type="auto"/>
            <w:noWrap/>
            <w:vAlign w:val="center"/>
            <w:hideMark/>
          </w:tcPr>
          <w:p w14:paraId="55C2ADC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28908D1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102.9850(10)</w:t>
            </w:r>
          </w:p>
        </w:tc>
      </w:tr>
      <w:tr w:rsidR="00791267" w:rsidRPr="004E3DA3" w14:paraId="7D520614" w14:textId="77777777" w:rsidTr="00D92CAC">
        <w:trPr>
          <w:trHeight w:val="277"/>
        </w:trPr>
        <w:tc>
          <w:tcPr>
            <w:tcW w:w="0" w:type="auto"/>
            <w:noWrap/>
            <w:vAlign w:val="center"/>
            <w:hideMark/>
          </w:tcPr>
          <w:p w14:paraId="4B510C79"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7F58661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791267" w:rsidRPr="004E3DA3" w14:paraId="0291097D" w14:textId="77777777" w:rsidTr="00D92CAC">
        <w:trPr>
          <w:trHeight w:val="269"/>
        </w:trPr>
        <w:tc>
          <w:tcPr>
            <w:tcW w:w="0" w:type="auto"/>
            <w:noWrap/>
            <w:vAlign w:val="center"/>
            <w:hideMark/>
          </w:tcPr>
          <w:p w14:paraId="4EC0193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3A95094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1246.65(9)</w:t>
            </w:r>
          </w:p>
        </w:tc>
      </w:tr>
      <w:tr w:rsidR="00791267" w:rsidRPr="004E3DA3" w14:paraId="71008ABB" w14:textId="77777777" w:rsidTr="00D92CAC">
        <w:trPr>
          <w:trHeight w:val="277"/>
        </w:trPr>
        <w:tc>
          <w:tcPr>
            <w:tcW w:w="0" w:type="auto"/>
            <w:noWrap/>
            <w:vAlign w:val="center"/>
            <w:hideMark/>
          </w:tcPr>
          <w:p w14:paraId="1125B21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6E2DE03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4</w:t>
            </w:r>
          </w:p>
        </w:tc>
      </w:tr>
      <w:tr w:rsidR="00791267" w:rsidRPr="004E3DA3" w14:paraId="7F98FA85" w14:textId="77777777" w:rsidTr="00D92CAC">
        <w:trPr>
          <w:trHeight w:val="277"/>
        </w:trPr>
        <w:tc>
          <w:tcPr>
            <w:tcW w:w="0" w:type="auto"/>
            <w:noWrap/>
            <w:vAlign w:val="center"/>
            <w:hideMark/>
          </w:tcPr>
          <w:p w14:paraId="3CD70A7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20B94BA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1.146</w:t>
            </w:r>
          </w:p>
        </w:tc>
      </w:tr>
      <w:tr w:rsidR="00791267" w:rsidRPr="004E3DA3" w14:paraId="654409B2" w14:textId="77777777" w:rsidTr="00D92CAC">
        <w:trPr>
          <w:trHeight w:val="269"/>
        </w:trPr>
        <w:tc>
          <w:tcPr>
            <w:tcW w:w="0" w:type="auto"/>
            <w:noWrap/>
            <w:vAlign w:val="center"/>
            <w:hideMark/>
          </w:tcPr>
          <w:p w14:paraId="2ACFB5E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7D81526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0.477</w:t>
            </w:r>
          </w:p>
        </w:tc>
      </w:tr>
      <w:tr w:rsidR="00791267" w:rsidRPr="004E3DA3" w14:paraId="0E6096F1" w14:textId="77777777" w:rsidTr="00D92CAC">
        <w:trPr>
          <w:trHeight w:val="277"/>
        </w:trPr>
        <w:tc>
          <w:tcPr>
            <w:tcW w:w="0" w:type="auto"/>
            <w:noWrap/>
            <w:vAlign w:val="center"/>
            <w:hideMark/>
          </w:tcPr>
          <w:p w14:paraId="7E34D34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4B9AD816"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472.0</w:t>
            </w:r>
          </w:p>
        </w:tc>
      </w:tr>
      <w:tr w:rsidR="00791267" w:rsidRPr="004E3DA3" w14:paraId="7C80E61A" w14:textId="77777777" w:rsidTr="00D92CAC">
        <w:trPr>
          <w:trHeight w:val="277"/>
        </w:trPr>
        <w:tc>
          <w:tcPr>
            <w:tcW w:w="0" w:type="auto"/>
            <w:noWrap/>
            <w:vAlign w:val="center"/>
            <w:hideMark/>
          </w:tcPr>
          <w:p w14:paraId="2A8B51F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3DD3AC2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0.34 × 0.34 × 0.17</w:t>
            </w:r>
          </w:p>
        </w:tc>
      </w:tr>
      <w:tr w:rsidR="00791267" w:rsidRPr="004E3DA3" w14:paraId="13B653C9" w14:textId="77777777" w:rsidTr="00D92CAC">
        <w:trPr>
          <w:trHeight w:val="269"/>
        </w:trPr>
        <w:tc>
          <w:tcPr>
            <w:tcW w:w="0" w:type="auto"/>
            <w:noWrap/>
            <w:vAlign w:val="center"/>
            <w:hideMark/>
          </w:tcPr>
          <w:p w14:paraId="780876A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77BC73E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CuKα (λ = 1.54178)</w:t>
            </w:r>
          </w:p>
        </w:tc>
      </w:tr>
      <w:tr w:rsidR="00791267" w:rsidRPr="004E3DA3" w14:paraId="3B1EF368" w14:textId="77777777" w:rsidTr="00D92CAC">
        <w:trPr>
          <w:trHeight w:val="277"/>
        </w:trPr>
        <w:tc>
          <w:tcPr>
            <w:tcW w:w="0" w:type="auto"/>
            <w:noWrap/>
            <w:vAlign w:val="center"/>
            <w:hideMark/>
          </w:tcPr>
          <w:p w14:paraId="54B8FFCA"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5839C3F2"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9.768 to 140.276</w:t>
            </w:r>
          </w:p>
        </w:tc>
      </w:tr>
      <w:tr w:rsidR="00791267" w:rsidRPr="004E3DA3" w14:paraId="38B427B8" w14:textId="77777777" w:rsidTr="00D92CAC">
        <w:trPr>
          <w:trHeight w:val="277"/>
        </w:trPr>
        <w:tc>
          <w:tcPr>
            <w:tcW w:w="0" w:type="auto"/>
            <w:noWrap/>
            <w:vAlign w:val="center"/>
            <w:hideMark/>
          </w:tcPr>
          <w:p w14:paraId="2D6CA41D"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3BE0C361"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 ≤ h ≤ 10, -14 ≤ k ≤ 14, -13 ≤ l ≤ 13</w:t>
            </w:r>
          </w:p>
        </w:tc>
      </w:tr>
      <w:tr w:rsidR="00791267" w:rsidRPr="004E3DA3" w14:paraId="65853C50" w14:textId="77777777" w:rsidTr="00D92CAC">
        <w:trPr>
          <w:trHeight w:val="269"/>
        </w:trPr>
        <w:tc>
          <w:tcPr>
            <w:tcW w:w="0" w:type="auto"/>
            <w:noWrap/>
            <w:vAlign w:val="center"/>
            <w:hideMark/>
          </w:tcPr>
          <w:p w14:paraId="7264A29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19BF935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24226</w:t>
            </w:r>
          </w:p>
        </w:tc>
      </w:tr>
      <w:tr w:rsidR="00791267" w:rsidRPr="004E3DA3" w14:paraId="76250E5B" w14:textId="77777777" w:rsidTr="00D92CAC">
        <w:trPr>
          <w:trHeight w:val="277"/>
        </w:trPr>
        <w:tc>
          <w:tcPr>
            <w:tcW w:w="0" w:type="auto"/>
            <w:noWrap/>
            <w:vAlign w:val="center"/>
            <w:hideMark/>
          </w:tcPr>
          <w:p w14:paraId="4367A79F"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7A966170"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2360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0.0273,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0.0153]</w:t>
            </w:r>
          </w:p>
        </w:tc>
      </w:tr>
      <w:tr w:rsidR="00791267" w:rsidRPr="004E3DA3" w14:paraId="111EBFD7" w14:textId="77777777" w:rsidTr="00D92CAC">
        <w:trPr>
          <w:trHeight w:val="277"/>
        </w:trPr>
        <w:tc>
          <w:tcPr>
            <w:tcW w:w="0" w:type="auto"/>
            <w:noWrap/>
            <w:vAlign w:val="center"/>
            <w:hideMark/>
          </w:tcPr>
          <w:p w14:paraId="06A49EE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74703E9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2360/0/153</w:t>
            </w:r>
          </w:p>
        </w:tc>
      </w:tr>
      <w:tr w:rsidR="00791267" w:rsidRPr="004E3DA3" w14:paraId="4104581E" w14:textId="77777777" w:rsidTr="00D92CAC">
        <w:trPr>
          <w:trHeight w:val="269"/>
        </w:trPr>
        <w:tc>
          <w:tcPr>
            <w:tcW w:w="0" w:type="auto"/>
            <w:noWrap/>
            <w:vAlign w:val="center"/>
            <w:hideMark/>
          </w:tcPr>
          <w:p w14:paraId="63B25493"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4B63717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1.026</w:t>
            </w:r>
          </w:p>
        </w:tc>
      </w:tr>
      <w:tr w:rsidR="00791267" w:rsidRPr="004E3DA3" w14:paraId="795F0975" w14:textId="77777777" w:rsidTr="00D92CAC">
        <w:trPr>
          <w:trHeight w:val="277"/>
        </w:trPr>
        <w:tc>
          <w:tcPr>
            <w:tcW w:w="0" w:type="auto"/>
            <w:noWrap/>
            <w:vAlign w:val="center"/>
            <w:hideMark/>
          </w:tcPr>
          <w:p w14:paraId="5EB53CBB"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69E7B6DC"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0.0420, wR</w:t>
            </w:r>
            <w:r w:rsidRPr="004E3DA3">
              <w:rPr>
                <w:rFonts w:eastAsia="Times New Roman" w:cs="Times New Roman"/>
                <w:szCs w:val="24"/>
                <w:vertAlign w:val="subscript"/>
                <w:lang w:eastAsia="en-CA"/>
              </w:rPr>
              <w:t>2</w:t>
            </w:r>
            <w:r w:rsidRPr="004E3DA3">
              <w:rPr>
                <w:rFonts w:eastAsia="Times New Roman" w:cs="Times New Roman"/>
                <w:szCs w:val="24"/>
                <w:lang w:eastAsia="en-CA"/>
              </w:rPr>
              <w:t> = 0.1097</w:t>
            </w:r>
          </w:p>
        </w:tc>
      </w:tr>
      <w:tr w:rsidR="00791267" w:rsidRPr="004E3DA3" w14:paraId="0D5397D5" w14:textId="77777777" w:rsidTr="00D92CAC">
        <w:trPr>
          <w:trHeight w:val="277"/>
        </w:trPr>
        <w:tc>
          <w:tcPr>
            <w:tcW w:w="0" w:type="auto"/>
            <w:noWrap/>
            <w:vAlign w:val="center"/>
            <w:hideMark/>
          </w:tcPr>
          <w:p w14:paraId="4DFAD127"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2A36A48E"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0.0422, wR</w:t>
            </w:r>
            <w:r w:rsidRPr="004E3DA3">
              <w:rPr>
                <w:rFonts w:eastAsia="Times New Roman" w:cs="Times New Roman"/>
                <w:szCs w:val="24"/>
                <w:vertAlign w:val="subscript"/>
                <w:lang w:eastAsia="en-CA"/>
              </w:rPr>
              <w:t>2</w:t>
            </w:r>
            <w:r w:rsidRPr="004E3DA3">
              <w:rPr>
                <w:rFonts w:eastAsia="Times New Roman" w:cs="Times New Roman"/>
                <w:szCs w:val="24"/>
                <w:lang w:eastAsia="en-CA"/>
              </w:rPr>
              <w:t> = 0.1100</w:t>
            </w:r>
          </w:p>
        </w:tc>
      </w:tr>
      <w:tr w:rsidR="00791267" w:rsidRPr="004E3DA3" w14:paraId="0CA42EA4" w14:textId="77777777" w:rsidTr="00D92CAC">
        <w:trPr>
          <w:trHeight w:val="269"/>
        </w:trPr>
        <w:tc>
          <w:tcPr>
            <w:tcW w:w="0" w:type="auto"/>
            <w:noWrap/>
            <w:vAlign w:val="center"/>
            <w:hideMark/>
          </w:tcPr>
          <w:p w14:paraId="5AF47B5A"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hideMark/>
          </w:tcPr>
          <w:p w14:paraId="702D15A4" w14:textId="77777777" w:rsidR="00791267" w:rsidRPr="004E3DA3" w:rsidRDefault="00791267" w:rsidP="00780F7F">
            <w:pPr>
              <w:spacing w:after="0" w:line="240" w:lineRule="auto"/>
              <w:rPr>
                <w:rFonts w:eastAsia="Times New Roman" w:cs="Times New Roman"/>
                <w:szCs w:val="24"/>
                <w:lang w:eastAsia="en-CA"/>
              </w:rPr>
            </w:pPr>
            <w:r w:rsidRPr="004E3DA3">
              <w:rPr>
                <w:rFonts w:eastAsia="Times New Roman" w:cs="Times New Roman"/>
                <w:szCs w:val="24"/>
                <w:lang w:eastAsia="en-CA"/>
              </w:rPr>
              <w:t>0.31/-0.21</w:t>
            </w:r>
          </w:p>
        </w:tc>
      </w:tr>
    </w:tbl>
    <w:p w14:paraId="59575B82" w14:textId="3818512D" w:rsidR="00E26E4B" w:rsidRDefault="00E26E4B" w:rsidP="005C59AD">
      <w:pPr>
        <w:pStyle w:val="Heading2"/>
        <w:spacing w:line="240" w:lineRule="auto"/>
      </w:pPr>
      <w:bookmarkStart w:id="123" w:name="_Toc149123868"/>
      <w:r w:rsidRPr="004E3DA3">
        <w:lastRenderedPageBreak/>
        <w:t>1-(((1</w:t>
      </w:r>
      <w:r w:rsidRPr="004E3DA3">
        <w:rPr>
          <w:i/>
          <w:iCs/>
        </w:rPr>
        <w:t>S</w:t>
      </w:r>
      <w:r w:rsidRPr="004E3DA3">
        <w:t>,2</w:t>
      </w:r>
      <w:r w:rsidRPr="004E3DA3">
        <w:rPr>
          <w:i/>
          <w:iCs/>
        </w:rPr>
        <w:t>S</w:t>
      </w:r>
      <w:r w:rsidRPr="004E3DA3">
        <w:t>)-2-Methyl-2-phenylcyclopropyl)methyl)pyrrolidine borane (1a</w:t>
      </w:r>
      <w:r w:rsidR="00C423CB">
        <w:t>a</w:t>
      </w:r>
      <w:r w:rsidRPr="004E3DA3">
        <w:t>)</w:t>
      </w:r>
      <w:r w:rsidR="003711A3">
        <w:t xml:space="preserve"> </w:t>
      </w:r>
      <w:r w:rsidR="00EA41C1">
        <w:br/>
      </w:r>
      <w:r w:rsidR="003711A3">
        <w:t>(CCDC 230723</w:t>
      </w:r>
      <w:r w:rsidR="00030E10">
        <w:t>2</w:t>
      </w:r>
      <w:r w:rsidR="003711A3">
        <w:t>)</w:t>
      </w:r>
      <w:r w:rsidRPr="004E3DA3">
        <w:t>:</w:t>
      </w:r>
      <w:bookmarkEnd w:id="123"/>
    </w:p>
    <w:p w14:paraId="63D79E8B" w14:textId="6A95355B" w:rsidR="005C59AD" w:rsidRPr="005C59AD" w:rsidRDefault="005C59AD" w:rsidP="005C59AD">
      <w:pPr>
        <w:pStyle w:val="NormalWeb"/>
        <w:jc w:val="center"/>
        <w:rPr>
          <w:rFonts w:ascii="Times New Roman" w:eastAsia="Times New Roman" w:hAnsi="Times New Roman" w:cs="Times New Roman"/>
          <w:sz w:val="24"/>
          <w:szCs w:val="24"/>
        </w:rPr>
      </w:pPr>
      <w:r w:rsidRPr="005C59AD">
        <w:rPr>
          <w:rFonts w:ascii="Times New Roman" w:eastAsia="Times New Roman" w:hAnsi="Times New Roman" w:cs="Times New Roman"/>
          <w:noProof/>
          <w:sz w:val="24"/>
          <w:szCs w:val="24"/>
        </w:rPr>
        <w:drawing>
          <wp:inline distT="0" distB="0" distL="0" distR="0" wp14:anchorId="6456751C" wp14:editId="18FDE2FD">
            <wp:extent cx="4092472" cy="2034431"/>
            <wp:effectExtent l="0" t="0" r="3810" b="4445"/>
            <wp:docPr id="1695506745" name="Picture 5"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6745" name="Picture 5" descr="A diagram of a molecule&#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139670" cy="2057894"/>
                    </a:xfrm>
                    <a:prstGeom prst="rect">
                      <a:avLst/>
                    </a:prstGeom>
                    <a:noFill/>
                    <a:ln>
                      <a:noFill/>
                    </a:ln>
                  </pic:spPr>
                </pic:pic>
              </a:graphicData>
            </a:graphic>
          </wp:inline>
        </w:drawing>
      </w:r>
    </w:p>
    <w:tbl>
      <w:tblPr>
        <w:tblW w:w="7979" w:type="dxa"/>
        <w:tblCellMar>
          <w:top w:w="15" w:type="dxa"/>
          <w:left w:w="15" w:type="dxa"/>
          <w:bottom w:w="15" w:type="dxa"/>
          <w:right w:w="15" w:type="dxa"/>
        </w:tblCellMar>
        <w:tblLook w:val="04A0" w:firstRow="1" w:lastRow="0" w:firstColumn="1" w:lastColumn="0" w:noHBand="0" w:noVBand="1"/>
      </w:tblPr>
      <w:tblGrid>
        <w:gridCol w:w="3576"/>
        <w:gridCol w:w="4403"/>
      </w:tblGrid>
      <w:tr w:rsidR="00E26E4B" w:rsidRPr="004E3DA3" w14:paraId="290D7F01" w14:textId="77777777" w:rsidTr="00D92CAC">
        <w:trPr>
          <w:trHeight w:val="283"/>
        </w:trPr>
        <w:tc>
          <w:tcPr>
            <w:tcW w:w="0" w:type="auto"/>
            <w:gridSpan w:val="2"/>
            <w:tcBorders>
              <w:top w:val="nil"/>
              <w:left w:val="nil"/>
              <w:bottom w:val="nil"/>
              <w:right w:val="nil"/>
            </w:tcBorders>
            <w:noWrap/>
            <w:vAlign w:val="center"/>
            <w:hideMark/>
          </w:tcPr>
          <w:p w14:paraId="4B377197" w14:textId="34248B77" w:rsidR="00E26E4B" w:rsidRPr="004E3DA3" w:rsidRDefault="00F83CCA" w:rsidP="00780F7F">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S7: </w:t>
            </w:r>
            <w:r w:rsidR="00E26E4B"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1aa</w:t>
            </w:r>
          </w:p>
        </w:tc>
      </w:tr>
      <w:tr w:rsidR="00E26E4B" w:rsidRPr="004E3DA3" w14:paraId="66959A8E" w14:textId="77777777" w:rsidTr="00D92CAC">
        <w:trPr>
          <w:trHeight w:val="275"/>
        </w:trPr>
        <w:tc>
          <w:tcPr>
            <w:tcW w:w="0" w:type="auto"/>
            <w:noWrap/>
            <w:vAlign w:val="center"/>
            <w:hideMark/>
          </w:tcPr>
          <w:p w14:paraId="05CE185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4E888650"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saher11(2)</w:t>
            </w:r>
          </w:p>
        </w:tc>
      </w:tr>
      <w:tr w:rsidR="00E26E4B" w:rsidRPr="004E3DA3" w14:paraId="3E78D6B6" w14:textId="77777777" w:rsidTr="00D92CAC">
        <w:trPr>
          <w:trHeight w:val="283"/>
        </w:trPr>
        <w:tc>
          <w:tcPr>
            <w:tcW w:w="0" w:type="auto"/>
            <w:noWrap/>
            <w:vAlign w:val="center"/>
            <w:hideMark/>
          </w:tcPr>
          <w:p w14:paraId="14571E3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6D2EFBA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15</w:t>
            </w:r>
            <w:r w:rsidRPr="004E3DA3">
              <w:rPr>
                <w:rFonts w:eastAsia="Times New Roman" w:cs="Times New Roman"/>
                <w:szCs w:val="24"/>
                <w:lang w:eastAsia="en-CA"/>
              </w:rPr>
              <w:t>H</w:t>
            </w:r>
            <w:r w:rsidRPr="004E3DA3">
              <w:rPr>
                <w:rFonts w:eastAsia="Times New Roman" w:cs="Times New Roman"/>
                <w:szCs w:val="24"/>
                <w:vertAlign w:val="subscript"/>
                <w:lang w:eastAsia="en-CA"/>
              </w:rPr>
              <w:t>24</w:t>
            </w:r>
            <w:r w:rsidRPr="004E3DA3">
              <w:rPr>
                <w:rFonts w:eastAsia="Times New Roman" w:cs="Times New Roman"/>
                <w:szCs w:val="24"/>
                <w:lang w:eastAsia="en-CA"/>
              </w:rPr>
              <w:t>BN</w:t>
            </w:r>
          </w:p>
        </w:tc>
      </w:tr>
      <w:tr w:rsidR="00E26E4B" w:rsidRPr="004E3DA3" w14:paraId="2D1F0956" w14:textId="77777777" w:rsidTr="00D92CAC">
        <w:trPr>
          <w:trHeight w:val="283"/>
        </w:trPr>
        <w:tc>
          <w:tcPr>
            <w:tcW w:w="0" w:type="auto"/>
            <w:noWrap/>
            <w:vAlign w:val="center"/>
            <w:hideMark/>
          </w:tcPr>
          <w:p w14:paraId="3CD1E20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5AD80AB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229.16</w:t>
            </w:r>
          </w:p>
        </w:tc>
      </w:tr>
      <w:tr w:rsidR="00E26E4B" w:rsidRPr="004E3DA3" w14:paraId="21BE79C5" w14:textId="77777777" w:rsidTr="00D92CAC">
        <w:trPr>
          <w:trHeight w:val="275"/>
        </w:trPr>
        <w:tc>
          <w:tcPr>
            <w:tcW w:w="0" w:type="auto"/>
            <w:noWrap/>
            <w:vAlign w:val="center"/>
            <w:hideMark/>
          </w:tcPr>
          <w:p w14:paraId="1AB5E45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4F0584A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E26E4B" w:rsidRPr="004E3DA3" w14:paraId="3A138C97" w14:textId="77777777" w:rsidTr="00D92CAC">
        <w:trPr>
          <w:trHeight w:val="283"/>
        </w:trPr>
        <w:tc>
          <w:tcPr>
            <w:tcW w:w="0" w:type="auto"/>
            <w:noWrap/>
            <w:vAlign w:val="center"/>
            <w:hideMark/>
          </w:tcPr>
          <w:p w14:paraId="23524D8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2774775A"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E26E4B" w:rsidRPr="004E3DA3" w14:paraId="48806DE5" w14:textId="77777777" w:rsidTr="00D92CAC">
        <w:trPr>
          <w:trHeight w:val="283"/>
        </w:trPr>
        <w:tc>
          <w:tcPr>
            <w:tcW w:w="0" w:type="auto"/>
            <w:noWrap/>
            <w:vAlign w:val="center"/>
            <w:hideMark/>
          </w:tcPr>
          <w:p w14:paraId="1B054EF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35B3A9A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p>
        </w:tc>
      </w:tr>
      <w:tr w:rsidR="00E26E4B" w:rsidRPr="004E3DA3" w14:paraId="4ACF046F" w14:textId="77777777" w:rsidTr="00D92CAC">
        <w:trPr>
          <w:trHeight w:val="275"/>
        </w:trPr>
        <w:tc>
          <w:tcPr>
            <w:tcW w:w="0" w:type="auto"/>
            <w:noWrap/>
            <w:vAlign w:val="center"/>
            <w:hideMark/>
          </w:tcPr>
          <w:p w14:paraId="0204B83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0A1B0D0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6.0342(4)</w:t>
            </w:r>
          </w:p>
        </w:tc>
      </w:tr>
      <w:tr w:rsidR="00E26E4B" w:rsidRPr="004E3DA3" w14:paraId="02B52072" w14:textId="77777777" w:rsidTr="00D92CAC">
        <w:trPr>
          <w:trHeight w:val="283"/>
        </w:trPr>
        <w:tc>
          <w:tcPr>
            <w:tcW w:w="0" w:type="auto"/>
            <w:noWrap/>
            <w:vAlign w:val="center"/>
            <w:hideMark/>
          </w:tcPr>
          <w:p w14:paraId="02E9E6B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6244C13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9.9763(6)</w:t>
            </w:r>
          </w:p>
        </w:tc>
      </w:tr>
      <w:tr w:rsidR="00E26E4B" w:rsidRPr="004E3DA3" w14:paraId="136D3010" w14:textId="77777777" w:rsidTr="00D92CAC">
        <w:trPr>
          <w:trHeight w:val="283"/>
        </w:trPr>
        <w:tc>
          <w:tcPr>
            <w:tcW w:w="0" w:type="auto"/>
            <w:noWrap/>
            <w:vAlign w:val="center"/>
            <w:hideMark/>
          </w:tcPr>
          <w:p w14:paraId="79AA6823"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196A05CC"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11.9260(7)</w:t>
            </w:r>
          </w:p>
        </w:tc>
      </w:tr>
      <w:tr w:rsidR="00E26E4B" w:rsidRPr="004E3DA3" w14:paraId="77F06178" w14:textId="77777777" w:rsidTr="00D92CAC">
        <w:trPr>
          <w:trHeight w:val="275"/>
        </w:trPr>
        <w:tc>
          <w:tcPr>
            <w:tcW w:w="0" w:type="auto"/>
            <w:noWrap/>
            <w:vAlign w:val="center"/>
            <w:hideMark/>
          </w:tcPr>
          <w:p w14:paraId="5ED99E3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5D96A97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E26E4B" w:rsidRPr="004E3DA3" w14:paraId="6F543147" w14:textId="77777777" w:rsidTr="00D92CAC">
        <w:trPr>
          <w:trHeight w:val="283"/>
        </w:trPr>
        <w:tc>
          <w:tcPr>
            <w:tcW w:w="0" w:type="auto"/>
            <w:noWrap/>
            <w:vAlign w:val="center"/>
            <w:hideMark/>
          </w:tcPr>
          <w:p w14:paraId="5BD8229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0DB4E22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96.777(3)</w:t>
            </w:r>
          </w:p>
        </w:tc>
      </w:tr>
      <w:tr w:rsidR="00E26E4B" w:rsidRPr="004E3DA3" w14:paraId="654CB4CC" w14:textId="77777777" w:rsidTr="00D92CAC">
        <w:trPr>
          <w:trHeight w:val="283"/>
        </w:trPr>
        <w:tc>
          <w:tcPr>
            <w:tcW w:w="0" w:type="auto"/>
            <w:noWrap/>
            <w:vAlign w:val="center"/>
            <w:hideMark/>
          </w:tcPr>
          <w:p w14:paraId="0BF3657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13880C4D"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E26E4B" w:rsidRPr="004E3DA3" w14:paraId="3A256CDB" w14:textId="77777777" w:rsidTr="00D92CAC">
        <w:trPr>
          <w:trHeight w:val="275"/>
        </w:trPr>
        <w:tc>
          <w:tcPr>
            <w:tcW w:w="0" w:type="auto"/>
            <w:noWrap/>
            <w:vAlign w:val="center"/>
            <w:hideMark/>
          </w:tcPr>
          <w:p w14:paraId="4AC0D33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6274E94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712.92(8)</w:t>
            </w:r>
          </w:p>
        </w:tc>
      </w:tr>
      <w:tr w:rsidR="00E26E4B" w:rsidRPr="004E3DA3" w14:paraId="26506CDB" w14:textId="77777777" w:rsidTr="00D92CAC">
        <w:trPr>
          <w:trHeight w:val="283"/>
        </w:trPr>
        <w:tc>
          <w:tcPr>
            <w:tcW w:w="0" w:type="auto"/>
            <w:noWrap/>
            <w:vAlign w:val="center"/>
            <w:hideMark/>
          </w:tcPr>
          <w:p w14:paraId="48CDEC4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1EEDDD53"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w:t>
            </w:r>
          </w:p>
        </w:tc>
      </w:tr>
      <w:tr w:rsidR="00E26E4B" w:rsidRPr="004E3DA3" w14:paraId="0935135B" w14:textId="77777777" w:rsidTr="00D92CAC">
        <w:trPr>
          <w:trHeight w:val="283"/>
        </w:trPr>
        <w:tc>
          <w:tcPr>
            <w:tcW w:w="0" w:type="auto"/>
            <w:noWrap/>
            <w:vAlign w:val="center"/>
            <w:hideMark/>
          </w:tcPr>
          <w:p w14:paraId="766CCDC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471EF1F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1.068</w:t>
            </w:r>
          </w:p>
        </w:tc>
      </w:tr>
      <w:tr w:rsidR="00E26E4B" w:rsidRPr="004E3DA3" w14:paraId="6ED3B46E" w14:textId="77777777" w:rsidTr="00D92CAC">
        <w:trPr>
          <w:trHeight w:val="275"/>
        </w:trPr>
        <w:tc>
          <w:tcPr>
            <w:tcW w:w="0" w:type="auto"/>
            <w:noWrap/>
            <w:vAlign w:val="center"/>
            <w:hideMark/>
          </w:tcPr>
          <w:p w14:paraId="54344B3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75378AC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0.443</w:t>
            </w:r>
          </w:p>
        </w:tc>
      </w:tr>
      <w:tr w:rsidR="00E26E4B" w:rsidRPr="004E3DA3" w14:paraId="0C243C97" w14:textId="77777777" w:rsidTr="00D92CAC">
        <w:trPr>
          <w:trHeight w:val="283"/>
        </w:trPr>
        <w:tc>
          <w:tcPr>
            <w:tcW w:w="0" w:type="auto"/>
            <w:noWrap/>
            <w:vAlign w:val="center"/>
            <w:hideMark/>
          </w:tcPr>
          <w:p w14:paraId="4ABDCC6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6E569F2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252.0</w:t>
            </w:r>
          </w:p>
        </w:tc>
      </w:tr>
      <w:tr w:rsidR="00E26E4B" w:rsidRPr="004E3DA3" w14:paraId="4007FFBD" w14:textId="77777777" w:rsidTr="00D92CAC">
        <w:trPr>
          <w:trHeight w:val="283"/>
        </w:trPr>
        <w:tc>
          <w:tcPr>
            <w:tcW w:w="0" w:type="auto"/>
            <w:noWrap/>
            <w:vAlign w:val="center"/>
            <w:hideMark/>
          </w:tcPr>
          <w:p w14:paraId="653520E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423D2D8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0.16 × 0.14 × 0.01</w:t>
            </w:r>
          </w:p>
        </w:tc>
      </w:tr>
      <w:tr w:rsidR="00E26E4B" w:rsidRPr="004E3DA3" w14:paraId="654166F2" w14:textId="77777777" w:rsidTr="00D92CAC">
        <w:trPr>
          <w:trHeight w:val="275"/>
        </w:trPr>
        <w:tc>
          <w:tcPr>
            <w:tcW w:w="0" w:type="auto"/>
            <w:noWrap/>
            <w:vAlign w:val="center"/>
            <w:hideMark/>
          </w:tcPr>
          <w:p w14:paraId="0DEAC6E3"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02DCA20C"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CuKα (λ = 1.54178)</w:t>
            </w:r>
          </w:p>
        </w:tc>
      </w:tr>
      <w:tr w:rsidR="00E26E4B" w:rsidRPr="004E3DA3" w14:paraId="36A27890" w14:textId="77777777" w:rsidTr="00D92CAC">
        <w:trPr>
          <w:trHeight w:val="283"/>
        </w:trPr>
        <w:tc>
          <w:tcPr>
            <w:tcW w:w="0" w:type="auto"/>
            <w:noWrap/>
            <w:vAlign w:val="center"/>
            <w:hideMark/>
          </w:tcPr>
          <w:p w14:paraId="191741C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2C438DC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7.464 to 144.276</w:t>
            </w:r>
          </w:p>
        </w:tc>
      </w:tr>
      <w:tr w:rsidR="00E26E4B" w:rsidRPr="004E3DA3" w14:paraId="72724F74" w14:textId="77777777" w:rsidTr="00D92CAC">
        <w:trPr>
          <w:trHeight w:val="283"/>
        </w:trPr>
        <w:tc>
          <w:tcPr>
            <w:tcW w:w="0" w:type="auto"/>
            <w:noWrap/>
            <w:vAlign w:val="center"/>
            <w:hideMark/>
          </w:tcPr>
          <w:p w14:paraId="11F7F66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70B532F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-7 ≤ h ≤ 6, -12 ≤ k ≤ 12, -14 ≤ l ≤ 14</w:t>
            </w:r>
          </w:p>
        </w:tc>
      </w:tr>
      <w:tr w:rsidR="00E26E4B" w:rsidRPr="004E3DA3" w14:paraId="4466B285" w14:textId="77777777" w:rsidTr="00D92CAC">
        <w:trPr>
          <w:trHeight w:val="275"/>
        </w:trPr>
        <w:tc>
          <w:tcPr>
            <w:tcW w:w="0" w:type="auto"/>
            <w:noWrap/>
            <w:vAlign w:val="center"/>
            <w:hideMark/>
          </w:tcPr>
          <w:p w14:paraId="265F07DC"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26BD39F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18267</w:t>
            </w:r>
          </w:p>
        </w:tc>
      </w:tr>
      <w:tr w:rsidR="00E26E4B" w:rsidRPr="004E3DA3" w14:paraId="2F9923AF" w14:textId="77777777" w:rsidTr="00D92CAC">
        <w:trPr>
          <w:trHeight w:val="283"/>
        </w:trPr>
        <w:tc>
          <w:tcPr>
            <w:tcW w:w="0" w:type="auto"/>
            <w:noWrap/>
            <w:vAlign w:val="center"/>
            <w:hideMark/>
          </w:tcPr>
          <w:p w14:paraId="32DB6BB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26C0055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2726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0.0355,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0.0177]</w:t>
            </w:r>
          </w:p>
        </w:tc>
      </w:tr>
      <w:tr w:rsidR="00E26E4B" w:rsidRPr="004E3DA3" w14:paraId="072F8A16" w14:textId="77777777" w:rsidTr="00D92CAC">
        <w:trPr>
          <w:trHeight w:val="283"/>
        </w:trPr>
        <w:tc>
          <w:tcPr>
            <w:tcW w:w="0" w:type="auto"/>
            <w:noWrap/>
            <w:vAlign w:val="center"/>
            <w:hideMark/>
          </w:tcPr>
          <w:p w14:paraId="20FAC4F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4F623F9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2726/4/165</w:t>
            </w:r>
          </w:p>
        </w:tc>
      </w:tr>
      <w:tr w:rsidR="00E26E4B" w:rsidRPr="004E3DA3" w14:paraId="6B121CF7" w14:textId="77777777" w:rsidTr="00D92CAC">
        <w:trPr>
          <w:trHeight w:val="275"/>
        </w:trPr>
        <w:tc>
          <w:tcPr>
            <w:tcW w:w="0" w:type="auto"/>
            <w:noWrap/>
            <w:vAlign w:val="center"/>
            <w:hideMark/>
          </w:tcPr>
          <w:p w14:paraId="45D120D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02E6CB4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1.028</w:t>
            </w:r>
          </w:p>
        </w:tc>
      </w:tr>
      <w:tr w:rsidR="00E26E4B" w:rsidRPr="004E3DA3" w14:paraId="0C5F5205" w14:textId="77777777" w:rsidTr="00D92CAC">
        <w:trPr>
          <w:trHeight w:val="283"/>
        </w:trPr>
        <w:tc>
          <w:tcPr>
            <w:tcW w:w="0" w:type="auto"/>
            <w:noWrap/>
            <w:vAlign w:val="center"/>
            <w:hideMark/>
          </w:tcPr>
          <w:p w14:paraId="30EE2153"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3A8145C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0.0491, wR</w:t>
            </w:r>
            <w:r w:rsidRPr="004E3DA3">
              <w:rPr>
                <w:rFonts w:eastAsia="Times New Roman" w:cs="Times New Roman"/>
                <w:szCs w:val="24"/>
                <w:vertAlign w:val="subscript"/>
                <w:lang w:eastAsia="en-CA"/>
              </w:rPr>
              <w:t>2</w:t>
            </w:r>
            <w:r w:rsidRPr="004E3DA3">
              <w:rPr>
                <w:rFonts w:eastAsia="Times New Roman" w:cs="Times New Roman"/>
                <w:szCs w:val="24"/>
                <w:lang w:eastAsia="en-CA"/>
              </w:rPr>
              <w:t> = 0.1309</w:t>
            </w:r>
          </w:p>
        </w:tc>
      </w:tr>
      <w:tr w:rsidR="00E26E4B" w:rsidRPr="004E3DA3" w14:paraId="2C22002A" w14:textId="77777777" w:rsidTr="00D92CAC">
        <w:trPr>
          <w:trHeight w:val="283"/>
        </w:trPr>
        <w:tc>
          <w:tcPr>
            <w:tcW w:w="0" w:type="auto"/>
            <w:noWrap/>
            <w:vAlign w:val="center"/>
            <w:hideMark/>
          </w:tcPr>
          <w:p w14:paraId="3FDA320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30BF0B5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0.0499, wR</w:t>
            </w:r>
            <w:r w:rsidRPr="004E3DA3">
              <w:rPr>
                <w:rFonts w:eastAsia="Times New Roman" w:cs="Times New Roman"/>
                <w:szCs w:val="24"/>
                <w:vertAlign w:val="subscript"/>
                <w:lang w:eastAsia="en-CA"/>
              </w:rPr>
              <w:t>2</w:t>
            </w:r>
            <w:r w:rsidRPr="004E3DA3">
              <w:rPr>
                <w:rFonts w:eastAsia="Times New Roman" w:cs="Times New Roman"/>
                <w:szCs w:val="24"/>
                <w:lang w:eastAsia="en-CA"/>
              </w:rPr>
              <w:t> = 0.1322</w:t>
            </w:r>
          </w:p>
        </w:tc>
      </w:tr>
      <w:tr w:rsidR="00E26E4B" w:rsidRPr="004E3DA3" w14:paraId="0778937A" w14:textId="77777777" w:rsidTr="00D92CAC">
        <w:trPr>
          <w:trHeight w:val="275"/>
        </w:trPr>
        <w:tc>
          <w:tcPr>
            <w:tcW w:w="0" w:type="auto"/>
            <w:noWrap/>
            <w:vAlign w:val="center"/>
            <w:hideMark/>
          </w:tcPr>
          <w:p w14:paraId="2F6D07A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hideMark/>
          </w:tcPr>
          <w:p w14:paraId="04CB549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0.28/-0.19</w:t>
            </w:r>
          </w:p>
        </w:tc>
      </w:tr>
      <w:tr w:rsidR="00E26E4B" w:rsidRPr="004E3DA3" w14:paraId="57A6F2EB" w14:textId="77777777" w:rsidTr="00D92CAC">
        <w:trPr>
          <w:trHeight w:val="283"/>
        </w:trPr>
        <w:tc>
          <w:tcPr>
            <w:tcW w:w="0" w:type="auto"/>
            <w:noWrap/>
            <w:vAlign w:val="center"/>
            <w:hideMark/>
          </w:tcPr>
          <w:p w14:paraId="37BE5D6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Flack parameter</w:t>
            </w:r>
          </w:p>
        </w:tc>
        <w:tc>
          <w:tcPr>
            <w:tcW w:w="0" w:type="auto"/>
            <w:noWrap/>
            <w:vAlign w:val="center"/>
            <w:hideMark/>
          </w:tcPr>
          <w:p w14:paraId="1D12071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-0.2(7)</w:t>
            </w:r>
          </w:p>
        </w:tc>
      </w:tr>
    </w:tbl>
    <w:p w14:paraId="2CA888AE" w14:textId="0D3C1F9E" w:rsidR="00151B79" w:rsidRDefault="00E26E4B" w:rsidP="005C59AD">
      <w:pPr>
        <w:pStyle w:val="Heading2"/>
        <w:spacing w:line="240" w:lineRule="auto"/>
      </w:pPr>
      <w:bookmarkStart w:id="124" w:name="_Toc149123869"/>
      <w:r w:rsidRPr="004E3DA3">
        <w:lastRenderedPageBreak/>
        <w:t>3-((S)-1-Phenylethyl)-5-aza-1-boraspiro[4.4]nonane (2a</w:t>
      </w:r>
      <w:r w:rsidR="00C423CB">
        <w:t>a</w:t>
      </w:r>
      <w:r w:rsidRPr="004E3DA3">
        <w:t>)</w:t>
      </w:r>
      <w:r w:rsidR="003711A3">
        <w:t xml:space="preserve"> (CCDC 230</w:t>
      </w:r>
      <w:r w:rsidR="00030E10">
        <w:t>7233)</w:t>
      </w:r>
      <w:r w:rsidRPr="004E3DA3">
        <w:t>:</w:t>
      </w:r>
      <w:bookmarkEnd w:id="124"/>
      <w:r w:rsidR="00151B79">
        <w:t xml:space="preserve"> </w:t>
      </w:r>
    </w:p>
    <w:p w14:paraId="3EC678AD" w14:textId="7DC8E03D" w:rsidR="00E26E4B" w:rsidRPr="004E3DA3" w:rsidRDefault="00151B79" w:rsidP="005C59AD">
      <w:pPr>
        <w:pStyle w:val="Heading2"/>
        <w:spacing w:line="240" w:lineRule="auto"/>
      </w:pPr>
      <w:r>
        <w:t>*</w:t>
      </w:r>
      <w:r>
        <w:rPr>
          <w:b w:val="0"/>
          <w:bCs/>
          <w:i/>
          <w:iCs/>
        </w:rPr>
        <w:t>S</w:t>
      </w:r>
      <w:r w:rsidRPr="00151B79">
        <w:rPr>
          <w:b w:val="0"/>
          <w:bCs/>
          <w:i/>
          <w:iCs/>
        </w:rPr>
        <w:t xml:space="preserve">ee procedure for </w:t>
      </w:r>
      <w:r w:rsidR="009F1D85">
        <w:rPr>
          <w:b w:val="0"/>
          <w:bCs/>
          <w:i/>
          <w:iCs/>
        </w:rPr>
        <w:t>SAB</w:t>
      </w:r>
      <w:r>
        <w:rPr>
          <w:b w:val="0"/>
          <w:bCs/>
          <w:i/>
          <w:iCs/>
        </w:rPr>
        <w:t xml:space="preserve"> </w:t>
      </w:r>
      <w:r w:rsidRPr="00151B79">
        <w:rPr>
          <w:i/>
          <w:iCs/>
        </w:rPr>
        <w:t>2aa</w:t>
      </w:r>
      <w:r>
        <w:rPr>
          <w:b w:val="0"/>
          <w:bCs/>
          <w:i/>
          <w:iCs/>
        </w:rPr>
        <w:t xml:space="preserve"> for crystallization process</w:t>
      </w:r>
      <w:r>
        <w:t>*</w:t>
      </w:r>
    </w:p>
    <w:p w14:paraId="59BE260B" w14:textId="7A9DCC4A" w:rsidR="005C59AD" w:rsidRPr="005C59AD" w:rsidRDefault="005C59AD" w:rsidP="005C59AD">
      <w:pPr>
        <w:spacing w:before="100" w:beforeAutospacing="1" w:after="100" w:afterAutospacing="1" w:line="240" w:lineRule="auto"/>
        <w:jc w:val="center"/>
        <w:rPr>
          <w:rFonts w:eastAsia="Times New Roman" w:cs="Times New Roman"/>
          <w:szCs w:val="24"/>
          <w:lang w:eastAsia="en-CA"/>
        </w:rPr>
      </w:pPr>
      <w:r w:rsidRPr="005C59AD">
        <w:rPr>
          <w:rFonts w:eastAsia="Times New Roman" w:cs="Times New Roman"/>
          <w:noProof/>
          <w:szCs w:val="24"/>
          <w:lang w:eastAsia="en-CA"/>
        </w:rPr>
        <w:drawing>
          <wp:inline distT="0" distB="0" distL="0" distR="0" wp14:anchorId="16C9E0B4" wp14:editId="1659F970">
            <wp:extent cx="3227070" cy="1992440"/>
            <wp:effectExtent l="0" t="0" r="0" b="8255"/>
            <wp:docPr id="1110376595" name="Picture 6"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76595" name="Picture 6" descr="A diagram of a molecule&#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251315" cy="2007409"/>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094"/>
        <w:gridCol w:w="3809"/>
      </w:tblGrid>
      <w:tr w:rsidR="00E26E4B" w:rsidRPr="004E3DA3" w14:paraId="22A299AE" w14:textId="77777777" w:rsidTr="00780F7F">
        <w:tc>
          <w:tcPr>
            <w:tcW w:w="0" w:type="auto"/>
            <w:gridSpan w:val="2"/>
            <w:tcBorders>
              <w:top w:val="nil"/>
              <w:left w:val="nil"/>
              <w:bottom w:val="nil"/>
              <w:right w:val="nil"/>
            </w:tcBorders>
            <w:noWrap/>
            <w:vAlign w:val="center"/>
            <w:hideMark/>
          </w:tcPr>
          <w:p w14:paraId="13D6630D" w14:textId="6C2FA8D9" w:rsidR="00E26E4B" w:rsidRPr="004E3DA3" w:rsidRDefault="00F83CCA" w:rsidP="00780F7F">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S8: </w:t>
            </w:r>
            <w:r w:rsidR="00E26E4B"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2aa</w:t>
            </w:r>
          </w:p>
        </w:tc>
      </w:tr>
      <w:tr w:rsidR="00E26E4B" w:rsidRPr="004E3DA3" w14:paraId="68306C10" w14:textId="77777777" w:rsidTr="00780F7F">
        <w:tc>
          <w:tcPr>
            <w:tcW w:w="0" w:type="auto"/>
            <w:noWrap/>
            <w:vAlign w:val="center"/>
            <w:hideMark/>
          </w:tcPr>
          <w:p w14:paraId="52EE654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1EB0300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ABC-SHS-2671 / SAHER40(2)</w:t>
            </w:r>
          </w:p>
        </w:tc>
      </w:tr>
      <w:tr w:rsidR="00E26E4B" w:rsidRPr="004E3DA3" w14:paraId="641D8AF7" w14:textId="77777777" w:rsidTr="00780F7F">
        <w:tc>
          <w:tcPr>
            <w:tcW w:w="0" w:type="auto"/>
            <w:noWrap/>
            <w:vAlign w:val="center"/>
            <w:hideMark/>
          </w:tcPr>
          <w:p w14:paraId="24AE9FF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5A3CA89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15</w:t>
            </w:r>
            <w:r w:rsidRPr="004E3DA3">
              <w:rPr>
                <w:rFonts w:eastAsia="Times New Roman" w:cs="Times New Roman"/>
                <w:szCs w:val="24"/>
                <w:lang w:eastAsia="en-CA"/>
              </w:rPr>
              <w:t>H</w:t>
            </w:r>
            <w:r w:rsidRPr="004E3DA3">
              <w:rPr>
                <w:rFonts w:eastAsia="Times New Roman" w:cs="Times New Roman"/>
                <w:szCs w:val="24"/>
                <w:vertAlign w:val="subscript"/>
                <w:lang w:eastAsia="en-CA"/>
              </w:rPr>
              <w:t>24</w:t>
            </w:r>
            <w:r w:rsidRPr="004E3DA3">
              <w:rPr>
                <w:rFonts w:eastAsia="Times New Roman" w:cs="Times New Roman"/>
                <w:szCs w:val="24"/>
                <w:lang w:eastAsia="en-CA"/>
              </w:rPr>
              <w:t>BN</w:t>
            </w:r>
          </w:p>
        </w:tc>
      </w:tr>
      <w:tr w:rsidR="00E26E4B" w:rsidRPr="004E3DA3" w14:paraId="11F1D43D" w14:textId="77777777" w:rsidTr="00780F7F">
        <w:tc>
          <w:tcPr>
            <w:tcW w:w="0" w:type="auto"/>
            <w:noWrap/>
            <w:vAlign w:val="center"/>
            <w:hideMark/>
          </w:tcPr>
          <w:p w14:paraId="5C69103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459F7900"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229.16</w:t>
            </w:r>
          </w:p>
        </w:tc>
      </w:tr>
      <w:tr w:rsidR="00E26E4B" w:rsidRPr="004E3DA3" w14:paraId="1629CC67" w14:textId="77777777" w:rsidTr="00780F7F">
        <w:tc>
          <w:tcPr>
            <w:tcW w:w="0" w:type="auto"/>
            <w:noWrap/>
            <w:vAlign w:val="center"/>
            <w:hideMark/>
          </w:tcPr>
          <w:p w14:paraId="0567D67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7B9B76C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150</w:t>
            </w:r>
          </w:p>
        </w:tc>
      </w:tr>
      <w:tr w:rsidR="00E26E4B" w:rsidRPr="004E3DA3" w14:paraId="4C07F65D" w14:textId="77777777" w:rsidTr="00780F7F">
        <w:tc>
          <w:tcPr>
            <w:tcW w:w="0" w:type="auto"/>
            <w:noWrap/>
            <w:vAlign w:val="center"/>
            <w:hideMark/>
          </w:tcPr>
          <w:p w14:paraId="5C933FC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18032750"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E26E4B" w:rsidRPr="004E3DA3" w14:paraId="7D4E7DE2" w14:textId="77777777" w:rsidTr="00780F7F">
        <w:tc>
          <w:tcPr>
            <w:tcW w:w="0" w:type="auto"/>
            <w:noWrap/>
            <w:vAlign w:val="center"/>
            <w:hideMark/>
          </w:tcPr>
          <w:p w14:paraId="6883208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0982E31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p>
        </w:tc>
      </w:tr>
      <w:tr w:rsidR="00E26E4B" w:rsidRPr="004E3DA3" w14:paraId="20B12FE4" w14:textId="77777777" w:rsidTr="00780F7F">
        <w:tc>
          <w:tcPr>
            <w:tcW w:w="0" w:type="auto"/>
            <w:noWrap/>
            <w:vAlign w:val="center"/>
            <w:hideMark/>
          </w:tcPr>
          <w:p w14:paraId="47403E7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06A91C5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6.1145(5)</w:t>
            </w:r>
          </w:p>
        </w:tc>
      </w:tr>
      <w:tr w:rsidR="00E26E4B" w:rsidRPr="004E3DA3" w14:paraId="74BD409F" w14:textId="77777777" w:rsidTr="00780F7F">
        <w:tc>
          <w:tcPr>
            <w:tcW w:w="0" w:type="auto"/>
            <w:noWrap/>
            <w:vAlign w:val="center"/>
            <w:hideMark/>
          </w:tcPr>
          <w:p w14:paraId="4887021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7E67F20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11.6448(10)</w:t>
            </w:r>
          </w:p>
        </w:tc>
      </w:tr>
      <w:tr w:rsidR="00E26E4B" w:rsidRPr="004E3DA3" w14:paraId="34467705" w14:textId="77777777" w:rsidTr="00780F7F">
        <w:tc>
          <w:tcPr>
            <w:tcW w:w="0" w:type="auto"/>
            <w:noWrap/>
            <w:vAlign w:val="center"/>
            <w:hideMark/>
          </w:tcPr>
          <w:p w14:paraId="1B650F9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0F1503F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9.8210(8)</w:t>
            </w:r>
          </w:p>
        </w:tc>
      </w:tr>
      <w:tr w:rsidR="00E26E4B" w:rsidRPr="004E3DA3" w14:paraId="5CF08377" w14:textId="77777777" w:rsidTr="00780F7F">
        <w:tc>
          <w:tcPr>
            <w:tcW w:w="0" w:type="auto"/>
            <w:noWrap/>
            <w:vAlign w:val="center"/>
            <w:hideMark/>
          </w:tcPr>
          <w:p w14:paraId="0E50D58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4E1D812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E26E4B" w:rsidRPr="004E3DA3" w14:paraId="1157576B" w14:textId="77777777" w:rsidTr="00780F7F">
        <w:tc>
          <w:tcPr>
            <w:tcW w:w="0" w:type="auto"/>
            <w:noWrap/>
            <w:vAlign w:val="center"/>
            <w:hideMark/>
          </w:tcPr>
          <w:p w14:paraId="11F0655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4E6B9C4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91.035(6)</w:t>
            </w:r>
          </w:p>
        </w:tc>
      </w:tr>
      <w:tr w:rsidR="00E26E4B" w:rsidRPr="004E3DA3" w14:paraId="0D1107A8" w14:textId="77777777" w:rsidTr="00780F7F">
        <w:tc>
          <w:tcPr>
            <w:tcW w:w="0" w:type="auto"/>
            <w:noWrap/>
            <w:vAlign w:val="center"/>
            <w:hideMark/>
          </w:tcPr>
          <w:p w14:paraId="5EC14E8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38ED924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E26E4B" w:rsidRPr="004E3DA3" w14:paraId="2ADA5771" w14:textId="77777777" w:rsidTr="00780F7F">
        <w:tc>
          <w:tcPr>
            <w:tcW w:w="0" w:type="auto"/>
            <w:noWrap/>
            <w:vAlign w:val="center"/>
            <w:hideMark/>
          </w:tcPr>
          <w:p w14:paraId="615F806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27CE27D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699.16(10)</w:t>
            </w:r>
          </w:p>
        </w:tc>
      </w:tr>
      <w:tr w:rsidR="00E26E4B" w:rsidRPr="004E3DA3" w14:paraId="1174DF42" w14:textId="77777777" w:rsidTr="00780F7F">
        <w:tc>
          <w:tcPr>
            <w:tcW w:w="0" w:type="auto"/>
            <w:noWrap/>
            <w:vAlign w:val="center"/>
            <w:hideMark/>
          </w:tcPr>
          <w:p w14:paraId="15594DB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1E0719C8"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w:t>
            </w:r>
          </w:p>
        </w:tc>
      </w:tr>
      <w:tr w:rsidR="00E26E4B" w:rsidRPr="004E3DA3" w14:paraId="593382C6" w14:textId="77777777" w:rsidTr="00780F7F">
        <w:tc>
          <w:tcPr>
            <w:tcW w:w="0" w:type="auto"/>
            <w:noWrap/>
            <w:vAlign w:val="center"/>
            <w:hideMark/>
          </w:tcPr>
          <w:p w14:paraId="4BA5930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2A06929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1.089</w:t>
            </w:r>
          </w:p>
        </w:tc>
      </w:tr>
      <w:tr w:rsidR="00E26E4B" w:rsidRPr="004E3DA3" w14:paraId="726542A8" w14:textId="77777777" w:rsidTr="00780F7F">
        <w:tc>
          <w:tcPr>
            <w:tcW w:w="0" w:type="auto"/>
            <w:noWrap/>
            <w:vAlign w:val="center"/>
            <w:hideMark/>
          </w:tcPr>
          <w:p w14:paraId="282CDBC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5BF8C9D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0.288</w:t>
            </w:r>
          </w:p>
        </w:tc>
      </w:tr>
      <w:tr w:rsidR="00E26E4B" w:rsidRPr="004E3DA3" w14:paraId="0DEFA923" w14:textId="77777777" w:rsidTr="00780F7F">
        <w:tc>
          <w:tcPr>
            <w:tcW w:w="0" w:type="auto"/>
            <w:noWrap/>
            <w:vAlign w:val="center"/>
            <w:hideMark/>
          </w:tcPr>
          <w:p w14:paraId="31BB0E4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701FC5A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252.0</w:t>
            </w:r>
          </w:p>
        </w:tc>
      </w:tr>
      <w:tr w:rsidR="00E26E4B" w:rsidRPr="004E3DA3" w14:paraId="7C00D239" w14:textId="77777777" w:rsidTr="00780F7F">
        <w:tc>
          <w:tcPr>
            <w:tcW w:w="0" w:type="auto"/>
            <w:noWrap/>
            <w:vAlign w:val="center"/>
            <w:hideMark/>
          </w:tcPr>
          <w:p w14:paraId="3E38602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13CEB4F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0.13 × 0.06 × 0.03</w:t>
            </w:r>
          </w:p>
        </w:tc>
      </w:tr>
      <w:tr w:rsidR="00E26E4B" w:rsidRPr="004E3DA3" w14:paraId="7BCA0623" w14:textId="77777777" w:rsidTr="00780F7F">
        <w:tc>
          <w:tcPr>
            <w:tcW w:w="0" w:type="auto"/>
            <w:noWrap/>
            <w:vAlign w:val="center"/>
            <w:hideMark/>
          </w:tcPr>
          <w:p w14:paraId="468DCFE4"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496D28F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Ga Kα (λ = 1.34139)</w:t>
            </w:r>
          </w:p>
        </w:tc>
      </w:tr>
      <w:tr w:rsidR="00E26E4B" w:rsidRPr="004E3DA3" w14:paraId="43A289DA" w14:textId="77777777" w:rsidTr="00780F7F">
        <w:tc>
          <w:tcPr>
            <w:tcW w:w="0" w:type="auto"/>
            <w:noWrap/>
            <w:vAlign w:val="center"/>
            <w:hideMark/>
          </w:tcPr>
          <w:p w14:paraId="105A6E9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7850824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7.834 to 109.886</w:t>
            </w:r>
          </w:p>
        </w:tc>
      </w:tr>
      <w:tr w:rsidR="00E26E4B" w:rsidRPr="004E3DA3" w14:paraId="5B33F5DF" w14:textId="77777777" w:rsidTr="00780F7F">
        <w:tc>
          <w:tcPr>
            <w:tcW w:w="0" w:type="auto"/>
            <w:noWrap/>
            <w:vAlign w:val="center"/>
            <w:hideMark/>
          </w:tcPr>
          <w:p w14:paraId="4D8F428A"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0BF899E1"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-7 ≤ h ≤ 7, -12 ≤ k ≤ 13, -11 ≤ l ≤ 11</w:t>
            </w:r>
          </w:p>
        </w:tc>
      </w:tr>
      <w:tr w:rsidR="00E26E4B" w:rsidRPr="004E3DA3" w14:paraId="388DF8C5" w14:textId="77777777" w:rsidTr="00780F7F">
        <w:tc>
          <w:tcPr>
            <w:tcW w:w="0" w:type="auto"/>
            <w:noWrap/>
            <w:vAlign w:val="center"/>
            <w:hideMark/>
          </w:tcPr>
          <w:p w14:paraId="736C617F"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1FE53E2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5187</w:t>
            </w:r>
          </w:p>
        </w:tc>
      </w:tr>
      <w:tr w:rsidR="00E26E4B" w:rsidRPr="004E3DA3" w14:paraId="6EC37880" w14:textId="77777777" w:rsidTr="00780F7F">
        <w:tc>
          <w:tcPr>
            <w:tcW w:w="0" w:type="auto"/>
            <w:noWrap/>
            <w:vAlign w:val="center"/>
            <w:hideMark/>
          </w:tcPr>
          <w:p w14:paraId="398D638D"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0030E4B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2336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0.0818,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0.1100]</w:t>
            </w:r>
          </w:p>
        </w:tc>
      </w:tr>
      <w:tr w:rsidR="00E26E4B" w:rsidRPr="004E3DA3" w14:paraId="2A03651F" w14:textId="77777777" w:rsidTr="00780F7F">
        <w:tc>
          <w:tcPr>
            <w:tcW w:w="0" w:type="auto"/>
            <w:noWrap/>
            <w:vAlign w:val="center"/>
            <w:hideMark/>
          </w:tcPr>
          <w:p w14:paraId="5BF2CAE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0C5EC049"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2336/2/164</w:t>
            </w:r>
          </w:p>
        </w:tc>
      </w:tr>
      <w:tr w:rsidR="00E26E4B" w:rsidRPr="004E3DA3" w14:paraId="5F031A9F" w14:textId="77777777" w:rsidTr="00780F7F">
        <w:tc>
          <w:tcPr>
            <w:tcW w:w="0" w:type="auto"/>
            <w:noWrap/>
            <w:vAlign w:val="center"/>
            <w:hideMark/>
          </w:tcPr>
          <w:p w14:paraId="5F4B1D5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5FB28772"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1.076</w:t>
            </w:r>
          </w:p>
        </w:tc>
      </w:tr>
      <w:tr w:rsidR="00E26E4B" w:rsidRPr="004E3DA3" w14:paraId="65193E76" w14:textId="77777777" w:rsidTr="00780F7F">
        <w:tc>
          <w:tcPr>
            <w:tcW w:w="0" w:type="auto"/>
            <w:noWrap/>
            <w:vAlign w:val="center"/>
            <w:hideMark/>
          </w:tcPr>
          <w:p w14:paraId="1521296B"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343EB7AD"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0.0651, wR</w:t>
            </w:r>
            <w:r w:rsidRPr="004E3DA3">
              <w:rPr>
                <w:rFonts w:eastAsia="Times New Roman" w:cs="Times New Roman"/>
                <w:szCs w:val="24"/>
                <w:vertAlign w:val="subscript"/>
                <w:lang w:eastAsia="en-CA"/>
              </w:rPr>
              <w:t>2</w:t>
            </w:r>
            <w:r w:rsidRPr="004E3DA3">
              <w:rPr>
                <w:rFonts w:eastAsia="Times New Roman" w:cs="Times New Roman"/>
                <w:szCs w:val="24"/>
                <w:lang w:eastAsia="en-CA"/>
              </w:rPr>
              <w:t> = 0.1351</w:t>
            </w:r>
          </w:p>
        </w:tc>
      </w:tr>
      <w:tr w:rsidR="00E26E4B" w:rsidRPr="004E3DA3" w14:paraId="613B8B51" w14:textId="77777777" w:rsidTr="00780F7F">
        <w:tc>
          <w:tcPr>
            <w:tcW w:w="0" w:type="auto"/>
            <w:noWrap/>
            <w:vAlign w:val="center"/>
            <w:hideMark/>
          </w:tcPr>
          <w:p w14:paraId="147E342C"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48A446C3"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0.1170, wR</w:t>
            </w:r>
            <w:r w:rsidRPr="004E3DA3">
              <w:rPr>
                <w:rFonts w:eastAsia="Times New Roman" w:cs="Times New Roman"/>
                <w:szCs w:val="24"/>
                <w:vertAlign w:val="subscript"/>
                <w:lang w:eastAsia="en-CA"/>
              </w:rPr>
              <w:t>2</w:t>
            </w:r>
            <w:r w:rsidRPr="004E3DA3">
              <w:rPr>
                <w:rFonts w:eastAsia="Times New Roman" w:cs="Times New Roman"/>
                <w:szCs w:val="24"/>
                <w:lang w:eastAsia="en-CA"/>
              </w:rPr>
              <w:t> = 0.1548</w:t>
            </w:r>
          </w:p>
        </w:tc>
      </w:tr>
      <w:tr w:rsidR="00E26E4B" w:rsidRPr="004E3DA3" w14:paraId="449D2BCB" w14:textId="77777777" w:rsidTr="00780F7F">
        <w:tc>
          <w:tcPr>
            <w:tcW w:w="0" w:type="auto"/>
            <w:noWrap/>
            <w:vAlign w:val="center"/>
            <w:hideMark/>
          </w:tcPr>
          <w:p w14:paraId="445C9285"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hideMark/>
          </w:tcPr>
          <w:p w14:paraId="2E6DC7F7"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0.24/-0.21</w:t>
            </w:r>
          </w:p>
        </w:tc>
      </w:tr>
      <w:tr w:rsidR="00E26E4B" w:rsidRPr="004E3DA3" w14:paraId="4B188F2C" w14:textId="77777777" w:rsidTr="00780F7F">
        <w:tc>
          <w:tcPr>
            <w:tcW w:w="0" w:type="auto"/>
            <w:noWrap/>
            <w:vAlign w:val="center"/>
            <w:hideMark/>
          </w:tcPr>
          <w:p w14:paraId="5CA5D526"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Flack parameter</w:t>
            </w:r>
          </w:p>
        </w:tc>
        <w:tc>
          <w:tcPr>
            <w:tcW w:w="0" w:type="auto"/>
            <w:noWrap/>
            <w:vAlign w:val="center"/>
            <w:hideMark/>
          </w:tcPr>
          <w:p w14:paraId="60EEFACE" w14:textId="77777777" w:rsidR="00E26E4B" w:rsidRPr="004E3DA3" w:rsidRDefault="00E26E4B" w:rsidP="00780F7F">
            <w:pPr>
              <w:spacing w:after="0" w:line="240" w:lineRule="auto"/>
              <w:rPr>
                <w:rFonts w:eastAsia="Times New Roman" w:cs="Times New Roman"/>
                <w:szCs w:val="24"/>
                <w:lang w:eastAsia="en-CA"/>
              </w:rPr>
            </w:pPr>
            <w:r w:rsidRPr="004E3DA3">
              <w:rPr>
                <w:rFonts w:eastAsia="Times New Roman" w:cs="Times New Roman"/>
                <w:szCs w:val="24"/>
                <w:lang w:eastAsia="en-CA"/>
              </w:rPr>
              <w:t>-1.2(19)</w:t>
            </w:r>
          </w:p>
        </w:tc>
      </w:tr>
    </w:tbl>
    <w:p w14:paraId="5ED58F0E" w14:textId="4D583EA1" w:rsidR="00C423CB" w:rsidRPr="00D41DB6" w:rsidRDefault="00C423CB" w:rsidP="00C423CB">
      <w:pPr>
        <w:pStyle w:val="Heading2"/>
        <w:rPr>
          <w:b w:val="0"/>
          <w:bCs/>
        </w:rPr>
      </w:pPr>
      <w:bookmarkStart w:id="125" w:name="_Toc149123870"/>
      <w:r w:rsidRPr="004E3DA3">
        <w:lastRenderedPageBreak/>
        <w:t>1,4-Bis(cyclopropylmethyl)piperazine borane (1a</w:t>
      </w:r>
      <w:r>
        <w:t>b</w:t>
      </w:r>
      <w:r w:rsidRPr="004E3DA3">
        <w:t>)</w:t>
      </w:r>
      <w:r w:rsidR="00030E10">
        <w:t xml:space="preserve"> (CCDC 2307235)</w:t>
      </w:r>
      <w:r w:rsidRPr="004E3DA3">
        <w:t>:</w:t>
      </w:r>
      <w:bookmarkEnd w:id="125"/>
    </w:p>
    <w:p w14:paraId="30065783" w14:textId="04C6F5D2" w:rsidR="00841CAF" w:rsidRPr="00841CAF" w:rsidRDefault="00841CAF" w:rsidP="00841CAF">
      <w:pPr>
        <w:pStyle w:val="NormalWeb"/>
        <w:jc w:val="center"/>
        <w:rPr>
          <w:rFonts w:ascii="Times New Roman" w:eastAsia="Times New Roman" w:hAnsi="Times New Roman" w:cs="Times New Roman"/>
          <w:sz w:val="24"/>
          <w:szCs w:val="24"/>
        </w:rPr>
      </w:pPr>
      <w:r w:rsidRPr="00841CAF">
        <w:rPr>
          <w:rFonts w:ascii="Times New Roman" w:eastAsia="Times New Roman" w:hAnsi="Times New Roman" w:cs="Times New Roman"/>
          <w:noProof/>
          <w:sz w:val="24"/>
          <w:szCs w:val="24"/>
        </w:rPr>
        <w:drawing>
          <wp:inline distT="0" distB="0" distL="0" distR="0" wp14:anchorId="5FD12B90" wp14:editId="6A311F45">
            <wp:extent cx="4875049" cy="2397565"/>
            <wp:effectExtent l="0" t="0" r="1905" b="3175"/>
            <wp:docPr id="739937043" name="Picture 1"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7043" name="Picture 1" descr="A structure of a molecule&#10;&#10;Description automatically generated"/>
                    <pic:cNvPicPr/>
                  </pic:nvPicPr>
                  <pic:blipFill>
                    <a:blip r:embed="rId195"/>
                    <a:stretch>
                      <a:fillRect/>
                    </a:stretch>
                  </pic:blipFill>
                  <pic:spPr>
                    <a:xfrm>
                      <a:off x="0" y="0"/>
                      <a:ext cx="4918749" cy="2419057"/>
                    </a:xfrm>
                    <a:prstGeom prst="rect">
                      <a:avLst/>
                    </a:prstGeom>
                  </pic:spPr>
                </pic:pic>
              </a:graphicData>
            </a:graphic>
          </wp:inline>
        </w:drawing>
      </w:r>
    </w:p>
    <w:tbl>
      <w:tblPr>
        <w:tblW w:w="9119" w:type="dxa"/>
        <w:tblCellMar>
          <w:top w:w="15" w:type="dxa"/>
          <w:left w:w="15" w:type="dxa"/>
          <w:bottom w:w="15" w:type="dxa"/>
          <w:right w:w="15" w:type="dxa"/>
        </w:tblCellMar>
        <w:tblLook w:val="04A0" w:firstRow="1" w:lastRow="0" w:firstColumn="1" w:lastColumn="0" w:noHBand="0" w:noVBand="1"/>
      </w:tblPr>
      <w:tblGrid>
        <w:gridCol w:w="4087"/>
        <w:gridCol w:w="5032"/>
      </w:tblGrid>
      <w:tr w:rsidR="00C423CB" w:rsidRPr="004E3DA3" w14:paraId="35E80279" w14:textId="77777777" w:rsidTr="005C59AD">
        <w:trPr>
          <w:trHeight w:val="270"/>
        </w:trPr>
        <w:tc>
          <w:tcPr>
            <w:tcW w:w="0" w:type="auto"/>
            <w:gridSpan w:val="2"/>
            <w:tcBorders>
              <w:top w:val="nil"/>
              <w:left w:val="nil"/>
              <w:bottom w:val="nil"/>
              <w:right w:val="nil"/>
            </w:tcBorders>
            <w:noWrap/>
            <w:vAlign w:val="center"/>
            <w:hideMark/>
          </w:tcPr>
          <w:p w14:paraId="79406177" w14:textId="7B6D88C3" w:rsidR="00C423CB" w:rsidRPr="004E3DA3" w:rsidRDefault="00F83CCA" w:rsidP="001836D5">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S9: </w:t>
            </w:r>
            <w:r w:rsidR="00C423CB"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1ab</w:t>
            </w:r>
          </w:p>
        </w:tc>
      </w:tr>
      <w:tr w:rsidR="00C423CB" w:rsidRPr="004E3DA3" w14:paraId="35A7685C" w14:textId="77777777" w:rsidTr="005C59AD">
        <w:trPr>
          <w:trHeight w:val="260"/>
        </w:trPr>
        <w:tc>
          <w:tcPr>
            <w:tcW w:w="0" w:type="auto"/>
            <w:noWrap/>
            <w:vAlign w:val="center"/>
            <w:hideMark/>
          </w:tcPr>
          <w:p w14:paraId="20B3B9B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29E79E0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saher161</w:t>
            </w:r>
          </w:p>
        </w:tc>
      </w:tr>
      <w:tr w:rsidR="00C423CB" w:rsidRPr="004E3DA3" w14:paraId="2EAAAA13" w14:textId="77777777" w:rsidTr="005C59AD">
        <w:trPr>
          <w:trHeight w:val="270"/>
        </w:trPr>
        <w:tc>
          <w:tcPr>
            <w:tcW w:w="0" w:type="auto"/>
            <w:noWrap/>
            <w:vAlign w:val="center"/>
            <w:hideMark/>
          </w:tcPr>
          <w:p w14:paraId="725B732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395C8D6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12</w:t>
            </w:r>
            <w:r w:rsidRPr="004E3DA3">
              <w:rPr>
                <w:rFonts w:eastAsia="Times New Roman" w:cs="Times New Roman"/>
                <w:szCs w:val="24"/>
                <w:lang w:eastAsia="en-CA"/>
              </w:rPr>
              <w:t>H</w:t>
            </w:r>
            <w:r w:rsidRPr="004E3DA3">
              <w:rPr>
                <w:rFonts w:eastAsia="Times New Roman" w:cs="Times New Roman"/>
                <w:szCs w:val="24"/>
                <w:vertAlign w:val="subscript"/>
                <w:lang w:eastAsia="en-CA"/>
              </w:rPr>
              <w:t>28</w:t>
            </w:r>
            <w:r w:rsidRPr="004E3DA3">
              <w:rPr>
                <w:rFonts w:eastAsia="Times New Roman" w:cs="Times New Roman"/>
                <w:szCs w:val="24"/>
                <w:lang w:eastAsia="en-CA"/>
              </w:rPr>
              <w:t>B</w:t>
            </w:r>
            <w:r w:rsidRPr="004E3DA3">
              <w:rPr>
                <w:rFonts w:eastAsia="Times New Roman" w:cs="Times New Roman"/>
                <w:szCs w:val="24"/>
                <w:vertAlign w:val="subscript"/>
                <w:lang w:eastAsia="en-CA"/>
              </w:rPr>
              <w:t>2</w:t>
            </w:r>
            <w:r w:rsidRPr="004E3DA3">
              <w:rPr>
                <w:rFonts w:eastAsia="Times New Roman" w:cs="Times New Roman"/>
                <w:szCs w:val="24"/>
                <w:lang w:eastAsia="en-CA"/>
              </w:rPr>
              <w:t>N</w:t>
            </w:r>
            <w:r w:rsidRPr="004E3DA3">
              <w:rPr>
                <w:rFonts w:eastAsia="Times New Roman" w:cs="Times New Roman"/>
                <w:szCs w:val="24"/>
                <w:vertAlign w:val="subscript"/>
                <w:lang w:eastAsia="en-CA"/>
              </w:rPr>
              <w:t>2</w:t>
            </w:r>
          </w:p>
        </w:tc>
      </w:tr>
      <w:tr w:rsidR="00C423CB" w:rsidRPr="004E3DA3" w14:paraId="7E8B3768" w14:textId="77777777" w:rsidTr="005C59AD">
        <w:trPr>
          <w:trHeight w:val="260"/>
        </w:trPr>
        <w:tc>
          <w:tcPr>
            <w:tcW w:w="0" w:type="auto"/>
            <w:noWrap/>
            <w:vAlign w:val="center"/>
            <w:hideMark/>
          </w:tcPr>
          <w:p w14:paraId="644B711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3D3D950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221.98</w:t>
            </w:r>
          </w:p>
        </w:tc>
      </w:tr>
      <w:tr w:rsidR="00C423CB" w:rsidRPr="004E3DA3" w14:paraId="5C86A25B" w14:textId="77777777" w:rsidTr="005C59AD">
        <w:trPr>
          <w:trHeight w:val="270"/>
        </w:trPr>
        <w:tc>
          <w:tcPr>
            <w:tcW w:w="0" w:type="auto"/>
            <w:noWrap/>
            <w:vAlign w:val="center"/>
            <w:hideMark/>
          </w:tcPr>
          <w:p w14:paraId="3DD9996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5FDDD6C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C423CB" w:rsidRPr="004E3DA3" w14:paraId="20E65B32" w14:textId="77777777" w:rsidTr="005C59AD">
        <w:trPr>
          <w:trHeight w:val="270"/>
        </w:trPr>
        <w:tc>
          <w:tcPr>
            <w:tcW w:w="0" w:type="auto"/>
            <w:noWrap/>
            <w:vAlign w:val="center"/>
            <w:hideMark/>
          </w:tcPr>
          <w:p w14:paraId="340F712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4F7399F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C423CB" w:rsidRPr="004E3DA3" w14:paraId="4583C930" w14:textId="77777777" w:rsidTr="005C59AD">
        <w:trPr>
          <w:trHeight w:val="260"/>
        </w:trPr>
        <w:tc>
          <w:tcPr>
            <w:tcW w:w="0" w:type="auto"/>
            <w:noWrap/>
            <w:vAlign w:val="center"/>
            <w:hideMark/>
          </w:tcPr>
          <w:p w14:paraId="4045451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3C773D9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P2</w:t>
            </w:r>
            <w:r w:rsidRPr="004E3DA3">
              <w:rPr>
                <w:rFonts w:eastAsia="Times New Roman" w:cs="Times New Roman"/>
                <w:szCs w:val="24"/>
                <w:vertAlign w:val="subscript"/>
                <w:lang w:eastAsia="en-CA"/>
              </w:rPr>
              <w:t>1</w:t>
            </w:r>
            <w:r w:rsidRPr="004E3DA3">
              <w:rPr>
                <w:rFonts w:eastAsia="Times New Roman" w:cs="Times New Roman"/>
                <w:szCs w:val="24"/>
                <w:lang w:eastAsia="en-CA"/>
              </w:rPr>
              <w:t>/c</w:t>
            </w:r>
          </w:p>
        </w:tc>
      </w:tr>
      <w:tr w:rsidR="00C423CB" w:rsidRPr="004E3DA3" w14:paraId="7BFAA876" w14:textId="77777777" w:rsidTr="005C59AD">
        <w:trPr>
          <w:trHeight w:val="270"/>
        </w:trPr>
        <w:tc>
          <w:tcPr>
            <w:tcW w:w="0" w:type="auto"/>
            <w:noWrap/>
            <w:vAlign w:val="center"/>
            <w:hideMark/>
          </w:tcPr>
          <w:p w14:paraId="6BCA1AC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4371B35C"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11.2826(5)</w:t>
            </w:r>
          </w:p>
        </w:tc>
      </w:tr>
      <w:tr w:rsidR="00C423CB" w:rsidRPr="004E3DA3" w14:paraId="412E21C9" w14:textId="77777777" w:rsidTr="005C59AD">
        <w:trPr>
          <w:trHeight w:val="260"/>
        </w:trPr>
        <w:tc>
          <w:tcPr>
            <w:tcW w:w="0" w:type="auto"/>
            <w:noWrap/>
            <w:vAlign w:val="center"/>
            <w:hideMark/>
          </w:tcPr>
          <w:p w14:paraId="5A1DA11D"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3DBAC54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6.0833(2)</w:t>
            </w:r>
          </w:p>
        </w:tc>
      </w:tr>
      <w:tr w:rsidR="00C423CB" w:rsidRPr="004E3DA3" w14:paraId="4DC2C3D2" w14:textId="77777777" w:rsidTr="005C59AD">
        <w:trPr>
          <w:trHeight w:val="270"/>
        </w:trPr>
        <w:tc>
          <w:tcPr>
            <w:tcW w:w="0" w:type="auto"/>
            <w:noWrap/>
            <w:vAlign w:val="center"/>
            <w:hideMark/>
          </w:tcPr>
          <w:p w14:paraId="21D2E75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330123A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10.5290(4)</w:t>
            </w:r>
          </w:p>
        </w:tc>
      </w:tr>
      <w:tr w:rsidR="00C423CB" w:rsidRPr="004E3DA3" w14:paraId="34406DD4" w14:textId="77777777" w:rsidTr="005C59AD">
        <w:trPr>
          <w:trHeight w:val="270"/>
        </w:trPr>
        <w:tc>
          <w:tcPr>
            <w:tcW w:w="0" w:type="auto"/>
            <w:noWrap/>
            <w:vAlign w:val="center"/>
            <w:hideMark/>
          </w:tcPr>
          <w:p w14:paraId="43DF218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621755B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C423CB" w:rsidRPr="004E3DA3" w14:paraId="5A3EDF01" w14:textId="77777777" w:rsidTr="005C59AD">
        <w:trPr>
          <w:trHeight w:val="260"/>
        </w:trPr>
        <w:tc>
          <w:tcPr>
            <w:tcW w:w="0" w:type="auto"/>
            <w:noWrap/>
            <w:vAlign w:val="center"/>
            <w:hideMark/>
          </w:tcPr>
          <w:p w14:paraId="26C22CC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023C316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107.856(2)</w:t>
            </w:r>
          </w:p>
        </w:tc>
      </w:tr>
      <w:tr w:rsidR="00C423CB" w:rsidRPr="004E3DA3" w14:paraId="1A5C48E6" w14:textId="77777777" w:rsidTr="005C59AD">
        <w:trPr>
          <w:trHeight w:val="270"/>
        </w:trPr>
        <w:tc>
          <w:tcPr>
            <w:tcW w:w="0" w:type="auto"/>
            <w:noWrap/>
            <w:vAlign w:val="center"/>
            <w:hideMark/>
          </w:tcPr>
          <w:p w14:paraId="38FE0CD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054099E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C423CB" w:rsidRPr="004E3DA3" w14:paraId="7AA1195B" w14:textId="77777777" w:rsidTr="005C59AD">
        <w:trPr>
          <w:trHeight w:val="260"/>
        </w:trPr>
        <w:tc>
          <w:tcPr>
            <w:tcW w:w="0" w:type="auto"/>
            <w:noWrap/>
            <w:vAlign w:val="center"/>
            <w:hideMark/>
          </w:tcPr>
          <w:p w14:paraId="6165523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070F8D0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687.85(5)</w:t>
            </w:r>
          </w:p>
        </w:tc>
      </w:tr>
      <w:tr w:rsidR="00C423CB" w:rsidRPr="004E3DA3" w14:paraId="4C31B34F" w14:textId="77777777" w:rsidTr="005C59AD">
        <w:trPr>
          <w:trHeight w:val="270"/>
        </w:trPr>
        <w:tc>
          <w:tcPr>
            <w:tcW w:w="0" w:type="auto"/>
            <w:noWrap/>
            <w:vAlign w:val="center"/>
            <w:hideMark/>
          </w:tcPr>
          <w:p w14:paraId="1156A887"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448C0F3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w:t>
            </w:r>
          </w:p>
        </w:tc>
      </w:tr>
      <w:tr w:rsidR="00C423CB" w:rsidRPr="004E3DA3" w14:paraId="7D3DB40C" w14:textId="77777777" w:rsidTr="005C59AD">
        <w:trPr>
          <w:trHeight w:val="270"/>
        </w:trPr>
        <w:tc>
          <w:tcPr>
            <w:tcW w:w="0" w:type="auto"/>
            <w:noWrap/>
            <w:vAlign w:val="center"/>
            <w:hideMark/>
          </w:tcPr>
          <w:p w14:paraId="29B8CC3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317F571D"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1.072</w:t>
            </w:r>
          </w:p>
        </w:tc>
      </w:tr>
      <w:tr w:rsidR="00C423CB" w:rsidRPr="004E3DA3" w14:paraId="7C3359F0" w14:textId="77777777" w:rsidTr="005C59AD">
        <w:trPr>
          <w:trHeight w:val="260"/>
        </w:trPr>
        <w:tc>
          <w:tcPr>
            <w:tcW w:w="0" w:type="auto"/>
            <w:noWrap/>
            <w:vAlign w:val="center"/>
            <w:hideMark/>
          </w:tcPr>
          <w:p w14:paraId="4331194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4DA2DE3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0.444</w:t>
            </w:r>
          </w:p>
        </w:tc>
      </w:tr>
      <w:tr w:rsidR="00C423CB" w:rsidRPr="004E3DA3" w14:paraId="4F374249" w14:textId="77777777" w:rsidTr="005C59AD">
        <w:trPr>
          <w:trHeight w:val="270"/>
        </w:trPr>
        <w:tc>
          <w:tcPr>
            <w:tcW w:w="0" w:type="auto"/>
            <w:noWrap/>
            <w:vAlign w:val="center"/>
            <w:hideMark/>
          </w:tcPr>
          <w:p w14:paraId="590E3F5A"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12A14095"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248.0</w:t>
            </w:r>
          </w:p>
        </w:tc>
      </w:tr>
      <w:tr w:rsidR="00C423CB" w:rsidRPr="004E3DA3" w14:paraId="70C97B3A" w14:textId="77777777" w:rsidTr="005C59AD">
        <w:trPr>
          <w:trHeight w:val="260"/>
        </w:trPr>
        <w:tc>
          <w:tcPr>
            <w:tcW w:w="0" w:type="auto"/>
            <w:noWrap/>
            <w:vAlign w:val="center"/>
            <w:hideMark/>
          </w:tcPr>
          <w:p w14:paraId="15F6C02A"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3636D65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0.24 × 0.06 × 0.03</w:t>
            </w:r>
          </w:p>
        </w:tc>
      </w:tr>
      <w:tr w:rsidR="00C423CB" w:rsidRPr="004E3DA3" w14:paraId="672CAB7D" w14:textId="77777777" w:rsidTr="005C59AD">
        <w:trPr>
          <w:trHeight w:val="270"/>
        </w:trPr>
        <w:tc>
          <w:tcPr>
            <w:tcW w:w="0" w:type="auto"/>
            <w:noWrap/>
            <w:vAlign w:val="center"/>
            <w:hideMark/>
          </w:tcPr>
          <w:p w14:paraId="7C89660A"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3E1C8525"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Cu Kα (λ = 1.54178)</w:t>
            </w:r>
          </w:p>
        </w:tc>
      </w:tr>
      <w:tr w:rsidR="00C423CB" w:rsidRPr="004E3DA3" w14:paraId="0ADFEDD0" w14:textId="77777777" w:rsidTr="005C59AD">
        <w:trPr>
          <w:trHeight w:val="270"/>
        </w:trPr>
        <w:tc>
          <w:tcPr>
            <w:tcW w:w="0" w:type="auto"/>
            <w:noWrap/>
            <w:vAlign w:val="center"/>
            <w:hideMark/>
          </w:tcPr>
          <w:p w14:paraId="37BBCC7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3A9F432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8.232 to 144.094</w:t>
            </w:r>
          </w:p>
        </w:tc>
      </w:tr>
      <w:tr w:rsidR="00C423CB" w:rsidRPr="004E3DA3" w14:paraId="6B073F08" w14:textId="77777777" w:rsidTr="005C59AD">
        <w:trPr>
          <w:trHeight w:val="260"/>
        </w:trPr>
        <w:tc>
          <w:tcPr>
            <w:tcW w:w="0" w:type="auto"/>
            <w:noWrap/>
            <w:vAlign w:val="center"/>
            <w:hideMark/>
          </w:tcPr>
          <w:p w14:paraId="4BB2F25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2B07F32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-13 ≤ h ≤ 13, -6 ≤ k ≤ 7, -12 ≤ l ≤ 12</w:t>
            </w:r>
          </w:p>
        </w:tc>
      </w:tr>
      <w:tr w:rsidR="00C423CB" w:rsidRPr="004E3DA3" w14:paraId="02A31161" w14:textId="77777777" w:rsidTr="005C59AD">
        <w:trPr>
          <w:trHeight w:val="270"/>
        </w:trPr>
        <w:tc>
          <w:tcPr>
            <w:tcW w:w="0" w:type="auto"/>
            <w:noWrap/>
            <w:vAlign w:val="center"/>
            <w:hideMark/>
          </w:tcPr>
          <w:p w14:paraId="100A146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6DBCE4D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9296</w:t>
            </w:r>
          </w:p>
        </w:tc>
      </w:tr>
      <w:tr w:rsidR="00C423CB" w:rsidRPr="004E3DA3" w14:paraId="1D53E4DD" w14:textId="77777777" w:rsidTr="005C59AD">
        <w:trPr>
          <w:trHeight w:val="260"/>
        </w:trPr>
        <w:tc>
          <w:tcPr>
            <w:tcW w:w="0" w:type="auto"/>
            <w:noWrap/>
            <w:vAlign w:val="center"/>
            <w:hideMark/>
          </w:tcPr>
          <w:p w14:paraId="44DE55A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208805D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1348 [R</w:t>
            </w:r>
            <w:r w:rsidRPr="004E3DA3">
              <w:rPr>
                <w:rFonts w:eastAsia="Times New Roman" w:cs="Times New Roman"/>
                <w:szCs w:val="24"/>
                <w:vertAlign w:val="subscript"/>
                <w:lang w:eastAsia="en-CA"/>
              </w:rPr>
              <w:t>int</w:t>
            </w:r>
            <w:r w:rsidRPr="004E3DA3">
              <w:rPr>
                <w:rFonts w:eastAsia="Times New Roman" w:cs="Times New Roman"/>
                <w:szCs w:val="24"/>
                <w:lang w:eastAsia="en-CA"/>
              </w:rPr>
              <w:t> = 0.0396,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0.0243]</w:t>
            </w:r>
          </w:p>
        </w:tc>
      </w:tr>
      <w:tr w:rsidR="00C423CB" w:rsidRPr="004E3DA3" w14:paraId="6FBE5ABE" w14:textId="77777777" w:rsidTr="005C59AD">
        <w:trPr>
          <w:trHeight w:val="270"/>
        </w:trPr>
        <w:tc>
          <w:tcPr>
            <w:tcW w:w="0" w:type="auto"/>
            <w:noWrap/>
            <w:vAlign w:val="center"/>
            <w:hideMark/>
          </w:tcPr>
          <w:p w14:paraId="367FC62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5EE0C3A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1348/0/85</w:t>
            </w:r>
          </w:p>
        </w:tc>
      </w:tr>
      <w:tr w:rsidR="00C423CB" w:rsidRPr="004E3DA3" w14:paraId="695E8630" w14:textId="77777777" w:rsidTr="005C59AD">
        <w:trPr>
          <w:trHeight w:val="270"/>
        </w:trPr>
        <w:tc>
          <w:tcPr>
            <w:tcW w:w="0" w:type="auto"/>
            <w:noWrap/>
            <w:vAlign w:val="center"/>
            <w:hideMark/>
          </w:tcPr>
          <w:p w14:paraId="74AC280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0B87874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1.028</w:t>
            </w:r>
          </w:p>
        </w:tc>
      </w:tr>
      <w:tr w:rsidR="00C423CB" w:rsidRPr="004E3DA3" w14:paraId="4609A4ED" w14:textId="77777777" w:rsidTr="005C59AD">
        <w:trPr>
          <w:trHeight w:val="260"/>
        </w:trPr>
        <w:tc>
          <w:tcPr>
            <w:tcW w:w="0" w:type="auto"/>
            <w:noWrap/>
            <w:vAlign w:val="center"/>
            <w:hideMark/>
          </w:tcPr>
          <w:p w14:paraId="6A4ECAE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6BCA2C1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0.0370, wR</w:t>
            </w:r>
            <w:r w:rsidRPr="004E3DA3">
              <w:rPr>
                <w:rFonts w:eastAsia="Times New Roman" w:cs="Times New Roman"/>
                <w:szCs w:val="24"/>
                <w:vertAlign w:val="subscript"/>
                <w:lang w:eastAsia="en-CA"/>
              </w:rPr>
              <w:t>2</w:t>
            </w:r>
            <w:r w:rsidRPr="004E3DA3">
              <w:rPr>
                <w:rFonts w:eastAsia="Times New Roman" w:cs="Times New Roman"/>
                <w:szCs w:val="24"/>
                <w:lang w:eastAsia="en-CA"/>
              </w:rPr>
              <w:t> = 0.0959</w:t>
            </w:r>
          </w:p>
        </w:tc>
      </w:tr>
      <w:tr w:rsidR="00C423CB" w:rsidRPr="004E3DA3" w14:paraId="036F0AE7" w14:textId="77777777" w:rsidTr="005C59AD">
        <w:trPr>
          <w:trHeight w:val="270"/>
        </w:trPr>
        <w:tc>
          <w:tcPr>
            <w:tcW w:w="0" w:type="auto"/>
            <w:noWrap/>
            <w:vAlign w:val="center"/>
            <w:hideMark/>
          </w:tcPr>
          <w:p w14:paraId="7B08F1A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212AD66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0.0394, wR</w:t>
            </w:r>
            <w:r w:rsidRPr="004E3DA3">
              <w:rPr>
                <w:rFonts w:eastAsia="Times New Roman" w:cs="Times New Roman"/>
                <w:szCs w:val="24"/>
                <w:vertAlign w:val="subscript"/>
                <w:lang w:eastAsia="en-CA"/>
              </w:rPr>
              <w:t>2</w:t>
            </w:r>
            <w:r w:rsidRPr="004E3DA3">
              <w:rPr>
                <w:rFonts w:eastAsia="Times New Roman" w:cs="Times New Roman"/>
                <w:szCs w:val="24"/>
                <w:lang w:eastAsia="en-CA"/>
              </w:rPr>
              <w:t> = 0.0983</w:t>
            </w:r>
          </w:p>
        </w:tc>
      </w:tr>
      <w:tr w:rsidR="00C423CB" w:rsidRPr="004E3DA3" w14:paraId="1C6FC4F9" w14:textId="77777777" w:rsidTr="005C59AD">
        <w:trPr>
          <w:trHeight w:val="260"/>
        </w:trPr>
        <w:tc>
          <w:tcPr>
            <w:tcW w:w="0" w:type="auto"/>
            <w:noWrap/>
            <w:vAlign w:val="center"/>
            <w:hideMark/>
          </w:tcPr>
          <w:p w14:paraId="5601F43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hideMark/>
          </w:tcPr>
          <w:p w14:paraId="2402D9F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0.22/-0.22</w:t>
            </w:r>
          </w:p>
        </w:tc>
      </w:tr>
    </w:tbl>
    <w:p w14:paraId="59D5B93A" w14:textId="35C531E3" w:rsidR="00D41DB6" w:rsidRDefault="00C423CB" w:rsidP="00D41DB6">
      <w:pPr>
        <w:pStyle w:val="Heading2"/>
        <w:rPr>
          <w:b w:val="0"/>
          <w:bCs/>
        </w:rPr>
      </w:pPr>
      <w:bookmarkStart w:id="126" w:name="_Toc149123871"/>
      <w:r w:rsidRPr="004E3DA3">
        <w:t>3,11-Dimethyl-5,8-diaza-1,9-diboradispiro[4.2.4]tetradecane (2a</w:t>
      </w:r>
      <w:r>
        <w:t>b</w:t>
      </w:r>
      <w:r w:rsidRPr="004E3DA3">
        <w:t>)</w:t>
      </w:r>
      <w:r w:rsidR="00030E10">
        <w:t xml:space="preserve"> (CCDC 2307234)</w:t>
      </w:r>
      <w:r w:rsidRPr="004E3DA3">
        <w:t>:</w:t>
      </w:r>
      <w:bookmarkEnd w:id="126"/>
    </w:p>
    <w:p w14:paraId="1BF3557B" w14:textId="2000D4B0" w:rsidR="00C423CB" w:rsidRPr="004E3DA3" w:rsidRDefault="00D41DB6" w:rsidP="00D41DB6">
      <w:pPr>
        <w:spacing w:line="240" w:lineRule="auto"/>
        <w:jc w:val="center"/>
      </w:pPr>
      <w:r w:rsidRPr="00D41DB6">
        <w:rPr>
          <w:bCs/>
        </w:rPr>
        <w:t>Disorder ratio:</w:t>
      </w:r>
      <w:r w:rsidRPr="00D41DB6">
        <w:rPr>
          <w:b/>
        </w:rPr>
        <w:t xml:space="preserve"> </w:t>
      </w:r>
      <w:r w:rsidRPr="00D41DB6">
        <w:t>B1 side</w:t>
      </w:r>
      <w:r>
        <w:rPr>
          <w:b/>
        </w:rPr>
        <w:t xml:space="preserve"> </w:t>
      </w:r>
      <w:r w:rsidRPr="00D41DB6">
        <w:t xml:space="preserve">0.299: 0.201 (atoms C6a, C8a: C6b, C8b) </w:t>
      </w:r>
      <w:r>
        <w:t xml:space="preserve">and </w:t>
      </w:r>
      <w:r w:rsidRPr="00D41DB6">
        <w:t>B2 side: 0.383:0.0117 (atoms C10a, C12a: C10</w:t>
      </w:r>
      <w:r w:rsidR="00ED7B16">
        <w:t>b</w:t>
      </w:r>
      <w:r w:rsidRPr="00D41DB6">
        <w:t>, C12b)</w:t>
      </w:r>
    </w:p>
    <w:p w14:paraId="4BE6C9FD" w14:textId="63BABDA6" w:rsidR="00D65150" w:rsidRPr="00D65150" w:rsidRDefault="00D65150" w:rsidP="00D65150">
      <w:pPr>
        <w:spacing w:before="100" w:beforeAutospacing="1" w:after="100" w:afterAutospacing="1" w:line="240" w:lineRule="auto"/>
        <w:jc w:val="center"/>
        <w:rPr>
          <w:rFonts w:eastAsia="Times New Roman" w:cs="Times New Roman"/>
          <w:szCs w:val="24"/>
          <w:lang w:eastAsia="en-CA"/>
        </w:rPr>
      </w:pPr>
      <w:r w:rsidRPr="00D65150">
        <w:rPr>
          <w:rFonts w:eastAsia="Times New Roman" w:cs="Times New Roman"/>
          <w:noProof/>
          <w:szCs w:val="24"/>
          <w:lang w:eastAsia="en-CA"/>
        </w:rPr>
        <w:drawing>
          <wp:inline distT="0" distB="0" distL="0" distR="0" wp14:anchorId="65D8DEC3" wp14:editId="31AB64C9">
            <wp:extent cx="4110473" cy="1868157"/>
            <wp:effectExtent l="0" t="0" r="4445" b="0"/>
            <wp:docPr id="1328352682" name="Picture 8"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52682" name="Picture 8" descr="A structure of a molecule&#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175476" cy="1897700"/>
                    </a:xfrm>
                    <a:prstGeom prst="rect">
                      <a:avLst/>
                    </a:prstGeom>
                    <a:noFill/>
                    <a:ln>
                      <a:noFill/>
                    </a:ln>
                  </pic:spPr>
                </pic:pic>
              </a:graphicData>
            </a:graphic>
          </wp:inline>
        </w:drawing>
      </w:r>
    </w:p>
    <w:tbl>
      <w:tblPr>
        <w:tblW w:w="7624" w:type="dxa"/>
        <w:tblCellMar>
          <w:top w:w="15" w:type="dxa"/>
          <w:left w:w="15" w:type="dxa"/>
          <w:bottom w:w="15" w:type="dxa"/>
          <w:right w:w="15" w:type="dxa"/>
        </w:tblCellMar>
        <w:tblLook w:val="04A0" w:firstRow="1" w:lastRow="0" w:firstColumn="1" w:lastColumn="0" w:noHBand="0" w:noVBand="1"/>
      </w:tblPr>
      <w:tblGrid>
        <w:gridCol w:w="3587"/>
        <w:gridCol w:w="4037"/>
      </w:tblGrid>
      <w:tr w:rsidR="00C423CB" w:rsidRPr="004E3DA3" w14:paraId="11762AE9" w14:textId="77777777" w:rsidTr="005C59AD">
        <w:trPr>
          <w:trHeight w:val="292"/>
        </w:trPr>
        <w:tc>
          <w:tcPr>
            <w:tcW w:w="0" w:type="auto"/>
            <w:gridSpan w:val="2"/>
            <w:noWrap/>
            <w:vAlign w:val="center"/>
            <w:hideMark/>
          </w:tcPr>
          <w:p w14:paraId="1B61C959" w14:textId="422DA56A" w:rsidR="00C423CB" w:rsidRPr="004E3DA3" w:rsidRDefault="00F83CCA" w:rsidP="001836D5">
            <w:pPr>
              <w:spacing w:after="0" w:line="240" w:lineRule="auto"/>
              <w:rPr>
                <w:rFonts w:eastAsia="Times New Roman" w:cs="Times New Roman"/>
                <w:b/>
                <w:bCs/>
                <w:szCs w:val="24"/>
                <w:lang w:eastAsia="en-CA"/>
              </w:rPr>
            </w:pPr>
            <w:r>
              <w:rPr>
                <w:rFonts w:eastAsia="Times New Roman" w:cs="Times New Roman"/>
                <w:b/>
                <w:bCs/>
                <w:szCs w:val="24"/>
                <w:lang w:eastAsia="en-CA"/>
              </w:rPr>
              <w:t xml:space="preserve">Table S10: </w:t>
            </w:r>
            <w:r w:rsidR="00C423CB" w:rsidRPr="004E3DA3">
              <w:rPr>
                <w:rFonts w:eastAsia="Times New Roman" w:cs="Times New Roman"/>
                <w:b/>
                <w:bCs/>
                <w:szCs w:val="24"/>
                <w:lang w:eastAsia="en-CA"/>
              </w:rPr>
              <w:t xml:space="preserve">Crystal data and structure refinement for </w:t>
            </w:r>
            <w:r w:rsidR="0099362B">
              <w:rPr>
                <w:rFonts w:eastAsia="Times New Roman" w:cs="Times New Roman"/>
                <w:b/>
                <w:bCs/>
                <w:szCs w:val="24"/>
                <w:lang w:eastAsia="en-CA"/>
              </w:rPr>
              <w:t>compound 2ab</w:t>
            </w:r>
          </w:p>
        </w:tc>
      </w:tr>
      <w:tr w:rsidR="00C423CB" w:rsidRPr="004E3DA3" w14:paraId="2673B9AF" w14:textId="77777777" w:rsidTr="005C59AD">
        <w:trPr>
          <w:trHeight w:val="281"/>
        </w:trPr>
        <w:tc>
          <w:tcPr>
            <w:tcW w:w="0" w:type="auto"/>
            <w:noWrap/>
            <w:vAlign w:val="center"/>
            <w:hideMark/>
          </w:tcPr>
          <w:p w14:paraId="7D58DC5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Identification code</w:t>
            </w:r>
          </w:p>
        </w:tc>
        <w:tc>
          <w:tcPr>
            <w:tcW w:w="0" w:type="auto"/>
            <w:noWrap/>
            <w:vAlign w:val="center"/>
            <w:hideMark/>
          </w:tcPr>
          <w:p w14:paraId="550B1D6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saher177</w:t>
            </w:r>
          </w:p>
        </w:tc>
      </w:tr>
      <w:tr w:rsidR="00C423CB" w:rsidRPr="004E3DA3" w14:paraId="3D532462" w14:textId="77777777" w:rsidTr="005C59AD">
        <w:trPr>
          <w:trHeight w:val="292"/>
        </w:trPr>
        <w:tc>
          <w:tcPr>
            <w:tcW w:w="0" w:type="auto"/>
            <w:noWrap/>
            <w:vAlign w:val="center"/>
            <w:hideMark/>
          </w:tcPr>
          <w:p w14:paraId="40A72A1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Empirical formula</w:t>
            </w:r>
          </w:p>
        </w:tc>
        <w:tc>
          <w:tcPr>
            <w:tcW w:w="0" w:type="auto"/>
            <w:noWrap/>
            <w:vAlign w:val="center"/>
            <w:hideMark/>
          </w:tcPr>
          <w:p w14:paraId="6805B08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w:t>
            </w:r>
            <w:r w:rsidRPr="004E3DA3">
              <w:rPr>
                <w:rFonts w:eastAsia="Times New Roman" w:cs="Times New Roman"/>
                <w:szCs w:val="24"/>
                <w:vertAlign w:val="subscript"/>
                <w:lang w:eastAsia="en-CA"/>
              </w:rPr>
              <w:t>12</w:t>
            </w:r>
            <w:r w:rsidRPr="004E3DA3">
              <w:rPr>
                <w:rFonts w:eastAsia="Times New Roman" w:cs="Times New Roman"/>
                <w:szCs w:val="24"/>
                <w:lang w:eastAsia="en-CA"/>
              </w:rPr>
              <w:t>H</w:t>
            </w:r>
            <w:r w:rsidRPr="004E3DA3">
              <w:rPr>
                <w:rFonts w:eastAsia="Times New Roman" w:cs="Times New Roman"/>
                <w:szCs w:val="24"/>
                <w:vertAlign w:val="subscript"/>
                <w:lang w:eastAsia="en-CA"/>
              </w:rPr>
              <w:t>28</w:t>
            </w:r>
            <w:r w:rsidRPr="004E3DA3">
              <w:rPr>
                <w:rFonts w:eastAsia="Times New Roman" w:cs="Times New Roman"/>
                <w:szCs w:val="24"/>
                <w:lang w:eastAsia="en-CA"/>
              </w:rPr>
              <w:t>B</w:t>
            </w:r>
            <w:r w:rsidRPr="004E3DA3">
              <w:rPr>
                <w:rFonts w:eastAsia="Times New Roman" w:cs="Times New Roman"/>
                <w:szCs w:val="24"/>
                <w:vertAlign w:val="subscript"/>
                <w:lang w:eastAsia="en-CA"/>
              </w:rPr>
              <w:t>2</w:t>
            </w:r>
            <w:r w:rsidRPr="004E3DA3">
              <w:rPr>
                <w:rFonts w:eastAsia="Times New Roman" w:cs="Times New Roman"/>
                <w:szCs w:val="24"/>
                <w:lang w:eastAsia="en-CA"/>
              </w:rPr>
              <w:t>N</w:t>
            </w:r>
            <w:r w:rsidRPr="004E3DA3">
              <w:rPr>
                <w:rFonts w:eastAsia="Times New Roman" w:cs="Times New Roman"/>
                <w:szCs w:val="24"/>
                <w:vertAlign w:val="subscript"/>
                <w:lang w:eastAsia="en-CA"/>
              </w:rPr>
              <w:t>2</w:t>
            </w:r>
          </w:p>
        </w:tc>
      </w:tr>
      <w:tr w:rsidR="00C423CB" w:rsidRPr="004E3DA3" w14:paraId="29ABFE08" w14:textId="77777777" w:rsidTr="005C59AD">
        <w:trPr>
          <w:trHeight w:val="281"/>
        </w:trPr>
        <w:tc>
          <w:tcPr>
            <w:tcW w:w="0" w:type="auto"/>
            <w:noWrap/>
            <w:vAlign w:val="center"/>
            <w:hideMark/>
          </w:tcPr>
          <w:p w14:paraId="39A7938D"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Formula weight</w:t>
            </w:r>
          </w:p>
        </w:tc>
        <w:tc>
          <w:tcPr>
            <w:tcW w:w="0" w:type="auto"/>
            <w:noWrap/>
            <w:vAlign w:val="center"/>
            <w:hideMark/>
          </w:tcPr>
          <w:p w14:paraId="6CD45AC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221.98</w:t>
            </w:r>
          </w:p>
        </w:tc>
      </w:tr>
      <w:tr w:rsidR="00C423CB" w:rsidRPr="004E3DA3" w14:paraId="22819CDC" w14:textId="77777777" w:rsidTr="005C59AD">
        <w:trPr>
          <w:trHeight w:val="292"/>
        </w:trPr>
        <w:tc>
          <w:tcPr>
            <w:tcW w:w="0" w:type="auto"/>
            <w:noWrap/>
            <w:vAlign w:val="center"/>
            <w:hideMark/>
          </w:tcPr>
          <w:p w14:paraId="463D3C1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Temperature/K</w:t>
            </w:r>
          </w:p>
        </w:tc>
        <w:tc>
          <w:tcPr>
            <w:tcW w:w="0" w:type="auto"/>
            <w:noWrap/>
            <w:vAlign w:val="center"/>
            <w:hideMark/>
          </w:tcPr>
          <w:p w14:paraId="3638221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100</w:t>
            </w:r>
          </w:p>
        </w:tc>
      </w:tr>
      <w:tr w:rsidR="00C423CB" w:rsidRPr="004E3DA3" w14:paraId="4114E616" w14:textId="77777777" w:rsidTr="005C59AD">
        <w:trPr>
          <w:trHeight w:val="292"/>
        </w:trPr>
        <w:tc>
          <w:tcPr>
            <w:tcW w:w="0" w:type="auto"/>
            <w:noWrap/>
            <w:vAlign w:val="center"/>
            <w:hideMark/>
          </w:tcPr>
          <w:p w14:paraId="616B741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Crystal system</w:t>
            </w:r>
          </w:p>
        </w:tc>
        <w:tc>
          <w:tcPr>
            <w:tcW w:w="0" w:type="auto"/>
            <w:noWrap/>
            <w:vAlign w:val="center"/>
            <w:hideMark/>
          </w:tcPr>
          <w:p w14:paraId="7251A43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monoclinic</w:t>
            </w:r>
          </w:p>
        </w:tc>
      </w:tr>
      <w:tr w:rsidR="00C423CB" w:rsidRPr="004E3DA3" w14:paraId="003CDF9B" w14:textId="77777777" w:rsidTr="005C59AD">
        <w:trPr>
          <w:trHeight w:val="281"/>
        </w:trPr>
        <w:tc>
          <w:tcPr>
            <w:tcW w:w="0" w:type="auto"/>
            <w:noWrap/>
            <w:vAlign w:val="center"/>
            <w:hideMark/>
          </w:tcPr>
          <w:p w14:paraId="59CB9E4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Space group</w:t>
            </w:r>
          </w:p>
        </w:tc>
        <w:tc>
          <w:tcPr>
            <w:tcW w:w="0" w:type="auto"/>
            <w:noWrap/>
            <w:vAlign w:val="center"/>
            <w:hideMark/>
          </w:tcPr>
          <w:p w14:paraId="7382E94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C2/m</w:t>
            </w:r>
          </w:p>
        </w:tc>
      </w:tr>
      <w:tr w:rsidR="00C423CB" w:rsidRPr="004E3DA3" w14:paraId="6203106B" w14:textId="77777777" w:rsidTr="005C59AD">
        <w:trPr>
          <w:trHeight w:val="292"/>
        </w:trPr>
        <w:tc>
          <w:tcPr>
            <w:tcW w:w="0" w:type="auto"/>
            <w:noWrap/>
            <w:vAlign w:val="center"/>
            <w:hideMark/>
          </w:tcPr>
          <w:p w14:paraId="3A5AEC7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a/Å</w:t>
            </w:r>
          </w:p>
        </w:tc>
        <w:tc>
          <w:tcPr>
            <w:tcW w:w="0" w:type="auto"/>
            <w:noWrap/>
            <w:vAlign w:val="center"/>
            <w:hideMark/>
          </w:tcPr>
          <w:p w14:paraId="4D2D683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23.0668(12)</w:t>
            </w:r>
          </w:p>
        </w:tc>
      </w:tr>
      <w:tr w:rsidR="00C423CB" w:rsidRPr="004E3DA3" w14:paraId="700F7971" w14:textId="77777777" w:rsidTr="005C59AD">
        <w:trPr>
          <w:trHeight w:val="281"/>
        </w:trPr>
        <w:tc>
          <w:tcPr>
            <w:tcW w:w="0" w:type="auto"/>
            <w:noWrap/>
            <w:vAlign w:val="center"/>
            <w:hideMark/>
          </w:tcPr>
          <w:p w14:paraId="2A99B2F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b/Å</w:t>
            </w:r>
          </w:p>
        </w:tc>
        <w:tc>
          <w:tcPr>
            <w:tcW w:w="0" w:type="auto"/>
            <w:noWrap/>
            <w:vAlign w:val="center"/>
            <w:hideMark/>
          </w:tcPr>
          <w:p w14:paraId="6572616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5.9251(3)</w:t>
            </w:r>
          </w:p>
        </w:tc>
      </w:tr>
      <w:tr w:rsidR="00C423CB" w:rsidRPr="004E3DA3" w14:paraId="33CDB816" w14:textId="77777777" w:rsidTr="005C59AD">
        <w:trPr>
          <w:trHeight w:val="292"/>
        </w:trPr>
        <w:tc>
          <w:tcPr>
            <w:tcW w:w="0" w:type="auto"/>
            <w:noWrap/>
            <w:vAlign w:val="center"/>
            <w:hideMark/>
          </w:tcPr>
          <w:p w14:paraId="1CB2D9C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c/Å</w:t>
            </w:r>
          </w:p>
        </w:tc>
        <w:tc>
          <w:tcPr>
            <w:tcW w:w="0" w:type="auto"/>
            <w:noWrap/>
            <w:vAlign w:val="center"/>
            <w:hideMark/>
          </w:tcPr>
          <w:p w14:paraId="1458F57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10.9279(6)</w:t>
            </w:r>
          </w:p>
        </w:tc>
      </w:tr>
      <w:tr w:rsidR="00C423CB" w:rsidRPr="004E3DA3" w14:paraId="627B41A5" w14:textId="77777777" w:rsidTr="005C59AD">
        <w:trPr>
          <w:trHeight w:val="292"/>
        </w:trPr>
        <w:tc>
          <w:tcPr>
            <w:tcW w:w="0" w:type="auto"/>
            <w:noWrap/>
            <w:vAlign w:val="center"/>
            <w:hideMark/>
          </w:tcPr>
          <w:p w14:paraId="761C065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α/°</w:t>
            </w:r>
          </w:p>
        </w:tc>
        <w:tc>
          <w:tcPr>
            <w:tcW w:w="0" w:type="auto"/>
            <w:noWrap/>
            <w:vAlign w:val="center"/>
            <w:hideMark/>
          </w:tcPr>
          <w:p w14:paraId="2C2D574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C423CB" w:rsidRPr="004E3DA3" w14:paraId="1CFE2A88" w14:textId="77777777" w:rsidTr="005C59AD">
        <w:trPr>
          <w:trHeight w:val="281"/>
        </w:trPr>
        <w:tc>
          <w:tcPr>
            <w:tcW w:w="0" w:type="auto"/>
            <w:noWrap/>
            <w:vAlign w:val="center"/>
            <w:hideMark/>
          </w:tcPr>
          <w:p w14:paraId="2D924FE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β/°</w:t>
            </w:r>
          </w:p>
        </w:tc>
        <w:tc>
          <w:tcPr>
            <w:tcW w:w="0" w:type="auto"/>
            <w:noWrap/>
            <w:vAlign w:val="center"/>
            <w:hideMark/>
          </w:tcPr>
          <w:p w14:paraId="610F24A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109.254(3)</w:t>
            </w:r>
          </w:p>
        </w:tc>
      </w:tr>
      <w:tr w:rsidR="00C423CB" w:rsidRPr="004E3DA3" w14:paraId="373C7456" w14:textId="77777777" w:rsidTr="005C59AD">
        <w:trPr>
          <w:trHeight w:val="292"/>
        </w:trPr>
        <w:tc>
          <w:tcPr>
            <w:tcW w:w="0" w:type="auto"/>
            <w:noWrap/>
            <w:vAlign w:val="center"/>
            <w:hideMark/>
          </w:tcPr>
          <w:p w14:paraId="5DB273A7"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γ/°</w:t>
            </w:r>
          </w:p>
        </w:tc>
        <w:tc>
          <w:tcPr>
            <w:tcW w:w="0" w:type="auto"/>
            <w:noWrap/>
            <w:vAlign w:val="center"/>
            <w:hideMark/>
          </w:tcPr>
          <w:p w14:paraId="220BBC1D"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90</w:t>
            </w:r>
          </w:p>
        </w:tc>
      </w:tr>
      <w:tr w:rsidR="00C423CB" w:rsidRPr="004E3DA3" w14:paraId="1C44B84F" w14:textId="77777777" w:rsidTr="005C59AD">
        <w:trPr>
          <w:trHeight w:val="281"/>
        </w:trPr>
        <w:tc>
          <w:tcPr>
            <w:tcW w:w="0" w:type="auto"/>
            <w:noWrap/>
            <w:vAlign w:val="center"/>
            <w:hideMark/>
          </w:tcPr>
          <w:p w14:paraId="2547CBE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Volume/Å</w:t>
            </w:r>
            <w:r w:rsidRPr="004E3DA3">
              <w:rPr>
                <w:rFonts w:eastAsia="Times New Roman" w:cs="Times New Roman"/>
                <w:szCs w:val="24"/>
                <w:vertAlign w:val="superscript"/>
                <w:lang w:eastAsia="en-CA"/>
              </w:rPr>
              <w:t>3</w:t>
            </w:r>
          </w:p>
        </w:tc>
        <w:tc>
          <w:tcPr>
            <w:tcW w:w="0" w:type="auto"/>
            <w:noWrap/>
            <w:vAlign w:val="center"/>
            <w:hideMark/>
          </w:tcPr>
          <w:p w14:paraId="4E6538E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1410.01(13)</w:t>
            </w:r>
          </w:p>
        </w:tc>
      </w:tr>
      <w:tr w:rsidR="00C423CB" w:rsidRPr="004E3DA3" w14:paraId="726CCAEC" w14:textId="77777777" w:rsidTr="005C59AD">
        <w:trPr>
          <w:trHeight w:val="292"/>
        </w:trPr>
        <w:tc>
          <w:tcPr>
            <w:tcW w:w="0" w:type="auto"/>
            <w:noWrap/>
            <w:vAlign w:val="center"/>
            <w:hideMark/>
          </w:tcPr>
          <w:p w14:paraId="135F5FA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Z</w:t>
            </w:r>
          </w:p>
        </w:tc>
        <w:tc>
          <w:tcPr>
            <w:tcW w:w="0" w:type="auto"/>
            <w:noWrap/>
            <w:vAlign w:val="center"/>
            <w:hideMark/>
          </w:tcPr>
          <w:p w14:paraId="4CE46E6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4</w:t>
            </w:r>
          </w:p>
        </w:tc>
      </w:tr>
      <w:tr w:rsidR="00C423CB" w:rsidRPr="004E3DA3" w14:paraId="62C9C196" w14:textId="77777777" w:rsidTr="005C59AD">
        <w:trPr>
          <w:trHeight w:val="292"/>
        </w:trPr>
        <w:tc>
          <w:tcPr>
            <w:tcW w:w="0" w:type="auto"/>
            <w:noWrap/>
            <w:vAlign w:val="center"/>
            <w:hideMark/>
          </w:tcPr>
          <w:p w14:paraId="52B1A79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ρ</w:t>
            </w:r>
            <w:r w:rsidRPr="004E3DA3">
              <w:rPr>
                <w:rFonts w:eastAsia="Times New Roman" w:cs="Times New Roman"/>
                <w:szCs w:val="24"/>
                <w:vertAlign w:val="subscript"/>
                <w:lang w:eastAsia="en-CA"/>
              </w:rPr>
              <w:t>calc</w:t>
            </w:r>
            <w:r w:rsidRPr="004E3DA3">
              <w:rPr>
                <w:rFonts w:eastAsia="Times New Roman" w:cs="Times New Roman"/>
                <w:szCs w:val="24"/>
                <w:lang w:eastAsia="en-CA"/>
              </w:rPr>
              <w:t>g/cm</w:t>
            </w:r>
            <w:r w:rsidRPr="004E3DA3">
              <w:rPr>
                <w:rFonts w:eastAsia="Times New Roman" w:cs="Times New Roman"/>
                <w:szCs w:val="24"/>
                <w:vertAlign w:val="superscript"/>
                <w:lang w:eastAsia="en-CA"/>
              </w:rPr>
              <w:t>3</w:t>
            </w:r>
          </w:p>
        </w:tc>
        <w:tc>
          <w:tcPr>
            <w:tcW w:w="0" w:type="auto"/>
            <w:noWrap/>
            <w:vAlign w:val="center"/>
            <w:hideMark/>
          </w:tcPr>
          <w:p w14:paraId="0476F60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1.046</w:t>
            </w:r>
          </w:p>
        </w:tc>
      </w:tr>
      <w:tr w:rsidR="00C423CB" w:rsidRPr="004E3DA3" w14:paraId="7D6DA455" w14:textId="77777777" w:rsidTr="005C59AD">
        <w:trPr>
          <w:trHeight w:val="281"/>
        </w:trPr>
        <w:tc>
          <w:tcPr>
            <w:tcW w:w="0" w:type="auto"/>
            <w:noWrap/>
            <w:vAlign w:val="center"/>
            <w:hideMark/>
          </w:tcPr>
          <w:p w14:paraId="71147D2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μ/mm</w:t>
            </w:r>
            <w:r w:rsidRPr="004E3DA3">
              <w:rPr>
                <w:rFonts w:eastAsia="Times New Roman" w:cs="Times New Roman"/>
                <w:szCs w:val="24"/>
                <w:vertAlign w:val="superscript"/>
                <w:lang w:eastAsia="en-CA"/>
              </w:rPr>
              <w:noBreakHyphen/>
              <w:t>1</w:t>
            </w:r>
          </w:p>
        </w:tc>
        <w:tc>
          <w:tcPr>
            <w:tcW w:w="0" w:type="auto"/>
            <w:noWrap/>
            <w:vAlign w:val="center"/>
            <w:hideMark/>
          </w:tcPr>
          <w:p w14:paraId="3A12C71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0.433</w:t>
            </w:r>
          </w:p>
        </w:tc>
      </w:tr>
      <w:tr w:rsidR="00C423CB" w:rsidRPr="004E3DA3" w14:paraId="5C6C57BB" w14:textId="77777777" w:rsidTr="005C59AD">
        <w:trPr>
          <w:trHeight w:val="292"/>
        </w:trPr>
        <w:tc>
          <w:tcPr>
            <w:tcW w:w="0" w:type="auto"/>
            <w:noWrap/>
            <w:vAlign w:val="center"/>
            <w:hideMark/>
          </w:tcPr>
          <w:p w14:paraId="72465A4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F(000)</w:t>
            </w:r>
          </w:p>
        </w:tc>
        <w:tc>
          <w:tcPr>
            <w:tcW w:w="0" w:type="auto"/>
            <w:noWrap/>
            <w:vAlign w:val="center"/>
            <w:hideMark/>
          </w:tcPr>
          <w:p w14:paraId="1002F48C"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496.0</w:t>
            </w:r>
          </w:p>
        </w:tc>
      </w:tr>
      <w:tr w:rsidR="00C423CB" w:rsidRPr="004E3DA3" w14:paraId="16F695E2" w14:textId="77777777" w:rsidTr="005C59AD">
        <w:trPr>
          <w:trHeight w:val="281"/>
        </w:trPr>
        <w:tc>
          <w:tcPr>
            <w:tcW w:w="0" w:type="auto"/>
            <w:noWrap/>
            <w:vAlign w:val="center"/>
            <w:hideMark/>
          </w:tcPr>
          <w:p w14:paraId="436E759A"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Crystal size/mm</w:t>
            </w:r>
            <w:r w:rsidRPr="004E3DA3">
              <w:rPr>
                <w:rFonts w:eastAsia="Times New Roman" w:cs="Times New Roman"/>
                <w:szCs w:val="24"/>
                <w:vertAlign w:val="superscript"/>
                <w:lang w:eastAsia="en-CA"/>
              </w:rPr>
              <w:t>3</w:t>
            </w:r>
          </w:p>
        </w:tc>
        <w:tc>
          <w:tcPr>
            <w:tcW w:w="0" w:type="auto"/>
            <w:noWrap/>
            <w:vAlign w:val="center"/>
            <w:hideMark/>
          </w:tcPr>
          <w:p w14:paraId="7FA27885"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0.3 × 0.075 × 0.045</w:t>
            </w:r>
          </w:p>
        </w:tc>
      </w:tr>
      <w:tr w:rsidR="00C423CB" w:rsidRPr="004E3DA3" w14:paraId="21D0FDC4" w14:textId="77777777" w:rsidTr="005C59AD">
        <w:trPr>
          <w:trHeight w:val="292"/>
        </w:trPr>
        <w:tc>
          <w:tcPr>
            <w:tcW w:w="0" w:type="auto"/>
            <w:noWrap/>
            <w:vAlign w:val="center"/>
            <w:hideMark/>
          </w:tcPr>
          <w:p w14:paraId="0CE0B37B"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Radiation</w:t>
            </w:r>
          </w:p>
        </w:tc>
        <w:tc>
          <w:tcPr>
            <w:tcW w:w="0" w:type="auto"/>
            <w:noWrap/>
            <w:vAlign w:val="center"/>
            <w:hideMark/>
          </w:tcPr>
          <w:p w14:paraId="235227E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Cu Kα (λ = 1.54178)</w:t>
            </w:r>
          </w:p>
        </w:tc>
      </w:tr>
      <w:tr w:rsidR="00C423CB" w:rsidRPr="004E3DA3" w14:paraId="25E91AE6" w14:textId="77777777" w:rsidTr="005C59AD">
        <w:trPr>
          <w:trHeight w:val="292"/>
        </w:trPr>
        <w:tc>
          <w:tcPr>
            <w:tcW w:w="0" w:type="auto"/>
            <w:noWrap/>
            <w:vAlign w:val="center"/>
            <w:hideMark/>
          </w:tcPr>
          <w:p w14:paraId="69A41AEC"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2Θ range for data collection/°</w:t>
            </w:r>
          </w:p>
        </w:tc>
        <w:tc>
          <w:tcPr>
            <w:tcW w:w="0" w:type="auto"/>
            <w:noWrap/>
            <w:vAlign w:val="center"/>
            <w:hideMark/>
          </w:tcPr>
          <w:p w14:paraId="57A9BDF4"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8.12 to 143.858</w:t>
            </w:r>
          </w:p>
        </w:tc>
      </w:tr>
      <w:tr w:rsidR="00C423CB" w:rsidRPr="004E3DA3" w14:paraId="43D6B914" w14:textId="77777777" w:rsidTr="005C59AD">
        <w:trPr>
          <w:trHeight w:val="281"/>
        </w:trPr>
        <w:tc>
          <w:tcPr>
            <w:tcW w:w="0" w:type="auto"/>
            <w:noWrap/>
            <w:vAlign w:val="center"/>
            <w:hideMark/>
          </w:tcPr>
          <w:p w14:paraId="7AB9BA8D"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Index ranges</w:t>
            </w:r>
          </w:p>
        </w:tc>
        <w:tc>
          <w:tcPr>
            <w:tcW w:w="0" w:type="auto"/>
            <w:noWrap/>
            <w:vAlign w:val="center"/>
            <w:hideMark/>
          </w:tcPr>
          <w:p w14:paraId="42369AA0"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-28 ≤ h ≤ 26, 0 ≤ k ≤ 7, 0 ≤ l ≤ 13</w:t>
            </w:r>
          </w:p>
        </w:tc>
      </w:tr>
      <w:tr w:rsidR="00C423CB" w:rsidRPr="004E3DA3" w14:paraId="7B572E8C" w14:textId="77777777" w:rsidTr="005C59AD">
        <w:trPr>
          <w:trHeight w:val="292"/>
        </w:trPr>
        <w:tc>
          <w:tcPr>
            <w:tcW w:w="0" w:type="auto"/>
            <w:noWrap/>
            <w:vAlign w:val="center"/>
            <w:hideMark/>
          </w:tcPr>
          <w:p w14:paraId="1F86FCA6"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Reflections collected</w:t>
            </w:r>
          </w:p>
        </w:tc>
        <w:tc>
          <w:tcPr>
            <w:tcW w:w="0" w:type="auto"/>
            <w:noWrap/>
            <w:vAlign w:val="center"/>
            <w:hideMark/>
          </w:tcPr>
          <w:p w14:paraId="1897319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1507</w:t>
            </w:r>
          </w:p>
        </w:tc>
      </w:tr>
      <w:tr w:rsidR="00C423CB" w:rsidRPr="004E3DA3" w14:paraId="4809D2AC" w14:textId="77777777" w:rsidTr="005C59AD">
        <w:trPr>
          <w:trHeight w:val="281"/>
        </w:trPr>
        <w:tc>
          <w:tcPr>
            <w:tcW w:w="0" w:type="auto"/>
            <w:noWrap/>
            <w:vAlign w:val="center"/>
            <w:hideMark/>
          </w:tcPr>
          <w:p w14:paraId="5AA19AE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Independent reflections</w:t>
            </w:r>
          </w:p>
        </w:tc>
        <w:tc>
          <w:tcPr>
            <w:tcW w:w="0" w:type="auto"/>
            <w:noWrap/>
            <w:vAlign w:val="center"/>
            <w:hideMark/>
          </w:tcPr>
          <w:p w14:paraId="04BFAAD8"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1507 [R</w:t>
            </w:r>
            <w:r w:rsidRPr="004E3DA3">
              <w:rPr>
                <w:rFonts w:eastAsia="Times New Roman" w:cs="Times New Roman"/>
                <w:szCs w:val="24"/>
                <w:vertAlign w:val="subscript"/>
                <w:lang w:eastAsia="en-CA"/>
              </w:rPr>
              <w:t>int</w:t>
            </w:r>
            <w:r w:rsidRPr="004E3DA3">
              <w:rPr>
                <w:rFonts w:eastAsia="Times New Roman" w:cs="Times New Roman"/>
                <w:szCs w:val="24"/>
                <w:lang w:eastAsia="en-CA"/>
              </w:rPr>
              <w:t> = ?, R</w:t>
            </w:r>
            <w:r w:rsidRPr="004E3DA3">
              <w:rPr>
                <w:rFonts w:eastAsia="Times New Roman" w:cs="Times New Roman"/>
                <w:szCs w:val="24"/>
                <w:vertAlign w:val="subscript"/>
                <w:lang w:eastAsia="en-CA"/>
              </w:rPr>
              <w:t>sigma</w:t>
            </w:r>
            <w:r w:rsidRPr="004E3DA3">
              <w:rPr>
                <w:rFonts w:eastAsia="Times New Roman" w:cs="Times New Roman"/>
                <w:szCs w:val="24"/>
                <w:lang w:eastAsia="en-CA"/>
              </w:rPr>
              <w:t> = 0.0211]</w:t>
            </w:r>
          </w:p>
        </w:tc>
      </w:tr>
      <w:tr w:rsidR="00C423CB" w:rsidRPr="004E3DA3" w14:paraId="3C581BE1" w14:textId="77777777" w:rsidTr="005C59AD">
        <w:trPr>
          <w:trHeight w:val="292"/>
        </w:trPr>
        <w:tc>
          <w:tcPr>
            <w:tcW w:w="0" w:type="auto"/>
            <w:noWrap/>
            <w:vAlign w:val="center"/>
            <w:hideMark/>
          </w:tcPr>
          <w:p w14:paraId="3BE3DEC9"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Data/restraints/parameters</w:t>
            </w:r>
          </w:p>
        </w:tc>
        <w:tc>
          <w:tcPr>
            <w:tcW w:w="0" w:type="auto"/>
            <w:noWrap/>
            <w:vAlign w:val="center"/>
            <w:hideMark/>
          </w:tcPr>
          <w:p w14:paraId="2FE697BE"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1507/37/180</w:t>
            </w:r>
          </w:p>
        </w:tc>
      </w:tr>
      <w:tr w:rsidR="00C423CB" w:rsidRPr="004E3DA3" w14:paraId="79569840" w14:textId="77777777" w:rsidTr="005C59AD">
        <w:trPr>
          <w:trHeight w:val="292"/>
        </w:trPr>
        <w:tc>
          <w:tcPr>
            <w:tcW w:w="0" w:type="auto"/>
            <w:noWrap/>
            <w:vAlign w:val="center"/>
            <w:hideMark/>
          </w:tcPr>
          <w:p w14:paraId="1B3267FF"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Goodness-of-fit on F</w:t>
            </w:r>
            <w:r w:rsidRPr="004E3DA3">
              <w:rPr>
                <w:rFonts w:eastAsia="Times New Roman" w:cs="Times New Roman"/>
                <w:szCs w:val="24"/>
                <w:vertAlign w:val="superscript"/>
                <w:lang w:eastAsia="en-CA"/>
              </w:rPr>
              <w:t>2</w:t>
            </w:r>
          </w:p>
        </w:tc>
        <w:tc>
          <w:tcPr>
            <w:tcW w:w="0" w:type="auto"/>
            <w:noWrap/>
            <w:vAlign w:val="center"/>
            <w:hideMark/>
          </w:tcPr>
          <w:p w14:paraId="77CC72A2"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1.086</w:t>
            </w:r>
          </w:p>
        </w:tc>
      </w:tr>
      <w:tr w:rsidR="00C423CB" w:rsidRPr="004E3DA3" w14:paraId="4212CDA1" w14:textId="77777777" w:rsidTr="005C59AD">
        <w:trPr>
          <w:trHeight w:val="281"/>
        </w:trPr>
        <w:tc>
          <w:tcPr>
            <w:tcW w:w="0" w:type="auto"/>
            <w:noWrap/>
            <w:vAlign w:val="center"/>
            <w:hideMark/>
          </w:tcPr>
          <w:p w14:paraId="0A1BC29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Final R indexes [I&gt;=2σ (I)]</w:t>
            </w:r>
          </w:p>
        </w:tc>
        <w:tc>
          <w:tcPr>
            <w:tcW w:w="0" w:type="auto"/>
            <w:noWrap/>
            <w:vAlign w:val="center"/>
            <w:hideMark/>
          </w:tcPr>
          <w:p w14:paraId="6603FD2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0.0690, wR</w:t>
            </w:r>
            <w:r w:rsidRPr="004E3DA3">
              <w:rPr>
                <w:rFonts w:eastAsia="Times New Roman" w:cs="Times New Roman"/>
                <w:szCs w:val="24"/>
                <w:vertAlign w:val="subscript"/>
                <w:lang w:eastAsia="en-CA"/>
              </w:rPr>
              <w:t>2</w:t>
            </w:r>
            <w:r w:rsidRPr="004E3DA3">
              <w:rPr>
                <w:rFonts w:eastAsia="Times New Roman" w:cs="Times New Roman"/>
                <w:szCs w:val="24"/>
                <w:lang w:eastAsia="en-CA"/>
              </w:rPr>
              <w:t> = 0.1831</w:t>
            </w:r>
          </w:p>
        </w:tc>
      </w:tr>
      <w:tr w:rsidR="00C423CB" w:rsidRPr="004E3DA3" w14:paraId="7C3816DA" w14:textId="77777777" w:rsidTr="005C59AD">
        <w:trPr>
          <w:trHeight w:val="292"/>
        </w:trPr>
        <w:tc>
          <w:tcPr>
            <w:tcW w:w="0" w:type="auto"/>
            <w:noWrap/>
            <w:vAlign w:val="center"/>
            <w:hideMark/>
          </w:tcPr>
          <w:p w14:paraId="66676FE1"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Final R indexes [all data]</w:t>
            </w:r>
          </w:p>
        </w:tc>
        <w:tc>
          <w:tcPr>
            <w:tcW w:w="0" w:type="auto"/>
            <w:noWrap/>
            <w:vAlign w:val="center"/>
            <w:hideMark/>
          </w:tcPr>
          <w:p w14:paraId="293BF523" w14:textId="77777777" w:rsidR="00C423CB" w:rsidRPr="004E3DA3" w:rsidRDefault="00C423CB" w:rsidP="001836D5">
            <w:pPr>
              <w:spacing w:after="0" w:line="240" w:lineRule="auto"/>
              <w:rPr>
                <w:rFonts w:eastAsia="Times New Roman" w:cs="Times New Roman"/>
                <w:szCs w:val="24"/>
                <w:lang w:eastAsia="en-CA"/>
              </w:rPr>
            </w:pPr>
            <w:r w:rsidRPr="004E3DA3">
              <w:rPr>
                <w:rFonts w:eastAsia="Times New Roman" w:cs="Times New Roman"/>
                <w:szCs w:val="24"/>
                <w:lang w:eastAsia="en-CA"/>
              </w:rPr>
              <w:t>R</w:t>
            </w:r>
            <w:r w:rsidRPr="004E3DA3">
              <w:rPr>
                <w:rFonts w:eastAsia="Times New Roman" w:cs="Times New Roman"/>
                <w:szCs w:val="24"/>
                <w:vertAlign w:val="subscript"/>
                <w:lang w:eastAsia="en-CA"/>
              </w:rPr>
              <w:t>1</w:t>
            </w:r>
            <w:r w:rsidRPr="004E3DA3">
              <w:rPr>
                <w:rFonts w:eastAsia="Times New Roman" w:cs="Times New Roman"/>
                <w:szCs w:val="24"/>
                <w:lang w:eastAsia="en-CA"/>
              </w:rPr>
              <w:t> = 0.0765, wR</w:t>
            </w:r>
            <w:r w:rsidRPr="004E3DA3">
              <w:rPr>
                <w:rFonts w:eastAsia="Times New Roman" w:cs="Times New Roman"/>
                <w:szCs w:val="24"/>
                <w:vertAlign w:val="subscript"/>
                <w:lang w:eastAsia="en-CA"/>
              </w:rPr>
              <w:t>2</w:t>
            </w:r>
            <w:r w:rsidRPr="004E3DA3">
              <w:rPr>
                <w:rFonts w:eastAsia="Times New Roman" w:cs="Times New Roman"/>
                <w:szCs w:val="24"/>
                <w:lang w:eastAsia="en-CA"/>
              </w:rPr>
              <w:t> = 0.1896</w:t>
            </w:r>
          </w:p>
        </w:tc>
      </w:tr>
      <w:tr w:rsidR="005C59AD" w:rsidRPr="004E3DA3" w14:paraId="21C47005" w14:textId="77777777" w:rsidTr="005C59AD">
        <w:trPr>
          <w:trHeight w:val="292"/>
        </w:trPr>
        <w:tc>
          <w:tcPr>
            <w:tcW w:w="0" w:type="auto"/>
            <w:noWrap/>
            <w:vAlign w:val="center"/>
          </w:tcPr>
          <w:p w14:paraId="75EFA612" w14:textId="4A7C7BB1" w:rsidR="005C59AD" w:rsidRPr="004E3DA3" w:rsidRDefault="005C59AD" w:rsidP="005C59AD">
            <w:pPr>
              <w:spacing w:after="0" w:line="240" w:lineRule="auto"/>
              <w:rPr>
                <w:rFonts w:eastAsia="Times New Roman" w:cs="Times New Roman"/>
                <w:szCs w:val="24"/>
                <w:lang w:eastAsia="en-CA"/>
              </w:rPr>
            </w:pPr>
            <w:r w:rsidRPr="004E3DA3">
              <w:rPr>
                <w:rFonts w:eastAsia="Times New Roman" w:cs="Times New Roman"/>
                <w:szCs w:val="24"/>
                <w:lang w:eastAsia="en-CA"/>
              </w:rPr>
              <w:t>Largest diff. peak/hole / e Å</w:t>
            </w:r>
            <w:r w:rsidRPr="004E3DA3">
              <w:rPr>
                <w:rFonts w:eastAsia="Times New Roman" w:cs="Times New Roman"/>
                <w:szCs w:val="24"/>
                <w:vertAlign w:val="superscript"/>
                <w:lang w:eastAsia="en-CA"/>
              </w:rPr>
              <w:t>-3</w:t>
            </w:r>
          </w:p>
        </w:tc>
        <w:tc>
          <w:tcPr>
            <w:tcW w:w="0" w:type="auto"/>
            <w:noWrap/>
            <w:vAlign w:val="center"/>
          </w:tcPr>
          <w:p w14:paraId="05C2EB2A" w14:textId="73D64C9E" w:rsidR="005C59AD" w:rsidRPr="004E3DA3" w:rsidRDefault="005C59AD" w:rsidP="005C59AD">
            <w:pPr>
              <w:spacing w:after="0" w:line="240" w:lineRule="auto"/>
              <w:rPr>
                <w:rFonts w:eastAsia="Times New Roman" w:cs="Times New Roman"/>
                <w:szCs w:val="24"/>
                <w:lang w:eastAsia="en-CA"/>
              </w:rPr>
            </w:pPr>
            <w:r w:rsidRPr="004E3DA3">
              <w:rPr>
                <w:rFonts w:eastAsia="Times New Roman" w:cs="Times New Roman"/>
                <w:szCs w:val="24"/>
                <w:lang w:eastAsia="en-CA"/>
              </w:rPr>
              <w:t>0.32/-0.23</w:t>
            </w:r>
          </w:p>
        </w:tc>
      </w:tr>
    </w:tbl>
    <w:p w14:paraId="78BE1D85" w14:textId="77777777" w:rsidR="005C59AD" w:rsidRDefault="005C59AD" w:rsidP="001836D5">
      <w:pPr>
        <w:spacing w:after="0" w:line="240" w:lineRule="auto"/>
        <w:rPr>
          <w:rFonts w:eastAsia="Times New Roman" w:cs="Times New Roman"/>
          <w:szCs w:val="24"/>
          <w:lang w:eastAsia="en-CA"/>
        </w:rPr>
        <w:sectPr w:rsidR="005C59AD" w:rsidSect="005C59AD">
          <w:pgSz w:w="12240" w:h="15840"/>
          <w:pgMar w:top="851" w:right="1440" w:bottom="851" w:left="1440" w:header="709" w:footer="709" w:gutter="0"/>
          <w:cols w:space="708"/>
          <w:docGrid w:linePitch="360"/>
        </w:sectPr>
      </w:pPr>
    </w:p>
    <w:p w14:paraId="02A1E3B4" w14:textId="7F464F38" w:rsidR="00791267" w:rsidRPr="006905F4" w:rsidRDefault="00791267" w:rsidP="00EA41C1">
      <w:pPr>
        <w:pStyle w:val="Heading1"/>
      </w:pPr>
      <w:bookmarkStart w:id="127" w:name="_Toc149123872"/>
      <w:r w:rsidRPr="006905F4">
        <w:t>References</w:t>
      </w:r>
      <w:bookmarkEnd w:id="127"/>
    </w:p>
    <w:p w14:paraId="5930CF5F" w14:textId="77777777" w:rsidR="00D64B9A" w:rsidRPr="00D64B9A" w:rsidRDefault="00657A21" w:rsidP="00D64B9A">
      <w:pPr>
        <w:pStyle w:val="EndNoteBibliography"/>
        <w:spacing w:after="0" w:line="480" w:lineRule="auto"/>
      </w:pPr>
      <w:r>
        <w:fldChar w:fldCharType="begin"/>
      </w:r>
      <w:r>
        <w:instrText xml:space="preserve"> ADDIN EN.REFLIST </w:instrText>
      </w:r>
      <w:r>
        <w:fldChar w:fldCharType="separate"/>
      </w:r>
      <w:r w:rsidR="00D64B9A" w:rsidRPr="00D64B9A">
        <w:t>1.</w:t>
      </w:r>
      <w:r w:rsidR="00D64B9A" w:rsidRPr="00D64B9A">
        <w:tab/>
        <w:t xml:space="preserve">Charette, A. B.; Juteau, H., </w:t>
      </w:r>
      <w:r w:rsidR="00D64B9A" w:rsidRPr="00D64B9A">
        <w:rPr>
          <w:i/>
        </w:rPr>
        <w:t xml:space="preserve">J. Am. Chem. Soc. </w:t>
      </w:r>
      <w:r w:rsidR="00D64B9A" w:rsidRPr="00D64B9A">
        <w:rPr>
          <w:b/>
        </w:rPr>
        <w:t>1994,</w:t>
      </w:r>
      <w:r w:rsidR="00D64B9A" w:rsidRPr="00D64B9A">
        <w:t xml:space="preserve"> </w:t>
      </w:r>
      <w:r w:rsidR="00D64B9A" w:rsidRPr="00D64B9A">
        <w:rPr>
          <w:i/>
        </w:rPr>
        <w:t>116</w:t>
      </w:r>
      <w:r w:rsidR="00D64B9A" w:rsidRPr="00D64B9A">
        <w:t>, 2651-2652.</w:t>
      </w:r>
    </w:p>
    <w:p w14:paraId="7A3854EA" w14:textId="77777777" w:rsidR="00D64B9A" w:rsidRPr="009F1D85" w:rsidRDefault="00D64B9A" w:rsidP="00D64B9A">
      <w:pPr>
        <w:pStyle w:val="EndNoteBibliography"/>
        <w:spacing w:after="0" w:line="480" w:lineRule="auto"/>
        <w:rPr>
          <w:lang w:val="fr-CA"/>
        </w:rPr>
      </w:pPr>
      <w:r w:rsidRPr="009F1D85">
        <w:rPr>
          <w:lang w:val="fr-CA"/>
        </w:rPr>
        <w:t>2.</w:t>
      </w:r>
      <w:r w:rsidRPr="009F1D85">
        <w:rPr>
          <w:lang w:val="fr-CA"/>
        </w:rPr>
        <w:tab/>
        <w:t xml:space="preserve">Luo, G.; Xiang, M.; Krische, M. J., </w:t>
      </w:r>
      <w:r w:rsidRPr="009F1D85">
        <w:rPr>
          <w:i/>
          <w:lang w:val="fr-CA"/>
        </w:rPr>
        <w:t xml:space="preserve">Org. Lett. </w:t>
      </w:r>
      <w:r w:rsidRPr="009F1D85">
        <w:rPr>
          <w:b/>
          <w:lang w:val="fr-CA"/>
        </w:rPr>
        <w:t>2019,</w:t>
      </w:r>
      <w:r w:rsidRPr="009F1D85">
        <w:rPr>
          <w:lang w:val="fr-CA"/>
        </w:rPr>
        <w:t xml:space="preserve"> </w:t>
      </w:r>
      <w:r w:rsidRPr="009F1D85">
        <w:rPr>
          <w:i/>
          <w:lang w:val="fr-CA"/>
        </w:rPr>
        <w:t>21</w:t>
      </w:r>
      <w:r w:rsidRPr="009F1D85">
        <w:rPr>
          <w:lang w:val="fr-CA"/>
        </w:rPr>
        <w:t>, 2493-2497.</w:t>
      </w:r>
    </w:p>
    <w:p w14:paraId="57E73800" w14:textId="77777777" w:rsidR="00D64B9A" w:rsidRPr="009F1D85" w:rsidRDefault="00D64B9A" w:rsidP="00D64B9A">
      <w:pPr>
        <w:pStyle w:val="EndNoteBibliography"/>
        <w:spacing w:after="0" w:line="480" w:lineRule="auto"/>
        <w:ind w:left="720" w:hanging="720"/>
        <w:rPr>
          <w:lang w:val="fr-CA"/>
        </w:rPr>
      </w:pPr>
      <w:r w:rsidRPr="009F1D85">
        <w:rPr>
          <w:lang w:val="fr-CA"/>
        </w:rPr>
        <w:t>3.</w:t>
      </w:r>
      <w:r w:rsidRPr="009F1D85">
        <w:rPr>
          <w:lang w:val="fr-CA"/>
        </w:rPr>
        <w:tab/>
        <w:t xml:space="preserve">Veeraraghavan Ramachandran, P.; Kulkarni, A. S.; Zhao, Y.; Mei, J., </w:t>
      </w:r>
      <w:r w:rsidRPr="009F1D85">
        <w:rPr>
          <w:i/>
          <w:lang w:val="fr-CA"/>
        </w:rPr>
        <w:t xml:space="preserve">Chem. Commun. </w:t>
      </w:r>
      <w:r w:rsidRPr="009F1D85">
        <w:rPr>
          <w:b/>
          <w:lang w:val="fr-CA"/>
        </w:rPr>
        <w:t>2016,</w:t>
      </w:r>
      <w:r w:rsidRPr="009F1D85">
        <w:rPr>
          <w:lang w:val="fr-CA"/>
        </w:rPr>
        <w:t xml:space="preserve"> </w:t>
      </w:r>
      <w:r w:rsidRPr="009F1D85">
        <w:rPr>
          <w:i/>
          <w:lang w:val="fr-CA"/>
        </w:rPr>
        <w:t>52</w:t>
      </w:r>
      <w:r w:rsidRPr="009F1D85">
        <w:rPr>
          <w:lang w:val="fr-CA"/>
        </w:rPr>
        <w:t>, 11885-11888.</w:t>
      </w:r>
    </w:p>
    <w:p w14:paraId="4798A062" w14:textId="77777777" w:rsidR="00D64B9A" w:rsidRPr="009F1D85" w:rsidRDefault="00D64B9A" w:rsidP="00D64B9A">
      <w:pPr>
        <w:pStyle w:val="EndNoteBibliography"/>
        <w:spacing w:after="0" w:line="480" w:lineRule="auto"/>
        <w:ind w:left="720" w:hanging="720"/>
        <w:rPr>
          <w:lang w:val="fr-CA"/>
        </w:rPr>
      </w:pPr>
      <w:r w:rsidRPr="009F1D85">
        <w:rPr>
          <w:lang w:val="fr-CA"/>
        </w:rPr>
        <w:t>4.</w:t>
      </w:r>
      <w:r w:rsidRPr="009F1D85">
        <w:rPr>
          <w:lang w:val="fr-CA"/>
        </w:rPr>
        <w:tab/>
        <w:t xml:space="preserve">Gieuw, M. H.; Leung, V. M. Y.; Ke, Z.; Yeung, Y. Y. J. A. S.; Catalysis, </w:t>
      </w:r>
      <w:r w:rsidRPr="009F1D85">
        <w:rPr>
          <w:i/>
          <w:lang w:val="fr-CA"/>
        </w:rPr>
        <w:t xml:space="preserve">Adv. Synth. Catal. </w:t>
      </w:r>
      <w:r w:rsidRPr="009F1D85">
        <w:rPr>
          <w:b/>
          <w:lang w:val="fr-CA"/>
        </w:rPr>
        <w:t>2018,</w:t>
      </w:r>
      <w:r w:rsidRPr="009F1D85">
        <w:rPr>
          <w:lang w:val="fr-CA"/>
        </w:rPr>
        <w:t xml:space="preserve"> </w:t>
      </w:r>
      <w:r w:rsidRPr="009F1D85">
        <w:rPr>
          <w:i/>
          <w:lang w:val="fr-CA"/>
        </w:rPr>
        <w:t>360</w:t>
      </w:r>
      <w:r w:rsidRPr="009F1D85">
        <w:rPr>
          <w:lang w:val="fr-CA"/>
        </w:rPr>
        <w:t>, 4306-4311.</w:t>
      </w:r>
    </w:p>
    <w:p w14:paraId="5102535C" w14:textId="77777777" w:rsidR="00D64B9A" w:rsidRPr="009F1D85" w:rsidRDefault="00D64B9A" w:rsidP="00D64B9A">
      <w:pPr>
        <w:pStyle w:val="EndNoteBibliography"/>
        <w:spacing w:line="480" w:lineRule="auto"/>
        <w:rPr>
          <w:lang w:val="fr-CA"/>
        </w:rPr>
      </w:pPr>
      <w:r w:rsidRPr="009F1D85">
        <w:rPr>
          <w:lang w:val="fr-CA"/>
        </w:rPr>
        <w:t>5.</w:t>
      </w:r>
      <w:r w:rsidRPr="009F1D85">
        <w:rPr>
          <w:lang w:val="fr-CA"/>
        </w:rPr>
        <w:tab/>
        <w:t xml:space="preserve">Siddiqui, S. H.; Navuluri, C.; Charette, A. B., </w:t>
      </w:r>
      <w:r w:rsidRPr="009F1D85">
        <w:rPr>
          <w:i/>
          <w:lang w:val="fr-CA"/>
        </w:rPr>
        <w:t xml:space="preserve">Synthesis </w:t>
      </w:r>
      <w:r w:rsidRPr="009F1D85">
        <w:rPr>
          <w:b/>
          <w:lang w:val="fr-CA"/>
        </w:rPr>
        <w:t>2019,</w:t>
      </w:r>
      <w:r w:rsidRPr="009F1D85">
        <w:rPr>
          <w:lang w:val="fr-CA"/>
        </w:rPr>
        <w:t xml:space="preserve"> </w:t>
      </w:r>
      <w:r w:rsidRPr="009F1D85">
        <w:rPr>
          <w:i/>
          <w:lang w:val="fr-CA"/>
        </w:rPr>
        <w:t>51</w:t>
      </w:r>
      <w:r w:rsidRPr="009F1D85">
        <w:rPr>
          <w:lang w:val="fr-CA"/>
        </w:rPr>
        <w:t>, 3834-3846.</w:t>
      </w:r>
    </w:p>
    <w:p w14:paraId="79A860ED" w14:textId="454DB415" w:rsidR="00397953" w:rsidRDefault="00657A21" w:rsidP="00D64B9A">
      <w:pPr>
        <w:spacing w:line="480" w:lineRule="auto"/>
      </w:pPr>
      <w:r>
        <w:fldChar w:fldCharType="end"/>
      </w:r>
    </w:p>
    <w:sectPr w:rsidR="003979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28138" w14:textId="77777777" w:rsidR="006C1D56" w:rsidRDefault="006C1D56" w:rsidP="00791267">
      <w:pPr>
        <w:spacing w:after="0" w:line="240" w:lineRule="auto"/>
      </w:pPr>
      <w:r>
        <w:separator/>
      </w:r>
    </w:p>
  </w:endnote>
  <w:endnote w:type="continuationSeparator" w:id="0">
    <w:p w14:paraId="2F269C2C" w14:textId="77777777" w:rsidR="006C1D56" w:rsidRDefault="006C1D56" w:rsidP="0079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Times New Roman"/>
    <w:charset w:val="00"/>
    <w:family w:val="roman"/>
    <w:pitch w:val="variable"/>
    <w:sig w:usb0="6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auto"/>
    <w:pitch w:val="variable"/>
    <w:sig w:usb0="E0002AE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badi">
    <w:charset w:val="00"/>
    <w:family w:val="swiss"/>
    <w:pitch w:val="variable"/>
    <w:sig w:usb0="8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2">
    <w:altName w:val="Cambria"/>
    <w:panose1 w:val="020B060403050404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505262"/>
      <w:docPartObj>
        <w:docPartGallery w:val="Page Numbers (Bottom of Page)"/>
        <w:docPartUnique/>
      </w:docPartObj>
    </w:sdtPr>
    <w:sdtEndPr>
      <w:rPr>
        <w:noProof/>
      </w:rPr>
    </w:sdtEndPr>
    <w:sdtContent>
      <w:p w14:paraId="1E4B01A6" w14:textId="77777777" w:rsidR="00791267" w:rsidRDefault="00791267" w:rsidP="00780F7F">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14:paraId="3E8AF188" w14:textId="77777777" w:rsidR="00791267" w:rsidRDefault="00791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FFC5" w14:textId="77777777" w:rsidR="006C1D56" w:rsidRDefault="006C1D56" w:rsidP="00791267">
      <w:pPr>
        <w:spacing w:after="0" w:line="240" w:lineRule="auto"/>
      </w:pPr>
      <w:r>
        <w:separator/>
      </w:r>
    </w:p>
  </w:footnote>
  <w:footnote w:type="continuationSeparator" w:id="0">
    <w:p w14:paraId="6D032597" w14:textId="77777777" w:rsidR="006C1D56" w:rsidRDefault="006C1D56" w:rsidP="00791267">
      <w:pPr>
        <w:spacing w:after="0" w:line="240" w:lineRule="auto"/>
      </w:pPr>
      <w:r>
        <w:continuationSeparator/>
      </w:r>
    </w:p>
  </w:footnote>
  <w:footnote w:id="1">
    <w:p w14:paraId="6165ED3C" w14:textId="77777777" w:rsidR="00791267" w:rsidRDefault="00791267" w:rsidP="00791267">
      <w:pPr>
        <w:pStyle w:val="FootnoteText"/>
      </w:pPr>
      <w:r>
        <w:rPr>
          <w:rStyle w:val="FootnoteReference"/>
        </w:rPr>
        <w:footnoteRef/>
      </w:r>
      <w:r>
        <w:t>Shriver, D. F. &amp; Drezdzon, M. A. The Manipulation of Air-Sensitive Compounds; 2nd Edition; Wiley: New York, 1986.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940"/>
    <w:multiLevelType w:val="hybridMultilevel"/>
    <w:tmpl w:val="BC38313A"/>
    <w:lvl w:ilvl="0" w:tplc="F86E57FE">
      <w:start w:val="1"/>
      <w:numFmt w:val="bullet"/>
      <w:lvlText w:val=""/>
      <w:lvlJc w:val="left"/>
      <w:pPr>
        <w:ind w:left="644" w:hanging="360"/>
      </w:pPr>
      <w:rPr>
        <w:rFonts w:ascii="Symbol" w:hAnsi="Symbol" w:hint="default"/>
        <w:sz w:val="16"/>
        <w:szCs w:val="16"/>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 w15:restartNumberingAfterBreak="0">
    <w:nsid w:val="00B13C3E"/>
    <w:multiLevelType w:val="hybridMultilevel"/>
    <w:tmpl w:val="E48688E6"/>
    <w:lvl w:ilvl="0" w:tplc="3AA63E20">
      <w:start w:val="1"/>
      <w:numFmt w:val="decimal"/>
      <w:pStyle w:val="Ref"/>
      <w:lvlText w:val="(%1)"/>
      <w:lvlJc w:val="right"/>
      <w:pPr>
        <w:ind w:left="540" w:hanging="360"/>
      </w:pPr>
      <w:rPr>
        <w:rFonts w:hint="default"/>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abstractNum w:abstractNumId="2" w15:restartNumberingAfterBreak="0">
    <w:nsid w:val="0BAF7D16"/>
    <w:multiLevelType w:val="hybridMultilevel"/>
    <w:tmpl w:val="33E086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A2722"/>
    <w:multiLevelType w:val="hybridMultilevel"/>
    <w:tmpl w:val="E17C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750F58"/>
    <w:multiLevelType w:val="hybridMultilevel"/>
    <w:tmpl w:val="9920E126"/>
    <w:lvl w:ilvl="0" w:tplc="B99C4436">
      <w:start w:val="1"/>
      <w:numFmt w:val="decimal"/>
      <w:lvlText w:val="%1."/>
      <w:lvlJc w:val="left"/>
      <w:pPr>
        <w:ind w:left="1287" w:hanging="360"/>
      </w:pPr>
      <w:rPr>
        <w:rFonts w:hint="default"/>
        <w:spacing w:val="-2"/>
        <w:kern w:val="16"/>
        <w:position w:val="0"/>
      </w:r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5" w15:restartNumberingAfterBreak="0">
    <w:nsid w:val="15B61809"/>
    <w:multiLevelType w:val="hybridMultilevel"/>
    <w:tmpl w:val="3844E83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5D1312"/>
    <w:multiLevelType w:val="hybridMultilevel"/>
    <w:tmpl w:val="BFD851B4"/>
    <w:lvl w:ilvl="0" w:tplc="5D2A72CE">
      <w:start w:val="1"/>
      <w:numFmt w:val="lowerLetter"/>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805F2F"/>
    <w:multiLevelType w:val="multilevel"/>
    <w:tmpl w:val="A250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E6A8A"/>
    <w:multiLevelType w:val="hybridMultilevel"/>
    <w:tmpl w:val="25688BD4"/>
    <w:lvl w:ilvl="0" w:tplc="8DDC9600">
      <w:start w:val="1"/>
      <w:numFmt w:val="decimal"/>
      <w:lvlText w:val="%1)"/>
      <w:lvlJc w:val="left"/>
      <w:pPr>
        <w:ind w:left="720" w:hanging="360"/>
      </w:pPr>
      <w:rPr>
        <w:rFonts w:asciiTheme="minorHAnsi" w:hAnsiTheme="minorHAnsi" w:cstheme="minorBid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2B380F"/>
    <w:multiLevelType w:val="multilevel"/>
    <w:tmpl w:val="A702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11D82"/>
    <w:multiLevelType w:val="hybridMultilevel"/>
    <w:tmpl w:val="AA46CC62"/>
    <w:lvl w:ilvl="0" w:tplc="495476F2">
      <w:start w:val="1"/>
      <w:numFmt w:val="bullet"/>
      <w:lvlText w:val=""/>
      <w:lvlJc w:val="left"/>
      <w:pPr>
        <w:ind w:left="720" w:hanging="360"/>
      </w:pPr>
      <w:rPr>
        <w:rFonts w:ascii="Symbol" w:hAnsi="Symbol"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31F3327"/>
    <w:multiLevelType w:val="hybridMultilevel"/>
    <w:tmpl w:val="51FCC58A"/>
    <w:lvl w:ilvl="0" w:tplc="CD3AE224">
      <w:start w:val="1"/>
      <w:numFmt w:val="bullet"/>
      <w:lvlText w:val=""/>
      <w:lvlJc w:val="left"/>
      <w:pPr>
        <w:ind w:left="720" w:hanging="360"/>
      </w:pPr>
      <w:rPr>
        <w:rFonts w:ascii="Symbol" w:hAnsi="Symbol"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35842BC"/>
    <w:multiLevelType w:val="multilevel"/>
    <w:tmpl w:val="F1529FAE"/>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3D80A5A"/>
    <w:multiLevelType w:val="multilevel"/>
    <w:tmpl w:val="7D7EB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5857A1"/>
    <w:multiLevelType w:val="hybridMultilevel"/>
    <w:tmpl w:val="1AEAF838"/>
    <w:lvl w:ilvl="0" w:tplc="8720758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A07128E"/>
    <w:multiLevelType w:val="hybridMultilevel"/>
    <w:tmpl w:val="ECDA2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2E1805"/>
    <w:multiLevelType w:val="hybridMultilevel"/>
    <w:tmpl w:val="DC7861AE"/>
    <w:lvl w:ilvl="0" w:tplc="8BC0DCD8">
      <w:start w:val="1"/>
      <w:numFmt w:val="decimal"/>
      <w:pStyle w:val="Figure"/>
      <w:lvlText w:val="Figure %1. – "/>
      <w:lvlJc w:val="center"/>
      <w:pPr>
        <w:ind w:left="360" w:hanging="360"/>
      </w:pPr>
      <w:rPr>
        <w:rFonts w:hint="default"/>
        <w:spacing w:val="-2"/>
        <w:kern w:val="16"/>
        <w:position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4903633"/>
    <w:multiLevelType w:val="hybridMultilevel"/>
    <w:tmpl w:val="C97E6380"/>
    <w:lvl w:ilvl="0" w:tplc="453222A0">
      <w:start w:val="1"/>
      <w:numFmt w:val="decimal"/>
      <w:pStyle w:val="Tableau"/>
      <w:lvlText w:val="Tableau %1. – "/>
      <w:lvlJc w:val="center"/>
      <w:pPr>
        <w:ind w:left="2912" w:hanging="360"/>
      </w:pPr>
      <w:rPr>
        <w:rFonts w:hint="default"/>
        <w:spacing w:val="-2"/>
        <w:kern w:val="16"/>
        <w:position w:val="0"/>
      </w:rPr>
    </w:lvl>
    <w:lvl w:ilvl="1" w:tplc="0C0C0019" w:tentative="1">
      <w:start w:val="1"/>
      <w:numFmt w:val="lowerLetter"/>
      <w:lvlText w:val="%2."/>
      <w:lvlJc w:val="left"/>
      <w:pPr>
        <w:ind w:left="3992" w:hanging="360"/>
      </w:pPr>
    </w:lvl>
    <w:lvl w:ilvl="2" w:tplc="0C0C001B" w:tentative="1">
      <w:start w:val="1"/>
      <w:numFmt w:val="lowerRoman"/>
      <w:lvlText w:val="%3."/>
      <w:lvlJc w:val="right"/>
      <w:pPr>
        <w:ind w:left="4712" w:hanging="180"/>
      </w:pPr>
    </w:lvl>
    <w:lvl w:ilvl="3" w:tplc="0C0C000F" w:tentative="1">
      <w:start w:val="1"/>
      <w:numFmt w:val="decimal"/>
      <w:lvlText w:val="%4."/>
      <w:lvlJc w:val="left"/>
      <w:pPr>
        <w:ind w:left="5432" w:hanging="360"/>
      </w:pPr>
    </w:lvl>
    <w:lvl w:ilvl="4" w:tplc="0C0C0019" w:tentative="1">
      <w:start w:val="1"/>
      <w:numFmt w:val="lowerLetter"/>
      <w:lvlText w:val="%5."/>
      <w:lvlJc w:val="left"/>
      <w:pPr>
        <w:ind w:left="6152" w:hanging="360"/>
      </w:pPr>
    </w:lvl>
    <w:lvl w:ilvl="5" w:tplc="0C0C001B" w:tentative="1">
      <w:start w:val="1"/>
      <w:numFmt w:val="lowerRoman"/>
      <w:lvlText w:val="%6."/>
      <w:lvlJc w:val="right"/>
      <w:pPr>
        <w:ind w:left="6872" w:hanging="180"/>
      </w:pPr>
    </w:lvl>
    <w:lvl w:ilvl="6" w:tplc="0C0C000F" w:tentative="1">
      <w:start w:val="1"/>
      <w:numFmt w:val="decimal"/>
      <w:lvlText w:val="%7."/>
      <w:lvlJc w:val="left"/>
      <w:pPr>
        <w:ind w:left="7592" w:hanging="360"/>
      </w:pPr>
    </w:lvl>
    <w:lvl w:ilvl="7" w:tplc="0C0C0019" w:tentative="1">
      <w:start w:val="1"/>
      <w:numFmt w:val="lowerLetter"/>
      <w:lvlText w:val="%8."/>
      <w:lvlJc w:val="left"/>
      <w:pPr>
        <w:ind w:left="8312" w:hanging="360"/>
      </w:pPr>
    </w:lvl>
    <w:lvl w:ilvl="8" w:tplc="0C0C001B" w:tentative="1">
      <w:start w:val="1"/>
      <w:numFmt w:val="lowerRoman"/>
      <w:lvlText w:val="%9."/>
      <w:lvlJc w:val="right"/>
      <w:pPr>
        <w:ind w:left="9032" w:hanging="180"/>
      </w:pPr>
    </w:lvl>
  </w:abstractNum>
  <w:abstractNum w:abstractNumId="18" w15:restartNumberingAfterBreak="0">
    <w:nsid w:val="6EF57950"/>
    <w:multiLevelType w:val="hybridMultilevel"/>
    <w:tmpl w:val="1C101CB2"/>
    <w:lvl w:ilvl="0" w:tplc="5E961ECA">
      <w:start w:val="1"/>
      <w:numFmt w:val="bullet"/>
      <w:lvlText w:val=""/>
      <w:lvlJc w:val="left"/>
      <w:pPr>
        <w:ind w:left="720" w:hanging="360"/>
      </w:pPr>
      <w:rPr>
        <w:rFonts w:ascii="Symbol" w:hAnsi="Symbol"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04D7C6B"/>
    <w:multiLevelType w:val="multilevel"/>
    <w:tmpl w:val="F6E8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F09C9"/>
    <w:multiLevelType w:val="hybridMultilevel"/>
    <w:tmpl w:val="AB1867FA"/>
    <w:lvl w:ilvl="0" w:tplc="F8B2604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4EA1044"/>
    <w:multiLevelType w:val="hybridMultilevel"/>
    <w:tmpl w:val="F446D8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D04A83"/>
    <w:multiLevelType w:val="multilevel"/>
    <w:tmpl w:val="7E5AB506"/>
    <w:lvl w:ilvl="0">
      <w:start w:val="1"/>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5365A7"/>
    <w:multiLevelType w:val="hybridMultilevel"/>
    <w:tmpl w:val="0040EA14"/>
    <w:lvl w:ilvl="0" w:tplc="83B89C34">
      <w:start w:val="1"/>
      <w:numFmt w:val="bullet"/>
      <w:lvlText w:val=""/>
      <w:lvlJc w:val="left"/>
      <w:pPr>
        <w:ind w:left="720" w:hanging="360"/>
      </w:pPr>
      <w:rPr>
        <w:rFonts w:ascii="Symbol" w:hAnsi="Symbol"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21496019">
    <w:abstractNumId w:val="17"/>
  </w:num>
  <w:num w:numId="2" w16cid:durableId="367951619">
    <w:abstractNumId w:val="16"/>
  </w:num>
  <w:num w:numId="3" w16cid:durableId="1963539680">
    <w:abstractNumId w:val="4"/>
  </w:num>
  <w:num w:numId="4" w16cid:durableId="673386290">
    <w:abstractNumId w:val="22"/>
  </w:num>
  <w:num w:numId="5" w16cid:durableId="373621186">
    <w:abstractNumId w:val="12"/>
  </w:num>
  <w:num w:numId="6" w16cid:durableId="728265440">
    <w:abstractNumId w:val="11"/>
  </w:num>
  <w:num w:numId="7" w16cid:durableId="1556231848">
    <w:abstractNumId w:val="10"/>
  </w:num>
  <w:num w:numId="8" w16cid:durableId="2119062913">
    <w:abstractNumId w:val="18"/>
  </w:num>
  <w:num w:numId="9" w16cid:durableId="31344244">
    <w:abstractNumId w:val="0"/>
  </w:num>
  <w:num w:numId="10" w16cid:durableId="455756089">
    <w:abstractNumId w:val="23"/>
  </w:num>
  <w:num w:numId="11" w16cid:durableId="1269659427">
    <w:abstractNumId w:val="2"/>
  </w:num>
  <w:num w:numId="12" w16cid:durableId="1220360824">
    <w:abstractNumId w:val="7"/>
  </w:num>
  <w:num w:numId="13" w16cid:durableId="1465005419">
    <w:abstractNumId w:val="21"/>
  </w:num>
  <w:num w:numId="14" w16cid:durableId="452599275">
    <w:abstractNumId w:val="13"/>
  </w:num>
  <w:num w:numId="15" w16cid:durableId="25185147">
    <w:abstractNumId w:val="1"/>
  </w:num>
  <w:num w:numId="16" w16cid:durableId="85729677">
    <w:abstractNumId w:val="8"/>
  </w:num>
  <w:num w:numId="17" w16cid:durableId="1539582800">
    <w:abstractNumId w:val="19"/>
  </w:num>
  <w:num w:numId="18" w16cid:durableId="1595088078">
    <w:abstractNumId w:val="5"/>
  </w:num>
  <w:num w:numId="19" w16cid:durableId="782193369">
    <w:abstractNumId w:val="9"/>
  </w:num>
  <w:num w:numId="20" w16cid:durableId="411582300">
    <w:abstractNumId w:val="20"/>
  </w:num>
  <w:num w:numId="21" w16cid:durableId="1865971380">
    <w:abstractNumId w:val="3"/>
  </w:num>
  <w:num w:numId="22" w16cid:durableId="722949424">
    <w:abstractNumId w:val="6"/>
  </w:num>
  <w:num w:numId="23" w16cid:durableId="1660382015">
    <w:abstractNumId w:val="14"/>
  </w:num>
  <w:num w:numId="24" w16cid:durableId="6707632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 Saher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xvaez2qrt29kef0e65rrtpw5f0vvsxrt95&quot;&gt;borenium cation-X9-3 version&lt;record-ids&gt;&lt;item&gt;95&lt;/item&gt;&lt;item&gt;128&lt;/item&gt;&lt;item&gt;180&lt;/item&gt;&lt;item&gt;184&lt;/item&gt;&lt;item&gt;185&lt;/item&gt;&lt;/record-ids&gt;&lt;/item&gt;&lt;/Libraries&gt;"/>
  </w:docVars>
  <w:rsids>
    <w:rsidRoot w:val="00791267"/>
    <w:rsid w:val="00010D0C"/>
    <w:rsid w:val="0001583E"/>
    <w:rsid w:val="00030E10"/>
    <w:rsid w:val="00032EE4"/>
    <w:rsid w:val="000402A7"/>
    <w:rsid w:val="00046263"/>
    <w:rsid w:val="00063D12"/>
    <w:rsid w:val="00082364"/>
    <w:rsid w:val="0008518F"/>
    <w:rsid w:val="000A6552"/>
    <w:rsid w:val="000B6A78"/>
    <w:rsid w:val="000D464B"/>
    <w:rsid w:val="000E7558"/>
    <w:rsid w:val="000F4CFC"/>
    <w:rsid w:val="0010337C"/>
    <w:rsid w:val="001066B8"/>
    <w:rsid w:val="0011129D"/>
    <w:rsid w:val="00123FB8"/>
    <w:rsid w:val="00126869"/>
    <w:rsid w:val="001506EB"/>
    <w:rsid w:val="00151B79"/>
    <w:rsid w:val="0016045B"/>
    <w:rsid w:val="001616BB"/>
    <w:rsid w:val="00161D77"/>
    <w:rsid w:val="00181323"/>
    <w:rsid w:val="001A3FE6"/>
    <w:rsid w:val="001A596E"/>
    <w:rsid w:val="001B417F"/>
    <w:rsid w:val="001C0D8E"/>
    <w:rsid w:val="001C708B"/>
    <w:rsid w:val="001D105B"/>
    <w:rsid w:val="001D17B2"/>
    <w:rsid w:val="001D2113"/>
    <w:rsid w:val="001D6CD3"/>
    <w:rsid w:val="001F0038"/>
    <w:rsid w:val="001F5987"/>
    <w:rsid w:val="002076C8"/>
    <w:rsid w:val="002109A3"/>
    <w:rsid w:val="00217102"/>
    <w:rsid w:val="0022521A"/>
    <w:rsid w:val="00227196"/>
    <w:rsid w:val="002338A5"/>
    <w:rsid w:val="0024065A"/>
    <w:rsid w:val="00243654"/>
    <w:rsid w:val="00251D9D"/>
    <w:rsid w:val="00257E9F"/>
    <w:rsid w:val="00261C79"/>
    <w:rsid w:val="00265102"/>
    <w:rsid w:val="0027135D"/>
    <w:rsid w:val="00273A04"/>
    <w:rsid w:val="0028283F"/>
    <w:rsid w:val="0029119E"/>
    <w:rsid w:val="00291B71"/>
    <w:rsid w:val="002A08A0"/>
    <w:rsid w:val="002A2416"/>
    <w:rsid w:val="002A4AE3"/>
    <w:rsid w:val="002A5732"/>
    <w:rsid w:val="002A6A3C"/>
    <w:rsid w:val="002A797F"/>
    <w:rsid w:val="002B351D"/>
    <w:rsid w:val="002D689F"/>
    <w:rsid w:val="002D70F2"/>
    <w:rsid w:val="002E1A45"/>
    <w:rsid w:val="002E5B3B"/>
    <w:rsid w:val="002F3418"/>
    <w:rsid w:val="002F5C43"/>
    <w:rsid w:val="00304E04"/>
    <w:rsid w:val="003059AE"/>
    <w:rsid w:val="00312C8E"/>
    <w:rsid w:val="00314E2A"/>
    <w:rsid w:val="00325594"/>
    <w:rsid w:val="003273A6"/>
    <w:rsid w:val="00347282"/>
    <w:rsid w:val="00347E35"/>
    <w:rsid w:val="00355D60"/>
    <w:rsid w:val="00367468"/>
    <w:rsid w:val="003711A3"/>
    <w:rsid w:val="003825D2"/>
    <w:rsid w:val="00385705"/>
    <w:rsid w:val="0039161C"/>
    <w:rsid w:val="003917E2"/>
    <w:rsid w:val="00397953"/>
    <w:rsid w:val="00397B18"/>
    <w:rsid w:val="003A0A65"/>
    <w:rsid w:val="003A5BDA"/>
    <w:rsid w:val="003B1E2E"/>
    <w:rsid w:val="003C7A89"/>
    <w:rsid w:val="003E2A77"/>
    <w:rsid w:val="003F6192"/>
    <w:rsid w:val="00407C8A"/>
    <w:rsid w:val="00411E4D"/>
    <w:rsid w:val="00422C19"/>
    <w:rsid w:val="00431CA9"/>
    <w:rsid w:val="004414EC"/>
    <w:rsid w:val="0044175F"/>
    <w:rsid w:val="00447DA0"/>
    <w:rsid w:val="00451C6E"/>
    <w:rsid w:val="00456882"/>
    <w:rsid w:val="0046460C"/>
    <w:rsid w:val="00466FD5"/>
    <w:rsid w:val="00467903"/>
    <w:rsid w:val="00470829"/>
    <w:rsid w:val="004841B8"/>
    <w:rsid w:val="0049344B"/>
    <w:rsid w:val="004A1FB6"/>
    <w:rsid w:val="004A7524"/>
    <w:rsid w:val="004D0C85"/>
    <w:rsid w:val="004E7713"/>
    <w:rsid w:val="004F1697"/>
    <w:rsid w:val="004F3AC9"/>
    <w:rsid w:val="004F6F8C"/>
    <w:rsid w:val="00502960"/>
    <w:rsid w:val="00512E7A"/>
    <w:rsid w:val="0051369C"/>
    <w:rsid w:val="005252EB"/>
    <w:rsid w:val="00530B40"/>
    <w:rsid w:val="00540850"/>
    <w:rsid w:val="00540D6B"/>
    <w:rsid w:val="00541BF9"/>
    <w:rsid w:val="00542E73"/>
    <w:rsid w:val="005438A6"/>
    <w:rsid w:val="00543B77"/>
    <w:rsid w:val="00547753"/>
    <w:rsid w:val="00571BCF"/>
    <w:rsid w:val="00575DB3"/>
    <w:rsid w:val="00581B3D"/>
    <w:rsid w:val="005858CB"/>
    <w:rsid w:val="00591D49"/>
    <w:rsid w:val="0059221C"/>
    <w:rsid w:val="00593EBC"/>
    <w:rsid w:val="00594F3D"/>
    <w:rsid w:val="005A6AA7"/>
    <w:rsid w:val="005A7136"/>
    <w:rsid w:val="005B147C"/>
    <w:rsid w:val="005B4057"/>
    <w:rsid w:val="005C59AD"/>
    <w:rsid w:val="005D13FB"/>
    <w:rsid w:val="005D404C"/>
    <w:rsid w:val="005E193F"/>
    <w:rsid w:val="005F3F2C"/>
    <w:rsid w:val="005F4D2D"/>
    <w:rsid w:val="005F5448"/>
    <w:rsid w:val="005F55C4"/>
    <w:rsid w:val="005F7157"/>
    <w:rsid w:val="00600224"/>
    <w:rsid w:val="00602CFF"/>
    <w:rsid w:val="00611237"/>
    <w:rsid w:val="0062445F"/>
    <w:rsid w:val="00626071"/>
    <w:rsid w:val="006318EB"/>
    <w:rsid w:val="00637CA1"/>
    <w:rsid w:val="00646A79"/>
    <w:rsid w:val="00656633"/>
    <w:rsid w:val="00657A21"/>
    <w:rsid w:val="00661AAB"/>
    <w:rsid w:val="0066233D"/>
    <w:rsid w:val="006632A0"/>
    <w:rsid w:val="00671DCF"/>
    <w:rsid w:val="006A1773"/>
    <w:rsid w:val="006A1EA9"/>
    <w:rsid w:val="006B1D35"/>
    <w:rsid w:val="006B3BF5"/>
    <w:rsid w:val="006B6B8F"/>
    <w:rsid w:val="006C1D56"/>
    <w:rsid w:val="006D67A6"/>
    <w:rsid w:val="00703BB7"/>
    <w:rsid w:val="00707276"/>
    <w:rsid w:val="00714301"/>
    <w:rsid w:val="00730FFC"/>
    <w:rsid w:val="00743FB8"/>
    <w:rsid w:val="007504E7"/>
    <w:rsid w:val="00754C12"/>
    <w:rsid w:val="00756FED"/>
    <w:rsid w:val="00762DD5"/>
    <w:rsid w:val="007633E4"/>
    <w:rsid w:val="00777AA0"/>
    <w:rsid w:val="00780BC0"/>
    <w:rsid w:val="00780F7F"/>
    <w:rsid w:val="00787E73"/>
    <w:rsid w:val="00791267"/>
    <w:rsid w:val="00792713"/>
    <w:rsid w:val="00797222"/>
    <w:rsid w:val="007A0C9D"/>
    <w:rsid w:val="007A1748"/>
    <w:rsid w:val="007A4355"/>
    <w:rsid w:val="007A590F"/>
    <w:rsid w:val="007B1579"/>
    <w:rsid w:val="007C45FF"/>
    <w:rsid w:val="007D20A4"/>
    <w:rsid w:val="007D25FC"/>
    <w:rsid w:val="007D5B17"/>
    <w:rsid w:val="007E1ED1"/>
    <w:rsid w:val="007E5764"/>
    <w:rsid w:val="007E5B34"/>
    <w:rsid w:val="007F16BA"/>
    <w:rsid w:val="007F6A4C"/>
    <w:rsid w:val="00800115"/>
    <w:rsid w:val="00800AD4"/>
    <w:rsid w:val="0080517E"/>
    <w:rsid w:val="00810178"/>
    <w:rsid w:val="00812484"/>
    <w:rsid w:val="00813315"/>
    <w:rsid w:val="008230AF"/>
    <w:rsid w:val="0083545B"/>
    <w:rsid w:val="00840643"/>
    <w:rsid w:val="00841CAF"/>
    <w:rsid w:val="00843D64"/>
    <w:rsid w:val="00844412"/>
    <w:rsid w:val="008468FA"/>
    <w:rsid w:val="00856B75"/>
    <w:rsid w:val="0086726C"/>
    <w:rsid w:val="008852F7"/>
    <w:rsid w:val="00885B7B"/>
    <w:rsid w:val="008A379C"/>
    <w:rsid w:val="008B7083"/>
    <w:rsid w:val="008C6348"/>
    <w:rsid w:val="008C7467"/>
    <w:rsid w:val="008D0D89"/>
    <w:rsid w:val="008D1AB4"/>
    <w:rsid w:val="008D7733"/>
    <w:rsid w:val="008E0594"/>
    <w:rsid w:val="008E4495"/>
    <w:rsid w:val="00907755"/>
    <w:rsid w:val="00911045"/>
    <w:rsid w:val="00920CF6"/>
    <w:rsid w:val="00925E12"/>
    <w:rsid w:val="00927A1E"/>
    <w:rsid w:val="00931272"/>
    <w:rsid w:val="0093444D"/>
    <w:rsid w:val="00951E49"/>
    <w:rsid w:val="00952D23"/>
    <w:rsid w:val="00960198"/>
    <w:rsid w:val="00964339"/>
    <w:rsid w:val="009714AB"/>
    <w:rsid w:val="009803AD"/>
    <w:rsid w:val="00987539"/>
    <w:rsid w:val="009902BD"/>
    <w:rsid w:val="0099267D"/>
    <w:rsid w:val="0099362B"/>
    <w:rsid w:val="009A3A2C"/>
    <w:rsid w:val="009A482B"/>
    <w:rsid w:val="009B5FF6"/>
    <w:rsid w:val="009C5A19"/>
    <w:rsid w:val="009E0FA5"/>
    <w:rsid w:val="009E44D5"/>
    <w:rsid w:val="009F1D85"/>
    <w:rsid w:val="009F3273"/>
    <w:rsid w:val="009F529B"/>
    <w:rsid w:val="009F7B00"/>
    <w:rsid w:val="00A0101A"/>
    <w:rsid w:val="00A1656E"/>
    <w:rsid w:val="00A21624"/>
    <w:rsid w:val="00A25C48"/>
    <w:rsid w:val="00A34700"/>
    <w:rsid w:val="00A47B08"/>
    <w:rsid w:val="00A55175"/>
    <w:rsid w:val="00A6411A"/>
    <w:rsid w:val="00A67DBB"/>
    <w:rsid w:val="00A756DE"/>
    <w:rsid w:val="00A76821"/>
    <w:rsid w:val="00A7785C"/>
    <w:rsid w:val="00A874D4"/>
    <w:rsid w:val="00AA346F"/>
    <w:rsid w:val="00AA42D4"/>
    <w:rsid w:val="00AC43D7"/>
    <w:rsid w:val="00AF6DC2"/>
    <w:rsid w:val="00B024CF"/>
    <w:rsid w:val="00B05FC1"/>
    <w:rsid w:val="00B173CF"/>
    <w:rsid w:val="00B24275"/>
    <w:rsid w:val="00B328A6"/>
    <w:rsid w:val="00B35E97"/>
    <w:rsid w:val="00B368F2"/>
    <w:rsid w:val="00B44D62"/>
    <w:rsid w:val="00B46B91"/>
    <w:rsid w:val="00B471BC"/>
    <w:rsid w:val="00B51CA3"/>
    <w:rsid w:val="00B5667F"/>
    <w:rsid w:val="00B70BEE"/>
    <w:rsid w:val="00B739CF"/>
    <w:rsid w:val="00B77A7F"/>
    <w:rsid w:val="00B84F2D"/>
    <w:rsid w:val="00B90043"/>
    <w:rsid w:val="00BA26C7"/>
    <w:rsid w:val="00BA322E"/>
    <w:rsid w:val="00BA70DF"/>
    <w:rsid w:val="00BA7CFD"/>
    <w:rsid w:val="00BB63E4"/>
    <w:rsid w:val="00BC0EFD"/>
    <w:rsid w:val="00BC2A41"/>
    <w:rsid w:val="00BC2EA9"/>
    <w:rsid w:val="00BC4582"/>
    <w:rsid w:val="00BC7D4E"/>
    <w:rsid w:val="00BD564C"/>
    <w:rsid w:val="00BD7AC4"/>
    <w:rsid w:val="00BE0004"/>
    <w:rsid w:val="00BE0E6D"/>
    <w:rsid w:val="00BE5CAA"/>
    <w:rsid w:val="00BF06D5"/>
    <w:rsid w:val="00BF07FE"/>
    <w:rsid w:val="00BF529B"/>
    <w:rsid w:val="00C039A1"/>
    <w:rsid w:val="00C06C55"/>
    <w:rsid w:val="00C07728"/>
    <w:rsid w:val="00C24CC1"/>
    <w:rsid w:val="00C32266"/>
    <w:rsid w:val="00C355BA"/>
    <w:rsid w:val="00C4187F"/>
    <w:rsid w:val="00C423CB"/>
    <w:rsid w:val="00C430C6"/>
    <w:rsid w:val="00C44BCF"/>
    <w:rsid w:val="00C47334"/>
    <w:rsid w:val="00C579F2"/>
    <w:rsid w:val="00C7732F"/>
    <w:rsid w:val="00C90706"/>
    <w:rsid w:val="00CA1C39"/>
    <w:rsid w:val="00CA28A8"/>
    <w:rsid w:val="00CA79C6"/>
    <w:rsid w:val="00CB51D5"/>
    <w:rsid w:val="00CC2FB9"/>
    <w:rsid w:val="00CD4048"/>
    <w:rsid w:val="00CD5F64"/>
    <w:rsid w:val="00CD76DF"/>
    <w:rsid w:val="00CE28DE"/>
    <w:rsid w:val="00CF0E1B"/>
    <w:rsid w:val="00CF68FB"/>
    <w:rsid w:val="00D01F5B"/>
    <w:rsid w:val="00D159D4"/>
    <w:rsid w:val="00D20045"/>
    <w:rsid w:val="00D30513"/>
    <w:rsid w:val="00D360FD"/>
    <w:rsid w:val="00D365B0"/>
    <w:rsid w:val="00D41DB6"/>
    <w:rsid w:val="00D4324E"/>
    <w:rsid w:val="00D455FB"/>
    <w:rsid w:val="00D46774"/>
    <w:rsid w:val="00D602A3"/>
    <w:rsid w:val="00D631FC"/>
    <w:rsid w:val="00D64656"/>
    <w:rsid w:val="00D64B9A"/>
    <w:rsid w:val="00D65150"/>
    <w:rsid w:val="00D84E0F"/>
    <w:rsid w:val="00D85C7B"/>
    <w:rsid w:val="00D873E6"/>
    <w:rsid w:val="00D92CAC"/>
    <w:rsid w:val="00D93111"/>
    <w:rsid w:val="00DA3303"/>
    <w:rsid w:val="00DB5B6B"/>
    <w:rsid w:val="00DB648F"/>
    <w:rsid w:val="00DC7135"/>
    <w:rsid w:val="00DE01D1"/>
    <w:rsid w:val="00DF21FE"/>
    <w:rsid w:val="00E04573"/>
    <w:rsid w:val="00E05A04"/>
    <w:rsid w:val="00E10E75"/>
    <w:rsid w:val="00E11AE8"/>
    <w:rsid w:val="00E132DF"/>
    <w:rsid w:val="00E13AA7"/>
    <w:rsid w:val="00E227E8"/>
    <w:rsid w:val="00E246FB"/>
    <w:rsid w:val="00E2671B"/>
    <w:rsid w:val="00E26E4B"/>
    <w:rsid w:val="00E36152"/>
    <w:rsid w:val="00E413F1"/>
    <w:rsid w:val="00E43201"/>
    <w:rsid w:val="00E463C6"/>
    <w:rsid w:val="00E649CF"/>
    <w:rsid w:val="00E67DCC"/>
    <w:rsid w:val="00E723F3"/>
    <w:rsid w:val="00E752C9"/>
    <w:rsid w:val="00E87E15"/>
    <w:rsid w:val="00EA41C1"/>
    <w:rsid w:val="00EB1FCE"/>
    <w:rsid w:val="00EC24AC"/>
    <w:rsid w:val="00EC3156"/>
    <w:rsid w:val="00ED15D3"/>
    <w:rsid w:val="00ED545C"/>
    <w:rsid w:val="00ED66B8"/>
    <w:rsid w:val="00ED7B16"/>
    <w:rsid w:val="00EE329A"/>
    <w:rsid w:val="00EF6328"/>
    <w:rsid w:val="00F0495B"/>
    <w:rsid w:val="00F07579"/>
    <w:rsid w:val="00F13D44"/>
    <w:rsid w:val="00F210F0"/>
    <w:rsid w:val="00F307E5"/>
    <w:rsid w:val="00F3090F"/>
    <w:rsid w:val="00F30D39"/>
    <w:rsid w:val="00F33AC7"/>
    <w:rsid w:val="00F47D06"/>
    <w:rsid w:val="00F51C65"/>
    <w:rsid w:val="00F53A87"/>
    <w:rsid w:val="00F61076"/>
    <w:rsid w:val="00F763B0"/>
    <w:rsid w:val="00F83CCA"/>
    <w:rsid w:val="00F917E2"/>
    <w:rsid w:val="00F953D0"/>
    <w:rsid w:val="00F96B1F"/>
    <w:rsid w:val="00FA4E75"/>
    <w:rsid w:val="00FA764D"/>
    <w:rsid w:val="00FB0A78"/>
    <w:rsid w:val="00FB688B"/>
    <w:rsid w:val="00FB6F7F"/>
    <w:rsid w:val="00FC4FA5"/>
    <w:rsid w:val="00FC6A19"/>
    <w:rsid w:val="00FD554C"/>
    <w:rsid w:val="00FF095E"/>
    <w:rsid w:val="00FF4F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8322CA"/>
  <w15:docId w15:val="{90732143-4DBE-4F2F-9766-67419118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D39"/>
    <w:pPr>
      <w:spacing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EA41C1"/>
    <w:pPr>
      <w:keepNext/>
      <w:keepLines/>
      <w:spacing w:after="12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36152"/>
    <w:pPr>
      <w:keepNext/>
      <w:keepLines/>
      <w:spacing w:before="240" w:after="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36152"/>
    <w:pPr>
      <w:keepNext/>
      <w:keepLines/>
      <w:spacing w:before="240" w:after="0"/>
      <w:ind w:left="708"/>
      <w:jc w:val="cente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91267"/>
    <w:pPr>
      <w:keepNext/>
      <w:keepLines/>
      <w:spacing w:before="240" w:after="0"/>
      <w:ind w:left="709"/>
      <w:outlineLvl w:val="3"/>
    </w:pPr>
    <w:rPr>
      <w:rFonts w:eastAsiaTheme="majorEastAsia" w:cstheme="majorBidi"/>
      <w:b/>
      <w:iCs/>
    </w:rPr>
  </w:style>
  <w:style w:type="paragraph" w:styleId="Heading5">
    <w:name w:val="heading 5"/>
    <w:basedOn w:val="Normal"/>
    <w:next w:val="Normal"/>
    <w:link w:val="Heading5Char"/>
    <w:uiPriority w:val="9"/>
    <w:unhideWhenUsed/>
    <w:qFormat/>
    <w:rsid w:val="00791267"/>
    <w:pPr>
      <w:keepNext/>
      <w:keepLines/>
      <w:spacing w:before="240" w:after="0"/>
      <w:ind w:left="709"/>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791267"/>
    <w:pPr>
      <w:keepNext/>
      <w:keepLines/>
      <w:spacing w:before="40" w:after="0" w:line="300" w:lineRule="auto"/>
      <w:jc w:val="left"/>
      <w:outlineLvl w:val="5"/>
    </w:pPr>
    <w:rPr>
      <w:rFonts w:asciiTheme="majorHAnsi" w:eastAsiaTheme="majorEastAsia" w:hAnsiTheme="majorHAnsi" w:cstheme="majorBidi"/>
      <w:i/>
      <w:iCs/>
      <w:sz w:val="26"/>
      <w:szCs w:val="26"/>
      <w:lang w:val="en-US"/>
    </w:rPr>
  </w:style>
  <w:style w:type="paragraph" w:styleId="Heading7">
    <w:name w:val="heading 7"/>
    <w:basedOn w:val="Normal"/>
    <w:next w:val="Normal"/>
    <w:link w:val="Heading7Char"/>
    <w:uiPriority w:val="9"/>
    <w:semiHidden/>
    <w:unhideWhenUsed/>
    <w:qFormat/>
    <w:rsid w:val="00791267"/>
    <w:pPr>
      <w:keepNext/>
      <w:keepLines/>
      <w:spacing w:before="40" w:after="0" w:line="300" w:lineRule="auto"/>
      <w:jc w:val="left"/>
      <w:outlineLvl w:val="6"/>
    </w:pPr>
    <w:rPr>
      <w:rFonts w:asciiTheme="majorHAnsi" w:eastAsiaTheme="majorEastAsia" w:hAnsiTheme="majorHAnsi" w:cstheme="majorBidi"/>
      <w:szCs w:val="24"/>
      <w:lang w:val="en-US"/>
    </w:rPr>
  </w:style>
  <w:style w:type="paragraph" w:styleId="Heading8">
    <w:name w:val="heading 8"/>
    <w:basedOn w:val="Normal"/>
    <w:next w:val="Normal"/>
    <w:link w:val="Heading8Char"/>
    <w:uiPriority w:val="9"/>
    <w:semiHidden/>
    <w:unhideWhenUsed/>
    <w:qFormat/>
    <w:rsid w:val="00791267"/>
    <w:pPr>
      <w:keepNext/>
      <w:keepLines/>
      <w:spacing w:before="40" w:after="0" w:line="300" w:lineRule="auto"/>
      <w:jc w:val="left"/>
      <w:outlineLvl w:val="7"/>
    </w:pPr>
    <w:rPr>
      <w:rFonts w:asciiTheme="majorHAnsi" w:eastAsiaTheme="majorEastAsia" w:hAnsiTheme="majorHAnsi" w:cstheme="majorBidi"/>
      <w:i/>
      <w:iCs/>
      <w:sz w:val="22"/>
      <w:lang w:val="en-US"/>
    </w:rPr>
  </w:style>
  <w:style w:type="paragraph" w:styleId="Heading9">
    <w:name w:val="heading 9"/>
    <w:basedOn w:val="Normal"/>
    <w:next w:val="Normal"/>
    <w:link w:val="Heading9Char"/>
    <w:uiPriority w:val="9"/>
    <w:semiHidden/>
    <w:unhideWhenUsed/>
    <w:qFormat/>
    <w:rsid w:val="00791267"/>
    <w:pPr>
      <w:keepNext/>
      <w:keepLines/>
      <w:spacing w:before="40" w:after="0" w:line="300" w:lineRule="auto"/>
      <w:jc w:val="left"/>
      <w:outlineLvl w:val="8"/>
    </w:pPr>
    <w:rPr>
      <w:rFonts w:eastAsiaTheme="minorEastAsia"/>
      <w:b/>
      <w:bCs/>
      <w:i/>
      <w:i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1C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36152"/>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3615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91267"/>
    <w:rPr>
      <w:rFonts w:eastAsiaTheme="majorEastAsia" w:cstheme="majorBidi"/>
      <w:b/>
      <w:iCs/>
      <w:sz w:val="24"/>
    </w:rPr>
  </w:style>
  <w:style w:type="character" w:customStyle="1" w:styleId="Heading5Char">
    <w:name w:val="Heading 5 Char"/>
    <w:basedOn w:val="DefaultParagraphFont"/>
    <w:link w:val="Heading5"/>
    <w:uiPriority w:val="9"/>
    <w:rsid w:val="00791267"/>
    <w:rPr>
      <w:rFonts w:eastAsiaTheme="majorEastAsia" w:cstheme="majorBidi"/>
      <w:b/>
      <w:i/>
      <w:sz w:val="24"/>
    </w:rPr>
  </w:style>
  <w:style w:type="character" w:customStyle="1" w:styleId="Heading6Char">
    <w:name w:val="Heading 6 Char"/>
    <w:basedOn w:val="DefaultParagraphFont"/>
    <w:link w:val="Heading6"/>
    <w:uiPriority w:val="9"/>
    <w:semiHidden/>
    <w:rsid w:val="00791267"/>
    <w:rPr>
      <w:rFonts w:asciiTheme="majorHAnsi" w:eastAsiaTheme="majorEastAsia" w:hAnsiTheme="majorHAnsi" w:cstheme="majorBidi"/>
      <w:i/>
      <w:iCs/>
      <w:sz w:val="26"/>
      <w:szCs w:val="26"/>
      <w:lang w:val="en-US"/>
    </w:rPr>
  </w:style>
  <w:style w:type="character" w:customStyle="1" w:styleId="Heading7Char">
    <w:name w:val="Heading 7 Char"/>
    <w:basedOn w:val="DefaultParagraphFont"/>
    <w:link w:val="Heading7"/>
    <w:uiPriority w:val="9"/>
    <w:semiHidden/>
    <w:rsid w:val="00791267"/>
    <w:rPr>
      <w:rFonts w:asciiTheme="majorHAnsi" w:eastAsiaTheme="majorEastAsia" w:hAnsiTheme="majorHAnsi" w:cstheme="majorBidi"/>
      <w:sz w:val="24"/>
      <w:szCs w:val="24"/>
      <w:lang w:val="en-US"/>
    </w:rPr>
  </w:style>
  <w:style w:type="character" w:customStyle="1" w:styleId="Heading8Char">
    <w:name w:val="Heading 8 Char"/>
    <w:basedOn w:val="DefaultParagraphFont"/>
    <w:link w:val="Heading8"/>
    <w:uiPriority w:val="9"/>
    <w:semiHidden/>
    <w:rsid w:val="00791267"/>
    <w:rPr>
      <w:rFonts w:asciiTheme="majorHAnsi" w:eastAsiaTheme="majorEastAsia" w:hAnsiTheme="majorHAnsi" w:cstheme="majorBidi"/>
      <w:i/>
      <w:iCs/>
      <w:lang w:val="en-US"/>
    </w:rPr>
  </w:style>
  <w:style w:type="character" w:customStyle="1" w:styleId="Heading9Char">
    <w:name w:val="Heading 9 Char"/>
    <w:basedOn w:val="DefaultParagraphFont"/>
    <w:link w:val="Heading9"/>
    <w:uiPriority w:val="9"/>
    <w:semiHidden/>
    <w:rsid w:val="00791267"/>
    <w:rPr>
      <w:rFonts w:eastAsiaTheme="minorEastAsia"/>
      <w:b/>
      <w:bCs/>
      <w:i/>
      <w:iCs/>
      <w:sz w:val="21"/>
      <w:szCs w:val="21"/>
      <w:lang w:val="en-US"/>
    </w:rPr>
  </w:style>
  <w:style w:type="paragraph" w:styleId="Quote">
    <w:name w:val="Quote"/>
    <w:basedOn w:val="Normal"/>
    <w:next w:val="Normal"/>
    <w:link w:val="QuoteChar"/>
    <w:uiPriority w:val="29"/>
    <w:qFormat/>
    <w:rsid w:val="00791267"/>
    <w:pPr>
      <w:spacing w:before="200" w:line="240" w:lineRule="auto"/>
      <w:ind w:left="862" w:right="862"/>
    </w:pPr>
    <w:rPr>
      <w:iCs/>
      <w:sz w:val="22"/>
    </w:rPr>
  </w:style>
  <w:style w:type="character" w:customStyle="1" w:styleId="QuoteChar">
    <w:name w:val="Quote Char"/>
    <w:basedOn w:val="DefaultParagraphFont"/>
    <w:link w:val="Quote"/>
    <w:uiPriority w:val="29"/>
    <w:rsid w:val="00791267"/>
    <w:rPr>
      <w:iCs/>
    </w:rPr>
  </w:style>
  <w:style w:type="table" w:styleId="TableGrid">
    <w:name w:val="Table Grid"/>
    <w:basedOn w:val="TableNormal"/>
    <w:rsid w:val="00791267"/>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Normal"/>
    <w:qFormat/>
    <w:rsid w:val="00791267"/>
    <w:pPr>
      <w:numPr>
        <w:numId w:val="1"/>
      </w:numPr>
      <w:jc w:val="center"/>
    </w:pPr>
  </w:style>
  <w:style w:type="paragraph" w:customStyle="1" w:styleId="Figure">
    <w:name w:val="Figure"/>
    <w:basedOn w:val="Normal"/>
    <w:link w:val="FigureChar"/>
    <w:qFormat/>
    <w:rsid w:val="00791267"/>
    <w:pPr>
      <w:numPr>
        <w:numId w:val="2"/>
      </w:numPr>
      <w:jc w:val="center"/>
    </w:pPr>
  </w:style>
  <w:style w:type="paragraph" w:styleId="NoSpacing">
    <w:name w:val="No Spacing"/>
    <w:uiPriority w:val="1"/>
    <w:qFormat/>
    <w:rsid w:val="00791267"/>
    <w:pPr>
      <w:spacing w:after="0" w:line="240" w:lineRule="auto"/>
      <w:jc w:val="both"/>
    </w:pPr>
    <w:rPr>
      <w:sz w:val="24"/>
      <w:lang w:val="fr-CA"/>
    </w:rPr>
  </w:style>
  <w:style w:type="paragraph" w:styleId="Header">
    <w:name w:val="header"/>
    <w:basedOn w:val="Normal"/>
    <w:link w:val="HeaderChar"/>
    <w:uiPriority w:val="99"/>
    <w:unhideWhenUsed/>
    <w:rsid w:val="00791267"/>
    <w:pPr>
      <w:tabs>
        <w:tab w:val="center" w:pos="4320"/>
        <w:tab w:val="right" w:pos="8640"/>
      </w:tabs>
      <w:spacing w:after="0" w:line="240" w:lineRule="auto"/>
    </w:pPr>
  </w:style>
  <w:style w:type="character" w:customStyle="1" w:styleId="HeaderChar">
    <w:name w:val="Header Char"/>
    <w:basedOn w:val="DefaultParagraphFont"/>
    <w:link w:val="Header"/>
    <w:uiPriority w:val="99"/>
    <w:rsid w:val="00791267"/>
    <w:rPr>
      <w:sz w:val="24"/>
    </w:rPr>
  </w:style>
  <w:style w:type="paragraph" w:styleId="Footer">
    <w:name w:val="footer"/>
    <w:basedOn w:val="Normal"/>
    <w:link w:val="FooterChar"/>
    <w:uiPriority w:val="99"/>
    <w:unhideWhenUsed/>
    <w:rsid w:val="007912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791267"/>
    <w:rPr>
      <w:sz w:val="24"/>
    </w:rPr>
  </w:style>
  <w:style w:type="paragraph" w:styleId="Title">
    <w:name w:val="Title"/>
    <w:basedOn w:val="Normal"/>
    <w:next w:val="Normal"/>
    <w:link w:val="TitleChar"/>
    <w:uiPriority w:val="10"/>
    <w:qFormat/>
    <w:rsid w:val="00791267"/>
    <w:pPr>
      <w:spacing w:after="0"/>
      <w:contextualSpacing/>
      <w:jc w:val="center"/>
    </w:pPr>
    <w:rPr>
      <w:rFonts w:eastAsiaTheme="majorEastAsia" w:cstheme="majorBidi"/>
      <w:kern w:val="28"/>
      <w:szCs w:val="56"/>
    </w:rPr>
  </w:style>
  <w:style w:type="character" w:customStyle="1" w:styleId="TitleChar">
    <w:name w:val="Title Char"/>
    <w:basedOn w:val="DefaultParagraphFont"/>
    <w:link w:val="Title"/>
    <w:uiPriority w:val="10"/>
    <w:rsid w:val="00791267"/>
    <w:rPr>
      <w:rFonts w:eastAsiaTheme="majorEastAsia" w:cstheme="majorBidi"/>
      <w:kern w:val="28"/>
      <w:sz w:val="24"/>
      <w:szCs w:val="56"/>
    </w:rPr>
  </w:style>
  <w:style w:type="character" w:styleId="Hyperlink">
    <w:name w:val="Hyperlink"/>
    <w:uiPriority w:val="99"/>
    <w:unhideWhenUsed/>
    <w:rsid w:val="00791267"/>
    <w:rPr>
      <w:color w:val="0563C1"/>
      <w:u w:val="single"/>
    </w:rPr>
  </w:style>
  <w:style w:type="paragraph" w:customStyle="1" w:styleId="Scheme">
    <w:name w:val="Scheme"/>
    <w:basedOn w:val="Figure"/>
    <w:link w:val="SchemeChar"/>
    <w:qFormat/>
    <w:rsid w:val="00791267"/>
    <w:pPr>
      <w:numPr>
        <w:numId w:val="0"/>
      </w:numPr>
    </w:pPr>
    <w:rPr>
      <w:rFonts w:eastAsia="Times New Roman" w:cstheme="minorHAnsi"/>
      <w:shd w:val="clear" w:color="auto" w:fill="FFFFFF"/>
    </w:rPr>
  </w:style>
  <w:style w:type="character" w:customStyle="1" w:styleId="FigureChar">
    <w:name w:val="Figure Char"/>
    <w:basedOn w:val="DefaultParagraphFont"/>
    <w:link w:val="Figure"/>
    <w:rsid w:val="00791267"/>
    <w:rPr>
      <w:sz w:val="24"/>
    </w:rPr>
  </w:style>
  <w:style w:type="character" w:customStyle="1" w:styleId="SchemeChar">
    <w:name w:val="Scheme Char"/>
    <w:basedOn w:val="FigureChar"/>
    <w:link w:val="Scheme"/>
    <w:rsid w:val="00791267"/>
    <w:rPr>
      <w:rFonts w:eastAsia="Times New Roman" w:cstheme="minorHAnsi"/>
      <w:sz w:val="24"/>
    </w:rPr>
  </w:style>
  <w:style w:type="paragraph" w:customStyle="1" w:styleId="NormalBold">
    <w:name w:val="Normal Bold"/>
    <w:basedOn w:val="Normal"/>
    <w:link w:val="NormalBoldChar"/>
    <w:qFormat/>
    <w:rsid w:val="00791267"/>
    <w:rPr>
      <w:b/>
      <w:iCs/>
    </w:rPr>
  </w:style>
  <w:style w:type="character" w:customStyle="1" w:styleId="NormalBoldChar">
    <w:name w:val="Normal Bold Char"/>
    <w:basedOn w:val="DefaultParagraphFont"/>
    <w:link w:val="NormalBold"/>
    <w:rsid w:val="00791267"/>
    <w:rPr>
      <w:b/>
      <w:iCs/>
      <w:sz w:val="24"/>
    </w:rPr>
  </w:style>
  <w:style w:type="paragraph" w:customStyle="1" w:styleId="EndNoteBibliographyTitle">
    <w:name w:val="EndNote Bibliography Title"/>
    <w:basedOn w:val="Normal"/>
    <w:link w:val="EndNoteBibliographyTitleChar"/>
    <w:rsid w:val="00791267"/>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791267"/>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91267"/>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791267"/>
    <w:rPr>
      <w:rFonts w:ascii="Times New Roman" w:hAnsi="Times New Roman" w:cs="Times New Roman"/>
      <w:noProof/>
      <w:sz w:val="24"/>
      <w:lang w:val="en-US"/>
    </w:rPr>
  </w:style>
  <w:style w:type="paragraph" w:styleId="TOC1">
    <w:name w:val="toc 1"/>
    <w:basedOn w:val="Normal"/>
    <w:next w:val="Normal"/>
    <w:autoRedefine/>
    <w:uiPriority w:val="39"/>
    <w:unhideWhenUsed/>
    <w:rsid w:val="00911045"/>
    <w:pPr>
      <w:tabs>
        <w:tab w:val="right" w:leader="dot" w:pos="9350"/>
      </w:tabs>
      <w:spacing w:after="100"/>
    </w:pPr>
  </w:style>
  <w:style w:type="paragraph" w:styleId="TOC2">
    <w:name w:val="toc 2"/>
    <w:basedOn w:val="Normal"/>
    <w:next w:val="Normal"/>
    <w:autoRedefine/>
    <w:uiPriority w:val="39"/>
    <w:unhideWhenUsed/>
    <w:rsid w:val="008C7467"/>
    <w:pPr>
      <w:tabs>
        <w:tab w:val="right" w:leader="dot" w:pos="9350"/>
      </w:tabs>
      <w:spacing w:after="100"/>
      <w:ind w:left="240"/>
    </w:pPr>
  </w:style>
  <w:style w:type="paragraph" w:styleId="TOC3">
    <w:name w:val="toc 3"/>
    <w:basedOn w:val="Normal"/>
    <w:next w:val="Normal"/>
    <w:autoRedefine/>
    <w:uiPriority w:val="39"/>
    <w:unhideWhenUsed/>
    <w:rsid w:val="00257E9F"/>
    <w:pPr>
      <w:tabs>
        <w:tab w:val="right" w:leader="dot" w:pos="9350"/>
      </w:tabs>
      <w:spacing w:after="100"/>
      <w:ind w:left="480"/>
    </w:pPr>
  </w:style>
  <w:style w:type="paragraph" w:styleId="TOC4">
    <w:name w:val="toc 4"/>
    <w:basedOn w:val="Normal"/>
    <w:next w:val="Normal"/>
    <w:autoRedefine/>
    <w:uiPriority w:val="39"/>
    <w:unhideWhenUsed/>
    <w:rsid w:val="00791267"/>
    <w:pPr>
      <w:spacing w:after="100"/>
      <w:ind w:left="720"/>
    </w:pPr>
  </w:style>
  <w:style w:type="paragraph" w:styleId="TOC5">
    <w:name w:val="toc 5"/>
    <w:basedOn w:val="Normal"/>
    <w:next w:val="Normal"/>
    <w:autoRedefine/>
    <w:uiPriority w:val="39"/>
    <w:unhideWhenUsed/>
    <w:rsid w:val="00791267"/>
    <w:pPr>
      <w:spacing w:after="100"/>
      <w:ind w:left="960"/>
    </w:pPr>
  </w:style>
  <w:style w:type="paragraph" w:styleId="TableofFigures">
    <w:name w:val="table of figures"/>
    <w:aliases w:val="Table of Schemes"/>
    <w:basedOn w:val="Normal"/>
    <w:next w:val="Normal"/>
    <w:uiPriority w:val="99"/>
    <w:unhideWhenUsed/>
    <w:rsid w:val="00791267"/>
    <w:pPr>
      <w:spacing w:after="0"/>
      <w:jc w:val="left"/>
    </w:pPr>
  </w:style>
  <w:style w:type="paragraph" w:styleId="TOCHeading">
    <w:name w:val="TOC Heading"/>
    <w:basedOn w:val="Heading1"/>
    <w:next w:val="Normal"/>
    <w:uiPriority w:val="39"/>
    <w:unhideWhenUsed/>
    <w:qFormat/>
    <w:rsid w:val="00791267"/>
    <w:pPr>
      <w:spacing w:before="240" w:after="0" w:line="259" w:lineRule="auto"/>
      <w:jc w:val="left"/>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qFormat/>
    <w:rsid w:val="00791267"/>
    <w:pPr>
      <w:ind w:left="720"/>
      <w:contextualSpacing/>
    </w:pPr>
  </w:style>
  <w:style w:type="paragraph" w:styleId="Caption">
    <w:name w:val="caption"/>
    <w:basedOn w:val="Normal"/>
    <w:next w:val="Normal"/>
    <w:uiPriority w:val="35"/>
    <w:unhideWhenUsed/>
    <w:qFormat/>
    <w:rsid w:val="00791267"/>
    <w:pPr>
      <w:spacing w:after="200" w:line="240" w:lineRule="auto"/>
    </w:pPr>
    <w:rPr>
      <w:rFonts w:cs="Times New Roman"/>
      <w:szCs w:val="24"/>
    </w:rPr>
  </w:style>
  <w:style w:type="character" w:customStyle="1" w:styleId="gmail-apple-converted-space">
    <w:name w:val="gmail-apple-converted-space"/>
    <w:basedOn w:val="DefaultParagraphFont"/>
    <w:rsid w:val="00791267"/>
  </w:style>
  <w:style w:type="paragraph" w:styleId="NormalWeb">
    <w:name w:val="Normal (Web)"/>
    <w:basedOn w:val="Normal"/>
    <w:uiPriority w:val="99"/>
    <w:unhideWhenUsed/>
    <w:rsid w:val="00791267"/>
    <w:pPr>
      <w:spacing w:before="100" w:beforeAutospacing="1" w:after="100" w:afterAutospacing="1" w:line="240" w:lineRule="auto"/>
      <w:jc w:val="left"/>
    </w:pPr>
    <w:rPr>
      <w:rFonts w:ascii="Calibri" w:eastAsiaTheme="minorEastAsia" w:hAnsi="Calibri" w:cs="Calibri"/>
      <w:sz w:val="22"/>
      <w:lang w:eastAsia="en-CA"/>
    </w:rPr>
  </w:style>
  <w:style w:type="paragraph" w:customStyle="1" w:styleId="FootnoteText1">
    <w:name w:val="Footnote Text1"/>
    <w:basedOn w:val="Normal"/>
    <w:next w:val="FootnoteText"/>
    <w:link w:val="FootnoteTextChar"/>
    <w:uiPriority w:val="99"/>
    <w:semiHidden/>
    <w:unhideWhenUsed/>
    <w:rsid w:val="00791267"/>
    <w:pPr>
      <w:spacing w:after="0" w:line="240" w:lineRule="auto"/>
      <w:jc w:val="left"/>
    </w:pPr>
    <w:rPr>
      <w:sz w:val="20"/>
      <w:szCs w:val="20"/>
    </w:rPr>
  </w:style>
  <w:style w:type="character" w:customStyle="1" w:styleId="FootnoteTextChar">
    <w:name w:val="Footnote Text Char"/>
    <w:basedOn w:val="DefaultParagraphFont"/>
    <w:link w:val="FootnoteText1"/>
    <w:uiPriority w:val="99"/>
    <w:semiHidden/>
    <w:rsid w:val="00791267"/>
    <w:rPr>
      <w:rFonts w:ascii="Times New Roman" w:hAnsi="Times New Roman"/>
      <w:sz w:val="20"/>
      <w:szCs w:val="20"/>
    </w:rPr>
  </w:style>
  <w:style w:type="character" w:styleId="FootnoteReference">
    <w:name w:val="footnote reference"/>
    <w:basedOn w:val="DefaultParagraphFont"/>
    <w:uiPriority w:val="99"/>
    <w:semiHidden/>
    <w:unhideWhenUsed/>
    <w:rsid w:val="00791267"/>
    <w:rPr>
      <w:vertAlign w:val="superscript"/>
    </w:rPr>
  </w:style>
  <w:style w:type="paragraph" w:styleId="FootnoteText">
    <w:name w:val="footnote text"/>
    <w:basedOn w:val="Normal"/>
    <w:link w:val="FootnoteTextChar1"/>
    <w:uiPriority w:val="99"/>
    <w:semiHidden/>
    <w:unhideWhenUsed/>
    <w:rsid w:val="00791267"/>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91267"/>
    <w:rPr>
      <w:sz w:val="20"/>
      <w:szCs w:val="20"/>
    </w:rPr>
  </w:style>
  <w:style w:type="character" w:styleId="Emphasis">
    <w:name w:val="Emphasis"/>
    <w:basedOn w:val="DefaultParagraphFont"/>
    <w:uiPriority w:val="20"/>
    <w:qFormat/>
    <w:rsid w:val="00791267"/>
    <w:rPr>
      <w:i/>
      <w:iCs/>
    </w:rPr>
  </w:style>
  <w:style w:type="paragraph" w:customStyle="1" w:styleId="Style1">
    <w:name w:val="Style1"/>
    <w:basedOn w:val="Normal"/>
    <w:link w:val="Style1Char"/>
    <w:qFormat/>
    <w:rsid w:val="00791267"/>
    <w:pPr>
      <w:spacing w:after="80" w:line="240" w:lineRule="auto"/>
    </w:pPr>
    <w:rPr>
      <w:rFonts w:ascii="Calibri" w:eastAsia="Times New Roman" w:hAnsi="Calibri" w:cs="Times New Roman"/>
      <w:b/>
      <w:sz w:val="33"/>
      <w:szCs w:val="15"/>
      <w:lang w:eastAsia="en-CA"/>
    </w:rPr>
  </w:style>
  <w:style w:type="character" w:customStyle="1" w:styleId="Style1Char">
    <w:name w:val="Style1 Char"/>
    <w:basedOn w:val="DefaultParagraphFont"/>
    <w:link w:val="Style1"/>
    <w:rsid w:val="00791267"/>
    <w:rPr>
      <w:rFonts w:ascii="Calibri" w:eastAsia="Times New Roman" w:hAnsi="Calibri" w:cs="Times New Roman"/>
      <w:b/>
      <w:sz w:val="33"/>
      <w:szCs w:val="15"/>
      <w:lang w:eastAsia="en-CA"/>
    </w:rPr>
  </w:style>
  <w:style w:type="paragraph" w:customStyle="1" w:styleId="arno">
    <w:name w:val="arno"/>
    <w:basedOn w:val="Normal"/>
    <w:link w:val="arnoChar"/>
    <w:qFormat/>
    <w:rsid w:val="00791267"/>
    <w:pPr>
      <w:spacing w:after="180" w:line="240" w:lineRule="auto"/>
      <w:jc w:val="center"/>
    </w:pPr>
    <w:rPr>
      <w:rFonts w:ascii="Arno Pro" w:eastAsia="Times New Roman" w:hAnsi="Arno Pro" w:cs="Times New Roman"/>
      <w:kern w:val="26"/>
      <w:szCs w:val="20"/>
      <w:lang w:val="en-US"/>
    </w:rPr>
  </w:style>
  <w:style w:type="character" w:customStyle="1" w:styleId="arnoChar">
    <w:name w:val="arno Char"/>
    <w:basedOn w:val="DefaultParagraphFont"/>
    <w:link w:val="arno"/>
    <w:rsid w:val="00791267"/>
    <w:rPr>
      <w:rFonts w:ascii="Arno Pro" w:eastAsia="Times New Roman" w:hAnsi="Arno Pro" w:cs="Times New Roman"/>
      <w:kern w:val="26"/>
      <w:sz w:val="24"/>
      <w:szCs w:val="20"/>
      <w:lang w:val="en-US"/>
    </w:rPr>
  </w:style>
  <w:style w:type="paragraph" w:customStyle="1" w:styleId="Default">
    <w:name w:val="Default"/>
    <w:rsid w:val="0079126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1">
    <w:name w:val="Header1"/>
    <w:basedOn w:val="Normal"/>
    <w:next w:val="Header"/>
    <w:uiPriority w:val="99"/>
    <w:unhideWhenUsed/>
    <w:rsid w:val="00791267"/>
    <w:pPr>
      <w:tabs>
        <w:tab w:val="center" w:pos="4680"/>
        <w:tab w:val="right" w:pos="9360"/>
      </w:tabs>
      <w:spacing w:after="0" w:line="240" w:lineRule="auto"/>
      <w:jc w:val="left"/>
    </w:pPr>
  </w:style>
  <w:style w:type="paragraph" w:customStyle="1" w:styleId="Footer1">
    <w:name w:val="Footer1"/>
    <w:basedOn w:val="Normal"/>
    <w:next w:val="Footer"/>
    <w:uiPriority w:val="99"/>
    <w:unhideWhenUsed/>
    <w:rsid w:val="00791267"/>
    <w:pPr>
      <w:tabs>
        <w:tab w:val="center" w:pos="4680"/>
        <w:tab w:val="right" w:pos="9360"/>
      </w:tabs>
      <w:spacing w:after="0" w:line="240" w:lineRule="auto"/>
      <w:jc w:val="left"/>
    </w:pPr>
  </w:style>
  <w:style w:type="paragraph" w:customStyle="1" w:styleId="BBAuthorName">
    <w:name w:val="BB_Author_Name"/>
    <w:basedOn w:val="Normal"/>
    <w:next w:val="Normal"/>
    <w:link w:val="BBAuthorNameChar"/>
    <w:autoRedefine/>
    <w:rsid w:val="00791267"/>
    <w:pPr>
      <w:spacing w:after="180" w:line="240" w:lineRule="auto"/>
      <w:jc w:val="center"/>
    </w:pPr>
    <w:rPr>
      <w:rFonts w:ascii="Arno Pro" w:eastAsia="Times New Roman" w:hAnsi="Arno Pro" w:cs="Times New Roman"/>
      <w:kern w:val="26"/>
      <w:szCs w:val="20"/>
      <w:lang w:val="en-US"/>
    </w:rPr>
  </w:style>
  <w:style w:type="character" w:customStyle="1" w:styleId="BBAuthorNameChar">
    <w:name w:val="BB_Author_Name Char"/>
    <w:link w:val="BBAuthorName"/>
    <w:rsid w:val="00791267"/>
    <w:rPr>
      <w:rFonts w:ascii="Arno Pro" w:eastAsia="Times New Roman" w:hAnsi="Arno Pro" w:cs="Times New Roman"/>
      <w:kern w:val="26"/>
      <w:sz w:val="24"/>
      <w:szCs w:val="20"/>
      <w:lang w:val="en-US"/>
    </w:rPr>
  </w:style>
  <w:style w:type="character" w:customStyle="1" w:styleId="CommentTextChar">
    <w:name w:val="Comment Text Char"/>
    <w:basedOn w:val="DefaultParagraphFont"/>
    <w:link w:val="CommentText"/>
    <w:uiPriority w:val="99"/>
    <w:rsid w:val="00791267"/>
    <w:rPr>
      <w:rFonts w:ascii="Times" w:eastAsia="Times New Roman" w:hAnsi="Times" w:cs="Times New Roman"/>
      <w:sz w:val="24"/>
      <w:szCs w:val="24"/>
    </w:rPr>
  </w:style>
  <w:style w:type="paragraph" w:styleId="CommentText">
    <w:name w:val="annotation text"/>
    <w:basedOn w:val="Normal"/>
    <w:link w:val="CommentTextChar"/>
    <w:uiPriority w:val="99"/>
    <w:unhideWhenUsed/>
    <w:rsid w:val="00791267"/>
    <w:pPr>
      <w:spacing w:after="200" w:line="240" w:lineRule="auto"/>
    </w:pPr>
    <w:rPr>
      <w:rFonts w:ascii="Times" w:eastAsia="Times New Roman" w:hAnsi="Times" w:cs="Times New Roman"/>
      <w:szCs w:val="24"/>
    </w:rPr>
  </w:style>
  <w:style w:type="character" w:customStyle="1" w:styleId="CommentTextChar1">
    <w:name w:val="Comment Text Char1"/>
    <w:basedOn w:val="DefaultParagraphFont"/>
    <w:uiPriority w:val="99"/>
    <w:semiHidden/>
    <w:rsid w:val="00791267"/>
    <w:rPr>
      <w:sz w:val="20"/>
      <w:szCs w:val="20"/>
    </w:rPr>
  </w:style>
  <w:style w:type="character" w:customStyle="1" w:styleId="BalloonTextChar">
    <w:name w:val="Balloon Text Char"/>
    <w:basedOn w:val="DefaultParagraphFont"/>
    <w:link w:val="BalloonText"/>
    <w:uiPriority w:val="99"/>
    <w:semiHidden/>
    <w:rsid w:val="00791267"/>
    <w:rPr>
      <w:rFonts w:ascii="Tahoma" w:eastAsia="Calibri" w:hAnsi="Tahoma" w:cs="Tahoma"/>
      <w:sz w:val="16"/>
      <w:szCs w:val="16"/>
    </w:rPr>
  </w:style>
  <w:style w:type="paragraph" w:styleId="BalloonText">
    <w:name w:val="Balloon Text"/>
    <w:basedOn w:val="Normal"/>
    <w:link w:val="BalloonTextChar"/>
    <w:uiPriority w:val="99"/>
    <w:semiHidden/>
    <w:unhideWhenUsed/>
    <w:rsid w:val="00791267"/>
    <w:pPr>
      <w:spacing w:after="0" w:line="240" w:lineRule="auto"/>
      <w:jc w:val="left"/>
    </w:pPr>
    <w:rPr>
      <w:rFonts w:ascii="Tahoma" w:eastAsia="Calibri" w:hAnsi="Tahoma" w:cs="Tahoma"/>
      <w:sz w:val="16"/>
      <w:szCs w:val="16"/>
    </w:rPr>
  </w:style>
  <w:style w:type="character" w:customStyle="1" w:styleId="BalloonTextChar1">
    <w:name w:val="Balloon Text Char1"/>
    <w:basedOn w:val="DefaultParagraphFont"/>
    <w:uiPriority w:val="99"/>
    <w:semiHidden/>
    <w:rsid w:val="00791267"/>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791267"/>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791267"/>
    <w:pPr>
      <w:spacing w:after="160"/>
      <w:jc w:val="left"/>
    </w:pPr>
    <w:rPr>
      <w:rFonts w:ascii="Calibri" w:eastAsia="Calibri" w:hAnsi="Calibri"/>
      <w:b/>
      <w:bCs/>
      <w:sz w:val="20"/>
      <w:szCs w:val="20"/>
    </w:rPr>
  </w:style>
  <w:style w:type="character" w:customStyle="1" w:styleId="CommentSubjectChar1">
    <w:name w:val="Comment Subject Char1"/>
    <w:basedOn w:val="CommentTextChar1"/>
    <w:uiPriority w:val="99"/>
    <w:semiHidden/>
    <w:rsid w:val="00791267"/>
    <w:rPr>
      <w:b/>
      <w:bCs/>
      <w:sz w:val="20"/>
      <w:szCs w:val="20"/>
    </w:rPr>
  </w:style>
  <w:style w:type="character" w:customStyle="1" w:styleId="hotspot">
    <w:name w:val="hotspot"/>
    <w:basedOn w:val="DefaultParagraphFont"/>
    <w:rsid w:val="00791267"/>
  </w:style>
  <w:style w:type="paragraph" w:customStyle="1" w:styleId="EndnoteText1">
    <w:name w:val="Endnote Text1"/>
    <w:basedOn w:val="Normal"/>
    <w:next w:val="EndnoteText"/>
    <w:link w:val="EndnoteTextChar"/>
    <w:uiPriority w:val="99"/>
    <w:unhideWhenUsed/>
    <w:rsid w:val="00791267"/>
    <w:pPr>
      <w:spacing w:after="0" w:line="240" w:lineRule="auto"/>
      <w:jc w:val="left"/>
    </w:pPr>
    <w:rPr>
      <w:szCs w:val="24"/>
    </w:rPr>
  </w:style>
  <w:style w:type="character" w:customStyle="1" w:styleId="EndnoteTextChar">
    <w:name w:val="Endnote Text Char"/>
    <w:basedOn w:val="DefaultParagraphFont"/>
    <w:link w:val="EndnoteText1"/>
    <w:uiPriority w:val="99"/>
    <w:rsid w:val="00791267"/>
    <w:rPr>
      <w:rFonts w:ascii="Times New Roman" w:hAnsi="Times New Roman"/>
      <w:sz w:val="24"/>
      <w:szCs w:val="24"/>
    </w:rPr>
  </w:style>
  <w:style w:type="character" w:styleId="EndnoteReference">
    <w:name w:val="endnote reference"/>
    <w:basedOn w:val="DefaultParagraphFont"/>
    <w:uiPriority w:val="99"/>
    <w:unhideWhenUsed/>
    <w:rsid w:val="00791267"/>
    <w:rPr>
      <w:vertAlign w:val="superscript"/>
    </w:rPr>
  </w:style>
  <w:style w:type="character" w:customStyle="1" w:styleId="apple-converted-space">
    <w:name w:val="apple-converted-space"/>
    <w:basedOn w:val="DefaultParagraphFont"/>
    <w:rsid w:val="00791267"/>
  </w:style>
  <w:style w:type="character" w:customStyle="1" w:styleId="chemical">
    <w:name w:val="chemical"/>
    <w:basedOn w:val="DefaultParagraphFont"/>
    <w:rsid w:val="00791267"/>
  </w:style>
  <w:style w:type="paragraph" w:customStyle="1" w:styleId="VDTableTitle">
    <w:name w:val="VD_Table_Title"/>
    <w:basedOn w:val="Normal"/>
    <w:next w:val="Normal"/>
    <w:autoRedefine/>
    <w:rsid w:val="00791267"/>
    <w:pPr>
      <w:spacing w:before="240" w:after="180" w:line="240" w:lineRule="auto"/>
      <w:ind w:left="1440" w:firstLine="450"/>
      <w:jc w:val="left"/>
    </w:pPr>
    <w:rPr>
      <w:rFonts w:eastAsia="Times New Roman" w:cs="Times New Roman"/>
      <w:b/>
      <w:kern w:val="21"/>
      <w:szCs w:val="24"/>
      <w:lang w:val="en-US"/>
    </w:rPr>
  </w:style>
  <w:style w:type="table" w:customStyle="1" w:styleId="TableGrid1">
    <w:name w:val="Table Grid1"/>
    <w:basedOn w:val="TableNormal"/>
    <w:next w:val="TableGrid"/>
    <w:rsid w:val="00791267"/>
    <w:pPr>
      <w:spacing w:after="0" w:line="240" w:lineRule="auto"/>
    </w:pPr>
    <w:rPr>
      <w:rFonts w:ascii="Arno Pro" w:eastAsia="Times New Roman" w:hAnsi="Arno Pro" w:cs="Times New Roman"/>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791267"/>
    <w:pPr>
      <w:spacing w:after="200" w:line="240" w:lineRule="auto"/>
      <w:jc w:val="left"/>
    </w:pPr>
    <w:rPr>
      <w:i/>
      <w:iCs/>
      <w:color w:val="44546A"/>
      <w:sz w:val="18"/>
      <w:szCs w:val="18"/>
      <w:lang w:val="en-US"/>
    </w:rPr>
  </w:style>
  <w:style w:type="character" w:styleId="CommentReference">
    <w:name w:val="annotation reference"/>
    <w:basedOn w:val="DefaultParagraphFont"/>
    <w:uiPriority w:val="99"/>
    <w:semiHidden/>
    <w:unhideWhenUsed/>
    <w:rsid w:val="00791267"/>
    <w:rPr>
      <w:sz w:val="16"/>
      <w:szCs w:val="16"/>
    </w:rPr>
  </w:style>
  <w:style w:type="paragraph" w:customStyle="1" w:styleId="Revision1">
    <w:name w:val="Revision1"/>
    <w:next w:val="Revision"/>
    <w:hidden/>
    <w:uiPriority w:val="99"/>
    <w:semiHidden/>
    <w:rsid w:val="00791267"/>
    <w:pPr>
      <w:spacing w:after="0" w:line="240" w:lineRule="auto"/>
    </w:pPr>
    <w:rPr>
      <w:rFonts w:ascii="Times New Roman" w:hAnsi="Times New Roman"/>
      <w:sz w:val="24"/>
      <w:lang w:val="en-US"/>
    </w:rPr>
  </w:style>
  <w:style w:type="paragraph" w:customStyle="1" w:styleId="VAFigureCaption">
    <w:name w:val="VA_Figure_Caption"/>
    <w:basedOn w:val="Normal"/>
    <w:next w:val="Normal"/>
    <w:link w:val="VAFigureCaptionChar"/>
    <w:autoRedefine/>
    <w:rsid w:val="00791267"/>
    <w:pPr>
      <w:spacing w:after="240" w:line="240" w:lineRule="auto"/>
      <w:contextualSpacing/>
    </w:pPr>
    <w:rPr>
      <w:rFonts w:ascii="Arno Pro" w:eastAsia="Times New Roman" w:hAnsi="Arno Pro" w:cs="Times New Roman"/>
      <w:kern w:val="21"/>
      <w:sz w:val="18"/>
      <w:szCs w:val="18"/>
      <w:lang w:val="en-US"/>
    </w:rPr>
  </w:style>
  <w:style w:type="character" w:customStyle="1" w:styleId="VAFigureCaptionChar">
    <w:name w:val="VA_Figure_Caption Char"/>
    <w:basedOn w:val="DefaultParagraphFont"/>
    <w:link w:val="VAFigureCaption"/>
    <w:rsid w:val="00791267"/>
    <w:rPr>
      <w:rFonts w:ascii="Arno Pro" w:eastAsia="Times New Roman" w:hAnsi="Arno Pro" w:cs="Times New Roman"/>
      <w:kern w:val="21"/>
      <w:sz w:val="18"/>
      <w:szCs w:val="18"/>
      <w:lang w:val="en-US"/>
    </w:rPr>
  </w:style>
  <w:style w:type="paragraph" w:customStyle="1" w:styleId="xmsolistparagraph">
    <w:name w:val="x_msolistparagraph"/>
    <w:basedOn w:val="Normal"/>
    <w:rsid w:val="00791267"/>
    <w:pPr>
      <w:spacing w:before="100" w:beforeAutospacing="1" w:after="100" w:afterAutospacing="1" w:line="240" w:lineRule="auto"/>
      <w:jc w:val="left"/>
    </w:pPr>
    <w:rPr>
      <w:rFonts w:eastAsia="Times New Roman" w:cs="Times New Roman"/>
      <w:szCs w:val="24"/>
      <w:lang w:eastAsia="en-CA"/>
    </w:rPr>
  </w:style>
  <w:style w:type="character" w:styleId="Strong">
    <w:name w:val="Strong"/>
    <w:basedOn w:val="DefaultParagraphFont"/>
    <w:uiPriority w:val="22"/>
    <w:qFormat/>
    <w:rsid w:val="00791267"/>
    <w:rPr>
      <w:b/>
      <w:bCs/>
    </w:rPr>
  </w:style>
  <w:style w:type="paragraph" w:customStyle="1" w:styleId="xmsonormal">
    <w:name w:val="x_msonormal"/>
    <w:basedOn w:val="Normal"/>
    <w:uiPriority w:val="99"/>
    <w:rsid w:val="00791267"/>
    <w:pPr>
      <w:spacing w:after="0" w:line="240" w:lineRule="auto"/>
      <w:jc w:val="left"/>
    </w:pPr>
    <w:rPr>
      <w:rFonts w:eastAsia="Times New Roman" w:cs="Times New Roman"/>
      <w:szCs w:val="24"/>
      <w:lang w:eastAsia="en-CA"/>
    </w:rPr>
  </w:style>
  <w:style w:type="paragraph" w:customStyle="1" w:styleId="msonormal0">
    <w:name w:val="msonormal"/>
    <w:basedOn w:val="Normal"/>
    <w:rsid w:val="00791267"/>
    <w:pPr>
      <w:spacing w:before="100" w:beforeAutospacing="1" w:after="100" w:afterAutospacing="1" w:line="240" w:lineRule="auto"/>
      <w:jc w:val="left"/>
    </w:pPr>
    <w:rPr>
      <w:rFonts w:eastAsia="Times New Roman" w:cs="Times New Roman"/>
      <w:szCs w:val="24"/>
      <w:lang w:eastAsia="en-CA"/>
    </w:rPr>
  </w:style>
  <w:style w:type="paragraph" w:customStyle="1" w:styleId="journalh2">
    <w:name w:val="journal_h2"/>
    <w:basedOn w:val="Normal"/>
    <w:rsid w:val="00791267"/>
    <w:pPr>
      <w:spacing w:before="100" w:beforeAutospacing="1" w:after="100" w:afterAutospacing="1" w:line="240" w:lineRule="auto"/>
      <w:jc w:val="left"/>
    </w:pPr>
    <w:rPr>
      <w:rFonts w:eastAsia="Times New Roman" w:cs="Times New Roman"/>
      <w:szCs w:val="24"/>
      <w:lang w:eastAsia="en-CA"/>
    </w:rPr>
  </w:style>
  <w:style w:type="paragraph" w:customStyle="1" w:styleId="journal">
    <w:name w:val="journal"/>
    <w:basedOn w:val="Normal"/>
    <w:rsid w:val="00791267"/>
    <w:pPr>
      <w:spacing w:before="100" w:beforeAutospacing="1" w:after="100" w:afterAutospacing="1" w:line="240" w:lineRule="auto"/>
      <w:jc w:val="left"/>
    </w:pPr>
    <w:rPr>
      <w:rFonts w:eastAsia="Times New Roman" w:cs="Times New Roman"/>
      <w:szCs w:val="24"/>
      <w:lang w:eastAsia="en-CA"/>
    </w:rPr>
  </w:style>
  <w:style w:type="paragraph" w:customStyle="1" w:styleId="journalnoident">
    <w:name w:val="journal_noident"/>
    <w:basedOn w:val="Normal"/>
    <w:rsid w:val="00791267"/>
    <w:pPr>
      <w:spacing w:before="100" w:beforeAutospacing="1" w:after="100" w:afterAutospacing="1" w:line="240" w:lineRule="auto"/>
      <w:jc w:val="left"/>
    </w:pPr>
    <w:rPr>
      <w:rFonts w:eastAsia="Times New Roman" w:cs="Times New Roman"/>
      <w:szCs w:val="24"/>
      <w:lang w:eastAsia="en-CA"/>
    </w:rPr>
  </w:style>
  <w:style w:type="paragraph" w:styleId="HTMLPreformatted">
    <w:name w:val="HTML Preformatted"/>
    <w:basedOn w:val="Normal"/>
    <w:link w:val="HTMLPreformattedChar"/>
    <w:uiPriority w:val="99"/>
    <w:semiHidden/>
    <w:unhideWhenUsed/>
    <w:rsid w:val="0079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791267"/>
    <w:rPr>
      <w:rFonts w:ascii="Courier New" w:eastAsia="Times New Roman" w:hAnsi="Courier New" w:cs="Courier New"/>
      <w:sz w:val="20"/>
      <w:szCs w:val="20"/>
      <w:lang w:eastAsia="en-CA"/>
    </w:rPr>
  </w:style>
  <w:style w:type="paragraph" w:customStyle="1" w:styleId="TOC41">
    <w:name w:val="TOC 41"/>
    <w:basedOn w:val="Normal"/>
    <w:next w:val="Normal"/>
    <w:autoRedefine/>
    <w:uiPriority w:val="39"/>
    <w:unhideWhenUsed/>
    <w:rsid w:val="00791267"/>
    <w:pPr>
      <w:spacing w:after="100" w:line="259" w:lineRule="auto"/>
      <w:ind w:left="660"/>
      <w:jc w:val="left"/>
    </w:pPr>
    <w:rPr>
      <w:rFonts w:eastAsia="Times New Roman"/>
      <w:sz w:val="22"/>
      <w:lang w:eastAsia="en-CA"/>
    </w:rPr>
  </w:style>
  <w:style w:type="paragraph" w:customStyle="1" w:styleId="TOC51">
    <w:name w:val="TOC 51"/>
    <w:basedOn w:val="Normal"/>
    <w:next w:val="Normal"/>
    <w:autoRedefine/>
    <w:uiPriority w:val="39"/>
    <w:unhideWhenUsed/>
    <w:rsid w:val="00791267"/>
    <w:pPr>
      <w:spacing w:after="100" w:line="259" w:lineRule="auto"/>
      <w:ind w:left="880"/>
      <w:jc w:val="left"/>
    </w:pPr>
    <w:rPr>
      <w:rFonts w:eastAsia="Times New Roman"/>
      <w:sz w:val="22"/>
      <w:lang w:eastAsia="en-CA"/>
    </w:rPr>
  </w:style>
  <w:style w:type="paragraph" w:customStyle="1" w:styleId="TOC61">
    <w:name w:val="TOC 61"/>
    <w:basedOn w:val="Normal"/>
    <w:next w:val="Normal"/>
    <w:autoRedefine/>
    <w:uiPriority w:val="39"/>
    <w:unhideWhenUsed/>
    <w:rsid w:val="00791267"/>
    <w:pPr>
      <w:spacing w:after="100" w:line="259" w:lineRule="auto"/>
      <w:ind w:left="1100"/>
      <w:jc w:val="left"/>
    </w:pPr>
    <w:rPr>
      <w:rFonts w:eastAsia="Times New Roman"/>
      <w:sz w:val="22"/>
      <w:lang w:eastAsia="en-CA"/>
    </w:rPr>
  </w:style>
  <w:style w:type="paragraph" w:customStyle="1" w:styleId="TOC71">
    <w:name w:val="TOC 71"/>
    <w:basedOn w:val="Normal"/>
    <w:next w:val="Normal"/>
    <w:autoRedefine/>
    <w:uiPriority w:val="39"/>
    <w:unhideWhenUsed/>
    <w:rsid w:val="00791267"/>
    <w:pPr>
      <w:spacing w:after="100" w:line="259" w:lineRule="auto"/>
      <w:ind w:left="1320"/>
      <w:jc w:val="left"/>
    </w:pPr>
    <w:rPr>
      <w:rFonts w:eastAsia="Times New Roman"/>
      <w:sz w:val="22"/>
      <w:lang w:eastAsia="en-CA"/>
    </w:rPr>
  </w:style>
  <w:style w:type="paragraph" w:customStyle="1" w:styleId="TOC81">
    <w:name w:val="TOC 81"/>
    <w:basedOn w:val="Normal"/>
    <w:next w:val="Normal"/>
    <w:autoRedefine/>
    <w:uiPriority w:val="39"/>
    <w:unhideWhenUsed/>
    <w:rsid w:val="00791267"/>
    <w:pPr>
      <w:spacing w:after="100" w:line="259" w:lineRule="auto"/>
      <w:ind w:left="1540"/>
      <w:jc w:val="left"/>
    </w:pPr>
    <w:rPr>
      <w:rFonts w:eastAsia="Times New Roman"/>
      <w:sz w:val="22"/>
      <w:lang w:eastAsia="en-CA"/>
    </w:rPr>
  </w:style>
  <w:style w:type="paragraph" w:customStyle="1" w:styleId="TOC91">
    <w:name w:val="TOC 91"/>
    <w:basedOn w:val="Normal"/>
    <w:next w:val="Normal"/>
    <w:autoRedefine/>
    <w:uiPriority w:val="39"/>
    <w:unhideWhenUsed/>
    <w:rsid w:val="00791267"/>
    <w:pPr>
      <w:spacing w:after="100" w:line="259" w:lineRule="auto"/>
      <w:ind w:left="1760"/>
      <w:jc w:val="left"/>
    </w:pPr>
    <w:rPr>
      <w:rFonts w:eastAsia="Times New Roman"/>
      <w:sz w:val="22"/>
      <w:lang w:eastAsia="en-CA"/>
    </w:rPr>
  </w:style>
  <w:style w:type="character" w:styleId="UnresolvedMention">
    <w:name w:val="Unresolved Mention"/>
    <w:basedOn w:val="DefaultParagraphFont"/>
    <w:uiPriority w:val="99"/>
    <w:semiHidden/>
    <w:unhideWhenUsed/>
    <w:rsid w:val="00791267"/>
    <w:rPr>
      <w:color w:val="605E5C"/>
      <w:shd w:val="clear" w:color="auto" w:fill="E1DFDD"/>
    </w:rPr>
  </w:style>
  <w:style w:type="character" w:customStyle="1" w:styleId="HeaderChar1">
    <w:name w:val="Header Char1"/>
    <w:basedOn w:val="DefaultParagraphFont"/>
    <w:uiPriority w:val="99"/>
    <w:semiHidden/>
    <w:rsid w:val="00791267"/>
  </w:style>
  <w:style w:type="character" w:customStyle="1" w:styleId="FooterChar1">
    <w:name w:val="Footer Char1"/>
    <w:basedOn w:val="DefaultParagraphFont"/>
    <w:uiPriority w:val="99"/>
    <w:semiHidden/>
    <w:rsid w:val="00791267"/>
  </w:style>
  <w:style w:type="paragraph" w:styleId="EndnoteText">
    <w:name w:val="endnote text"/>
    <w:basedOn w:val="Normal"/>
    <w:link w:val="EndnoteTextChar1"/>
    <w:uiPriority w:val="99"/>
    <w:unhideWhenUsed/>
    <w:rsid w:val="00791267"/>
    <w:pPr>
      <w:spacing w:after="0" w:line="240" w:lineRule="auto"/>
      <w:jc w:val="left"/>
    </w:pPr>
    <w:rPr>
      <w:sz w:val="20"/>
      <w:szCs w:val="20"/>
    </w:rPr>
  </w:style>
  <w:style w:type="character" w:customStyle="1" w:styleId="EndnoteTextChar1">
    <w:name w:val="Endnote Text Char1"/>
    <w:basedOn w:val="DefaultParagraphFont"/>
    <w:link w:val="EndnoteText"/>
    <w:uiPriority w:val="99"/>
    <w:rsid w:val="00791267"/>
    <w:rPr>
      <w:sz w:val="20"/>
      <w:szCs w:val="20"/>
    </w:rPr>
  </w:style>
  <w:style w:type="paragraph" w:styleId="Revision">
    <w:name w:val="Revision"/>
    <w:hidden/>
    <w:uiPriority w:val="99"/>
    <w:semiHidden/>
    <w:rsid w:val="00791267"/>
    <w:pPr>
      <w:spacing w:after="0" w:line="240" w:lineRule="auto"/>
    </w:pPr>
  </w:style>
  <w:style w:type="paragraph" w:styleId="TOC6">
    <w:name w:val="toc 6"/>
    <w:basedOn w:val="Normal"/>
    <w:next w:val="Normal"/>
    <w:autoRedefine/>
    <w:uiPriority w:val="39"/>
    <w:unhideWhenUsed/>
    <w:rsid w:val="00791267"/>
    <w:pPr>
      <w:spacing w:after="100" w:line="259" w:lineRule="auto"/>
      <w:ind w:left="1100"/>
      <w:jc w:val="left"/>
    </w:pPr>
    <w:rPr>
      <w:rFonts w:eastAsiaTheme="minorEastAsia"/>
      <w:sz w:val="22"/>
      <w:lang w:eastAsia="en-CA"/>
    </w:rPr>
  </w:style>
  <w:style w:type="paragraph" w:styleId="TOC7">
    <w:name w:val="toc 7"/>
    <w:basedOn w:val="Normal"/>
    <w:next w:val="Normal"/>
    <w:autoRedefine/>
    <w:uiPriority w:val="39"/>
    <w:unhideWhenUsed/>
    <w:rsid w:val="00791267"/>
    <w:pPr>
      <w:spacing w:after="100" w:line="259" w:lineRule="auto"/>
      <w:ind w:left="1320"/>
      <w:jc w:val="left"/>
    </w:pPr>
    <w:rPr>
      <w:rFonts w:eastAsiaTheme="minorEastAsia"/>
      <w:sz w:val="22"/>
      <w:lang w:eastAsia="en-CA"/>
    </w:rPr>
  </w:style>
  <w:style w:type="paragraph" w:styleId="TOC8">
    <w:name w:val="toc 8"/>
    <w:basedOn w:val="Normal"/>
    <w:next w:val="Normal"/>
    <w:autoRedefine/>
    <w:uiPriority w:val="39"/>
    <w:unhideWhenUsed/>
    <w:rsid w:val="00791267"/>
    <w:pPr>
      <w:spacing w:after="100" w:line="259" w:lineRule="auto"/>
      <w:ind w:left="1540"/>
      <w:jc w:val="left"/>
    </w:pPr>
    <w:rPr>
      <w:rFonts w:eastAsiaTheme="minorEastAsia"/>
      <w:sz w:val="22"/>
      <w:lang w:eastAsia="en-CA"/>
    </w:rPr>
  </w:style>
  <w:style w:type="paragraph" w:styleId="TOC9">
    <w:name w:val="toc 9"/>
    <w:basedOn w:val="Normal"/>
    <w:next w:val="Normal"/>
    <w:autoRedefine/>
    <w:uiPriority w:val="39"/>
    <w:unhideWhenUsed/>
    <w:rsid w:val="00791267"/>
    <w:pPr>
      <w:spacing w:after="100" w:line="259" w:lineRule="auto"/>
      <w:ind w:left="1760"/>
      <w:jc w:val="left"/>
    </w:pPr>
    <w:rPr>
      <w:rFonts w:eastAsiaTheme="minorEastAsia"/>
      <w:sz w:val="22"/>
      <w:lang w:eastAsia="en-CA"/>
    </w:rPr>
  </w:style>
  <w:style w:type="paragraph" w:customStyle="1" w:styleId="Ref">
    <w:name w:val="Ref"/>
    <w:basedOn w:val="Normal"/>
    <w:link w:val="RefChar"/>
    <w:rsid w:val="00791267"/>
    <w:pPr>
      <w:numPr>
        <w:numId w:val="15"/>
      </w:numPr>
      <w:spacing w:after="0" w:line="205" w:lineRule="exact"/>
      <w:ind w:left="453" w:hanging="113"/>
    </w:pPr>
    <w:rPr>
      <w:rFonts w:ascii="Cambria" w:eastAsia="Times New Roman" w:hAnsi="Cambria" w:cs="Times New Roman"/>
      <w:sz w:val="15"/>
      <w:szCs w:val="15"/>
      <w:lang w:eastAsia="en-CA"/>
    </w:rPr>
  </w:style>
  <w:style w:type="character" w:customStyle="1" w:styleId="RefChar">
    <w:name w:val="Ref Char"/>
    <w:basedOn w:val="DefaultParagraphFont"/>
    <w:link w:val="Ref"/>
    <w:rsid w:val="00791267"/>
    <w:rPr>
      <w:rFonts w:ascii="Cambria" w:eastAsia="Times New Roman" w:hAnsi="Cambria" w:cs="Times New Roman"/>
      <w:sz w:val="15"/>
      <w:szCs w:val="15"/>
      <w:lang w:eastAsia="en-CA"/>
    </w:rPr>
  </w:style>
  <w:style w:type="character" w:customStyle="1" w:styleId="StyleEndnoteReferenceHeadingsCambria85pt">
    <w:name w:val="Style Endnote Reference + +Headings (Cambria) 8.5 pt"/>
    <w:basedOn w:val="EndnoteReference"/>
    <w:rsid w:val="00791267"/>
    <w:rPr>
      <w:rFonts w:asciiTheme="majorHAnsi" w:hAnsiTheme="majorHAnsi"/>
      <w:sz w:val="17"/>
      <w:vertAlign w:val="superscript"/>
    </w:rPr>
  </w:style>
  <w:style w:type="paragraph" w:customStyle="1" w:styleId="MainTitle">
    <w:name w:val="MainTitle"/>
    <w:basedOn w:val="Heading1"/>
    <w:next w:val="Normal"/>
    <w:link w:val="MainTitleChar"/>
    <w:rsid w:val="00791267"/>
    <w:pPr>
      <w:framePr w:w="9923" w:hSpace="142" w:vSpace="142" w:wrap="notBeside" w:vAnchor="text" w:hAnchor="text" w:y="1" w:anchorLock="1"/>
      <w:spacing w:before="240" w:line="240" w:lineRule="auto"/>
      <w:jc w:val="both"/>
    </w:pPr>
    <w:rPr>
      <w:rFonts w:ascii="Calibri" w:eastAsia="Times New Roman" w:hAnsi="Calibri" w:cs="Times New Roman"/>
      <w:color w:val="2F5496" w:themeColor="accent1" w:themeShade="BF"/>
      <w:kern w:val="32"/>
      <w:sz w:val="33"/>
      <w:szCs w:val="15"/>
      <w:lang w:eastAsia="en-CA"/>
    </w:rPr>
  </w:style>
  <w:style w:type="character" w:customStyle="1" w:styleId="MainTitleChar">
    <w:name w:val="MainTitle Char"/>
    <w:basedOn w:val="Heading1Char"/>
    <w:link w:val="MainTitle"/>
    <w:rsid w:val="00791267"/>
    <w:rPr>
      <w:rFonts w:ascii="Calibri" w:eastAsia="Times New Roman" w:hAnsi="Calibri" w:cs="Times New Roman"/>
      <w:b/>
      <w:color w:val="2F5496" w:themeColor="accent1" w:themeShade="BF"/>
      <w:kern w:val="32"/>
      <w:sz w:val="33"/>
      <w:szCs w:val="15"/>
      <w:lang w:eastAsia="en-CA"/>
    </w:rPr>
  </w:style>
  <w:style w:type="paragraph" w:customStyle="1" w:styleId="Experimental">
    <w:name w:val="Experimental"/>
    <w:basedOn w:val="Normal"/>
    <w:link w:val="ExperimentalChar"/>
    <w:rsid w:val="00791267"/>
    <w:pPr>
      <w:spacing w:after="80" w:line="276" w:lineRule="auto"/>
    </w:pPr>
    <w:rPr>
      <w:rFonts w:ascii="Cambria" w:eastAsia="Times New Roman" w:hAnsi="Cambria" w:cs="Times New Roman"/>
      <w:sz w:val="15"/>
      <w:szCs w:val="15"/>
      <w:lang w:eastAsia="en-CA"/>
    </w:rPr>
  </w:style>
  <w:style w:type="character" w:customStyle="1" w:styleId="ExperimentalChar">
    <w:name w:val="Experimental Char"/>
    <w:basedOn w:val="DefaultParagraphFont"/>
    <w:link w:val="Experimental"/>
    <w:rsid w:val="00791267"/>
    <w:rPr>
      <w:rFonts w:ascii="Cambria" w:eastAsia="Times New Roman" w:hAnsi="Cambria" w:cs="Times New Roman"/>
      <w:sz w:val="15"/>
      <w:szCs w:val="15"/>
      <w:lang w:eastAsia="en-CA"/>
    </w:rPr>
  </w:style>
  <w:style w:type="character" w:styleId="PlaceholderText">
    <w:name w:val="Placeholder Text"/>
    <w:basedOn w:val="DefaultParagraphFont"/>
    <w:uiPriority w:val="99"/>
    <w:semiHidden/>
    <w:rsid w:val="00791267"/>
    <w:rPr>
      <w:color w:val="808080"/>
    </w:rPr>
  </w:style>
  <w:style w:type="character" w:styleId="FollowedHyperlink">
    <w:name w:val="FollowedHyperlink"/>
    <w:basedOn w:val="DefaultParagraphFont"/>
    <w:uiPriority w:val="99"/>
    <w:semiHidden/>
    <w:unhideWhenUsed/>
    <w:rsid w:val="00791267"/>
    <w:rPr>
      <w:color w:val="954F72" w:themeColor="followedHyperlink"/>
      <w:u w:val="single"/>
    </w:rPr>
  </w:style>
  <w:style w:type="paragraph" w:styleId="Subtitle">
    <w:name w:val="Subtitle"/>
    <w:basedOn w:val="Normal"/>
    <w:next w:val="Normal"/>
    <w:link w:val="SubtitleChar"/>
    <w:uiPriority w:val="11"/>
    <w:qFormat/>
    <w:rsid w:val="00791267"/>
    <w:pPr>
      <w:numPr>
        <w:ilvl w:val="1"/>
      </w:numPr>
      <w:spacing w:line="300" w:lineRule="auto"/>
      <w:jc w:val="center"/>
    </w:pPr>
    <w:rPr>
      <w:rFonts w:eastAsiaTheme="minorEastAsia"/>
      <w:color w:val="44546A" w:themeColor="text2"/>
      <w:sz w:val="28"/>
      <w:szCs w:val="28"/>
      <w:lang w:val="en-US"/>
    </w:rPr>
  </w:style>
  <w:style w:type="character" w:customStyle="1" w:styleId="SubtitleChar">
    <w:name w:val="Subtitle Char"/>
    <w:basedOn w:val="DefaultParagraphFont"/>
    <w:link w:val="Subtitle"/>
    <w:uiPriority w:val="11"/>
    <w:rsid w:val="00791267"/>
    <w:rPr>
      <w:rFonts w:eastAsiaTheme="minorEastAsia"/>
      <w:color w:val="44546A" w:themeColor="text2"/>
      <w:sz w:val="28"/>
      <w:szCs w:val="28"/>
      <w:lang w:val="en-US"/>
    </w:rPr>
  </w:style>
  <w:style w:type="paragraph" w:styleId="IntenseQuote">
    <w:name w:val="Intense Quote"/>
    <w:basedOn w:val="Normal"/>
    <w:next w:val="Normal"/>
    <w:link w:val="IntenseQuoteChar"/>
    <w:uiPriority w:val="30"/>
    <w:qFormat/>
    <w:rsid w:val="00791267"/>
    <w:pPr>
      <w:spacing w:before="160" w:line="276" w:lineRule="auto"/>
      <w:ind w:left="936" w:right="936"/>
      <w:jc w:val="center"/>
    </w:pPr>
    <w:rPr>
      <w:rFonts w:asciiTheme="majorHAnsi" w:eastAsiaTheme="majorEastAsia" w:hAnsiTheme="majorHAnsi" w:cstheme="majorBidi"/>
      <w:caps/>
      <w:color w:val="2F5496" w:themeColor="accent1" w:themeShade="BF"/>
      <w:sz w:val="28"/>
      <w:szCs w:val="28"/>
      <w:lang w:val="en-US"/>
    </w:rPr>
  </w:style>
  <w:style w:type="character" w:customStyle="1" w:styleId="IntenseQuoteChar">
    <w:name w:val="Intense Quote Char"/>
    <w:basedOn w:val="DefaultParagraphFont"/>
    <w:link w:val="IntenseQuote"/>
    <w:uiPriority w:val="30"/>
    <w:rsid w:val="00791267"/>
    <w:rPr>
      <w:rFonts w:asciiTheme="majorHAnsi" w:eastAsiaTheme="majorEastAsia" w:hAnsiTheme="majorHAnsi" w:cstheme="majorBidi"/>
      <w:caps/>
      <w:color w:val="2F5496" w:themeColor="accent1" w:themeShade="BF"/>
      <w:sz w:val="28"/>
      <w:szCs w:val="28"/>
      <w:lang w:val="en-US"/>
    </w:rPr>
  </w:style>
  <w:style w:type="character" w:styleId="SubtleEmphasis">
    <w:name w:val="Subtle Emphasis"/>
    <w:basedOn w:val="DefaultParagraphFont"/>
    <w:uiPriority w:val="19"/>
    <w:qFormat/>
    <w:rsid w:val="00791267"/>
    <w:rPr>
      <w:i/>
      <w:iCs/>
      <w:color w:val="595959" w:themeColor="text1" w:themeTint="A6"/>
    </w:rPr>
  </w:style>
  <w:style w:type="character" w:styleId="IntenseEmphasis">
    <w:name w:val="Intense Emphasis"/>
    <w:basedOn w:val="DefaultParagraphFont"/>
    <w:uiPriority w:val="21"/>
    <w:qFormat/>
    <w:rsid w:val="00791267"/>
    <w:rPr>
      <w:b/>
      <w:bCs/>
      <w:i/>
      <w:iCs/>
      <w:color w:val="auto"/>
    </w:rPr>
  </w:style>
  <w:style w:type="character" w:styleId="SubtleReference">
    <w:name w:val="Subtle Reference"/>
    <w:basedOn w:val="DefaultParagraphFont"/>
    <w:uiPriority w:val="31"/>
    <w:qFormat/>
    <w:rsid w:val="0079126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91267"/>
    <w:rPr>
      <w:b/>
      <w:bCs/>
      <w:caps w:val="0"/>
      <w:smallCaps/>
      <w:color w:val="auto"/>
      <w:spacing w:val="0"/>
      <w:u w:val="single"/>
    </w:rPr>
  </w:style>
  <w:style w:type="character" w:styleId="BookTitle">
    <w:name w:val="Book Title"/>
    <w:basedOn w:val="DefaultParagraphFont"/>
    <w:uiPriority w:val="33"/>
    <w:qFormat/>
    <w:rsid w:val="00791267"/>
    <w:rPr>
      <w:b/>
      <w:bCs/>
      <w:caps w:val="0"/>
      <w:smallCaps/>
      <w:spacing w:val="0"/>
    </w:rPr>
  </w:style>
  <w:style w:type="paragraph" w:customStyle="1" w:styleId="trt0xe">
    <w:name w:val="trt0xe"/>
    <w:basedOn w:val="Normal"/>
    <w:rsid w:val="00791267"/>
    <w:pPr>
      <w:spacing w:before="100" w:beforeAutospacing="1" w:after="100" w:afterAutospacing="1" w:line="240" w:lineRule="auto"/>
      <w:jc w:val="left"/>
    </w:pPr>
    <w:rPr>
      <w:rFonts w:eastAsia="Times New Roman" w:cs="Times New Roman"/>
      <w:szCs w:val="24"/>
      <w:lang w:eastAsia="en-CA"/>
    </w:rPr>
  </w:style>
  <w:style w:type="character" w:customStyle="1" w:styleId="skiptranslate">
    <w:name w:val="skiptranslate"/>
    <w:basedOn w:val="DefaultParagraphFont"/>
    <w:rsid w:val="00791267"/>
  </w:style>
  <w:style w:type="paragraph" w:customStyle="1" w:styleId="inline">
    <w:name w:val="inline"/>
    <w:basedOn w:val="Normal"/>
    <w:rsid w:val="00791267"/>
    <w:pPr>
      <w:spacing w:before="100" w:beforeAutospacing="1" w:after="100" w:afterAutospacing="1" w:line="240" w:lineRule="auto"/>
      <w:jc w:val="left"/>
    </w:pPr>
    <w:rPr>
      <w:rFonts w:eastAsia="Times New Roman" w:cs="Times New Roman"/>
      <w:szCs w:val="24"/>
      <w:lang w:eastAsia="en-CA"/>
    </w:rPr>
  </w:style>
  <w:style w:type="character" w:customStyle="1" w:styleId="i">
    <w:name w:val="i"/>
    <w:basedOn w:val="DefaultParagraphFont"/>
    <w:rsid w:val="00791267"/>
  </w:style>
  <w:style w:type="character" w:customStyle="1" w:styleId="hlfld-title">
    <w:name w:val="hlfld-title"/>
    <w:basedOn w:val="DefaultParagraphFont"/>
    <w:rsid w:val="00791267"/>
  </w:style>
  <w:style w:type="character" w:customStyle="1" w:styleId="icomoon">
    <w:name w:val="icomoon"/>
    <w:basedOn w:val="DefaultParagraphFont"/>
    <w:rsid w:val="00791267"/>
  </w:style>
  <w:style w:type="paragraph" w:customStyle="1" w:styleId="Normalbold0">
    <w:name w:val="Normal bold"/>
    <w:basedOn w:val="Normal"/>
    <w:link w:val="NormalboldChar0"/>
    <w:qFormat/>
    <w:rsid w:val="00791267"/>
    <w:pPr>
      <w:spacing w:line="259" w:lineRule="auto"/>
      <w:jc w:val="left"/>
    </w:pPr>
    <w:rPr>
      <w:b/>
      <w:bCs/>
    </w:rPr>
  </w:style>
  <w:style w:type="character" w:customStyle="1" w:styleId="NormalboldChar0">
    <w:name w:val="Normal bold Char"/>
    <w:basedOn w:val="DefaultParagraphFont"/>
    <w:link w:val="Normalbold0"/>
    <w:rsid w:val="00791267"/>
    <w:rPr>
      <w:rFonts w:ascii="Times New Roman" w:hAnsi="Times New Roman"/>
      <w:b/>
      <w:bCs/>
      <w:sz w:val="24"/>
    </w:rPr>
  </w:style>
  <w:style w:type="paragraph" w:customStyle="1" w:styleId="normalboldmiddle">
    <w:name w:val="normal bold middle"/>
    <w:basedOn w:val="Normalbold0"/>
    <w:link w:val="normalboldmiddleChar"/>
    <w:qFormat/>
    <w:rsid w:val="00791267"/>
    <w:pPr>
      <w:jc w:val="center"/>
    </w:pPr>
    <w:rPr>
      <w:bCs w:val="0"/>
      <w:lang w:val="en-US"/>
    </w:rPr>
  </w:style>
  <w:style w:type="character" w:customStyle="1" w:styleId="normalboldmiddleChar">
    <w:name w:val="normal bold middle Char"/>
    <w:basedOn w:val="NormalboldChar0"/>
    <w:link w:val="normalboldmiddle"/>
    <w:rsid w:val="00791267"/>
    <w:rPr>
      <w:rFonts w:ascii="Times New Roman" w:hAnsi="Times New Roman"/>
      <w:b/>
      <w:bCs w:val="0"/>
      <w:sz w:val="24"/>
      <w:lang w:val="en-US"/>
    </w:rPr>
  </w:style>
  <w:style w:type="character" w:customStyle="1" w:styleId="markf8kgrdky3">
    <w:name w:val="markf8kgrdky3"/>
    <w:basedOn w:val="DefaultParagraphFont"/>
    <w:rsid w:val="002D689F"/>
  </w:style>
  <w:style w:type="character" w:customStyle="1" w:styleId="marke1t6sd1bz">
    <w:name w:val="marke1t6sd1bz"/>
    <w:basedOn w:val="DefaultParagraphFont"/>
    <w:rsid w:val="002D689F"/>
  </w:style>
  <w:style w:type="character" w:customStyle="1" w:styleId="markzqfz69c92">
    <w:name w:val="markzqfz69c92"/>
    <w:basedOn w:val="DefaultParagraphFont"/>
    <w:rsid w:val="00663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37802">
      <w:bodyDiv w:val="1"/>
      <w:marLeft w:val="0"/>
      <w:marRight w:val="0"/>
      <w:marTop w:val="0"/>
      <w:marBottom w:val="0"/>
      <w:divBdr>
        <w:top w:val="none" w:sz="0" w:space="0" w:color="auto"/>
        <w:left w:val="none" w:sz="0" w:space="0" w:color="auto"/>
        <w:bottom w:val="none" w:sz="0" w:space="0" w:color="auto"/>
        <w:right w:val="none" w:sz="0" w:space="0" w:color="auto"/>
      </w:divBdr>
    </w:div>
    <w:div w:id="297955102">
      <w:bodyDiv w:val="1"/>
      <w:marLeft w:val="0"/>
      <w:marRight w:val="0"/>
      <w:marTop w:val="0"/>
      <w:marBottom w:val="0"/>
      <w:divBdr>
        <w:top w:val="none" w:sz="0" w:space="0" w:color="auto"/>
        <w:left w:val="none" w:sz="0" w:space="0" w:color="auto"/>
        <w:bottom w:val="none" w:sz="0" w:space="0" w:color="auto"/>
        <w:right w:val="none" w:sz="0" w:space="0" w:color="auto"/>
      </w:divBdr>
    </w:div>
    <w:div w:id="311907081">
      <w:bodyDiv w:val="1"/>
      <w:marLeft w:val="0"/>
      <w:marRight w:val="0"/>
      <w:marTop w:val="0"/>
      <w:marBottom w:val="0"/>
      <w:divBdr>
        <w:top w:val="none" w:sz="0" w:space="0" w:color="auto"/>
        <w:left w:val="none" w:sz="0" w:space="0" w:color="auto"/>
        <w:bottom w:val="none" w:sz="0" w:space="0" w:color="auto"/>
        <w:right w:val="none" w:sz="0" w:space="0" w:color="auto"/>
      </w:divBdr>
    </w:div>
    <w:div w:id="622808983">
      <w:bodyDiv w:val="1"/>
      <w:marLeft w:val="0"/>
      <w:marRight w:val="0"/>
      <w:marTop w:val="0"/>
      <w:marBottom w:val="0"/>
      <w:divBdr>
        <w:top w:val="none" w:sz="0" w:space="0" w:color="auto"/>
        <w:left w:val="none" w:sz="0" w:space="0" w:color="auto"/>
        <w:bottom w:val="none" w:sz="0" w:space="0" w:color="auto"/>
        <w:right w:val="none" w:sz="0" w:space="0" w:color="auto"/>
      </w:divBdr>
    </w:div>
    <w:div w:id="715157394">
      <w:bodyDiv w:val="1"/>
      <w:marLeft w:val="0"/>
      <w:marRight w:val="0"/>
      <w:marTop w:val="0"/>
      <w:marBottom w:val="0"/>
      <w:divBdr>
        <w:top w:val="none" w:sz="0" w:space="0" w:color="auto"/>
        <w:left w:val="none" w:sz="0" w:space="0" w:color="auto"/>
        <w:bottom w:val="none" w:sz="0" w:space="0" w:color="auto"/>
        <w:right w:val="none" w:sz="0" w:space="0" w:color="auto"/>
      </w:divBdr>
    </w:div>
    <w:div w:id="1264073113">
      <w:bodyDiv w:val="1"/>
      <w:marLeft w:val="0"/>
      <w:marRight w:val="0"/>
      <w:marTop w:val="0"/>
      <w:marBottom w:val="0"/>
      <w:divBdr>
        <w:top w:val="none" w:sz="0" w:space="0" w:color="auto"/>
        <w:left w:val="none" w:sz="0" w:space="0" w:color="auto"/>
        <w:bottom w:val="none" w:sz="0" w:space="0" w:color="auto"/>
        <w:right w:val="none" w:sz="0" w:space="0" w:color="auto"/>
      </w:divBdr>
    </w:div>
    <w:div w:id="1337075944">
      <w:bodyDiv w:val="1"/>
      <w:marLeft w:val="0"/>
      <w:marRight w:val="0"/>
      <w:marTop w:val="0"/>
      <w:marBottom w:val="0"/>
      <w:divBdr>
        <w:top w:val="none" w:sz="0" w:space="0" w:color="auto"/>
        <w:left w:val="none" w:sz="0" w:space="0" w:color="auto"/>
        <w:bottom w:val="none" w:sz="0" w:space="0" w:color="auto"/>
        <w:right w:val="none" w:sz="0" w:space="0" w:color="auto"/>
      </w:divBdr>
    </w:div>
    <w:div w:id="1669823625">
      <w:bodyDiv w:val="1"/>
      <w:marLeft w:val="0"/>
      <w:marRight w:val="0"/>
      <w:marTop w:val="0"/>
      <w:marBottom w:val="0"/>
      <w:divBdr>
        <w:top w:val="none" w:sz="0" w:space="0" w:color="auto"/>
        <w:left w:val="none" w:sz="0" w:space="0" w:color="auto"/>
        <w:bottom w:val="none" w:sz="0" w:space="0" w:color="auto"/>
        <w:right w:val="none" w:sz="0" w:space="0" w:color="auto"/>
      </w:divBdr>
    </w:div>
    <w:div w:id="1670061583">
      <w:bodyDiv w:val="1"/>
      <w:marLeft w:val="0"/>
      <w:marRight w:val="0"/>
      <w:marTop w:val="0"/>
      <w:marBottom w:val="0"/>
      <w:divBdr>
        <w:top w:val="none" w:sz="0" w:space="0" w:color="auto"/>
        <w:left w:val="none" w:sz="0" w:space="0" w:color="auto"/>
        <w:bottom w:val="none" w:sz="0" w:space="0" w:color="auto"/>
        <w:right w:val="none" w:sz="0" w:space="0" w:color="auto"/>
      </w:divBdr>
    </w:div>
    <w:div w:id="1731876507">
      <w:bodyDiv w:val="1"/>
      <w:marLeft w:val="0"/>
      <w:marRight w:val="0"/>
      <w:marTop w:val="0"/>
      <w:marBottom w:val="0"/>
      <w:divBdr>
        <w:top w:val="none" w:sz="0" w:space="0" w:color="auto"/>
        <w:left w:val="none" w:sz="0" w:space="0" w:color="auto"/>
        <w:bottom w:val="none" w:sz="0" w:space="0" w:color="auto"/>
        <w:right w:val="none" w:sz="0" w:space="0" w:color="auto"/>
      </w:divBdr>
    </w:div>
    <w:div w:id="1793555057">
      <w:bodyDiv w:val="1"/>
      <w:marLeft w:val="0"/>
      <w:marRight w:val="0"/>
      <w:marTop w:val="0"/>
      <w:marBottom w:val="0"/>
      <w:divBdr>
        <w:top w:val="none" w:sz="0" w:space="0" w:color="auto"/>
        <w:left w:val="none" w:sz="0" w:space="0" w:color="auto"/>
        <w:bottom w:val="none" w:sz="0" w:space="0" w:color="auto"/>
        <w:right w:val="none" w:sz="0" w:space="0" w:color="auto"/>
      </w:divBdr>
    </w:div>
    <w:div w:id="1911428591">
      <w:bodyDiv w:val="1"/>
      <w:marLeft w:val="0"/>
      <w:marRight w:val="0"/>
      <w:marTop w:val="0"/>
      <w:marBottom w:val="0"/>
      <w:divBdr>
        <w:top w:val="none" w:sz="0" w:space="0" w:color="auto"/>
        <w:left w:val="none" w:sz="0" w:space="0" w:color="auto"/>
        <w:bottom w:val="none" w:sz="0" w:space="0" w:color="auto"/>
        <w:right w:val="none" w:sz="0" w:space="0" w:color="auto"/>
      </w:divBdr>
    </w:div>
    <w:div w:id="1991785618">
      <w:bodyDiv w:val="1"/>
      <w:marLeft w:val="0"/>
      <w:marRight w:val="0"/>
      <w:marTop w:val="0"/>
      <w:marBottom w:val="0"/>
      <w:divBdr>
        <w:top w:val="none" w:sz="0" w:space="0" w:color="auto"/>
        <w:left w:val="none" w:sz="0" w:space="0" w:color="auto"/>
        <w:bottom w:val="none" w:sz="0" w:space="0" w:color="auto"/>
        <w:right w:val="none" w:sz="0" w:space="0" w:color="auto"/>
      </w:divBdr>
    </w:div>
    <w:div w:id="2026205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8.emf"/><Relationship Id="rId42" Type="http://schemas.openxmlformats.org/officeDocument/2006/relationships/oleObject" Target="embeddings/oleObject16.bin"/><Relationship Id="rId63" Type="http://schemas.openxmlformats.org/officeDocument/2006/relationships/image" Target="media/image29.emf"/><Relationship Id="rId84" Type="http://schemas.openxmlformats.org/officeDocument/2006/relationships/image" Target="media/image44.png"/><Relationship Id="rId138" Type="http://schemas.openxmlformats.org/officeDocument/2006/relationships/oleObject" Target="embeddings/oleObject59.bin"/><Relationship Id="rId159" Type="http://schemas.openxmlformats.org/officeDocument/2006/relationships/image" Target="media/image84.emf"/><Relationship Id="rId170" Type="http://schemas.openxmlformats.org/officeDocument/2006/relationships/oleObject" Target="embeddings/oleObject73.bin"/><Relationship Id="rId191" Type="http://schemas.openxmlformats.org/officeDocument/2006/relationships/image" Target="media/image101.jpeg"/><Relationship Id="rId107" Type="http://schemas.openxmlformats.org/officeDocument/2006/relationships/image" Target="media/image56.e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4.emf"/><Relationship Id="rId74" Type="http://schemas.openxmlformats.org/officeDocument/2006/relationships/image" Target="media/image35.png"/><Relationship Id="rId128" Type="http://schemas.openxmlformats.org/officeDocument/2006/relationships/oleObject" Target="embeddings/oleObject54.bin"/><Relationship Id="rId149" Type="http://schemas.openxmlformats.org/officeDocument/2006/relationships/image" Target="media/image79.emf"/><Relationship Id="rId5" Type="http://schemas.openxmlformats.org/officeDocument/2006/relationships/webSettings" Target="webSettings.xml"/><Relationship Id="rId95" Type="http://schemas.openxmlformats.org/officeDocument/2006/relationships/image" Target="media/image50.emf"/><Relationship Id="rId160" Type="http://schemas.openxmlformats.org/officeDocument/2006/relationships/oleObject" Target="embeddings/oleObject68.bin"/><Relationship Id="rId181" Type="http://schemas.openxmlformats.org/officeDocument/2006/relationships/image" Target="media/image95.emf"/><Relationship Id="rId22" Type="http://schemas.openxmlformats.org/officeDocument/2006/relationships/oleObject" Target="embeddings/oleObject6.bin"/><Relationship Id="rId43" Type="http://schemas.openxmlformats.org/officeDocument/2006/relationships/image" Target="media/image19.emf"/><Relationship Id="rId64" Type="http://schemas.openxmlformats.org/officeDocument/2006/relationships/oleObject" Target="embeddings/oleObject27.bin"/><Relationship Id="rId118" Type="http://schemas.openxmlformats.org/officeDocument/2006/relationships/oleObject" Target="embeddings/oleObject49.bin"/><Relationship Id="rId139" Type="http://schemas.openxmlformats.org/officeDocument/2006/relationships/image" Target="media/image72.emf"/><Relationship Id="rId85" Type="http://schemas.openxmlformats.org/officeDocument/2006/relationships/image" Target="media/image45.emf"/><Relationship Id="rId150" Type="http://schemas.openxmlformats.org/officeDocument/2006/relationships/oleObject" Target="embeddings/oleObject63.bin"/><Relationship Id="rId171" Type="http://schemas.openxmlformats.org/officeDocument/2006/relationships/image" Target="media/image90.emf"/><Relationship Id="rId192" Type="http://schemas.openxmlformats.org/officeDocument/2006/relationships/image" Target="media/image102.jpeg"/><Relationship Id="rId12" Type="http://schemas.openxmlformats.org/officeDocument/2006/relationships/image" Target="media/image3.emf"/><Relationship Id="rId33" Type="http://schemas.openxmlformats.org/officeDocument/2006/relationships/image" Target="media/image14.emf"/><Relationship Id="rId108" Type="http://schemas.openxmlformats.org/officeDocument/2006/relationships/oleObject" Target="embeddings/oleObject44.bin"/><Relationship Id="rId129" Type="http://schemas.openxmlformats.org/officeDocument/2006/relationships/image" Target="media/image67.emf"/><Relationship Id="rId54" Type="http://schemas.openxmlformats.org/officeDocument/2006/relationships/oleObject" Target="embeddings/oleObject22.bin"/><Relationship Id="rId75" Type="http://schemas.openxmlformats.org/officeDocument/2006/relationships/image" Target="media/image36.png"/><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image" Target="media/image85.emf"/><Relationship Id="rId182" Type="http://schemas.openxmlformats.org/officeDocument/2006/relationships/oleObject" Target="embeddings/oleObject79.bin"/><Relationship Id="rId6" Type="http://schemas.openxmlformats.org/officeDocument/2006/relationships/footnotes" Target="footnotes.xml"/><Relationship Id="rId23" Type="http://schemas.openxmlformats.org/officeDocument/2006/relationships/image" Target="media/image9.emf"/><Relationship Id="rId119" Type="http://schemas.openxmlformats.org/officeDocument/2006/relationships/image" Target="media/image62.emf"/><Relationship Id="rId44" Type="http://schemas.openxmlformats.org/officeDocument/2006/relationships/oleObject" Target="embeddings/oleObject17.bin"/><Relationship Id="rId65" Type="http://schemas.openxmlformats.org/officeDocument/2006/relationships/image" Target="media/image30.emf"/><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image" Target="media/image80.emf"/><Relationship Id="rId172" Type="http://schemas.openxmlformats.org/officeDocument/2006/relationships/oleObject" Target="embeddings/oleObject74.bin"/><Relationship Id="rId193" Type="http://schemas.openxmlformats.org/officeDocument/2006/relationships/image" Target="media/image103.jpeg"/><Relationship Id="rId13" Type="http://schemas.openxmlformats.org/officeDocument/2006/relationships/image" Target="media/image4.emf"/><Relationship Id="rId109" Type="http://schemas.openxmlformats.org/officeDocument/2006/relationships/image" Target="media/image57.emf"/><Relationship Id="rId34" Type="http://schemas.openxmlformats.org/officeDocument/2006/relationships/oleObject" Target="embeddings/oleObject12.bin"/><Relationship Id="rId55" Type="http://schemas.openxmlformats.org/officeDocument/2006/relationships/image" Target="media/image25.emf"/><Relationship Id="rId76" Type="http://schemas.openxmlformats.org/officeDocument/2006/relationships/image" Target="media/image37.png"/><Relationship Id="rId97" Type="http://schemas.openxmlformats.org/officeDocument/2006/relationships/image" Target="media/image51.emf"/><Relationship Id="rId120" Type="http://schemas.openxmlformats.org/officeDocument/2006/relationships/oleObject" Target="embeddings/oleObject50.bin"/><Relationship Id="rId141"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36.bin"/><Relationship Id="rId162" Type="http://schemas.openxmlformats.org/officeDocument/2006/relationships/oleObject" Target="embeddings/oleObject69.bin"/><Relationship Id="rId183" Type="http://schemas.openxmlformats.org/officeDocument/2006/relationships/image" Target="media/image96.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6.emf"/><Relationship Id="rId110" Type="http://schemas.openxmlformats.org/officeDocument/2006/relationships/oleObject" Target="embeddings/oleObject45.bin"/><Relationship Id="rId115" Type="http://schemas.openxmlformats.org/officeDocument/2006/relationships/image" Target="media/image60.emf"/><Relationship Id="rId131" Type="http://schemas.openxmlformats.org/officeDocument/2006/relationships/image" Target="media/image68.emf"/><Relationship Id="rId136" Type="http://schemas.openxmlformats.org/officeDocument/2006/relationships/oleObject" Target="embeddings/oleObject58.bin"/><Relationship Id="rId157" Type="http://schemas.openxmlformats.org/officeDocument/2006/relationships/image" Target="media/image83.emf"/><Relationship Id="rId178" Type="http://schemas.openxmlformats.org/officeDocument/2006/relationships/oleObject" Target="embeddings/oleObject77.bin"/><Relationship Id="rId61" Type="http://schemas.openxmlformats.org/officeDocument/2006/relationships/image" Target="media/image28.emf"/><Relationship Id="rId82" Type="http://schemas.openxmlformats.org/officeDocument/2006/relationships/image" Target="media/image42.png"/><Relationship Id="rId152" Type="http://schemas.openxmlformats.org/officeDocument/2006/relationships/oleObject" Target="embeddings/oleObject64.bin"/><Relationship Id="rId173" Type="http://schemas.openxmlformats.org/officeDocument/2006/relationships/image" Target="media/image91.emf"/><Relationship Id="rId194" Type="http://schemas.openxmlformats.org/officeDocument/2006/relationships/image" Target="media/image104.jpeg"/><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emf"/><Relationship Id="rId56" Type="http://schemas.openxmlformats.org/officeDocument/2006/relationships/oleObject" Target="embeddings/oleObject23.bin"/><Relationship Id="rId77" Type="http://schemas.openxmlformats.org/officeDocument/2006/relationships/image" Target="media/image38.emf"/><Relationship Id="rId100" Type="http://schemas.openxmlformats.org/officeDocument/2006/relationships/oleObject" Target="embeddings/oleObject40.bin"/><Relationship Id="rId105" Type="http://schemas.openxmlformats.org/officeDocument/2006/relationships/image" Target="media/image55.emf"/><Relationship Id="rId126" Type="http://schemas.openxmlformats.org/officeDocument/2006/relationships/oleObject" Target="embeddings/oleObject53.bin"/><Relationship Id="rId147" Type="http://schemas.openxmlformats.org/officeDocument/2006/relationships/image" Target="media/image78.emf"/><Relationship Id="rId168" Type="http://schemas.openxmlformats.org/officeDocument/2006/relationships/oleObject" Target="embeddings/oleObject72.bin"/><Relationship Id="rId8" Type="http://schemas.openxmlformats.org/officeDocument/2006/relationships/footer" Target="footer1.xml"/><Relationship Id="rId51" Type="http://schemas.openxmlformats.org/officeDocument/2006/relationships/image" Target="media/image23.emf"/><Relationship Id="rId72" Type="http://schemas.openxmlformats.org/officeDocument/2006/relationships/oleObject" Target="embeddings/oleObject31.bin"/><Relationship Id="rId93" Type="http://schemas.openxmlformats.org/officeDocument/2006/relationships/image" Target="media/image49.emf"/><Relationship Id="rId98" Type="http://schemas.openxmlformats.org/officeDocument/2006/relationships/oleObject" Target="embeddings/oleObject39.bin"/><Relationship Id="rId121" Type="http://schemas.openxmlformats.org/officeDocument/2006/relationships/image" Target="media/image63.emf"/><Relationship Id="rId142" Type="http://schemas.openxmlformats.org/officeDocument/2006/relationships/oleObject" Target="embeddings/oleObject61.bin"/><Relationship Id="rId163" Type="http://schemas.openxmlformats.org/officeDocument/2006/relationships/image" Target="media/image86.emf"/><Relationship Id="rId184" Type="http://schemas.openxmlformats.org/officeDocument/2006/relationships/oleObject" Target="embeddings/oleObject80.bin"/><Relationship Id="rId189"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8.bin"/><Relationship Id="rId67" Type="http://schemas.openxmlformats.org/officeDocument/2006/relationships/image" Target="media/image31.emf"/><Relationship Id="rId116" Type="http://schemas.openxmlformats.org/officeDocument/2006/relationships/oleObject" Target="embeddings/oleObject48.bin"/><Relationship Id="rId137" Type="http://schemas.openxmlformats.org/officeDocument/2006/relationships/image" Target="media/image71.emf"/><Relationship Id="rId158"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image" Target="media/image18.emf"/><Relationship Id="rId62" Type="http://schemas.openxmlformats.org/officeDocument/2006/relationships/oleObject" Target="embeddings/oleObject26.bin"/><Relationship Id="rId83" Type="http://schemas.openxmlformats.org/officeDocument/2006/relationships/image" Target="media/image43.png"/><Relationship Id="rId88" Type="http://schemas.openxmlformats.org/officeDocument/2006/relationships/oleObject" Target="embeddings/oleObject34.bin"/><Relationship Id="rId111" Type="http://schemas.openxmlformats.org/officeDocument/2006/relationships/image" Target="media/image58.emf"/><Relationship Id="rId132" Type="http://schemas.openxmlformats.org/officeDocument/2006/relationships/oleObject" Target="embeddings/oleObject56.bin"/><Relationship Id="rId153" Type="http://schemas.openxmlformats.org/officeDocument/2006/relationships/image" Target="media/image81.emf"/><Relationship Id="rId174" Type="http://schemas.openxmlformats.org/officeDocument/2006/relationships/oleObject" Target="embeddings/oleObject75.bin"/><Relationship Id="rId179" Type="http://schemas.openxmlformats.org/officeDocument/2006/relationships/image" Target="media/image94.emf"/><Relationship Id="rId195" Type="http://schemas.openxmlformats.org/officeDocument/2006/relationships/image" Target="media/image105.png"/><Relationship Id="rId190" Type="http://schemas.openxmlformats.org/officeDocument/2006/relationships/image" Target="media/image100.jpeg"/><Relationship Id="rId15" Type="http://schemas.openxmlformats.org/officeDocument/2006/relationships/image" Target="media/image5.emf"/><Relationship Id="rId36" Type="http://schemas.openxmlformats.org/officeDocument/2006/relationships/oleObject" Target="embeddings/oleObject13.bin"/><Relationship Id="rId57" Type="http://schemas.openxmlformats.org/officeDocument/2006/relationships/image" Target="media/image26.emf"/><Relationship Id="rId106" Type="http://schemas.openxmlformats.org/officeDocument/2006/relationships/oleObject" Target="embeddings/oleObject43.bin"/><Relationship Id="rId127" Type="http://schemas.openxmlformats.org/officeDocument/2006/relationships/image" Target="media/image66.emf"/><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oleObject21.bin"/><Relationship Id="rId73" Type="http://schemas.openxmlformats.org/officeDocument/2006/relationships/image" Target="media/image34.png"/><Relationship Id="rId78" Type="http://schemas.openxmlformats.org/officeDocument/2006/relationships/oleObject" Target="embeddings/oleObject32.bin"/><Relationship Id="rId94" Type="http://schemas.openxmlformats.org/officeDocument/2006/relationships/oleObject" Target="embeddings/oleObject37.bin"/><Relationship Id="rId99" Type="http://schemas.openxmlformats.org/officeDocument/2006/relationships/image" Target="media/image52.emf"/><Relationship Id="rId101" Type="http://schemas.openxmlformats.org/officeDocument/2006/relationships/image" Target="media/image53.emf"/><Relationship Id="rId122" Type="http://schemas.openxmlformats.org/officeDocument/2006/relationships/oleObject" Target="embeddings/oleObject51.bin"/><Relationship Id="rId143" Type="http://schemas.openxmlformats.org/officeDocument/2006/relationships/image" Target="media/image74.png"/><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9.emf"/><Relationship Id="rId185" Type="http://schemas.openxmlformats.org/officeDocument/2006/relationships/image" Target="media/image97.e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78.bin"/><Relationship Id="rId26" Type="http://schemas.openxmlformats.org/officeDocument/2006/relationships/oleObject" Target="embeddings/oleObject8.bin"/><Relationship Id="rId47" Type="http://schemas.openxmlformats.org/officeDocument/2006/relationships/image" Target="media/image21.emf"/><Relationship Id="rId68" Type="http://schemas.openxmlformats.org/officeDocument/2006/relationships/oleObject" Target="embeddings/oleObject29.bin"/><Relationship Id="rId89" Type="http://schemas.openxmlformats.org/officeDocument/2006/relationships/image" Target="media/image47.emf"/><Relationship Id="rId112" Type="http://schemas.openxmlformats.org/officeDocument/2006/relationships/oleObject" Target="embeddings/oleObject46.bin"/><Relationship Id="rId133" Type="http://schemas.openxmlformats.org/officeDocument/2006/relationships/image" Target="media/image69.emf"/><Relationship Id="rId154" Type="http://schemas.openxmlformats.org/officeDocument/2006/relationships/oleObject" Target="embeddings/oleObject65.bin"/><Relationship Id="rId175" Type="http://schemas.openxmlformats.org/officeDocument/2006/relationships/image" Target="media/image92.emf"/><Relationship Id="rId196" Type="http://schemas.openxmlformats.org/officeDocument/2006/relationships/image" Target="media/image106.jpeg"/><Relationship Id="rId16" Type="http://schemas.openxmlformats.org/officeDocument/2006/relationships/oleObject" Target="embeddings/oleObject3.bin"/><Relationship Id="rId37" Type="http://schemas.openxmlformats.org/officeDocument/2006/relationships/image" Target="media/image16.emf"/><Relationship Id="rId58" Type="http://schemas.openxmlformats.org/officeDocument/2006/relationships/oleObject" Target="embeddings/oleObject24.bin"/><Relationship Id="rId79" Type="http://schemas.openxmlformats.org/officeDocument/2006/relationships/image" Target="media/image39.png"/><Relationship Id="rId102" Type="http://schemas.openxmlformats.org/officeDocument/2006/relationships/oleObject" Target="embeddings/oleObject41.bin"/><Relationship Id="rId123" Type="http://schemas.openxmlformats.org/officeDocument/2006/relationships/image" Target="media/image64.emf"/><Relationship Id="rId144" Type="http://schemas.openxmlformats.org/officeDocument/2006/relationships/image" Target="media/image75.png"/><Relationship Id="rId90" Type="http://schemas.openxmlformats.org/officeDocument/2006/relationships/oleObject" Target="embeddings/oleObject35.bin"/><Relationship Id="rId165" Type="http://schemas.openxmlformats.org/officeDocument/2006/relationships/image" Target="media/image87.emf"/><Relationship Id="rId186" Type="http://schemas.openxmlformats.org/officeDocument/2006/relationships/oleObject" Target="embeddings/oleObject81.bin"/><Relationship Id="rId27" Type="http://schemas.openxmlformats.org/officeDocument/2006/relationships/image" Target="media/image11.emf"/><Relationship Id="rId48" Type="http://schemas.openxmlformats.org/officeDocument/2006/relationships/oleObject" Target="embeddings/oleObject19.bin"/><Relationship Id="rId69" Type="http://schemas.openxmlformats.org/officeDocument/2006/relationships/image" Target="media/image32.emf"/><Relationship Id="rId113" Type="http://schemas.openxmlformats.org/officeDocument/2006/relationships/image" Target="media/image59.emf"/><Relationship Id="rId134" Type="http://schemas.openxmlformats.org/officeDocument/2006/relationships/oleObject" Target="embeddings/oleObject57.bin"/><Relationship Id="rId80" Type="http://schemas.openxmlformats.org/officeDocument/2006/relationships/image" Target="media/image40.png"/><Relationship Id="rId155" Type="http://schemas.openxmlformats.org/officeDocument/2006/relationships/image" Target="media/image82.emf"/><Relationship Id="rId176" Type="http://schemas.openxmlformats.org/officeDocument/2006/relationships/oleObject" Target="embeddings/oleObject76.bin"/><Relationship Id="rId197" Type="http://schemas.openxmlformats.org/officeDocument/2006/relationships/fontTable" Target="fontTable.xml"/><Relationship Id="rId17" Type="http://schemas.openxmlformats.org/officeDocument/2006/relationships/image" Target="media/image6.emf"/><Relationship Id="rId38" Type="http://schemas.openxmlformats.org/officeDocument/2006/relationships/oleObject" Target="embeddings/oleObject14.bin"/><Relationship Id="rId59" Type="http://schemas.openxmlformats.org/officeDocument/2006/relationships/image" Target="media/image27.emf"/><Relationship Id="rId103" Type="http://schemas.openxmlformats.org/officeDocument/2006/relationships/image" Target="media/image54.emf"/><Relationship Id="rId124" Type="http://schemas.openxmlformats.org/officeDocument/2006/relationships/oleObject" Target="embeddings/oleObject52.bin"/><Relationship Id="rId70" Type="http://schemas.openxmlformats.org/officeDocument/2006/relationships/oleObject" Target="embeddings/oleObject30.bin"/><Relationship Id="rId91" Type="http://schemas.openxmlformats.org/officeDocument/2006/relationships/image" Target="media/image48.emf"/><Relationship Id="rId145" Type="http://schemas.openxmlformats.org/officeDocument/2006/relationships/image" Target="media/image76.png"/><Relationship Id="rId166" Type="http://schemas.openxmlformats.org/officeDocument/2006/relationships/oleObject" Target="embeddings/oleObject71.bin"/><Relationship Id="rId187" Type="http://schemas.openxmlformats.org/officeDocument/2006/relationships/image" Target="media/image98.emf"/><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2.emf"/><Relationship Id="rId114" Type="http://schemas.openxmlformats.org/officeDocument/2006/relationships/oleObject" Target="embeddings/oleObject47.bin"/><Relationship Id="rId60" Type="http://schemas.openxmlformats.org/officeDocument/2006/relationships/oleObject" Target="embeddings/oleObject25.bin"/><Relationship Id="rId81" Type="http://schemas.openxmlformats.org/officeDocument/2006/relationships/image" Target="media/image41.png"/><Relationship Id="rId135" Type="http://schemas.openxmlformats.org/officeDocument/2006/relationships/image" Target="media/image70.emf"/><Relationship Id="rId156" Type="http://schemas.openxmlformats.org/officeDocument/2006/relationships/oleObject" Target="embeddings/oleObject66.bin"/><Relationship Id="rId177" Type="http://schemas.openxmlformats.org/officeDocument/2006/relationships/image" Target="media/image93.emf"/><Relationship Id="rId198" Type="http://schemas.openxmlformats.org/officeDocument/2006/relationships/theme" Target="theme/theme1.xml"/><Relationship Id="rId18" Type="http://schemas.openxmlformats.org/officeDocument/2006/relationships/oleObject" Target="embeddings/oleObject4.bin"/><Relationship Id="rId39" Type="http://schemas.openxmlformats.org/officeDocument/2006/relationships/image" Target="media/image17.emf"/><Relationship Id="rId50" Type="http://schemas.openxmlformats.org/officeDocument/2006/relationships/oleObject" Target="embeddings/oleObject20.bin"/><Relationship Id="rId104" Type="http://schemas.openxmlformats.org/officeDocument/2006/relationships/oleObject" Target="embeddings/oleObject42.bin"/><Relationship Id="rId125" Type="http://schemas.openxmlformats.org/officeDocument/2006/relationships/image" Target="media/image65.emf"/><Relationship Id="rId146" Type="http://schemas.openxmlformats.org/officeDocument/2006/relationships/image" Target="media/image77.png"/><Relationship Id="rId167" Type="http://schemas.openxmlformats.org/officeDocument/2006/relationships/image" Target="media/image88.emf"/><Relationship Id="rId188"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4893-C797-4F83-BF82-C4B3CBDE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16987</Words>
  <Characters>96828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Saher Siddiqui</dc:creator>
  <cp:keywords/>
  <dc:description/>
  <cp:lastModifiedBy>Rebecca Colton</cp:lastModifiedBy>
  <cp:revision>2</cp:revision>
  <cp:lastPrinted>2023-10-25T18:19:00Z</cp:lastPrinted>
  <dcterms:created xsi:type="dcterms:W3CDTF">2024-01-04T15:27:00Z</dcterms:created>
  <dcterms:modified xsi:type="dcterms:W3CDTF">2024-01-04T15:27:00Z</dcterms:modified>
</cp:coreProperties>
</file>