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8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4"/>
        <w:gridCol w:w="2281"/>
        <w:gridCol w:w="2955"/>
        <w:gridCol w:w="1171"/>
        <w:gridCol w:w="1316"/>
        <w:gridCol w:w="1460"/>
        <w:gridCol w:w="1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12887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Supplementary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Table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 1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sensitivity analysis performed by egger regression intercept and heterogeneity test.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Cancer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trait</w:t>
            </w:r>
          </w:p>
        </w:tc>
        <w:tc>
          <w:tcPr>
            <w:tcW w:w="29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Method</w:t>
            </w:r>
          </w:p>
        </w:tc>
        <w:tc>
          <w:tcPr>
            <w:tcW w:w="11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Q-value</w:t>
            </w: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Egger intercept</w:t>
            </w:r>
          </w:p>
        </w:tc>
        <w:tc>
          <w:tcPr>
            <w:tcW w:w="18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Egger intercept-p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Colorectal cancer</w:t>
            </w:r>
          </w:p>
        </w:tc>
        <w:tc>
          <w:tcPr>
            <w:tcW w:w="22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9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60.9623</w:t>
            </w:r>
          </w:p>
        </w:tc>
        <w:tc>
          <w:tcPr>
            <w:tcW w:w="131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0.01377753</w:t>
            </w:r>
          </w:p>
        </w:tc>
        <w:tc>
          <w:tcPr>
            <w:tcW w:w="14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-0.000200043</w:t>
            </w:r>
          </w:p>
        </w:tc>
        <w:tc>
          <w:tcPr>
            <w:tcW w:w="1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0.4202229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61.99967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0.01441311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35.65775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0.4847368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-0.000347118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0.05688999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39.52806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0.3577014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85.44021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0.2905501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-6.99E-05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0.5509821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85.82808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0.3076798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69.41992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0.01441342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-0.000102669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0.6154958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69.80583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0.01703598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27.85621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0.3655703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-0.000107858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0.5817061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28.18965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0.4012457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19.54956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0.4864048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0.000502644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0.1604579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21.67434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0.4184801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29.26373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0.03217032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0.000472143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0.3089034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31.15764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0.02760162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Colon cancer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73.71174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0.000924382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4.10E-06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0.9821771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73.71267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0.001294025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31.06853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0.7426599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-0.0001927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0.1196786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33.60604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0.6727604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91.1165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0.2540208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-2.74E-06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0.9728939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91.11778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0.279115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78.39981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0.002743758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-0.000124773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0.4017682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79.59404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0.002800451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21.25932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0.7284574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-0.000185167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0.1670524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23.28002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0.6698812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32.41277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0.03909377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0.000376226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0.2313567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34.88226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0.02908644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33.79812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0.008914338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0.000366398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0.2910142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36.15929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0.006731716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Rectal cancer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52.592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0.08766554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-6.78E-05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0.5241703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53.13488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0.09699017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32.49174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0.6803235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-1.64E-05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0.8441514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32.53094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0.7199626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91.44558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0.2005354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-0.000118405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0.06244257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95.47495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0.1466398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51.5358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0.3008795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6.58E-05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0.4264392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52.24154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0.3126363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23.72396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0.5917462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2.18E-06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0.9807107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23.72455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0.6455475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12.82976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0.8845681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3.78E-05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0.8202817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12.88275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0.9126752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9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15.38252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0.5679501</w:t>
            </w:r>
          </w:p>
        </w:tc>
        <w:tc>
          <w:tcPr>
            <w:tcW w:w="14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7.90E-05</w:t>
            </w:r>
          </w:p>
        </w:tc>
        <w:tc>
          <w:tcPr>
            <w:tcW w:w="1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0.6350427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8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15.61611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0.6193198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/>
    <w:tbl>
      <w:tblPr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3"/>
        <w:gridCol w:w="2576"/>
        <w:gridCol w:w="2703"/>
        <w:gridCol w:w="738"/>
        <w:gridCol w:w="1406"/>
        <w:gridCol w:w="2667"/>
        <w:gridCol w:w="1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30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Supplementary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Table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eastAsia="en-US" w:bidi="ar"/>
              </w:rPr>
              <w:t>2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>: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eastAsia="en-US" w:bidi="ar"/>
              </w:rPr>
              <w:t xml:space="preserve">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Two-sample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eastAsia="en-US" w:bidi="ar"/>
              </w:rPr>
              <w:t>MR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 estimations showing the effect of sleep traits on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eastAsia="en-US" w:bidi="ar"/>
              </w:rPr>
              <w:t>CRC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 using MR egger, Weighted median, and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>method.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Outcomes</w:t>
            </w:r>
          </w:p>
        </w:tc>
        <w:tc>
          <w:tcPr>
            <w:tcW w:w="25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Method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nSNP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</w:p>
        </w:tc>
        <w:tc>
          <w:tcPr>
            <w:tcW w:w="26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 CI%)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Colorectal cancer</w:t>
            </w:r>
          </w:p>
        </w:tc>
        <w:tc>
          <w:tcPr>
            <w:tcW w:w="25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1.0033983</w:t>
            </w:r>
          </w:p>
        </w:tc>
        <w:tc>
          <w:tcPr>
            <w:tcW w:w="26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0.9670600 1.0411020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0.85788123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0.9914062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0.9806481 1.0022823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0.12102842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0.9886117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0.9795876 0.9977189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0.01436042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the morning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1.0145915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0.9904810 1.0392889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0.24552793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0.9910467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0.9805800 1.0016252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0.0968681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0.9915739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0.9839520 0.9992548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0.03160637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1.0033446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0.9915047 1.015326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0.5829688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0.996852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0.9912311 1.002505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0.2744421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0.9999212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0.9959733 1.003885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0.9688504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1.011025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0.9764247 1.046852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0.5401725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1.006551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0.9935782 1.019693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0.323855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1.002338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0.9927522 1.012016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0.6338607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0.9958342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0.9661020 1.0264814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0.78934219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0.9878689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0.9747616 1.0011523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0.07329211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0.9877407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0.9781962 0.9973784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0.01277894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0.9525259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0.8786651 1.032595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0.2514189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1.0081382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0.9852082 1.031602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0.4898914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1.0102421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0.9939016 1.026851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0.2206632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0.9501288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0.8559274 1.054698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0.350354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1.0135823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0.9886373 1.039157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0.2886262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1.003524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0.9820852 1.025431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0.7495117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Colon cancer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0.9927038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0.9660723 1.0200694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0.60054968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0.9906386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0.9828026 0.9985372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0.02027074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0.9930033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0.9862591 0.9997937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0.04345054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the morning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1.0073535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0.9907762 1.0242082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0.39238523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0.9931279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0.9858406 1.0004691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0.06647619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0.9945195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0.9894195 0.9996458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0.03616702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1.002623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0.9944050 1.010908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0.53447766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1.002437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0.9986449 1.006243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0.20815437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1.002487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0.9997711 1.005211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0.07271832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1.0121905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0.9868208 1.038213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0.3542608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0.9980264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0.9891165 1.007017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0.6658958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1.0015915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0.9945731 1.008659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0.6575906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1.0100985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0.9896739 1.030944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0.3438897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0.9960123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0.9866914 1.005421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0.416183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0.9960392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0.9894699 1.002652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0.2397966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0.9535017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0.8878798 1.023974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0.205443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0.9912721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0.9749310 1.007887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0.3012964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0.9963969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0.9821437 1.010857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0.6233988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0.9634539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0.8912088 1.041555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0.3622855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0.9994246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0.9813172 1.017866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0.9508029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1.0051824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0.9890055 1.021624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0.5323372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Rectal cacner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1.0019059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0.9862467 1.017814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0.8139357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0.998382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0.9929389 1.003855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0.5615444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0.9969134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0.9929655 1.000877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0.1267708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the morning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0.9976079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0.9863198 1.009025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0.68234954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0.9988924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0.9937735 1.004038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0.67247343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0.9965183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0.9932726 0.9997746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0.03613021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1.0058695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0.9993364 1.012445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0.08212831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1.0005947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0.9979032 1.003293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0.66529984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0.9998541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0.9978938 1.001818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0.88411611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0.9944194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0.9804827 1.008554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0.4409675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1.0017674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0.9962539 1.007311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0.5305848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0.9999534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0.9960543 1.003868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0.9813495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0.9954926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0.9816438 1.009537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0.53287983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0.9972988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0.9909610 1.003677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0.40564867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0.995657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0.9914305 0.9999015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0.04492115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0.9952388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0.9577340 1.034212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0.8100831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0.9991893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0.9887835 1.009705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0.8793068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0.9996481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0.9920133 1.007342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0.9282963</w:t>
            </w:r>
          </w:p>
        </w:tc>
      </w:tr>
      <w:tr>
        <w:trPr>
          <w:trHeight w:val="270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0.9855799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0.9489145 1.023662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0.4629585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0.9994117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0.9887799 1.010158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0.9141123</w:t>
            </w:r>
          </w:p>
        </w:tc>
      </w:tr>
      <w:tr>
        <w:trPr>
          <w:trHeight w:val="285" w:hRule="atLeast"/>
        </w:trPr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0.9946352</w:t>
            </w:r>
          </w:p>
        </w:tc>
        <w:tc>
          <w:tcPr>
            <w:tcW w:w="26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0.9868574 1.002474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0.1792608</w:t>
            </w:r>
          </w:p>
        </w:tc>
      </w:tr>
    </w:tbl>
    <w:p/>
    <w:p/>
    <w:p>
      <w:pPr>
        <w:rPr>
          <w:rFonts w:hint="default" w:ascii="Times New Roman Regular" w:hAnsi="Times New Roman Regular" w:cs="Times New Roman Regular"/>
          <w:b w:val="0"/>
        </w:rPr>
      </w:pPr>
    </w:p>
    <w:tbl>
      <w:tblPr>
        <w:tblStyle w:val="3"/>
        <w:tblW w:w="7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7"/>
        <w:gridCol w:w="2432"/>
        <w:gridCol w:w="1279"/>
        <w:gridCol w:w="883"/>
        <w:gridCol w:w="10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7480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Supplementary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Table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3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 Two-sample MR estimation showing the effects of CRC on different sleep traits.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24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Outcomes</w:t>
            </w:r>
          </w:p>
        </w:tc>
        <w:tc>
          <w:tcPr>
            <w:tcW w:w="12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Method</w:t>
            </w:r>
          </w:p>
        </w:tc>
        <w:tc>
          <w:tcPr>
            <w:tcW w:w="8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>
        <w:trPr>
          <w:trHeight w:val="285" w:hRule="atLeast"/>
        </w:trPr>
        <w:tc>
          <w:tcPr>
            <w:tcW w:w="18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Colorectal cancer</w:t>
            </w:r>
          </w:p>
        </w:tc>
        <w:tc>
          <w:tcPr>
            <w:tcW w:w="243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12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-0.088 </w:t>
            </w:r>
          </w:p>
        </w:tc>
        <w:tc>
          <w:tcPr>
            <w:tcW w:w="10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-0.196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Chronotype 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-0.148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eastAsia="zh-CN" w:bidi="ar"/>
              </w:rPr>
              <w:t>I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nsomnia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-0.235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8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212529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127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IVW</w:t>
            </w:r>
          </w:p>
        </w:tc>
        <w:tc>
          <w:tcPr>
            <w:tcW w:w="8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0.310 </w:t>
            </w:r>
          </w:p>
        </w:tc>
        <w:tc>
          <w:tcPr>
            <w:tcW w:w="10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0.241 </w:t>
            </w:r>
          </w:p>
        </w:tc>
      </w:tr>
    </w:tbl>
    <w:p/>
    <w:p/>
    <w:p/>
    <w:tbl>
      <w:tblPr>
        <w:tblStyle w:val="3"/>
        <w:tblW w:w="129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3"/>
        <w:gridCol w:w="540"/>
        <w:gridCol w:w="1316"/>
        <w:gridCol w:w="1153"/>
        <w:gridCol w:w="1207"/>
        <w:gridCol w:w="1243"/>
        <w:gridCol w:w="1226"/>
        <w:gridCol w:w="1225"/>
        <w:gridCol w:w="1387"/>
        <w:gridCol w:w="1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12977" w:type="dxa"/>
            <w:gridSpan w:val="10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Supplementary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Table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 xml:space="preserve"> </w:t>
            </w:r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eastAsia="en-US" w:bidi="ar"/>
              </w:rPr>
              <w:t>4</w:t>
            </w:r>
            <w:bookmarkStart w:id="0" w:name="_GoBack"/>
            <w:bookmarkEnd w:id="0"/>
            <w:r>
              <w:rPr>
                <w:rFonts w:hint="default" w:ascii="Times New Roman Bold" w:hAnsi="Times New Roman Bold" w:eastAsia="楷体" w:cs="Times New Roman Bold"/>
                <w:b/>
                <w:bCs/>
                <w:color w:val="000000"/>
                <w:kern w:val="0"/>
                <w:sz w:val="24"/>
                <w:szCs w:val="24"/>
                <w:shd w:val="clear" w:fill="FFFFFF"/>
                <w:lang w:val="en-US" w:eastAsia="en-US" w:bidi="ar"/>
              </w:rPr>
              <w:t>: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SNPs of sleep traits extracted from Neale Lab with statistically significant threshold [P &lt; 5×10–8; linkage disequilibrium (LD) r2 &lt;0.001, LD distance &gt; 10000 kb].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chr.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11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effect_allele</w:t>
            </w:r>
          </w:p>
        </w:tc>
        <w:tc>
          <w:tcPr>
            <w:tcW w:w="12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other_allele</w:t>
            </w:r>
          </w:p>
        </w:tc>
        <w:tc>
          <w:tcPr>
            <w:tcW w:w="12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samplesize</w:t>
            </w:r>
          </w:p>
        </w:tc>
        <w:tc>
          <w:tcPr>
            <w:tcW w:w="12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pval.exposure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statistic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rs10496079</w:t>
            </w:r>
          </w:p>
        </w:tc>
        <w:tc>
          <w:tcPr>
            <w:tcW w:w="115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0.0149485</w:t>
            </w:r>
          </w:p>
        </w:tc>
        <w:tc>
          <w:tcPr>
            <w:tcW w:w="1225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0.001943</w:t>
            </w:r>
          </w:p>
        </w:tc>
        <w:tc>
          <w:tcPr>
            <w:tcW w:w="138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1.43549E-14</w:t>
            </w:r>
          </w:p>
        </w:tc>
        <w:tc>
          <w:tcPr>
            <w:tcW w:w="14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59.19017587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rs10510128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0.0142444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0.00232619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9.16621E-10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37.49712345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rs10973207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0.0143714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0.00258966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2.86655E-08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30.79730097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rs113021516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0.0110596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0.00199129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2.7946E-08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30.84677844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rs11621908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-0.0190912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0.00345332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3.23452E-08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30.5627766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rs11643715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0.0114788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0.00207164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3.01058E-08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30.70183987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rs11650677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0.0115464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0.00198352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5.84884E-09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33.88597839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rs11982852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-0.0132168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0.00218382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1.43094E-09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36.62848519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rs12501164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0.0105567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0.00188259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2.05409E-08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31.44451243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rs12567114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0.0125472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0.00210937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2.71132E-09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35.38246707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rs13107325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-0.0218603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0.0035717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9.34351E-10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37.45952688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rs1570203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-0.0120604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0.00189358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1.9041E-10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40.56543227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rs17822558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-0.0112192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0.00201313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2.5053E-08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31.05847578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rs180769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-0.0109965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0.00190259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7.48807E-09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33.40554316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rs28375265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-0.010793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0.00196795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4.15241E-08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30.07850413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rs34786000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0.0119386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0.00190766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3.89745E-10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39.16560649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rs35186585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-0.0127368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0.00225195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1.55178E-08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31.98918469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rs37021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-0.0105302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0.00189728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2.85621E-08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30.80423177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rs374153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-0.0147595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0.00257034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9.3519E-09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32.97327928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rs3751813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-0.0115392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0.00188372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9.03545E-10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37.52482744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rs448231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0.0114354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0.00189582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1.62218E-09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36.38383888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rs4588900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-0.0104127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0.00187585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2.84394E-08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30.81275261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rs4642942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-0.0120502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0.00190754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2.66766E-10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39.90627609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rs4667876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0.0112695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2.88988E-09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35.25840355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rs4730640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-0.0130652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0.00194119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1.69317E-11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45.29977383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rs4767550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0.0105358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0.00191423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3.71741E-08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30.29331489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rs4897409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-0.0111426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0.00203703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4.50308E-08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29.92114651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rs56337305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0.0108241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0.00194397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2.57858E-08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31.00305387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rs61916239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0.0108416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0.0019785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4.26373E-08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30.02718715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rs62158206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0.0299287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0.00227247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1.33383E-39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173.4520307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rs62444917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0.012786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0.00227012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1.77959E-08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31.72281879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rs6681755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0.0141022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0.00235751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2.20882E-09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35.78216814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rs6889592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0.0109914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0.00198802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3.22619E-08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30.56782425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rs7016314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0.0112913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0.00198197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1.22042E-08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32.45590621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rs7115462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0.0211471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0.00361334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4.84674E-09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34.25184582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rs74889896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0.0224984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0.00337498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2.62845E-11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44.43865036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rs7764984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-0.0129647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0.00199896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8.84301E-11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42.06459733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rs80071665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-0.0163667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0.00290418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1.74606E-08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31.75961165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rs802310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0.0149247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0.00231689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1.18326E-10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41.49544154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rs8029928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-0.013917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0.00220125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2.57976E-10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39.97169055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rs915416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-0.0115323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2.53233E-08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31.03781729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rs925872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-0.0114386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0.00189086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1.45546E-09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36.59544202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rs9810474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-0.0127716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0.00221974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8.74118E-09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33.10445177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rs9895274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335410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-0.0103308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0.00187947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3.8732E-08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30.21322688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rs1014895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0.0109657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0.00191665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1.05801E-08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32.73309671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rs10175975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0.013319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0.00244312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4.99517E-08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29.72033086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rs1039887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-0.0197531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0.0026142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4.1639E-14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57.0943199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rs10462020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0.00234272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3.70391E-10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39.26551887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rs10518446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0.021058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0.00252185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6.83912E-17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69.72615877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rs10760663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0.0109466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0.00187654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5.43638E-09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34.02850311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rs11181153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-0.0104766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0.00189668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3.32277E-08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30.51072981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rs117965994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-0.0253042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0.00458183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3.3401E-08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30.50052256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rs12227309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0.0128273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0.00216894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3.34072E-09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34.97642582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rs12736689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0.0524841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0.00545571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6.62369E-22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92.54499881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rs12752290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0.0111938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0.00189039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3.19455E-09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35.06325771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rs12969848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0.0105615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0.00187436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1.75509E-08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31.75010688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rs13058062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-0.0113288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0.00206073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3.85505E-08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30.22216918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rs1402121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0.0137899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0.0023337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3.44477E-09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34.91661877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rs1421085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0.0105507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0.00190226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2.9179E-08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30.76258291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rs1542344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0.0122971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0.00198035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5.31863E-10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38.55862194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rs1564470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0.0110272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0.00198632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2.83354E-08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30.81996008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rs17464772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0.0135003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0.00195402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4.88877E-12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47.73411001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rs1914397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0.0105812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0.00187969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1.81155E-08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31.68818644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rs2360802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0.0127358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0.00223494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1.20968E-08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32.47287374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rs2532317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0.0150735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0.00250885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1.87867E-09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36.0976407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rs2653356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-0.0244375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0.00243331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9.95176E-24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100.8599312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rs2859580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0.0171345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0.00294161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5.72058E-09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33.92912699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rs2908897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-0.0125754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0.00204659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8.0262E-10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37.75564731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rs34626694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-0.0112884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0.00198473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1.28911E-08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32.34907833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rs4716098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-0.0194848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0.00355191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4.1205E-08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30.09317419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rs4790352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0.0198655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0.00340366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5.33519E-09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34.06486398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rs4958318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0.0144593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0.00205853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2.15824E-12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49.33784041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rs4962716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0.0155354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0.00280549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3.07065E-08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30.6639028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rs4964519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0.0108713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0.0019305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1.78982E-08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31.71197929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rs57140837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0.0116467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0.00203029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9.67453E-09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32.90710119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rs620598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0.0129643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0.00223549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6.66408E-09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33.63199901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rs6495249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0.0116462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0.00192851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1.5526E-09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36.46907076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rs6666373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0.0114996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0.00209875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4.27425E-08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30.0223062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rs72895663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0.0122745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0.00220544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2.61511E-08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30.97541447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rs76048411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-0.0113077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0.00186947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1.46265E-09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36.5857157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rs77556405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0.0158572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0.00245564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1.06638E-10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41.69880504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rs77641763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-0.0192835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0.00281999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8.03711E-12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46.76022453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rs78555397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0.0379007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0.00543305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3.04299E-12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48.66391654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Getting up in morning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rs9309511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336501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-0.0157765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0.00188709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6.28348E-17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69.89338867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rs10189912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0.0183096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0.00247317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1.33199E-13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54.80873438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rs10280205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0.0149636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0.00258998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7.59032E-09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33.37946409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rs10495976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-0.0141953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0.00246291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8.24138E-09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33.21942159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rs10520176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0.0206927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0.00239744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6.10099E-18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74.49700769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rs1067404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-0.0198366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0.00278591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1.0792E-12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50.69910672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rs10825272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0.0200075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0.00340636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4.26963E-09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34.49884556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rs11032362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-0.0236597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0.00416117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1.3029E-08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32.32864852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rs1107268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0.0134836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0.00244772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3.61885E-08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30.34507729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rs11181153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0.0174218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0.00242871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7.34007E-13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51.45584631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rs11218901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0.0190902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0.00349458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4.69008E-08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29.84221003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rs113851554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0.0298787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0.00533726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2.16865E-08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31.33911126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rs11587758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-0.0184382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0.00243904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4.05509E-14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57.14775806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rs11605297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0.016942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0.00282936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2.12794E-09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35.85526495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rs117143374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0.0196182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0.00343206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1.09051E-08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32.67447152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rs117823615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0.0264598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0.00432492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9.48899E-10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37.42975266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rs1190652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-0.0240641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0.0043932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4.31529E-08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30.00387154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rs12040629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-0.0302285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0.00323964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1.05755E-20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87.06421509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rs12140153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0.0284315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0.00415367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7.66832E-12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46.85280174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rs12432176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-0.0150304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0.0024691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1.14905E-09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37.05644201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rs12927162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0.0212584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0.00266752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1.60066E-15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63.51053636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rs12949341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0.0141893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0.00253803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2.26391E-08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31.25564312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rs1296328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0.0157883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0.00241688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6.47739E-11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42.67372599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rs13011556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-0.0171857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0.00281078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9.71471E-10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37.38356748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rs13316611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-0.0161278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0.00274317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4.12563E-09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34.56565677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rs139911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0.0186126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0.00242279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1.56711E-14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59.01773572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rs1421085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-0.022268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0.0024365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6.32121E-20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83.52752131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rs16881183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-0.0141141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0.00246751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1.06638E-08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32.71813481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rs17416732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-0.0151033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0.00247515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1.04904E-09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37.23408203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rs17604349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0.0193793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0.00313708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6.52064E-10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38.16146017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rs17716502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-0.0185752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0.00296651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3.8147E-10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39.20806087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rs1947198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-0.0204385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0.00364723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2.09822E-08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31.40304314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rs1958885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0.0147766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0.00268393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3.68282E-08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30.31144671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rs2125109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0.0155273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0.00258728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1.95853E-09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36.01679179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rs2232839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0.0194209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0.0029326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3.53916E-11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43.8564065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rs2239626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-0.0162523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0.00260617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4.49262E-10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38.8887674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rs228674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0.0257233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0.00404308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1.9904E-10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40.47889942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rs2322000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-0.015372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0.00257549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2.39624E-09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35.62386331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rs2364972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-0.0131243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0.00239824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4.4415E-08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29.94794409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rs2653349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0.0267733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0.00290186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2.82033E-20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85.1237792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rs2762088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-0.0153577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0.0028095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4.59759E-08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29.88094214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rs28458909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0.0297926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0.00360916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1.52862E-16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68.14037833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rs2971970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0.0168253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0.0028937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6.08836E-09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33.80793343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rs304136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0.0149096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0.00239185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4.5672E-10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38.85653802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rs4417706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-0.0153237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0.00239351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1.53359E-10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40.98800584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rs4527088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0.0171556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0.00243959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2.03845E-12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49.45134798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rs4685141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0.0198909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0.00358156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2.79937E-08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30.84355338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rs4729303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-0.0213842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0.00306667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3.1067E-12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48.62413918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rs4729854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0.0217736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0.00244372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5.12979E-19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79.38849961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rs4784655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0.0147098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0.00256601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9.90262E-09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32.86221607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rs4792268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0.0337363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0.00438892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1.51426E-14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59.08531708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rs4899502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0.014098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0.00257866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4.57583E-08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29.89006403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rs509476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0.0823325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0.00698321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4.46375E-32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139.0056334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rs56265640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-0.0168399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0.00283798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2.96429E-09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35.20954033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rs60616179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0.0331401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0.005292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3.79848E-10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39.21642117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rs6131942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-0.0134549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0.00242485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2.87939E-08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30.78868863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rs61770703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-0.0138795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0.00239604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6.93458E-09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33.55517549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rs62082401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-0.0218407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0.0030454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7.42335E-13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51.43330359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rs6477309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-0.0141469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0.00254281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2.64624E-08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30.9524297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rs66710942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-0.014529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0.00244469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2.80008E-09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35.32025704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rs67988891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-0.0179504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0.00256678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2.68906E-12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48.90699374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rs6846730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0.0155144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0.00283296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4.3445E-08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29.99087135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rs6967481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-0.0173287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0.00240067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5.27716E-13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52.10351656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rs7111355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0.0178815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0.00325198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3.83028E-08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30.23515241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rs72720396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-0.0212689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0.00282979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5.65979E-14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56.4913097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rs7302062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0.0134881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0.00240147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1.94922E-08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31.54621239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rs7308565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-0.0150828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0.0024623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9.05128E-10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37.52165746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rs7313852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0.0219527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0.00241684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1.06047E-19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82.50496506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rs7316768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0.0146758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0.00243973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1.79709E-09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36.1842884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rs7317373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0.0553193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0.00659361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4.88877E-17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70.38933144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rs73208536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-0.0147285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0.00244154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1.61644E-09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36.39061126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rs73325957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0.0190246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0.00344994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3.50131E-08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30.40940933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rs75815271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-0.025759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0.0045793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1.85579E-08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31.64169982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rs77598468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0.0386486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0.00649595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2.6903E-09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35.39828215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rs778147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0.0152648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0.0024799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7.49808E-10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37.88906602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rs7783012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-0.013992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0.00243905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9.66563E-09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32.90926526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rs80097534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0.0234436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0.00405176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7.21357E-09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33.47812913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rs80271258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0.0416911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0.00422947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6.4254E-23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97.16610864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rs850894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0.0145002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0.00262396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3.2771E-08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30.53750593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rs9278039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0.0188931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0.00340343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2.83975E-08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30.81575419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rs9348050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0.0138817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0.00239075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6.38807E-09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33.71451994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rs9381812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-0.0174062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0.00261703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2.9134E-11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44.237496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rs975025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0.0248254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0.0044645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2.69048E-08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30.9205247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rs9831488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-0.0170062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0.00253204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1.86595E-11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45.11006368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rs9964420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0.0209231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0.00260667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1.00415E-15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64.42878686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Chronotype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rs9987253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301143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0.0183557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0.00288198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1.90384E-10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40.56579363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rs10900858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-0.00664634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0.00120158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3.18009E-08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30.59565299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rs12140153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-0.0173084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0.00208364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9.86507E-17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69.00307971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rs13010456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-0.0089982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0.00122662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2.20953E-13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53.81349521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rs13023284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-0.0080953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0.00122679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4.15241E-11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43.5437112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rs13284688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0.0102683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0.00148531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4.7457E-12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47.79284537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rs17356118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0.00791198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0.00142281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2.68726E-08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30.92263853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rs1846644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0.0107093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0.00122252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1.96155E-18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76.73795541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rs2696532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-0.00931582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0.00147391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2.61066E-10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39.94847878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rs285793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-0.00701679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0.00120813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6.32951E-09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33.73258479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rs3122170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-0.00907205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0.00142994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2.23661E-10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40.25086709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rs35284403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0.00126183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8.82938E-09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33.08508316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rs4242242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-0.00729813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0.00121686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2.00563E-09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35.97012602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rs553314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-0.00740627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0.00125589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3.69981E-09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34.77730116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rs614987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0.00688219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2.70633E-08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30.90880329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rs6923811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-0.00719636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0.00128931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2.3855E-08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31.15380231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rs7476897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-0.00752882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0.00128661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4.8708E-09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34.24206782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rs780093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-0.00801892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0.00123565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8.61787E-11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42.11538882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rs811483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-0.0092942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0.00160829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7.52471E-09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33.39606551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Nap during day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rs843372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-0.00812548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0.00143111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1.36606E-08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32.23680696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rs10087341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0.0147121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0.00239204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7.73517E-10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37.82791992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rs10156602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-0.0101865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0.00182347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2.32071E-08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31.20705122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rs10280045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0.00972632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0.00177186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4.03766E-08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30.13271749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rs11152363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0.0143109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0.00226276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2.54337E-10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39.99971604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rs113851554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0.0477769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0.00389018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1.15985E-34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150.8330597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rs11635495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0.00973115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0.00174233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2.33706E-08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31.19374409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rs11804386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0.0101714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0.00184599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3.59087E-08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30.36007075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rs13186678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0.0110482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0.00188849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4.91123E-09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34.22580534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rs1547630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0.0104415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0.00183342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1.23427E-08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32.43410038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rs1592757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0.0103528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0.00181797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1.23689E-08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32.42964719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rs17879819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-0.0187434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0.00326899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9.83467E-09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32.87528776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rs1925501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-0.0119127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0.00210595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1.54469E-08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31.99810788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rs2132083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-0.0101194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0.00184353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4.04222E-08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30.1306921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rs224071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0.00972618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0.00174868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2.66864E-08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30.93598293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rs2644128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0.0109014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0.00175123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4.82114E-10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38.75057701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rs2863957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-0.0129917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0.00210431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6.67145E-10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38.11645731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rs2956278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0.0119098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0.00212317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2.03142E-08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31.46584499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rs324017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-0.011717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0.0019116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8.82877E-10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37.5697942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rs3808937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-0.0143079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0.00214558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2.58762E-11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44.46951243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rs3817576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-0.01038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0.00174667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2.80602E-09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35.31612009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rs4688760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0.011506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0.00188616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37.21274255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rs4886140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0.0110768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0.00186185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2.6942E-09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35.39478269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rs4943439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0.0104509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0.00178466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4.74755E-09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34.29228344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rs6561715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-0.0122828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0.00180689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1.06463E-11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46.20950666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rs6690017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-0.00985431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0.00177148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2.65772E-08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30.94424804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rs6744461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0.0108831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0.00188291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7.48083E-09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33.4076645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rs71373536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0.0134498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0.00200376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1.91911E-11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45.05471504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rs7572387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0.0109301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0.00176715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6.21269E-10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38.25616577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rs9815484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0.0131678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0.00225968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5.63962E-09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33.95725373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Insomnia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rs9878792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336965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-0.0266984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0.00465798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9.9481E-09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32.853015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rs10062026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0.00697583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0.00124567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2.14437E-08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31.36070131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rs10505911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-0.00796126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0.00144647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3.71723E-08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30.29317218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rs10878271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0.00755074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0.00124402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1.28363E-09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36.84039748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rs11041980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0.00789883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0.00120482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5.53478E-11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42.98146336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rs11075985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-0.00738269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0.0012116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1.10696E-09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37.12878487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rs1108431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-0.00805384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0.00123746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7.60852E-11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42.35880074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rs12128472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-0.0133656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0.00224258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2.52616E-09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35.52066026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rs12449873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0.0074354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0.00123509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1.74494E-09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36.24194219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rs12925525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-0.0134128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0.00239236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2.06605E-08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31.43300001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rs13251292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-0.00802805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0.00122153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4.96821E-11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43.19285014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rs1641511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0.00798144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0.00141314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1.62431E-08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31.90010608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rs1775550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0.00916808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0.00153267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2.20989E-09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35.78157681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rs199497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-0.010427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0.00164768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2.48245E-10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40.04727839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rs2307111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0.00703834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0.00122636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9.52138E-09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32.93855412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rs2614464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0.00782289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0.00121225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1.09686E-10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41.64377214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rs34811474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0.00851839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0.00141639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1.81046E-09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36.17006885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rs4523230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-0.00746972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0.00132931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1.91955E-08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31.57592645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rs592333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-0.00895969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0.00120421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1.00693E-13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55.3581424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rs61597598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-0.0121205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0.00175232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4.62807E-12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47.84254084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rs62066451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0.0166888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0.00278871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2.17425E-09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35.81323167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rs7930256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-0.00705254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0.00125044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1.70149E-08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31.81012682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rs9309771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0.00755827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0.00120199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3.21707E-10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39.5405854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Snoring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rs9515311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314449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0.00699473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0.00123848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1.62604E-08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31.89803389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rs10900858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-0.00664634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0.00120158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3.18009E-08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30.59565299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rs12140153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-0.0173084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0.00208364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9.86507E-17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69.00307971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rs13010456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-0.0089982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0.00122662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2.20953E-13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53.81349521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rs13023284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-0.0080953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0.00122679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4.15241E-11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43.5437112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rs13284688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0.0102683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0.00148531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4.7457E-12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47.79284537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rs17356118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0.00791198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0.00142281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2.68726E-08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30.92263853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rs1846644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0.0107093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0.00122252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1.96155E-18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76.73795541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rs2696532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-0.00931582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0.00147391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2.61066E-10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39.94847878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rs285793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-0.00701679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0.00120813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6.32951E-09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33.73258479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rs3122170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-0.00907205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0.00142994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2.23661E-10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40.25086709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rs35284403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0.007258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0.00126183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8.82938E-09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33.08508316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rs4242242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-0.00729813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0.00121686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2.00563E-09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35.97012602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rs553314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-0.00740627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0.00125589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3.69981E-09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34.77730116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rs614987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0.00688219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0.0012379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2.70633E-08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30.90880329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rs6923811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-0.00719636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0.00128931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2.3855E-08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31.15380231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rs7476897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-0.00752882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0.00128661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4.8708E-09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34.24206782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rs780093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-0.00801892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0.00123565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8.61787E-11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42.11538882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rs811483</w:t>
            </w:r>
          </w:p>
        </w:tc>
        <w:tc>
          <w:tcPr>
            <w:tcW w:w="11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-0.0092942</w:t>
            </w:r>
          </w:p>
        </w:tc>
        <w:tc>
          <w:tcPr>
            <w:tcW w:w="12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0.00160829</w:t>
            </w:r>
          </w:p>
        </w:tc>
        <w:tc>
          <w:tcPr>
            <w:tcW w:w="13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7.52471E-09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33.39606551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22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Daytime dozing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rs843372</w:t>
            </w:r>
          </w:p>
        </w:tc>
        <w:tc>
          <w:tcPr>
            <w:tcW w:w="115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0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336082</w:t>
            </w:r>
          </w:p>
        </w:tc>
        <w:tc>
          <w:tcPr>
            <w:tcW w:w="122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-0.00812548</w:t>
            </w:r>
          </w:p>
        </w:tc>
        <w:tc>
          <w:tcPr>
            <w:tcW w:w="1225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0.00143111</w:t>
            </w:r>
          </w:p>
        </w:tc>
        <w:tc>
          <w:tcPr>
            <w:tcW w:w="138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1.36606E-08</w:t>
            </w:r>
          </w:p>
        </w:tc>
        <w:tc>
          <w:tcPr>
            <w:tcW w:w="140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32.23680696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@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ystem-ui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BF3E04"/>
    <w:rsid w:val="1CFF6F64"/>
    <w:rsid w:val="BE94C83F"/>
    <w:rsid w:val="ECBF3E04"/>
    <w:rsid w:val="F2B6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2023-09-15T21:58:00Z</dcterms:created>
  <dc:creator>hefan</dc:creator>
  <cp:lastModifiedBy>hefan</cp:lastModifiedBy>
  <dcterms:modified xsi:type="dcterms:W3CDTF">2023-09-15T23:04:29Z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