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027F6" w14:textId="77777777" w:rsidR="008439C0" w:rsidRPr="00415559" w:rsidRDefault="008439C0" w:rsidP="008439C0">
      <w:pPr>
        <w:jc w:val="both"/>
        <w:rPr>
          <w:rFonts w:cstheme="minorHAnsi"/>
          <w:b/>
          <w:color w:val="000000" w:themeColor="text1"/>
        </w:rPr>
      </w:pPr>
      <w:r w:rsidRPr="00415559">
        <w:rPr>
          <w:rFonts w:cstheme="minorHAnsi"/>
          <w:b/>
          <w:color w:val="000000" w:themeColor="text1"/>
        </w:rPr>
        <w:t>SUPPLEMENTAL FIGURE LEGEND</w:t>
      </w:r>
    </w:p>
    <w:p w14:paraId="1449CAC2" w14:textId="77777777" w:rsidR="008439C0" w:rsidRPr="00415559" w:rsidRDefault="008439C0" w:rsidP="008439C0">
      <w:pPr>
        <w:jc w:val="both"/>
        <w:rPr>
          <w:rFonts w:asciiTheme="majorHAnsi" w:hAnsiTheme="majorHAnsi"/>
          <w:b/>
          <w:color w:val="000000" w:themeColor="text1"/>
          <w:sz w:val="28"/>
          <w:szCs w:val="28"/>
        </w:rPr>
      </w:pPr>
    </w:p>
    <w:p w14:paraId="6DF42567" w14:textId="77777777" w:rsidR="005E7229" w:rsidRPr="00415559" w:rsidRDefault="008439C0" w:rsidP="00823BF5">
      <w:pPr>
        <w:spacing w:line="360" w:lineRule="auto"/>
        <w:jc w:val="both"/>
        <w:rPr>
          <w:rFonts w:cstheme="minorHAnsi"/>
          <w:color w:val="231F20"/>
          <w:lang w:eastAsia="zh-CN"/>
        </w:rPr>
      </w:pPr>
      <w:bookmarkStart w:id="0" w:name="OLE_LINK26"/>
      <w:r w:rsidRPr="00415559">
        <w:rPr>
          <w:rFonts w:cstheme="minorHAnsi"/>
          <w:b/>
          <w:color w:val="000000" w:themeColor="text1"/>
        </w:rPr>
        <w:t>Figure S1.</w:t>
      </w:r>
      <w:bookmarkEnd w:id="0"/>
      <w:r w:rsidRPr="00415559">
        <w:rPr>
          <w:rFonts w:cstheme="minorHAnsi" w:hint="eastAsia"/>
          <w:b/>
          <w:color w:val="000000" w:themeColor="text1"/>
          <w:lang w:eastAsia="zh-CN"/>
        </w:rPr>
        <w:t xml:space="preserve"> </w:t>
      </w:r>
      <w:r w:rsidR="00B60DC0" w:rsidRPr="00415559">
        <w:rPr>
          <w:rFonts w:cstheme="minorHAnsi"/>
          <w:color w:val="231F20"/>
        </w:rPr>
        <w:t>HIF binding site</w:t>
      </w:r>
      <w:r w:rsidR="00D54768">
        <w:rPr>
          <w:rFonts w:cstheme="minorHAnsi" w:hint="eastAsia"/>
          <w:color w:val="231F20"/>
          <w:lang w:eastAsia="zh-CN"/>
        </w:rPr>
        <w:t xml:space="preserve"> 1 and 2</w:t>
      </w:r>
      <w:r w:rsidR="00B60DC0" w:rsidRPr="00415559">
        <w:rPr>
          <w:rFonts w:cstheme="minorHAnsi"/>
          <w:color w:val="231F20"/>
        </w:rPr>
        <w:t xml:space="preserve"> in the </w:t>
      </w:r>
      <w:r w:rsidR="00D54768">
        <w:rPr>
          <w:rFonts w:cstheme="minorHAnsi" w:hint="eastAsia"/>
          <w:color w:val="231F20"/>
          <w:lang w:eastAsia="zh-CN"/>
        </w:rPr>
        <w:t>ABCB6</w:t>
      </w:r>
      <w:r w:rsidR="00B60DC0" w:rsidRPr="00415559">
        <w:rPr>
          <w:rFonts w:cstheme="minorHAnsi"/>
          <w:color w:val="231F20"/>
        </w:rPr>
        <w:t xml:space="preserve"> gene. </w:t>
      </w:r>
      <w:r w:rsidR="00D54768">
        <w:rPr>
          <w:rFonts w:cstheme="minorHAnsi" w:hint="eastAsia"/>
          <w:color w:val="231F20"/>
          <w:lang w:eastAsia="zh-CN"/>
        </w:rPr>
        <w:t>Two</w:t>
      </w:r>
      <w:r w:rsidR="00B60DC0" w:rsidRPr="00415559">
        <w:rPr>
          <w:rFonts w:cstheme="minorHAnsi"/>
          <w:color w:val="231F20"/>
        </w:rPr>
        <w:t xml:space="preserve"> sequences (</w:t>
      </w:r>
      <w:r w:rsidR="00B60DC0" w:rsidRPr="00415559">
        <w:rPr>
          <w:rFonts w:cstheme="minorHAnsi" w:hint="eastAsia"/>
          <w:color w:val="231F20"/>
        </w:rPr>
        <w:t>1</w:t>
      </w:r>
      <w:r w:rsidR="00D54768">
        <w:rPr>
          <w:rFonts w:cstheme="minorHAnsi" w:hint="eastAsia"/>
          <w:color w:val="231F20"/>
          <w:lang w:eastAsia="zh-CN"/>
        </w:rPr>
        <w:t xml:space="preserve"> and 2</w:t>
      </w:r>
      <w:r w:rsidR="00B60DC0" w:rsidRPr="00415559">
        <w:rPr>
          <w:rFonts w:cstheme="minorHAnsi"/>
          <w:color w:val="231F20"/>
        </w:rPr>
        <w:t xml:space="preserve">) matching the consensus 5′-RCGTG-3′ (R = A or </w:t>
      </w:r>
      <w:r w:rsidR="00B60DC0" w:rsidRPr="00415559">
        <w:rPr>
          <w:rFonts w:cstheme="minorHAnsi" w:hint="eastAsia"/>
          <w:color w:val="231F20"/>
        </w:rPr>
        <w:t>G</w:t>
      </w:r>
      <w:r w:rsidR="00B60DC0" w:rsidRPr="00415559">
        <w:rPr>
          <w:rFonts w:cstheme="minorHAnsi"/>
          <w:color w:val="231F20"/>
        </w:rPr>
        <w:t>; shown in red) and located in</w:t>
      </w:r>
      <w:r w:rsidR="00B60DC0" w:rsidRPr="00415559">
        <w:rPr>
          <w:rFonts w:cstheme="minorHAnsi" w:hint="eastAsia"/>
          <w:color w:val="231F20"/>
        </w:rPr>
        <w:t xml:space="preserve"> </w:t>
      </w:r>
      <w:r w:rsidR="00B60DC0" w:rsidRPr="00415559">
        <w:rPr>
          <w:rFonts w:cstheme="minorHAnsi"/>
          <w:color w:val="231F20"/>
        </w:rPr>
        <w:t>a DNase I hypersensitive region of chromatin (coordinates given relative to the transcription start site) were tested for binding of HIF-1α and HIF-1β by</w:t>
      </w:r>
      <w:r w:rsidR="00B60DC0" w:rsidRPr="00415559">
        <w:rPr>
          <w:rFonts w:cstheme="minorHAnsi" w:hint="eastAsia"/>
          <w:color w:val="231F20"/>
        </w:rPr>
        <w:t xml:space="preserve"> </w:t>
      </w:r>
      <w:r w:rsidR="00B60DC0" w:rsidRPr="00415559">
        <w:rPr>
          <w:rFonts w:cstheme="minorHAnsi"/>
          <w:color w:val="231F20"/>
        </w:rPr>
        <w:t xml:space="preserve">chromatin immunoprecipitation assay. HIF-1 was shown to bind selectively to site </w:t>
      </w:r>
      <w:r w:rsidR="00B60DC0" w:rsidRPr="00415559">
        <w:rPr>
          <w:rFonts w:cstheme="minorHAnsi" w:hint="eastAsia"/>
          <w:color w:val="231F20"/>
          <w:lang w:eastAsia="zh-CN"/>
        </w:rPr>
        <w:t>1</w:t>
      </w:r>
      <w:r w:rsidR="00D54768">
        <w:rPr>
          <w:rFonts w:cstheme="minorHAnsi" w:hint="eastAsia"/>
          <w:color w:val="231F20"/>
          <w:lang w:eastAsia="zh-CN"/>
        </w:rPr>
        <w:t xml:space="preserve"> and 2</w:t>
      </w:r>
      <w:r w:rsidR="00B60DC0" w:rsidRPr="00415559">
        <w:rPr>
          <w:rFonts w:cstheme="minorHAnsi"/>
          <w:color w:val="231F20"/>
        </w:rPr>
        <w:t xml:space="preserve"> (see Fig</w:t>
      </w:r>
      <w:r w:rsidR="00D54768">
        <w:rPr>
          <w:rFonts w:cstheme="minorHAnsi" w:hint="eastAsia"/>
          <w:color w:val="231F20"/>
          <w:lang w:eastAsia="zh-CN"/>
        </w:rPr>
        <w:t xml:space="preserve">ure </w:t>
      </w:r>
      <w:r w:rsidR="00B60DC0" w:rsidRPr="00415559">
        <w:rPr>
          <w:rFonts w:cstheme="minorHAnsi" w:hint="eastAsia"/>
          <w:color w:val="231F20"/>
          <w:lang w:eastAsia="zh-CN"/>
        </w:rPr>
        <w:t>4</w:t>
      </w:r>
      <w:r w:rsidR="00B60DC0" w:rsidRPr="00415559">
        <w:rPr>
          <w:rFonts w:cstheme="minorHAnsi"/>
          <w:color w:val="231F20"/>
        </w:rPr>
        <w:t>). H3K4Me1 and H3K4Me3, monomethylation and trimethylation, respectively, of lysine residue 4 of histone H3; H3K27Ac, acetylation of lysine-27 of histone H3.</w:t>
      </w:r>
      <w:r w:rsidR="00B60DC0">
        <w:rPr>
          <w:rFonts w:cstheme="minorHAnsi" w:hint="eastAsia"/>
          <w:color w:val="231F20"/>
          <w:lang w:eastAsia="zh-CN"/>
        </w:rPr>
        <w:t xml:space="preserve"> </w:t>
      </w:r>
    </w:p>
    <w:p w14:paraId="4A4BD1B6" w14:textId="77777777" w:rsidR="0042238D" w:rsidRPr="00415559" w:rsidRDefault="0042238D" w:rsidP="00823BF5">
      <w:pPr>
        <w:spacing w:line="360" w:lineRule="auto"/>
        <w:jc w:val="both"/>
        <w:rPr>
          <w:rFonts w:cstheme="minorHAnsi"/>
          <w:color w:val="231F20"/>
          <w:lang w:eastAsia="zh-CN"/>
        </w:rPr>
      </w:pPr>
    </w:p>
    <w:p w14:paraId="59B8FF2B" w14:textId="77777777" w:rsidR="007A3601" w:rsidRPr="00647944" w:rsidRDefault="00647944" w:rsidP="00823BF5">
      <w:pPr>
        <w:spacing w:line="360" w:lineRule="auto"/>
        <w:jc w:val="both"/>
        <w:rPr>
          <w:rFonts w:cstheme="minorHAnsi"/>
          <w:lang w:eastAsia="zh-CN"/>
        </w:rPr>
      </w:pPr>
      <w:r w:rsidRPr="00415559">
        <w:rPr>
          <w:rFonts w:cstheme="minorHAnsi"/>
          <w:b/>
          <w:color w:val="000000" w:themeColor="text1"/>
        </w:rPr>
        <w:t>Figure</w:t>
      </w:r>
      <w:r w:rsidRPr="00415559">
        <w:rPr>
          <w:rFonts w:cstheme="minorHAnsi" w:hint="eastAsia"/>
          <w:b/>
          <w:color w:val="000000" w:themeColor="text1"/>
          <w:lang w:eastAsia="zh-CN"/>
        </w:rPr>
        <w:t xml:space="preserve"> </w:t>
      </w:r>
      <w:r w:rsidR="0042238D" w:rsidRPr="00415559">
        <w:rPr>
          <w:rFonts w:cstheme="minorHAnsi"/>
          <w:b/>
          <w:color w:val="000000" w:themeColor="text1"/>
        </w:rPr>
        <w:t>S</w:t>
      </w:r>
      <w:r w:rsidR="00D54768">
        <w:rPr>
          <w:rFonts w:cstheme="minorHAnsi" w:hint="eastAsia"/>
          <w:b/>
          <w:color w:val="000000" w:themeColor="text1"/>
          <w:lang w:eastAsia="zh-CN"/>
        </w:rPr>
        <w:t>2</w:t>
      </w:r>
      <w:r w:rsidR="0042238D" w:rsidRPr="00415559">
        <w:rPr>
          <w:rFonts w:cstheme="minorHAnsi"/>
          <w:b/>
          <w:color w:val="000000" w:themeColor="text1"/>
        </w:rPr>
        <w:t>.</w:t>
      </w:r>
      <w:r w:rsidR="0042238D" w:rsidRPr="00415559">
        <w:rPr>
          <w:rFonts w:cstheme="minorHAnsi" w:hint="eastAsia"/>
          <w:b/>
          <w:color w:val="000000" w:themeColor="text1"/>
          <w:lang w:eastAsia="zh-CN"/>
        </w:rPr>
        <w:t xml:space="preserve"> </w:t>
      </w:r>
      <w:r w:rsidR="00766FF5" w:rsidRPr="00415559">
        <w:rPr>
          <w:rFonts w:cstheme="minorHAnsi" w:hint="eastAsia"/>
          <w:lang w:eastAsia="zh-CN"/>
        </w:rPr>
        <w:t>A</w:t>
      </w:r>
      <w:r w:rsidR="00766FF5" w:rsidRPr="00415559">
        <w:rPr>
          <w:rFonts w:cstheme="minorHAnsi" w:hint="eastAsia"/>
        </w:rPr>
        <w:t xml:space="preserve">, </w:t>
      </w:r>
      <w:r w:rsidR="00373423" w:rsidRPr="00415559">
        <w:rPr>
          <w:rFonts w:cstheme="minorHAnsi" w:hint="eastAsia"/>
          <w:color w:val="231F20"/>
          <w:lang w:eastAsia="zh-CN"/>
        </w:rPr>
        <w:t xml:space="preserve">The protein levels of </w:t>
      </w:r>
      <w:r w:rsidR="00975ECF" w:rsidRPr="00415559">
        <w:rPr>
          <w:rFonts w:cstheme="minorHAnsi"/>
          <w:color w:val="231F20"/>
        </w:rPr>
        <w:t>HIF-1α and</w:t>
      </w:r>
      <w:r w:rsidR="00975ECF">
        <w:rPr>
          <w:rFonts w:cstheme="minorHAnsi" w:hint="eastAsia"/>
          <w:color w:val="231F20"/>
          <w:lang w:eastAsia="zh-CN"/>
        </w:rPr>
        <w:t xml:space="preserve"> </w:t>
      </w:r>
      <w:r w:rsidR="007A3601">
        <w:rPr>
          <w:rFonts w:cstheme="minorHAnsi" w:hint="eastAsia"/>
          <w:color w:val="231F20"/>
          <w:lang w:eastAsia="zh-CN"/>
        </w:rPr>
        <w:t>ABCB6</w:t>
      </w:r>
      <w:r w:rsidR="00373423" w:rsidRPr="00415559">
        <w:rPr>
          <w:rFonts w:cstheme="minorHAnsi" w:hint="eastAsia"/>
          <w:color w:val="231F20"/>
          <w:lang w:eastAsia="zh-CN"/>
        </w:rPr>
        <w:t xml:space="preserve"> in </w:t>
      </w:r>
      <w:r w:rsidR="007A3601">
        <w:rPr>
          <w:rFonts w:cstheme="minorHAnsi" w:hint="eastAsia"/>
          <w:color w:val="231F20"/>
          <w:lang w:eastAsia="zh-CN"/>
        </w:rPr>
        <w:t>A549</w:t>
      </w:r>
      <w:r w:rsidR="00975ECF">
        <w:rPr>
          <w:rFonts w:cstheme="minorHAnsi" w:hint="eastAsia"/>
          <w:color w:val="231F20"/>
          <w:lang w:eastAsia="zh-CN"/>
        </w:rPr>
        <w:t xml:space="preserve">-GR </w:t>
      </w:r>
      <w:r w:rsidR="00373423" w:rsidRPr="00415559">
        <w:rPr>
          <w:rFonts w:cstheme="minorHAnsi" w:hint="eastAsia"/>
          <w:color w:val="231F20"/>
          <w:lang w:eastAsia="zh-CN"/>
        </w:rPr>
        <w:t xml:space="preserve">subclones </w:t>
      </w:r>
      <w:r w:rsidR="00373423" w:rsidRPr="00415559">
        <w:rPr>
          <w:rFonts w:cstheme="minorHAnsi"/>
          <w:color w:val="231F20"/>
        </w:rPr>
        <w:t>transfected with</w:t>
      </w:r>
      <w:r w:rsidR="00373423" w:rsidRPr="00415559">
        <w:rPr>
          <w:rFonts w:cstheme="minorHAnsi"/>
        </w:rPr>
        <w:t xml:space="preserve"> lentiviral vectors encoding shRNA targeting </w:t>
      </w:r>
      <w:r w:rsidR="007A3601">
        <w:rPr>
          <w:rFonts w:cstheme="minorHAnsi" w:hint="eastAsia"/>
          <w:lang w:eastAsia="zh-CN"/>
        </w:rPr>
        <w:t>ABCB6</w:t>
      </w:r>
      <w:r w:rsidR="00373423" w:rsidRPr="00415559">
        <w:rPr>
          <w:rFonts w:cstheme="minorHAnsi"/>
        </w:rPr>
        <w:t xml:space="preserve"> </w:t>
      </w:r>
      <w:r w:rsidR="00373423" w:rsidRPr="00415559">
        <w:rPr>
          <w:rFonts w:cstheme="minorHAnsi" w:hint="eastAsia"/>
          <w:lang w:eastAsia="zh-CN"/>
        </w:rPr>
        <w:t>(</w:t>
      </w:r>
      <w:r w:rsidR="00373423" w:rsidRPr="00415559">
        <w:rPr>
          <w:rFonts w:cstheme="minorHAnsi"/>
        </w:rPr>
        <w:t>sh</w:t>
      </w:r>
      <w:r w:rsidR="007A3601">
        <w:rPr>
          <w:rFonts w:cstheme="minorHAnsi" w:hint="eastAsia"/>
          <w:lang w:eastAsia="zh-CN"/>
        </w:rPr>
        <w:t>ABCB6</w:t>
      </w:r>
      <w:r w:rsidR="00373423" w:rsidRPr="00415559">
        <w:rPr>
          <w:rFonts w:cstheme="minorHAnsi" w:hint="eastAsia"/>
        </w:rPr>
        <w:t>-1</w:t>
      </w:r>
      <w:r w:rsidR="00373423" w:rsidRPr="00415559">
        <w:rPr>
          <w:rFonts w:cstheme="minorHAnsi" w:hint="eastAsia"/>
          <w:lang w:eastAsia="zh-CN"/>
        </w:rPr>
        <w:t xml:space="preserve">, </w:t>
      </w:r>
      <w:r w:rsidR="00373423" w:rsidRPr="00415559">
        <w:rPr>
          <w:rFonts w:cstheme="minorHAnsi"/>
        </w:rPr>
        <w:t>sh</w:t>
      </w:r>
      <w:r w:rsidR="007A3601">
        <w:rPr>
          <w:rFonts w:cstheme="minorHAnsi" w:hint="eastAsia"/>
          <w:lang w:eastAsia="zh-CN"/>
        </w:rPr>
        <w:t>ABCB6</w:t>
      </w:r>
      <w:r w:rsidR="00373423" w:rsidRPr="00415559">
        <w:rPr>
          <w:rFonts w:cstheme="minorHAnsi" w:hint="eastAsia"/>
        </w:rPr>
        <w:t>-</w:t>
      </w:r>
      <w:r w:rsidR="007A3601">
        <w:rPr>
          <w:rFonts w:cstheme="minorHAnsi" w:hint="eastAsia"/>
          <w:lang w:eastAsia="zh-CN"/>
        </w:rPr>
        <w:t>2</w:t>
      </w:r>
      <w:r w:rsidR="00373423" w:rsidRPr="00415559">
        <w:rPr>
          <w:rFonts w:cstheme="minorHAnsi" w:hint="eastAsia"/>
          <w:lang w:eastAsia="zh-CN"/>
        </w:rPr>
        <w:t>)</w:t>
      </w:r>
      <w:r w:rsidR="007A3601">
        <w:rPr>
          <w:rFonts w:cstheme="minorHAnsi" w:hint="eastAsia"/>
          <w:lang w:eastAsia="zh-CN"/>
        </w:rPr>
        <w:t xml:space="preserve">, </w:t>
      </w:r>
      <w:r w:rsidR="007A3601" w:rsidRPr="007A3601">
        <w:rPr>
          <w:rFonts w:cstheme="minorHAnsi"/>
          <w:color w:val="231F20"/>
          <w:lang w:eastAsia="zh-CN"/>
        </w:rPr>
        <w:t>shRNA</w:t>
      </w:r>
      <w:r w:rsidR="007A3601" w:rsidRPr="007A3601">
        <w:rPr>
          <w:rFonts w:cstheme="minorHAnsi" w:hint="eastAsia"/>
          <w:color w:val="231F20"/>
          <w:lang w:eastAsia="zh-CN"/>
        </w:rPr>
        <w:t xml:space="preserve">s </w:t>
      </w:r>
      <w:r w:rsidR="007A3601" w:rsidRPr="007A3601">
        <w:rPr>
          <w:rFonts w:cstheme="minorHAnsi"/>
          <w:color w:val="231F20"/>
          <w:lang w:eastAsia="zh-CN"/>
        </w:rPr>
        <w:t xml:space="preserve">targeting </w:t>
      </w:r>
      <w:r w:rsidR="007A3601" w:rsidRPr="007A3601">
        <w:rPr>
          <w:rFonts w:cstheme="minorHAnsi" w:hint="eastAsia"/>
          <w:color w:val="231F20"/>
          <w:lang w:eastAsia="zh-CN"/>
        </w:rPr>
        <w:t>both</w:t>
      </w:r>
      <w:r w:rsidR="007A3601" w:rsidRPr="007A3601">
        <w:rPr>
          <w:rFonts w:cstheme="minorHAnsi"/>
          <w:color w:val="231F20"/>
          <w:lang w:eastAsia="zh-CN"/>
        </w:rPr>
        <w:t xml:space="preserve"> HIF-1α</w:t>
      </w:r>
      <w:r w:rsidR="007A3601" w:rsidRPr="007A3601">
        <w:rPr>
          <w:rFonts w:cstheme="minorHAnsi" w:hint="eastAsia"/>
          <w:color w:val="231F20"/>
          <w:lang w:eastAsia="zh-CN"/>
        </w:rPr>
        <w:t xml:space="preserve"> and ABCB6 (sh</w:t>
      </w:r>
      <w:r w:rsidR="007A3601" w:rsidRPr="007A3601">
        <w:rPr>
          <w:rFonts w:cstheme="minorHAnsi"/>
          <w:color w:val="231F20"/>
          <w:lang w:eastAsia="zh-CN"/>
        </w:rPr>
        <w:t>1α</w:t>
      </w:r>
      <w:r w:rsidR="007A3601" w:rsidRPr="007A3601">
        <w:rPr>
          <w:rFonts w:cstheme="minorHAnsi" w:hint="eastAsia"/>
          <w:color w:val="231F20"/>
          <w:lang w:eastAsia="zh-CN"/>
        </w:rPr>
        <w:t>/ABCB6)</w:t>
      </w:r>
      <w:r w:rsidR="00373423" w:rsidRPr="007A3601">
        <w:rPr>
          <w:rFonts w:cstheme="minorHAnsi" w:hint="eastAsia"/>
          <w:color w:val="231F20"/>
          <w:lang w:eastAsia="zh-CN"/>
        </w:rPr>
        <w:t xml:space="preserve"> </w:t>
      </w:r>
      <w:r w:rsidR="00373423" w:rsidRPr="00415559">
        <w:rPr>
          <w:rFonts w:cstheme="minorHAnsi" w:hint="eastAsia"/>
          <w:lang w:eastAsia="zh-CN"/>
        </w:rPr>
        <w:t xml:space="preserve">and </w:t>
      </w:r>
      <w:r w:rsidR="00373423" w:rsidRPr="00415559">
        <w:rPr>
          <w:rFonts w:cstheme="minorHAnsi"/>
          <w:color w:val="231F20"/>
        </w:rPr>
        <w:t>non-targeting control (NTC)</w:t>
      </w:r>
      <w:r w:rsidR="00373423" w:rsidRPr="00415559">
        <w:rPr>
          <w:rFonts w:cstheme="minorHAnsi" w:hint="eastAsia"/>
          <w:color w:val="231F20"/>
          <w:lang w:eastAsia="zh-CN"/>
        </w:rPr>
        <w:t>.</w:t>
      </w:r>
      <w:r w:rsidR="00E254E7" w:rsidRPr="00415559">
        <w:rPr>
          <w:rFonts w:cstheme="minorHAnsi" w:hint="eastAsia"/>
          <w:color w:val="231F20"/>
          <w:lang w:eastAsia="zh-CN"/>
        </w:rPr>
        <w:t xml:space="preserve"> B, </w:t>
      </w:r>
      <w:r w:rsidR="00EB21E2" w:rsidRPr="00415559">
        <w:rPr>
          <w:rFonts w:cstheme="minorHAnsi" w:hint="eastAsia"/>
          <w:color w:val="231F20"/>
          <w:lang w:eastAsia="zh-CN"/>
        </w:rPr>
        <w:t xml:space="preserve">The protein levels of </w:t>
      </w:r>
      <w:r w:rsidR="00975ECF" w:rsidRPr="00415559">
        <w:rPr>
          <w:rFonts w:cstheme="minorHAnsi"/>
          <w:color w:val="231F20"/>
        </w:rPr>
        <w:t>HIF-1α and</w:t>
      </w:r>
      <w:r w:rsidR="00975ECF">
        <w:rPr>
          <w:rFonts w:cstheme="minorHAnsi" w:hint="eastAsia"/>
          <w:color w:val="231F20"/>
          <w:lang w:eastAsia="zh-CN"/>
        </w:rPr>
        <w:t xml:space="preserve"> </w:t>
      </w:r>
      <w:r w:rsidR="00EB21E2">
        <w:rPr>
          <w:rFonts w:cstheme="minorHAnsi" w:hint="eastAsia"/>
          <w:color w:val="231F20"/>
          <w:lang w:eastAsia="zh-CN"/>
        </w:rPr>
        <w:t>ABCB6</w:t>
      </w:r>
      <w:r w:rsidR="00EB21E2" w:rsidRPr="00415559">
        <w:rPr>
          <w:rFonts w:cstheme="minorHAnsi" w:hint="eastAsia"/>
          <w:color w:val="231F20"/>
          <w:lang w:eastAsia="zh-CN"/>
        </w:rPr>
        <w:t xml:space="preserve"> in </w:t>
      </w:r>
      <w:r w:rsidR="00EB21E2">
        <w:rPr>
          <w:rFonts w:cstheme="minorHAnsi" w:hint="eastAsia"/>
          <w:color w:val="231F20"/>
          <w:lang w:eastAsia="zh-CN"/>
        </w:rPr>
        <w:t>H1703</w:t>
      </w:r>
      <w:r w:rsidR="00975ECF">
        <w:rPr>
          <w:rFonts w:cstheme="minorHAnsi" w:hint="eastAsia"/>
          <w:color w:val="231F20"/>
          <w:lang w:eastAsia="zh-CN"/>
        </w:rPr>
        <w:t>-GR</w:t>
      </w:r>
      <w:r w:rsidR="00EB21E2" w:rsidRPr="00415559">
        <w:rPr>
          <w:rFonts w:cstheme="minorHAnsi" w:hint="eastAsia"/>
          <w:color w:val="231F20"/>
          <w:lang w:eastAsia="zh-CN"/>
        </w:rPr>
        <w:t xml:space="preserve"> subclones </w:t>
      </w:r>
      <w:r w:rsidR="00EB21E2" w:rsidRPr="00415559">
        <w:rPr>
          <w:rFonts w:cstheme="minorHAnsi"/>
          <w:color w:val="231F20"/>
        </w:rPr>
        <w:t>transfected with</w:t>
      </w:r>
      <w:r w:rsidR="00EB21E2" w:rsidRPr="00415559">
        <w:rPr>
          <w:rFonts w:cstheme="minorHAnsi"/>
        </w:rPr>
        <w:t xml:space="preserve"> lentiviral vectors encoding shRNA targeting </w:t>
      </w:r>
      <w:r w:rsidR="00EB21E2">
        <w:rPr>
          <w:rFonts w:cstheme="minorHAnsi" w:hint="eastAsia"/>
          <w:lang w:eastAsia="zh-CN"/>
        </w:rPr>
        <w:t>ABCB6</w:t>
      </w:r>
      <w:r w:rsidR="00EB21E2" w:rsidRPr="00415559">
        <w:rPr>
          <w:rFonts w:cstheme="minorHAnsi"/>
        </w:rPr>
        <w:t xml:space="preserve"> </w:t>
      </w:r>
      <w:r w:rsidR="00EB21E2" w:rsidRPr="00415559">
        <w:rPr>
          <w:rFonts w:cstheme="minorHAnsi" w:hint="eastAsia"/>
          <w:lang w:eastAsia="zh-CN"/>
        </w:rPr>
        <w:t>(</w:t>
      </w:r>
      <w:r w:rsidR="00EB21E2" w:rsidRPr="00415559">
        <w:rPr>
          <w:rFonts w:cstheme="minorHAnsi"/>
        </w:rPr>
        <w:t>sh</w:t>
      </w:r>
      <w:r w:rsidR="00EB21E2" w:rsidRPr="007A3601">
        <w:rPr>
          <w:rFonts w:cstheme="minorHAnsi" w:hint="eastAsia"/>
          <w:lang w:eastAsia="zh-CN"/>
        </w:rPr>
        <w:t xml:space="preserve"> </w:t>
      </w:r>
      <w:r w:rsidR="00EB21E2">
        <w:rPr>
          <w:rFonts w:cstheme="minorHAnsi" w:hint="eastAsia"/>
          <w:lang w:eastAsia="zh-CN"/>
        </w:rPr>
        <w:t>ABCB6</w:t>
      </w:r>
      <w:r w:rsidR="00EB21E2" w:rsidRPr="00415559">
        <w:rPr>
          <w:rFonts w:cstheme="minorHAnsi" w:hint="eastAsia"/>
        </w:rPr>
        <w:t>-1</w:t>
      </w:r>
      <w:r w:rsidR="00EB21E2" w:rsidRPr="00415559">
        <w:rPr>
          <w:rFonts w:cstheme="minorHAnsi" w:hint="eastAsia"/>
          <w:lang w:eastAsia="zh-CN"/>
        </w:rPr>
        <w:t xml:space="preserve">, </w:t>
      </w:r>
      <w:r w:rsidR="00EB21E2" w:rsidRPr="00415559">
        <w:rPr>
          <w:rFonts w:cstheme="minorHAnsi"/>
        </w:rPr>
        <w:t>sh</w:t>
      </w:r>
      <w:r w:rsidR="00EB21E2" w:rsidRPr="007A3601">
        <w:rPr>
          <w:rFonts w:cstheme="minorHAnsi" w:hint="eastAsia"/>
          <w:lang w:eastAsia="zh-CN"/>
        </w:rPr>
        <w:t xml:space="preserve"> </w:t>
      </w:r>
      <w:r w:rsidR="00EB21E2">
        <w:rPr>
          <w:rFonts w:cstheme="minorHAnsi" w:hint="eastAsia"/>
          <w:lang w:eastAsia="zh-CN"/>
        </w:rPr>
        <w:t>ABCB6</w:t>
      </w:r>
      <w:r w:rsidR="00EB21E2" w:rsidRPr="00415559">
        <w:rPr>
          <w:rFonts w:cstheme="minorHAnsi" w:hint="eastAsia"/>
        </w:rPr>
        <w:t>-</w:t>
      </w:r>
      <w:r w:rsidR="00EB21E2">
        <w:rPr>
          <w:rFonts w:cstheme="minorHAnsi" w:hint="eastAsia"/>
          <w:lang w:eastAsia="zh-CN"/>
        </w:rPr>
        <w:t>2</w:t>
      </w:r>
      <w:r w:rsidR="00EB21E2" w:rsidRPr="00415559">
        <w:rPr>
          <w:rFonts w:cstheme="minorHAnsi" w:hint="eastAsia"/>
          <w:lang w:eastAsia="zh-CN"/>
        </w:rPr>
        <w:t>)</w:t>
      </w:r>
      <w:r w:rsidR="00EB21E2">
        <w:rPr>
          <w:rFonts w:cstheme="minorHAnsi" w:hint="eastAsia"/>
          <w:lang w:eastAsia="zh-CN"/>
        </w:rPr>
        <w:t xml:space="preserve">, </w:t>
      </w:r>
      <w:r w:rsidR="00EB21E2" w:rsidRPr="007A3601">
        <w:rPr>
          <w:rFonts w:cstheme="minorHAnsi"/>
          <w:color w:val="231F20"/>
          <w:lang w:eastAsia="zh-CN"/>
        </w:rPr>
        <w:t>shRNA</w:t>
      </w:r>
      <w:r w:rsidR="00EB21E2" w:rsidRPr="007A3601">
        <w:rPr>
          <w:rFonts w:cstheme="minorHAnsi" w:hint="eastAsia"/>
          <w:color w:val="231F20"/>
          <w:lang w:eastAsia="zh-CN"/>
        </w:rPr>
        <w:t xml:space="preserve">s </w:t>
      </w:r>
      <w:r w:rsidR="00EB21E2" w:rsidRPr="007A3601">
        <w:rPr>
          <w:rFonts w:cstheme="minorHAnsi"/>
          <w:color w:val="231F20"/>
          <w:lang w:eastAsia="zh-CN"/>
        </w:rPr>
        <w:t xml:space="preserve">targeting </w:t>
      </w:r>
      <w:r w:rsidR="00EB21E2" w:rsidRPr="007A3601">
        <w:rPr>
          <w:rFonts w:cstheme="minorHAnsi" w:hint="eastAsia"/>
          <w:color w:val="231F20"/>
          <w:lang w:eastAsia="zh-CN"/>
        </w:rPr>
        <w:t>both</w:t>
      </w:r>
      <w:r w:rsidR="00EB21E2" w:rsidRPr="007A3601">
        <w:rPr>
          <w:rFonts w:cstheme="minorHAnsi"/>
          <w:color w:val="231F20"/>
          <w:lang w:eastAsia="zh-CN"/>
        </w:rPr>
        <w:t xml:space="preserve"> HIF-1α</w:t>
      </w:r>
      <w:r w:rsidR="00EB21E2" w:rsidRPr="007A3601">
        <w:rPr>
          <w:rFonts w:cstheme="minorHAnsi" w:hint="eastAsia"/>
          <w:color w:val="231F20"/>
          <w:lang w:eastAsia="zh-CN"/>
        </w:rPr>
        <w:t xml:space="preserve"> and ABCB6 (sh</w:t>
      </w:r>
      <w:r w:rsidR="00EB21E2" w:rsidRPr="007A3601">
        <w:rPr>
          <w:rFonts w:cstheme="minorHAnsi"/>
          <w:color w:val="231F20"/>
          <w:lang w:eastAsia="zh-CN"/>
        </w:rPr>
        <w:t>1α</w:t>
      </w:r>
      <w:r w:rsidR="00EB21E2" w:rsidRPr="007A3601">
        <w:rPr>
          <w:rFonts w:cstheme="minorHAnsi" w:hint="eastAsia"/>
          <w:color w:val="231F20"/>
          <w:lang w:eastAsia="zh-CN"/>
        </w:rPr>
        <w:t xml:space="preserve">/ABCB6) </w:t>
      </w:r>
      <w:r w:rsidR="00EB21E2" w:rsidRPr="00415559">
        <w:rPr>
          <w:rFonts w:cstheme="minorHAnsi" w:hint="eastAsia"/>
          <w:lang w:eastAsia="zh-CN"/>
        </w:rPr>
        <w:t xml:space="preserve">and </w:t>
      </w:r>
      <w:r w:rsidR="00EB21E2" w:rsidRPr="00415559">
        <w:rPr>
          <w:rFonts w:cstheme="minorHAnsi"/>
          <w:color w:val="231F20"/>
        </w:rPr>
        <w:t>non-targeting control (NTC)</w:t>
      </w:r>
      <w:r w:rsidR="00EB21E2" w:rsidRPr="00415559">
        <w:rPr>
          <w:rFonts w:cstheme="minorHAnsi" w:hint="eastAsia"/>
          <w:color w:val="231F20"/>
          <w:lang w:eastAsia="zh-CN"/>
        </w:rPr>
        <w:t>.</w:t>
      </w:r>
    </w:p>
    <w:p w14:paraId="2921FC79" w14:textId="77777777" w:rsidR="00647944" w:rsidRPr="00647944" w:rsidRDefault="00647944" w:rsidP="008439C0">
      <w:pPr>
        <w:jc w:val="both"/>
        <w:rPr>
          <w:rFonts w:cstheme="minorHAnsi"/>
          <w:lang w:eastAsia="zh-CN"/>
        </w:rPr>
      </w:pPr>
    </w:p>
    <w:sectPr w:rsidR="00647944" w:rsidRPr="00647944" w:rsidSect="00F842B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0C845" w14:textId="77777777" w:rsidR="00AA09E2" w:rsidRDefault="00AA09E2" w:rsidP="008439C0">
      <w:r>
        <w:separator/>
      </w:r>
    </w:p>
  </w:endnote>
  <w:endnote w:type="continuationSeparator" w:id="0">
    <w:p w14:paraId="0F703A8F" w14:textId="77777777" w:rsidR="00AA09E2" w:rsidRDefault="00AA09E2" w:rsidP="00843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3713a231">
    <w:altName w:val="Times New Roman"/>
    <w:panose1 w:val="00000000000000000000"/>
    <w:charset w:val="00"/>
    <w:family w:val="roman"/>
    <w:notTrueType/>
    <w:pitch w:val="default"/>
  </w:font>
  <w:font w:name="AdvTT3713a231+0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968313"/>
      <w:docPartObj>
        <w:docPartGallery w:val="Page Numbers (Bottom of Page)"/>
        <w:docPartUnique/>
      </w:docPartObj>
    </w:sdtPr>
    <w:sdtEndPr/>
    <w:sdtContent>
      <w:p w14:paraId="40CC741A" w14:textId="77777777" w:rsidR="00493A2C" w:rsidRDefault="00D52437">
        <w:pPr>
          <w:pStyle w:val="a5"/>
          <w:jc w:val="right"/>
        </w:pPr>
        <w:r>
          <w:fldChar w:fldCharType="begin"/>
        </w:r>
        <w:r w:rsidR="00493A2C">
          <w:instrText xml:space="preserve"> PAGE   \* MERGEFORMAT </w:instrText>
        </w:r>
        <w:r>
          <w:fldChar w:fldCharType="separate"/>
        </w:r>
        <w:r w:rsidR="00975ECF" w:rsidRPr="00975ECF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7E8EDFAF" w14:textId="77777777" w:rsidR="00493A2C" w:rsidRDefault="00493A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88B310" w14:textId="77777777" w:rsidR="00AA09E2" w:rsidRDefault="00AA09E2" w:rsidP="008439C0">
      <w:r>
        <w:separator/>
      </w:r>
    </w:p>
  </w:footnote>
  <w:footnote w:type="continuationSeparator" w:id="0">
    <w:p w14:paraId="55FACA04" w14:textId="77777777" w:rsidR="00AA09E2" w:rsidRDefault="00AA09E2" w:rsidP="00843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39C0"/>
    <w:rsid w:val="000062D3"/>
    <w:rsid w:val="00014706"/>
    <w:rsid w:val="00016AE2"/>
    <w:rsid w:val="00017E4E"/>
    <w:rsid w:val="00064E30"/>
    <w:rsid w:val="000B24B4"/>
    <w:rsid w:val="000F3636"/>
    <w:rsid w:val="001235A9"/>
    <w:rsid w:val="001400C7"/>
    <w:rsid w:val="0018676A"/>
    <w:rsid w:val="001954C9"/>
    <w:rsid w:val="001B2329"/>
    <w:rsid w:val="001D0640"/>
    <w:rsid w:val="001D09E7"/>
    <w:rsid w:val="001F2EF5"/>
    <w:rsid w:val="002166D6"/>
    <w:rsid w:val="00223D25"/>
    <w:rsid w:val="002C2326"/>
    <w:rsid w:val="002D4D1E"/>
    <w:rsid w:val="002F160A"/>
    <w:rsid w:val="002F7F5F"/>
    <w:rsid w:val="00314EB6"/>
    <w:rsid w:val="00372F53"/>
    <w:rsid w:val="00373423"/>
    <w:rsid w:val="003B120B"/>
    <w:rsid w:val="003B4A5C"/>
    <w:rsid w:val="003F18E4"/>
    <w:rsid w:val="00407D53"/>
    <w:rsid w:val="00415559"/>
    <w:rsid w:val="0042238D"/>
    <w:rsid w:val="00447E50"/>
    <w:rsid w:val="004838AB"/>
    <w:rsid w:val="00493A2C"/>
    <w:rsid w:val="004B7E13"/>
    <w:rsid w:val="004D77D3"/>
    <w:rsid w:val="0051600E"/>
    <w:rsid w:val="0051645A"/>
    <w:rsid w:val="005346D3"/>
    <w:rsid w:val="00566D1E"/>
    <w:rsid w:val="00575D70"/>
    <w:rsid w:val="005E6E09"/>
    <w:rsid w:val="005E7229"/>
    <w:rsid w:val="00647944"/>
    <w:rsid w:val="006966DE"/>
    <w:rsid w:val="00696A6B"/>
    <w:rsid w:val="006B0726"/>
    <w:rsid w:val="006D1F3F"/>
    <w:rsid w:val="00700603"/>
    <w:rsid w:val="007049D9"/>
    <w:rsid w:val="00720812"/>
    <w:rsid w:val="00736964"/>
    <w:rsid w:val="007619AD"/>
    <w:rsid w:val="00766FF5"/>
    <w:rsid w:val="00771A0A"/>
    <w:rsid w:val="00780519"/>
    <w:rsid w:val="0078649F"/>
    <w:rsid w:val="007A3601"/>
    <w:rsid w:val="007B1B3F"/>
    <w:rsid w:val="00801C63"/>
    <w:rsid w:val="00823BF5"/>
    <w:rsid w:val="008301EC"/>
    <w:rsid w:val="008439C0"/>
    <w:rsid w:val="00845C19"/>
    <w:rsid w:val="008C7FA6"/>
    <w:rsid w:val="00901E52"/>
    <w:rsid w:val="00925C4A"/>
    <w:rsid w:val="00975ECF"/>
    <w:rsid w:val="009B4E5F"/>
    <w:rsid w:val="009B5656"/>
    <w:rsid w:val="009E08B8"/>
    <w:rsid w:val="00A1186B"/>
    <w:rsid w:val="00A82EB3"/>
    <w:rsid w:val="00A83DBF"/>
    <w:rsid w:val="00AA09E2"/>
    <w:rsid w:val="00B52BFD"/>
    <w:rsid w:val="00B53116"/>
    <w:rsid w:val="00B5385B"/>
    <w:rsid w:val="00B60DC0"/>
    <w:rsid w:val="00B8709B"/>
    <w:rsid w:val="00BF7392"/>
    <w:rsid w:val="00C173FE"/>
    <w:rsid w:val="00C26D89"/>
    <w:rsid w:val="00C61C5A"/>
    <w:rsid w:val="00D30A18"/>
    <w:rsid w:val="00D52437"/>
    <w:rsid w:val="00D54768"/>
    <w:rsid w:val="00D650EF"/>
    <w:rsid w:val="00DE1A71"/>
    <w:rsid w:val="00DE56CB"/>
    <w:rsid w:val="00E01B02"/>
    <w:rsid w:val="00E02DF5"/>
    <w:rsid w:val="00E133A9"/>
    <w:rsid w:val="00E254E7"/>
    <w:rsid w:val="00E337EB"/>
    <w:rsid w:val="00E352A3"/>
    <w:rsid w:val="00EA4B70"/>
    <w:rsid w:val="00EA5603"/>
    <w:rsid w:val="00EB1D40"/>
    <w:rsid w:val="00EB21E2"/>
    <w:rsid w:val="00F61E80"/>
    <w:rsid w:val="00F842B9"/>
    <w:rsid w:val="00FB641A"/>
    <w:rsid w:val="00FC6027"/>
    <w:rsid w:val="00FE292B"/>
    <w:rsid w:val="00FF3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2AE5D"/>
  <w15:docId w15:val="{E4C2B953-8F4B-4CA0-9CE1-6DECAFC49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9C0"/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439C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semiHidden/>
    <w:rsid w:val="008439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9C0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8439C0"/>
    <w:rPr>
      <w:sz w:val="18"/>
      <w:szCs w:val="18"/>
    </w:rPr>
  </w:style>
  <w:style w:type="character" w:customStyle="1" w:styleId="fontstyle01">
    <w:name w:val="fontstyle01"/>
    <w:basedOn w:val="a0"/>
    <w:rsid w:val="001954C9"/>
    <w:rPr>
      <w:rFonts w:ascii="AdvTT3713a231" w:hAnsi="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223D25"/>
    <w:rPr>
      <w:rFonts w:ascii="AdvTT3713a231" w:hAnsi="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a0"/>
    <w:rsid w:val="00223D25"/>
    <w:rPr>
      <w:rFonts w:ascii="AdvTT3713a231+03" w:hAnsi="AdvTT3713a231+03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9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lishaxiang</dc:creator>
  <cp:keywords/>
  <dc:description/>
  <cp:lastModifiedBy>lenovo</cp:lastModifiedBy>
  <cp:revision>70</cp:revision>
  <dcterms:created xsi:type="dcterms:W3CDTF">2016-07-11T07:37:00Z</dcterms:created>
  <dcterms:modified xsi:type="dcterms:W3CDTF">2021-03-20T12:10:00Z</dcterms:modified>
</cp:coreProperties>
</file>