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8C61" w14:textId="77777777" w:rsidR="00D65A82" w:rsidRDefault="00D65A82" w:rsidP="00D65A82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6726EF">
        <w:rPr>
          <w:rFonts w:cs="Times New Roman"/>
          <w:b/>
          <w:bCs/>
          <w:sz w:val="24"/>
          <w:szCs w:val="24"/>
        </w:rPr>
        <w:t xml:space="preserve">Individual fungal </w:t>
      </w:r>
      <w:r>
        <w:rPr>
          <w:rFonts w:cs="Times New Roman"/>
          <w:b/>
          <w:bCs/>
          <w:sz w:val="24"/>
          <w:szCs w:val="24"/>
        </w:rPr>
        <w:t>taxa</w:t>
      </w:r>
      <w:r w:rsidRPr="006726EF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drive</w:t>
      </w:r>
      <w:r w:rsidRPr="006726EF">
        <w:rPr>
          <w:rFonts w:cs="Times New Roman"/>
          <w:b/>
          <w:bCs/>
          <w:sz w:val="24"/>
          <w:szCs w:val="24"/>
        </w:rPr>
        <w:t xml:space="preserve"> </w:t>
      </w:r>
      <w:r w:rsidRPr="00F03606">
        <w:rPr>
          <w:rFonts w:cs="Times New Roman"/>
          <w:b/>
          <w:bCs/>
          <w:sz w:val="24"/>
          <w:szCs w:val="24"/>
        </w:rPr>
        <w:t xml:space="preserve">community structure change </w:t>
      </w:r>
      <w:r>
        <w:rPr>
          <w:rFonts w:cs="Times New Roman"/>
          <w:b/>
          <w:bCs/>
          <w:sz w:val="24"/>
          <w:szCs w:val="24"/>
        </w:rPr>
        <w:t xml:space="preserve">and </w:t>
      </w:r>
      <w:proofErr w:type="spellStart"/>
      <w:r w:rsidRPr="006726EF">
        <w:rPr>
          <w:rFonts w:cs="Times New Roman"/>
          <w:b/>
          <w:bCs/>
          <w:sz w:val="24"/>
          <w:szCs w:val="24"/>
        </w:rPr>
        <w:t>necromass</w:t>
      </w:r>
      <w:proofErr w:type="spellEnd"/>
      <w:r w:rsidRPr="006726EF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accumulation increment</w:t>
      </w:r>
    </w:p>
    <w:p w14:paraId="7E8F3BF5" w14:textId="77777777" w:rsidR="00D65A82" w:rsidRDefault="00D65A82" w:rsidP="00D65A82">
      <w:pPr>
        <w:spacing w:line="480" w:lineRule="auto"/>
        <w:rPr>
          <w:sz w:val="24"/>
          <w:szCs w:val="24"/>
        </w:rPr>
      </w:pPr>
    </w:p>
    <w:p w14:paraId="61ED05C8" w14:textId="7A287EA3" w:rsidR="00D65A82" w:rsidRPr="007D6D11" w:rsidRDefault="00D65A82" w:rsidP="00D65A82">
      <w:pPr>
        <w:spacing w:line="480" w:lineRule="auto"/>
        <w:rPr>
          <w:sz w:val="24"/>
          <w:szCs w:val="24"/>
        </w:rPr>
      </w:pPr>
      <w:bookmarkStart w:id="0" w:name="_Hlk151399835"/>
      <w:proofErr w:type="spellStart"/>
      <w:r w:rsidRPr="007D6D11">
        <w:rPr>
          <w:sz w:val="24"/>
          <w:szCs w:val="24"/>
        </w:rPr>
        <w:t>Xiangtian</w:t>
      </w:r>
      <w:proofErr w:type="spellEnd"/>
      <w:r w:rsidRPr="007D6D11">
        <w:rPr>
          <w:sz w:val="24"/>
          <w:szCs w:val="24"/>
        </w:rPr>
        <w:t xml:space="preserve"> Meng</w:t>
      </w:r>
      <w:r w:rsidRPr="007D6D11">
        <w:rPr>
          <w:sz w:val="24"/>
          <w:szCs w:val="24"/>
          <w:vertAlign w:val="superscript"/>
        </w:rPr>
        <w:t>1,2</w:t>
      </w:r>
      <w:r>
        <w:rPr>
          <w:sz w:val="24"/>
          <w:szCs w:val="24"/>
          <w:vertAlign w:val="superscript"/>
        </w:rPr>
        <w:t>*</w:t>
      </w:r>
      <w:r w:rsidRPr="007D6D11">
        <w:rPr>
          <w:sz w:val="24"/>
          <w:szCs w:val="24"/>
        </w:rPr>
        <w:t xml:space="preserve">, </w:t>
      </w:r>
      <w:proofErr w:type="spellStart"/>
      <w:r w:rsidRPr="007D6D11">
        <w:rPr>
          <w:sz w:val="24"/>
          <w:szCs w:val="24"/>
        </w:rPr>
        <w:t>Xuechen</w:t>
      </w:r>
      <w:proofErr w:type="spellEnd"/>
      <w:r w:rsidRPr="007D6D11">
        <w:rPr>
          <w:sz w:val="24"/>
          <w:szCs w:val="24"/>
        </w:rPr>
        <w:t xml:space="preserve"> Zhang</w:t>
      </w:r>
      <w:r w:rsidRPr="007D6D11">
        <w:rPr>
          <w:sz w:val="24"/>
          <w:szCs w:val="24"/>
          <w:vertAlign w:val="superscript"/>
        </w:rPr>
        <w:t>1,2</w:t>
      </w:r>
      <w:r>
        <w:rPr>
          <w:sz w:val="24"/>
          <w:szCs w:val="24"/>
          <w:vertAlign w:val="superscript"/>
        </w:rPr>
        <w:t>*</w:t>
      </w:r>
      <w:r w:rsidRPr="007D6D11">
        <w:rPr>
          <w:sz w:val="24"/>
          <w:szCs w:val="24"/>
        </w:rPr>
        <w:t xml:space="preserve">, </w:t>
      </w:r>
      <w:proofErr w:type="spellStart"/>
      <w:r w:rsidRPr="007D6D11">
        <w:rPr>
          <w:sz w:val="24"/>
          <w:szCs w:val="24"/>
        </w:rPr>
        <w:t>Lichao</w:t>
      </w:r>
      <w:proofErr w:type="spellEnd"/>
      <w:r w:rsidRPr="007D6D11">
        <w:rPr>
          <w:sz w:val="24"/>
          <w:szCs w:val="24"/>
        </w:rPr>
        <w:t xml:space="preserve"> Fan</w:t>
      </w:r>
      <w:r w:rsidRPr="007D6D11">
        <w:rPr>
          <w:sz w:val="24"/>
          <w:szCs w:val="24"/>
          <w:vertAlign w:val="superscript"/>
        </w:rPr>
        <w:t>1,2</w:t>
      </w:r>
      <w:r w:rsidRPr="007D6D11">
        <w:rPr>
          <w:sz w:val="24"/>
          <w:szCs w:val="24"/>
        </w:rPr>
        <w:t xml:space="preserve">, </w:t>
      </w:r>
      <w:proofErr w:type="spellStart"/>
      <w:r w:rsidRPr="007D6D11">
        <w:rPr>
          <w:sz w:val="24"/>
          <w:szCs w:val="24"/>
        </w:rPr>
        <w:t>Jiangyuzhuo</w:t>
      </w:r>
      <w:proofErr w:type="spellEnd"/>
      <w:r w:rsidRPr="007D6D11">
        <w:rPr>
          <w:sz w:val="24"/>
          <w:szCs w:val="24"/>
        </w:rPr>
        <w:t xml:space="preserve"> Wang</w:t>
      </w:r>
      <w:r w:rsidRPr="007D6D11">
        <w:rPr>
          <w:sz w:val="24"/>
          <w:szCs w:val="24"/>
          <w:vertAlign w:val="superscript"/>
        </w:rPr>
        <w:t>1</w:t>
      </w:r>
      <w:r w:rsidRPr="007D6D11">
        <w:rPr>
          <w:sz w:val="24"/>
          <w:szCs w:val="24"/>
        </w:rPr>
        <w:t xml:space="preserve">, </w:t>
      </w:r>
      <w:r>
        <w:rPr>
          <w:sz w:val="24"/>
          <w:szCs w:val="24"/>
        </w:rPr>
        <w:t>Haiyang Yu</w:t>
      </w:r>
      <w:r w:rsidRPr="00BD7356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</w:t>
      </w:r>
      <w:r w:rsidRPr="007D6D11">
        <w:rPr>
          <w:sz w:val="24"/>
          <w:szCs w:val="24"/>
        </w:rPr>
        <w:t>Y</w:t>
      </w:r>
      <w:r w:rsidRPr="007D6D11">
        <w:rPr>
          <w:rFonts w:hint="eastAsia"/>
          <w:sz w:val="24"/>
          <w:szCs w:val="24"/>
        </w:rPr>
        <w:t>uhan</w:t>
      </w:r>
      <w:r w:rsidRPr="007D6D11">
        <w:rPr>
          <w:sz w:val="24"/>
          <w:szCs w:val="24"/>
        </w:rPr>
        <w:t xml:space="preserve"> J</w:t>
      </w:r>
      <w:r w:rsidRPr="007D6D11">
        <w:rPr>
          <w:rFonts w:hint="eastAsia"/>
          <w:sz w:val="24"/>
          <w:szCs w:val="24"/>
        </w:rPr>
        <w:t>iang</w:t>
      </w:r>
      <w:r w:rsidRPr="007D6D11">
        <w:rPr>
          <w:sz w:val="24"/>
          <w:szCs w:val="24"/>
          <w:vertAlign w:val="superscript"/>
        </w:rPr>
        <w:t>1</w:t>
      </w:r>
      <w:r w:rsidRPr="007D6D1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</w:t>
      </w:r>
      <w:r>
        <w:rPr>
          <w:rFonts w:hint="eastAsia"/>
          <w:sz w:val="24"/>
          <w:szCs w:val="24"/>
        </w:rPr>
        <w:t>ianglan</w:t>
      </w:r>
      <w:proofErr w:type="spellEnd"/>
      <w:r>
        <w:rPr>
          <w:sz w:val="24"/>
          <w:szCs w:val="24"/>
        </w:rPr>
        <w:t xml:space="preserve"> S</w:t>
      </w:r>
      <w:r>
        <w:rPr>
          <w:rFonts w:hint="eastAsia"/>
          <w:sz w:val="24"/>
          <w:szCs w:val="24"/>
        </w:rPr>
        <w:t>hi</w:t>
      </w:r>
      <w:r w:rsidRPr="00BD7356">
        <w:rPr>
          <w:sz w:val="24"/>
          <w:szCs w:val="24"/>
          <w:vertAlign w:val="superscript"/>
        </w:rPr>
        <w:t>1,2</w:t>
      </w:r>
      <w:r>
        <w:rPr>
          <w:sz w:val="24"/>
          <w:szCs w:val="24"/>
        </w:rPr>
        <w:t xml:space="preserve">, </w:t>
      </w:r>
      <w:r w:rsidRPr="007D6D11">
        <w:rPr>
          <w:sz w:val="24"/>
          <w:szCs w:val="24"/>
        </w:rPr>
        <w:t>Xiaohong Tian</w:t>
      </w:r>
      <w:r w:rsidRPr="007D6D11">
        <w:rPr>
          <w:sz w:val="24"/>
          <w:szCs w:val="24"/>
          <w:vertAlign w:val="superscript"/>
        </w:rPr>
        <w:t>1,2</w:t>
      </w:r>
      <w:r w:rsidRPr="00B43428">
        <w:rPr>
          <w:rFonts w:ascii="MS Gothic" w:eastAsia="MS Gothic" w:hAnsi="MS Gothic" w:cs="MS Gothic" w:hint="eastAsia"/>
          <w:sz w:val="24"/>
          <w:szCs w:val="24"/>
          <w:vertAlign w:val="superscript"/>
        </w:rPr>
        <w:t>✉</w:t>
      </w:r>
      <w:r w:rsidRPr="007D6D11">
        <w:rPr>
          <w:sz w:val="24"/>
          <w:szCs w:val="24"/>
        </w:rPr>
        <w:t>, Yakov Kuzyakov</w:t>
      </w:r>
      <w:r w:rsidRPr="00D51251">
        <w:rPr>
          <w:sz w:val="24"/>
          <w:szCs w:val="24"/>
          <w:vertAlign w:val="superscript"/>
        </w:rPr>
        <w:t>4,</w:t>
      </w:r>
      <w:r>
        <w:rPr>
          <w:sz w:val="24"/>
          <w:szCs w:val="24"/>
          <w:vertAlign w:val="superscript"/>
        </w:rPr>
        <w:t>5</w:t>
      </w:r>
      <w:r w:rsidRPr="007D6D11">
        <w:rPr>
          <w:sz w:val="24"/>
          <w:szCs w:val="24"/>
          <w:vertAlign w:val="superscript"/>
        </w:rPr>
        <w:t>,</w:t>
      </w:r>
      <w:r>
        <w:rPr>
          <w:sz w:val="24"/>
          <w:szCs w:val="24"/>
          <w:vertAlign w:val="superscript"/>
        </w:rPr>
        <w:t>6</w:t>
      </w:r>
    </w:p>
    <w:bookmarkEnd w:id="0"/>
    <w:p w14:paraId="7C6CF25D" w14:textId="77777777" w:rsidR="00D65A82" w:rsidRDefault="00D65A82" w:rsidP="00D65A82">
      <w:pPr>
        <w:spacing w:line="480" w:lineRule="auto"/>
        <w:rPr>
          <w:sz w:val="24"/>
          <w:szCs w:val="24"/>
          <w:vertAlign w:val="superscript"/>
        </w:rPr>
      </w:pPr>
    </w:p>
    <w:p w14:paraId="5D03C2AA" w14:textId="63600A37" w:rsidR="00D65A82" w:rsidRPr="007D6D11" w:rsidRDefault="00D65A82" w:rsidP="00D65A82">
      <w:pPr>
        <w:spacing w:line="480" w:lineRule="auto"/>
        <w:rPr>
          <w:sz w:val="24"/>
          <w:szCs w:val="24"/>
        </w:rPr>
      </w:pPr>
      <w:r w:rsidRPr="007D6D11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Pr="007D6D11">
        <w:rPr>
          <w:sz w:val="24"/>
          <w:szCs w:val="24"/>
        </w:rPr>
        <w:t xml:space="preserve">College of Natural Resources and Environment, </w:t>
      </w:r>
      <w:r w:rsidR="00AB1297" w:rsidRPr="00AB1297">
        <w:rPr>
          <w:sz w:val="24"/>
          <w:szCs w:val="24"/>
        </w:rPr>
        <w:t>Northwest A&amp;F University</w:t>
      </w:r>
      <w:r w:rsidRPr="007D6D11">
        <w:rPr>
          <w:sz w:val="24"/>
          <w:szCs w:val="24"/>
        </w:rPr>
        <w:t>, Yangling, Shaanxi 712100, China</w:t>
      </w:r>
    </w:p>
    <w:p w14:paraId="744FDB02" w14:textId="77777777" w:rsidR="00D65A82" w:rsidRDefault="00D65A82" w:rsidP="00D65A82">
      <w:pPr>
        <w:spacing w:line="480" w:lineRule="auto"/>
        <w:rPr>
          <w:sz w:val="24"/>
          <w:szCs w:val="24"/>
        </w:rPr>
      </w:pPr>
      <w:r w:rsidRPr="007D6D1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  <w:r w:rsidRPr="007D6D11">
        <w:rPr>
          <w:sz w:val="24"/>
          <w:szCs w:val="24"/>
        </w:rPr>
        <w:t xml:space="preserve">Key Laboratory of Low-carbon Green Agriculture in Northwestern China, Ministry of Agriculture and Rural Affairs, Yangling, Shaanxi 712100, China </w:t>
      </w:r>
    </w:p>
    <w:p w14:paraId="3691C11B" w14:textId="77777777" w:rsidR="00D65A82" w:rsidRPr="00C05520" w:rsidRDefault="00D65A82" w:rsidP="00D65A82">
      <w:pPr>
        <w:spacing w:line="480" w:lineRule="auto"/>
        <w:rPr>
          <w:sz w:val="24"/>
          <w:szCs w:val="24"/>
        </w:rPr>
      </w:pPr>
      <w:r w:rsidRPr="00C05520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  <w:r w:rsidRPr="00D51251">
        <w:rPr>
          <w:sz w:val="24"/>
          <w:szCs w:val="24"/>
        </w:rPr>
        <w:t>College of Resources and Environment, Anhui Agricultural University, Hefei 230036, China</w:t>
      </w:r>
      <w:r w:rsidRPr="00C05520">
        <w:rPr>
          <w:sz w:val="24"/>
          <w:szCs w:val="24"/>
        </w:rPr>
        <w:t xml:space="preserve"> </w:t>
      </w:r>
    </w:p>
    <w:p w14:paraId="10A9F982" w14:textId="77777777" w:rsidR="00D65A82" w:rsidRPr="007D6D11" w:rsidRDefault="00D65A82" w:rsidP="00D65A82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4 </w:t>
      </w:r>
      <w:r w:rsidRPr="007D6D11">
        <w:rPr>
          <w:sz w:val="24"/>
          <w:szCs w:val="24"/>
        </w:rPr>
        <w:t>Department of Agricultural Soil Science, Department of Soil Science of Temperate Ecosystems, University of G</w:t>
      </w:r>
      <w:r w:rsidRPr="007D6D11">
        <w:rPr>
          <w:rFonts w:ascii="Arial" w:hAnsi="Arial" w:cs="Arial"/>
          <w:color w:val="333333"/>
          <w:sz w:val="24"/>
          <w:szCs w:val="24"/>
          <w:shd w:val="clear" w:color="auto" w:fill="FFFFFF"/>
        </w:rPr>
        <w:t>ö</w:t>
      </w:r>
      <w:r w:rsidRPr="007D6D11">
        <w:rPr>
          <w:sz w:val="24"/>
          <w:szCs w:val="24"/>
        </w:rPr>
        <w:t>ttingen, G</w:t>
      </w:r>
      <w:r w:rsidRPr="007D6D11">
        <w:rPr>
          <w:rFonts w:ascii="Arial" w:hAnsi="Arial" w:cs="Arial"/>
          <w:color w:val="333333"/>
          <w:sz w:val="24"/>
          <w:szCs w:val="24"/>
          <w:shd w:val="clear" w:color="auto" w:fill="FFFFFF"/>
        </w:rPr>
        <w:t>ö</w:t>
      </w:r>
      <w:r w:rsidRPr="007D6D11">
        <w:rPr>
          <w:sz w:val="24"/>
          <w:szCs w:val="24"/>
        </w:rPr>
        <w:t>ttingen, Germany</w:t>
      </w:r>
    </w:p>
    <w:p w14:paraId="63D5BBC1" w14:textId="77777777" w:rsidR="00D65A82" w:rsidRPr="007D6D11" w:rsidRDefault="00D65A82" w:rsidP="00D65A82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5 </w:t>
      </w:r>
      <w:proofErr w:type="spellStart"/>
      <w:r w:rsidRPr="007D6D11">
        <w:rPr>
          <w:sz w:val="24"/>
          <w:szCs w:val="24"/>
        </w:rPr>
        <w:t>Agro</w:t>
      </w:r>
      <w:proofErr w:type="spellEnd"/>
      <w:r w:rsidRPr="007D6D11">
        <w:rPr>
          <w:sz w:val="24"/>
          <w:szCs w:val="24"/>
        </w:rPr>
        <w:t xml:space="preserve">-Technological Institute, RUDN University, 117198, Moscow, Russia </w:t>
      </w:r>
    </w:p>
    <w:p w14:paraId="1990B88D" w14:textId="77777777" w:rsidR="00D65A82" w:rsidRDefault="00D65A82" w:rsidP="00D65A82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6 </w:t>
      </w:r>
      <w:r w:rsidRPr="007D6D11">
        <w:rPr>
          <w:sz w:val="24"/>
          <w:szCs w:val="24"/>
        </w:rPr>
        <w:t>Institute of Environmental Sciences, Kazan Federal University, 420049, Kazan, Russia</w:t>
      </w:r>
    </w:p>
    <w:p w14:paraId="4705D0E3" w14:textId="77777777" w:rsidR="00D65A82" w:rsidRPr="007D6D11" w:rsidRDefault="00D65A82" w:rsidP="00D65A82">
      <w:pPr>
        <w:spacing w:line="480" w:lineRule="auto"/>
        <w:rPr>
          <w:sz w:val="24"/>
          <w:szCs w:val="24"/>
        </w:rPr>
      </w:pPr>
    </w:p>
    <w:p w14:paraId="6004C01A" w14:textId="77777777" w:rsidR="00D65A82" w:rsidRPr="007D6D11" w:rsidRDefault="00D65A82" w:rsidP="00D65A82">
      <w:pPr>
        <w:spacing w:line="480" w:lineRule="auto"/>
        <w:rPr>
          <w:b/>
          <w:bCs/>
          <w:sz w:val="24"/>
          <w:szCs w:val="24"/>
        </w:rPr>
      </w:pPr>
      <w:r w:rsidRPr="00B43428">
        <w:rPr>
          <w:rFonts w:ascii="MS Gothic" w:eastAsia="MS Gothic" w:hAnsi="MS Gothic" w:cs="MS Gothic" w:hint="eastAsia"/>
          <w:sz w:val="24"/>
          <w:szCs w:val="24"/>
        </w:rPr>
        <w:t>✉</w:t>
      </w:r>
      <w:r w:rsidRPr="007D6D11">
        <w:rPr>
          <w:b/>
          <w:bCs/>
          <w:sz w:val="24"/>
          <w:szCs w:val="24"/>
        </w:rPr>
        <w:t xml:space="preserve">Correspondence: </w:t>
      </w:r>
    </w:p>
    <w:p w14:paraId="314A9F34" w14:textId="7C0EC017" w:rsidR="00D65A82" w:rsidRDefault="00D65A82" w:rsidP="00D65A82">
      <w:pPr>
        <w:spacing w:line="480" w:lineRule="auto"/>
        <w:rPr>
          <w:sz w:val="24"/>
          <w:szCs w:val="24"/>
        </w:rPr>
      </w:pPr>
      <w:r w:rsidRPr="007D6D11">
        <w:rPr>
          <w:sz w:val="24"/>
          <w:szCs w:val="24"/>
        </w:rPr>
        <w:t xml:space="preserve">Xiaohong Tian, </w:t>
      </w:r>
      <w:r>
        <w:rPr>
          <w:sz w:val="24"/>
          <w:szCs w:val="24"/>
        </w:rPr>
        <w:t xml:space="preserve">Email: </w:t>
      </w:r>
      <w:hyperlink r:id="rId6" w:history="1">
        <w:r w:rsidRPr="001718F3">
          <w:rPr>
            <w:rStyle w:val="a7"/>
            <w:sz w:val="24"/>
            <w:szCs w:val="24"/>
          </w:rPr>
          <w:t>txhong@nwsuaf.edu.cn</w:t>
        </w:r>
      </w:hyperlink>
    </w:p>
    <w:p w14:paraId="3B9C7D79" w14:textId="77777777" w:rsidR="00D65A82" w:rsidRPr="00D65A82" w:rsidRDefault="00D65A82" w:rsidP="00D65A82">
      <w:pPr>
        <w:spacing w:line="480" w:lineRule="auto"/>
        <w:rPr>
          <w:sz w:val="24"/>
          <w:szCs w:val="24"/>
        </w:rPr>
      </w:pPr>
    </w:p>
    <w:p w14:paraId="16CA6E1A" w14:textId="77777777" w:rsidR="00D65A82" w:rsidRDefault="00D65A82" w:rsidP="00D65A82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*</w:t>
      </w:r>
      <w:r w:rsidRPr="00B43428">
        <w:rPr>
          <w:sz w:val="24"/>
          <w:szCs w:val="24"/>
        </w:rPr>
        <w:t>These authors contributed equally to this work</w:t>
      </w:r>
      <w:r w:rsidRPr="007D6D11">
        <w:rPr>
          <w:sz w:val="24"/>
          <w:szCs w:val="24"/>
        </w:rPr>
        <w:t xml:space="preserve">: </w:t>
      </w:r>
      <w:proofErr w:type="spellStart"/>
      <w:r w:rsidRPr="007D6D11">
        <w:rPr>
          <w:sz w:val="24"/>
          <w:szCs w:val="24"/>
        </w:rPr>
        <w:t>X</w:t>
      </w:r>
      <w:r w:rsidRPr="007D6D11">
        <w:rPr>
          <w:rFonts w:hint="eastAsia"/>
          <w:sz w:val="24"/>
          <w:szCs w:val="24"/>
        </w:rPr>
        <w:t>iangtian</w:t>
      </w:r>
      <w:proofErr w:type="spellEnd"/>
      <w:r w:rsidRPr="007D6D11">
        <w:rPr>
          <w:sz w:val="24"/>
          <w:szCs w:val="24"/>
        </w:rPr>
        <w:t xml:space="preserve"> M</w:t>
      </w:r>
      <w:r w:rsidRPr="007D6D11">
        <w:rPr>
          <w:rFonts w:hint="eastAsia"/>
          <w:sz w:val="24"/>
          <w:szCs w:val="24"/>
        </w:rPr>
        <w:t>eng,</w:t>
      </w:r>
      <w:r w:rsidRPr="007D6D11">
        <w:rPr>
          <w:sz w:val="24"/>
          <w:szCs w:val="24"/>
        </w:rPr>
        <w:t xml:space="preserve"> </w:t>
      </w:r>
      <w:proofErr w:type="spellStart"/>
      <w:r w:rsidRPr="007D6D11">
        <w:rPr>
          <w:sz w:val="24"/>
          <w:szCs w:val="24"/>
        </w:rPr>
        <w:t>Xuechen</w:t>
      </w:r>
      <w:proofErr w:type="spellEnd"/>
      <w:r w:rsidRPr="007D6D11">
        <w:rPr>
          <w:sz w:val="24"/>
          <w:szCs w:val="24"/>
        </w:rPr>
        <w:t xml:space="preserve"> Zhang</w:t>
      </w:r>
    </w:p>
    <w:p w14:paraId="6A62D9EA" w14:textId="77777777" w:rsidR="005A5AD8" w:rsidRDefault="005A5AD8" w:rsidP="005A5AD8">
      <w:pPr>
        <w:widowControl/>
        <w:jc w:val="left"/>
      </w:pPr>
      <w:r w:rsidRPr="00AA1B33">
        <w:rPr>
          <w:noProof/>
        </w:rPr>
        <w:lastRenderedPageBreak/>
        <w:drawing>
          <wp:inline distT="0" distB="0" distL="0" distR="0" wp14:anchorId="4024368B" wp14:editId="484D49A3">
            <wp:extent cx="4563745" cy="4397375"/>
            <wp:effectExtent l="0" t="0" r="0" b="0"/>
            <wp:docPr id="6354547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22053" w14:textId="77777777" w:rsidR="005A5AD8" w:rsidRDefault="005A5AD8" w:rsidP="005A5AD8">
      <w:pPr>
        <w:widowControl/>
        <w:jc w:val="left"/>
        <w:sectPr w:rsidR="005A5AD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737E2">
        <w:rPr>
          <w:b/>
          <w:bCs/>
          <w:szCs w:val="28"/>
        </w:rPr>
        <w:t>Fig. S1</w:t>
      </w:r>
      <w:r>
        <w:rPr>
          <w:szCs w:val="28"/>
        </w:rPr>
        <w:t xml:space="preserve"> </w:t>
      </w:r>
      <w:r w:rsidRPr="00D4568E">
        <w:rPr>
          <w:szCs w:val="28"/>
        </w:rPr>
        <w:t xml:space="preserve">Effects of straw return and </w:t>
      </w:r>
      <w:r>
        <w:rPr>
          <w:szCs w:val="28"/>
        </w:rPr>
        <w:t>N</w:t>
      </w:r>
      <w:r w:rsidRPr="00D4568E">
        <w:rPr>
          <w:szCs w:val="28"/>
        </w:rPr>
        <w:t xml:space="preserve"> fertilization on the content of fungal </w:t>
      </w:r>
      <w:proofErr w:type="spellStart"/>
      <w:r w:rsidRPr="00D4568E">
        <w:rPr>
          <w:szCs w:val="28"/>
        </w:rPr>
        <w:t>necromass</w:t>
      </w:r>
      <w:proofErr w:type="spellEnd"/>
      <w:r w:rsidRPr="00D4568E">
        <w:rPr>
          <w:szCs w:val="28"/>
        </w:rPr>
        <w:t xml:space="preserve"> in 2022</w:t>
      </w:r>
      <w:r>
        <w:rPr>
          <w:szCs w:val="28"/>
        </w:rPr>
        <w:t>.</w:t>
      </w:r>
      <w:r w:rsidRPr="005F12D6">
        <w:rPr>
          <w:sz w:val="28"/>
          <w:szCs w:val="32"/>
        </w:rPr>
        <w:t xml:space="preserve"> </w:t>
      </w:r>
      <w:r w:rsidRPr="005F12D6">
        <w:rPr>
          <w:szCs w:val="24"/>
        </w:rPr>
        <w:t xml:space="preserve">Error bars represent standard error of the mean (n = 4). </w:t>
      </w:r>
      <w:r w:rsidRPr="008A4148">
        <w:rPr>
          <w:szCs w:val="28"/>
        </w:rPr>
        <w:t xml:space="preserve">The gray box </w:t>
      </w:r>
      <w:r>
        <w:rPr>
          <w:szCs w:val="28"/>
        </w:rPr>
        <w:t>shows</w:t>
      </w:r>
      <w:r w:rsidRPr="00C84580">
        <w:rPr>
          <w:szCs w:val="28"/>
        </w:rPr>
        <w:t xml:space="preserve"> </w:t>
      </w:r>
      <w:r>
        <w:rPr>
          <w:szCs w:val="28"/>
        </w:rPr>
        <w:t>t</w:t>
      </w:r>
      <w:r w:rsidRPr="008A4148">
        <w:rPr>
          <w:szCs w:val="28"/>
        </w:rPr>
        <w:t xml:space="preserve">he two-way ANOVA of straw return, N fertilization, and their interactions on the fungal </w:t>
      </w:r>
      <w:proofErr w:type="spellStart"/>
      <w:r w:rsidRPr="008A4148">
        <w:rPr>
          <w:szCs w:val="28"/>
        </w:rPr>
        <w:t>necromass</w:t>
      </w:r>
      <w:proofErr w:type="spellEnd"/>
      <w:r>
        <w:rPr>
          <w:szCs w:val="28"/>
        </w:rPr>
        <w:t xml:space="preserve"> content.</w:t>
      </w:r>
      <w:r w:rsidRPr="005737E2">
        <w:rPr>
          <w:szCs w:val="28"/>
        </w:rPr>
        <w:t xml:space="preserve"> </w:t>
      </w:r>
      <w:r w:rsidRPr="00D4568E">
        <w:rPr>
          <w:szCs w:val="28"/>
        </w:rPr>
        <w:t xml:space="preserve">Lower case letters indicate significant differences </w:t>
      </w:r>
      <w:r>
        <w:rPr>
          <w:szCs w:val="28"/>
        </w:rPr>
        <w:t xml:space="preserve">of fungal </w:t>
      </w:r>
      <w:proofErr w:type="spellStart"/>
      <w:r>
        <w:rPr>
          <w:szCs w:val="28"/>
        </w:rPr>
        <w:t>necromass</w:t>
      </w:r>
      <w:proofErr w:type="spellEnd"/>
      <w:r>
        <w:rPr>
          <w:szCs w:val="28"/>
        </w:rPr>
        <w:t xml:space="preserve"> content in 2022 </w:t>
      </w:r>
      <w:r w:rsidRPr="00D4568E">
        <w:rPr>
          <w:szCs w:val="28"/>
        </w:rPr>
        <w:t xml:space="preserve">among all treatments </w:t>
      </w:r>
      <w:r>
        <w:rPr>
          <w:szCs w:val="28"/>
        </w:rPr>
        <w:t xml:space="preserve">after LSD test </w:t>
      </w:r>
      <w:r w:rsidRPr="00D4568E">
        <w:rPr>
          <w:szCs w:val="28"/>
        </w:rPr>
        <w:t xml:space="preserve">at </w:t>
      </w:r>
      <w:r w:rsidRPr="005737E2">
        <w:rPr>
          <w:i/>
          <w:iCs/>
          <w:szCs w:val="28"/>
        </w:rPr>
        <w:t>p</w:t>
      </w:r>
      <w:r w:rsidRPr="00D4568E">
        <w:rPr>
          <w:szCs w:val="28"/>
        </w:rPr>
        <w:t xml:space="preserve"> &lt; 0.05.</w:t>
      </w:r>
      <w:r w:rsidRPr="008A4148">
        <w:t xml:space="preserve"> </w:t>
      </w:r>
      <w:r>
        <w:br w:type="page"/>
      </w:r>
    </w:p>
    <w:p w14:paraId="70D58061" w14:textId="77777777" w:rsidR="005A5AD8" w:rsidRDefault="005A5AD8" w:rsidP="005A5AD8">
      <w:pPr>
        <w:widowControl/>
        <w:jc w:val="left"/>
      </w:pPr>
      <w:r w:rsidRPr="008D5A26">
        <w:rPr>
          <w:noProof/>
        </w:rPr>
        <w:lastRenderedPageBreak/>
        <w:drawing>
          <wp:inline distT="0" distB="0" distL="0" distR="0" wp14:anchorId="580ED592" wp14:editId="4C241655">
            <wp:extent cx="8863330" cy="2922270"/>
            <wp:effectExtent l="0" t="0" r="0" b="0"/>
            <wp:docPr id="10289911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AF224" w14:textId="77777777" w:rsidR="005A5AD8" w:rsidRDefault="005A5AD8" w:rsidP="005A5AD8">
      <w:r w:rsidRPr="0028163A">
        <w:rPr>
          <w:rFonts w:hint="eastAsia"/>
          <w:b/>
          <w:bCs/>
        </w:rPr>
        <w:t>F</w:t>
      </w:r>
      <w:r w:rsidRPr="0028163A">
        <w:rPr>
          <w:b/>
          <w:bCs/>
        </w:rPr>
        <w:t>ig. S</w:t>
      </w:r>
      <w:r>
        <w:rPr>
          <w:b/>
          <w:bCs/>
        </w:rPr>
        <w:t>2</w:t>
      </w:r>
      <w:r>
        <w:t xml:space="preserve"> H</w:t>
      </w:r>
      <w:r w:rsidRPr="00E57D59">
        <w:t>eatmap show</w:t>
      </w:r>
      <w:r>
        <w:t>ed</w:t>
      </w:r>
      <w:r w:rsidRPr="00E57D59">
        <w:t xml:space="preserve"> the </w:t>
      </w:r>
      <w:r>
        <w:t>Pearson</w:t>
      </w:r>
      <w:r w:rsidRPr="00A80AC2">
        <w:t xml:space="preserve"> </w:t>
      </w:r>
      <w:r w:rsidRPr="00E57D59">
        <w:t>correlation</w:t>
      </w:r>
      <w:r w:rsidRPr="0028163A">
        <w:t xml:space="preserve"> relationships </w:t>
      </w:r>
      <w:r w:rsidRPr="00E57D59">
        <w:t xml:space="preserve">between </w:t>
      </w:r>
      <w:r>
        <w:t>soil pH, NH</w:t>
      </w:r>
      <w:r w:rsidRPr="00E57D59">
        <w:rPr>
          <w:vertAlign w:val="subscript"/>
        </w:rPr>
        <w:t>4</w:t>
      </w:r>
      <w:r w:rsidRPr="00E57D59">
        <w:rPr>
          <w:vertAlign w:val="superscript"/>
        </w:rPr>
        <w:t>+</w:t>
      </w:r>
      <w:r w:rsidRPr="00E57D59">
        <w:t>-N</w:t>
      </w:r>
      <w:r>
        <w:t>, NO</w:t>
      </w:r>
      <w:r w:rsidRPr="00E57D59">
        <w:rPr>
          <w:vertAlign w:val="subscript"/>
        </w:rPr>
        <w:t>3</w:t>
      </w:r>
      <w:r w:rsidRPr="00E57D59">
        <w:rPr>
          <w:vertAlign w:val="superscript"/>
        </w:rPr>
        <w:t>-</w:t>
      </w:r>
      <w:r w:rsidRPr="00E57D59">
        <w:t>-N</w:t>
      </w:r>
      <w:r>
        <w:t xml:space="preserve">, crop C, C:N ratio and Fungal </w:t>
      </w:r>
      <w:proofErr w:type="spellStart"/>
      <w:r>
        <w:t>necromass</w:t>
      </w:r>
      <w:proofErr w:type="spellEnd"/>
      <w:r>
        <w:t xml:space="preserve"> increment</w:t>
      </w:r>
      <w:r w:rsidRPr="00E57D59">
        <w:t xml:space="preserve">, </w:t>
      </w:r>
      <w:r>
        <w:t>total and specific taxa absolute copy number, community structure</w:t>
      </w:r>
      <w:r w:rsidRPr="00E57D59">
        <w:t>.</w:t>
      </w:r>
    </w:p>
    <w:p w14:paraId="3E182505" w14:textId="77777777" w:rsidR="005A5AD8" w:rsidRPr="00BF5C75" w:rsidRDefault="005A5AD8" w:rsidP="005A5AD8">
      <w:r>
        <w:br w:type="page"/>
      </w:r>
    </w:p>
    <w:p w14:paraId="3F5117C5" w14:textId="77777777" w:rsidR="005A5AD8" w:rsidRDefault="005A5AD8" w:rsidP="005A5AD8">
      <w:r w:rsidRPr="008D5A26">
        <w:rPr>
          <w:noProof/>
        </w:rPr>
        <w:lastRenderedPageBreak/>
        <w:drawing>
          <wp:inline distT="0" distB="0" distL="0" distR="0" wp14:anchorId="1F79A1FC" wp14:editId="616823E2">
            <wp:extent cx="6381750" cy="4393801"/>
            <wp:effectExtent l="0" t="0" r="0" b="0"/>
            <wp:docPr id="10744673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655" cy="439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E55A5" w14:textId="7335802C" w:rsidR="005A5AD8" w:rsidRPr="0028163A" w:rsidRDefault="005A5AD8" w:rsidP="005A5AD8">
      <w:pPr>
        <w:rPr>
          <w:szCs w:val="24"/>
        </w:rPr>
      </w:pPr>
      <w:r w:rsidRPr="00AC3E46">
        <w:rPr>
          <w:rFonts w:hint="eastAsia"/>
          <w:b/>
          <w:bCs/>
          <w:szCs w:val="24"/>
        </w:rPr>
        <w:t>F</w:t>
      </w:r>
      <w:r w:rsidRPr="00AC3E46">
        <w:rPr>
          <w:b/>
          <w:bCs/>
          <w:szCs w:val="24"/>
        </w:rPr>
        <w:t xml:space="preserve">ig. </w:t>
      </w:r>
      <w:r>
        <w:rPr>
          <w:b/>
          <w:bCs/>
          <w:szCs w:val="24"/>
        </w:rPr>
        <w:t>S3</w:t>
      </w:r>
      <w:r w:rsidRPr="00AC3E46">
        <w:rPr>
          <w:szCs w:val="24"/>
        </w:rPr>
        <w:t xml:space="preserve"> Effects of straw return and </w:t>
      </w:r>
      <w:r>
        <w:rPr>
          <w:szCs w:val="24"/>
        </w:rPr>
        <w:t>N</w:t>
      </w:r>
      <w:r w:rsidRPr="00AC3E46">
        <w:rPr>
          <w:szCs w:val="24"/>
        </w:rPr>
        <w:t xml:space="preserve"> fertilization on </w:t>
      </w:r>
      <w:r>
        <w:rPr>
          <w:szCs w:val="24"/>
        </w:rPr>
        <w:t>fungal diversity assessed by Shannon index</w:t>
      </w:r>
      <w:r w:rsidRPr="00AC3E46">
        <w:rPr>
          <w:szCs w:val="24"/>
        </w:rPr>
        <w:t xml:space="preserve"> (A)</w:t>
      </w:r>
      <w:r>
        <w:rPr>
          <w:szCs w:val="24"/>
        </w:rPr>
        <w:t xml:space="preserve"> and Chao1 index (B)</w:t>
      </w:r>
      <w:r w:rsidRPr="00AC3E46">
        <w:rPr>
          <w:szCs w:val="24"/>
        </w:rPr>
        <w:t xml:space="preserve">. </w:t>
      </w:r>
      <w:r>
        <w:rPr>
          <w:szCs w:val="24"/>
        </w:rPr>
        <w:t xml:space="preserve">The </w:t>
      </w:r>
      <w:r w:rsidRPr="00A80AC2">
        <w:rPr>
          <w:szCs w:val="24"/>
        </w:rPr>
        <w:t>Pearson correlation relationship</w:t>
      </w:r>
      <w:r>
        <w:rPr>
          <w:szCs w:val="24"/>
        </w:rPr>
        <w:t xml:space="preserve"> between</w:t>
      </w:r>
      <w:r w:rsidRPr="00AC3E46">
        <w:rPr>
          <w:szCs w:val="24"/>
        </w:rPr>
        <w:t xml:space="preserve"> the </w:t>
      </w:r>
      <w:r>
        <w:rPr>
          <w:szCs w:val="24"/>
        </w:rPr>
        <w:t xml:space="preserve">fungal </w:t>
      </w:r>
      <w:proofErr w:type="spellStart"/>
      <w:r>
        <w:rPr>
          <w:szCs w:val="24"/>
        </w:rPr>
        <w:t>necromass</w:t>
      </w:r>
      <w:proofErr w:type="spellEnd"/>
      <w:r>
        <w:rPr>
          <w:szCs w:val="24"/>
        </w:rPr>
        <w:t xml:space="preserve"> increment and Shannon index (C) or Chao1 index (D).</w:t>
      </w:r>
      <w:r w:rsidRPr="00FD3576">
        <w:rPr>
          <w:szCs w:val="28"/>
        </w:rPr>
        <w:t xml:space="preserve"> </w:t>
      </w:r>
      <w:r w:rsidRPr="008A4148">
        <w:rPr>
          <w:szCs w:val="28"/>
        </w:rPr>
        <w:t xml:space="preserve">The gray box </w:t>
      </w:r>
      <w:r>
        <w:rPr>
          <w:szCs w:val="28"/>
        </w:rPr>
        <w:t>shows</w:t>
      </w:r>
      <w:r w:rsidRPr="00C84580">
        <w:rPr>
          <w:szCs w:val="28"/>
        </w:rPr>
        <w:t xml:space="preserve"> </w:t>
      </w:r>
      <w:r>
        <w:rPr>
          <w:szCs w:val="28"/>
        </w:rPr>
        <w:t>t</w:t>
      </w:r>
      <w:r w:rsidRPr="008A4148">
        <w:rPr>
          <w:szCs w:val="28"/>
        </w:rPr>
        <w:t xml:space="preserve">he two-way ANOVA of straw return, N fertilization, and their interactions on </w:t>
      </w:r>
      <w:r>
        <w:rPr>
          <w:szCs w:val="28"/>
        </w:rPr>
        <w:t>Shannon index (A) and Chao1 index (B).</w:t>
      </w:r>
      <w:r>
        <w:br w:type="page"/>
      </w:r>
    </w:p>
    <w:p w14:paraId="4CB8845D" w14:textId="77777777" w:rsidR="005A5AD8" w:rsidRDefault="005A5AD8" w:rsidP="005A5AD8">
      <w:pPr>
        <w:widowControl/>
        <w:jc w:val="left"/>
        <w:rPr>
          <w:szCs w:val="24"/>
        </w:rPr>
      </w:pPr>
      <w:r w:rsidRPr="001A4EFD">
        <w:rPr>
          <w:noProof/>
        </w:rPr>
        <w:lastRenderedPageBreak/>
        <w:drawing>
          <wp:inline distT="0" distB="0" distL="0" distR="0" wp14:anchorId="1B0D5FFE" wp14:editId="6B285715">
            <wp:extent cx="7219950" cy="3432175"/>
            <wp:effectExtent l="0" t="0" r="0" b="0"/>
            <wp:docPr id="20308931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AD380" w14:textId="77777777" w:rsidR="005A5AD8" w:rsidRDefault="005A5AD8" w:rsidP="005A5AD8">
      <w:pPr>
        <w:widowControl/>
        <w:jc w:val="left"/>
      </w:pPr>
      <w:r w:rsidRPr="009A7365">
        <w:rPr>
          <w:b/>
          <w:bCs/>
          <w:szCs w:val="24"/>
        </w:rPr>
        <w:t>Fig. S</w:t>
      </w:r>
      <w:r>
        <w:rPr>
          <w:b/>
          <w:bCs/>
          <w:szCs w:val="24"/>
        </w:rPr>
        <w:t>4</w:t>
      </w:r>
      <w:r w:rsidRPr="009A7365">
        <w:rPr>
          <w:b/>
          <w:bCs/>
          <w:szCs w:val="24"/>
        </w:rPr>
        <w:t xml:space="preserve"> </w:t>
      </w:r>
      <w:r>
        <w:rPr>
          <w:szCs w:val="24"/>
        </w:rPr>
        <w:t>Dissimilarity distances</w:t>
      </w:r>
      <w:r w:rsidRPr="00085874">
        <w:rPr>
          <w:szCs w:val="24"/>
        </w:rPr>
        <w:t xml:space="preserve"> </w:t>
      </w:r>
      <w:r w:rsidRPr="00AC3E46">
        <w:rPr>
          <w:szCs w:val="24"/>
        </w:rPr>
        <w:t>of fungal community structure</w:t>
      </w:r>
      <w:r>
        <w:rPr>
          <w:szCs w:val="24"/>
        </w:rPr>
        <w:t xml:space="preserve"> between </w:t>
      </w:r>
      <w:r w:rsidRPr="00AC3E46">
        <w:rPr>
          <w:szCs w:val="24"/>
        </w:rPr>
        <w:t>straw return rate (</w:t>
      </w:r>
      <w:r>
        <w:rPr>
          <w:szCs w:val="24"/>
        </w:rPr>
        <w:t>A</w:t>
      </w:r>
      <w:r w:rsidRPr="00AC3E46">
        <w:rPr>
          <w:szCs w:val="24"/>
        </w:rPr>
        <w:t xml:space="preserve">) or </w:t>
      </w:r>
      <w:r>
        <w:rPr>
          <w:szCs w:val="24"/>
        </w:rPr>
        <w:t xml:space="preserve">between N </w:t>
      </w:r>
      <w:r w:rsidRPr="00AC3E46">
        <w:rPr>
          <w:szCs w:val="24"/>
        </w:rPr>
        <w:t>fertilization rate (</w:t>
      </w:r>
      <w:r>
        <w:rPr>
          <w:szCs w:val="24"/>
        </w:rPr>
        <w:t>B</w:t>
      </w:r>
      <w:r w:rsidRPr="00AC3E46">
        <w:rPr>
          <w:szCs w:val="24"/>
        </w:rPr>
        <w:t>).</w:t>
      </w:r>
      <w:r w:rsidRPr="00442EA8">
        <w:rPr>
          <w:szCs w:val="24"/>
        </w:rPr>
        <w:t xml:space="preserve"> </w:t>
      </w:r>
      <w:r>
        <w:br w:type="page"/>
      </w:r>
    </w:p>
    <w:p w14:paraId="6350CF08" w14:textId="77777777" w:rsidR="005A5AD8" w:rsidRDefault="005A5AD8" w:rsidP="005A5AD8">
      <w:pPr>
        <w:rPr>
          <w:b/>
          <w:bCs/>
          <w:szCs w:val="24"/>
        </w:rPr>
      </w:pPr>
      <w:r w:rsidRPr="008D5A26">
        <w:rPr>
          <w:noProof/>
        </w:rPr>
        <w:lastRenderedPageBreak/>
        <w:drawing>
          <wp:inline distT="0" distB="0" distL="0" distR="0" wp14:anchorId="05A1A93C" wp14:editId="25E605CA">
            <wp:extent cx="8863330" cy="3644900"/>
            <wp:effectExtent l="0" t="0" r="0" b="0"/>
            <wp:docPr id="2683076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35793" w14:textId="77777777" w:rsidR="005A5AD8" w:rsidRDefault="005A5AD8" w:rsidP="005A5AD8">
      <w:pPr>
        <w:rPr>
          <w:szCs w:val="24"/>
        </w:rPr>
      </w:pPr>
      <w:r w:rsidRPr="00AC3E46">
        <w:rPr>
          <w:b/>
          <w:bCs/>
          <w:szCs w:val="24"/>
        </w:rPr>
        <w:t xml:space="preserve">Fig. </w:t>
      </w:r>
      <w:r>
        <w:rPr>
          <w:b/>
          <w:bCs/>
          <w:szCs w:val="24"/>
        </w:rPr>
        <w:t>S5</w:t>
      </w:r>
      <w:r w:rsidRPr="00AC3E46">
        <w:rPr>
          <w:szCs w:val="24"/>
        </w:rPr>
        <w:t xml:space="preserve"> </w:t>
      </w:r>
      <w:bookmarkStart w:id="1" w:name="_Hlk149672247"/>
      <w:r w:rsidRPr="00A80AC2">
        <w:rPr>
          <w:szCs w:val="24"/>
        </w:rPr>
        <w:t>Correlation</w:t>
      </w:r>
      <w:bookmarkEnd w:id="1"/>
      <w:r w:rsidRPr="00A80AC2">
        <w:rPr>
          <w:szCs w:val="24"/>
        </w:rPr>
        <w:t xml:space="preserve"> coefficients based on Pearson correlation analysis</w:t>
      </w:r>
      <w:r w:rsidRPr="00AC3E46">
        <w:rPr>
          <w:szCs w:val="24"/>
        </w:rPr>
        <w:t xml:space="preserve"> </w:t>
      </w:r>
      <w:r>
        <w:rPr>
          <w:szCs w:val="24"/>
        </w:rPr>
        <w:t>among total C input, the</w:t>
      </w:r>
      <w:r w:rsidRPr="00AC3E46">
        <w:rPr>
          <w:szCs w:val="24"/>
        </w:rPr>
        <w:t xml:space="preserve"> </w:t>
      </w:r>
      <w:r>
        <w:rPr>
          <w:szCs w:val="24"/>
        </w:rPr>
        <w:t>relative abundance or absolute copy number</w:t>
      </w:r>
      <w:r w:rsidRPr="00AC3E46">
        <w:rPr>
          <w:szCs w:val="24"/>
        </w:rPr>
        <w:t xml:space="preserve"> </w:t>
      </w:r>
      <w:r>
        <w:rPr>
          <w:szCs w:val="24"/>
        </w:rPr>
        <w:t xml:space="preserve">of </w:t>
      </w:r>
      <w:r w:rsidRPr="00AC3E46">
        <w:rPr>
          <w:szCs w:val="24"/>
        </w:rPr>
        <w:t>dominant fungal gen</w:t>
      </w:r>
      <w:r>
        <w:rPr>
          <w:szCs w:val="24"/>
        </w:rPr>
        <w:t xml:space="preserve">era, and fungal </w:t>
      </w:r>
      <w:proofErr w:type="spellStart"/>
      <w:r>
        <w:rPr>
          <w:szCs w:val="24"/>
        </w:rPr>
        <w:t>necromass</w:t>
      </w:r>
      <w:proofErr w:type="spellEnd"/>
      <w:r>
        <w:rPr>
          <w:szCs w:val="24"/>
        </w:rPr>
        <w:t xml:space="preserve"> increment</w:t>
      </w:r>
      <w:r w:rsidRPr="00AC3E46">
        <w:rPr>
          <w:szCs w:val="24"/>
        </w:rPr>
        <w:t>. **</w:t>
      </w:r>
      <w:r>
        <w:rPr>
          <w:szCs w:val="24"/>
        </w:rPr>
        <w:t xml:space="preserve"> </w:t>
      </w:r>
      <w:r w:rsidRPr="00AC3E46">
        <w:rPr>
          <w:szCs w:val="24"/>
        </w:rPr>
        <w:t xml:space="preserve">and * indicates </w:t>
      </w:r>
      <w:r w:rsidRPr="00AC3E46">
        <w:rPr>
          <w:i/>
          <w:iCs/>
          <w:szCs w:val="24"/>
        </w:rPr>
        <w:t>p</w:t>
      </w:r>
      <w:r w:rsidRPr="00AC3E46">
        <w:rPr>
          <w:szCs w:val="24"/>
        </w:rPr>
        <w:t xml:space="preserve"> &lt; 0.01 and </w:t>
      </w:r>
      <w:r w:rsidRPr="00AC3E46">
        <w:rPr>
          <w:i/>
          <w:iCs/>
          <w:szCs w:val="24"/>
        </w:rPr>
        <w:t>p</w:t>
      </w:r>
      <w:r w:rsidRPr="00AC3E46">
        <w:rPr>
          <w:szCs w:val="24"/>
        </w:rPr>
        <w:t xml:space="preserve"> &lt; 0.05, respectively.</w:t>
      </w:r>
    </w:p>
    <w:p w14:paraId="1CE36AEF" w14:textId="77777777" w:rsidR="005A5AD8" w:rsidRDefault="005A5AD8" w:rsidP="005A5AD8">
      <w:pPr>
        <w:widowControl/>
        <w:jc w:val="left"/>
        <w:rPr>
          <w:szCs w:val="24"/>
        </w:rPr>
      </w:pPr>
      <w:r>
        <w:rPr>
          <w:szCs w:val="24"/>
        </w:rPr>
        <w:br w:type="page"/>
      </w:r>
    </w:p>
    <w:p w14:paraId="5B8A2611" w14:textId="77777777" w:rsidR="005A5AD8" w:rsidRDefault="005A5AD8" w:rsidP="005A5AD8">
      <w:pPr>
        <w:rPr>
          <w:szCs w:val="24"/>
        </w:rPr>
      </w:pPr>
      <w:r w:rsidRPr="00703D5E">
        <w:rPr>
          <w:rFonts w:hint="eastAsia"/>
          <w:b/>
          <w:bCs/>
          <w:szCs w:val="24"/>
        </w:rPr>
        <w:lastRenderedPageBreak/>
        <w:t>T</w:t>
      </w:r>
      <w:r w:rsidRPr="00703D5E">
        <w:rPr>
          <w:b/>
          <w:bCs/>
          <w:szCs w:val="24"/>
        </w:rPr>
        <w:t>able S1</w:t>
      </w:r>
      <w:r>
        <w:rPr>
          <w:szCs w:val="24"/>
        </w:rPr>
        <w:t xml:space="preserve"> </w:t>
      </w:r>
      <w:r w:rsidRPr="00703D5E">
        <w:rPr>
          <w:szCs w:val="24"/>
        </w:rPr>
        <w:t xml:space="preserve">Effect of long-term straw return and N fertilization on </w:t>
      </w:r>
      <w:r>
        <w:rPr>
          <w:szCs w:val="24"/>
        </w:rPr>
        <w:t>soil chemical properties, crop C input and C:N ratio of added material.</w:t>
      </w:r>
    </w:p>
    <w:tbl>
      <w:tblPr>
        <w:tblW w:w="124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0"/>
        <w:gridCol w:w="2060"/>
        <w:gridCol w:w="2060"/>
        <w:gridCol w:w="2060"/>
        <w:gridCol w:w="2060"/>
        <w:gridCol w:w="2220"/>
      </w:tblGrid>
      <w:tr w:rsidR="005A5AD8" w:rsidRPr="00703D5E" w14:paraId="41AADC1E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52C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CB9F8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Soil </w:t>
            </w:r>
            <w:r w:rsidRPr="00703D5E">
              <w:rPr>
                <w:szCs w:val="24"/>
              </w:rPr>
              <w:t>pH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7591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NH</w:t>
            </w:r>
            <w:r w:rsidRPr="00703D5E">
              <w:rPr>
                <w:szCs w:val="24"/>
                <w:vertAlign w:val="subscript"/>
              </w:rPr>
              <w:t>4</w:t>
            </w:r>
            <w:r w:rsidRPr="00703D5E">
              <w:rPr>
                <w:szCs w:val="24"/>
                <w:vertAlign w:val="superscript"/>
              </w:rPr>
              <w:t>+</w:t>
            </w:r>
            <w:r w:rsidRPr="00703D5E">
              <w:rPr>
                <w:szCs w:val="24"/>
              </w:rPr>
              <w:t>-N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12305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NO</w:t>
            </w:r>
            <w:r w:rsidRPr="00703D5E">
              <w:rPr>
                <w:szCs w:val="24"/>
                <w:vertAlign w:val="subscript"/>
              </w:rPr>
              <w:t>3</w:t>
            </w:r>
            <w:r w:rsidRPr="00703D5E">
              <w:rPr>
                <w:szCs w:val="24"/>
                <w:vertAlign w:val="superscript"/>
              </w:rPr>
              <w:t>-</w:t>
            </w:r>
            <w:r w:rsidRPr="00703D5E">
              <w:rPr>
                <w:szCs w:val="24"/>
              </w:rPr>
              <w:t>-N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9269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Crop C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B774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C: N ratio</w:t>
            </w:r>
          </w:p>
        </w:tc>
      </w:tr>
      <w:tr w:rsidR="005A5AD8" w:rsidRPr="00703D5E" w14:paraId="14CB6001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B4D2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Str0-N0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AC9D9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E620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5.0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3520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7.8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DB15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2.0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8A980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65</w:t>
            </w:r>
          </w:p>
        </w:tc>
      </w:tr>
      <w:tr w:rsidR="005A5AD8" w:rsidRPr="00703D5E" w14:paraId="459062A3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ECB4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Str0-NL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00A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8.5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7923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5.8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0D43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12.9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4CF2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4.6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99E07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24</w:t>
            </w:r>
          </w:p>
        </w:tc>
      </w:tr>
      <w:tr w:rsidR="005A5AD8" w:rsidRPr="00703D5E" w14:paraId="0E884D9C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4D6DD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Str0-NH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3B958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8.3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A55B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7F54D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47.2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A42F3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4.6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70BB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15</w:t>
            </w:r>
          </w:p>
        </w:tc>
      </w:tr>
      <w:tr w:rsidR="005A5AD8" w:rsidRPr="00703D5E" w14:paraId="5A28075A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6180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StrL-N0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409B9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5E7DB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5.2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C9AB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10.4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9513A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1.9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DEE9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65</w:t>
            </w:r>
          </w:p>
        </w:tc>
      </w:tr>
      <w:tr w:rsidR="005A5AD8" w:rsidRPr="00703D5E" w14:paraId="543FF3CA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EED60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proofErr w:type="spellStart"/>
            <w:r w:rsidRPr="00703D5E">
              <w:rPr>
                <w:szCs w:val="24"/>
              </w:rPr>
              <w:t>StrL</w:t>
            </w:r>
            <w:proofErr w:type="spellEnd"/>
            <w:r w:rsidRPr="00703D5E">
              <w:rPr>
                <w:szCs w:val="24"/>
              </w:rPr>
              <w:t>-NL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54D78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9ED6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4749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12.1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969DE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4.5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F5F8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34</w:t>
            </w:r>
          </w:p>
        </w:tc>
      </w:tr>
      <w:tr w:rsidR="005A5AD8" w:rsidRPr="00703D5E" w14:paraId="07A44FA1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86600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proofErr w:type="spellStart"/>
            <w:r w:rsidRPr="00703D5E">
              <w:rPr>
                <w:szCs w:val="24"/>
              </w:rPr>
              <w:t>StrL</w:t>
            </w:r>
            <w:proofErr w:type="spellEnd"/>
            <w:r w:rsidRPr="00703D5E">
              <w:rPr>
                <w:szCs w:val="24"/>
              </w:rPr>
              <w:t>-NH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DE1C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B1F42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7.3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ACE8B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36.2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5A6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5.4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1F15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28</w:t>
            </w:r>
          </w:p>
        </w:tc>
      </w:tr>
      <w:tr w:rsidR="005A5AD8" w:rsidRPr="00703D5E" w14:paraId="474EB870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F8FBB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StrH-N0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9D44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1450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6.7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17E2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10.2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14D8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2.1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7DFBA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65</w:t>
            </w:r>
          </w:p>
        </w:tc>
      </w:tr>
      <w:tr w:rsidR="005A5AD8" w:rsidRPr="00703D5E" w14:paraId="7ACB3C17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680A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proofErr w:type="spellStart"/>
            <w:r w:rsidRPr="00703D5E">
              <w:rPr>
                <w:szCs w:val="24"/>
              </w:rPr>
              <w:t>StrH</w:t>
            </w:r>
            <w:proofErr w:type="spellEnd"/>
            <w:r w:rsidRPr="00703D5E">
              <w:rPr>
                <w:szCs w:val="24"/>
              </w:rPr>
              <w:t>-NL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3141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756E7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7.2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C8DD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14.4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FA42B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4.7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9F651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41</w:t>
            </w:r>
          </w:p>
        </w:tc>
      </w:tr>
      <w:tr w:rsidR="005A5AD8" w:rsidRPr="00703D5E" w14:paraId="4B1C2BC9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D472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proofErr w:type="spellStart"/>
            <w:r w:rsidRPr="00703D5E">
              <w:rPr>
                <w:szCs w:val="24"/>
              </w:rPr>
              <w:t>StrH</w:t>
            </w:r>
            <w:proofErr w:type="spellEnd"/>
            <w:r w:rsidRPr="00703D5E">
              <w:rPr>
                <w:szCs w:val="24"/>
              </w:rPr>
              <w:t>-NH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056E7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8.4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28F52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6.7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1077E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43.4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94A4A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5.3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3A060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30</w:t>
            </w:r>
          </w:p>
        </w:tc>
      </w:tr>
      <w:tr w:rsidR="005A5AD8" w:rsidRPr="00703D5E" w14:paraId="77642AA1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89E9B" w14:textId="77777777" w:rsidR="005A5AD8" w:rsidRPr="00703D5E" w:rsidRDefault="005A5AD8" w:rsidP="0046624D">
            <w:pPr>
              <w:widowControl/>
              <w:jc w:val="center"/>
              <w:rPr>
                <w:b/>
                <w:bCs/>
                <w:szCs w:val="24"/>
              </w:rPr>
            </w:pPr>
            <w:r w:rsidRPr="00703D5E">
              <w:rPr>
                <w:b/>
                <w:bCs/>
                <w:szCs w:val="24"/>
              </w:rPr>
              <w:t>F value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958F5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66EC5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44526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D8485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1A142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</w:p>
        </w:tc>
      </w:tr>
      <w:tr w:rsidR="005A5AD8" w:rsidRPr="00703D5E" w14:paraId="2541286C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45188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Straw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8AFB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9.9**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ABD9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2.4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9868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0.1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BD0EC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1.7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AD7AE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796.1**</w:t>
            </w:r>
          </w:p>
        </w:tc>
      </w:tr>
      <w:tr w:rsidR="005A5AD8" w:rsidRPr="00703D5E" w14:paraId="3E16B89C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8749A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N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E08B7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23.6**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14D58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2.1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0DBF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391.3**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493DD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189.6**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510A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12979.3**</w:t>
            </w:r>
          </w:p>
        </w:tc>
      </w:tr>
      <w:tr w:rsidR="005A5AD8" w:rsidRPr="00703D5E" w14:paraId="5839D58E" w14:textId="77777777" w:rsidTr="0046624D">
        <w:trPr>
          <w:trHeight w:val="295"/>
        </w:trPr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5198F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Straw*N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2311B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7.4**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2AE74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0.5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B6339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1.3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A3555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1.3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CDD7D" w14:textId="77777777" w:rsidR="005A5AD8" w:rsidRPr="00703D5E" w:rsidRDefault="005A5AD8" w:rsidP="0046624D">
            <w:pPr>
              <w:widowControl/>
              <w:jc w:val="center"/>
              <w:rPr>
                <w:szCs w:val="24"/>
              </w:rPr>
            </w:pPr>
            <w:r w:rsidRPr="00703D5E">
              <w:rPr>
                <w:szCs w:val="24"/>
              </w:rPr>
              <w:t>199.7**</w:t>
            </w:r>
          </w:p>
        </w:tc>
      </w:tr>
    </w:tbl>
    <w:p w14:paraId="3DC29DED" w14:textId="77777777" w:rsidR="005A5AD8" w:rsidRDefault="005A5AD8" w:rsidP="005A5AD8">
      <w:pPr>
        <w:widowControl/>
        <w:jc w:val="left"/>
        <w:rPr>
          <w:szCs w:val="24"/>
        </w:rPr>
      </w:pPr>
    </w:p>
    <w:p w14:paraId="6E3151CE" w14:textId="77777777" w:rsidR="005A5AD8" w:rsidRDefault="005A5AD8" w:rsidP="005A5AD8">
      <w:pPr>
        <w:widowControl/>
        <w:jc w:val="left"/>
        <w:rPr>
          <w:szCs w:val="24"/>
        </w:rPr>
      </w:pPr>
      <w:r>
        <w:rPr>
          <w:szCs w:val="24"/>
        </w:rPr>
        <w:t xml:space="preserve">Note: </w:t>
      </w:r>
      <w:r w:rsidRPr="00AC3E46">
        <w:rPr>
          <w:szCs w:val="24"/>
        </w:rPr>
        <w:t>**</w:t>
      </w:r>
      <w:r>
        <w:rPr>
          <w:szCs w:val="24"/>
        </w:rPr>
        <w:t xml:space="preserve"> </w:t>
      </w:r>
      <w:r w:rsidRPr="00AC3E46">
        <w:rPr>
          <w:szCs w:val="24"/>
        </w:rPr>
        <w:t xml:space="preserve">and * indicates </w:t>
      </w:r>
      <w:r w:rsidRPr="00AC3E46">
        <w:rPr>
          <w:i/>
          <w:iCs/>
          <w:szCs w:val="24"/>
        </w:rPr>
        <w:t>p</w:t>
      </w:r>
      <w:r w:rsidRPr="00AC3E46">
        <w:rPr>
          <w:szCs w:val="24"/>
        </w:rPr>
        <w:t xml:space="preserve"> &lt; 0.01 and </w:t>
      </w:r>
      <w:r w:rsidRPr="00AC3E46">
        <w:rPr>
          <w:i/>
          <w:iCs/>
          <w:szCs w:val="24"/>
        </w:rPr>
        <w:t>p</w:t>
      </w:r>
      <w:r w:rsidRPr="00AC3E46">
        <w:rPr>
          <w:szCs w:val="24"/>
        </w:rPr>
        <w:t xml:space="preserve"> &lt; 0.05, respectively</w:t>
      </w:r>
      <w:r>
        <w:rPr>
          <w:szCs w:val="24"/>
        </w:rPr>
        <w:t xml:space="preserve">. </w:t>
      </w:r>
      <w:r>
        <w:rPr>
          <w:szCs w:val="24"/>
        </w:rPr>
        <w:br w:type="page"/>
      </w:r>
    </w:p>
    <w:p w14:paraId="751C3B54" w14:textId="77777777" w:rsidR="005A5AD8" w:rsidRDefault="005A5AD8" w:rsidP="005A5AD8">
      <w:r w:rsidRPr="00471BBF">
        <w:rPr>
          <w:b/>
          <w:bCs/>
        </w:rPr>
        <w:lastRenderedPageBreak/>
        <w:t>Table S</w:t>
      </w:r>
      <w:r>
        <w:rPr>
          <w:b/>
          <w:bCs/>
        </w:rPr>
        <w:t>2</w:t>
      </w:r>
      <w:r>
        <w:t xml:space="preserve"> </w:t>
      </w:r>
      <w:r w:rsidRPr="007B7615">
        <w:t>Topological properties of the co-occurrence networks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6"/>
        <w:gridCol w:w="2604"/>
        <w:gridCol w:w="2604"/>
        <w:gridCol w:w="2604"/>
      </w:tblGrid>
      <w:tr w:rsidR="005A5AD8" w:rsidRPr="007B7615" w14:paraId="3B69BA68" w14:textId="77777777" w:rsidTr="0046624D">
        <w:trPr>
          <w:trHeight w:val="351"/>
        </w:trPr>
        <w:tc>
          <w:tcPr>
            <w:tcW w:w="219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CEA25" w14:textId="77777777" w:rsidR="005A5AD8" w:rsidRPr="007B7615" w:rsidRDefault="005A5AD8" w:rsidP="0046624D">
            <w:r w:rsidRPr="007B7615">
              <w:rPr>
                <w:b/>
                <w:bCs/>
              </w:rPr>
              <w:t>Network metrics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F6530" w14:textId="77777777" w:rsidR="005A5AD8" w:rsidRPr="007B7615" w:rsidRDefault="005A5AD8" w:rsidP="0046624D">
            <w:r w:rsidRPr="007B7615">
              <w:rPr>
                <w:b/>
                <w:bCs/>
              </w:rPr>
              <w:t>Str0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98A72" w14:textId="77777777" w:rsidR="005A5AD8" w:rsidRPr="007B7615" w:rsidRDefault="005A5AD8" w:rsidP="0046624D">
            <w:proofErr w:type="spellStart"/>
            <w:r w:rsidRPr="007B7615">
              <w:rPr>
                <w:b/>
                <w:bCs/>
              </w:rPr>
              <w:t>Str</w:t>
            </w:r>
            <w:r>
              <w:rPr>
                <w:rFonts w:hint="eastAsia"/>
                <w:b/>
                <w:bCs/>
              </w:rPr>
              <w:t>L</w:t>
            </w:r>
            <w:proofErr w:type="spellEnd"/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13778" w14:textId="77777777" w:rsidR="005A5AD8" w:rsidRPr="007B7615" w:rsidRDefault="005A5AD8" w:rsidP="0046624D">
            <w:proofErr w:type="spellStart"/>
            <w:r w:rsidRPr="007B7615">
              <w:rPr>
                <w:b/>
                <w:bCs/>
              </w:rPr>
              <w:t>Str</w:t>
            </w:r>
            <w:r>
              <w:rPr>
                <w:b/>
                <w:bCs/>
              </w:rPr>
              <w:t>H</w:t>
            </w:r>
            <w:proofErr w:type="spellEnd"/>
          </w:p>
        </w:tc>
      </w:tr>
      <w:tr w:rsidR="005A5AD8" w:rsidRPr="007B7615" w14:paraId="48649946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20EA04" w14:textId="77777777" w:rsidR="005A5AD8" w:rsidRPr="00471BBF" w:rsidRDefault="005A5AD8" w:rsidP="0046624D">
            <w:r w:rsidRPr="00471BBF">
              <w:t>Total nodes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BE8B2C" w14:textId="77777777" w:rsidR="005A5AD8" w:rsidRPr="00471BBF" w:rsidRDefault="005A5AD8" w:rsidP="0046624D">
            <w:r w:rsidRPr="00471BBF">
              <w:t>127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EDEA27" w14:textId="77777777" w:rsidR="005A5AD8" w:rsidRPr="00471BBF" w:rsidRDefault="005A5AD8" w:rsidP="0046624D">
            <w:r w:rsidRPr="00471BBF">
              <w:t>112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3CCBD6" w14:textId="77777777" w:rsidR="005A5AD8" w:rsidRPr="00471BBF" w:rsidRDefault="005A5AD8" w:rsidP="0046624D">
            <w:r w:rsidRPr="00471BBF">
              <w:t>153</w:t>
            </w:r>
          </w:p>
        </w:tc>
      </w:tr>
      <w:tr w:rsidR="005A5AD8" w:rsidRPr="007B7615" w14:paraId="41D2ED8F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58E5AD" w14:textId="77777777" w:rsidR="005A5AD8" w:rsidRPr="00471BBF" w:rsidRDefault="005A5AD8" w:rsidP="0046624D">
            <w:r w:rsidRPr="00471BBF">
              <w:t>Total links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6FF01F" w14:textId="77777777" w:rsidR="005A5AD8" w:rsidRPr="00471BBF" w:rsidRDefault="005A5AD8" w:rsidP="0046624D">
            <w:r>
              <w:t>209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5B99AD" w14:textId="77777777" w:rsidR="005A5AD8" w:rsidRPr="00471BBF" w:rsidRDefault="005A5AD8" w:rsidP="0046624D">
            <w:r w:rsidRPr="00471BBF">
              <w:t>261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232F1A" w14:textId="77777777" w:rsidR="005A5AD8" w:rsidRPr="00471BBF" w:rsidRDefault="005A5AD8" w:rsidP="0046624D">
            <w:r>
              <w:t>38</w:t>
            </w:r>
            <w:r w:rsidRPr="00471BBF">
              <w:t>0</w:t>
            </w:r>
          </w:p>
        </w:tc>
      </w:tr>
      <w:tr w:rsidR="005A5AD8" w:rsidRPr="007B7615" w14:paraId="009CE775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3F06B81" w14:textId="77777777" w:rsidR="005A5AD8" w:rsidRPr="00471BBF" w:rsidRDefault="005A5AD8" w:rsidP="0046624D">
            <w:r w:rsidRPr="007C3B97">
              <w:t>Number of positive correlations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590490" w14:textId="77777777" w:rsidR="005A5AD8" w:rsidRPr="00471BBF" w:rsidRDefault="005A5AD8" w:rsidP="0046624D">
            <w:r>
              <w:rPr>
                <w:rFonts w:hint="eastAsia"/>
              </w:rPr>
              <w:t>1</w:t>
            </w:r>
            <w:r>
              <w:t>78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10D3D6" w14:textId="77777777" w:rsidR="005A5AD8" w:rsidRPr="00471BBF" w:rsidRDefault="005A5AD8" w:rsidP="0046624D">
            <w:r>
              <w:rPr>
                <w:rFonts w:hint="eastAsia"/>
              </w:rPr>
              <w:t>1</w:t>
            </w:r>
            <w:r>
              <w:t>65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9BBC8A" w14:textId="77777777" w:rsidR="005A5AD8" w:rsidRPr="00471BBF" w:rsidRDefault="005A5AD8" w:rsidP="0046624D">
            <w:r>
              <w:rPr>
                <w:rFonts w:hint="eastAsia"/>
              </w:rPr>
              <w:t>3</w:t>
            </w:r>
            <w:r>
              <w:t>01</w:t>
            </w:r>
          </w:p>
        </w:tc>
      </w:tr>
      <w:tr w:rsidR="005A5AD8" w:rsidRPr="007B7615" w14:paraId="0D89806B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E682782" w14:textId="77777777" w:rsidR="005A5AD8" w:rsidRPr="00471BBF" w:rsidRDefault="005A5AD8" w:rsidP="0046624D">
            <w:r w:rsidRPr="007C3B97">
              <w:t>Number of negative correlations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C05BF4" w14:textId="77777777" w:rsidR="005A5AD8" w:rsidRPr="00471BBF" w:rsidRDefault="005A5AD8" w:rsidP="0046624D"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9467B0" w14:textId="77777777" w:rsidR="005A5AD8" w:rsidRPr="00471BBF" w:rsidRDefault="005A5AD8" w:rsidP="0046624D"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5A8412" w14:textId="77777777" w:rsidR="005A5AD8" w:rsidRPr="00471BBF" w:rsidRDefault="005A5AD8" w:rsidP="0046624D">
            <w:r>
              <w:rPr>
                <w:rFonts w:hint="eastAsia"/>
              </w:rPr>
              <w:t>7</w:t>
            </w:r>
            <w:r>
              <w:t>9</w:t>
            </w:r>
          </w:p>
        </w:tc>
      </w:tr>
      <w:tr w:rsidR="005A5AD8" w:rsidRPr="007B7615" w14:paraId="52062A9D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F104ACE" w14:textId="77777777" w:rsidR="005A5AD8" w:rsidRPr="00471BBF" w:rsidRDefault="005A5AD8" w:rsidP="0046624D">
            <w:r w:rsidRPr="007C3B97">
              <w:t>P/N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12BB0B" w14:textId="77777777" w:rsidR="005A5AD8" w:rsidRPr="00471BBF" w:rsidRDefault="005A5AD8" w:rsidP="0046624D">
            <w:r>
              <w:rPr>
                <w:rFonts w:hint="eastAsia"/>
              </w:rPr>
              <w:t>5</w:t>
            </w:r>
            <w:r>
              <w:t>.7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9E78B9" w14:textId="77777777" w:rsidR="005A5AD8" w:rsidRPr="00471BBF" w:rsidRDefault="005A5AD8" w:rsidP="0046624D">
            <w:r>
              <w:rPr>
                <w:rFonts w:hint="eastAsia"/>
              </w:rPr>
              <w:t>1</w:t>
            </w:r>
            <w:r>
              <w:t>.7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8A4859" w14:textId="77777777" w:rsidR="005A5AD8" w:rsidRPr="00471BBF" w:rsidRDefault="005A5AD8" w:rsidP="0046624D">
            <w:r>
              <w:rPr>
                <w:rFonts w:hint="eastAsia"/>
              </w:rPr>
              <w:t>3</w:t>
            </w:r>
            <w:r>
              <w:t>.8</w:t>
            </w:r>
          </w:p>
        </w:tc>
      </w:tr>
      <w:tr w:rsidR="005A5AD8" w:rsidRPr="007B7615" w14:paraId="1D04FEA0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9DB049" w14:textId="77777777" w:rsidR="005A5AD8" w:rsidRPr="007B7615" w:rsidRDefault="005A5AD8" w:rsidP="0046624D">
            <w:r w:rsidRPr="007B7615">
              <w:t>R square of power-law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80C5E6" w14:textId="77777777" w:rsidR="005A5AD8" w:rsidRPr="007B7615" w:rsidRDefault="005A5AD8" w:rsidP="0046624D">
            <w:r w:rsidRPr="007B7615">
              <w:t>0.925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34D92D" w14:textId="77777777" w:rsidR="005A5AD8" w:rsidRPr="007B7615" w:rsidRDefault="005A5AD8" w:rsidP="0046624D">
            <w:r w:rsidRPr="007B7615">
              <w:t>0.719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7C7E46" w14:textId="77777777" w:rsidR="005A5AD8" w:rsidRPr="007B7615" w:rsidRDefault="005A5AD8" w:rsidP="0046624D">
            <w:r w:rsidRPr="007B7615">
              <w:t>0.839</w:t>
            </w:r>
          </w:p>
        </w:tc>
      </w:tr>
      <w:tr w:rsidR="005A5AD8" w:rsidRPr="007B7615" w14:paraId="3B1BD54D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A906A1" w14:textId="77777777" w:rsidR="005A5AD8" w:rsidRPr="007B7615" w:rsidRDefault="005A5AD8" w:rsidP="0046624D">
            <w:r w:rsidRPr="007B7615">
              <w:t>Average degree (</w:t>
            </w:r>
            <w:proofErr w:type="spellStart"/>
            <w:r w:rsidRPr="007B7615">
              <w:t>avgK</w:t>
            </w:r>
            <w:proofErr w:type="spellEnd"/>
            <w:r w:rsidRPr="007B7615">
              <w:t>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704BC4" w14:textId="77777777" w:rsidR="005A5AD8" w:rsidRPr="007B7615" w:rsidRDefault="005A5AD8" w:rsidP="0046624D">
            <w:r w:rsidRPr="007B7615">
              <w:t>3.591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179303" w14:textId="77777777" w:rsidR="005A5AD8" w:rsidRPr="007B7615" w:rsidRDefault="005A5AD8" w:rsidP="0046624D">
            <w:r w:rsidRPr="007B7615">
              <w:t>4.661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6FE11D" w14:textId="77777777" w:rsidR="005A5AD8" w:rsidRPr="007B7615" w:rsidRDefault="005A5AD8" w:rsidP="0046624D">
            <w:r w:rsidRPr="007B7615">
              <w:t>5.49</w:t>
            </w:r>
          </w:p>
        </w:tc>
      </w:tr>
      <w:tr w:rsidR="005A5AD8" w:rsidRPr="007B7615" w14:paraId="42401D70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D2B48E" w14:textId="77777777" w:rsidR="005A5AD8" w:rsidRPr="00471BBF" w:rsidRDefault="005A5AD8" w:rsidP="0046624D">
            <w:r w:rsidRPr="00471BBF">
              <w:t>Average clustering coefficient (</w:t>
            </w:r>
            <w:proofErr w:type="spellStart"/>
            <w:r w:rsidRPr="00471BBF">
              <w:t>avgCC</w:t>
            </w:r>
            <w:proofErr w:type="spellEnd"/>
            <w:r w:rsidRPr="00471BBF">
              <w:t>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656D4C" w14:textId="77777777" w:rsidR="005A5AD8" w:rsidRPr="00471BBF" w:rsidRDefault="005A5AD8" w:rsidP="0046624D">
            <w:r w:rsidRPr="00471BBF">
              <w:t>0.093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1EE1EA" w14:textId="77777777" w:rsidR="005A5AD8" w:rsidRPr="00471BBF" w:rsidRDefault="005A5AD8" w:rsidP="0046624D">
            <w:r w:rsidRPr="00471BBF">
              <w:t>0.061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CD97AA" w14:textId="77777777" w:rsidR="005A5AD8" w:rsidRPr="00471BBF" w:rsidRDefault="005A5AD8" w:rsidP="0046624D">
            <w:r w:rsidRPr="00471BBF">
              <w:t>0.216</w:t>
            </w:r>
          </w:p>
        </w:tc>
      </w:tr>
      <w:tr w:rsidR="005A5AD8" w:rsidRPr="007B7615" w14:paraId="16839B14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B632DF" w14:textId="77777777" w:rsidR="005A5AD8" w:rsidRPr="007B7615" w:rsidRDefault="005A5AD8" w:rsidP="0046624D">
            <w:r w:rsidRPr="007B7615">
              <w:t>Average path distance (GD)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CA5F0A" w14:textId="77777777" w:rsidR="005A5AD8" w:rsidRPr="007B7615" w:rsidRDefault="005A5AD8" w:rsidP="0046624D">
            <w:r w:rsidRPr="007B7615">
              <w:t>3.356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ACEE27" w14:textId="77777777" w:rsidR="005A5AD8" w:rsidRPr="007B7615" w:rsidRDefault="005A5AD8" w:rsidP="0046624D">
            <w:r w:rsidRPr="007B7615">
              <w:t>3.002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39411C" w14:textId="77777777" w:rsidR="005A5AD8" w:rsidRPr="007B7615" w:rsidRDefault="005A5AD8" w:rsidP="0046624D">
            <w:r w:rsidRPr="007B7615">
              <w:t>3.044</w:t>
            </w:r>
          </w:p>
        </w:tc>
      </w:tr>
      <w:tr w:rsidR="005A5AD8" w:rsidRPr="007B7615" w14:paraId="6E1B042E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E101D1" w14:textId="77777777" w:rsidR="005A5AD8" w:rsidRPr="007B7615" w:rsidRDefault="005A5AD8" w:rsidP="0046624D">
            <w:r w:rsidRPr="007B7615">
              <w:t>Harmonic geodesic distance (HD)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0F8791" w14:textId="77777777" w:rsidR="005A5AD8" w:rsidRPr="007B7615" w:rsidRDefault="005A5AD8" w:rsidP="0046624D">
            <w:r w:rsidRPr="007B7615">
              <w:t>2.941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D09AF2" w14:textId="77777777" w:rsidR="005A5AD8" w:rsidRPr="007B7615" w:rsidRDefault="005A5AD8" w:rsidP="0046624D">
            <w:r w:rsidRPr="007B7615">
              <w:t>2.651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D50484" w14:textId="77777777" w:rsidR="005A5AD8" w:rsidRPr="007B7615" w:rsidRDefault="005A5AD8" w:rsidP="0046624D">
            <w:r w:rsidRPr="007B7615">
              <w:t>2.719</w:t>
            </w:r>
          </w:p>
        </w:tc>
      </w:tr>
      <w:tr w:rsidR="005A5AD8" w:rsidRPr="007B7615" w14:paraId="18D71B21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7C5CD0" w14:textId="77777777" w:rsidR="005A5AD8" w:rsidRPr="007B7615" w:rsidRDefault="005A5AD8" w:rsidP="0046624D">
            <w:r w:rsidRPr="007B7615">
              <w:t>Centralization of degree (CD)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015408" w14:textId="77777777" w:rsidR="005A5AD8" w:rsidRPr="007B7615" w:rsidRDefault="005A5AD8" w:rsidP="0046624D">
            <w:r w:rsidRPr="007B7615">
              <w:t>0.189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0180CA" w14:textId="77777777" w:rsidR="005A5AD8" w:rsidRPr="007B7615" w:rsidRDefault="005A5AD8" w:rsidP="0046624D">
            <w:r w:rsidRPr="007B7615">
              <w:t>0.113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B67C9A" w14:textId="77777777" w:rsidR="005A5AD8" w:rsidRPr="007B7615" w:rsidRDefault="005A5AD8" w:rsidP="0046624D">
            <w:r w:rsidRPr="007B7615">
              <w:t>0.137</w:t>
            </w:r>
          </w:p>
        </w:tc>
      </w:tr>
      <w:tr w:rsidR="005A5AD8" w:rsidRPr="007B7615" w14:paraId="65311D73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388C25" w14:textId="77777777" w:rsidR="005A5AD8" w:rsidRPr="007B7615" w:rsidRDefault="005A5AD8" w:rsidP="0046624D">
            <w:r w:rsidRPr="007B7615">
              <w:t>Centralization of betweenness (CB)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65220A" w14:textId="77777777" w:rsidR="005A5AD8" w:rsidRPr="007B7615" w:rsidRDefault="005A5AD8" w:rsidP="0046624D">
            <w:r w:rsidRPr="007B7615">
              <w:t>0.261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D78EC2" w14:textId="77777777" w:rsidR="005A5AD8" w:rsidRPr="007B7615" w:rsidRDefault="005A5AD8" w:rsidP="0046624D">
            <w:r w:rsidRPr="007B7615">
              <w:t>0.111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8C79FF" w14:textId="77777777" w:rsidR="005A5AD8" w:rsidRPr="007B7615" w:rsidRDefault="005A5AD8" w:rsidP="0046624D">
            <w:r w:rsidRPr="007B7615">
              <w:t>0.118</w:t>
            </w:r>
          </w:p>
        </w:tc>
      </w:tr>
      <w:tr w:rsidR="005A5AD8" w:rsidRPr="007B7615" w14:paraId="3E834116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43C19C" w14:textId="77777777" w:rsidR="005A5AD8" w:rsidRPr="007B7615" w:rsidRDefault="005A5AD8" w:rsidP="0046624D">
            <w:r w:rsidRPr="007B7615">
              <w:t>Centralization of stress centrality (CS)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6748AD" w14:textId="77777777" w:rsidR="005A5AD8" w:rsidRPr="007B7615" w:rsidRDefault="005A5AD8" w:rsidP="0046624D">
            <w:r w:rsidRPr="007B7615">
              <w:t>0.676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5BE7DD" w14:textId="77777777" w:rsidR="005A5AD8" w:rsidRPr="007B7615" w:rsidRDefault="005A5AD8" w:rsidP="0046624D">
            <w:r w:rsidRPr="007B7615">
              <w:t>0.31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DB1361" w14:textId="77777777" w:rsidR="005A5AD8" w:rsidRPr="007B7615" w:rsidRDefault="005A5AD8" w:rsidP="0046624D">
            <w:r w:rsidRPr="007B7615">
              <w:t>0.385</w:t>
            </w:r>
          </w:p>
        </w:tc>
      </w:tr>
      <w:tr w:rsidR="005A5AD8" w:rsidRPr="007B7615" w14:paraId="24F6DCC0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64C275" w14:textId="77777777" w:rsidR="005A5AD8" w:rsidRPr="007B7615" w:rsidRDefault="005A5AD8" w:rsidP="0046624D">
            <w:r w:rsidRPr="007B7615">
              <w:t>Maximal eigenvector centrality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84D7B2" w14:textId="77777777" w:rsidR="005A5AD8" w:rsidRPr="007B7615" w:rsidRDefault="005A5AD8" w:rsidP="0046624D">
            <w:r w:rsidRPr="007B7615">
              <w:t>0.415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53B5A9" w14:textId="77777777" w:rsidR="005A5AD8" w:rsidRPr="007B7615" w:rsidRDefault="005A5AD8" w:rsidP="0046624D">
            <w:r w:rsidRPr="007B7615">
              <w:t>0.247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6CE0C0" w14:textId="77777777" w:rsidR="005A5AD8" w:rsidRPr="007B7615" w:rsidRDefault="005A5AD8" w:rsidP="0046624D">
            <w:r w:rsidRPr="007B7615">
              <w:t>0.27</w:t>
            </w:r>
          </w:p>
        </w:tc>
      </w:tr>
      <w:tr w:rsidR="005A5AD8" w:rsidRPr="007B7615" w14:paraId="079BF04E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7F71AA" w14:textId="77777777" w:rsidR="005A5AD8" w:rsidRPr="007B7615" w:rsidRDefault="005A5AD8" w:rsidP="0046624D">
            <w:r w:rsidRPr="007B7615">
              <w:t>Centralization of eigenvector centrality (CE)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385E47" w14:textId="77777777" w:rsidR="005A5AD8" w:rsidRPr="007B7615" w:rsidRDefault="005A5AD8" w:rsidP="0046624D">
            <w:r w:rsidRPr="007B7615">
              <w:t>0.357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858343" w14:textId="77777777" w:rsidR="005A5AD8" w:rsidRPr="007B7615" w:rsidRDefault="005A5AD8" w:rsidP="0046624D">
            <w:r w:rsidRPr="007B7615">
              <w:t>0.176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098765" w14:textId="77777777" w:rsidR="005A5AD8" w:rsidRPr="007B7615" w:rsidRDefault="005A5AD8" w:rsidP="0046624D">
            <w:r w:rsidRPr="007B7615">
              <w:t>0.215</w:t>
            </w:r>
          </w:p>
        </w:tc>
      </w:tr>
      <w:tr w:rsidR="005A5AD8" w:rsidRPr="007B7615" w14:paraId="78F1C8FC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5EA62C" w14:textId="77777777" w:rsidR="005A5AD8" w:rsidRPr="007B7615" w:rsidRDefault="005A5AD8" w:rsidP="0046624D">
            <w:r w:rsidRPr="007B7615">
              <w:t>Density (D)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19A48D" w14:textId="77777777" w:rsidR="005A5AD8" w:rsidRPr="007B7615" w:rsidRDefault="005A5AD8" w:rsidP="0046624D">
            <w:r w:rsidRPr="007B7615">
              <w:t>0.028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CA8265" w14:textId="77777777" w:rsidR="005A5AD8" w:rsidRPr="007B7615" w:rsidRDefault="005A5AD8" w:rsidP="0046624D">
            <w:r w:rsidRPr="007B7615">
              <w:t>0.042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F96058" w14:textId="77777777" w:rsidR="005A5AD8" w:rsidRPr="007B7615" w:rsidRDefault="005A5AD8" w:rsidP="0046624D">
            <w:r w:rsidRPr="007B7615">
              <w:t>0.036</w:t>
            </w:r>
          </w:p>
        </w:tc>
      </w:tr>
      <w:tr w:rsidR="005A5AD8" w:rsidRPr="007B7615" w14:paraId="06075EAA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B87483" w14:textId="77777777" w:rsidR="005A5AD8" w:rsidRPr="007B7615" w:rsidRDefault="005A5AD8" w:rsidP="0046624D">
            <w:r w:rsidRPr="007B7615">
              <w:t>Transitivity (Trans)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5AC74B" w14:textId="77777777" w:rsidR="005A5AD8" w:rsidRPr="007B7615" w:rsidRDefault="005A5AD8" w:rsidP="0046624D">
            <w:r w:rsidRPr="007B7615">
              <w:t>0.077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9C4BE7" w14:textId="77777777" w:rsidR="005A5AD8" w:rsidRPr="007B7615" w:rsidRDefault="005A5AD8" w:rsidP="0046624D">
            <w:r w:rsidRPr="007B7615">
              <w:t>0.066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18DDF1" w14:textId="77777777" w:rsidR="005A5AD8" w:rsidRPr="007B7615" w:rsidRDefault="005A5AD8" w:rsidP="0046624D">
            <w:r w:rsidRPr="007B7615">
              <w:t>0.163</w:t>
            </w:r>
          </w:p>
        </w:tc>
      </w:tr>
      <w:tr w:rsidR="005A5AD8" w:rsidRPr="007B7615" w14:paraId="2EB597C9" w14:textId="77777777" w:rsidTr="0046624D">
        <w:trPr>
          <w:trHeight w:val="339"/>
        </w:trPr>
        <w:tc>
          <w:tcPr>
            <w:tcW w:w="219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C759C0" w14:textId="77777777" w:rsidR="005A5AD8" w:rsidRPr="007B7615" w:rsidRDefault="005A5AD8" w:rsidP="0046624D">
            <w:r w:rsidRPr="007B7615">
              <w:t>Connectedness (Con)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CB0B37" w14:textId="77777777" w:rsidR="005A5AD8" w:rsidRPr="007B7615" w:rsidRDefault="005A5AD8" w:rsidP="0046624D">
            <w:r w:rsidRPr="007B7615">
              <w:t>0.923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7A2F79" w14:textId="77777777" w:rsidR="005A5AD8" w:rsidRPr="007B7615" w:rsidRDefault="005A5AD8" w:rsidP="0046624D">
            <w:r w:rsidRPr="007B7615">
              <w:t>0.93</w:t>
            </w:r>
          </w:p>
        </w:tc>
        <w:tc>
          <w:tcPr>
            <w:tcW w:w="934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7BFD6B" w14:textId="77777777" w:rsidR="005A5AD8" w:rsidRPr="007B7615" w:rsidRDefault="005A5AD8" w:rsidP="0046624D">
            <w:r w:rsidRPr="007B7615">
              <w:t>1</w:t>
            </w:r>
          </w:p>
        </w:tc>
      </w:tr>
    </w:tbl>
    <w:p w14:paraId="078CD06A" w14:textId="77777777" w:rsidR="005A5AD8" w:rsidRDefault="005A5AD8" w:rsidP="005A5AD8"/>
    <w:p w14:paraId="346D000F" w14:textId="77777777" w:rsidR="005A5AD8" w:rsidRDefault="005A5AD8" w:rsidP="005A5AD8"/>
    <w:sectPr w:rsidR="005A5AD8" w:rsidSect="005A5A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71E5A" w14:textId="77777777" w:rsidR="00A33F34" w:rsidRDefault="00A33F34" w:rsidP="005A5AD8">
      <w:r>
        <w:separator/>
      </w:r>
    </w:p>
  </w:endnote>
  <w:endnote w:type="continuationSeparator" w:id="0">
    <w:p w14:paraId="0AE02037" w14:textId="77777777" w:rsidR="00A33F34" w:rsidRDefault="00A33F34" w:rsidP="005A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7179" w14:textId="77777777" w:rsidR="00A33F34" w:rsidRDefault="00A33F34" w:rsidP="005A5AD8">
      <w:r>
        <w:separator/>
      </w:r>
    </w:p>
  </w:footnote>
  <w:footnote w:type="continuationSeparator" w:id="0">
    <w:p w14:paraId="402E7EA6" w14:textId="77777777" w:rsidR="00A33F34" w:rsidRDefault="00A33F34" w:rsidP="005A5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D8"/>
    <w:rsid w:val="00215D0F"/>
    <w:rsid w:val="005A5AD8"/>
    <w:rsid w:val="00640CD1"/>
    <w:rsid w:val="00850C11"/>
    <w:rsid w:val="00A33F34"/>
    <w:rsid w:val="00AB1297"/>
    <w:rsid w:val="00D65A82"/>
    <w:rsid w:val="00DD4AD8"/>
    <w:rsid w:val="00EF6747"/>
    <w:rsid w:val="00F9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417B2"/>
  <w15:chartTrackingRefBased/>
  <w15:docId w15:val="{772410C4-1A61-4BCD-8756-0D3E2B9E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AD8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AD8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A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AD8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AD8"/>
    <w:rPr>
      <w:sz w:val="18"/>
      <w:szCs w:val="18"/>
    </w:rPr>
  </w:style>
  <w:style w:type="character" w:styleId="a7">
    <w:name w:val="Hyperlink"/>
    <w:basedOn w:val="a0"/>
    <w:uiPriority w:val="99"/>
    <w:unhideWhenUsed/>
    <w:rsid w:val="00D65A8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65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xhong@nwsuaf.edu.cn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 meng</dc:creator>
  <cp:keywords/>
  <dc:description/>
  <cp:lastModifiedBy>xt meng</cp:lastModifiedBy>
  <cp:revision>6</cp:revision>
  <dcterms:created xsi:type="dcterms:W3CDTF">2023-11-20T07:03:00Z</dcterms:created>
  <dcterms:modified xsi:type="dcterms:W3CDTF">2023-11-20T13:59:00Z</dcterms:modified>
</cp:coreProperties>
</file>