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697C" w:rsidRDefault="00D4697C" w:rsidP="00D4697C">
      <w:pPr>
        <w:pStyle w:val="MDPI21heading1"/>
      </w:pPr>
      <w:r>
        <w:t>Patents</w:t>
      </w:r>
    </w:p>
    <w:p w:rsidR="00D4697C" w:rsidRDefault="00D4697C" w:rsidP="00D4697C">
      <w:pPr>
        <w:pStyle w:val="MDPI31text"/>
      </w:pPr>
      <w:r>
        <w:t>This</w:t>
      </w:r>
      <w:r>
        <w:rPr>
          <w:rFonts w:eastAsia="宋体" w:hint="eastAsia"/>
          <w:lang w:eastAsia="zh-CN"/>
        </w:rPr>
        <w:t xml:space="preserve"> novel template technique has </w:t>
      </w:r>
      <w:r w:rsidRPr="00035194">
        <w:rPr>
          <w:rFonts w:hint="eastAsia"/>
        </w:rPr>
        <w:t xml:space="preserve">got a </w:t>
      </w:r>
      <w:r w:rsidRPr="00035194">
        <w:t xml:space="preserve">Utility model patent </w:t>
      </w:r>
      <w:r>
        <w:rPr>
          <w:rFonts w:eastAsia="宋体" w:hint="eastAsia"/>
          <w:lang w:eastAsia="zh-CN"/>
        </w:rPr>
        <w:t xml:space="preserve">in China </w:t>
      </w:r>
      <w:r w:rsidRPr="00035194">
        <w:t>NO: ZL201720618195.5</w:t>
      </w:r>
    </w:p>
    <w:p w:rsidR="004358AB" w:rsidRDefault="00D4697C" w:rsidP="00323B43">
      <w:r>
        <w:rPr>
          <w:noProof/>
        </w:rPr>
        <w:drawing>
          <wp:inline distT="0" distB="0" distL="0" distR="0">
            <wp:extent cx="3581400" cy="5238750"/>
            <wp:effectExtent l="1905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1400" cy="523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4697C"/>
    <w:rsid w:val="00323B43"/>
    <w:rsid w:val="003D37D8"/>
    <w:rsid w:val="004358AB"/>
    <w:rsid w:val="008B7726"/>
    <w:rsid w:val="00B5152C"/>
    <w:rsid w:val="00D469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DPI31text">
    <w:name w:val="MDPI_3.1_text"/>
    <w:qFormat/>
    <w:rsid w:val="00D4697C"/>
    <w:pPr>
      <w:adjustRightInd w:val="0"/>
      <w:snapToGrid w:val="0"/>
      <w:spacing w:after="0" w:line="260" w:lineRule="atLeast"/>
      <w:ind w:firstLine="425"/>
      <w:jc w:val="both"/>
    </w:pPr>
    <w:rPr>
      <w:rFonts w:ascii="Palatino Linotype" w:eastAsia="Times New Roman" w:hAnsi="Palatino Linotype" w:cs="Times New Roman"/>
      <w:snapToGrid w:val="0"/>
      <w:color w:val="000000"/>
      <w:sz w:val="20"/>
      <w:lang w:eastAsia="de-DE" w:bidi="en-US"/>
    </w:rPr>
  </w:style>
  <w:style w:type="paragraph" w:customStyle="1" w:styleId="MDPI21heading1">
    <w:name w:val="MDPI_2.1_heading1"/>
    <w:basedOn w:val="a"/>
    <w:qFormat/>
    <w:rsid w:val="00D4697C"/>
    <w:pPr>
      <w:spacing w:before="240" w:after="120" w:line="260" w:lineRule="atLeast"/>
      <w:outlineLvl w:val="0"/>
    </w:pPr>
    <w:rPr>
      <w:rFonts w:ascii="Palatino Linotype" w:eastAsia="Times New Roman" w:hAnsi="Palatino Linotype" w:cs="Times New Roman"/>
      <w:b/>
      <w:snapToGrid w:val="0"/>
      <w:color w:val="000000"/>
      <w:sz w:val="20"/>
      <w:lang w:eastAsia="de-DE" w:bidi="en-US"/>
    </w:rPr>
  </w:style>
  <w:style w:type="paragraph" w:styleId="a3">
    <w:name w:val="Balloon Text"/>
    <w:basedOn w:val="a"/>
    <w:link w:val="Char"/>
    <w:uiPriority w:val="99"/>
    <w:semiHidden/>
    <w:unhideWhenUsed/>
    <w:rsid w:val="00D4697C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4697C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</Words>
  <Characters>86</Characters>
  <Application>Microsoft Office Word</Application>
  <DocSecurity>0</DocSecurity>
  <Lines>1</Lines>
  <Paragraphs>1</Paragraphs>
  <ScaleCrop>false</ScaleCrop>
  <Company/>
  <LinksUpToDate>false</LinksUpToDate>
  <CharactersWithSpaces>100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1</cp:revision>
  <dcterms:created xsi:type="dcterms:W3CDTF">2020-01-13T04:56:00Z</dcterms:created>
  <dcterms:modified xsi:type="dcterms:W3CDTF">2020-01-13T05:00:00Z</dcterms:modified>
</cp:coreProperties>
</file>