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5F9C" w:rsidRPr="00F97030" w:rsidRDefault="00C60823" w:rsidP="00A55F9C">
      <w:pPr>
        <w:spacing w:after="12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Extended Data Table 2 </w:t>
      </w:r>
      <w:r w:rsidR="00A55F9C" w:rsidRPr="00F97030">
        <w:rPr>
          <w:rFonts w:ascii="Times New Roman" w:hAnsi="Times New Roman" w:cs="Times New Roman"/>
          <w:sz w:val="24"/>
          <w:szCs w:val="24"/>
          <w:lang w:val="en-US"/>
        </w:rPr>
        <w:t>Predictors used for model construction</w:t>
      </w:r>
    </w:p>
    <w:tbl>
      <w:tblPr>
        <w:tblStyle w:val="Tblzategyszer21"/>
        <w:tblW w:w="4725" w:type="pct"/>
        <w:jc w:val="center"/>
        <w:tblBorders>
          <w:top w:val="none" w:sz="0" w:space="0" w:color="auto"/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4378"/>
        <w:gridCol w:w="4399"/>
      </w:tblGrid>
      <w:tr w:rsidR="00A55F9C" w:rsidRPr="00A55F9C" w:rsidTr="00A55F9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0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A55F9C" w:rsidRPr="00A55F9C" w:rsidRDefault="00A55F9C" w:rsidP="00A55F9C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Cs w:val="24"/>
                <w:lang w:val="en-US" w:eastAsia="hu-HU"/>
              </w:rPr>
            </w:pPr>
            <w:r w:rsidRPr="00A55F9C">
              <w:rPr>
                <w:rFonts w:ascii="Times New Roman" w:eastAsia="Times New Roman" w:hAnsi="Times New Roman" w:cs="Times New Roman"/>
                <w:szCs w:val="24"/>
                <w:lang w:val="en-US" w:eastAsia="hu-HU"/>
              </w:rPr>
              <w:t>Predictor type and source</w:t>
            </w:r>
          </w:p>
        </w:tc>
        <w:tc>
          <w:tcPr>
            <w:tcW w:w="258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55F9C" w:rsidRPr="00A55F9C" w:rsidRDefault="00A55F9C" w:rsidP="00A55F9C">
            <w:pPr>
              <w:spacing w:line="276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val="en-US" w:eastAsia="hu-HU"/>
              </w:rPr>
            </w:pPr>
            <w:r w:rsidRPr="00A55F9C">
              <w:rPr>
                <w:rFonts w:ascii="Times New Roman" w:eastAsia="Times New Roman" w:hAnsi="Times New Roman" w:cs="Times New Roman"/>
                <w:szCs w:val="24"/>
                <w:lang w:val="en-US" w:eastAsia="hu-HU"/>
              </w:rPr>
              <w:t>Predictor</w:t>
            </w:r>
          </w:p>
        </w:tc>
      </w:tr>
      <w:tr w:rsidR="00A55F9C" w:rsidRPr="00A55F9C" w:rsidTr="00A55F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0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0" w:type="pct"/>
            <w:tcBorders>
              <w:top w:val="single" w:sz="4" w:space="0" w:color="auto"/>
            </w:tcBorders>
            <w:vAlign w:val="center"/>
            <w:hideMark/>
          </w:tcPr>
          <w:p w:rsidR="00A55F9C" w:rsidRPr="00A55F9C" w:rsidRDefault="00A55F9C" w:rsidP="00A55F9C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b w:val="0"/>
                <w:bCs w:val="0"/>
                <w:szCs w:val="24"/>
                <w:lang w:val="en-US" w:eastAsia="hu-HU"/>
              </w:rPr>
            </w:pPr>
            <w:r w:rsidRPr="00A55F9C">
              <w:rPr>
                <w:rFonts w:ascii="Times New Roman" w:eastAsia="Times New Roman" w:hAnsi="Times New Roman" w:cs="Times New Roman"/>
                <w:b w:val="0"/>
                <w:bCs w:val="0"/>
                <w:szCs w:val="24"/>
                <w:lang w:val="en-US" w:eastAsia="hu-HU"/>
              </w:rPr>
              <w:t>Climatic: WorldClim</w:t>
            </w:r>
            <w:r w:rsidR="008C736B">
              <w:rPr>
                <w:rFonts w:ascii="Times New Roman" w:eastAsia="Times New Roman" w:hAnsi="Times New Roman" w:cs="Times New Roman"/>
                <w:b w:val="0"/>
                <w:bCs w:val="0"/>
                <w:szCs w:val="24"/>
                <w:vertAlign w:val="superscript"/>
                <w:lang w:val="en-US" w:eastAsia="hu-HU"/>
              </w:rPr>
              <w:t>58</w:t>
            </w:r>
            <w:r w:rsidRPr="00527905">
              <w:rPr>
                <w:rFonts w:ascii="Times New Roman" w:eastAsia="Times New Roman" w:hAnsi="Times New Roman" w:cs="Times New Roman"/>
                <w:b w:val="0"/>
                <w:bCs w:val="0"/>
                <w:szCs w:val="24"/>
                <w:vertAlign w:val="superscript"/>
                <w:lang w:val="en-US" w:eastAsia="hu-HU"/>
              </w:rPr>
              <w:t xml:space="preserve"> </w:t>
            </w:r>
            <w:r w:rsidRPr="00A55F9C">
              <w:rPr>
                <w:rFonts w:ascii="Times New Roman" w:eastAsia="Times New Roman" w:hAnsi="Times New Roman" w:cs="Times New Roman"/>
                <w:b w:val="0"/>
                <w:bCs w:val="0"/>
                <w:szCs w:val="24"/>
                <w:lang w:val="en-US" w:eastAsia="hu-HU"/>
              </w:rPr>
              <w:t>(https://www.worldclim.org/data/bioclim.html)</w:t>
            </w:r>
          </w:p>
          <w:p w:rsidR="00A55F9C" w:rsidRPr="00A55F9C" w:rsidRDefault="00A55F9C" w:rsidP="00A55F9C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b w:val="0"/>
                <w:szCs w:val="24"/>
                <w:lang w:val="en-US" w:eastAsia="hu-HU"/>
              </w:rPr>
            </w:pPr>
          </w:p>
        </w:tc>
        <w:tc>
          <w:tcPr>
            <w:tcW w:w="2580" w:type="pct"/>
            <w:tcBorders>
              <w:top w:val="single" w:sz="4" w:space="0" w:color="auto"/>
            </w:tcBorders>
            <w:vAlign w:val="center"/>
          </w:tcPr>
          <w:p w:rsidR="00A55F9C" w:rsidRPr="00A55F9C" w:rsidRDefault="00A55F9C" w:rsidP="00A55F9C">
            <w:pPr>
              <w:pStyle w:val="Listaszerbekezds"/>
              <w:numPr>
                <w:ilvl w:val="0"/>
                <w:numId w:val="1"/>
              </w:numPr>
              <w:spacing w:line="276" w:lineRule="auto"/>
              <w:ind w:left="357" w:hanging="357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val="en-US" w:eastAsia="hu-HU"/>
              </w:rPr>
            </w:pPr>
            <w:r w:rsidRPr="00A55F9C">
              <w:rPr>
                <w:rFonts w:ascii="Times New Roman" w:eastAsia="Times New Roman" w:hAnsi="Times New Roman" w:cs="Times New Roman"/>
                <w:szCs w:val="24"/>
                <w:lang w:val="en-US" w:eastAsia="hu-HU"/>
              </w:rPr>
              <w:t>Annual mean temperature (°C × 10)</w:t>
            </w:r>
          </w:p>
          <w:p w:rsidR="00A55F9C" w:rsidRPr="00A55F9C" w:rsidRDefault="00A55F9C" w:rsidP="00A55F9C">
            <w:pPr>
              <w:pStyle w:val="Listaszerbekezds"/>
              <w:numPr>
                <w:ilvl w:val="0"/>
                <w:numId w:val="1"/>
              </w:numPr>
              <w:spacing w:line="276" w:lineRule="auto"/>
              <w:ind w:left="357" w:hanging="357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val="en-US" w:eastAsia="hu-HU"/>
              </w:rPr>
            </w:pPr>
            <w:r w:rsidRPr="00A55F9C">
              <w:rPr>
                <w:rFonts w:ascii="Times New Roman" w:eastAsia="Times New Roman" w:hAnsi="Times New Roman" w:cs="Times New Roman"/>
                <w:szCs w:val="24"/>
                <w:lang w:val="en-US" w:eastAsia="hu-HU"/>
              </w:rPr>
              <w:t>Mean tem</w:t>
            </w:r>
            <w:r>
              <w:rPr>
                <w:rFonts w:ascii="Times New Roman" w:eastAsia="Times New Roman" w:hAnsi="Times New Roman" w:cs="Times New Roman"/>
                <w:szCs w:val="24"/>
                <w:lang w:val="en-US" w:eastAsia="hu-HU"/>
              </w:rPr>
              <w:t>perature of wettest quarter (°C × </w:t>
            </w:r>
            <w:r w:rsidRPr="00A55F9C">
              <w:rPr>
                <w:rFonts w:ascii="Times New Roman" w:eastAsia="Times New Roman" w:hAnsi="Times New Roman" w:cs="Times New Roman"/>
                <w:szCs w:val="24"/>
                <w:lang w:val="en-US" w:eastAsia="hu-HU"/>
              </w:rPr>
              <w:t>10)</w:t>
            </w:r>
          </w:p>
          <w:p w:rsidR="00A55F9C" w:rsidRPr="00A55F9C" w:rsidRDefault="00A55F9C" w:rsidP="00A55F9C">
            <w:pPr>
              <w:pStyle w:val="Listaszerbekezds"/>
              <w:numPr>
                <w:ilvl w:val="0"/>
                <w:numId w:val="1"/>
              </w:numPr>
              <w:spacing w:line="276" w:lineRule="auto"/>
              <w:ind w:left="357" w:hanging="357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val="en-US" w:eastAsia="hu-HU"/>
              </w:rPr>
            </w:pPr>
            <w:r w:rsidRPr="00A55F9C">
              <w:rPr>
                <w:rFonts w:ascii="Times New Roman" w:eastAsia="Times New Roman" w:hAnsi="Times New Roman" w:cs="Times New Roman"/>
                <w:szCs w:val="24"/>
                <w:lang w:val="en-US" w:eastAsia="hu-HU"/>
              </w:rPr>
              <w:t>Annual precipitation (mm)</w:t>
            </w:r>
          </w:p>
          <w:p w:rsidR="00A55F9C" w:rsidRPr="00A55F9C" w:rsidRDefault="00A55F9C" w:rsidP="00A55F9C">
            <w:pPr>
              <w:pStyle w:val="Listaszerbekezds"/>
              <w:numPr>
                <w:ilvl w:val="0"/>
                <w:numId w:val="1"/>
              </w:numPr>
              <w:spacing w:line="276" w:lineRule="auto"/>
              <w:ind w:left="357" w:hanging="357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val="en-US" w:eastAsia="hu-HU"/>
              </w:rPr>
            </w:pPr>
            <w:r w:rsidRPr="00A55F9C">
              <w:rPr>
                <w:rFonts w:ascii="Times New Roman" w:eastAsia="Times New Roman" w:hAnsi="Times New Roman" w:cs="Times New Roman"/>
                <w:szCs w:val="24"/>
                <w:lang w:val="en-US" w:eastAsia="hu-HU"/>
              </w:rPr>
              <w:t>Precipitation seasonality (coefficient of variation)</w:t>
            </w:r>
          </w:p>
          <w:p w:rsidR="00A55F9C" w:rsidRPr="00A55F9C" w:rsidRDefault="00A55F9C" w:rsidP="00A55F9C">
            <w:pPr>
              <w:pStyle w:val="Listaszerbekezds"/>
              <w:numPr>
                <w:ilvl w:val="0"/>
                <w:numId w:val="1"/>
              </w:numPr>
              <w:spacing w:line="276" w:lineRule="auto"/>
              <w:ind w:left="357" w:hanging="357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val="en-US" w:eastAsia="hu-HU"/>
              </w:rPr>
            </w:pPr>
            <w:r w:rsidRPr="00A55F9C">
              <w:rPr>
                <w:rFonts w:ascii="Times New Roman" w:eastAsia="Times New Roman" w:hAnsi="Times New Roman" w:cs="Times New Roman"/>
                <w:szCs w:val="24"/>
                <w:lang w:val="en-US" w:eastAsia="hu-HU"/>
              </w:rPr>
              <w:t>Precipitation of the driest quarter of the year (mm)</w:t>
            </w:r>
          </w:p>
        </w:tc>
      </w:tr>
      <w:tr w:rsidR="00A55F9C" w:rsidRPr="00A55F9C" w:rsidTr="00A55F9C">
        <w:trPr>
          <w:trHeight w:val="79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0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A55F9C" w:rsidRPr="00A55F9C" w:rsidRDefault="00A55F9C" w:rsidP="00A55F9C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b w:val="0"/>
                <w:szCs w:val="24"/>
                <w:lang w:val="en-US" w:eastAsia="hu-HU"/>
              </w:rPr>
            </w:pPr>
            <w:r w:rsidRPr="00A55F9C">
              <w:rPr>
                <w:rFonts w:ascii="Times New Roman" w:eastAsia="Times New Roman" w:hAnsi="Times New Roman" w:cs="Times New Roman"/>
                <w:b w:val="0"/>
                <w:szCs w:val="24"/>
                <w:lang w:val="en-US" w:eastAsia="hu-HU"/>
              </w:rPr>
              <w:t>Edaphic: SoilGrids250m</w:t>
            </w:r>
            <w:r w:rsidR="008C736B">
              <w:rPr>
                <w:rFonts w:ascii="Times New Roman" w:eastAsia="Times New Roman" w:hAnsi="Times New Roman" w:cs="Times New Roman"/>
                <w:b w:val="0"/>
                <w:szCs w:val="24"/>
                <w:vertAlign w:val="superscript"/>
                <w:lang w:val="en-US" w:eastAsia="hu-HU"/>
              </w:rPr>
              <w:t>59</w:t>
            </w:r>
          </w:p>
          <w:p w:rsidR="00A55F9C" w:rsidRPr="00A55F9C" w:rsidRDefault="00A55F9C" w:rsidP="00F07623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b w:val="0"/>
                <w:szCs w:val="24"/>
                <w:lang w:val="en-US" w:eastAsia="hu-HU"/>
              </w:rPr>
            </w:pPr>
            <w:r w:rsidRPr="00A55F9C">
              <w:rPr>
                <w:rFonts w:ascii="Times New Roman" w:hAnsi="Times New Roman" w:cs="Times New Roman"/>
                <w:b w:val="0"/>
                <w:szCs w:val="24"/>
                <w:lang w:val="en-US"/>
              </w:rPr>
              <w:t>(</w:t>
            </w:r>
            <w:r w:rsidRPr="00A55F9C">
              <w:rPr>
                <w:rFonts w:ascii="Times New Roman" w:eastAsia="Times New Roman" w:hAnsi="Times New Roman" w:cs="Times New Roman"/>
                <w:b w:val="0"/>
                <w:szCs w:val="24"/>
                <w:lang w:val="en-US" w:eastAsia="hu-HU"/>
              </w:rPr>
              <w:t>https://soilgrids.org/)</w:t>
            </w:r>
          </w:p>
        </w:tc>
        <w:tc>
          <w:tcPr>
            <w:tcW w:w="258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55F9C" w:rsidRPr="00A55F9C" w:rsidRDefault="00A55F9C" w:rsidP="00A55F9C">
            <w:pPr>
              <w:pStyle w:val="Listaszerbekezds"/>
              <w:numPr>
                <w:ilvl w:val="0"/>
                <w:numId w:val="1"/>
              </w:numPr>
              <w:spacing w:line="276" w:lineRule="auto"/>
              <w:ind w:left="357" w:hanging="357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val="en-US" w:eastAsia="hu-HU"/>
              </w:rPr>
            </w:pPr>
            <w:r w:rsidRPr="00A55F9C">
              <w:rPr>
                <w:rFonts w:ascii="Times New Roman" w:eastAsia="Times New Roman" w:hAnsi="Times New Roman" w:cs="Times New Roman"/>
                <w:szCs w:val="24"/>
                <w:lang w:val="en-US" w:eastAsia="hu-HU"/>
              </w:rPr>
              <w:t>Sand content in the top 15 cm of the soil (%)</w:t>
            </w:r>
          </w:p>
          <w:p w:rsidR="00A55F9C" w:rsidRPr="00A55F9C" w:rsidRDefault="00A55F9C" w:rsidP="00A55F9C">
            <w:pPr>
              <w:pStyle w:val="Listaszerbekezds"/>
              <w:numPr>
                <w:ilvl w:val="0"/>
                <w:numId w:val="1"/>
              </w:numPr>
              <w:spacing w:line="276" w:lineRule="auto"/>
              <w:ind w:left="357" w:hanging="357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val="en-US" w:eastAsia="hu-HU"/>
              </w:rPr>
            </w:pPr>
            <w:r w:rsidRPr="00A55F9C">
              <w:rPr>
                <w:rFonts w:ascii="Times New Roman" w:eastAsia="Times New Roman" w:hAnsi="Times New Roman" w:cs="Times New Roman"/>
                <w:szCs w:val="24"/>
                <w:lang w:val="en-US" w:eastAsia="hu-HU"/>
              </w:rPr>
              <w:t>Soil organic carbon stock (g m</w:t>
            </w:r>
            <w:r w:rsidR="008C736B">
              <w:rPr>
                <w:rFonts w:ascii="Times New Roman" w:eastAsia="Times New Roman" w:hAnsi="Times New Roman" w:cs="Times New Roman"/>
                <w:szCs w:val="24"/>
                <w:vertAlign w:val="superscript"/>
                <w:lang w:val="en-US" w:eastAsia="hu-HU"/>
              </w:rPr>
              <w:t>-</w:t>
            </w:r>
            <w:r w:rsidRPr="00A55F9C">
              <w:rPr>
                <w:rFonts w:ascii="Times New Roman" w:eastAsia="Times New Roman" w:hAnsi="Times New Roman" w:cs="Times New Roman"/>
                <w:szCs w:val="24"/>
                <w:vertAlign w:val="superscript"/>
                <w:lang w:val="en-US" w:eastAsia="hu-HU"/>
              </w:rPr>
              <w:t>2</w:t>
            </w:r>
            <w:r w:rsidRPr="00A55F9C">
              <w:rPr>
                <w:rFonts w:ascii="Times New Roman" w:eastAsia="Times New Roman" w:hAnsi="Times New Roman" w:cs="Times New Roman"/>
                <w:szCs w:val="24"/>
                <w:lang w:val="en-US" w:eastAsia="hu-HU"/>
              </w:rPr>
              <w:t>)</w:t>
            </w:r>
          </w:p>
          <w:p w:rsidR="00A55F9C" w:rsidRPr="00A55F9C" w:rsidRDefault="00A55F9C" w:rsidP="00A55F9C">
            <w:pPr>
              <w:pStyle w:val="Listaszerbekezds"/>
              <w:numPr>
                <w:ilvl w:val="0"/>
                <w:numId w:val="1"/>
              </w:numPr>
              <w:spacing w:line="276" w:lineRule="auto"/>
              <w:ind w:left="357" w:hanging="357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val="en-US" w:eastAsia="hu-HU"/>
              </w:rPr>
            </w:pPr>
            <w:r w:rsidRPr="00A55F9C">
              <w:rPr>
                <w:rFonts w:ascii="Times New Roman" w:eastAsia="Times New Roman" w:hAnsi="Times New Roman" w:cs="Times New Roman"/>
                <w:szCs w:val="24"/>
                <w:lang w:val="en-US" w:eastAsia="hu-HU"/>
              </w:rPr>
              <w:t>Depth to bedrock (m)</w:t>
            </w:r>
          </w:p>
        </w:tc>
      </w:tr>
      <w:tr w:rsidR="00A55F9C" w:rsidRPr="00A55F9C" w:rsidTr="00A55F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0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A55F9C" w:rsidRPr="008C736B" w:rsidRDefault="00A55F9C" w:rsidP="00527905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b w:val="0"/>
                <w:szCs w:val="24"/>
                <w:lang w:val="en-US" w:eastAsia="hu-HU"/>
              </w:rPr>
            </w:pPr>
            <w:r w:rsidRPr="008C736B">
              <w:rPr>
                <w:rFonts w:ascii="Times New Roman" w:eastAsia="Times New Roman" w:hAnsi="Times New Roman" w:cs="Times New Roman"/>
                <w:b w:val="0"/>
                <w:szCs w:val="24"/>
                <w:lang w:val="en-US" w:eastAsia="hu-HU"/>
              </w:rPr>
              <w:t>GMTED2010</w:t>
            </w:r>
            <w:r w:rsidR="008C736B">
              <w:rPr>
                <w:rFonts w:ascii="Times New Roman" w:eastAsia="Times New Roman" w:hAnsi="Times New Roman" w:cs="Times New Roman"/>
                <w:b w:val="0"/>
                <w:szCs w:val="24"/>
                <w:vertAlign w:val="superscript"/>
                <w:lang w:val="en-US" w:eastAsia="hu-HU"/>
              </w:rPr>
              <w:t>60</w:t>
            </w:r>
            <w:r w:rsidRPr="008C736B">
              <w:rPr>
                <w:rFonts w:ascii="Times New Roman" w:eastAsia="Times New Roman" w:hAnsi="Times New Roman" w:cs="Times New Roman"/>
                <w:b w:val="0"/>
                <w:szCs w:val="24"/>
                <w:lang w:val="en-US" w:eastAsia="hu-HU"/>
              </w:rPr>
              <w:t xml:space="preserve"> </w:t>
            </w:r>
            <w:r w:rsidR="00527905" w:rsidRPr="008C736B">
              <w:rPr>
                <w:rFonts w:ascii="Times New Roman" w:eastAsia="Times New Roman" w:hAnsi="Times New Roman" w:cs="Times New Roman"/>
                <w:b w:val="0"/>
                <w:szCs w:val="24"/>
                <w:lang w:val="en-US" w:eastAsia="hu-HU"/>
              </w:rPr>
              <w:t>(</w:t>
            </w:r>
            <w:r w:rsidRPr="008C736B">
              <w:rPr>
                <w:rFonts w:ascii="Times New Roman" w:eastAsia="Times New Roman" w:hAnsi="Times New Roman" w:cs="Times New Roman"/>
                <w:b w:val="0"/>
                <w:szCs w:val="24"/>
                <w:lang w:val="en-US" w:eastAsia="hu-HU"/>
              </w:rPr>
              <w:t>https://topotools.cr.usgs.gov/gmted_viewer)</w:t>
            </w:r>
          </w:p>
        </w:tc>
        <w:tc>
          <w:tcPr>
            <w:tcW w:w="258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55F9C" w:rsidRPr="00A55F9C" w:rsidRDefault="00A55F9C" w:rsidP="00A55F9C">
            <w:pPr>
              <w:pStyle w:val="Listaszerbekezds"/>
              <w:numPr>
                <w:ilvl w:val="0"/>
                <w:numId w:val="1"/>
              </w:numPr>
              <w:spacing w:line="276" w:lineRule="auto"/>
              <w:ind w:left="357" w:hanging="357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val="en-US" w:eastAsia="hu-HU"/>
              </w:rPr>
            </w:pPr>
            <w:r w:rsidRPr="00A55F9C">
              <w:rPr>
                <w:rFonts w:ascii="Times New Roman" w:eastAsia="Times New Roman" w:hAnsi="Times New Roman" w:cs="Times New Roman"/>
                <w:szCs w:val="24"/>
                <w:lang w:val="en-US" w:eastAsia="hu-HU"/>
              </w:rPr>
              <w:t>Slope (degree)</w:t>
            </w:r>
          </w:p>
          <w:p w:rsidR="00A55F9C" w:rsidRPr="00A55F9C" w:rsidRDefault="00A55F9C" w:rsidP="00A55F9C">
            <w:pPr>
              <w:pStyle w:val="Listaszerbekezds"/>
              <w:numPr>
                <w:ilvl w:val="0"/>
                <w:numId w:val="1"/>
              </w:numPr>
              <w:spacing w:line="276" w:lineRule="auto"/>
              <w:ind w:left="357" w:hanging="357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val="en-US" w:eastAsia="hu-HU"/>
              </w:rPr>
            </w:pPr>
            <w:r w:rsidRPr="00A55F9C">
              <w:rPr>
                <w:rFonts w:ascii="Times New Roman" w:eastAsia="Times New Roman" w:hAnsi="Times New Roman" w:cs="Times New Roman"/>
                <w:szCs w:val="24"/>
                <w:lang w:val="en-US" w:eastAsia="hu-HU"/>
              </w:rPr>
              <w:t>Elevation above sea level (m)</w:t>
            </w:r>
          </w:p>
        </w:tc>
      </w:tr>
    </w:tbl>
    <w:p w:rsidR="00527905" w:rsidRDefault="00527905" w:rsidP="00A55F9C">
      <w:pPr>
        <w:spacing w:line="36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8C736B" w:rsidRDefault="008C736B" w:rsidP="00A55F9C">
      <w:pPr>
        <w:spacing w:line="36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8C736B" w:rsidRDefault="008C736B" w:rsidP="00A55F9C">
      <w:pPr>
        <w:spacing w:line="36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8C736B">
        <w:rPr>
          <w:rFonts w:ascii="Times New Roman" w:hAnsi="Times New Roman" w:cs="Times New Roman"/>
          <w:b/>
          <w:sz w:val="24"/>
          <w:szCs w:val="24"/>
          <w:lang w:val="en-US"/>
        </w:rPr>
        <w:t>References</w:t>
      </w:r>
    </w:p>
    <w:p w:rsidR="008C736B" w:rsidRPr="008C736B" w:rsidRDefault="008C736B" w:rsidP="00A55F9C">
      <w:pPr>
        <w:spacing w:line="36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8C736B" w:rsidRPr="00F97030" w:rsidRDefault="008C736B" w:rsidP="008C736B">
      <w:pPr>
        <w:spacing w:after="12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58</w:t>
      </w:r>
      <w:r w:rsidRPr="00F97030">
        <w:rPr>
          <w:rFonts w:ascii="Times New Roman" w:hAnsi="Times New Roman" w:cs="Times New Roman"/>
          <w:sz w:val="24"/>
          <w:szCs w:val="24"/>
          <w:lang w:val="en-US"/>
        </w:rPr>
        <w:t xml:space="preserve">Fick, S. E. &amp; </w:t>
      </w:r>
      <w:proofErr w:type="spellStart"/>
      <w:r w:rsidRPr="00F97030">
        <w:rPr>
          <w:rFonts w:ascii="Times New Roman" w:hAnsi="Times New Roman" w:cs="Times New Roman"/>
          <w:sz w:val="24"/>
          <w:szCs w:val="24"/>
          <w:lang w:val="en-US"/>
        </w:rPr>
        <w:t>Hijmans</w:t>
      </w:r>
      <w:proofErr w:type="spellEnd"/>
      <w:r w:rsidRPr="00F97030">
        <w:rPr>
          <w:rFonts w:ascii="Times New Roman" w:hAnsi="Times New Roman" w:cs="Times New Roman"/>
          <w:sz w:val="24"/>
          <w:szCs w:val="24"/>
          <w:lang w:val="en-US"/>
        </w:rPr>
        <w:t xml:space="preserve">, R. J. </w:t>
      </w:r>
      <w:proofErr w:type="spellStart"/>
      <w:r w:rsidRPr="00F97030">
        <w:rPr>
          <w:rFonts w:ascii="Times New Roman" w:hAnsi="Times New Roman" w:cs="Times New Roman"/>
          <w:sz w:val="24"/>
          <w:szCs w:val="24"/>
          <w:lang w:val="en-US"/>
        </w:rPr>
        <w:t>WorldClim</w:t>
      </w:r>
      <w:proofErr w:type="spellEnd"/>
      <w:r w:rsidRPr="00F97030">
        <w:rPr>
          <w:rFonts w:ascii="Times New Roman" w:hAnsi="Times New Roman" w:cs="Times New Roman"/>
          <w:sz w:val="24"/>
          <w:szCs w:val="24"/>
          <w:lang w:val="en-US"/>
        </w:rPr>
        <w:t xml:space="preserve"> 2: new 1-km spatial resolution climate surfaces for global land areas. </w:t>
      </w:r>
      <w:proofErr w:type="gramStart"/>
      <w:r w:rsidRPr="00F97030">
        <w:rPr>
          <w:rFonts w:ascii="Times New Roman" w:hAnsi="Times New Roman" w:cs="Times New Roman"/>
          <w:i/>
          <w:sz w:val="24"/>
          <w:szCs w:val="24"/>
          <w:lang w:val="en-US"/>
        </w:rPr>
        <w:t>International Journal of Climatology</w:t>
      </w:r>
      <w:r w:rsidRPr="00F9703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F97030">
        <w:rPr>
          <w:rFonts w:ascii="Times New Roman" w:hAnsi="Times New Roman" w:cs="Times New Roman"/>
          <w:b/>
          <w:sz w:val="24"/>
          <w:szCs w:val="24"/>
          <w:lang w:val="en-US"/>
        </w:rPr>
        <w:t>37</w:t>
      </w:r>
      <w:r w:rsidRPr="00F97030">
        <w:rPr>
          <w:rFonts w:ascii="Times New Roman" w:hAnsi="Times New Roman" w:cs="Times New Roman"/>
          <w:sz w:val="24"/>
          <w:szCs w:val="24"/>
          <w:lang w:val="en-US"/>
        </w:rPr>
        <w:t>, 4302–4315 (2017).</w:t>
      </w:r>
      <w:proofErr w:type="gramEnd"/>
    </w:p>
    <w:p w:rsidR="008C736B" w:rsidRPr="00F97030" w:rsidRDefault="008C736B" w:rsidP="008C736B">
      <w:pPr>
        <w:spacing w:after="12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59</w:t>
      </w:r>
      <w:r w:rsidRPr="00F97030">
        <w:rPr>
          <w:rFonts w:ascii="Times New Roman" w:hAnsi="Times New Roman" w:cs="Times New Roman"/>
          <w:sz w:val="24"/>
          <w:szCs w:val="24"/>
          <w:lang w:val="en-US"/>
        </w:rPr>
        <w:t xml:space="preserve">Hengl, T. et al. SoilGrids250m: Global gridded soil information based on machine learning. </w:t>
      </w:r>
      <w:proofErr w:type="spellStart"/>
      <w:proofErr w:type="gramStart"/>
      <w:r w:rsidRPr="00F97030">
        <w:rPr>
          <w:rFonts w:ascii="Times New Roman" w:hAnsi="Times New Roman" w:cs="Times New Roman"/>
          <w:i/>
          <w:sz w:val="24"/>
          <w:szCs w:val="24"/>
          <w:lang w:val="en-US"/>
        </w:rPr>
        <w:t>Plos</w:t>
      </w:r>
      <w:proofErr w:type="spellEnd"/>
      <w:r w:rsidRPr="00F97030">
        <w:rPr>
          <w:rFonts w:ascii="Times New Roman" w:hAnsi="Times New Roman" w:cs="Times New Roman"/>
          <w:i/>
          <w:sz w:val="24"/>
          <w:szCs w:val="24"/>
          <w:lang w:val="en-US"/>
        </w:rPr>
        <w:t xml:space="preserve"> One</w:t>
      </w:r>
      <w:r w:rsidRPr="00F9703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F97030">
        <w:rPr>
          <w:rFonts w:ascii="Times New Roman" w:hAnsi="Times New Roman" w:cs="Times New Roman"/>
          <w:b/>
          <w:sz w:val="24"/>
          <w:szCs w:val="24"/>
          <w:lang w:val="en-US"/>
        </w:rPr>
        <w:t>12</w:t>
      </w:r>
      <w:r w:rsidRPr="00F97030">
        <w:rPr>
          <w:rFonts w:ascii="Times New Roman" w:hAnsi="Times New Roman" w:cs="Times New Roman"/>
          <w:sz w:val="24"/>
          <w:szCs w:val="24"/>
          <w:lang w:val="en-US"/>
        </w:rPr>
        <w:t>, e0169748 (2017).</w:t>
      </w:r>
      <w:proofErr w:type="gramEnd"/>
    </w:p>
    <w:p w:rsidR="008C736B" w:rsidRPr="008C736B" w:rsidRDefault="008C736B" w:rsidP="008C736B">
      <w:pPr>
        <w:spacing w:after="12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60</w:t>
      </w:r>
      <w:r w:rsidRPr="00F97030">
        <w:rPr>
          <w:rFonts w:ascii="Times New Roman" w:hAnsi="Times New Roman" w:cs="Times New Roman"/>
          <w:sz w:val="24"/>
          <w:szCs w:val="24"/>
          <w:lang w:val="en-US"/>
        </w:rPr>
        <w:t xml:space="preserve">Danielson, J. J. &amp; </w:t>
      </w:r>
      <w:proofErr w:type="spellStart"/>
      <w:r w:rsidRPr="00F97030">
        <w:rPr>
          <w:rFonts w:ascii="Times New Roman" w:hAnsi="Times New Roman" w:cs="Times New Roman"/>
          <w:sz w:val="24"/>
          <w:szCs w:val="24"/>
          <w:lang w:val="en-US"/>
        </w:rPr>
        <w:t>Gesch</w:t>
      </w:r>
      <w:proofErr w:type="spellEnd"/>
      <w:r w:rsidRPr="00F97030">
        <w:rPr>
          <w:rFonts w:ascii="Times New Roman" w:hAnsi="Times New Roman" w:cs="Times New Roman"/>
          <w:sz w:val="24"/>
          <w:szCs w:val="24"/>
          <w:lang w:val="en-US"/>
        </w:rPr>
        <w:t xml:space="preserve">, D. B. </w:t>
      </w:r>
      <w:r w:rsidRPr="00F97030">
        <w:rPr>
          <w:rFonts w:ascii="Times New Roman" w:hAnsi="Times New Roman" w:cs="Times New Roman"/>
          <w:i/>
          <w:sz w:val="24"/>
          <w:szCs w:val="24"/>
          <w:lang w:val="en-US"/>
        </w:rPr>
        <w:t>Global Multi-Resolution Terrain Elevation Data 2010 (GMTED2010).</w:t>
      </w:r>
      <w:proofErr w:type="gramEnd"/>
      <w:r w:rsidRPr="00F97030">
        <w:rPr>
          <w:rFonts w:ascii="Times New Roman" w:hAnsi="Times New Roman" w:cs="Times New Roman"/>
          <w:sz w:val="24"/>
          <w:szCs w:val="24"/>
          <w:lang w:val="en-US"/>
        </w:rPr>
        <w:t xml:space="preserve"> Report No. </w:t>
      </w:r>
      <w:proofErr w:type="gramStart"/>
      <w:r w:rsidRPr="00F97030">
        <w:rPr>
          <w:rFonts w:ascii="Times New Roman" w:hAnsi="Times New Roman" w:cs="Times New Roman"/>
          <w:sz w:val="24"/>
          <w:szCs w:val="24"/>
          <w:lang w:val="en-US"/>
        </w:rPr>
        <w:t>OFR 2011-1073 (US Geological Survey, 2011).</w:t>
      </w:r>
      <w:bookmarkStart w:id="0" w:name="_GoBack"/>
      <w:bookmarkEnd w:id="0"/>
      <w:proofErr w:type="gramEnd"/>
    </w:p>
    <w:sectPr w:rsidR="008C736B" w:rsidRPr="008C736B" w:rsidSect="00276AEF">
      <w:footerReference w:type="default" r:id="rId8"/>
      <w:pgSz w:w="11906" w:h="16838"/>
      <w:pgMar w:top="1417" w:right="1417" w:bottom="1417" w:left="1417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6C31" w:rsidRDefault="00546C31">
      <w:r>
        <w:separator/>
      </w:r>
    </w:p>
  </w:endnote>
  <w:endnote w:type="continuationSeparator" w:id="0">
    <w:p w:rsidR="00546C31" w:rsidRDefault="00546C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66141375"/>
      <w:docPartObj>
        <w:docPartGallery w:val="Page Numbers (Bottom of Page)"/>
        <w:docPartUnique/>
      </w:docPartObj>
    </w:sdtPr>
    <w:sdtEndPr/>
    <w:sdtContent>
      <w:p w:rsidR="00276AEF" w:rsidRDefault="00276AEF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C736B">
          <w:rPr>
            <w:noProof/>
          </w:rPr>
          <w:t>1</w:t>
        </w:r>
        <w:r>
          <w:fldChar w:fldCharType="end"/>
        </w:r>
      </w:p>
    </w:sdtContent>
  </w:sdt>
  <w:p w:rsidR="00276AEF" w:rsidRDefault="00276AEF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6C31" w:rsidRDefault="00546C31">
      <w:r>
        <w:separator/>
      </w:r>
    </w:p>
  </w:footnote>
  <w:footnote w:type="continuationSeparator" w:id="0">
    <w:p w:rsidR="00546C31" w:rsidRDefault="00546C3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056936"/>
    <w:multiLevelType w:val="hybridMultilevel"/>
    <w:tmpl w:val="262E0692"/>
    <w:lvl w:ilvl="0" w:tplc="3264A8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5F9C"/>
    <w:rsid w:val="001B0FE0"/>
    <w:rsid w:val="00276AEF"/>
    <w:rsid w:val="0038284D"/>
    <w:rsid w:val="00392787"/>
    <w:rsid w:val="004B3F35"/>
    <w:rsid w:val="00527905"/>
    <w:rsid w:val="00546C31"/>
    <w:rsid w:val="00565BCD"/>
    <w:rsid w:val="005A19CC"/>
    <w:rsid w:val="006B24CF"/>
    <w:rsid w:val="00703021"/>
    <w:rsid w:val="00731411"/>
    <w:rsid w:val="00775D47"/>
    <w:rsid w:val="008022DC"/>
    <w:rsid w:val="00817CF6"/>
    <w:rsid w:val="00842960"/>
    <w:rsid w:val="00870093"/>
    <w:rsid w:val="008C736B"/>
    <w:rsid w:val="00972FF9"/>
    <w:rsid w:val="00A55F9C"/>
    <w:rsid w:val="00A61508"/>
    <w:rsid w:val="00A91E5C"/>
    <w:rsid w:val="00AB7BF5"/>
    <w:rsid w:val="00AC7A4C"/>
    <w:rsid w:val="00BF14F7"/>
    <w:rsid w:val="00C60823"/>
    <w:rsid w:val="00C618AE"/>
    <w:rsid w:val="00D500EE"/>
    <w:rsid w:val="00D9177C"/>
    <w:rsid w:val="00E111A7"/>
    <w:rsid w:val="00EE500D"/>
    <w:rsid w:val="00F07623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A55F9C"/>
    <w:pPr>
      <w:spacing w:after="0" w:line="240" w:lineRule="auto"/>
      <w:jc w:val="both"/>
    </w:p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customStyle="1" w:styleId="Tblzategyszer21">
    <w:name w:val="Táblázat (egyszerű) 21"/>
    <w:basedOn w:val="Normltblzat"/>
    <w:uiPriority w:val="42"/>
    <w:rsid w:val="00A55F9C"/>
    <w:pPr>
      <w:spacing w:after="0" w:line="240" w:lineRule="auto"/>
      <w:jc w:val="both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Listaszerbekezds">
    <w:name w:val="List Paragraph"/>
    <w:basedOn w:val="Norml"/>
    <w:uiPriority w:val="34"/>
    <w:qFormat/>
    <w:rsid w:val="00A55F9C"/>
    <w:pPr>
      <w:ind w:left="720"/>
      <w:contextualSpacing/>
    </w:pPr>
  </w:style>
  <w:style w:type="paragraph" w:styleId="llb">
    <w:name w:val="footer"/>
    <w:basedOn w:val="Norml"/>
    <w:link w:val="llbChar"/>
    <w:uiPriority w:val="99"/>
    <w:unhideWhenUsed/>
    <w:rsid w:val="00A55F9C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A55F9C"/>
  </w:style>
  <w:style w:type="paragraph" w:styleId="Buborkszveg">
    <w:name w:val="Balloon Text"/>
    <w:basedOn w:val="Norml"/>
    <w:link w:val="BuborkszvegChar"/>
    <w:uiPriority w:val="99"/>
    <w:semiHidden/>
    <w:unhideWhenUsed/>
    <w:rsid w:val="00A55F9C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A55F9C"/>
    <w:rPr>
      <w:rFonts w:ascii="Tahoma" w:hAnsi="Tahoma" w:cs="Tahoma"/>
      <w:sz w:val="16"/>
      <w:szCs w:val="16"/>
    </w:rPr>
  </w:style>
  <w:style w:type="character" w:styleId="Sorszma">
    <w:name w:val="line number"/>
    <w:basedOn w:val="Bekezdsalapbettpusa"/>
    <w:uiPriority w:val="99"/>
    <w:semiHidden/>
    <w:unhideWhenUsed/>
    <w:rsid w:val="00A55F9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A55F9C"/>
    <w:pPr>
      <w:spacing w:after="0" w:line="240" w:lineRule="auto"/>
      <w:jc w:val="both"/>
    </w:p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customStyle="1" w:styleId="Tblzategyszer21">
    <w:name w:val="Táblázat (egyszerű) 21"/>
    <w:basedOn w:val="Normltblzat"/>
    <w:uiPriority w:val="42"/>
    <w:rsid w:val="00A55F9C"/>
    <w:pPr>
      <w:spacing w:after="0" w:line="240" w:lineRule="auto"/>
      <w:jc w:val="both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Listaszerbekezds">
    <w:name w:val="List Paragraph"/>
    <w:basedOn w:val="Norml"/>
    <w:uiPriority w:val="34"/>
    <w:qFormat/>
    <w:rsid w:val="00A55F9C"/>
    <w:pPr>
      <w:ind w:left="720"/>
      <w:contextualSpacing/>
    </w:pPr>
  </w:style>
  <w:style w:type="paragraph" w:styleId="llb">
    <w:name w:val="footer"/>
    <w:basedOn w:val="Norml"/>
    <w:link w:val="llbChar"/>
    <w:uiPriority w:val="99"/>
    <w:unhideWhenUsed/>
    <w:rsid w:val="00A55F9C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A55F9C"/>
  </w:style>
  <w:style w:type="paragraph" w:styleId="Buborkszveg">
    <w:name w:val="Balloon Text"/>
    <w:basedOn w:val="Norml"/>
    <w:link w:val="BuborkszvegChar"/>
    <w:uiPriority w:val="99"/>
    <w:semiHidden/>
    <w:unhideWhenUsed/>
    <w:rsid w:val="00A55F9C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A55F9C"/>
    <w:rPr>
      <w:rFonts w:ascii="Tahoma" w:hAnsi="Tahoma" w:cs="Tahoma"/>
      <w:sz w:val="16"/>
      <w:szCs w:val="16"/>
    </w:rPr>
  </w:style>
  <w:style w:type="character" w:styleId="Sorszma">
    <w:name w:val="line number"/>
    <w:basedOn w:val="Bekezdsalapbettpusa"/>
    <w:uiPriority w:val="99"/>
    <w:semiHidden/>
    <w:unhideWhenUsed/>
    <w:rsid w:val="00A55F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138</Words>
  <Characters>959</Characters>
  <Application>Microsoft Office Word</Application>
  <DocSecurity>0</DocSecurity>
  <Lines>7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Csaba</dc:creator>
  <cp:lastModifiedBy>Csaba</cp:lastModifiedBy>
  <cp:revision>3</cp:revision>
  <dcterms:created xsi:type="dcterms:W3CDTF">2024-03-03T09:54:00Z</dcterms:created>
  <dcterms:modified xsi:type="dcterms:W3CDTF">2024-03-03T10:02:00Z</dcterms:modified>
</cp:coreProperties>
</file>