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5"/>
        <w:gridCol w:w="821"/>
        <w:gridCol w:w="1161"/>
        <w:gridCol w:w="1092"/>
        <w:gridCol w:w="876"/>
        <w:gridCol w:w="1038"/>
        <w:gridCol w:w="689"/>
        <w:gridCol w:w="958"/>
        <w:gridCol w:w="837"/>
        <w:gridCol w:w="1109"/>
        <w:gridCol w:w="870"/>
        <w:gridCol w:w="689"/>
        <w:gridCol w:w="861"/>
        <w:gridCol w:w="794"/>
        <w:gridCol w:w="1217"/>
      </w:tblGrid>
      <w:tr w:rsidR="008B05F3" w:rsidRPr="0060180B" w:rsidTr="0044624E">
        <w:tc>
          <w:tcPr>
            <w:tcW w:w="14317" w:type="dxa"/>
            <w:gridSpan w:val="15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15FB8">
              <w:rPr>
                <w:rFonts w:ascii="Times New Roman" w:hAnsi="Times New Roman"/>
              </w:rPr>
              <w:t xml:space="preserve">Supplementary </w:t>
            </w: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 w:hint="eastAsia"/>
              </w:rPr>
              <w:t>able</w:t>
            </w:r>
            <w:r>
              <w:rPr>
                <w:rFonts w:ascii="Times New Roman" w:hAnsi="Times New Roman"/>
              </w:rPr>
              <w:t xml:space="preserve"> S1 </w:t>
            </w:r>
            <w:r w:rsidRPr="00815FE8">
              <w:rPr>
                <w:rFonts w:ascii="Times New Roman" w:hAnsi="Times New Roman"/>
              </w:rPr>
              <w:t>Summary information on the SNPs used as genetic instruments for the five adipokines</w:t>
            </w:r>
          </w:p>
        </w:tc>
      </w:tr>
      <w:tr w:rsidR="008B05F3" w:rsidRPr="00BE5C06" w:rsidTr="0044624E">
        <w:trPr>
          <w:trHeight w:val="388"/>
        </w:trPr>
        <w:tc>
          <w:tcPr>
            <w:tcW w:w="1305" w:type="dxa"/>
            <w:vMerge w:val="restart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60180B">
              <w:rPr>
                <w:rFonts w:ascii="Times New Roman" w:hAnsi="Times New Roman"/>
              </w:rPr>
              <w:t>SNP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Chr</w:t>
            </w:r>
            <w:proofErr w:type="spellEnd"/>
          </w:p>
        </w:tc>
        <w:tc>
          <w:tcPr>
            <w:tcW w:w="1161" w:type="dxa"/>
            <w:vMerge w:val="restart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60180B">
              <w:rPr>
                <w:rFonts w:ascii="Times New Roman" w:hAnsi="Times New Roman"/>
              </w:rPr>
              <w:t>Position</w:t>
            </w:r>
          </w:p>
        </w:tc>
        <w:tc>
          <w:tcPr>
            <w:tcW w:w="1092" w:type="dxa"/>
            <w:vMerge w:val="restart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F6460E">
              <w:rPr>
                <w:rFonts w:ascii="Times New Roman" w:hAnsi="Times New Roman"/>
              </w:rPr>
              <w:t>Nearest gene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60180B">
              <w:rPr>
                <w:rFonts w:ascii="Times New Roman" w:hAnsi="Times New Roman"/>
              </w:rPr>
              <w:t>Effect allele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Non-effect allele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E</w:t>
            </w:r>
            <w:r>
              <w:rPr>
                <w:rFonts w:ascii="Times New Roman" w:hAnsi="Times New Roman"/>
              </w:rPr>
              <w:t>AF</w:t>
            </w:r>
          </w:p>
        </w:tc>
        <w:tc>
          <w:tcPr>
            <w:tcW w:w="29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Adipokines</w:t>
            </w:r>
          </w:p>
        </w:tc>
        <w:tc>
          <w:tcPr>
            <w:tcW w:w="24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</w:t>
            </w: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</w:tcBorders>
          </w:tcPr>
          <w:p w:rsidR="008B05F3" w:rsidRPr="00BE5C06" w:rsidRDefault="008B05F3" w:rsidP="0044624E">
            <w:pPr>
              <w:rPr>
                <w:rFonts w:ascii="Times New Roman" w:hAnsi="Times New Roman"/>
                <w:i/>
                <w:iCs/>
              </w:rPr>
            </w:pPr>
            <w:r w:rsidRPr="00BE5C06">
              <w:rPr>
                <w:rFonts w:ascii="Times New Roman" w:hAnsi="Times New Roman"/>
                <w:i/>
                <w:iCs/>
              </w:rPr>
              <w:t>R</w:t>
            </w:r>
            <w:r w:rsidRPr="00BE5C06">
              <w:rPr>
                <w:rFonts w:ascii="Times New Roman" w:hAnsi="Times New Roman"/>
                <w:i/>
                <w:iCs/>
                <w:vertAlign w:val="superscript"/>
              </w:rPr>
              <w:t>2</w:t>
            </w:r>
            <w:r>
              <w:rPr>
                <w:rFonts w:ascii="Times New Roman" w:hAnsi="Times New Roman"/>
                <w:i/>
                <w:iCs/>
                <w:vertAlign w:val="superscript"/>
              </w:rPr>
              <w:t xml:space="preserve"> </w:t>
            </w:r>
            <w:r w:rsidRPr="00F85070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05761">
              <w:rPr>
                <w:rFonts w:ascii="Times New Roman" w:hAnsi="Times New Roman"/>
                <w:i/>
              </w:rPr>
              <w:t>F</w:t>
            </w:r>
            <w:r w:rsidRPr="00BE5C06">
              <w:rPr>
                <w:rFonts w:ascii="Times New Roman" w:hAnsi="Times New Roman"/>
              </w:rPr>
              <w:t>-statistic</w:t>
            </w:r>
            <w:r>
              <w:rPr>
                <w:rFonts w:ascii="Times New Roman" w:hAnsi="Times New Roman"/>
              </w:rPr>
              <w:t xml:space="preserve"> </w:t>
            </w:r>
            <w:r w:rsidRPr="00F85070">
              <w:rPr>
                <w:rFonts w:ascii="Times New Roman" w:hAnsi="Times New Roman"/>
                <w:vertAlign w:val="superscript"/>
              </w:rPr>
              <w:t>b</w:t>
            </w:r>
          </w:p>
        </w:tc>
      </w:tr>
      <w:tr w:rsidR="008B05F3" w:rsidRPr="00BE5C06" w:rsidTr="0044624E">
        <w:trPr>
          <w:trHeight w:val="388"/>
        </w:trPr>
        <w:tc>
          <w:tcPr>
            <w:tcW w:w="1305" w:type="dxa"/>
            <w:vMerge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21" w:type="dxa"/>
            <w:vMerge/>
            <w:tcBorders>
              <w:bottom w:val="single" w:sz="4" w:space="0" w:color="auto"/>
            </w:tcBorders>
          </w:tcPr>
          <w:p w:rsidR="008B05F3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61" w:type="dxa"/>
            <w:vMerge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vMerge/>
            <w:tcBorders>
              <w:bottom w:val="single" w:sz="4" w:space="0" w:color="auto"/>
            </w:tcBorders>
          </w:tcPr>
          <w:p w:rsidR="008B05F3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6" w:type="dxa"/>
            <w:vMerge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38" w:type="dxa"/>
            <w:vMerge/>
            <w:tcBorders>
              <w:bottom w:val="single" w:sz="4" w:space="0" w:color="auto"/>
            </w:tcBorders>
          </w:tcPr>
          <w:p w:rsidR="008B05F3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  <w:vMerge/>
            <w:tcBorders>
              <w:bottom w:val="single" w:sz="4" w:space="0" w:color="auto"/>
            </w:tcBorders>
          </w:tcPr>
          <w:p w:rsidR="008B05F3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>eta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</w:t>
            </w:r>
            <w:r>
              <w:rPr>
                <w:rFonts w:ascii="Times New Roman" w:hAnsi="Times New Roman"/>
              </w:rPr>
              <w:t>E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05761">
              <w:rPr>
                <w:rFonts w:ascii="Times New Roman" w:hAnsi="Times New Roman"/>
                <w:i/>
              </w:rPr>
              <w:t>P</w:t>
            </w:r>
            <w:r>
              <w:rPr>
                <w:rFonts w:ascii="Times New Roman" w:hAnsi="Times New Roman"/>
              </w:rPr>
              <w:t xml:space="preserve"> value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>eta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</w:t>
            </w:r>
            <w:r>
              <w:rPr>
                <w:rFonts w:ascii="Times New Roman" w:hAnsi="Times New Roman"/>
              </w:rPr>
              <w:t>E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05761">
              <w:rPr>
                <w:rFonts w:ascii="Times New Roman" w:hAnsi="Times New Roman"/>
                <w:i/>
              </w:rPr>
              <w:t>P</w:t>
            </w:r>
            <w:r>
              <w:rPr>
                <w:rFonts w:ascii="Times New Roman" w:hAnsi="Times New Roman"/>
              </w:rPr>
              <w:t xml:space="preserve"> value</w:t>
            </w:r>
          </w:p>
        </w:tc>
        <w:tc>
          <w:tcPr>
            <w:tcW w:w="794" w:type="dxa"/>
            <w:vMerge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217" w:type="dxa"/>
            <w:vMerge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</w:tr>
      <w:tr w:rsidR="008B05F3" w:rsidRPr="00BE5C06" w:rsidTr="0044624E">
        <w:tc>
          <w:tcPr>
            <w:tcW w:w="1305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diponectin</w:t>
            </w:r>
          </w:p>
        </w:tc>
        <w:tc>
          <w:tcPr>
            <w:tcW w:w="821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61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38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37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0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rs1108842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52720080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EF307E">
              <w:rPr>
                <w:rFonts w:ascii="Times New Roman" w:hAnsi="Times New Roman"/>
              </w:rPr>
              <w:t>GNL3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0.4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DA277B">
              <w:rPr>
                <w:rFonts w:ascii="Times New Roman" w:hAnsi="Times New Roman"/>
              </w:rPr>
              <w:t>3.66</w:t>
            </w:r>
            <w:r>
              <w:rPr>
                <w:rFonts w:ascii="Times New Roman" w:hAnsi="Times New Roman"/>
              </w:rPr>
              <w:t>E</w:t>
            </w:r>
            <w:r w:rsidRPr="00DA277B">
              <w:rPr>
                <w:rFonts w:ascii="Times New Roman" w:hAnsi="Times New Roman"/>
              </w:rPr>
              <w:t>-11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0.030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0.01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.05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.0014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6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rs1597466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150055561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3C29CC">
              <w:rPr>
                <w:rFonts w:ascii="Times New Roman" w:hAnsi="Times New Roman"/>
              </w:rPr>
              <w:t>TSC22D2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0.04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1.8</w:t>
            </w:r>
            <w:r>
              <w:rPr>
                <w:rFonts w:ascii="Times New Roman" w:hAnsi="Times New Roman"/>
              </w:rPr>
              <w:t>9E</w:t>
            </w:r>
            <w:r w:rsidRPr="00B85931">
              <w:rPr>
                <w:rFonts w:ascii="Times New Roman" w:hAnsi="Times New Roman"/>
              </w:rPr>
              <w:t>-08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2F4C09">
              <w:rPr>
                <w:rFonts w:ascii="Times New Roman" w:hAnsi="Times New Roman"/>
              </w:rPr>
              <w:t>0.04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0.03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.17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.0008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rs2062632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6D4C52">
              <w:rPr>
                <w:rFonts w:ascii="Times New Roman" w:hAnsi="Times New Roman"/>
              </w:rPr>
              <w:t>186461181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6D4C52">
              <w:rPr>
                <w:rFonts w:ascii="Times New Roman" w:hAnsi="Times New Roman"/>
              </w:rPr>
              <w:t>KNG1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0.31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6D4C52">
              <w:rPr>
                <w:rFonts w:ascii="Times New Roman" w:hAnsi="Times New Roman"/>
              </w:rPr>
              <w:t>0.05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6D4C52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6D4C52">
              <w:rPr>
                <w:rFonts w:ascii="Times New Roman" w:hAnsi="Times New Roman"/>
              </w:rPr>
              <w:t>2.52</w:t>
            </w:r>
            <w:r>
              <w:rPr>
                <w:rFonts w:ascii="Times New Roman" w:hAnsi="Times New Roman"/>
              </w:rPr>
              <w:t>E</w:t>
            </w:r>
            <w:r w:rsidRPr="006D4C52">
              <w:rPr>
                <w:rFonts w:ascii="Times New Roman" w:hAnsi="Times New Roman"/>
              </w:rPr>
              <w:t>-19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0.039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.11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.0021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  <w:r>
              <w:rPr>
                <w:rFonts w:ascii="Times New Roman" w:hAnsi="Times New Roman"/>
              </w:rPr>
              <w:t>4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rs2927324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81512821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7C05E1">
              <w:rPr>
                <w:rFonts w:ascii="Times New Roman" w:hAnsi="Times New Roman"/>
              </w:rPr>
              <w:t>CMIP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0.47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0.03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1.29</w:t>
            </w:r>
            <w:r>
              <w:rPr>
                <w:rFonts w:ascii="Times New Roman" w:hAnsi="Times New Roman"/>
              </w:rPr>
              <w:t>E</w:t>
            </w:r>
            <w:r w:rsidRPr="00B85931">
              <w:rPr>
                <w:rFonts w:ascii="Times New Roman" w:hAnsi="Times New Roman"/>
              </w:rPr>
              <w:t>-11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-0.010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0.01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.45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.0010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rs601339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DA277B">
              <w:rPr>
                <w:rFonts w:ascii="Times New Roman" w:hAnsi="Times New Roman"/>
              </w:rPr>
              <w:t>123174743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7C05E1">
              <w:rPr>
                <w:rFonts w:ascii="Times New Roman" w:hAnsi="Times New Roman"/>
              </w:rPr>
              <w:t>GPR109A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DA277B">
              <w:rPr>
                <w:rFonts w:ascii="Times New Roman" w:hAnsi="Times New Roman"/>
              </w:rPr>
              <w:t>0.15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DA277B">
              <w:rPr>
                <w:rFonts w:ascii="Times New Roman" w:hAnsi="Times New Roman"/>
              </w:rPr>
              <w:t>0.039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DA277B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DA277B">
              <w:rPr>
                <w:rFonts w:ascii="Times New Roman" w:hAnsi="Times New Roman"/>
              </w:rPr>
              <w:t>3.8</w:t>
            </w:r>
            <w:r>
              <w:rPr>
                <w:rFonts w:ascii="Times New Roman" w:hAnsi="Times New Roman"/>
              </w:rPr>
              <w:t>7E</w:t>
            </w:r>
            <w:r w:rsidRPr="00DA277B">
              <w:rPr>
                <w:rFonts w:ascii="Times New Roman" w:hAnsi="Times New Roman"/>
              </w:rPr>
              <w:t>-11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-0.0</w:t>
            </w: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0.021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.64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.0011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rs6810075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186548565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7C05E1">
              <w:rPr>
                <w:rFonts w:ascii="Times New Roman" w:hAnsi="Times New Roman"/>
              </w:rPr>
              <w:t>ADIPOQ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0.066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1.00</w:t>
            </w:r>
            <w:r>
              <w:rPr>
                <w:rFonts w:ascii="Times New Roman" w:hAnsi="Times New Roman"/>
              </w:rPr>
              <w:t>E</w:t>
            </w:r>
            <w:r w:rsidRPr="00B85931">
              <w:rPr>
                <w:rFonts w:ascii="Times New Roman" w:hAnsi="Times New Roman"/>
              </w:rPr>
              <w:t>-200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2F4C09">
              <w:rPr>
                <w:rFonts w:ascii="Times New Roman" w:hAnsi="Times New Roman"/>
              </w:rPr>
              <w:t>0.010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0.02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.68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.0043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174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rs731839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33899065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7C05E1">
              <w:rPr>
                <w:rFonts w:ascii="Times New Roman" w:hAnsi="Times New Roman"/>
              </w:rPr>
              <w:t>PEPD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0.67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0.03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</w:rPr>
              <w:t>20E</w:t>
            </w:r>
            <w:r w:rsidRPr="00483B48">
              <w:rPr>
                <w:rFonts w:ascii="Times New Roman" w:hAnsi="Times New Roman"/>
              </w:rPr>
              <w:t>-13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0.01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.47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.0014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rs7615090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186591003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0.058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0.008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2.8</w:t>
            </w:r>
            <w:r>
              <w:rPr>
                <w:rFonts w:ascii="Times New Roman" w:hAnsi="Times New Roman"/>
              </w:rPr>
              <w:t>1E</w:t>
            </w:r>
            <w:r w:rsidRPr="00B85931">
              <w:rPr>
                <w:rFonts w:ascii="Times New Roman" w:hAnsi="Times New Roman"/>
              </w:rPr>
              <w:t>-11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0.04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.47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.0013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3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rs7955516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3F4687">
              <w:rPr>
                <w:rFonts w:ascii="Times New Roman" w:hAnsi="Times New Roman"/>
              </w:rPr>
              <w:t>20498036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7C05E1">
              <w:rPr>
                <w:rFonts w:ascii="Times New Roman" w:hAnsi="Times New Roman"/>
              </w:rPr>
              <w:t>PDE3A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3F4687">
              <w:rPr>
                <w:rFonts w:ascii="Times New Roman" w:hAnsi="Times New Roman"/>
              </w:rPr>
              <w:t>0.44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3F4687">
              <w:rPr>
                <w:rFonts w:ascii="Times New Roman" w:hAnsi="Times New Roman"/>
              </w:rPr>
              <w:t>0.026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3F4687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3F4687">
              <w:rPr>
                <w:rFonts w:ascii="Times New Roman" w:hAnsi="Times New Roman"/>
              </w:rPr>
              <w:t>2.43</w:t>
            </w:r>
            <w:r>
              <w:rPr>
                <w:rFonts w:ascii="Times New Roman" w:hAnsi="Times New Roman"/>
              </w:rPr>
              <w:t>E</w:t>
            </w:r>
            <w:r w:rsidRPr="003F4687">
              <w:rPr>
                <w:rFonts w:ascii="Times New Roman" w:hAnsi="Times New Roman"/>
              </w:rPr>
              <w:t>-08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0.020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483B48">
              <w:rPr>
                <w:rFonts w:ascii="Times New Roman" w:hAnsi="Times New Roman"/>
              </w:rPr>
              <w:t>0.02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.41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.0007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rs8042532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74255230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0.99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0.3</w:t>
            </w: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0.055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85931">
              <w:rPr>
                <w:rFonts w:ascii="Times New Roman" w:hAnsi="Times New Roman"/>
              </w:rPr>
              <w:t>2.86</w:t>
            </w:r>
            <w:r>
              <w:rPr>
                <w:rFonts w:ascii="Times New Roman" w:hAnsi="Times New Roman"/>
              </w:rPr>
              <w:t>E</w:t>
            </w:r>
            <w:r w:rsidRPr="00B85931">
              <w:rPr>
                <w:rFonts w:ascii="Times New Roman" w:hAnsi="Times New Roman"/>
              </w:rPr>
              <w:t>-09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0.065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F4C09">
              <w:rPr>
                <w:rFonts w:ascii="Times New Roman" w:hAnsi="Times New Roman"/>
              </w:rPr>
              <w:t>0.24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.0010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8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L</w:t>
            </w:r>
            <w:r>
              <w:rPr>
                <w:rFonts w:ascii="Times New Roman" w:hAnsi="Times New Roman"/>
              </w:rPr>
              <w:t>eptin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C155E">
              <w:rPr>
                <w:rFonts w:ascii="Times New Roman" w:hAnsi="Times New Roman"/>
              </w:rPr>
              <w:t>rs6071166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37333012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SLC32A1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0.37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0.024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0.004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1.75E</w:t>
            </w:r>
            <w:r w:rsidRPr="00A4012A">
              <w:rPr>
                <w:rFonts w:ascii="Times New Roman" w:hAnsi="Times New Roman"/>
              </w:rPr>
              <w:t>-0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.020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0.02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0.45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.0011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C155E">
              <w:rPr>
                <w:rFonts w:ascii="Times New Roman" w:hAnsi="Times New Roman"/>
              </w:rPr>
              <w:t>rs6738627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165544450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COBLL1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0.37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0.020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0.004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1.92E</w:t>
            </w:r>
            <w:r w:rsidRPr="00A4012A">
              <w:rPr>
                <w:rFonts w:ascii="Times New Roman" w:hAnsi="Times New Roman"/>
              </w:rPr>
              <w:t>-06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0.037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0.79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.0008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C155E">
              <w:rPr>
                <w:rFonts w:ascii="Times New Roman" w:hAnsi="Times New Roman"/>
              </w:rPr>
              <w:t>rs780093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27742603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GCKR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0.61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0.024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0.004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3.80E</w:t>
            </w:r>
            <w:r w:rsidRPr="00A4012A">
              <w:rPr>
                <w:rFonts w:ascii="Times New Roman" w:hAnsi="Times New Roman"/>
              </w:rPr>
              <w:t>-10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0.013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0.45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.0011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2C155E">
              <w:rPr>
                <w:rFonts w:ascii="Times New Roman" w:hAnsi="Times New Roman"/>
              </w:rPr>
              <w:t>rs900400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156798775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CCNL1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0.60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0.023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0.005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1.17E</w:t>
            </w:r>
            <w:r w:rsidRPr="00A4012A">
              <w:rPr>
                <w:rFonts w:ascii="Times New Roman" w:hAnsi="Times New Roman"/>
              </w:rPr>
              <w:t>-0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.030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A4012A">
              <w:rPr>
                <w:rFonts w:ascii="Times New Roman" w:hAnsi="Times New Roman"/>
              </w:rPr>
              <w:t>0.23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.0007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R</w:t>
            </w:r>
            <w:r>
              <w:rPr>
                <w:rFonts w:ascii="Times New Roman" w:hAnsi="Times New Roman"/>
              </w:rPr>
              <w:t>esistin</w:t>
            </w:r>
            <w:proofErr w:type="spellEnd"/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bookmarkStart w:id="0" w:name="OLE_LINK17"/>
            <w:r w:rsidRPr="00886DFB">
              <w:rPr>
                <w:rFonts w:ascii="Times New Roman" w:hAnsi="Times New Roman"/>
              </w:rPr>
              <w:t>rs149110519</w:t>
            </w:r>
            <w:bookmarkEnd w:id="0"/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144411338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B92">
              <w:rPr>
                <w:rFonts w:ascii="Times New Roman" w:hAnsi="Times New Roman"/>
              </w:rPr>
              <w:t>PLAGL1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0.417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0.06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9.3</w:t>
            </w:r>
            <w:r>
              <w:rPr>
                <w:rFonts w:ascii="Times New Roman" w:hAnsi="Times New Roman"/>
              </w:rPr>
              <w:t>3E</w:t>
            </w:r>
            <w:r w:rsidRPr="00886DFB">
              <w:rPr>
                <w:rFonts w:ascii="Times New Roman" w:hAnsi="Times New Roman"/>
              </w:rPr>
              <w:t>-11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0.095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0.123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0.44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.0127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rs17073300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144349648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B92">
              <w:rPr>
                <w:rFonts w:ascii="Times New Roman" w:hAnsi="Times New Roman"/>
              </w:rPr>
              <w:t>PLAGL1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0.233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0.040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7.41</w:t>
            </w:r>
            <w:r>
              <w:rPr>
                <w:rFonts w:ascii="Times New Roman" w:hAnsi="Times New Roman"/>
              </w:rPr>
              <w:t>E</w:t>
            </w:r>
            <w:r w:rsidRPr="00886DFB">
              <w:rPr>
                <w:rFonts w:ascii="Times New Roman" w:hAnsi="Times New Roman"/>
              </w:rPr>
              <w:t>-09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0.06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0.03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0.05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.0101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4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bookmarkStart w:id="1" w:name="OLE_LINK18"/>
            <w:bookmarkStart w:id="2" w:name="OLE_LINK19"/>
            <w:r w:rsidRPr="00886DFB">
              <w:rPr>
                <w:rFonts w:ascii="Times New Roman" w:hAnsi="Times New Roman"/>
              </w:rPr>
              <w:t>rs60666652</w:t>
            </w:r>
            <w:bookmarkEnd w:id="1"/>
            <w:bookmarkEnd w:id="2"/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38148272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B92">
              <w:rPr>
                <w:rFonts w:ascii="Times New Roman" w:hAnsi="Times New Roman"/>
              </w:rPr>
              <w:t>PSMD3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0.37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0.14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0.026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4.</w:t>
            </w:r>
            <w:r>
              <w:rPr>
                <w:rFonts w:ascii="Times New Roman" w:hAnsi="Times New Roman"/>
              </w:rPr>
              <w:t>90E</w:t>
            </w:r>
            <w:r w:rsidRPr="00886DFB">
              <w:rPr>
                <w:rFonts w:ascii="Times New Roman" w:hAnsi="Times New Roman"/>
              </w:rPr>
              <w:t>-08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0.030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0.01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886DFB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.0090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8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hemerin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rs7806429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CF2029">
              <w:rPr>
                <w:rFonts w:ascii="Times New Roman" w:hAnsi="Times New Roman"/>
              </w:rPr>
              <w:t>150013393</w:t>
            </w: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CF2029">
              <w:rPr>
                <w:rFonts w:ascii="Times New Roman" w:hAnsi="Times New Roman"/>
              </w:rPr>
              <w:t>ACTR3C</w:t>
            </w: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0.68</w:t>
            </w: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CF2029">
              <w:rPr>
                <w:rFonts w:ascii="Times New Roman" w:hAnsi="Times New Roman"/>
              </w:rPr>
              <w:t>0.06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.009</w:t>
            </w: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7.79E</w:t>
            </w:r>
            <w:r w:rsidRPr="00CF2029">
              <w:rPr>
                <w:rFonts w:ascii="Times New Roman" w:hAnsi="Times New Roman"/>
              </w:rPr>
              <w:t>-14</w:t>
            </w: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CF2029">
              <w:rPr>
                <w:rFonts w:ascii="Times New Roman" w:hAnsi="Times New Roman"/>
              </w:rPr>
              <w:t>0.030</w:t>
            </w: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CF2029">
              <w:rPr>
                <w:rFonts w:ascii="Times New Roman" w:hAnsi="Times New Roman"/>
              </w:rPr>
              <w:t>0.02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CF2029">
              <w:rPr>
                <w:rFonts w:ascii="Times New Roman" w:hAnsi="Times New Roman"/>
              </w:rPr>
              <w:t>0.18</w:t>
            </w: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.0195</w:t>
            </w: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</w:tr>
      <w:tr w:rsidR="008B05F3" w:rsidRPr="00BE5C06" w:rsidTr="0044624E">
        <w:tc>
          <w:tcPr>
            <w:tcW w:w="1305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R</w:t>
            </w:r>
            <w:r>
              <w:rPr>
                <w:rFonts w:ascii="Times New Roman" w:hAnsi="Times New Roman"/>
              </w:rPr>
              <w:t>BP4</w:t>
            </w:r>
          </w:p>
        </w:tc>
        <w:tc>
          <w:tcPr>
            <w:tcW w:w="82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6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03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3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10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70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861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794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  <w:tc>
          <w:tcPr>
            <w:tcW w:w="1217" w:type="dxa"/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</w:p>
        </w:tc>
      </w:tr>
      <w:tr w:rsidR="008B05F3" w:rsidRPr="00BE5C06" w:rsidTr="0044624E">
        <w:tc>
          <w:tcPr>
            <w:tcW w:w="1305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bookmarkStart w:id="3" w:name="OLE_LINK20"/>
            <w:r w:rsidRPr="00BE5C06">
              <w:rPr>
                <w:rFonts w:ascii="Times New Roman" w:hAnsi="Times New Roman"/>
              </w:rPr>
              <w:t>rs10882283</w:t>
            </w:r>
            <w:bookmarkEnd w:id="3"/>
          </w:p>
        </w:tc>
        <w:tc>
          <w:tcPr>
            <w:tcW w:w="821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5B530E">
              <w:rPr>
                <w:rFonts w:ascii="Times New Roman" w:hAnsi="Times New Roman"/>
              </w:rPr>
              <w:t>95360964</w:t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D207B1">
              <w:rPr>
                <w:rFonts w:ascii="Times New Roman" w:hAnsi="Times New Roman"/>
              </w:rPr>
              <w:t>RBP4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</w:p>
        </w:tc>
        <w:tc>
          <w:tcPr>
            <w:tcW w:w="689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0.63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5B530E">
              <w:rPr>
                <w:rFonts w:ascii="Times New Roman" w:hAnsi="Times New Roman"/>
              </w:rPr>
              <w:t>0.165</w:t>
            </w:r>
          </w:p>
        </w:tc>
        <w:tc>
          <w:tcPr>
            <w:tcW w:w="837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5B530E">
              <w:rPr>
                <w:rFonts w:ascii="Times New Roman" w:hAnsi="Times New Roman"/>
              </w:rPr>
              <w:t>0.027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5B530E">
              <w:rPr>
                <w:rFonts w:ascii="Times New Roman" w:hAnsi="Times New Roman"/>
              </w:rPr>
              <w:t>1.38</w:t>
            </w:r>
            <w:r>
              <w:rPr>
                <w:rFonts w:ascii="Times New Roman" w:hAnsi="Times New Roman"/>
              </w:rPr>
              <w:t>E</w:t>
            </w:r>
            <w:r w:rsidRPr="005B530E">
              <w:rPr>
                <w:rFonts w:ascii="Times New Roman" w:hAnsi="Times New Roman"/>
              </w:rPr>
              <w:t>-09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5B530E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689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5B530E">
              <w:rPr>
                <w:rFonts w:ascii="Times New Roman" w:hAnsi="Times New Roman"/>
              </w:rPr>
              <w:t>0.03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5B530E">
              <w:rPr>
                <w:rFonts w:ascii="Times New Roman" w:hAnsi="Times New Roman"/>
              </w:rPr>
              <w:t>0.53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.0112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7</w:t>
            </w:r>
          </w:p>
        </w:tc>
      </w:tr>
      <w:tr w:rsidR="008B05F3" w:rsidRPr="00BE5C06" w:rsidTr="0044624E">
        <w:tc>
          <w:tcPr>
            <w:tcW w:w="14317" w:type="dxa"/>
            <w:gridSpan w:val="15"/>
            <w:tcBorders>
              <w:top w:val="single" w:sz="4" w:space="0" w:color="auto"/>
            </w:tcBorders>
          </w:tcPr>
          <w:p w:rsidR="008B05F3" w:rsidRDefault="008B05F3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 xml:space="preserve">bbreviation: </w:t>
            </w:r>
            <w:r w:rsidRPr="00504561">
              <w:rPr>
                <w:rFonts w:ascii="Times New Roman" w:hAnsi="Times New Roman"/>
              </w:rPr>
              <w:t>SNP</w:t>
            </w:r>
            <w:r>
              <w:rPr>
                <w:rFonts w:ascii="Times New Roman" w:hAnsi="Times New Roman"/>
              </w:rPr>
              <w:t>,</w:t>
            </w:r>
            <w:r w:rsidRPr="00504561">
              <w:rPr>
                <w:rFonts w:ascii="Times New Roman" w:hAnsi="Times New Roman"/>
              </w:rPr>
              <w:t xml:space="preserve"> single nucleotide polymorphism</w:t>
            </w:r>
            <w:r>
              <w:rPr>
                <w:rFonts w:ascii="Times New Roman" w:hAnsi="Times New Roman"/>
              </w:rPr>
              <w:t>;</w:t>
            </w:r>
            <w:r w:rsidRPr="00504561">
              <w:rPr>
                <w:rFonts w:ascii="Times New Roman" w:hAnsi="Times New Roman"/>
              </w:rPr>
              <w:t xml:space="preserve"> </w:t>
            </w:r>
            <w:proofErr w:type="spellStart"/>
            <w:r w:rsidRPr="00504561">
              <w:rPr>
                <w:rFonts w:ascii="Times New Roman" w:hAnsi="Times New Roman"/>
              </w:rPr>
              <w:t>Chr</w:t>
            </w:r>
            <w:proofErr w:type="spellEnd"/>
            <w:r>
              <w:rPr>
                <w:rFonts w:ascii="Times New Roman" w:hAnsi="Times New Roman"/>
              </w:rPr>
              <w:t>,</w:t>
            </w:r>
            <w:r w:rsidRPr="00504561">
              <w:rPr>
                <w:rFonts w:ascii="Times New Roman" w:hAnsi="Times New Roman"/>
              </w:rPr>
              <w:t xml:space="preserve"> chromosome</w:t>
            </w:r>
            <w:r>
              <w:rPr>
                <w:rFonts w:ascii="Times New Roman" w:hAnsi="Times New Roman"/>
              </w:rPr>
              <w:t>;</w:t>
            </w:r>
            <w:r w:rsidRPr="00504561">
              <w:rPr>
                <w:rFonts w:ascii="Times New Roman" w:hAnsi="Times New Roman"/>
              </w:rPr>
              <w:t xml:space="preserve"> EAF</w:t>
            </w:r>
            <w:r>
              <w:rPr>
                <w:rFonts w:ascii="Times New Roman" w:hAnsi="Times New Roman"/>
              </w:rPr>
              <w:t>,</w:t>
            </w:r>
            <w:r w:rsidRPr="00504561">
              <w:rPr>
                <w:rFonts w:ascii="Times New Roman" w:hAnsi="Times New Roman"/>
              </w:rPr>
              <w:t xml:space="preserve"> effect allele frequency</w:t>
            </w:r>
            <w:r>
              <w:rPr>
                <w:rFonts w:ascii="Times New Roman" w:hAnsi="Times New Roman"/>
              </w:rPr>
              <w:t>; SE,</w:t>
            </w:r>
            <w:r w:rsidRPr="00504561">
              <w:rPr>
                <w:rFonts w:ascii="Times New Roman" w:hAnsi="Times New Roman"/>
              </w:rPr>
              <w:t xml:space="preserve"> standard error</w:t>
            </w:r>
            <w:r>
              <w:rPr>
                <w:rFonts w:ascii="Times New Roman" w:hAnsi="Times New Roman"/>
              </w:rPr>
              <w:t xml:space="preserve">; </w:t>
            </w:r>
            <w:r w:rsidRPr="004F22A3">
              <w:rPr>
                <w:rFonts w:ascii="Times New Roman" w:hAnsi="Times New Roman"/>
              </w:rPr>
              <w:t>RA, rheumatoid arthritis</w:t>
            </w:r>
            <w:r>
              <w:rPr>
                <w:rFonts w:ascii="Times New Roman" w:hAnsi="Times New Roman"/>
              </w:rPr>
              <w:t xml:space="preserve">; RBP4, </w:t>
            </w:r>
            <w:r w:rsidRPr="004F22A3">
              <w:rPr>
                <w:rFonts w:ascii="Times New Roman" w:hAnsi="Times New Roman"/>
              </w:rPr>
              <w:t>retinol-blinding protein 4</w:t>
            </w:r>
            <w:r>
              <w:rPr>
                <w:rFonts w:ascii="Times New Roman" w:hAnsi="Times New Roman"/>
              </w:rPr>
              <w:t>.</w:t>
            </w:r>
          </w:p>
          <w:p w:rsidR="008B05F3" w:rsidRDefault="008B05F3" w:rsidP="0044624E">
            <w:pPr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  <w:vertAlign w:val="superscript"/>
              </w:rPr>
              <w:t>a</w:t>
            </w:r>
            <w:r>
              <w:rPr>
                <w:rFonts w:ascii="Times New Roman" w:hAnsi="Times New Roman"/>
              </w:rPr>
              <w:t xml:space="preserve"> </w:t>
            </w:r>
            <w:r w:rsidRPr="00F85070">
              <w:rPr>
                <w:rFonts w:ascii="Times New Roman" w:hAnsi="Times New Roman"/>
                <w:i/>
                <w:iCs/>
              </w:rPr>
              <w:t>R</w:t>
            </w:r>
            <w:r w:rsidRPr="00F85070">
              <w:rPr>
                <w:rFonts w:ascii="Times New Roman" w:hAnsi="Times New Roman"/>
                <w:i/>
                <w:iCs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 xml:space="preserve"> were calculated </w:t>
            </w:r>
            <w:r w:rsidRPr="00F44832">
              <w:rPr>
                <w:rFonts w:ascii="Times New Roman" w:hAnsi="Times New Roman"/>
              </w:rPr>
              <w:t>using the following formula</w:t>
            </w:r>
            <w:r>
              <w:rPr>
                <w:rFonts w:ascii="Times New Roman" w:hAnsi="Times New Roman"/>
              </w:rPr>
              <w:t>: (2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E</w:t>
            </w:r>
            <w:r>
              <w:rPr>
                <w:rFonts w:ascii="Times New Roman" w:hAnsi="Times New Roman"/>
              </w:rPr>
              <w:t>AF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/>
              </w:rPr>
              <w:t>1-EAF)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>eta</w:t>
            </w:r>
            <w:r w:rsidRPr="00F85070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)/[(2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E</w:t>
            </w:r>
            <w:r>
              <w:rPr>
                <w:rFonts w:ascii="Times New Roman" w:hAnsi="Times New Roman"/>
              </w:rPr>
              <w:t>AF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/>
              </w:rPr>
              <w:t>1-EAF)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>eta</w:t>
            </w:r>
            <w:r w:rsidRPr="00847ECA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 + (2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E</w:t>
            </w:r>
            <w:r>
              <w:rPr>
                <w:rFonts w:ascii="Times New Roman" w:hAnsi="Times New Roman"/>
              </w:rPr>
              <w:t>AF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/>
              </w:rPr>
              <w:t>1-EAF)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N</w:t>
            </w:r>
            <w:r w:rsidRPr="00361E80">
              <w:rPr>
                <w:rFonts w:ascii="Times New Roman" w:hAnsi="Times New Roman" w:hint="eastAsia"/>
              </w:rPr>
              <w:t>×</w:t>
            </w:r>
            <w:r>
              <w:rPr>
                <w:rFonts w:ascii="Times New Roman" w:hAnsi="Times New Roman" w:hint="eastAsia"/>
              </w:rPr>
              <w:t>S</w:t>
            </w:r>
            <w:r>
              <w:rPr>
                <w:rFonts w:ascii="Times New Roman" w:hAnsi="Times New Roman"/>
              </w:rPr>
              <w:t>E</w:t>
            </w:r>
            <w:r w:rsidRPr="00F85070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 xml:space="preserve">)], </w:t>
            </w:r>
            <w:r w:rsidRPr="00C25021">
              <w:rPr>
                <w:rFonts w:ascii="Times New Roman" w:hAnsi="Times New Roman"/>
              </w:rPr>
              <w:t>where EAF is the effect allele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C25021">
              <w:rPr>
                <w:rFonts w:ascii="Times New Roman" w:hAnsi="Times New Roman"/>
              </w:rPr>
              <w:t>frequency, beta is the estimated effect on</w:t>
            </w:r>
            <w:r>
              <w:rPr>
                <w:rFonts w:ascii="Times New Roman" w:hAnsi="Times New Roman"/>
              </w:rPr>
              <w:t xml:space="preserve"> adipokines</w:t>
            </w:r>
            <w:r w:rsidRPr="00C25021">
              <w:rPr>
                <w:rFonts w:ascii="Times New Roman" w:hAnsi="Times New Roman"/>
              </w:rPr>
              <w:t>, Ν is the sample size</w:t>
            </w:r>
            <w:r>
              <w:rPr>
                <w:rFonts w:ascii="Times New Roman" w:hAnsi="Times New Roman" w:hint="eastAsia"/>
              </w:rPr>
              <w:t xml:space="preserve"> </w:t>
            </w:r>
            <w:bookmarkStart w:id="4" w:name="OLE_LINK36"/>
            <w:bookmarkStart w:id="5" w:name="OLE_LINK37"/>
            <w:r w:rsidRPr="00C25021">
              <w:rPr>
                <w:rFonts w:ascii="Times New Roman" w:hAnsi="Times New Roman"/>
              </w:rPr>
              <w:t>of the GWAS for the SNP-</w:t>
            </w:r>
            <w:r>
              <w:rPr>
                <w:rFonts w:ascii="Times New Roman" w:hAnsi="Times New Roman"/>
              </w:rPr>
              <w:t>adipokine</w:t>
            </w:r>
            <w:r w:rsidRPr="00C25021">
              <w:rPr>
                <w:rFonts w:ascii="Times New Roman" w:hAnsi="Times New Roman"/>
              </w:rPr>
              <w:t xml:space="preserve"> association</w:t>
            </w:r>
            <w:bookmarkEnd w:id="4"/>
            <w:bookmarkEnd w:id="5"/>
            <w:r w:rsidRPr="00C25021">
              <w:rPr>
                <w:rFonts w:ascii="Times New Roman" w:hAnsi="Times New Roman"/>
              </w:rPr>
              <w:t xml:space="preserve"> and SE is the standard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C25021">
              <w:rPr>
                <w:rFonts w:ascii="Times New Roman" w:hAnsi="Times New Roman"/>
              </w:rPr>
              <w:t xml:space="preserve">error of the </w:t>
            </w:r>
            <w:r w:rsidRPr="008A759E">
              <w:rPr>
                <w:rFonts w:ascii="Times New Roman" w:hAnsi="Times New Roman"/>
              </w:rPr>
              <w:t>estimated effect</w:t>
            </w:r>
            <w:r>
              <w:rPr>
                <w:rFonts w:ascii="Times New Roman" w:hAnsi="Times New Roman"/>
              </w:rPr>
              <w:t>.</w:t>
            </w:r>
          </w:p>
          <w:p w:rsidR="008B05F3" w:rsidRPr="0060180B" w:rsidRDefault="008B05F3" w:rsidP="0044624E">
            <w:pPr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  <w:vertAlign w:val="superscript"/>
              </w:rPr>
              <w:t>b</w:t>
            </w:r>
            <w:r>
              <w:rPr>
                <w:rFonts w:ascii="Times New Roman" w:hAnsi="Times New Roman"/>
              </w:rPr>
              <w:t xml:space="preserve"> </w:t>
            </w:r>
            <w:r w:rsidRPr="00A05761">
              <w:rPr>
                <w:rFonts w:ascii="Times New Roman" w:hAnsi="Times New Roman"/>
                <w:i/>
              </w:rPr>
              <w:t>F</w:t>
            </w:r>
            <w:r>
              <w:rPr>
                <w:rFonts w:ascii="Times New Roman" w:hAnsi="Times New Roman"/>
              </w:rPr>
              <w:t xml:space="preserve"> </w:t>
            </w:r>
            <w:r w:rsidRPr="00BE5C06">
              <w:rPr>
                <w:rFonts w:ascii="Times New Roman" w:hAnsi="Times New Roman"/>
              </w:rPr>
              <w:t>statistic</w:t>
            </w:r>
            <w:r>
              <w:rPr>
                <w:rFonts w:ascii="Times New Roman" w:hAnsi="Times New Roman"/>
              </w:rPr>
              <w:t xml:space="preserve"> were calculated </w:t>
            </w:r>
            <w:r w:rsidRPr="00F44832">
              <w:rPr>
                <w:rFonts w:ascii="Times New Roman" w:hAnsi="Times New Roman"/>
              </w:rPr>
              <w:t>using the following formula</w:t>
            </w:r>
            <w:r>
              <w:rPr>
                <w:rFonts w:ascii="Times New Roman" w:hAnsi="Times New Roman"/>
              </w:rPr>
              <w:t xml:space="preserve">: </w:t>
            </w:r>
            <w:r w:rsidRPr="00F85070">
              <w:rPr>
                <w:rFonts w:ascii="Times New Roman" w:hAnsi="Times New Roman"/>
                <w:i/>
                <w:iCs/>
              </w:rPr>
              <w:t>R</w:t>
            </w:r>
            <w:r w:rsidRPr="00F85070">
              <w:rPr>
                <w:rFonts w:ascii="Times New Roman" w:hAnsi="Times New Roman"/>
                <w:i/>
                <w:iCs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(N-2)/(1-</w:t>
            </w:r>
            <w:r w:rsidRPr="00F85070">
              <w:rPr>
                <w:rFonts w:ascii="Times New Roman" w:hAnsi="Times New Roman"/>
                <w:i/>
                <w:iCs/>
              </w:rPr>
              <w:t>R</w:t>
            </w:r>
            <w:r w:rsidRPr="00F85070">
              <w:rPr>
                <w:rFonts w:ascii="Times New Roman" w:hAnsi="Times New Roman"/>
                <w:i/>
                <w:iCs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 xml:space="preserve">), </w:t>
            </w:r>
            <w:r w:rsidRPr="00047BCB">
              <w:rPr>
                <w:rFonts w:ascii="Times New Roman" w:hAnsi="Times New Roman"/>
              </w:rPr>
              <w:t xml:space="preserve">where </w:t>
            </w:r>
            <w:r w:rsidRPr="00F85070">
              <w:rPr>
                <w:rFonts w:ascii="Times New Roman" w:hAnsi="Times New Roman"/>
                <w:i/>
                <w:iCs/>
              </w:rPr>
              <w:t>R</w:t>
            </w:r>
            <w:r w:rsidRPr="00F85070">
              <w:rPr>
                <w:rFonts w:ascii="Times New Roman" w:hAnsi="Times New Roman"/>
                <w:i/>
                <w:iCs/>
                <w:vertAlign w:val="superscript"/>
              </w:rPr>
              <w:t>2</w:t>
            </w:r>
            <w:r w:rsidRPr="00047BCB">
              <w:rPr>
                <w:rFonts w:ascii="Times New Roman" w:hAnsi="Times New Roman"/>
              </w:rPr>
              <w:t xml:space="preserve"> is the proportion of variance in adipokines explained by </w:t>
            </w:r>
            <w:r>
              <w:rPr>
                <w:rFonts w:ascii="Times New Roman" w:hAnsi="Times New Roman"/>
              </w:rPr>
              <w:t xml:space="preserve">each </w:t>
            </w:r>
            <w:r w:rsidRPr="00047BCB">
              <w:rPr>
                <w:rFonts w:ascii="Times New Roman" w:hAnsi="Times New Roman"/>
              </w:rPr>
              <w:t xml:space="preserve">instrument and N </w:t>
            </w:r>
            <w:r>
              <w:rPr>
                <w:rFonts w:ascii="Times New Roman" w:hAnsi="Times New Roman"/>
              </w:rPr>
              <w:t xml:space="preserve">is </w:t>
            </w:r>
            <w:r w:rsidRPr="00047BCB">
              <w:rPr>
                <w:rFonts w:ascii="Times New Roman" w:hAnsi="Times New Roman"/>
              </w:rPr>
              <w:t xml:space="preserve">the sample size </w:t>
            </w:r>
            <w:r w:rsidRPr="00C25021">
              <w:rPr>
                <w:rFonts w:ascii="Times New Roman" w:hAnsi="Times New Roman"/>
              </w:rPr>
              <w:t>of the GWAS for the SNP-</w:t>
            </w:r>
            <w:r>
              <w:rPr>
                <w:rFonts w:ascii="Times New Roman" w:hAnsi="Times New Roman"/>
              </w:rPr>
              <w:t>adipokine</w:t>
            </w:r>
            <w:r w:rsidRPr="00C25021">
              <w:rPr>
                <w:rFonts w:ascii="Times New Roman" w:hAnsi="Times New Roman"/>
              </w:rPr>
              <w:t xml:space="preserve"> association</w:t>
            </w:r>
            <w:r>
              <w:rPr>
                <w:rFonts w:ascii="Times New Roman" w:hAnsi="Times New Roman"/>
              </w:rPr>
              <w:t>.</w:t>
            </w:r>
          </w:p>
        </w:tc>
      </w:tr>
    </w:tbl>
    <w:p w:rsidR="00F00818" w:rsidRPr="008B05F3" w:rsidRDefault="00F00818">
      <w:pPr>
        <w:rPr>
          <w:rFonts w:ascii="Times New Roman" w:hAnsi="Times New Roman" w:cs="Times New Roman"/>
        </w:rPr>
      </w:pPr>
      <w:bookmarkStart w:id="6" w:name="_GoBack"/>
      <w:bookmarkEnd w:id="6"/>
    </w:p>
    <w:sectPr w:rsidR="00F00818" w:rsidRPr="008B05F3" w:rsidSect="00415F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6057" w:rsidRDefault="004C6057" w:rsidP="008B05F3">
      <w:r>
        <w:separator/>
      </w:r>
    </w:p>
  </w:endnote>
  <w:endnote w:type="continuationSeparator" w:id="0">
    <w:p w:rsidR="004C6057" w:rsidRDefault="004C6057" w:rsidP="008B0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6057" w:rsidRDefault="004C6057" w:rsidP="008B05F3">
      <w:r>
        <w:separator/>
      </w:r>
    </w:p>
  </w:footnote>
  <w:footnote w:type="continuationSeparator" w:id="0">
    <w:p w:rsidR="004C6057" w:rsidRDefault="004C6057" w:rsidP="008B0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FB8"/>
    <w:rsid w:val="00415FB8"/>
    <w:rsid w:val="004C6057"/>
    <w:rsid w:val="004F22A3"/>
    <w:rsid w:val="00504561"/>
    <w:rsid w:val="005B4342"/>
    <w:rsid w:val="00636994"/>
    <w:rsid w:val="006D6060"/>
    <w:rsid w:val="00803DD3"/>
    <w:rsid w:val="008B05F3"/>
    <w:rsid w:val="00BE5C06"/>
    <w:rsid w:val="00EB0AFD"/>
    <w:rsid w:val="00F0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A60838-9140-4C7A-AAE1-947B05685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B05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5F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0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B05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B0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B05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家豪</dc:creator>
  <cp:keywords/>
  <dc:description/>
  <cp:lastModifiedBy>朱 家豪</cp:lastModifiedBy>
  <cp:revision>5</cp:revision>
  <dcterms:created xsi:type="dcterms:W3CDTF">2020-04-13T02:29:00Z</dcterms:created>
  <dcterms:modified xsi:type="dcterms:W3CDTF">2020-06-14T08:28:00Z</dcterms:modified>
</cp:coreProperties>
</file>