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AE40C" w14:textId="38757F8C" w:rsidR="00965798" w:rsidRPr="00073D57" w:rsidRDefault="00965798" w:rsidP="00965798">
      <w:pPr>
        <w:spacing w:line="480" w:lineRule="auto"/>
        <w:ind w:firstLine="720"/>
        <w:contextualSpacing/>
        <w:jc w:val="center"/>
        <w:rPr>
          <w:rFonts w:ascii="Times New Roman" w:hAnsi="Times New Roman" w:cs="Times New Roman"/>
          <w:b/>
          <w:bCs/>
        </w:rPr>
      </w:pPr>
      <w:r w:rsidRPr="00073D57">
        <w:rPr>
          <w:rFonts w:ascii="Times New Roman" w:hAnsi="Times New Roman" w:cs="Times New Roman"/>
          <w:b/>
          <w:bCs/>
        </w:rPr>
        <w:t>Supplementary Methods</w:t>
      </w:r>
    </w:p>
    <w:p w14:paraId="4DA0D7D0" w14:textId="02C32B7B" w:rsidR="00965798" w:rsidRPr="00073D57" w:rsidRDefault="00965798" w:rsidP="00965798">
      <w:pPr>
        <w:spacing w:line="480" w:lineRule="auto"/>
        <w:ind w:firstLine="720"/>
        <w:contextualSpacing/>
        <w:jc w:val="both"/>
        <w:rPr>
          <w:rFonts w:ascii="Times New Roman" w:hAnsi="Times New Roman" w:cs="Times New Roman"/>
        </w:rPr>
      </w:pPr>
      <w:r w:rsidRPr="00073D57">
        <w:rPr>
          <w:rFonts w:ascii="Times New Roman" w:hAnsi="Times New Roman" w:cs="Times New Roman"/>
        </w:rPr>
        <w:t xml:space="preserve">Cardiac arrhythmia was defined as requiring antiarrhythmic medication infusion, overdrive pacing, cardioversion, or defibrillation. Hemolysis was defined as peak plasma free hemoglobin at &gt;50 mg/dL at least once during ECMO cannulation and sustained for at least 2 consecutive days or if the level of hemolysis led to a major component change to the membrane lung, blood pump, or circuit. Renal replacement therapy was defined as requiring hemodialysis, continuous renal replacement therapy, peritoneal dialysis, or continuous </w:t>
      </w:r>
      <w:proofErr w:type="spellStart"/>
      <w:r w:rsidRPr="00073D57">
        <w:rPr>
          <w:rFonts w:ascii="Times New Roman" w:hAnsi="Times New Roman" w:cs="Times New Roman"/>
        </w:rPr>
        <w:t>venovenous</w:t>
      </w:r>
      <w:proofErr w:type="spellEnd"/>
      <w:r w:rsidRPr="00073D57">
        <w:rPr>
          <w:rFonts w:ascii="Times New Roman" w:hAnsi="Times New Roman" w:cs="Times New Roman"/>
        </w:rPr>
        <w:t xml:space="preserve"> hemodiafiltration, hemofiltration, or hemodialysis during the hospitalization or at baseline (occurring both pre- and on-ECMO). Gastrointestinal hemorrhage was defined as an upper/lower gastrointestinal hemorrhage requiring packed red blood cells transfusion (≥3U per 24 hours), endoscopic intervention, and/or hemostatic agent deployment. ECMO circuit failure included multiple mechanical complications including a change in circuit due to clot formation, gas exchange failure, blood leak, equipment failure, rupture of ECMO tubing, mechanical failure, cannula issues, malfunction of the temperature regulation device, air emboli, thromboses, clots in the hemofilter, and air within the circuit itself.</w:t>
      </w:r>
      <w:r w:rsidRPr="00073D57">
        <w:rPr>
          <w:rFonts w:ascii="Times New Roman" w:hAnsi="Times New Roman" w:cs="Times New Roman"/>
        </w:rPr>
        <w:fldChar w:fldCharType="begin"/>
      </w:r>
      <w:r w:rsidR="00560AC6" w:rsidRPr="00073D57">
        <w:rPr>
          <w:rFonts w:ascii="Times New Roman" w:hAnsi="Times New Roman" w:cs="Times New Roman"/>
        </w:rPr>
        <w:instrText xml:space="preserve"> ADDIN EN.CITE &lt;EndNote&gt;&lt;Cite&gt;&lt;Author&gt;ELSO&lt;/Author&gt;&lt;Year&gt;2018&lt;/Year&gt;&lt;RecNum&gt;840&lt;/RecNum&gt;&lt;DisplayText&gt;&lt;style face="superscript"&gt;1&lt;/style&gt;&lt;/DisplayText&gt;&lt;record&gt;&lt;rec-number&gt;840&lt;/rec-number&gt;&lt;foreign-keys&gt;&lt;key app="EN" db-id="dzvfa0wdd0vwspe0wscxd5ear92rxfpav9xs" timestamp="1687703493" guid="f588c3cc-e6ca-49a0-af0b-f8157af1a622"&gt;840&lt;/key&gt;&lt;/foreign-keys&gt;&lt;ref-type name="Web Page"&gt;12&lt;/ref-type&gt;&lt;contributors&gt;&lt;authors&gt;&lt;author&gt;ELSO&lt;/author&gt;&lt;/authors&gt;&lt;/contributors&gt;&lt;titles&gt;&lt;title&gt;Extracorporeal Life Support Organization (ELSO) Registry Data Definitions&lt;/title&gt;&lt;/titles&gt;&lt;dates&gt;&lt;year&gt;2018&lt;/year&gt;&lt;pub-dates&gt;&lt;date&gt;June 25, 2023&lt;/date&gt;&lt;/pub-dates&gt;&lt;/dates&gt;&lt;urls&gt;&lt;/urls&gt;&lt;/record&gt;&lt;/Cite&gt;&lt;/EndNote&gt;</w:instrText>
      </w:r>
      <w:r w:rsidRPr="00073D57">
        <w:rPr>
          <w:rFonts w:ascii="Times New Roman" w:hAnsi="Times New Roman" w:cs="Times New Roman"/>
        </w:rPr>
        <w:fldChar w:fldCharType="separate"/>
      </w:r>
      <w:r w:rsidR="00560AC6" w:rsidRPr="00073D57">
        <w:rPr>
          <w:rFonts w:ascii="Times New Roman" w:hAnsi="Times New Roman" w:cs="Times New Roman"/>
          <w:noProof/>
          <w:vertAlign w:val="superscript"/>
        </w:rPr>
        <w:t>1</w:t>
      </w:r>
      <w:r w:rsidRPr="00073D57">
        <w:rPr>
          <w:rFonts w:ascii="Times New Roman" w:hAnsi="Times New Roman" w:cs="Times New Roman"/>
        </w:rPr>
        <w:fldChar w:fldCharType="end"/>
      </w:r>
      <w:r w:rsidRPr="00073D57">
        <w:rPr>
          <w:rFonts w:ascii="Times New Roman" w:hAnsi="Times New Roman" w:cs="Times New Roman"/>
        </w:rPr>
        <w:t xml:space="preserve"> </w:t>
      </w:r>
    </w:p>
    <w:p w14:paraId="09E09C82" w14:textId="77777777" w:rsidR="00560AC6" w:rsidRPr="00073D57" w:rsidRDefault="00560AC6">
      <w:pPr>
        <w:rPr>
          <w:rFonts w:ascii="Times New Roman" w:hAnsi="Times New Roman" w:cs="Times New Roman"/>
        </w:rPr>
      </w:pPr>
    </w:p>
    <w:p w14:paraId="378BC209" w14:textId="77777777" w:rsidR="00560AC6" w:rsidRPr="00073D57" w:rsidRDefault="00560AC6">
      <w:pPr>
        <w:rPr>
          <w:rFonts w:ascii="Times New Roman" w:hAnsi="Times New Roman" w:cs="Times New Roman"/>
        </w:rPr>
      </w:pPr>
    </w:p>
    <w:p w14:paraId="62D9AB5F" w14:textId="77777777" w:rsidR="00055AEB" w:rsidRPr="00073D57" w:rsidRDefault="00055AEB">
      <w:pPr>
        <w:rPr>
          <w:rFonts w:ascii="Times New Roman" w:hAnsi="Times New Roman" w:cs="Times New Roman"/>
        </w:rPr>
      </w:pPr>
    </w:p>
    <w:p w14:paraId="63971319" w14:textId="77777777" w:rsidR="00055AEB" w:rsidRPr="00073D57" w:rsidRDefault="00055AEB">
      <w:pPr>
        <w:rPr>
          <w:rFonts w:ascii="Times New Roman" w:hAnsi="Times New Roman" w:cs="Times New Roman"/>
        </w:rPr>
      </w:pPr>
    </w:p>
    <w:p w14:paraId="53C494D9" w14:textId="77777777" w:rsidR="00055AEB" w:rsidRPr="00073D57" w:rsidRDefault="00055AEB">
      <w:pPr>
        <w:rPr>
          <w:rFonts w:ascii="Times New Roman" w:hAnsi="Times New Roman" w:cs="Times New Roman"/>
        </w:rPr>
      </w:pPr>
    </w:p>
    <w:p w14:paraId="085D3BBB" w14:textId="77777777" w:rsidR="00055AEB" w:rsidRPr="00073D57" w:rsidRDefault="00055AEB">
      <w:pPr>
        <w:rPr>
          <w:rFonts w:ascii="Times New Roman" w:hAnsi="Times New Roman" w:cs="Times New Roman"/>
        </w:rPr>
      </w:pPr>
    </w:p>
    <w:p w14:paraId="6EC419F4" w14:textId="77777777" w:rsidR="00055AEB" w:rsidRPr="00073D57" w:rsidRDefault="00055AEB">
      <w:pPr>
        <w:rPr>
          <w:rFonts w:ascii="Times New Roman" w:hAnsi="Times New Roman" w:cs="Times New Roman"/>
        </w:rPr>
      </w:pPr>
    </w:p>
    <w:p w14:paraId="39AE073D" w14:textId="77777777" w:rsidR="00055AEB" w:rsidRPr="00073D57" w:rsidRDefault="00055AEB">
      <w:pPr>
        <w:rPr>
          <w:rFonts w:ascii="Times New Roman" w:hAnsi="Times New Roman" w:cs="Times New Roman"/>
        </w:rPr>
      </w:pPr>
    </w:p>
    <w:p w14:paraId="322266F8" w14:textId="77777777" w:rsidR="00055AEB" w:rsidRPr="00073D57" w:rsidRDefault="00055AEB">
      <w:pPr>
        <w:rPr>
          <w:rFonts w:ascii="Times New Roman" w:hAnsi="Times New Roman" w:cs="Times New Roman"/>
        </w:rPr>
      </w:pPr>
    </w:p>
    <w:p w14:paraId="42606F0D" w14:textId="77777777" w:rsidR="00055AEB" w:rsidRPr="00073D57" w:rsidRDefault="00055AEB">
      <w:pPr>
        <w:rPr>
          <w:rFonts w:ascii="Times New Roman" w:hAnsi="Times New Roman" w:cs="Times New Roman"/>
        </w:rPr>
      </w:pPr>
    </w:p>
    <w:p w14:paraId="4399DBCB" w14:textId="77777777" w:rsidR="00055AEB" w:rsidRPr="00073D57" w:rsidRDefault="00055AEB">
      <w:pPr>
        <w:rPr>
          <w:rFonts w:ascii="Times New Roman" w:hAnsi="Times New Roman" w:cs="Times New Roman"/>
        </w:rPr>
      </w:pPr>
    </w:p>
    <w:p w14:paraId="75C34E18" w14:textId="77777777" w:rsidR="00055AEB" w:rsidRPr="00073D57" w:rsidRDefault="00055AEB">
      <w:pPr>
        <w:rPr>
          <w:rFonts w:ascii="Times New Roman" w:hAnsi="Times New Roman" w:cs="Times New Roman"/>
        </w:rPr>
      </w:pPr>
    </w:p>
    <w:p w14:paraId="3B82A13D" w14:textId="77777777" w:rsidR="00055AEB" w:rsidRPr="00073D57" w:rsidRDefault="00055AEB">
      <w:pPr>
        <w:rPr>
          <w:rFonts w:ascii="Times New Roman" w:hAnsi="Times New Roman" w:cs="Times New Roman"/>
        </w:rPr>
      </w:pPr>
    </w:p>
    <w:p w14:paraId="7EE963A5" w14:textId="1DE521C9" w:rsidR="00055AEB" w:rsidRPr="00073D57" w:rsidRDefault="00055AEB">
      <w:pPr>
        <w:rPr>
          <w:rFonts w:ascii="Times New Roman" w:hAnsi="Times New Roman" w:cs="Times New Roman"/>
          <w:b/>
          <w:bCs/>
        </w:rPr>
      </w:pPr>
      <w:r w:rsidRPr="00073D57">
        <w:rPr>
          <w:rFonts w:ascii="Times New Roman" w:hAnsi="Times New Roman" w:cs="Times New Roman"/>
          <w:b/>
          <w:bCs/>
        </w:rPr>
        <w:lastRenderedPageBreak/>
        <w:t>References</w:t>
      </w:r>
    </w:p>
    <w:p w14:paraId="58BF2201" w14:textId="77777777" w:rsidR="00560AC6" w:rsidRPr="00073D57" w:rsidRDefault="00560AC6" w:rsidP="00560AC6">
      <w:pPr>
        <w:pStyle w:val="EndNoteBibliography"/>
        <w:ind w:left="720" w:hanging="720"/>
        <w:rPr>
          <w:rFonts w:ascii="Times New Roman" w:hAnsi="Times New Roman" w:cs="Times New Roman"/>
          <w:noProof/>
        </w:rPr>
      </w:pPr>
      <w:r w:rsidRPr="00073D57">
        <w:rPr>
          <w:rFonts w:ascii="Times New Roman" w:hAnsi="Times New Roman" w:cs="Times New Roman"/>
        </w:rPr>
        <w:fldChar w:fldCharType="begin"/>
      </w:r>
      <w:r w:rsidRPr="00073D57">
        <w:rPr>
          <w:rFonts w:ascii="Times New Roman" w:hAnsi="Times New Roman" w:cs="Times New Roman"/>
        </w:rPr>
        <w:instrText xml:space="preserve"> ADDIN EN.REFLIST </w:instrText>
      </w:r>
      <w:r w:rsidRPr="00073D57">
        <w:rPr>
          <w:rFonts w:ascii="Times New Roman" w:hAnsi="Times New Roman" w:cs="Times New Roman"/>
        </w:rPr>
        <w:fldChar w:fldCharType="separate"/>
      </w:r>
      <w:r w:rsidRPr="00073D57">
        <w:rPr>
          <w:rFonts w:ascii="Times New Roman" w:hAnsi="Times New Roman" w:cs="Times New Roman"/>
          <w:b/>
          <w:noProof/>
        </w:rPr>
        <w:t>1.</w:t>
      </w:r>
      <w:r w:rsidRPr="00073D57">
        <w:rPr>
          <w:rFonts w:ascii="Times New Roman" w:hAnsi="Times New Roman" w:cs="Times New Roman"/>
          <w:noProof/>
        </w:rPr>
        <w:tab/>
        <w:t>ELSO. Extracorporeal Life Support Organization (ELSO) Registry Data Definitions2018.</w:t>
      </w:r>
    </w:p>
    <w:p w14:paraId="05069379" w14:textId="083AF469" w:rsidR="00E4555D" w:rsidRPr="00073D57" w:rsidRDefault="00560AC6">
      <w:pPr>
        <w:rPr>
          <w:rFonts w:ascii="Times New Roman" w:hAnsi="Times New Roman" w:cs="Times New Roman"/>
        </w:rPr>
      </w:pPr>
      <w:r w:rsidRPr="00073D57">
        <w:rPr>
          <w:rFonts w:ascii="Times New Roman" w:hAnsi="Times New Roman" w:cs="Times New Roman"/>
        </w:rPr>
        <w:fldChar w:fldCharType="end"/>
      </w:r>
    </w:p>
    <w:sectPr w:rsidR="00E4555D" w:rsidRPr="00073D5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781F4" w14:textId="77777777" w:rsidR="001C5A21" w:rsidRDefault="001C5A21" w:rsidP="00965798">
      <w:pPr>
        <w:spacing w:after="0" w:line="240" w:lineRule="auto"/>
      </w:pPr>
      <w:r>
        <w:separator/>
      </w:r>
    </w:p>
  </w:endnote>
  <w:endnote w:type="continuationSeparator" w:id="0">
    <w:p w14:paraId="1CA94CB5" w14:textId="77777777" w:rsidR="001C5A21" w:rsidRDefault="001C5A21" w:rsidP="00965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AD1C5C" w14:textId="77777777" w:rsidR="001C5A21" w:rsidRDefault="001C5A21" w:rsidP="00965798">
      <w:pPr>
        <w:spacing w:after="0" w:line="240" w:lineRule="auto"/>
      </w:pPr>
      <w:r>
        <w:separator/>
      </w:r>
    </w:p>
  </w:footnote>
  <w:footnote w:type="continuationSeparator" w:id="0">
    <w:p w14:paraId="708CE380" w14:textId="77777777" w:rsidR="001C5A21" w:rsidRDefault="001C5A21" w:rsidP="009657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 Thoracic Cardiovasc Surg&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zvfa0wdd0vwspe0wscxd5ear92rxfpav9xs&quot;&gt;new library&lt;record-ids&gt;&lt;item&gt;840&lt;/item&gt;&lt;/record-ids&gt;&lt;/item&gt;&lt;/Libraries&gt;"/>
  </w:docVars>
  <w:rsids>
    <w:rsidRoot w:val="00965798"/>
    <w:rsid w:val="00002028"/>
    <w:rsid w:val="0000269E"/>
    <w:rsid w:val="000067B0"/>
    <w:rsid w:val="00006BE8"/>
    <w:rsid w:val="00007FDA"/>
    <w:rsid w:val="000116B9"/>
    <w:rsid w:val="000123C2"/>
    <w:rsid w:val="000168AD"/>
    <w:rsid w:val="0002068B"/>
    <w:rsid w:val="00020751"/>
    <w:rsid w:val="00026B32"/>
    <w:rsid w:val="00026FC4"/>
    <w:rsid w:val="00027CBF"/>
    <w:rsid w:val="00030776"/>
    <w:rsid w:val="0003433C"/>
    <w:rsid w:val="00035210"/>
    <w:rsid w:val="0003645B"/>
    <w:rsid w:val="00036DCD"/>
    <w:rsid w:val="000425CA"/>
    <w:rsid w:val="00051808"/>
    <w:rsid w:val="00053F56"/>
    <w:rsid w:val="000549DB"/>
    <w:rsid w:val="00055AEB"/>
    <w:rsid w:val="000563DF"/>
    <w:rsid w:val="000570DD"/>
    <w:rsid w:val="0006062E"/>
    <w:rsid w:val="000642E2"/>
    <w:rsid w:val="0006678A"/>
    <w:rsid w:val="00071CEA"/>
    <w:rsid w:val="0007340F"/>
    <w:rsid w:val="00073D57"/>
    <w:rsid w:val="0007458D"/>
    <w:rsid w:val="00074F9B"/>
    <w:rsid w:val="00086D29"/>
    <w:rsid w:val="00086DD7"/>
    <w:rsid w:val="00091CA9"/>
    <w:rsid w:val="00097BF6"/>
    <w:rsid w:val="000A3628"/>
    <w:rsid w:val="000A5AEF"/>
    <w:rsid w:val="000A6354"/>
    <w:rsid w:val="000A7DE2"/>
    <w:rsid w:val="000B0138"/>
    <w:rsid w:val="000B1812"/>
    <w:rsid w:val="000B1854"/>
    <w:rsid w:val="000B3504"/>
    <w:rsid w:val="000B3F0D"/>
    <w:rsid w:val="000B5240"/>
    <w:rsid w:val="000B7952"/>
    <w:rsid w:val="000C43CB"/>
    <w:rsid w:val="000C7C5F"/>
    <w:rsid w:val="000D1512"/>
    <w:rsid w:val="000D1673"/>
    <w:rsid w:val="000D20F3"/>
    <w:rsid w:val="000D2D68"/>
    <w:rsid w:val="000D2FCD"/>
    <w:rsid w:val="000D344A"/>
    <w:rsid w:val="000D3ABC"/>
    <w:rsid w:val="000E0F70"/>
    <w:rsid w:val="000E70CB"/>
    <w:rsid w:val="000F105F"/>
    <w:rsid w:val="000F2472"/>
    <w:rsid w:val="000F2783"/>
    <w:rsid w:val="000F4858"/>
    <w:rsid w:val="00101BB4"/>
    <w:rsid w:val="00102A51"/>
    <w:rsid w:val="00103620"/>
    <w:rsid w:val="00106FE5"/>
    <w:rsid w:val="001102E1"/>
    <w:rsid w:val="00114418"/>
    <w:rsid w:val="00114B02"/>
    <w:rsid w:val="00120F9E"/>
    <w:rsid w:val="00121A71"/>
    <w:rsid w:val="001261AF"/>
    <w:rsid w:val="001262A9"/>
    <w:rsid w:val="00130C7E"/>
    <w:rsid w:val="00134B93"/>
    <w:rsid w:val="00137A8A"/>
    <w:rsid w:val="00140B20"/>
    <w:rsid w:val="00142D2D"/>
    <w:rsid w:val="00145B61"/>
    <w:rsid w:val="001464C7"/>
    <w:rsid w:val="00147725"/>
    <w:rsid w:val="0015331A"/>
    <w:rsid w:val="001607F9"/>
    <w:rsid w:val="001776EB"/>
    <w:rsid w:val="00181C0A"/>
    <w:rsid w:val="0018499F"/>
    <w:rsid w:val="00185E79"/>
    <w:rsid w:val="00191CB5"/>
    <w:rsid w:val="00192E9F"/>
    <w:rsid w:val="001955F3"/>
    <w:rsid w:val="001A0625"/>
    <w:rsid w:val="001A2036"/>
    <w:rsid w:val="001A3AF7"/>
    <w:rsid w:val="001A61CC"/>
    <w:rsid w:val="001B40B0"/>
    <w:rsid w:val="001B471D"/>
    <w:rsid w:val="001C1CBD"/>
    <w:rsid w:val="001C3C9C"/>
    <w:rsid w:val="001C5A21"/>
    <w:rsid w:val="001C6142"/>
    <w:rsid w:val="001D0E8A"/>
    <w:rsid w:val="001D20D8"/>
    <w:rsid w:val="001D4405"/>
    <w:rsid w:val="001D618D"/>
    <w:rsid w:val="001E5D53"/>
    <w:rsid w:val="001F57F3"/>
    <w:rsid w:val="00200659"/>
    <w:rsid w:val="00210027"/>
    <w:rsid w:val="00212B38"/>
    <w:rsid w:val="00213072"/>
    <w:rsid w:val="002136BD"/>
    <w:rsid w:val="00214D38"/>
    <w:rsid w:val="002202D2"/>
    <w:rsid w:val="00221F8B"/>
    <w:rsid w:val="00222036"/>
    <w:rsid w:val="002231CB"/>
    <w:rsid w:val="002315BC"/>
    <w:rsid w:val="0023286C"/>
    <w:rsid w:val="0023421F"/>
    <w:rsid w:val="002402BA"/>
    <w:rsid w:val="00246D7E"/>
    <w:rsid w:val="002502EF"/>
    <w:rsid w:val="0025188B"/>
    <w:rsid w:val="00260442"/>
    <w:rsid w:val="00270863"/>
    <w:rsid w:val="002730A4"/>
    <w:rsid w:val="00277219"/>
    <w:rsid w:val="00280E8B"/>
    <w:rsid w:val="00282382"/>
    <w:rsid w:val="00282526"/>
    <w:rsid w:val="0028412E"/>
    <w:rsid w:val="00284FA6"/>
    <w:rsid w:val="002856F7"/>
    <w:rsid w:val="00285CD4"/>
    <w:rsid w:val="0028644E"/>
    <w:rsid w:val="002A054B"/>
    <w:rsid w:val="002A0E7D"/>
    <w:rsid w:val="002A4FB8"/>
    <w:rsid w:val="002A7632"/>
    <w:rsid w:val="002B19E4"/>
    <w:rsid w:val="002B4416"/>
    <w:rsid w:val="002C3EDD"/>
    <w:rsid w:val="002C7C9C"/>
    <w:rsid w:val="002D0B9D"/>
    <w:rsid w:val="002D21EF"/>
    <w:rsid w:val="002D3167"/>
    <w:rsid w:val="002D4AC5"/>
    <w:rsid w:val="002D5D84"/>
    <w:rsid w:val="002D777B"/>
    <w:rsid w:val="002E15EA"/>
    <w:rsid w:val="002E433F"/>
    <w:rsid w:val="002E65F1"/>
    <w:rsid w:val="002F28FA"/>
    <w:rsid w:val="002F3F06"/>
    <w:rsid w:val="002F775E"/>
    <w:rsid w:val="00300AB5"/>
    <w:rsid w:val="00301047"/>
    <w:rsid w:val="003018AE"/>
    <w:rsid w:val="0030304C"/>
    <w:rsid w:val="003034EF"/>
    <w:rsid w:val="00312C54"/>
    <w:rsid w:val="00315159"/>
    <w:rsid w:val="003156B9"/>
    <w:rsid w:val="00320934"/>
    <w:rsid w:val="00321B6F"/>
    <w:rsid w:val="00324F7E"/>
    <w:rsid w:val="0033015C"/>
    <w:rsid w:val="00333BC3"/>
    <w:rsid w:val="00333BFD"/>
    <w:rsid w:val="00343B2B"/>
    <w:rsid w:val="00345867"/>
    <w:rsid w:val="00345C08"/>
    <w:rsid w:val="003524C8"/>
    <w:rsid w:val="00356E2A"/>
    <w:rsid w:val="0036032D"/>
    <w:rsid w:val="0036560C"/>
    <w:rsid w:val="00366380"/>
    <w:rsid w:val="00366859"/>
    <w:rsid w:val="00370E2E"/>
    <w:rsid w:val="00373C81"/>
    <w:rsid w:val="0037447D"/>
    <w:rsid w:val="00374E3C"/>
    <w:rsid w:val="003766ED"/>
    <w:rsid w:val="00381A8A"/>
    <w:rsid w:val="00382DBD"/>
    <w:rsid w:val="00382FF0"/>
    <w:rsid w:val="00387D6D"/>
    <w:rsid w:val="0039567F"/>
    <w:rsid w:val="00395C4E"/>
    <w:rsid w:val="003A2234"/>
    <w:rsid w:val="003B6D23"/>
    <w:rsid w:val="003B7F1E"/>
    <w:rsid w:val="003D088E"/>
    <w:rsid w:val="003D18E4"/>
    <w:rsid w:val="003D4149"/>
    <w:rsid w:val="003D6C81"/>
    <w:rsid w:val="003E3545"/>
    <w:rsid w:val="003E3E05"/>
    <w:rsid w:val="003E514A"/>
    <w:rsid w:val="003F2E6B"/>
    <w:rsid w:val="003F713D"/>
    <w:rsid w:val="00402A35"/>
    <w:rsid w:val="00404249"/>
    <w:rsid w:val="0040546F"/>
    <w:rsid w:val="00406806"/>
    <w:rsid w:val="0041093F"/>
    <w:rsid w:val="00411B2A"/>
    <w:rsid w:val="0041526A"/>
    <w:rsid w:val="00416B57"/>
    <w:rsid w:val="00417AFF"/>
    <w:rsid w:val="004212CC"/>
    <w:rsid w:val="00421654"/>
    <w:rsid w:val="004249B5"/>
    <w:rsid w:val="00425B0B"/>
    <w:rsid w:val="0042660F"/>
    <w:rsid w:val="00431C64"/>
    <w:rsid w:val="00433B77"/>
    <w:rsid w:val="004340F5"/>
    <w:rsid w:val="00435AA3"/>
    <w:rsid w:val="00437B6A"/>
    <w:rsid w:val="0044166B"/>
    <w:rsid w:val="00443876"/>
    <w:rsid w:val="0044532A"/>
    <w:rsid w:val="004472E4"/>
    <w:rsid w:val="00447B1C"/>
    <w:rsid w:val="00451952"/>
    <w:rsid w:val="00457E40"/>
    <w:rsid w:val="0046126C"/>
    <w:rsid w:val="00461272"/>
    <w:rsid w:val="00461DA1"/>
    <w:rsid w:val="004636BC"/>
    <w:rsid w:val="004671BE"/>
    <w:rsid w:val="004715E0"/>
    <w:rsid w:val="004825EE"/>
    <w:rsid w:val="004844D6"/>
    <w:rsid w:val="00486BE7"/>
    <w:rsid w:val="004921F3"/>
    <w:rsid w:val="00493C00"/>
    <w:rsid w:val="0049449D"/>
    <w:rsid w:val="004A7FCE"/>
    <w:rsid w:val="004B0969"/>
    <w:rsid w:val="004B11C6"/>
    <w:rsid w:val="004B1B87"/>
    <w:rsid w:val="004B55E1"/>
    <w:rsid w:val="004B5C26"/>
    <w:rsid w:val="004C0DF3"/>
    <w:rsid w:val="004C1BDD"/>
    <w:rsid w:val="004C5305"/>
    <w:rsid w:val="004C5A25"/>
    <w:rsid w:val="004C7291"/>
    <w:rsid w:val="004D1EEA"/>
    <w:rsid w:val="004D3D9E"/>
    <w:rsid w:val="004D6702"/>
    <w:rsid w:val="004D7309"/>
    <w:rsid w:val="004E59C7"/>
    <w:rsid w:val="004E793A"/>
    <w:rsid w:val="004F1127"/>
    <w:rsid w:val="004F42B1"/>
    <w:rsid w:val="004F70E8"/>
    <w:rsid w:val="00501287"/>
    <w:rsid w:val="00501F58"/>
    <w:rsid w:val="00511F5D"/>
    <w:rsid w:val="005139B4"/>
    <w:rsid w:val="0051438A"/>
    <w:rsid w:val="00515603"/>
    <w:rsid w:val="0051698E"/>
    <w:rsid w:val="00516AB2"/>
    <w:rsid w:val="00521FED"/>
    <w:rsid w:val="00525EF5"/>
    <w:rsid w:val="0052661D"/>
    <w:rsid w:val="00527BE0"/>
    <w:rsid w:val="00534697"/>
    <w:rsid w:val="00534BF0"/>
    <w:rsid w:val="00535D4C"/>
    <w:rsid w:val="00536692"/>
    <w:rsid w:val="00536B1A"/>
    <w:rsid w:val="00537C03"/>
    <w:rsid w:val="005407B7"/>
    <w:rsid w:val="00541EA6"/>
    <w:rsid w:val="005446E9"/>
    <w:rsid w:val="00546AFB"/>
    <w:rsid w:val="005534DF"/>
    <w:rsid w:val="005543FA"/>
    <w:rsid w:val="005570DB"/>
    <w:rsid w:val="005578B7"/>
    <w:rsid w:val="00560AC6"/>
    <w:rsid w:val="005616A5"/>
    <w:rsid w:val="005616C4"/>
    <w:rsid w:val="00561A2B"/>
    <w:rsid w:val="00564495"/>
    <w:rsid w:val="005672FC"/>
    <w:rsid w:val="00574EB9"/>
    <w:rsid w:val="00580ABD"/>
    <w:rsid w:val="00582710"/>
    <w:rsid w:val="00584111"/>
    <w:rsid w:val="00584426"/>
    <w:rsid w:val="00586802"/>
    <w:rsid w:val="005916DC"/>
    <w:rsid w:val="005920C6"/>
    <w:rsid w:val="00595D17"/>
    <w:rsid w:val="00596AA4"/>
    <w:rsid w:val="005A1D9C"/>
    <w:rsid w:val="005A1EAF"/>
    <w:rsid w:val="005A3543"/>
    <w:rsid w:val="005A4246"/>
    <w:rsid w:val="005A49EC"/>
    <w:rsid w:val="005A4E25"/>
    <w:rsid w:val="005A5BDC"/>
    <w:rsid w:val="005A6787"/>
    <w:rsid w:val="005B5013"/>
    <w:rsid w:val="005C13DF"/>
    <w:rsid w:val="005D29F3"/>
    <w:rsid w:val="005D7021"/>
    <w:rsid w:val="005E31A3"/>
    <w:rsid w:val="005E561A"/>
    <w:rsid w:val="005E6EB4"/>
    <w:rsid w:val="005E7E6E"/>
    <w:rsid w:val="005F2110"/>
    <w:rsid w:val="00601C80"/>
    <w:rsid w:val="006124B5"/>
    <w:rsid w:val="00614FDC"/>
    <w:rsid w:val="00617DC7"/>
    <w:rsid w:val="00621644"/>
    <w:rsid w:val="00623F0B"/>
    <w:rsid w:val="006257E8"/>
    <w:rsid w:val="006265C6"/>
    <w:rsid w:val="00627C36"/>
    <w:rsid w:val="006316F9"/>
    <w:rsid w:val="0063202C"/>
    <w:rsid w:val="00633096"/>
    <w:rsid w:val="00640170"/>
    <w:rsid w:val="00644CA2"/>
    <w:rsid w:val="006501EC"/>
    <w:rsid w:val="00650DEC"/>
    <w:rsid w:val="00651F4D"/>
    <w:rsid w:val="00652993"/>
    <w:rsid w:val="00653F09"/>
    <w:rsid w:val="00663B19"/>
    <w:rsid w:val="00665517"/>
    <w:rsid w:val="006704E6"/>
    <w:rsid w:val="00672647"/>
    <w:rsid w:val="00693475"/>
    <w:rsid w:val="006A168B"/>
    <w:rsid w:val="006A6571"/>
    <w:rsid w:val="006A6844"/>
    <w:rsid w:val="006A7A03"/>
    <w:rsid w:val="006B1544"/>
    <w:rsid w:val="006B19A8"/>
    <w:rsid w:val="006B53A6"/>
    <w:rsid w:val="006B53E5"/>
    <w:rsid w:val="006B5558"/>
    <w:rsid w:val="006B5D2B"/>
    <w:rsid w:val="006C3436"/>
    <w:rsid w:val="006C4118"/>
    <w:rsid w:val="006C44F3"/>
    <w:rsid w:val="006C47FF"/>
    <w:rsid w:val="006D11E7"/>
    <w:rsid w:val="006D317E"/>
    <w:rsid w:val="006D7FFE"/>
    <w:rsid w:val="006E2785"/>
    <w:rsid w:val="006E4A4E"/>
    <w:rsid w:val="006F0087"/>
    <w:rsid w:val="006F459F"/>
    <w:rsid w:val="006F70A7"/>
    <w:rsid w:val="00701287"/>
    <w:rsid w:val="007042ED"/>
    <w:rsid w:val="007055B5"/>
    <w:rsid w:val="00707E6B"/>
    <w:rsid w:val="00717AA7"/>
    <w:rsid w:val="00721B1A"/>
    <w:rsid w:val="00723B59"/>
    <w:rsid w:val="00725160"/>
    <w:rsid w:val="00726730"/>
    <w:rsid w:val="00731643"/>
    <w:rsid w:val="00735C5F"/>
    <w:rsid w:val="00736DC8"/>
    <w:rsid w:val="007371EC"/>
    <w:rsid w:val="00740415"/>
    <w:rsid w:val="00741BF0"/>
    <w:rsid w:val="0074235E"/>
    <w:rsid w:val="0074326C"/>
    <w:rsid w:val="0074477B"/>
    <w:rsid w:val="00745E7D"/>
    <w:rsid w:val="00752081"/>
    <w:rsid w:val="0075439F"/>
    <w:rsid w:val="00754DF3"/>
    <w:rsid w:val="0077251B"/>
    <w:rsid w:val="0077528A"/>
    <w:rsid w:val="00785118"/>
    <w:rsid w:val="00793D02"/>
    <w:rsid w:val="00794296"/>
    <w:rsid w:val="00794583"/>
    <w:rsid w:val="00797387"/>
    <w:rsid w:val="00797DD2"/>
    <w:rsid w:val="007A346B"/>
    <w:rsid w:val="007A3889"/>
    <w:rsid w:val="007A40CE"/>
    <w:rsid w:val="007A5E8B"/>
    <w:rsid w:val="007A6799"/>
    <w:rsid w:val="007A714C"/>
    <w:rsid w:val="007A7D9D"/>
    <w:rsid w:val="007B1BD7"/>
    <w:rsid w:val="007B1C49"/>
    <w:rsid w:val="007B248F"/>
    <w:rsid w:val="007B35CB"/>
    <w:rsid w:val="007B3C6C"/>
    <w:rsid w:val="007B5D3D"/>
    <w:rsid w:val="007C7856"/>
    <w:rsid w:val="007C7C59"/>
    <w:rsid w:val="007D60E5"/>
    <w:rsid w:val="007E397F"/>
    <w:rsid w:val="007E54D9"/>
    <w:rsid w:val="007E644D"/>
    <w:rsid w:val="007E7E15"/>
    <w:rsid w:val="007F32C7"/>
    <w:rsid w:val="0080217C"/>
    <w:rsid w:val="00804507"/>
    <w:rsid w:val="00807B0E"/>
    <w:rsid w:val="00811807"/>
    <w:rsid w:val="00817686"/>
    <w:rsid w:val="00817860"/>
    <w:rsid w:val="00820391"/>
    <w:rsid w:val="008210BC"/>
    <w:rsid w:val="00821215"/>
    <w:rsid w:val="008230F3"/>
    <w:rsid w:val="00826F6A"/>
    <w:rsid w:val="00830F1C"/>
    <w:rsid w:val="0084088E"/>
    <w:rsid w:val="0084247A"/>
    <w:rsid w:val="00843288"/>
    <w:rsid w:val="00845155"/>
    <w:rsid w:val="00851C95"/>
    <w:rsid w:val="00861FCD"/>
    <w:rsid w:val="008648E9"/>
    <w:rsid w:val="00867719"/>
    <w:rsid w:val="00867BB2"/>
    <w:rsid w:val="0087077B"/>
    <w:rsid w:val="0087487A"/>
    <w:rsid w:val="00875B1E"/>
    <w:rsid w:val="00883EE2"/>
    <w:rsid w:val="008851E3"/>
    <w:rsid w:val="00887AC0"/>
    <w:rsid w:val="00890931"/>
    <w:rsid w:val="00891400"/>
    <w:rsid w:val="008915E5"/>
    <w:rsid w:val="008959A4"/>
    <w:rsid w:val="00897AD8"/>
    <w:rsid w:val="008A15F0"/>
    <w:rsid w:val="008A1AF8"/>
    <w:rsid w:val="008A6571"/>
    <w:rsid w:val="008B67A4"/>
    <w:rsid w:val="008B7AE8"/>
    <w:rsid w:val="008C0B5F"/>
    <w:rsid w:val="008C589C"/>
    <w:rsid w:val="008D5DFA"/>
    <w:rsid w:val="008D6D4E"/>
    <w:rsid w:val="008E240E"/>
    <w:rsid w:val="008E2AB2"/>
    <w:rsid w:val="008E4AAF"/>
    <w:rsid w:val="008F3673"/>
    <w:rsid w:val="00900A14"/>
    <w:rsid w:val="00904340"/>
    <w:rsid w:val="00904FEA"/>
    <w:rsid w:val="00905D1E"/>
    <w:rsid w:val="00906886"/>
    <w:rsid w:val="00907D5D"/>
    <w:rsid w:val="009116EB"/>
    <w:rsid w:val="009142A5"/>
    <w:rsid w:val="00915AA0"/>
    <w:rsid w:val="00920B7E"/>
    <w:rsid w:val="00925D61"/>
    <w:rsid w:val="009355DD"/>
    <w:rsid w:val="009411DE"/>
    <w:rsid w:val="00941556"/>
    <w:rsid w:val="009422ED"/>
    <w:rsid w:val="00942D89"/>
    <w:rsid w:val="00950321"/>
    <w:rsid w:val="00961598"/>
    <w:rsid w:val="00965798"/>
    <w:rsid w:val="00972027"/>
    <w:rsid w:val="00976456"/>
    <w:rsid w:val="009837E8"/>
    <w:rsid w:val="00985090"/>
    <w:rsid w:val="009855F3"/>
    <w:rsid w:val="00986D07"/>
    <w:rsid w:val="00990E4D"/>
    <w:rsid w:val="009944C1"/>
    <w:rsid w:val="009A0678"/>
    <w:rsid w:val="009A4178"/>
    <w:rsid w:val="009B103B"/>
    <w:rsid w:val="009B2CAF"/>
    <w:rsid w:val="009B3213"/>
    <w:rsid w:val="009B66C0"/>
    <w:rsid w:val="009B68D5"/>
    <w:rsid w:val="009C0164"/>
    <w:rsid w:val="009C7071"/>
    <w:rsid w:val="009D16CB"/>
    <w:rsid w:val="009D17C6"/>
    <w:rsid w:val="009D1918"/>
    <w:rsid w:val="009D21AC"/>
    <w:rsid w:val="009D4AC6"/>
    <w:rsid w:val="009E07B3"/>
    <w:rsid w:val="009E1B9F"/>
    <w:rsid w:val="009E5FF0"/>
    <w:rsid w:val="009E6B8F"/>
    <w:rsid w:val="009F0E52"/>
    <w:rsid w:val="009F7C1D"/>
    <w:rsid w:val="00A0384C"/>
    <w:rsid w:val="00A03D86"/>
    <w:rsid w:val="00A053E5"/>
    <w:rsid w:val="00A109CB"/>
    <w:rsid w:val="00A114F8"/>
    <w:rsid w:val="00A116C5"/>
    <w:rsid w:val="00A11AA8"/>
    <w:rsid w:val="00A24973"/>
    <w:rsid w:val="00A26E46"/>
    <w:rsid w:val="00A31695"/>
    <w:rsid w:val="00A33A25"/>
    <w:rsid w:val="00A34176"/>
    <w:rsid w:val="00A351E6"/>
    <w:rsid w:val="00A36189"/>
    <w:rsid w:val="00A42C26"/>
    <w:rsid w:val="00A447EC"/>
    <w:rsid w:val="00A54B89"/>
    <w:rsid w:val="00A56A35"/>
    <w:rsid w:val="00A57036"/>
    <w:rsid w:val="00A61113"/>
    <w:rsid w:val="00A61530"/>
    <w:rsid w:val="00A61999"/>
    <w:rsid w:val="00A71F2B"/>
    <w:rsid w:val="00A86D4D"/>
    <w:rsid w:val="00A87C01"/>
    <w:rsid w:val="00A87ECD"/>
    <w:rsid w:val="00A91A65"/>
    <w:rsid w:val="00A927D1"/>
    <w:rsid w:val="00A9305A"/>
    <w:rsid w:val="00A97245"/>
    <w:rsid w:val="00AA417B"/>
    <w:rsid w:val="00AA423A"/>
    <w:rsid w:val="00AA6539"/>
    <w:rsid w:val="00AA66F4"/>
    <w:rsid w:val="00AB008F"/>
    <w:rsid w:val="00AC5EAB"/>
    <w:rsid w:val="00AC66CF"/>
    <w:rsid w:val="00AC77D7"/>
    <w:rsid w:val="00AE2355"/>
    <w:rsid w:val="00AE480A"/>
    <w:rsid w:val="00AE4A74"/>
    <w:rsid w:val="00AE6EE0"/>
    <w:rsid w:val="00AF1ACD"/>
    <w:rsid w:val="00AF21AB"/>
    <w:rsid w:val="00AF2A42"/>
    <w:rsid w:val="00AF39F1"/>
    <w:rsid w:val="00B0159C"/>
    <w:rsid w:val="00B01FA8"/>
    <w:rsid w:val="00B061BE"/>
    <w:rsid w:val="00B06448"/>
    <w:rsid w:val="00B1280F"/>
    <w:rsid w:val="00B26CC2"/>
    <w:rsid w:val="00B33726"/>
    <w:rsid w:val="00B404C8"/>
    <w:rsid w:val="00B42E2E"/>
    <w:rsid w:val="00B42E46"/>
    <w:rsid w:val="00B47EE0"/>
    <w:rsid w:val="00B52D01"/>
    <w:rsid w:val="00B535BE"/>
    <w:rsid w:val="00B5395C"/>
    <w:rsid w:val="00B542E5"/>
    <w:rsid w:val="00B5520E"/>
    <w:rsid w:val="00B56C42"/>
    <w:rsid w:val="00B6330B"/>
    <w:rsid w:val="00B67002"/>
    <w:rsid w:val="00B672B1"/>
    <w:rsid w:val="00B6747A"/>
    <w:rsid w:val="00B72A1E"/>
    <w:rsid w:val="00B72C64"/>
    <w:rsid w:val="00B73700"/>
    <w:rsid w:val="00B74833"/>
    <w:rsid w:val="00B76D79"/>
    <w:rsid w:val="00B849E9"/>
    <w:rsid w:val="00B84FB9"/>
    <w:rsid w:val="00B86BFB"/>
    <w:rsid w:val="00B902A5"/>
    <w:rsid w:val="00B95B8C"/>
    <w:rsid w:val="00B96F37"/>
    <w:rsid w:val="00BA16F6"/>
    <w:rsid w:val="00BB20C3"/>
    <w:rsid w:val="00BB2A85"/>
    <w:rsid w:val="00BB4DD3"/>
    <w:rsid w:val="00BB681A"/>
    <w:rsid w:val="00BB789A"/>
    <w:rsid w:val="00BC143A"/>
    <w:rsid w:val="00BC3172"/>
    <w:rsid w:val="00BC483E"/>
    <w:rsid w:val="00BC4BFA"/>
    <w:rsid w:val="00BC4CFE"/>
    <w:rsid w:val="00BC641C"/>
    <w:rsid w:val="00BD08A1"/>
    <w:rsid w:val="00BD2421"/>
    <w:rsid w:val="00BD3D06"/>
    <w:rsid w:val="00BD7FEB"/>
    <w:rsid w:val="00C0184F"/>
    <w:rsid w:val="00C01C0D"/>
    <w:rsid w:val="00C03EE0"/>
    <w:rsid w:val="00C07FF7"/>
    <w:rsid w:val="00C13706"/>
    <w:rsid w:val="00C17407"/>
    <w:rsid w:val="00C1773D"/>
    <w:rsid w:val="00C21392"/>
    <w:rsid w:val="00C22B24"/>
    <w:rsid w:val="00C2505A"/>
    <w:rsid w:val="00C30C2C"/>
    <w:rsid w:val="00C33971"/>
    <w:rsid w:val="00C360CB"/>
    <w:rsid w:val="00C404F8"/>
    <w:rsid w:val="00C4184D"/>
    <w:rsid w:val="00C41C49"/>
    <w:rsid w:val="00C43B4C"/>
    <w:rsid w:val="00C50C4E"/>
    <w:rsid w:val="00C5190E"/>
    <w:rsid w:val="00C52A9A"/>
    <w:rsid w:val="00C55430"/>
    <w:rsid w:val="00C57DB9"/>
    <w:rsid w:val="00C60273"/>
    <w:rsid w:val="00C642B8"/>
    <w:rsid w:val="00C7087A"/>
    <w:rsid w:val="00C73568"/>
    <w:rsid w:val="00C741D6"/>
    <w:rsid w:val="00C75E34"/>
    <w:rsid w:val="00C77E14"/>
    <w:rsid w:val="00C81761"/>
    <w:rsid w:val="00C81D5B"/>
    <w:rsid w:val="00C82679"/>
    <w:rsid w:val="00C84FE3"/>
    <w:rsid w:val="00C94D39"/>
    <w:rsid w:val="00C95DFA"/>
    <w:rsid w:val="00C96FCC"/>
    <w:rsid w:val="00CA0832"/>
    <w:rsid w:val="00CA1053"/>
    <w:rsid w:val="00CA1902"/>
    <w:rsid w:val="00CA4A50"/>
    <w:rsid w:val="00CA548E"/>
    <w:rsid w:val="00CA5C91"/>
    <w:rsid w:val="00CA5E75"/>
    <w:rsid w:val="00CA6792"/>
    <w:rsid w:val="00CB38A8"/>
    <w:rsid w:val="00CB5E44"/>
    <w:rsid w:val="00CB7285"/>
    <w:rsid w:val="00CC3033"/>
    <w:rsid w:val="00CC4025"/>
    <w:rsid w:val="00CC52F2"/>
    <w:rsid w:val="00CD0004"/>
    <w:rsid w:val="00CD008F"/>
    <w:rsid w:val="00CD1950"/>
    <w:rsid w:val="00CD2A76"/>
    <w:rsid w:val="00CD31BA"/>
    <w:rsid w:val="00CD35DA"/>
    <w:rsid w:val="00CD7FCC"/>
    <w:rsid w:val="00CE2798"/>
    <w:rsid w:val="00CE2926"/>
    <w:rsid w:val="00CE4349"/>
    <w:rsid w:val="00CF265A"/>
    <w:rsid w:val="00CF4051"/>
    <w:rsid w:val="00CF4DF3"/>
    <w:rsid w:val="00CF4F26"/>
    <w:rsid w:val="00CF57E2"/>
    <w:rsid w:val="00CF799D"/>
    <w:rsid w:val="00D00609"/>
    <w:rsid w:val="00D008A1"/>
    <w:rsid w:val="00D00FA4"/>
    <w:rsid w:val="00D0315E"/>
    <w:rsid w:val="00D07919"/>
    <w:rsid w:val="00D14FEA"/>
    <w:rsid w:val="00D26003"/>
    <w:rsid w:val="00D30613"/>
    <w:rsid w:val="00D34A57"/>
    <w:rsid w:val="00D36E69"/>
    <w:rsid w:val="00D51173"/>
    <w:rsid w:val="00D51E94"/>
    <w:rsid w:val="00D52B0C"/>
    <w:rsid w:val="00D535E9"/>
    <w:rsid w:val="00D57006"/>
    <w:rsid w:val="00D6084E"/>
    <w:rsid w:val="00D60B76"/>
    <w:rsid w:val="00D62298"/>
    <w:rsid w:val="00D6559C"/>
    <w:rsid w:val="00D66139"/>
    <w:rsid w:val="00D67440"/>
    <w:rsid w:val="00D73B3C"/>
    <w:rsid w:val="00D742F0"/>
    <w:rsid w:val="00D750D8"/>
    <w:rsid w:val="00D754BF"/>
    <w:rsid w:val="00D77187"/>
    <w:rsid w:val="00D8476B"/>
    <w:rsid w:val="00D85586"/>
    <w:rsid w:val="00D85804"/>
    <w:rsid w:val="00D932C9"/>
    <w:rsid w:val="00D93C01"/>
    <w:rsid w:val="00D93FB9"/>
    <w:rsid w:val="00D95FDD"/>
    <w:rsid w:val="00DA3BAE"/>
    <w:rsid w:val="00DA3E1E"/>
    <w:rsid w:val="00DA4652"/>
    <w:rsid w:val="00DA4D76"/>
    <w:rsid w:val="00DA5FEB"/>
    <w:rsid w:val="00DB2D3A"/>
    <w:rsid w:val="00DB6198"/>
    <w:rsid w:val="00DC5783"/>
    <w:rsid w:val="00DD018E"/>
    <w:rsid w:val="00DD0567"/>
    <w:rsid w:val="00DD29FD"/>
    <w:rsid w:val="00DD3CF9"/>
    <w:rsid w:val="00DF0509"/>
    <w:rsid w:val="00DF3791"/>
    <w:rsid w:val="00DF43CF"/>
    <w:rsid w:val="00E03F3C"/>
    <w:rsid w:val="00E056AD"/>
    <w:rsid w:val="00E144A0"/>
    <w:rsid w:val="00E21412"/>
    <w:rsid w:val="00E24A2F"/>
    <w:rsid w:val="00E263C8"/>
    <w:rsid w:val="00E26A72"/>
    <w:rsid w:val="00E319CA"/>
    <w:rsid w:val="00E32839"/>
    <w:rsid w:val="00E33246"/>
    <w:rsid w:val="00E337BC"/>
    <w:rsid w:val="00E34814"/>
    <w:rsid w:val="00E4199A"/>
    <w:rsid w:val="00E44D10"/>
    <w:rsid w:val="00E4555D"/>
    <w:rsid w:val="00E51566"/>
    <w:rsid w:val="00E54AB6"/>
    <w:rsid w:val="00E567DC"/>
    <w:rsid w:val="00E5721A"/>
    <w:rsid w:val="00E6304B"/>
    <w:rsid w:val="00E647DB"/>
    <w:rsid w:val="00E65889"/>
    <w:rsid w:val="00E75283"/>
    <w:rsid w:val="00E83914"/>
    <w:rsid w:val="00E875CF"/>
    <w:rsid w:val="00E87633"/>
    <w:rsid w:val="00E87B51"/>
    <w:rsid w:val="00E92652"/>
    <w:rsid w:val="00E9528C"/>
    <w:rsid w:val="00EA104D"/>
    <w:rsid w:val="00EA449A"/>
    <w:rsid w:val="00EA5347"/>
    <w:rsid w:val="00EA66F4"/>
    <w:rsid w:val="00EA7532"/>
    <w:rsid w:val="00EB0084"/>
    <w:rsid w:val="00EB15F3"/>
    <w:rsid w:val="00EB2368"/>
    <w:rsid w:val="00EB48BB"/>
    <w:rsid w:val="00EB6102"/>
    <w:rsid w:val="00EB6748"/>
    <w:rsid w:val="00EC137F"/>
    <w:rsid w:val="00EC2531"/>
    <w:rsid w:val="00EC3EEE"/>
    <w:rsid w:val="00EC4D74"/>
    <w:rsid w:val="00EC6C74"/>
    <w:rsid w:val="00EC6D53"/>
    <w:rsid w:val="00EC7F34"/>
    <w:rsid w:val="00ED33FA"/>
    <w:rsid w:val="00ED5865"/>
    <w:rsid w:val="00EE2337"/>
    <w:rsid w:val="00EE2667"/>
    <w:rsid w:val="00EE56E8"/>
    <w:rsid w:val="00EF2993"/>
    <w:rsid w:val="00F11036"/>
    <w:rsid w:val="00F26CB8"/>
    <w:rsid w:val="00F330DA"/>
    <w:rsid w:val="00F35008"/>
    <w:rsid w:val="00F35160"/>
    <w:rsid w:val="00F41FD4"/>
    <w:rsid w:val="00F45BF9"/>
    <w:rsid w:val="00F45EC9"/>
    <w:rsid w:val="00F50214"/>
    <w:rsid w:val="00F52C39"/>
    <w:rsid w:val="00F54F98"/>
    <w:rsid w:val="00F574C0"/>
    <w:rsid w:val="00F60178"/>
    <w:rsid w:val="00F67489"/>
    <w:rsid w:val="00F80C59"/>
    <w:rsid w:val="00F81442"/>
    <w:rsid w:val="00F82411"/>
    <w:rsid w:val="00F91F01"/>
    <w:rsid w:val="00F933AF"/>
    <w:rsid w:val="00F9378C"/>
    <w:rsid w:val="00F9639B"/>
    <w:rsid w:val="00FA06DB"/>
    <w:rsid w:val="00FA581F"/>
    <w:rsid w:val="00FB5556"/>
    <w:rsid w:val="00FD1764"/>
    <w:rsid w:val="00FD270F"/>
    <w:rsid w:val="00FD4C0E"/>
    <w:rsid w:val="00FD5113"/>
    <w:rsid w:val="00FD54E4"/>
    <w:rsid w:val="00FD595C"/>
    <w:rsid w:val="00FD76FB"/>
    <w:rsid w:val="00FD774F"/>
    <w:rsid w:val="00FE44CB"/>
    <w:rsid w:val="00FF1E7E"/>
    <w:rsid w:val="00FF2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B37EDF"/>
  <w15:chartTrackingRefBased/>
  <w15:docId w15:val="{4AC83D55-C347-7A48-8B4B-CBC239402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798"/>
    <w:pPr>
      <w:spacing w:after="160" w:line="259"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650DEC"/>
  </w:style>
  <w:style w:type="paragraph" w:styleId="Header">
    <w:name w:val="header"/>
    <w:basedOn w:val="Normal"/>
    <w:link w:val="HeaderChar"/>
    <w:uiPriority w:val="99"/>
    <w:unhideWhenUsed/>
    <w:rsid w:val="009657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5798"/>
    <w:rPr>
      <w:sz w:val="22"/>
      <w:szCs w:val="22"/>
    </w:rPr>
  </w:style>
  <w:style w:type="paragraph" w:styleId="Footer">
    <w:name w:val="footer"/>
    <w:basedOn w:val="Normal"/>
    <w:link w:val="FooterChar"/>
    <w:uiPriority w:val="99"/>
    <w:unhideWhenUsed/>
    <w:rsid w:val="009657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5798"/>
    <w:rPr>
      <w:sz w:val="22"/>
      <w:szCs w:val="22"/>
    </w:rPr>
  </w:style>
  <w:style w:type="paragraph" w:customStyle="1" w:styleId="EndNoteBibliographyTitle">
    <w:name w:val="EndNote Bibliography Title"/>
    <w:basedOn w:val="Normal"/>
    <w:link w:val="EndNoteBibliographyTitleChar"/>
    <w:rsid w:val="00560AC6"/>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560AC6"/>
    <w:rPr>
      <w:rFonts w:ascii="Calibri" w:hAnsi="Calibri" w:cs="Calibri"/>
      <w:sz w:val="22"/>
      <w:szCs w:val="22"/>
    </w:rPr>
  </w:style>
  <w:style w:type="paragraph" w:customStyle="1" w:styleId="EndNoteBibliography">
    <w:name w:val="EndNote Bibliography"/>
    <w:basedOn w:val="Normal"/>
    <w:link w:val="EndNoteBibliographyChar"/>
    <w:rsid w:val="00560AC6"/>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560AC6"/>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311</Words>
  <Characters>1775</Characters>
  <Application>Microsoft Office Word</Application>
  <DocSecurity>0</DocSecurity>
  <Lines>14</Lines>
  <Paragraphs>4</Paragraphs>
  <ScaleCrop>false</ScaleCrop>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Kalra</dc:creator>
  <cp:keywords/>
  <dc:description/>
  <cp:lastModifiedBy>Andrew Kalra</cp:lastModifiedBy>
  <cp:revision>5</cp:revision>
  <dcterms:created xsi:type="dcterms:W3CDTF">2023-11-05T23:08:00Z</dcterms:created>
  <dcterms:modified xsi:type="dcterms:W3CDTF">2023-11-05T23:09:00Z</dcterms:modified>
</cp:coreProperties>
</file>