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DB67CF" w14:textId="0EE7A3F1" w:rsidR="00844DDA" w:rsidRPr="00373F4E" w:rsidRDefault="00373F4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Appendix A</w:t>
      </w:r>
      <w:r w:rsidR="00844DDA" w:rsidRPr="00373F4E">
        <w:rPr>
          <w:rFonts w:ascii="Times New Roman" w:hAnsi="Times New Roman" w:cs="Times New Roman"/>
        </w:rPr>
        <w:t xml:space="preserve">. </w:t>
      </w:r>
      <w:r w:rsidRPr="00E43B66">
        <w:rPr>
          <w:rFonts w:ascii="Times New Roman" w:hAnsi="Times New Roman" w:cs="Times New Roman"/>
        </w:rPr>
        <w:t>Detailed descriptions of the clinical features and outcomes of patients with posterior spinal artery infarctions.</w:t>
      </w:r>
    </w:p>
    <w:tbl>
      <w:tblPr>
        <w:tblStyle w:val="TableGrid"/>
        <w:tblW w:w="14485" w:type="dxa"/>
        <w:tblLayout w:type="fixed"/>
        <w:tblLook w:val="04A0" w:firstRow="1" w:lastRow="0" w:firstColumn="1" w:lastColumn="0" w:noHBand="0" w:noVBand="1"/>
      </w:tblPr>
      <w:tblGrid>
        <w:gridCol w:w="558"/>
        <w:gridCol w:w="450"/>
        <w:gridCol w:w="533"/>
        <w:gridCol w:w="434"/>
        <w:gridCol w:w="1260"/>
        <w:gridCol w:w="1350"/>
        <w:gridCol w:w="540"/>
        <w:gridCol w:w="2970"/>
        <w:gridCol w:w="900"/>
        <w:gridCol w:w="720"/>
        <w:gridCol w:w="1710"/>
        <w:gridCol w:w="810"/>
        <w:gridCol w:w="1260"/>
        <w:gridCol w:w="990"/>
      </w:tblGrid>
      <w:tr w:rsidR="00373F4E" w:rsidRPr="00373F4E" w14:paraId="6E56F386" w14:textId="77777777" w:rsidTr="00354C9F">
        <w:tc>
          <w:tcPr>
            <w:tcW w:w="558" w:type="dxa"/>
            <w:shd w:val="clear" w:color="auto" w:fill="000000" w:themeFill="text1"/>
          </w:tcPr>
          <w:p w14:paraId="452A4C10" w14:textId="77777777" w:rsidR="00A62315" w:rsidRPr="00373F4E" w:rsidRDefault="00A6231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Ref</w:t>
            </w:r>
          </w:p>
          <w:p w14:paraId="02B4CFD1" w14:textId="77777777" w:rsidR="00A62315" w:rsidRPr="00373F4E" w:rsidRDefault="00A6231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000000" w:themeFill="text1"/>
          </w:tcPr>
          <w:p w14:paraId="6D953BC5" w14:textId="77777777" w:rsidR="00A62315" w:rsidRPr="00373F4E" w:rsidRDefault="00A6231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Pt</w:t>
            </w:r>
          </w:p>
        </w:tc>
        <w:tc>
          <w:tcPr>
            <w:tcW w:w="533" w:type="dxa"/>
            <w:shd w:val="clear" w:color="auto" w:fill="000000" w:themeFill="text1"/>
          </w:tcPr>
          <w:p w14:paraId="1122F347" w14:textId="513F9E6F" w:rsidR="00A62315" w:rsidRPr="00373F4E" w:rsidRDefault="00A6231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Age (</w:t>
            </w:r>
            <w:proofErr w:type="spellStart"/>
            <w:r w:rsidRPr="00373F4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y</w:t>
            </w:r>
            <w:r w:rsidR="00EC00C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</w:t>
            </w:r>
            <w:proofErr w:type="spellEnd"/>
            <w:r w:rsidRPr="00373F4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434" w:type="dxa"/>
            <w:shd w:val="clear" w:color="auto" w:fill="000000" w:themeFill="text1"/>
          </w:tcPr>
          <w:p w14:paraId="04DB94D5" w14:textId="269C77E5" w:rsidR="00A62315" w:rsidRPr="00373F4E" w:rsidRDefault="00A6231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M/F</w:t>
            </w:r>
          </w:p>
        </w:tc>
        <w:tc>
          <w:tcPr>
            <w:tcW w:w="1260" w:type="dxa"/>
            <w:shd w:val="clear" w:color="auto" w:fill="000000" w:themeFill="text1"/>
          </w:tcPr>
          <w:p w14:paraId="76E95F08" w14:textId="77777777" w:rsidR="00A62315" w:rsidRPr="00373F4E" w:rsidRDefault="00A6231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PMHx</w:t>
            </w:r>
          </w:p>
        </w:tc>
        <w:tc>
          <w:tcPr>
            <w:tcW w:w="1350" w:type="dxa"/>
            <w:shd w:val="clear" w:color="auto" w:fill="000000" w:themeFill="text1"/>
          </w:tcPr>
          <w:p w14:paraId="71EFA3D3" w14:textId="77777777" w:rsidR="00A62315" w:rsidRPr="00373F4E" w:rsidRDefault="00A6231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Preceding event</w:t>
            </w:r>
          </w:p>
        </w:tc>
        <w:tc>
          <w:tcPr>
            <w:tcW w:w="540" w:type="dxa"/>
            <w:shd w:val="clear" w:color="auto" w:fill="000000" w:themeFill="text1"/>
          </w:tcPr>
          <w:p w14:paraId="116CC17A" w14:textId="77777777" w:rsidR="00A62315" w:rsidRPr="00373F4E" w:rsidRDefault="00A6231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Pain</w:t>
            </w:r>
          </w:p>
        </w:tc>
        <w:tc>
          <w:tcPr>
            <w:tcW w:w="2970" w:type="dxa"/>
            <w:shd w:val="clear" w:color="auto" w:fill="000000" w:themeFill="text1"/>
          </w:tcPr>
          <w:p w14:paraId="1447277C" w14:textId="216B7A8F" w:rsidR="00A62315" w:rsidRPr="00373F4E" w:rsidRDefault="00A6231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Neurological symptoms</w:t>
            </w:r>
          </w:p>
        </w:tc>
        <w:tc>
          <w:tcPr>
            <w:tcW w:w="900" w:type="dxa"/>
            <w:shd w:val="clear" w:color="auto" w:fill="000000" w:themeFill="text1"/>
          </w:tcPr>
          <w:p w14:paraId="64E46B85" w14:textId="7B7473FE" w:rsidR="00A62315" w:rsidRPr="00373F4E" w:rsidRDefault="00354C9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Impaired mobility </w:t>
            </w:r>
          </w:p>
        </w:tc>
        <w:tc>
          <w:tcPr>
            <w:tcW w:w="720" w:type="dxa"/>
            <w:shd w:val="clear" w:color="auto" w:fill="000000" w:themeFill="text1"/>
          </w:tcPr>
          <w:p w14:paraId="08C28270" w14:textId="0EAED9C1" w:rsidR="00A62315" w:rsidRPr="00373F4E" w:rsidRDefault="00A6231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BSS</w:t>
            </w:r>
          </w:p>
        </w:tc>
        <w:tc>
          <w:tcPr>
            <w:tcW w:w="1710" w:type="dxa"/>
            <w:shd w:val="clear" w:color="auto" w:fill="000000" w:themeFill="text1"/>
          </w:tcPr>
          <w:p w14:paraId="2912B39E" w14:textId="36700F9D" w:rsidR="00A62315" w:rsidRPr="00373F4E" w:rsidRDefault="00A6231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Cord infarct (&amp; other sites)</w:t>
            </w:r>
          </w:p>
        </w:tc>
        <w:tc>
          <w:tcPr>
            <w:tcW w:w="810" w:type="dxa"/>
            <w:shd w:val="clear" w:color="auto" w:fill="000000" w:themeFill="text1"/>
          </w:tcPr>
          <w:p w14:paraId="1103046E" w14:textId="2F677D43" w:rsidR="00A62315" w:rsidRPr="00373F4E" w:rsidRDefault="00A6231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Cause</w:t>
            </w:r>
          </w:p>
        </w:tc>
        <w:tc>
          <w:tcPr>
            <w:tcW w:w="1260" w:type="dxa"/>
            <w:shd w:val="clear" w:color="auto" w:fill="000000" w:themeFill="text1"/>
          </w:tcPr>
          <w:p w14:paraId="4D817F54" w14:textId="175E201F" w:rsidR="00A62315" w:rsidRPr="00373F4E" w:rsidRDefault="00A6231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Treatment</w:t>
            </w:r>
          </w:p>
        </w:tc>
        <w:tc>
          <w:tcPr>
            <w:tcW w:w="990" w:type="dxa"/>
            <w:shd w:val="clear" w:color="auto" w:fill="000000" w:themeFill="text1"/>
          </w:tcPr>
          <w:p w14:paraId="7BFE8591" w14:textId="7B099C7C" w:rsidR="00A62315" w:rsidRPr="00373F4E" w:rsidRDefault="00860C2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Ambulant</w:t>
            </w:r>
            <w:r w:rsidR="00A62315" w:rsidRPr="00373F4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(time-pt)</w:t>
            </w:r>
          </w:p>
        </w:tc>
      </w:tr>
      <w:tr w:rsidR="00373F4E" w:rsidRPr="00373F4E" w14:paraId="6DCA0291" w14:textId="77777777" w:rsidTr="00354C9F">
        <w:trPr>
          <w:trHeight w:val="53"/>
        </w:trPr>
        <w:tc>
          <w:tcPr>
            <w:tcW w:w="558" w:type="dxa"/>
          </w:tcPr>
          <w:p w14:paraId="18C95298" w14:textId="7E0F6F4C" w:rsidR="00A62315" w:rsidRPr="00373F4E" w:rsidRDefault="00B7097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[4]</w:t>
            </w:r>
          </w:p>
        </w:tc>
        <w:tc>
          <w:tcPr>
            <w:tcW w:w="450" w:type="dxa"/>
            <w:shd w:val="clear" w:color="auto" w:fill="auto"/>
          </w:tcPr>
          <w:p w14:paraId="7E724EE2" w14:textId="77777777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33" w:type="dxa"/>
          </w:tcPr>
          <w:p w14:paraId="024920C0" w14:textId="77777777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434" w:type="dxa"/>
          </w:tcPr>
          <w:p w14:paraId="4A7A27E9" w14:textId="77777777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60" w:type="dxa"/>
          </w:tcPr>
          <w:p w14:paraId="4B59FE65" w14:textId="77777777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Nil</w:t>
            </w:r>
          </w:p>
        </w:tc>
        <w:tc>
          <w:tcPr>
            <w:tcW w:w="1350" w:type="dxa"/>
          </w:tcPr>
          <w:p w14:paraId="568156FC" w14:textId="77777777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Neck trauma</w:t>
            </w:r>
          </w:p>
        </w:tc>
        <w:tc>
          <w:tcPr>
            <w:tcW w:w="540" w:type="dxa"/>
          </w:tcPr>
          <w:p w14:paraId="3AF2E9C6" w14:textId="77777777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2970" w:type="dxa"/>
          </w:tcPr>
          <w:p w14:paraId="13FF1DCF" w14:textId="164E825E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R-sided weakness &amp; numbness</w:t>
            </w:r>
          </w:p>
        </w:tc>
        <w:tc>
          <w:tcPr>
            <w:tcW w:w="900" w:type="dxa"/>
          </w:tcPr>
          <w:p w14:paraId="07A885AA" w14:textId="6FCF7DC2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720" w:type="dxa"/>
          </w:tcPr>
          <w:p w14:paraId="3D274F9D" w14:textId="29FDC62D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Y, P</w:t>
            </w:r>
          </w:p>
        </w:tc>
        <w:tc>
          <w:tcPr>
            <w:tcW w:w="1710" w:type="dxa"/>
          </w:tcPr>
          <w:p w14:paraId="28260377" w14:textId="75858B25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R, C1-3</w:t>
            </w:r>
          </w:p>
        </w:tc>
        <w:tc>
          <w:tcPr>
            <w:tcW w:w="810" w:type="dxa"/>
          </w:tcPr>
          <w:p w14:paraId="5BB8E936" w14:textId="23A9368D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Trauma</w:t>
            </w:r>
          </w:p>
        </w:tc>
        <w:tc>
          <w:tcPr>
            <w:tcW w:w="1260" w:type="dxa"/>
          </w:tcPr>
          <w:p w14:paraId="555FC65E" w14:textId="098286B0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APT, statin</w:t>
            </w:r>
          </w:p>
        </w:tc>
        <w:tc>
          <w:tcPr>
            <w:tcW w:w="990" w:type="dxa"/>
          </w:tcPr>
          <w:p w14:paraId="5649F1B1" w14:textId="0E3E8FA0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 (3m</w:t>
            </w:r>
            <w:r w:rsidR="00EC00C0">
              <w:rPr>
                <w:rFonts w:ascii="Times New Roman" w:hAnsi="Times New Roman" w:cs="Times New Roman"/>
                <w:sz w:val="16"/>
                <w:szCs w:val="16"/>
              </w:rPr>
              <w:t>n</w:t>
            </w: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373F4E" w:rsidRPr="00373F4E" w14:paraId="4C3FCD21" w14:textId="77777777" w:rsidTr="00354C9F">
        <w:tc>
          <w:tcPr>
            <w:tcW w:w="558" w:type="dxa"/>
          </w:tcPr>
          <w:p w14:paraId="79D16AC2" w14:textId="312DB28B" w:rsidR="00A62315" w:rsidRPr="00373F4E" w:rsidRDefault="00B7097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[5]</w:t>
            </w:r>
          </w:p>
        </w:tc>
        <w:tc>
          <w:tcPr>
            <w:tcW w:w="450" w:type="dxa"/>
            <w:shd w:val="clear" w:color="auto" w:fill="auto"/>
          </w:tcPr>
          <w:p w14:paraId="71F99EDE" w14:textId="77777777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33" w:type="dxa"/>
          </w:tcPr>
          <w:p w14:paraId="1050975F" w14:textId="46C02E7B" w:rsidR="00A62315" w:rsidRPr="00F37F68" w:rsidRDefault="00A62315">
            <w:pP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60s</w:t>
            </w:r>
            <w:r w:rsidR="00F37F6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434" w:type="dxa"/>
          </w:tcPr>
          <w:p w14:paraId="7ECBE090" w14:textId="77777777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60" w:type="dxa"/>
          </w:tcPr>
          <w:p w14:paraId="6E72F855" w14:textId="19CF0757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Htn</w:t>
            </w:r>
            <w:proofErr w:type="spellEnd"/>
          </w:p>
        </w:tc>
        <w:tc>
          <w:tcPr>
            <w:tcW w:w="1350" w:type="dxa"/>
          </w:tcPr>
          <w:p w14:paraId="4BADD72E" w14:textId="77777777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Nil</w:t>
            </w:r>
          </w:p>
        </w:tc>
        <w:tc>
          <w:tcPr>
            <w:tcW w:w="540" w:type="dxa"/>
          </w:tcPr>
          <w:p w14:paraId="6724D4C1" w14:textId="77777777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2970" w:type="dxa"/>
          </w:tcPr>
          <w:p w14:paraId="0B02D02D" w14:textId="17E4F2DF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L-sided numbness</w:t>
            </w:r>
          </w:p>
        </w:tc>
        <w:tc>
          <w:tcPr>
            <w:tcW w:w="900" w:type="dxa"/>
          </w:tcPr>
          <w:p w14:paraId="4E1A7353" w14:textId="06186B20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720" w:type="dxa"/>
          </w:tcPr>
          <w:p w14:paraId="05F8FC95" w14:textId="671C9203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1710" w:type="dxa"/>
          </w:tcPr>
          <w:p w14:paraId="3BFE9661" w14:textId="3DC6D3E7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L, C1</w:t>
            </w:r>
          </w:p>
        </w:tc>
        <w:tc>
          <w:tcPr>
            <w:tcW w:w="810" w:type="dxa"/>
          </w:tcPr>
          <w:p w14:paraId="6DF8A98F" w14:textId="31B7129B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ATH</w:t>
            </w:r>
          </w:p>
        </w:tc>
        <w:tc>
          <w:tcPr>
            <w:tcW w:w="1260" w:type="dxa"/>
          </w:tcPr>
          <w:p w14:paraId="30DBCE32" w14:textId="6F528243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APT, statin</w:t>
            </w:r>
          </w:p>
        </w:tc>
        <w:tc>
          <w:tcPr>
            <w:tcW w:w="990" w:type="dxa"/>
          </w:tcPr>
          <w:p w14:paraId="7B822E86" w14:textId="1118B522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 (3m</w:t>
            </w:r>
            <w:r w:rsidR="00EC00C0">
              <w:rPr>
                <w:rFonts w:ascii="Times New Roman" w:hAnsi="Times New Roman" w:cs="Times New Roman"/>
                <w:sz w:val="16"/>
                <w:szCs w:val="16"/>
              </w:rPr>
              <w:t>n</w:t>
            </w: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373F4E" w:rsidRPr="00373F4E" w14:paraId="554F3278" w14:textId="77777777" w:rsidTr="00354C9F">
        <w:tc>
          <w:tcPr>
            <w:tcW w:w="558" w:type="dxa"/>
          </w:tcPr>
          <w:p w14:paraId="46AD4DF8" w14:textId="412742C2" w:rsidR="00A62315" w:rsidRPr="00373F4E" w:rsidRDefault="00B7097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[6]</w:t>
            </w:r>
          </w:p>
        </w:tc>
        <w:tc>
          <w:tcPr>
            <w:tcW w:w="450" w:type="dxa"/>
            <w:shd w:val="clear" w:color="auto" w:fill="auto"/>
          </w:tcPr>
          <w:p w14:paraId="0194FAEA" w14:textId="77777777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533" w:type="dxa"/>
          </w:tcPr>
          <w:p w14:paraId="4B6A91FD" w14:textId="77777777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434" w:type="dxa"/>
          </w:tcPr>
          <w:p w14:paraId="526F6C7B" w14:textId="77777777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60" w:type="dxa"/>
          </w:tcPr>
          <w:p w14:paraId="17A17A43" w14:textId="77777777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350" w:type="dxa"/>
          </w:tcPr>
          <w:p w14:paraId="28DC0C12" w14:textId="77777777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Nil</w:t>
            </w:r>
          </w:p>
        </w:tc>
        <w:tc>
          <w:tcPr>
            <w:tcW w:w="540" w:type="dxa"/>
          </w:tcPr>
          <w:p w14:paraId="1CC7DD11" w14:textId="77777777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2970" w:type="dxa"/>
          </w:tcPr>
          <w:p w14:paraId="3A789670" w14:textId="286367A5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L-sided numbness, incl. face</w:t>
            </w:r>
          </w:p>
        </w:tc>
        <w:tc>
          <w:tcPr>
            <w:tcW w:w="900" w:type="dxa"/>
          </w:tcPr>
          <w:p w14:paraId="5E81484D" w14:textId="71D2509C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720" w:type="dxa"/>
          </w:tcPr>
          <w:p w14:paraId="3F30288B" w14:textId="67C7291E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1710" w:type="dxa"/>
          </w:tcPr>
          <w:p w14:paraId="35903EE1" w14:textId="7FADBD03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L, C1</w:t>
            </w:r>
          </w:p>
        </w:tc>
        <w:tc>
          <w:tcPr>
            <w:tcW w:w="810" w:type="dxa"/>
          </w:tcPr>
          <w:p w14:paraId="160CFAF3" w14:textId="5D511A84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VAD</w:t>
            </w:r>
          </w:p>
        </w:tc>
        <w:tc>
          <w:tcPr>
            <w:tcW w:w="1260" w:type="dxa"/>
          </w:tcPr>
          <w:p w14:paraId="79C9042B" w14:textId="2C542A8A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0" w:type="dxa"/>
          </w:tcPr>
          <w:p w14:paraId="2FB1DBEF" w14:textId="4F4B8530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373F4E" w:rsidRPr="00373F4E" w14:paraId="18237739" w14:textId="77777777" w:rsidTr="00354C9F">
        <w:tc>
          <w:tcPr>
            <w:tcW w:w="558" w:type="dxa"/>
          </w:tcPr>
          <w:p w14:paraId="5A500CD8" w14:textId="2F9D95D9" w:rsidR="00B70973" w:rsidRPr="00373F4E" w:rsidRDefault="00B7097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[7]</w:t>
            </w:r>
          </w:p>
        </w:tc>
        <w:tc>
          <w:tcPr>
            <w:tcW w:w="450" w:type="dxa"/>
            <w:shd w:val="clear" w:color="auto" w:fill="auto"/>
          </w:tcPr>
          <w:p w14:paraId="4C099FD9" w14:textId="77777777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533" w:type="dxa"/>
          </w:tcPr>
          <w:p w14:paraId="28461875" w14:textId="77777777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63</w:t>
            </w:r>
          </w:p>
        </w:tc>
        <w:tc>
          <w:tcPr>
            <w:tcW w:w="434" w:type="dxa"/>
          </w:tcPr>
          <w:p w14:paraId="24250511" w14:textId="77777777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60" w:type="dxa"/>
          </w:tcPr>
          <w:p w14:paraId="3B40185F" w14:textId="3AF7DEAA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Htn</w:t>
            </w:r>
            <w:proofErr w:type="spellEnd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, DM</w:t>
            </w:r>
          </w:p>
        </w:tc>
        <w:tc>
          <w:tcPr>
            <w:tcW w:w="1350" w:type="dxa"/>
          </w:tcPr>
          <w:p w14:paraId="24F3BB05" w14:textId="303D2DEF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Lifting boxes</w:t>
            </w:r>
          </w:p>
        </w:tc>
        <w:tc>
          <w:tcPr>
            <w:tcW w:w="540" w:type="dxa"/>
          </w:tcPr>
          <w:p w14:paraId="355A85BC" w14:textId="77777777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2970" w:type="dxa"/>
          </w:tcPr>
          <w:p w14:paraId="6CC94BBF" w14:textId="1B03E63A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Bi</w:t>
            </w:r>
            <w:r w:rsidR="005B03A8" w:rsidRPr="00373F4E">
              <w:rPr>
                <w:rFonts w:ascii="Times New Roman" w:hAnsi="Times New Roman" w:cs="Times New Roman"/>
                <w:sz w:val="16"/>
                <w:szCs w:val="16"/>
              </w:rPr>
              <w:t>l</w:t>
            </w: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 xml:space="preserve"> numbness of LLs</w:t>
            </w:r>
          </w:p>
        </w:tc>
        <w:tc>
          <w:tcPr>
            <w:tcW w:w="900" w:type="dxa"/>
          </w:tcPr>
          <w:p w14:paraId="71ADE1D9" w14:textId="5E98BD5A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720" w:type="dxa"/>
          </w:tcPr>
          <w:p w14:paraId="016BBF0C" w14:textId="20BF9B19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1710" w:type="dxa"/>
          </w:tcPr>
          <w:p w14:paraId="1D8CEF20" w14:textId="6A326F2D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Bil, C4-5 (&amp; vert)</w:t>
            </w:r>
          </w:p>
        </w:tc>
        <w:tc>
          <w:tcPr>
            <w:tcW w:w="810" w:type="dxa"/>
          </w:tcPr>
          <w:p w14:paraId="34A96767" w14:textId="2B05762E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FCE</w:t>
            </w:r>
          </w:p>
        </w:tc>
        <w:tc>
          <w:tcPr>
            <w:tcW w:w="1260" w:type="dxa"/>
          </w:tcPr>
          <w:p w14:paraId="42BE6835" w14:textId="653E80E3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APT</w:t>
            </w:r>
          </w:p>
        </w:tc>
        <w:tc>
          <w:tcPr>
            <w:tcW w:w="990" w:type="dxa"/>
          </w:tcPr>
          <w:p w14:paraId="1DB08678" w14:textId="6010728B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 (pre-dc)</w:t>
            </w:r>
          </w:p>
        </w:tc>
      </w:tr>
      <w:tr w:rsidR="00373F4E" w:rsidRPr="00373F4E" w14:paraId="53A486E1" w14:textId="77777777" w:rsidTr="00354C9F">
        <w:tc>
          <w:tcPr>
            <w:tcW w:w="558" w:type="dxa"/>
          </w:tcPr>
          <w:p w14:paraId="23A18014" w14:textId="415B5168" w:rsidR="00A62315" w:rsidRPr="00373F4E" w:rsidRDefault="00CD20E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[8]</w:t>
            </w:r>
          </w:p>
        </w:tc>
        <w:tc>
          <w:tcPr>
            <w:tcW w:w="450" w:type="dxa"/>
            <w:shd w:val="clear" w:color="auto" w:fill="auto"/>
          </w:tcPr>
          <w:p w14:paraId="05BB45DA" w14:textId="77777777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33" w:type="dxa"/>
          </w:tcPr>
          <w:p w14:paraId="7C7373B7" w14:textId="77777777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434" w:type="dxa"/>
          </w:tcPr>
          <w:p w14:paraId="742B242B" w14:textId="77777777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60" w:type="dxa"/>
          </w:tcPr>
          <w:p w14:paraId="36178D04" w14:textId="77777777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Nil</w:t>
            </w:r>
          </w:p>
        </w:tc>
        <w:tc>
          <w:tcPr>
            <w:tcW w:w="1350" w:type="dxa"/>
          </w:tcPr>
          <w:p w14:paraId="4089B4FC" w14:textId="77777777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Nil</w:t>
            </w:r>
          </w:p>
        </w:tc>
        <w:tc>
          <w:tcPr>
            <w:tcW w:w="540" w:type="dxa"/>
          </w:tcPr>
          <w:p w14:paraId="7DF0FBEA" w14:textId="77777777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2970" w:type="dxa"/>
          </w:tcPr>
          <w:p w14:paraId="20FD2E14" w14:textId="6533E2D6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Dizziness, diplopia; L-sided numbness</w:t>
            </w:r>
          </w:p>
        </w:tc>
        <w:tc>
          <w:tcPr>
            <w:tcW w:w="900" w:type="dxa"/>
          </w:tcPr>
          <w:p w14:paraId="3C65601A" w14:textId="24A4FD4A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720" w:type="dxa"/>
          </w:tcPr>
          <w:p w14:paraId="2BDD88AA" w14:textId="36BE44E2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1710" w:type="dxa"/>
          </w:tcPr>
          <w:p w14:paraId="6CD09B9A" w14:textId="1887BFA5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L, C1 (&amp; MO, CB)</w:t>
            </w:r>
          </w:p>
        </w:tc>
        <w:tc>
          <w:tcPr>
            <w:tcW w:w="810" w:type="dxa"/>
          </w:tcPr>
          <w:p w14:paraId="6806F341" w14:textId="4C3A9B10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VAD</w:t>
            </w:r>
          </w:p>
        </w:tc>
        <w:tc>
          <w:tcPr>
            <w:tcW w:w="1260" w:type="dxa"/>
          </w:tcPr>
          <w:p w14:paraId="19EE457B" w14:textId="13ED5945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0" w:type="dxa"/>
          </w:tcPr>
          <w:p w14:paraId="64EC2DC3" w14:textId="2A568300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 (2y</w:t>
            </w:r>
            <w:r w:rsidR="00EC00C0">
              <w:rPr>
                <w:rFonts w:ascii="Times New Roman" w:hAnsi="Times New Roman" w:cs="Times New Roman"/>
                <w:sz w:val="16"/>
                <w:szCs w:val="16"/>
              </w:rPr>
              <w:t>r</w:t>
            </w: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373F4E" w:rsidRPr="00373F4E" w14:paraId="5076E303" w14:textId="77777777" w:rsidTr="00354C9F">
        <w:tc>
          <w:tcPr>
            <w:tcW w:w="558" w:type="dxa"/>
          </w:tcPr>
          <w:p w14:paraId="69D734EF" w14:textId="674ED3C7" w:rsidR="00A62315" w:rsidRPr="00373F4E" w:rsidRDefault="00CD20E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[8]</w:t>
            </w:r>
          </w:p>
        </w:tc>
        <w:tc>
          <w:tcPr>
            <w:tcW w:w="450" w:type="dxa"/>
            <w:shd w:val="clear" w:color="auto" w:fill="auto"/>
          </w:tcPr>
          <w:p w14:paraId="0016B4CE" w14:textId="77777777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533" w:type="dxa"/>
          </w:tcPr>
          <w:p w14:paraId="0222FF9B" w14:textId="77777777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434" w:type="dxa"/>
          </w:tcPr>
          <w:p w14:paraId="13B49CB4" w14:textId="77777777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60" w:type="dxa"/>
          </w:tcPr>
          <w:p w14:paraId="12EC59CA" w14:textId="16F927D7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Htn</w:t>
            </w:r>
            <w:proofErr w:type="spellEnd"/>
          </w:p>
        </w:tc>
        <w:tc>
          <w:tcPr>
            <w:tcW w:w="1350" w:type="dxa"/>
          </w:tcPr>
          <w:p w14:paraId="103D44BD" w14:textId="77777777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Nil</w:t>
            </w:r>
          </w:p>
        </w:tc>
        <w:tc>
          <w:tcPr>
            <w:tcW w:w="540" w:type="dxa"/>
          </w:tcPr>
          <w:p w14:paraId="1982CA58" w14:textId="77777777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2970" w:type="dxa"/>
          </w:tcPr>
          <w:p w14:paraId="49993E6B" w14:textId="3044FA63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Unsteadiness, facial numbness</w:t>
            </w:r>
          </w:p>
        </w:tc>
        <w:tc>
          <w:tcPr>
            <w:tcW w:w="900" w:type="dxa"/>
          </w:tcPr>
          <w:p w14:paraId="5080DF5F" w14:textId="6895C052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720" w:type="dxa"/>
          </w:tcPr>
          <w:p w14:paraId="16FC7C37" w14:textId="1824A2A9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Y, P</w:t>
            </w:r>
          </w:p>
        </w:tc>
        <w:tc>
          <w:tcPr>
            <w:tcW w:w="1710" w:type="dxa"/>
          </w:tcPr>
          <w:p w14:paraId="6F35F61C" w14:textId="5B7CA046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L, C1 (&amp; MO)</w:t>
            </w:r>
          </w:p>
        </w:tc>
        <w:tc>
          <w:tcPr>
            <w:tcW w:w="810" w:type="dxa"/>
          </w:tcPr>
          <w:p w14:paraId="6A1448BD" w14:textId="03D476AD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Nil</w:t>
            </w:r>
          </w:p>
        </w:tc>
        <w:tc>
          <w:tcPr>
            <w:tcW w:w="1260" w:type="dxa"/>
          </w:tcPr>
          <w:p w14:paraId="042F8FDB" w14:textId="05AC140C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0" w:type="dxa"/>
          </w:tcPr>
          <w:p w14:paraId="2FAE6574" w14:textId="7BE9A22E" w:rsidR="00A62315" w:rsidRPr="00373F4E" w:rsidRDefault="00B70A4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</w:t>
            </w:r>
            <w:r w:rsidR="00A62315" w:rsidRPr="00373F4E">
              <w:rPr>
                <w:rFonts w:ascii="Times New Roman" w:hAnsi="Times New Roman" w:cs="Times New Roman"/>
                <w:sz w:val="16"/>
                <w:szCs w:val="16"/>
              </w:rPr>
              <w:t xml:space="preserve"> (6m</w:t>
            </w:r>
            <w:r w:rsidR="00EC00C0">
              <w:rPr>
                <w:rFonts w:ascii="Times New Roman" w:hAnsi="Times New Roman" w:cs="Times New Roman"/>
                <w:sz w:val="16"/>
                <w:szCs w:val="16"/>
              </w:rPr>
              <w:t>n</w:t>
            </w:r>
            <w:r w:rsidR="00A62315" w:rsidRPr="00373F4E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373F4E" w:rsidRPr="00373F4E" w14:paraId="307D259D" w14:textId="77777777" w:rsidTr="00354C9F">
        <w:tc>
          <w:tcPr>
            <w:tcW w:w="558" w:type="dxa"/>
          </w:tcPr>
          <w:p w14:paraId="7BEFDC0D" w14:textId="561F60B1" w:rsidR="00A62315" w:rsidRPr="00373F4E" w:rsidRDefault="00CD20E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[9]</w:t>
            </w:r>
          </w:p>
        </w:tc>
        <w:tc>
          <w:tcPr>
            <w:tcW w:w="450" w:type="dxa"/>
            <w:shd w:val="clear" w:color="auto" w:fill="auto"/>
          </w:tcPr>
          <w:p w14:paraId="3BD9E97E" w14:textId="77777777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533" w:type="dxa"/>
          </w:tcPr>
          <w:p w14:paraId="31DF4989" w14:textId="77777777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66</w:t>
            </w:r>
          </w:p>
        </w:tc>
        <w:tc>
          <w:tcPr>
            <w:tcW w:w="434" w:type="dxa"/>
          </w:tcPr>
          <w:p w14:paraId="5E14E08A" w14:textId="77777777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60" w:type="dxa"/>
          </w:tcPr>
          <w:p w14:paraId="61F6EAD1" w14:textId="77777777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350" w:type="dxa"/>
          </w:tcPr>
          <w:p w14:paraId="589B4837" w14:textId="5B6B0DBE" w:rsidR="00A62315" w:rsidRPr="00373F4E" w:rsidRDefault="00A62315" w:rsidP="00507EC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E</w:t>
            </w:r>
            <w:r w:rsidR="009C6E00">
              <w:rPr>
                <w:rFonts w:ascii="Times New Roman" w:hAnsi="Times New Roman" w:cs="Times New Roman"/>
                <w:sz w:val="16"/>
                <w:szCs w:val="16"/>
              </w:rPr>
              <w:t>T</w:t>
            </w: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 xml:space="preserve"> of VAA</w:t>
            </w:r>
          </w:p>
        </w:tc>
        <w:tc>
          <w:tcPr>
            <w:tcW w:w="540" w:type="dxa"/>
          </w:tcPr>
          <w:p w14:paraId="582E3C39" w14:textId="77777777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2970" w:type="dxa"/>
          </w:tcPr>
          <w:p w14:paraId="00C9332C" w14:textId="76B30090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Tetraplegia, L-sided numbness</w:t>
            </w:r>
          </w:p>
        </w:tc>
        <w:tc>
          <w:tcPr>
            <w:tcW w:w="900" w:type="dxa"/>
          </w:tcPr>
          <w:p w14:paraId="34EA7927" w14:textId="53FFEBB8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720" w:type="dxa"/>
          </w:tcPr>
          <w:p w14:paraId="41BCD801" w14:textId="7B061F44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1710" w:type="dxa"/>
          </w:tcPr>
          <w:p w14:paraId="04B780F9" w14:textId="13BAB360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R, C3-4</w:t>
            </w:r>
          </w:p>
        </w:tc>
        <w:tc>
          <w:tcPr>
            <w:tcW w:w="810" w:type="dxa"/>
          </w:tcPr>
          <w:p w14:paraId="155D4E60" w14:textId="19D74B63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 xml:space="preserve">ET </w:t>
            </w:r>
            <w:proofErr w:type="spellStart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Cx</w:t>
            </w:r>
            <w:proofErr w:type="spellEnd"/>
            <w:r w:rsidR="00676F53" w:rsidRPr="00373F4E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260" w:type="dxa"/>
          </w:tcPr>
          <w:p w14:paraId="0EDB90E6" w14:textId="02922AF4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 xml:space="preserve">High-dose </w:t>
            </w:r>
            <w:proofErr w:type="spellStart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stds</w:t>
            </w:r>
            <w:proofErr w:type="spellEnd"/>
          </w:p>
        </w:tc>
        <w:tc>
          <w:tcPr>
            <w:tcW w:w="990" w:type="dxa"/>
          </w:tcPr>
          <w:p w14:paraId="18528320" w14:textId="4C696876" w:rsidR="00A62315" w:rsidRPr="00373F4E" w:rsidRDefault="00A623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 (3w)</w:t>
            </w:r>
          </w:p>
        </w:tc>
      </w:tr>
      <w:tr w:rsidR="00373F4E" w:rsidRPr="00373F4E" w14:paraId="3293E479" w14:textId="77777777" w:rsidTr="00354C9F">
        <w:tc>
          <w:tcPr>
            <w:tcW w:w="558" w:type="dxa"/>
          </w:tcPr>
          <w:p w14:paraId="0EB4BC29" w14:textId="706680DB" w:rsidR="005B03A8" w:rsidRPr="00373F4E" w:rsidRDefault="005B03A8" w:rsidP="005B03A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[10]</w:t>
            </w:r>
          </w:p>
        </w:tc>
        <w:tc>
          <w:tcPr>
            <w:tcW w:w="450" w:type="dxa"/>
            <w:shd w:val="clear" w:color="auto" w:fill="auto"/>
          </w:tcPr>
          <w:p w14:paraId="46A33CA6" w14:textId="13003C94" w:rsidR="005B03A8" w:rsidRPr="00373F4E" w:rsidRDefault="005B03A8" w:rsidP="005B03A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533" w:type="dxa"/>
          </w:tcPr>
          <w:p w14:paraId="7F5A7847" w14:textId="3B2A5892" w:rsidR="005B03A8" w:rsidRPr="00373F4E" w:rsidRDefault="005B03A8" w:rsidP="005B03A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434" w:type="dxa"/>
          </w:tcPr>
          <w:p w14:paraId="4CC5430A" w14:textId="07034B19" w:rsidR="005B03A8" w:rsidRPr="00373F4E" w:rsidRDefault="005B03A8" w:rsidP="005B03A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60" w:type="dxa"/>
          </w:tcPr>
          <w:p w14:paraId="46A9AB3A" w14:textId="1E668D6D" w:rsidR="005B03A8" w:rsidRPr="00373F4E" w:rsidRDefault="005B03A8" w:rsidP="005B03A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Nil</w:t>
            </w:r>
          </w:p>
        </w:tc>
        <w:tc>
          <w:tcPr>
            <w:tcW w:w="1350" w:type="dxa"/>
          </w:tcPr>
          <w:p w14:paraId="761AACAE" w14:textId="40125300" w:rsidR="005B03A8" w:rsidRPr="00373F4E" w:rsidRDefault="005B03A8" w:rsidP="005B03A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Nil</w:t>
            </w:r>
          </w:p>
        </w:tc>
        <w:tc>
          <w:tcPr>
            <w:tcW w:w="540" w:type="dxa"/>
          </w:tcPr>
          <w:p w14:paraId="785F7C87" w14:textId="4B991429" w:rsidR="005B03A8" w:rsidRPr="00373F4E" w:rsidRDefault="005B03A8" w:rsidP="005B03A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2970" w:type="dxa"/>
          </w:tcPr>
          <w:p w14:paraId="023947D9" w14:textId="748E44CF" w:rsidR="005B03A8" w:rsidRPr="00373F4E" w:rsidRDefault="005B03A8" w:rsidP="005B03A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Dizziness, nausea, bil numbness</w:t>
            </w:r>
          </w:p>
        </w:tc>
        <w:tc>
          <w:tcPr>
            <w:tcW w:w="900" w:type="dxa"/>
          </w:tcPr>
          <w:p w14:paraId="6A860C99" w14:textId="38A066CA" w:rsidR="005B03A8" w:rsidRPr="00373F4E" w:rsidRDefault="005B03A8" w:rsidP="005B03A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720" w:type="dxa"/>
          </w:tcPr>
          <w:p w14:paraId="339E2F57" w14:textId="21D34228" w:rsidR="005B03A8" w:rsidRPr="00373F4E" w:rsidRDefault="005B03A8" w:rsidP="005B03A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1710" w:type="dxa"/>
          </w:tcPr>
          <w:p w14:paraId="568ADA58" w14:textId="21EA9345" w:rsidR="005B03A8" w:rsidRPr="00373F4E" w:rsidRDefault="005B03A8" w:rsidP="005B03A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Bil, C1 (&amp; MO)</w:t>
            </w:r>
          </w:p>
        </w:tc>
        <w:tc>
          <w:tcPr>
            <w:tcW w:w="810" w:type="dxa"/>
          </w:tcPr>
          <w:p w14:paraId="27E75596" w14:textId="4DFAD12A" w:rsidR="005B03A8" w:rsidRPr="00373F4E" w:rsidRDefault="005B03A8" w:rsidP="005B03A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VAD</w:t>
            </w:r>
          </w:p>
        </w:tc>
        <w:tc>
          <w:tcPr>
            <w:tcW w:w="1260" w:type="dxa"/>
          </w:tcPr>
          <w:p w14:paraId="70CB1961" w14:textId="2B0F8623" w:rsidR="005B03A8" w:rsidRPr="00373F4E" w:rsidRDefault="005B03A8" w:rsidP="005B03A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APT</w:t>
            </w:r>
          </w:p>
        </w:tc>
        <w:tc>
          <w:tcPr>
            <w:tcW w:w="990" w:type="dxa"/>
          </w:tcPr>
          <w:p w14:paraId="3A999FCA" w14:textId="4CFFADD4" w:rsidR="005B03A8" w:rsidRPr="00373F4E" w:rsidRDefault="005B03A8" w:rsidP="005B03A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 (1m</w:t>
            </w:r>
            <w:r w:rsidR="00EC00C0">
              <w:rPr>
                <w:rFonts w:ascii="Times New Roman" w:hAnsi="Times New Roman" w:cs="Times New Roman"/>
                <w:sz w:val="16"/>
                <w:szCs w:val="16"/>
              </w:rPr>
              <w:t>n</w:t>
            </w: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373F4E" w:rsidRPr="00373F4E" w14:paraId="3763F3E8" w14:textId="77777777" w:rsidTr="00354C9F">
        <w:tc>
          <w:tcPr>
            <w:tcW w:w="558" w:type="dxa"/>
          </w:tcPr>
          <w:p w14:paraId="1FED863A" w14:textId="65731DE0" w:rsidR="005B03A8" w:rsidRPr="00373F4E" w:rsidRDefault="001F79F0" w:rsidP="005B03A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[10]</w:t>
            </w:r>
          </w:p>
        </w:tc>
        <w:tc>
          <w:tcPr>
            <w:tcW w:w="450" w:type="dxa"/>
            <w:shd w:val="clear" w:color="auto" w:fill="auto"/>
          </w:tcPr>
          <w:p w14:paraId="76432414" w14:textId="0B20B7BC" w:rsidR="005B03A8" w:rsidRPr="00373F4E" w:rsidRDefault="005B03A8" w:rsidP="005B03A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533" w:type="dxa"/>
          </w:tcPr>
          <w:p w14:paraId="08CBF846" w14:textId="7CF2BB2B" w:rsidR="005B03A8" w:rsidRPr="00373F4E" w:rsidRDefault="005B03A8" w:rsidP="005B03A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434" w:type="dxa"/>
          </w:tcPr>
          <w:p w14:paraId="14004337" w14:textId="2464B5E8" w:rsidR="005B03A8" w:rsidRPr="00373F4E" w:rsidRDefault="005B03A8" w:rsidP="005B03A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60" w:type="dxa"/>
          </w:tcPr>
          <w:p w14:paraId="691F47C8" w14:textId="5DA83EDC" w:rsidR="005B03A8" w:rsidRPr="00373F4E" w:rsidRDefault="005B03A8" w:rsidP="005B03A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Hld</w:t>
            </w:r>
            <w:proofErr w:type="spellEnd"/>
          </w:p>
        </w:tc>
        <w:tc>
          <w:tcPr>
            <w:tcW w:w="1350" w:type="dxa"/>
          </w:tcPr>
          <w:p w14:paraId="7011A356" w14:textId="02455390" w:rsidR="005B03A8" w:rsidRPr="00373F4E" w:rsidRDefault="005B03A8" w:rsidP="005B03A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Nil</w:t>
            </w:r>
          </w:p>
        </w:tc>
        <w:tc>
          <w:tcPr>
            <w:tcW w:w="540" w:type="dxa"/>
          </w:tcPr>
          <w:p w14:paraId="6FB418B8" w14:textId="6FF474B1" w:rsidR="005B03A8" w:rsidRPr="00373F4E" w:rsidRDefault="001377E9" w:rsidP="005B03A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2970" w:type="dxa"/>
          </w:tcPr>
          <w:p w14:paraId="6B253C0F" w14:textId="37C0F271" w:rsidR="005B03A8" w:rsidRPr="00373F4E" w:rsidRDefault="005B03A8" w:rsidP="005B03A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L-sided weakness &amp; numbness</w:t>
            </w:r>
          </w:p>
        </w:tc>
        <w:tc>
          <w:tcPr>
            <w:tcW w:w="900" w:type="dxa"/>
          </w:tcPr>
          <w:p w14:paraId="0E7DF6FA" w14:textId="632FBD7E" w:rsidR="005B03A8" w:rsidRPr="00373F4E" w:rsidRDefault="005B03A8" w:rsidP="005B03A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720" w:type="dxa"/>
          </w:tcPr>
          <w:p w14:paraId="11787B1D" w14:textId="3F208D57" w:rsidR="005B03A8" w:rsidRPr="00373F4E" w:rsidRDefault="005B03A8" w:rsidP="005B03A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1710" w:type="dxa"/>
          </w:tcPr>
          <w:p w14:paraId="5617B40B" w14:textId="6F8217DC" w:rsidR="005B03A8" w:rsidRPr="00373F4E" w:rsidRDefault="001F79F0" w:rsidP="005B03A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L, C1-3</w:t>
            </w:r>
          </w:p>
        </w:tc>
        <w:tc>
          <w:tcPr>
            <w:tcW w:w="810" w:type="dxa"/>
          </w:tcPr>
          <w:p w14:paraId="6662DFC9" w14:textId="2F4E01D2" w:rsidR="005B03A8" w:rsidRPr="00373F4E" w:rsidRDefault="001F79F0" w:rsidP="005B03A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VAD</w:t>
            </w:r>
          </w:p>
        </w:tc>
        <w:tc>
          <w:tcPr>
            <w:tcW w:w="1260" w:type="dxa"/>
          </w:tcPr>
          <w:p w14:paraId="7A302165" w14:textId="6E27BFEE" w:rsidR="005B03A8" w:rsidRPr="00373F4E" w:rsidRDefault="005B03A8" w:rsidP="005B03A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APT, statin</w:t>
            </w:r>
          </w:p>
        </w:tc>
        <w:tc>
          <w:tcPr>
            <w:tcW w:w="990" w:type="dxa"/>
          </w:tcPr>
          <w:p w14:paraId="237E17CE" w14:textId="07BC863F" w:rsidR="005B03A8" w:rsidRPr="00373F4E" w:rsidRDefault="005B03A8" w:rsidP="005B03A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 (2m</w:t>
            </w:r>
            <w:r w:rsidR="00EC00C0">
              <w:rPr>
                <w:rFonts w:ascii="Times New Roman" w:hAnsi="Times New Roman" w:cs="Times New Roman"/>
                <w:sz w:val="16"/>
                <w:szCs w:val="16"/>
              </w:rPr>
              <w:t>n</w:t>
            </w: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 w:rsidR="00364AEA" w:rsidRPr="00373F4E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373F4E" w:rsidRPr="00373F4E" w14:paraId="41FB1CE5" w14:textId="77777777" w:rsidTr="00354C9F">
        <w:tc>
          <w:tcPr>
            <w:tcW w:w="558" w:type="dxa"/>
          </w:tcPr>
          <w:p w14:paraId="4C18BA59" w14:textId="33400399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[11]</w:t>
            </w:r>
          </w:p>
        </w:tc>
        <w:tc>
          <w:tcPr>
            <w:tcW w:w="450" w:type="dxa"/>
            <w:shd w:val="clear" w:color="auto" w:fill="auto"/>
          </w:tcPr>
          <w:p w14:paraId="6BB1B8A7" w14:textId="01356318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33" w:type="dxa"/>
          </w:tcPr>
          <w:p w14:paraId="1C05D415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56</w:t>
            </w:r>
          </w:p>
        </w:tc>
        <w:tc>
          <w:tcPr>
            <w:tcW w:w="434" w:type="dxa"/>
          </w:tcPr>
          <w:p w14:paraId="26A5F562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60" w:type="dxa"/>
          </w:tcPr>
          <w:p w14:paraId="47C37C94" w14:textId="187654FD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Htn</w:t>
            </w:r>
            <w:proofErr w:type="spellEnd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, smoker</w:t>
            </w:r>
          </w:p>
        </w:tc>
        <w:tc>
          <w:tcPr>
            <w:tcW w:w="1350" w:type="dxa"/>
          </w:tcPr>
          <w:p w14:paraId="318F1AA6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Nil</w:t>
            </w:r>
          </w:p>
        </w:tc>
        <w:tc>
          <w:tcPr>
            <w:tcW w:w="540" w:type="dxa"/>
          </w:tcPr>
          <w:p w14:paraId="59FE26D3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2970" w:type="dxa"/>
          </w:tcPr>
          <w:p w14:paraId="0624424D" w14:textId="707F2969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Tetraparesis, numbness, dystonia</w:t>
            </w:r>
          </w:p>
        </w:tc>
        <w:tc>
          <w:tcPr>
            <w:tcW w:w="900" w:type="dxa"/>
          </w:tcPr>
          <w:p w14:paraId="22D7AA40" w14:textId="1C02DB32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720" w:type="dxa"/>
          </w:tcPr>
          <w:p w14:paraId="381028B0" w14:textId="223693FA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1710" w:type="dxa"/>
          </w:tcPr>
          <w:p w14:paraId="5EF5C1ED" w14:textId="5B52CEEC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Bil, C2-7</w:t>
            </w:r>
          </w:p>
        </w:tc>
        <w:tc>
          <w:tcPr>
            <w:tcW w:w="810" w:type="dxa"/>
          </w:tcPr>
          <w:p w14:paraId="55C83673" w14:textId="062A6A0D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Nil</w:t>
            </w:r>
          </w:p>
        </w:tc>
        <w:tc>
          <w:tcPr>
            <w:tcW w:w="1260" w:type="dxa"/>
          </w:tcPr>
          <w:p w14:paraId="151D80B6" w14:textId="740F8591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IVMP</w:t>
            </w:r>
          </w:p>
        </w:tc>
        <w:tc>
          <w:tcPr>
            <w:tcW w:w="990" w:type="dxa"/>
          </w:tcPr>
          <w:p w14:paraId="27DF70E7" w14:textId="6676C566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 (1m</w:t>
            </w:r>
            <w:r w:rsidR="00EC00C0">
              <w:rPr>
                <w:rFonts w:ascii="Times New Roman" w:hAnsi="Times New Roman" w:cs="Times New Roman"/>
                <w:sz w:val="16"/>
                <w:szCs w:val="16"/>
              </w:rPr>
              <w:t>n</w:t>
            </w: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373F4E" w:rsidRPr="00373F4E" w14:paraId="1B6F83A4" w14:textId="77777777" w:rsidTr="00354C9F">
        <w:tc>
          <w:tcPr>
            <w:tcW w:w="558" w:type="dxa"/>
          </w:tcPr>
          <w:p w14:paraId="599041E6" w14:textId="39D6CDCA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[12]</w:t>
            </w:r>
          </w:p>
        </w:tc>
        <w:tc>
          <w:tcPr>
            <w:tcW w:w="450" w:type="dxa"/>
            <w:shd w:val="clear" w:color="auto" w:fill="auto"/>
          </w:tcPr>
          <w:p w14:paraId="0E3D040D" w14:textId="7827413E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533" w:type="dxa"/>
          </w:tcPr>
          <w:p w14:paraId="55D124FD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434" w:type="dxa"/>
          </w:tcPr>
          <w:p w14:paraId="5384D593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60" w:type="dxa"/>
          </w:tcPr>
          <w:p w14:paraId="2A02562D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Nil</w:t>
            </w:r>
          </w:p>
        </w:tc>
        <w:tc>
          <w:tcPr>
            <w:tcW w:w="1350" w:type="dxa"/>
          </w:tcPr>
          <w:p w14:paraId="36B0B3CC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Trauma</w:t>
            </w:r>
          </w:p>
        </w:tc>
        <w:tc>
          <w:tcPr>
            <w:tcW w:w="540" w:type="dxa"/>
          </w:tcPr>
          <w:p w14:paraId="33EE5C79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2970" w:type="dxa"/>
          </w:tcPr>
          <w:p w14:paraId="5A5E4CBF" w14:textId="5D0D9512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 xml:space="preserve">L UL weakness &amp; </w:t>
            </w:r>
            <w:proofErr w:type="spellStart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sens.</w:t>
            </w:r>
            <w:proofErr w:type="spellEnd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CB6D83" w:rsidRPr="00373F4E">
              <w:rPr>
                <w:rFonts w:ascii="Times New Roman" w:hAnsi="Times New Roman" w:cs="Times New Roman"/>
                <w:sz w:val="16"/>
                <w:szCs w:val="16"/>
              </w:rPr>
              <w:t>disturbances</w:t>
            </w:r>
            <w:r w:rsidR="00F37F6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  <w:proofErr w:type="spellEnd"/>
          </w:p>
        </w:tc>
        <w:tc>
          <w:tcPr>
            <w:tcW w:w="900" w:type="dxa"/>
          </w:tcPr>
          <w:p w14:paraId="2CA67B23" w14:textId="2FFE270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20" w:type="dxa"/>
          </w:tcPr>
          <w:p w14:paraId="6EB31D77" w14:textId="46AB173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1710" w:type="dxa"/>
          </w:tcPr>
          <w:p w14:paraId="687E5584" w14:textId="54E490B9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L, C2-7</w:t>
            </w:r>
          </w:p>
        </w:tc>
        <w:tc>
          <w:tcPr>
            <w:tcW w:w="810" w:type="dxa"/>
          </w:tcPr>
          <w:p w14:paraId="62CFE895" w14:textId="68A90E8C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Trauma</w:t>
            </w:r>
          </w:p>
        </w:tc>
        <w:tc>
          <w:tcPr>
            <w:tcW w:w="1260" w:type="dxa"/>
          </w:tcPr>
          <w:p w14:paraId="51A38963" w14:textId="400AF0A9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0" w:type="dxa"/>
          </w:tcPr>
          <w:p w14:paraId="09DA6C0A" w14:textId="6D10F9BE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373F4E" w:rsidRPr="00373F4E" w14:paraId="07C1B554" w14:textId="77777777" w:rsidTr="00354C9F">
        <w:tc>
          <w:tcPr>
            <w:tcW w:w="558" w:type="dxa"/>
          </w:tcPr>
          <w:p w14:paraId="2019F369" w14:textId="00A1839F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[13]</w:t>
            </w:r>
          </w:p>
        </w:tc>
        <w:tc>
          <w:tcPr>
            <w:tcW w:w="450" w:type="dxa"/>
            <w:shd w:val="clear" w:color="auto" w:fill="auto"/>
          </w:tcPr>
          <w:p w14:paraId="1E9BCBE7" w14:textId="14FEEA34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533" w:type="dxa"/>
          </w:tcPr>
          <w:p w14:paraId="59EA1EB4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434" w:type="dxa"/>
          </w:tcPr>
          <w:p w14:paraId="05A8CBAA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60" w:type="dxa"/>
          </w:tcPr>
          <w:p w14:paraId="3799FE4B" w14:textId="48DE35A0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Htn</w:t>
            </w:r>
            <w:proofErr w:type="spellEnd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Hld</w:t>
            </w:r>
            <w:proofErr w:type="spellEnd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, CVA</w:t>
            </w:r>
          </w:p>
        </w:tc>
        <w:tc>
          <w:tcPr>
            <w:tcW w:w="1350" w:type="dxa"/>
          </w:tcPr>
          <w:p w14:paraId="29BD4C4E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AG of VAS</w:t>
            </w:r>
          </w:p>
        </w:tc>
        <w:tc>
          <w:tcPr>
            <w:tcW w:w="540" w:type="dxa"/>
          </w:tcPr>
          <w:p w14:paraId="5E2503A2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2970" w:type="dxa"/>
          </w:tcPr>
          <w:p w14:paraId="4D0939A3" w14:textId="16134C6A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 xml:space="preserve">Unsteadiness, L-sided numbness </w:t>
            </w:r>
          </w:p>
        </w:tc>
        <w:tc>
          <w:tcPr>
            <w:tcW w:w="900" w:type="dxa"/>
          </w:tcPr>
          <w:p w14:paraId="5C7FA79E" w14:textId="442C0385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720" w:type="dxa"/>
          </w:tcPr>
          <w:p w14:paraId="75F50F9B" w14:textId="09CEC59C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1710" w:type="dxa"/>
          </w:tcPr>
          <w:p w14:paraId="5564B501" w14:textId="7720B024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L, C1</w:t>
            </w:r>
          </w:p>
        </w:tc>
        <w:tc>
          <w:tcPr>
            <w:tcW w:w="810" w:type="dxa"/>
          </w:tcPr>
          <w:p w14:paraId="5E0C5BA8" w14:textId="0EB31C23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 xml:space="preserve">ET </w:t>
            </w:r>
            <w:proofErr w:type="spellStart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Cx</w:t>
            </w:r>
            <w:proofErr w:type="spellEnd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260" w:type="dxa"/>
          </w:tcPr>
          <w:p w14:paraId="1380BF68" w14:textId="2E743123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APT</w:t>
            </w:r>
          </w:p>
        </w:tc>
        <w:tc>
          <w:tcPr>
            <w:tcW w:w="990" w:type="dxa"/>
          </w:tcPr>
          <w:p w14:paraId="4D3BBCAA" w14:textId="757FC1D4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 (3m</w:t>
            </w:r>
            <w:r w:rsidR="00EC00C0">
              <w:rPr>
                <w:rFonts w:ascii="Times New Roman" w:hAnsi="Times New Roman" w:cs="Times New Roman"/>
                <w:sz w:val="16"/>
                <w:szCs w:val="16"/>
              </w:rPr>
              <w:t>n</w:t>
            </w: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373F4E" w:rsidRPr="00373F4E" w14:paraId="4A625686" w14:textId="77777777" w:rsidTr="00354C9F">
        <w:tc>
          <w:tcPr>
            <w:tcW w:w="558" w:type="dxa"/>
          </w:tcPr>
          <w:p w14:paraId="2D561CC0" w14:textId="4467EC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[1</w:t>
            </w:r>
            <w:r w:rsidR="006B46C9" w:rsidRPr="00373F4E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450" w:type="dxa"/>
            <w:shd w:val="clear" w:color="auto" w:fill="auto"/>
          </w:tcPr>
          <w:p w14:paraId="5B99C54B" w14:textId="126B8384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533" w:type="dxa"/>
          </w:tcPr>
          <w:p w14:paraId="3532BC64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56</w:t>
            </w:r>
          </w:p>
        </w:tc>
        <w:tc>
          <w:tcPr>
            <w:tcW w:w="434" w:type="dxa"/>
          </w:tcPr>
          <w:p w14:paraId="7672229D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60" w:type="dxa"/>
          </w:tcPr>
          <w:p w14:paraId="13A6DC85" w14:textId="5E6BEC6A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Htn</w:t>
            </w:r>
            <w:proofErr w:type="spellEnd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Hld</w:t>
            </w:r>
            <w:proofErr w:type="spellEnd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 xml:space="preserve">, C </w:t>
            </w:r>
            <w:proofErr w:type="spellStart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spond</w:t>
            </w:r>
            <w:proofErr w:type="spellEnd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., VAD</w:t>
            </w:r>
          </w:p>
        </w:tc>
        <w:tc>
          <w:tcPr>
            <w:tcW w:w="1350" w:type="dxa"/>
          </w:tcPr>
          <w:p w14:paraId="03669AFC" w14:textId="0E21DD6F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E</w:t>
            </w:r>
            <w:r w:rsidR="00354C9F">
              <w:rPr>
                <w:rFonts w:ascii="Times New Roman" w:hAnsi="Times New Roman" w:cs="Times New Roman"/>
                <w:sz w:val="16"/>
                <w:szCs w:val="16"/>
              </w:rPr>
              <w:t>E</w:t>
            </w: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 xml:space="preserve"> (SACE) of VAA</w:t>
            </w:r>
          </w:p>
        </w:tc>
        <w:tc>
          <w:tcPr>
            <w:tcW w:w="540" w:type="dxa"/>
          </w:tcPr>
          <w:p w14:paraId="12545FA9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2970" w:type="dxa"/>
          </w:tcPr>
          <w:p w14:paraId="49E68D04" w14:textId="23E19304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 xml:space="preserve">R UL &amp; chest </w:t>
            </w:r>
            <w:proofErr w:type="spellStart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sens.</w:t>
            </w:r>
            <w:proofErr w:type="spellEnd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 xml:space="preserve"> disturbances</w:t>
            </w:r>
          </w:p>
        </w:tc>
        <w:tc>
          <w:tcPr>
            <w:tcW w:w="900" w:type="dxa"/>
          </w:tcPr>
          <w:p w14:paraId="5F67EC1A" w14:textId="678FE632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720" w:type="dxa"/>
          </w:tcPr>
          <w:p w14:paraId="2CBCBC41" w14:textId="284E5036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1710" w:type="dxa"/>
          </w:tcPr>
          <w:p w14:paraId="5F8ECF5F" w14:textId="28D70FC0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L, C2</w:t>
            </w:r>
          </w:p>
        </w:tc>
        <w:tc>
          <w:tcPr>
            <w:tcW w:w="810" w:type="dxa"/>
          </w:tcPr>
          <w:p w14:paraId="7B937D59" w14:textId="6DB9F606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 xml:space="preserve">ET </w:t>
            </w:r>
            <w:proofErr w:type="spellStart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Cx</w:t>
            </w:r>
            <w:proofErr w:type="spellEnd"/>
          </w:p>
        </w:tc>
        <w:tc>
          <w:tcPr>
            <w:tcW w:w="1260" w:type="dxa"/>
          </w:tcPr>
          <w:p w14:paraId="04B64D7A" w14:textId="6EE8FE8F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0" w:type="dxa"/>
          </w:tcPr>
          <w:p w14:paraId="60C6EC41" w14:textId="70EE329C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 (at dc)</w:t>
            </w:r>
          </w:p>
        </w:tc>
      </w:tr>
      <w:tr w:rsidR="00373F4E" w:rsidRPr="00373F4E" w14:paraId="5F02E02A" w14:textId="77777777" w:rsidTr="00354C9F">
        <w:tc>
          <w:tcPr>
            <w:tcW w:w="558" w:type="dxa"/>
          </w:tcPr>
          <w:p w14:paraId="399E3583" w14:textId="048DB40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[1</w:t>
            </w:r>
            <w:r w:rsidR="006B46C9" w:rsidRPr="00373F4E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450" w:type="dxa"/>
            <w:shd w:val="clear" w:color="auto" w:fill="auto"/>
          </w:tcPr>
          <w:p w14:paraId="0577AC79" w14:textId="41A12264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533" w:type="dxa"/>
          </w:tcPr>
          <w:p w14:paraId="5B20552E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434" w:type="dxa"/>
          </w:tcPr>
          <w:p w14:paraId="02709A89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60" w:type="dxa"/>
          </w:tcPr>
          <w:p w14:paraId="34E51E8F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VAD</w:t>
            </w:r>
          </w:p>
        </w:tc>
        <w:tc>
          <w:tcPr>
            <w:tcW w:w="1350" w:type="dxa"/>
          </w:tcPr>
          <w:p w14:paraId="54D234E8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ET(PO) of VAD</w:t>
            </w:r>
          </w:p>
        </w:tc>
        <w:tc>
          <w:tcPr>
            <w:tcW w:w="540" w:type="dxa"/>
          </w:tcPr>
          <w:p w14:paraId="1F449AC6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2970" w:type="dxa"/>
          </w:tcPr>
          <w:p w14:paraId="25F26663" w14:textId="7E0A750A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 xml:space="preserve">L-sided hemiparesis, </w:t>
            </w:r>
            <w:proofErr w:type="spellStart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sens.</w:t>
            </w:r>
            <w:proofErr w:type="spellEnd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 xml:space="preserve"> disturbances</w:t>
            </w:r>
          </w:p>
        </w:tc>
        <w:tc>
          <w:tcPr>
            <w:tcW w:w="900" w:type="dxa"/>
          </w:tcPr>
          <w:p w14:paraId="22782FE6" w14:textId="167F070D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720" w:type="dxa"/>
          </w:tcPr>
          <w:p w14:paraId="5F4EB03E" w14:textId="30D97C09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Y, P</w:t>
            </w:r>
          </w:p>
        </w:tc>
        <w:tc>
          <w:tcPr>
            <w:tcW w:w="1710" w:type="dxa"/>
          </w:tcPr>
          <w:p w14:paraId="68CC10EA" w14:textId="7ACD153A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L, C2</w:t>
            </w:r>
          </w:p>
        </w:tc>
        <w:tc>
          <w:tcPr>
            <w:tcW w:w="810" w:type="dxa"/>
          </w:tcPr>
          <w:p w14:paraId="0A5033BA" w14:textId="7B850E14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 xml:space="preserve">ET </w:t>
            </w:r>
            <w:proofErr w:type="spellStart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Cx</w:t>
            </w:r>
            <w:proofErr w:type="spellEnd"/>
          </w:p>
        </w:tc>
        <w:tc>
          <w:tcPr>
            <w:tcW w:w="1260" w:type="dxa"/>
          </w:tcPr>
          <w:p w14:paraId="77B1CB67" w14:textId="2C86778A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0" w:type="dxa"/>
          </w:tcPr>
          <w:p w14:paraId="7AD52BEB" w14:textId="5B2345BA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 (at dc)</w:t>
            </w:r>
          </w:p>
        </w:tc>
      </w:tr>
      <w:tr w:rsidR="00373F4E" w:rsidRPr="00373F4E" w14:paraId="60D8C8EF" w14:textId="77777777" w:rsidTr="00354C9F">
        <w:tc>
          <w:tcPr>
            <w:tcW w:w="558" w:type="dxa"/>
          </w:tcPr>
          <w:p w14:paraId="0C5E8699" w14:textId="3042A06B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[14]</w:t>
            </w:r>
          </w:p>
        </w:tc>
        <w:tc>
          <w:tcPr>
            <w:tcW w:w="450" w:type="dxa"/>
            <w:shd w:val="clear" w:color="auto" w:fill="auto"/>
          </w:tcPr>
          <w:p w14:paraId="215E5F2B" w14:textId="5DB11C16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533" w:type="dxa"/>
          </w:tcPr>
          <w:p w14:paraId="3C75C851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51</w:t>
            </w:r>
          </w:p>
        </w:tc>
        <w:tc>
          <w:tcPr>
            <w:tcW w:w="434" w:type="dxa"/>
          </w:tcPr>
          <w:p w14:paraId="0D92A126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60" w:type="dxa"/>
          </w:tcPr>
          <w:p w14:paraId="4D3CDA7D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VAD</w:t>
            </w:r>
          </w:p>
        </w:tc>
        <w:tc>
          <w:tcPr>
            <w:tcW w:w="1350" w:type="dxa"/>
          </w:tcPr>
          <w:p w14:paraId="3296C347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ET(PO) of VAD</w:t>
            </w:r>
          </w:p>
        </w:tc>
        <w:tc>
          <w:tcPr>
            <w:tcW w:w="540" w:type="dxa"/>
          </w:tcPr>
          <w:p w14:paraId="5CCE5AC6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2970" w:type="dxa"/>
          </w:tcPr>
          <w:p w14:paraId="737D51EA" w14:textId="3E77B2DC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 xml:space="preserve">R-sided hemiparesis, </w:t>
            </w:r>
            <w:proofErr w:type="spellStart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sens.</w:t>
            </w:r>
            <w:proofErr w:type="spellEnd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 xml:space="preserve"> disturbances</w:t>
            </w:r>
          </w:p>
        </w:tc>
        <w:tc>
          <w:tcPr>
            <w:tcW w:w="900" w:type="dxa"/>
          </w:tcPr>
          <w:p w14:paraId="5CE3CE0D" w14:textId="223E2D01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720" w:type="dxa"/>
          </w:tcPr>
          <w:p w14:paraId="29BC851B" w14:textId="77D26118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Y, P</w:t>
            </w:r>
          </w:p>
        </w:tc>
        <w:tc>
          <w:tcPr>
            <w:tcW w:w="1710" w:type="dxa"/>
          </w:tcPr>
          <w:p w14:paraId="404B2377" w14:textId="71778CA0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R, C1</w:t>
            </w:r>
          </w:p>
        </w:tc>
        <w:tc>
          <w:tcPr>
            <w:tcW w:w="810" w:type="dxa"/>
          </w:tcPr>
          <w:p w14:paraId="5976B8F4" w14:textId="1918642F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 xml:space="preserve">ET </w:t>
            </w:r>
            <w:proofErr w:type="spellStart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Cx</w:t>
            </w:r>
            <w:proofErr w:type="spellEnd"/>
          </w:p>
        </w:tc>
        <w:tc>
          <w:tcPr>
            <w:tcW w:w="1260" w:type="dxa"/>
          </w:tcPr>
          <w:p w14:paraId="1D9C7116" w14:textId="751D9906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0" w:type="dxa"/>
          </w:tcPr>
          <w:p w14:paraId="15AB1F34" w14:textId="71C086F3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 (NA)</w:t>
            </w:r>
          </w:p>
        </w:tc>
      </w:tr>
      <w:tr w:rsidR="00373F4E" w:rsidRPr="00373F4E" w14:paraId="36676FD8" w14:textId="77777777" w:rsidTr="00354C9F">
        <w:tc>
          <w:tcPr>
            <w:tcW w:w="558" w:type="dxa"/>
          </w:tcPr>
          <w:p w14:paraId="77A157C1" w14:textId="0710F5FA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[15]</w:t>
            </w:r>
          </w:p>
        </w:tc>
        <w:tc>
          <w:tcPr>
            <w:tcW w:w="450" w:type="dxa"/>
            <w:shd w:val="clear" w:color="auto" w:fill="auto"/>
          </w:tcPr>
          <w:p w14:paraId="03B08CA4" w14:textId="6E8F55F3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533" w:type="dxa"/>
          </w:tcPr>
          <w:p w14:paraId="27101711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434" w:type="dxa"/>
          </w:tcPr>
          <w:p w14:paraId="2F51B674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60" w:type="dxa"/>
          </w:tcPr>
          <w:p w14:paraId="6CD13A5C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RA</w:t>
            </w:r>
          </w:p>
        </w:tc>
        <w:tc>
          <w:tcPr>
            <w:tcW w:w="1350" w:type="dxa"/>
          </w:tcPr>
          <w:p w14:paraId="31B8BA6F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Face-washing</w:t>
            </w:r>
          </w:p>
        </w:tc>
        <w:tc>
          <w:tcPr>
            <w:tcW w:w="540" w:type="dxa"/>
          </w:tcPr>
          <w:p w14:paraId="16D4F417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2970" w:type="dxa"/>
          </w:tcPr>
          <w:p w14:paraId="02A4DFF0" w14:textId="511E5AA7" w:rsidR="001F79F0" w:rsidRPr="00373F4E" w:rsidRDefault="001F79F0" w:rsidP="001F79F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 xml:space="preserve">L-sided hemiparesis &amp; s &amp; </w:t>
            </w:r>
            <w:proofErr w:type="spellStart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sens.</w:t>
            </w:r>
            <w:proofErr w:type="spellEnd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 xml:space="preserve"> disturbances</w:t>
            </w:r>
          </w:p>
        </w:tc>
        <w:tc>
          <w:tcPr>
            <w:tcW w:w="900" w:type="dxa"/>
          </w:tcPr>
          <w:p w14:paraId="75DF1064" w14:textId="46514A71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720" w:type="dxa"/>
          </w:tcPr>
          <w:p w14:paraId="0A2FBBE7" w14:textId="2A64BE23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Y, P</w:t>
            </w:r>
          </w:p>
        </w:tc>
        <w:tc>
          <w:tcPr>
            <w:tcW w:w="1710" w:type="dxa"/>
          </w:tcPr>
          <w:p w14:paraId="64484BDC" w14:textId="1C37C375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L, C1-2, (&amp; MO, CB)</w:t>
            </w:r>
          </w:p>
        </w:tc>
        <w:tc>
          <w:tcPr>
            <w:tcW w:w="810" w:type="dxa"/>
          </w:tcPr>
          <w:p w14:paraId="002A7FD9" w14:textId="56B68F04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ATH</w:t>
            </w:r>
          </w:p>
        </w:tc>
        <w:tc>
          <w:tcPr>
            <w:tcW w:w="1260" w:type="dxa"/>
          </w:tcPr>
          <w:p w14:paraId="44931792" w14:textId="606EEF74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APT</w:t>
            </w:r>
          </w:p>
        </w:tc>
        <w:tc>
          <w:tcPr>
            <w:tcW w:w="990" w:type="dxa"/>
          </w:tcPr>
          <w:p w14:paraId="59FC12BB" w14:textId="3F0876E1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 (NA)</w:t>
            </w:r>
          </w:p>
        </w:tc>
      </w:tr>
      <w:tr w:rsidR="00373F4E" w:rsidRPr="00373F4E" w14:paraId="5405A300" w14:textId="77777777" w:rsidTr="00354C9F">
        <w:tc>
          <w:tcPr>
            <w:tcW w:w="558" w:type="dxa"/>
          </w:tcPr>
          <w:p w14:paraId="393A7820" w14:textId="30B927C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[16]</w:t>
            </w:r>
          </w:p>
        </w:tc>
        <w:tc>
          <w:tcPr>
            <w:tcW w:w="450" w:type="dxa"/>
            <w:shd w:val="clear" w:color="auto" w:fill="auto"/>
          </w:tcPr>
          <w:p w14:paraId="131F487B" w14:textId="0BE142F1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533" w:type="dxa"/>
          </w:tcPr>
          <w:p w14:paraId="322C5CE4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434" w:type="dxa"/>
          </w:tcPr>
          <w:p w14:paraId="6AF4783C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60" w:type="dxa"/>
          </w:tcPr>
          <w:p w14:paraId="3FB574BB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Nil</w:t>
            </w:r>
          </w:p>
        </w:tc>
        <w:tc>
          <w:tcPr>
            <w:tcW w:w="1350" w:type="dxa"/>
          </w:tcPr>
          <w:p w14:paraId="2F4C092B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Nil</w:t>
            </w:r>
          </w:p>
        </w:tc>
        <w:tc>
          <w:tcPr>
            <w:tcW w:w="540" w:type="dxa"/>
          </w:tcPr>
          <w:p w14:paraId="13088B4B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2970" w:type="dxa"/>
          </w:tcPr>
          <w:p w14:paraId="49D47976" w14:textId="0C29866C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Bil LL paraesthesia, voiding &amp; gait difficulties; UI</w:t>
            </w:r>
          </w:p>
        </w:tc>
        <w:tc>
          <w:tcPr>
            <w:tcW w:w="900" w:type="dxa"/>
          </w:tcPr>
          <w:p w14:paraId="4388331B" w14:textId="37A1AB0A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720" w:type="dxa"/>
          </w:tcPr>
          <w:p w14:paraId="77448D10" w14:textId="0984B7B4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1710" w:type="dxa"/>
          </w:tcPr>
          <w:p w14:paraId="1BE49FEB" w14:textId="2B4C7930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Bil, T7-8</w:t>
            </w:r>
          </w:p>
        </w:tc>
        <w:tc>
          <w:tcPr>
            <w:tcW w:w="810" w:type="dxa"/>
          </w:tcPr>
          <w:p w14:paraId="72C5D991" w14:textId="24D2C7A0" w:rsidR="00354C9F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MV</w:t>
            </w:r>
          </w:p>
        </w:tc>
        <w:tc>
          <w:tcPr>
            <w:tcW w:w="1260" w:type="dxa"/>
          </w:tcPr>
          <w:p w14:paraId="2CD7ACA6" w14:textId="7E491316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DOAC</w:t>
            </w:r>
          </w:p>
        </w:tc>
        <w:tc>
          <w:tcPr>
            <w:tcW w:w="990" w:type="dxa"/>
          </w:tcPr>
          <w:p w14:paraId="69073192" w14:textId="03C09BDF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 (2w)</w:t>
            </w:r>
          </w:p>
        </w:tc>
      </w:tr>
      <w:tr w:rsidR="00373F4E" w:rsidRPr="00373F4E" w14:paraId="1460B71E" w14:textId="77777777" w:rsidTr="00354C9F">
        <w:tc>
          <w:tcPr>
            <w:tcW w:w="558" w:type="dxa"/>
          </w:tcPr>
          <w:p w14:paraId="774B2597" w14:textId="4A37BA5C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[17]</w:t>
            </w:r>
          </w:p>
        </w:tc>
        <w:tc>
          <w:tcPr>
            <w:tcW w:w="450" w:type="dxa"/>
            <w:shd w:val="clear" w:color="auto" w:fill="auto"/>
          </w:tcPr>
          <w:p w14:paraId="18EE15F5" w14:textId="5BD1CE2C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533" w:type="dxa"/>
          </w:tcPr>
          <w:p w14:paraId="00CD147A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79</w:t>
            </w:r>
          </w:p>
        </w:tc>
        <w:tc>
          <w:tcPr>
            <w:tcW w:w="434" w:type="dxa"/>
          </w:tcPr>
          <w:p w14:paraId="56972FD6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60" w:type="dxa"/>
          </w:tcPr>
          <w:p w14:paraId="01130255" w14:textId="3CFEEA46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Htn</w:t>
            </w:r>
            <w:proofErr w:type="spellEnd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, smoker</w:t>
            </w:r>
          </w:p>
        </w:tc>
        <w:tc>
          <w:tcPr>
            <w:tcW w:w="1350" w:type="dxa"/>
          </w:tcPr>
          <w:p w14:paraId="514D30CC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Startled</w:t>
            </w:r>
          </w:p>
        </w:tc>
        <w:tc>
          <w:tcPr>
            <w:tcW w:w="540" w:type="dxa"/>
          </w:tcPr>
          <w:p w14:paraId="1955EB9D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2970" w:type="dxa"/>
          </w:tcPr>
          <w:p w14:paraId="103C9B63" w14:textId="1ADF9316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Bil LL numbness, paraparesis; UI</w:t>
            </w:r>
          </w:p>
        </w:tc>
        <w:tc>
          <w:tcPr>
            <w:tcW w:w="900" w:type="dxa"/>
          </w:tcPr>
          <w:p w14:paraId="130ECBC8" w14:textId="502B7E3E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720" w:type="dxa"/>
          </w:tcPr>
          <w:p w14:paraId="0021E508" w14:textId="5B1D6DEC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1710" w:type="dxa"/>
          </w:tcPr>
          <w:p w14:paraId="2F5C22FF" w14:textId="25C91C52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Bil, T10-12</w:t>
            </w:r>
          </w:p>
        </w:tc>
        <w:tc>
          <w:tcPr>
            <w:tcW w:w="810" w:type="dxa"/>
          </w:tcPr>
          <w:p w14:paraId="350E2FD0" w14:textId="0F81B2CC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Nil</w:t>
            </w:r>
          </w:p>
        </w:tc>
        <w:tc>
          <w:tcPr>
            <w:tcW w:w="1260" w:type="dxa"/>
          </w:tcPr>
          <w:p w14:paraId="7CB7683A" w14:textId="07EFBEC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AC, APT</w:t>
            </w:r>
          </w:p>
        </w:tc>
        <w:tc>
          <w:tcPr>
            <w:tcW w:w="990" w:type="dxa"/>
          </w:tcPr>
          <w:p w14:paraId="23266E43" w14:textId="413BD1CF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 (5m</w:t>
            </w:r>
            <w:r w:rsidR="00EC00C0">
              <w:rPr>
                <w:rFonts w:ascii="Times New Roman" w:hAnsi="Times New Roman" w:cs="Times New Roman"/>
                <w:sz w:val="16"/>
                <w:szCs w:val="16"/>
              </w:rPr>
              <w:t>n</w:t>
            </w: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373F4E" w:rsidRPr="00373F4E" w14:paraId="1EF41F5F" w14:textId="77777777" w:rsidTr="00354C9F">
        <w:tc>
          <w:tcPr>
            <w:tcW w:w="558" w:type="dxa"/>
          </w:tcPr>
          <w:p w14:paraId="5D5DA4E8" w14:textId="56F536AF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[18]</w:t>
            </w:r>
          </w:p>
        </w:tc>
        <w:tc>
          <w:tcPr>
            <w:tcW w:w="450" w:type="dxa"/>
            <w:shd w:val="clear" w:color="auto" w:fill="auto"/>
          </w:tcPr>
          <w:p w14:paraId="6C8C3C29" w14:textId="1ADF57C9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533" w:type="dxa"/>
          </w:tcPr>
          <w:p w14:paraId="5AECCF9A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434" w:type="dxa"/>
          </w:tcPr>
          <w:p w14:paraId="49E53790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60" w:type="dxa"/>
          </w:tcPr>
          <w:p w14:paraId="79916960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Migraine</w:t>
            </w:r>
          </w:p>
        </w:tc>
        <w:tc>
          <w:tcPr>
            <w:tcW w:w="1350" w:type="dxa"/>
          </w:tcPr>
          <w:p w14:paraId="5A846E73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Nil</w:t>
            </w:r>
          </w:p>
        </w:tc>
        <w:tc>
          <w:tcPr>
            <w:tcW w:w="540" w:type="dxa"/>
          </w:tcPr>
          <w:p w14:paraId="258E253E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2970" w:type="dxa"/>
          </w:tcPr>
          <w:p w14:paraId="593791D7" w14:textId="365B6EAF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R-sided numbness &amp; UL weakness</w:t>
            </w:r>
          </w:p>
        </w:tc>
        <w:tc>
          <w:tcPr>
            <w:tcW w:w="900" w:type="dxa"/>
          </w:tcPr>
          <w:p w14:paraId="27855E4B" w14:textId="4A5C5275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20" w:type="dxa"/>
          </w:tcPr>
          <w:p w14:paraId="43E2C889" w14:textId="39AC715A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Y, P</w:t>
            </w:r>
          </w:p>
        </w:tc>
        <w:tc>
          <w:tcPr>
            <w:tcW w:w="1710" w:type="dxa"/>
          </w:tcPr>
          <w:p w14:paraId="6E340B08" w14:textId="5ECB259D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R, C1 (&amp; CB)</w:t>
            </w:r>
          </w:p>
        </w:tc>
        <w:tc>
          <w:tcPr>
            <w:tcW w:w="810" w:type="dxa"/>
          </w:tcPr>
          <w:p w14:paraId="329FF0C2" w14:textId="54C86C7B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VAD</w:t>
            </w:r>
          </w:p>
        </w:tc>
        <w:tc>
          <w:tcPr>
            <w:tcW w:w="1260" w:type="dxa"/>
          </w:tcPr>
          <w:p w14:paraId="5D9814E3" w14:textId="15F7273F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AC, APT</w:t>
            </w:r>
          </w:p>
        </w:tc>
        <w:tc>
          <w:tcPr>
            <w:tcW w:w="990" w:type="dxa"/>
          </w:tcPr>
          <w:p w14:paraId="2E66205B" w14:textId="2EECCC5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 (9m</w:t>
            </w:r>
            <w:r w:rsidR="00EC00C0">
              <w:rPr>
                <w:rFonts w:ascii="Times New Roman" w:hAnsi="Times New Roman" w:cs="Times New Roman"/>
                <w:sz w:val="16"/>
                <w:szCs w:val="16"/>
              </w:rPr>
              <w:t>n</w:t>
            </w: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373F4E" w:rsidRPr="00373F4E" w14:paraId="7A73495E" w14:textId="77777777" w:rsidTr="00354C9F">
        <w:trPr>
          <w:trHeight w:val="47"/>
        </w:trPr>
        <w:tc>
          <w:tcPr>
            <w:tcW w:w="558" w:type="dxa"/>
          </w:tcPr>
          <w:p w14:paraId="166450F6" w14:textId="183FBA8F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[19]</w:t>
            </w:r>
          </w:p>
        </w:tc>
        <w:tc>
          <w:tcPr>
            <w:tcW w:w="450" w:type="dxa"/>
            <w:shd w:val="clear" w:color="auto" w:fill="auto"/>
          </w:tcPr>
          <w:p w14:paraId="2182B1DB" w14:textId="05377FC8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533" w:type="dxa"/>
          </w:tcPr>
          <w:p w14:paraId="2DEDD2C9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58</w:t>
            </w:r>
          </w:p>
        </w:tc>
        <w:tc>
          <w:tcPr>
            <w:tcW w:w="434" w:type="dxa"/>
          </w:tcPr>
          <w:p w14:paraId="17BC33A7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60" w:type="dxa"/>
          </w:tcPr>
          <w:p w14:paraId="2A163DD9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350" w:type="dxa"/>
          </w:tcPr>
          <w:p w14:paraId="324F7FCE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Lifting shutters</w:t>
            </w:r>
          </w:p>
        </w:tc>
        <w:tc>
          <w:tcPr>
            <w:tcW w:w="540" w:type="dxa"/>
          </w:tcPr>
          <w:p w14:paraId="2EE6D0BD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2970" w:type="dxa"/>
          </w:tcPr>
          <w:p w14:paraId="67E2A066" w14:textId="0E1A7CCD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Bil LL numbness, paraparesis; UI</w:t>
            </w:r>
          </w:p>
        </w:tc>
        <w:tc>
          <w:tcPr>
            <w:tcW w:w="900" w:type="dxa"/>
          </w:tcPr>
          <w:p w14:paraId="2101E419" w14:textId="641378D1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720" w:type="dxa"/>
          </w:tcPr>
          <w:p w14:paraId="7C305CAA" w14:textId="427F197F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1710" w:type="dxa"/>
          </w:tcPr>
          <w:p w14:paraId="665FF060" w14:textId="158BD483" w:rsidR="001F79F0" w:rsidRPr="00373F4E" w:rsidRDefault="001F79F0" w:rsidP="001F79F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Bil, T7-11 (&amp; vert)</w:t>
            </w:r>
          </w:p>
        </w:tc>
        <w:tc>
          <w:tcPr>
            <w:tcW w:w="810" w:type="dxa"/>
          </w:tcPr>
          <w:p w14:paraId="1419B861" w14:textId="44063A21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FCE</w:t>
            </w:r>
          </w:p>
        </w:tc>
        <w:tc>
          <w:tcPr>
            <w:tcW w:w="1260" w:type="dxa"/>
          </w:tcPr>
          <w:p w14:paraId="09956E37" w14:textId="5FE2401F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0" w:type="dxa"/>
          </w:tcPr>
          <w:p w14:paraId="44B1F791" w14:textId="1A79EE6B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 (8w)</w:t>
            </w:r>
          </w:p>
        </w:tc>
      </w:tr>
      <w:tr w:rsidR="00373F4E" w:rsidRPr="00373F4E" w14:paraId="4F5F4A17" w14:textId="77777777" w:rsidTr="00354C9F">
        <w:tc>
          <w:tcPr>
            <w:tcW w:w="558" w:type="dxa"/>
          </w:tcPr>
          <w:p w14:paraId="33D2973B" w14:textId="5FE4B166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[20]</w:t>
            </w:r>
          </w:p>
        </w:tc>
        <w:tc>
          <w:tcPr>
            <w:tcW w:w="450" w:type="dxa"/>
            <w:shd w:val="clear" w:color="auto" w:fill="auto"/>
          </w:tcPr>
          <w:p w14:paraId="3100847B" w14:textId="3D2DD341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533" w:type="dxa"/>
          </w:tcPr>
          <w:p w14:paraId="7BE7388C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84</w:t>
            </w:r>
          </w:p>
        </w:tc>
        <w:tc>
          <w:tcPr>
            <w:tcW w:w="434" w:type="dxa"/>
          </w:tcPr>
          <w:p w14:paraId="70715934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60" w:type="dxa"/>
          </w:tcPr>
          <w:p w14:paraId="477813F4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350" w:type="dxa"/>
          </w:tcPr>
          <w:p w14:paraId="64A25F6A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Fall</w:t>
            </w:r>
          </w:p>
        </w:tc>
        <w:tc>
          <w:tcPr>
            <w:tcW w:w="540" w:type="dxa"/>
          </w:tcPr>
          <w:p w14:paraId="4433554D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2970" w:type="dxa"/>
          </w:tcPr>
          <w:p w14:paraId="005C451E" w14:textId="293274BA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Bil numbness, tetraparesis; UI</w:t>
            </w:r>
          </w:p>
        </w:tc>
        <w:tc>
          <w:tcPr>
            <w:tcW w:w="900" w:type="dxa"/>
          </w:tcPr>
          <w:p w14:paraId="4CEBCCB7" w14:textId="5A0EE7F4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720" w:type="dxa"/>
          </w:tcPr>
          <w:p w14:paraId="6ED430B7" w14:textId="60984715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1710" w:type="dxa"/>
          </w:tcPr>
          <w:p w14:paraId="5D5DCBC0" w14:textId="4E6BD752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Bil, C &amp; T, long segment</w:t>
            </w:r>
          </w:p>
        </w:tc>
        <w:tc>
          <w:tcPr>
            <w:tcW w:w="810" w:type="dxa"/>
          </w:tcPr>
          <w:p w14:paraId="0DDBACB0" w14:textId="570DF62D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Trauma</w:t>
            </w:r>
          </w:p>
        </w:tc>
        <w:tc>
          <w:tcPr>
            <w:tcW w:w="1260" w:type="dxa"/>
          </w:tcPr>
          <w:p w14:paraId="725E62EF" w14:textId="1283F939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IVMP</w:t>
            </w:r>
          </w:p>
        </w:tc>
        <w:tc>
          <w:tcPr>
            <w:tcW w:w="990" w:type="dxa"/>
          </w:tcPr>
          <w:p w14:paraId="2A065107" w14:textId="70034C6B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 xml:space="preserve">N, </w:t>
            </w:r>
            <w:proofErr w:type="spellStart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death</w:t>
            </w:r>
            <w:r w:rsidR="00F37F6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  <w:proofErr w:type="spellEnd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 xml:space="preserve"> (6w)</w:t>
            </w:r>
          </w:p>
        </w:tc>
      </w:tr>
      <w:tr w:rsidR="00373F4E" w:rsidRPr="00373F4E" w14:paraId="78645D6C" w14:textId="77777777" w:rsidTr="00354C9F">
        <w:tc>
          <w:tcPr>
            <w:tcW w:w="558" w:type="dxa"/>
          </w:tcPr>
          <w:p w14:paraId="15AA3850" w14:textId="637691C2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[21]</w:t>
            </w:r>
          </w:p>
        </w:tc>
        <w:tc>
          <w:tcPr>
            <w:tcW w:w="450" w:type="dxa"/>
            <w:shd w:val="clear" w:color="auto" w:fill="auto"/>
          </w:tcPr>
          <w:p w14:paraId="3E3F1461" w14:textId="220E35EA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533" w:type="dxa"/>
          </w:tcPr>
          <w:p w14:paraId="14FD9360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434" w:type="dxa"/>
          </w:tcPr>
          <w:p w14:paraId="5F0B7DF3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60" w:type="dxa"/>
          </w:tcPr>
          <w:p w14:paraId="56EBB655" w14:textId="6A3911F8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Htn</w:t>
            </w:r>
            <w:proofErr w:type="spellEnd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Hld</w:t>
            </w:r>
            <w:proofErr w:type="spellEnd"/>
          </w:p>
        </w:tc>
        <w:tc>
          <w:tcPr>
            <w:tcW w:w="1350" w:type="dxa"/>
          </w:tcPr>
          <w:p w14:paraId="2BBEB9AA" w14:textId="59BE99C7" w:rsidR="001F79F0" w:rsidRPr="00373F4E" w:rsidRDefault="00BE12EE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RTA</w:t>
            </w:r>
          </w:p>
        </w:tc>
        <w:tc>
          <w:tcPr>
            <w:tcW w:w="540" w:type="dxa"/>
          </w:tcPr>
          <w:p w14:paraId="4EE57FFB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2970" w:type="dxa"/>
          </w:tcPr>
          <w:p w14:paraId="556B9620" w14:textId="7BE01D96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L-sided numbness (incl. face),</w:t>
            </w:r>
          </w:p>
        </w:tc>
        <w:tc>
          <w:tcPr>
            <w:tcW w:w="900" w:type="dxa"/>
          </w:tcPr>
          <w:p w14:paraId="233985D1" w14:textId="08E5696A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720" w:type="dxa"/>
          </w:tcPr>
          <w:p w14:paraId="1B6B3094" w14:textId="0D196B64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1710" w:type="dxa"/>
          </w:tcPr>
          <w:p w14:paraId="7A336744" w14:textId="57443B99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L, C1</w:t>
            </w:r>
          </w:p>
        </w:tc>
        <w:tc>
          <w:tcPr>
            <w:tcW w:w="810" w:type="dxa"/>
          </w:tcPr>
          <w:p w14:paraId="297C9CD6" w14:textId="602A018F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Trauma</w:t>
            </w:r>
          </w:p>
        </w:tc>
        <w:tc>
          <w:tcPr>
            <w:tcW w:w="1260" w:type="dxa"/>
          </w:tcPr>
          <w:p w14:paraId="210DA32D" w14:textId="1C9449D3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APT</w:t>
            </w:r>
          </w:p>
        </w:tc>
        <w:tc>
          <w:tcPr>
            <w:tcW w:w="990" w:type="dxa"/>
          </w:tcPr>
          <w:p w14:paraId="2339B869" w14:textId="67E3495F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373F4E" w:rsidRPr="00373F4E" w14:paraId="7B88DD34" w14:textId="77777777" w:rsidTr="00354C9F">
        <w:tc>
          <w:tcPr>
            <w:tcW w:w="558" w:type="dxa"/>
          </w:tcPr>
          <w:p w14:paraId="3D60EACD" w14:textId="56C2BB68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[22]</w:t>
            </w:r>
          </w:p>
        </w:tc>
        <w:tc>
          <w:tcPr>
            <w:tcW w:w="450" w:type="dxa"/>
            <w:shd w:val="clear" w:color="auto" w:fill="auto"/>
          </w:tcPr>
          <w:p w14:paraId="4A1C89F9" w14:textId="1637088F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533" w:type="dxa"/>
          </w:tcPr>
          <w:p w14:paraId="43E5E495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434" w:type="dxa"/>
          </w:tcPr>
          <w:p w14:paraId="657EFAC6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60" w:type="dxa"/>
          </w:tcPr>
          <w:p w14:paraId="5367652E" w14:textId="16D66DD5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Hld</w:t>
            </w:r>
            <w:proofErr w:type="spellEnd"/>
          </w:p>
        </w:tc>
        <w:tc>
          <w:tcPr>
            <w:tcW w:w="1350" w:type="dxa"/>
          </w:tcPr>
          <w:p w14:paraId="40A17B17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Nil</w:t>
            </w:r>
          </w:p>
        </w:tc>
        <w:tc>
          <w:tcPr>
            <w:tcW w:w="540" w:type="dxa"/>
          </w:tcPr>
          <w:p w14:paraId="0DFBF1FB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2970" w:type="dxa"/>
          </w:tcPr>
          <w:p w14:paraId="157EEEBF" w14:textId="0FB4DC83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R-sided weakness &amp; numbness; UI</w:t>
            </w:r>
          </w:p>
        </w:tc>
        <w:tc>
          <w:tcPr>
            <w:tcW w:w="900" w:type="dxa"/>
          </w:tcPr>
          <w:p w14:paraId="5D241FBC" w14:textId="6409BEF4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720" w:type="dxa"/>
          </w:tcPr>
          <w:p w14:paraId="4199D095" w14:textId="70CF5606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Y, P</w:t>
            </w:r>
          </w:p>
        </w:tc>
        <w:tc>
          <w:tcPr>
            <w:tcW w:w="1710" w:type="dxa"/>
          </w:tcPr>
          <w:p w14:paraId="44E3AAA3" w14:textId="29DB0AAA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R, C1-2</w:t>
            </w:r>
          </w:p>
        </w:tc>
        <w:tc>
          <w:tcPr>
            <w:tcW w:w="810" w:type="dxa"/>
          </w:tcPr>
          <w:p w14:paraId="17DDE8E5" w14:textId="707A985D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VAS</w:t>
            </w:r>
          </w:p>
        </w:tc>
        <w:tc>
          <w:tcPr>
            <w:tcW w:w="1260" w:type="dxa"/>
          </w:tcPr>
          <w:p w14:paraId="6D160621" w14:textId="7FE0E882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APT</w:t>
            </w:r>
          </w:p>
        </w:tc>
        <w:tc>
          <w:tcPr>
            <w:tcW w:w="990" w:type="dxa"/>
          </w:tcPr>
          <w:p w14:paraId="00F614CE" w14:textId="7DA68D8D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 (5w)</w:t>
            </w:r>
          </w:p>
        </w:tc>
      </w:tr>
      <w:tr w:rsidR="00373F4E" w:rsidRPr="00373F4E" w14:paraId="417E49D4" w14:textId="77777777" w:rsidTr="00354C9F">
        <w:tc>
          <w:tcPr>
            <w:tcW w:w="558" w:type="dxa"/>
          </w:tcPr>
          <w:p w14:paraId="4C9B00D6" w14:textId="61E9699C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[23]</w:t>
            </w:r>
          </w:p>
        </w:tc>
        <w:tc>
          <w:tcPr>
            <w:tcW w:w="450" w:type="dxa"/>
            <w:shd w:val="clear" w:color="auto" w:fill="auto"/>
          </w:tcPr>
          <w:p w14:paraId="717BFB2A" w14:textId="5850126A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533" w:type="dxa"/>
          </w:tcPr>
          <w:p w14:paraId="3C5F69E7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77</w:t>
            </w:r>
          </w:p>
        </w:tc>
        <w:tc>
          <w:tcPr>
            <w:tcW w:w="434" w:type="dxa"/>
          </w:tcPr>
          <w:p w14:paraId="336E8F45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60" w:type="dxa"/>
          </w:tcPr>
          <w:p w14:paraId="337B276E" w14:textId="2B68194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IHD, DM</w:t>
            </w:r>
          </w:p>
        </w:tc>
        <w:tc>
          <w:tcPr>
            <w:tcW w:w="1350" w:type="dxa"/>
          </w:tcPr>
          <w:p w14:paraId="16A466E1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Nil</w:t>
            </w:r>
          </w:p>
        </w:tc>
        <w:tc>
          <w:tcPr>
            <w:tcW w:w="540" w:type="dxa"/>
          </w:tcPr>
          <w:p w14:paraId="3C0B76E4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2970" w:type="dxa"/>
          </w:tcPr>
          <w:p w14:paraId="1EDCE8AA" w14:textId="287C585F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L hip weakness, bil LL numbness; UI</w:t>
            </w:r>
          </w:p>
        </w:tc>
        <w:tc>
          <w:tcPr>
            <w:tcW w:w="900" w:type="dxa"/>
          </w:tcPr>
          <w:p w14:paraId="0024B279" w14:textId="64EF805D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720" w:type="dxa"/>
          </w:tcPr>
          <w:p w14:paraId="1BD68173" w14:textId="4DE25D5E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1710" w:type="dxa"/>
          </w:tcPr>
          <w:p w14:paraId="0F30DB64" w14:textId="77670CB3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Bil, T6/7 (&amp; vert.)</w:t>
            </w:r>
          </w:p>
        </w:tc>
        <w:tc>
          <w:tcPr>
            <w:tcW w:w="810" w:type="dxa"/>
          </w:tcPr>
          <w:p w14:paraId="20FF7AA8" w14:textId="475471D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Nil</w:t>
            </w:r>
          </w:p>
        </w:tc>
        <w:tc>
          <w:tcPr>
            <w:tcW w:w="1260" w:type="dxa"/>
          </w:tcPr>
          <w:p w14:paraId="605D5129" w14:textId="7244C0A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APT</w:t>
            </w:r>
          </w:p>
        </w:tc>
        <w:tc>
          <w:tcPr>
            <w:tcW w:w="990" w:type="dxa"/>
          </w:tcPr>
          <w:p w14:paraId="76FF76D2" w14:textId="55EE1473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373F4E" w:rsidRPr="00373F4E" w14:paraId="35227606" w14:textId="77777777" w:rsidTr="00354C9F">
        <w:tc>
          <w:tcPr>
            <w:tcW w:w="558" w:type="dxa"/>
          </w:tcPr>
          <w:p w14:paraId="24E32774" w14:textId="63FE1B9E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[23]</w:t>
            </w:r>
          </w:p>
        </w:tc>
        <w:tc>
          <w:tcPr>
            <w:tcW w:w="450" w:type="dxa"/>
            <w:shd w:val="clear" w:color="auto" w:fill="auto"/>
          </w:tcPr>
          <w:p w14:paraId="396D5406" w14:textId="12DF5CC1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533" w:type="dxa"/>
          </w:tcPr>
          <w:p w14:paraId="323D3D93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83</w:t>
            </w:r>
          </w:p>
        </w:tc>
        <w:tc>
          <w:tcPr>
            <w:tcW w:w="434" w:type="dxa"/>
          </w:tcPr>
          <w:p w14:paraId="7270109C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60" w:type="dxa"/>
          </w:tcPr>
          <w:p w14:paraId="503A1334" w14:textId="24A3FEE6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Htn</w:t>
            </w:r>
            <w:proofErr w:type="spellEnd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, DM</w:t>
            </w:r>
          </w:p>
        </w:tc>
        <w:tc>
          <w:tcPr>
            <w:tcW w:w="1350" w:type="dxa"/>
          </w:tcPr>
          <w:p w14:paraId="5EFF8655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Nil</w:t>
            </w:r>
          </w:p>
        </w:tc>
        <w:tc>
          <w:tcPr>
            <w:tcW w:w="540" w:type="dxa"/>
          </w:tcPr>
          <w:p w14:paraId="0BD15FEC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2970" w:type="dxa"/>
          </w:tcPr>
          <w:p w14:paraId="7A598991" w14:textId="3245115A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Tetraparesis, numbness of all limbs; UI</w:t>
            </w:r>
          </w:p>
        </w:tc>
        <w:tc>
          <w:tcPr>
            <w:tcW w:w="900" w:type="dxa"/>
          </w:tcPr>
          <w:p w14:paraId="0B119809" w14:textId="531C54F0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720" w:type="dxa"/>
          </w:tcPr>
          <w:p w14:paraId="57FF7FA7" w14:textId="1ADF7ED6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1710" w:type="dxa"/>
          </w:tcPr>
          <w:p w14:paraId="7FD10CCB" w14:textId="529E4A25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Bil, C4-6</w:t>
            </w:r>
          </w:p>
        </w:tc>
        <w:tc>
          <w:tcPr>
            <w:tcW w:w="810" w:type="dxa"/>
          </w:tcPr>
          <w:p w14:paraId="234FB0F4" w14:textId="25D83871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Nil</w:t>
            </w:r>
          </w:p>
        </w:tc>
        <w:tc>
          <w:tcPr>
            <w:tcW w:w="1260" w:type="dxa"/>
          </w:tcPr>
          <w:p w14:paraId="11E4D3DD" w14:textId="529FC991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APT</w:t>
            </w:r>
          </w:p>
        </w:tc>
        <w:tc>
          <w:tcPr>
            <w:tcW w:w="990" w:type="dxa"/>
          </w:tcPr>
          <w:p w14:paraId="12A0928A" w14:textId="57C4912C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 xml:space="preserve">N, </w:t>
            </w:r>
            <w:proofErr w:type="spellStart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death</w:t>
            </w:r>
            <w:r w:rsidR="00F37F6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  <w:proofErr w:type="spellEnd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 xml:space="preserve"> (3w)</w:t>
            </w:r>
          </w:p>
        </w:tc>
      </w:tr>
      <w:tr w:rsidR="00373F4E" w:rsidRPr="00373F4E" w14:paraId="0E196F66" w14:textId="77777777" w:rsidTr="00354C9F">
        <w:tc>
          <w:tcPr>
            <w:tcW w:w="558" w:type="dxa"/>
          </w:tcPr>
          <w:p w14:paraId="06169F5F" w14:textId="29C7FAEE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[23]</w:t>
            </w:r>
          </w:p>
        </w:tc>
        <w:tc>
          <w:tcPr>
            <w:tcW w:w="450" w:type="dxa"/>
            <w:shd w:val="clear" w:color="auto" w:fill="auto"/>
          </w:tcPr>
          <w:p w14:paraId="2CECB529" w14:textId="1DF60F56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533" w:type="dxa"/>
          </w:tcPr>
          <w:p w14:paraId="0FEEC1D6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434" w:type="dxa"/>
          </w:tcPr>
          <w:p w14:paraId="558EDD59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60" w:type="dxa"/>
          </w:tcPr>
          <w:p w14:paraId="64CE786B" w14:textId="3511CF50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Htn</w:t>
            </w:r>
            <w:proofErr w:type="spellEnd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, smoker, COPD</w:t>
            </w:r>
          </w:p>
        </w:tc>
        <w:tc>
          <w:tcPr>
            <w:tcW w:w="1350" w:type="dxa"/>
          </w:tcPr>
          <w:p w14:paraId="5FEE9FF3" w14:textId="6824A1BF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Lifting load</w:t>
            </w:r>
          </w:p>
        </w:tc>
        <w:tc>
          <w:tcPr>
            <w:tcW w:w="540" w:type="dxa"/>
          </w:tcPr>
          <w:p w14:paraId="607B0983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2970" w:type="dxa"/>
          </w:tcPr>
          <w:p w14:paraId="6B28D76E" w14:textId="27AFFAAE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L LL weakness &amp; numbness</w:t>
            </w:r>
          </w:p>
        </w:tc>
        <w:tc>
          <w:tcPr>
            <w:tcW w:w="900" w:type="dxa"/>
          </w:tcPr>
          <w:p w14:paraId="1C5BD651" w14:textId="00F35D46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720" w:type="dxa"/>
          </w:tcPr>
          <w:p w14:paraId="18DD85EF" w14:textId="3D024D4A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Y, P</w:t>
            </w:r>
          </w:p>
        </w:tc>
        <w:tc>
          <w:tcPr>
            <w:tcW w:w="1710" w:type="dxa"/>
          </w:tcPr>
          <w:p w14:paraId="0567D5C1" w14:textId="69D611CB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L, T8-10</w:t>
            </w:r>
          </w:p>
        </w:tc>
        <w:tc>
          <w:tcPr>
            <w:tcW w:w="810" w:type="dxa"/>
          </w:tcPr>
          <w:p w14:paraId="2AD53178" w14:textId="7A45EAB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Nil</w:t>
            </w:r>
          </w:p>
        </w:tc>
        <w:tc>
          <w:tcPr>
            <w:tcW w:w="1260" w:type="dxa"/>
          </w:tcPr>
          <w:p w14:paraId="7B7FFBDE" w14:textId="5704A61A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0" w:type="dxa"/>
          </w:tcPr>
          <w:p w14:paraId="77EE5AAC" w14:textId="10ADF57F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 (2y</w:t>
            </w:r>
            <w:r w:rsidR="00EC00C0">
              <w:rPr>
                <w:rFonts w:ascii="Times New Roman" w:hAnsi="Times New Roman" w:cs="Times New Roman"/>
                <w:sz w:val="16"/>
                <w:szCs w:val="16"/>
              </w:rPr>
              <w:t>r</w:t>
            </w: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373F4E" w:rsidRPr="00373F4E" w14:paraId="5F8F6D48" w14:textId="77777777" w:rsidTr="00354C9F">
        <w:tc>
          <w:tcPr>
            <w:tcW w:w="558" w:type="dxa"/>
          </w:tcPr>
          <w:p w14:paraId="00D359BA" w14:textId="7361D9B8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[23]</w:t>
            </w:r>
          </w:p>
        </w:tc>
        <w:tc>
          <w:tcPr>
            <w:tcW w:w="450" w:type="dxa"/>
            <w:shd w:val="clear" w:color="auto" w:fill="auto"/>
          </w:tcPr>
          <w:p w14:paraId="4725D47D" w14:textId="03B72B11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533" w:type="dxa"/>
          </w:tcPr>
          <w:p w14:paraId="1155A7CA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434" w:type="dxa"/>
          </w:tcPr>
          <w:p w14:paraId="1E12B04D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60" w:type="dxa"/>
          </w:tcPr>
          <w:p w14:paraId="4E022B20" w14:textId="2E04E078" w:rsidR="001F79F0" w:rsidRPr="00373F4E" w:rsidRDefault="00364AEA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1F79F0" w:rsidRPr="00373F4E">
              <w:rPr>
                <w:rFonts w:ascii="Times New Roman" w:hAnsi="Times New Roman" w:cs="Times New Roman"/>
                <w:sz w:val="16"/>
                <w:szCs w:val="16"/>
              </w:rPr>
              <w:t>moker</w:t>
            </w:r>
          </w:p>
        </w:tc>
        <w:tc>
          <w:tcPr>
            <w:tcW w:w="1350" w:type="dxa"/>
          </w:tcPr>
          <w:p w14:paraId="443D4A75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Nil</w:t>
            </w:r>
          </w:p>
        </w:tc>
        <w:tc>
          <w:tcPr>
            <w:tcW w:w="540" w:type="dxa"/>
          </w:tcPr>
          <w:p w14:paraId="7E5E508E" w14:textId="77777777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2970" w:type="dxa"/>
          </w:tcPr>
          <w:p w14:paraId="03454091" w14:textId="6555B990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Paraparesis, bil LL numbness</w:t>
            </w:r>
          </w:p>
        </w:tc>
        <w:tc>
          <w:tcPr>
            <w:tcW w:w="900" w:type="dxa"/>
          </w:tcPr>
          <w:p w14:paraId="62568272" w14:textId="134DF0FE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720" w:type="dxa"/>
          </w:tcPr>
          <w:p w14:paraId="12CA9A39" w14:textId="0A39B161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1710" w:type="dxa"/>
          </w:tcPr>
          <w:p w14:paraId="018B423F" w14:textId="20549CCD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Bil, T8-12</w:t>
            </w:r>
          </w:p>
        </w:tc>
        <w:tc>
          <w:tcPr>
            <w:tcW w:w="810" w:type="dxa"/>
          </w:tcPr>
          <w:p w14:paraId="1B1B350E" w14:textId="23D3FFD0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Nil</w:t>
            </w:r>
          </w:p>
        </w:tc>
        <w:tc>
          <w:tcPr>
            <w:tcW w:w="1260" w:type="dxa"/>
          </w:tcPr>
          <w:p w14:paraId="56792495" w14:textId="43BB17D6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APT</w:t>
            </w:r>
          </w:p>
        </w:tc>
        <w:tc>
          <w:tcPr>
            <w:tcW w:w="990" w:type="dxa"/>
          </w:tcPr>
          <w:p w14:paraId="007D3CBA" w14:textId="35FD1A7A" w:rsidR="001F79F0" w:rsidRPr="00373F4E" w:rsidRDefault="001F79F0" w:rsidP="001F79F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 (6w)</w:t>
            </w:r>
          </w:p>
        </w:tc>
      </w:tr>
      <w:tr w:rsidR="00373F4E" w:rsidRPr="00373F4E" w14:paraId="0ED6267B" w14:textId="77777777" w:rsidTr="00354C9F">
        <w:tc>
          <w:tcPr>
            <w:tcW w:w="558" w:type="dxa"/>
          </w:tcPr>
          <w:p w14:paraId="056B9EAD" w14:textId="441126A6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[24]</w:t>
            </w:r>
          </w:p>
        </w:tc>
        <w:tc>
          <w:tcPr>
            <w:tcW w:w="450" w:type="dxa"/>
            <w:shd w:val="clear" w:color="auto" w:fill="auto"/>
          </w:tcPr>
          <w:p w14:paraId="0CB30B92" w14:textId="53BEAE09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533" w:type="dxa"/>
          </w:tcPr>
          <w:p w14:paraId="4BCFA6C5" w14:textId="09C0AB22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63</w:t>
            </w:r>
          </w:p>
        </w:tc>
        <w:tc>
          <w:tcPr>
            <w:tcW w:w="434" w:type="dxa"/>
          </w:tcPr>
          <w:p w14:paraId="783DBF63" w14:textId="3000796A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60" w:type="dxa"/>
          </w:tcPr>
          <w:p w14:paraId="73E42169" w14:textId="673B44D5" w:rsidR="006B46C9" w:rsidRPr="00373F4E" w:rsidRDefault="00364AEA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Htn</w:t>
            </w:r>
            <w:proofErr w:type="spellEnd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, smoker</w:t>
            </w:r>
          </w:p>
        </w:tc>
        <w:tc>
          <w:tcPr>
            <w:tcW w:w="1350" w:type="dxa"/>
          </w:tcPr>
          <w:p w14:paraId="11E2C171" w14:textId="16C1C997" w:rsidR="006B46C9" w:rsidRPr="00373F4E" w:rsidRDefault="00364AEA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Neck extension</w:t>
            </w:r>
          </w:p>
        </w:tc>
        <w:tc>
          <w:tcPr>
            <w:tcW w:w="540" w:type="dxa"/>
          </w:tcPr>
          <w:p w14:paraId="4323CF1D" w14:textId="3909FC19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2970" w:type="dxa"/>
          </w:tcPr>
          <w:p w14:paraId="4FCD54D0" w14:textId="5E7420D5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 xml:space="preserve">Bil shoulder &amp; arm numbness, </w:t>
            </w:r>
            <w:r w:rsidR="00364AEA" w:rsidRPr="00373F4E">
              <w:rPr>
                <w:rFonts w:ascii="Times New Roman" w:hAnsi="Times New Roman" w:cs="Times New Roman"/>
                <w:sz w:val="16"/>
                <w:szCs w:val="16"/>
              </w:rPr>
              <w:t>paraparesis</w:t>
            </w:r>
          </w:p>
        </w:tc>
        <w:tc>
          <w:tcPr>
            <w:tcW w:w="900" w:type="dxa"/>
          </w:tcPr>
          <w:p w14:paraId="133BA222" w14:textId="14A2AD70" w:rsidR="006B46C9" w:rsidRPr="00373F4E" w:rsidRDefault="00364AEA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720" w:type="dxa"/>
            <w:shd w:val="clear" w:color="auto" w:fill="auto"/>
          </w:tcPr>
          <w:p w14:paraId="71C79B69" w14:textId="0279C5B7" w:rsidR="006B46C9" w:rsidRPr="00373F4E" w:rsidRDefault="00364AEA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1710" w:type="dxa"/>
            <w:shd w:val="clear" w:color="auto" w:fill="auto"/>
          </w:tcPr>
          <w:p w14:paraId="11A1F9AB" w14:textId="7E3516E0" w:rsidR="006B46C9" w:rsidRPr="00373F4E" w:rsidRDefault="00364AEA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Bil, C4-C7</w:t>
            </w:r>
          </w:p>
        </w:tc>
        <w:tc>
          <w:tcPr>
            <w:tcW w:w="810" w:type="dxa"/>
          </w:tcPr>
          <w:p w14:paraId="0DF3C59A" w14:textId="75319437" w:rsidR="006B46C9" w:rsidRPr="00373F4E" w:rsidRDefault="00364AEA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VAD</w:t>
            </w:r>
          </w:p>
        </w:tc>
        <w:tc>
          <w:tcPr>
            <w:tcW w:w="1260" w:type="dxa"/>
          </w:tcPr>
          <w:p w14:paraId="5BF06C6D" w14:textId="72D5E24C" w:rsidR="006B46C9" w:rsidRPr="00373F4E" w:rsidRDefault="00364AEA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APT</w:t>
            </w:r>
          </w:p>
        </w:tc>
        <w:tc>
          <w:tcPr>
            <w:tcW w:w="990" w:type="dxa"/>
          </w:tcPr>
          <w:p w14:paraId="317C7661" w14:textId="4D67ECC9" w:rsidR="006B46C9" w:rsidRPr="00373F4E" w:rsidRDefault="00364AEA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 (4m</w:t>
            </w:r>
            <w:r w:rsidR="00EC00C0">
              <w:rPr>
                <w:rFonts w:ascii="Times New Roman" w:hAnsi="Times New Roman" w:cs="Times New Roman"/>
                <w:sz w:val="16"/>
                <w:szCs w:val="16"/>
              </w:rPr>
              <w:t>n</w:t>
            </w: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373F4E" w:rsidRPr="00373F4E" w14:paraId="1BE1B987" w14:textId="77777777" w:rsidTr="00354C9F">
        <w:tc>
          <w:tcPr>
            <w:tcW w:w="558" w:type="dxa"/>
          </w:tcPr>
          <w:p w14:paraId="1C604877" w14:textId="61048286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[25]</w:t>
            </w:r>
          </w:p>
        </w:tc>
        <w:tc>
          <w:tcPr>
            <w:tcW w:w="450" w:type="dxa"/>
            <w:shd w:val="clear" w:color="auto" w:fill="auto"/>
          </w:tcPr>
          <w:p w14:paraId="34C8ABFD" w14:textId="5527735F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533" w:type="dxa"/>
          </w:tcPr>
          <w:p w14:paraId="117AC994" w14:textId="77777777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434" w:type="dxa"/>
          </w:tcPr>
          <w:p w14:paraId="2E93DCE0" w14:textId="77777777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60" w:type="dxa"/>
          </w:tcPr>
          <w:p w14:paraId="798D5A5C" w14:textId="3043F63C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Htn</w:t>
            </w:r>
            <w:proofErr w:type="spellEnd"/>
          </w:p>
        </w:tc>
        <w:tc>
          <w:tcPr>
            <w:tcW w:w="1350" w:type="dxa"/>
          </w:tcPr>
          <w:p w14:paraId="3ED06539" w14:textId="52909F95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Moderate activity</w:t>
            </w:r>
          </w:p>
        </w:tc>
        <w:tc>
          <w:tcPr>
            <w:tcW w:w="540" w:type="dxa"/>
          </w:tcPr>
          <w:p w14:paraId="5BC80177" w14:textId="77777777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2970" w:type="dxa"/>
          </w:tcPr>
          <w:p w14:paraId="22ED1031" w14:textId="33A6D438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R LL weakness &amp; numbness; UI</w:t>
            </w:r>
          </w:p>
        </w:tc>
        <w:tc>
          <w:tcPr>
            <w:tcW w:w="900" w:type="dxa"/>
          </w:tcPr>
          <w:p w14:paraId="794DA929" w14:textId="3022FA58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720" w:type="dxa"/>
          </w:tcPr>
          <w:p w14:paraId="7B92F918" w14:textId="2BD72FB3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 xml:space="preserve">Y, P </w:t>
            </w:r>
          </w:p>
        </w:tc>
        <w:tc>
          <w:tcPr>
            <w:tcW w:w="1710" w:type="dxa"/>
          </w:tcPr>
          <w:p w14:paraId="506B10FE" w14:textId="51F21F63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R, T5-7</w:t>
            </w:r>
          </w:p>
        </w:tc>
        <w:tc>
          <w:tcPr>
            <w:tcW w:w="810" w:type="dxa"/>
          </w:tcPr>
          <w:p w14:paraId="0DC08289" w14:textId="787D98DA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PFO</w:t>
            </w:r>
          </w:p>
        </w:tc>
        <w:tc>
          <w:tcPr>
            <w:tcW w:w="1260" w:type="dxa"/>
          </w:tcPr>
          <w:p w14:paraId="3677C31B" w14:textId="6C99D725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APT</w:t>
            </w:r>
          </w:p>
        </w:tc>
        <w:tc>
          <w:tcPr>
            <w:tcW w:w="990" w:type="dxa"/>
          </w:tcPr>
          <w:p w14:paraId="2B84ACB1" w14:textId="53EC5856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 (1y</w:t>
            </w:r>
            <w:r w:rsidR="00EC00C0">
              <w:rPr>
                <w:rFonts w:ascii="Times New Roman" w:hAnsi="Times New Roman" w:cs="Times New Roman"/>
                <w:sz w:val="16"/>
                <w:szCs w:val="16"/>
              </w:rPr>
              <w:t>r</w:t>
            </w: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373F4E" w:rsidRPr="00373F4E" w14:paraId="74C008D0" w14:textId="77777777" w:rsidTr="00354C9F">
        <w:tc>
          <w:tcPr>
            <w:tcW w:w="558" w:type="dxa"/>
          </w:tcPr>
          <w:p w14:paraId="3D971E80" w14:textId="05102ED1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[26]</w:t>
            </w:r>
          </w:p>
        </w:tc>
        <w:tc>
          <w:tcPr>
            <w:tcW w:w="450" w:type="dxa"/>
            <w:shd w:val="clear" w:color="auto" w:fill="auto"/>
          </w:tcPr>
          <w:p w14:paraId="6979DFA7" w14:textId="6581F720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533" w:type="dxa"/>
          </w:tcPr>
          <w:p w14:paraId="0385EAA1" w14:textId="77777777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58</w:t>
            </w:r>
          </w:p>
        </w:tc>
        <w:tc>
          <w:tcPr>
            <w:tcW w:w="434" w:type="dxa"/>
          </w:tcPr>
          <w:p w14:paraId="4386D79D" w14:textId="77777777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60" w:type="dxa"/>
          </w:tcPr>
          <w:p w14:paraId="270A738F" w14:textId="77777777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350" w:type="dxa"/>
          </w:tcPr>
          <w:p w14:paraId="57000067" w14:textId="77777777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Nil</w:t>
            </w:r>
          </w:p>
        </w:tc>
        <w:tc>
          <w:tcPr>
            <w:tcW w:w="540" w:type="dxa"/>
          </w:tcPr>
          <w:p w14:paraId="361C45E3" w14:textId="77777777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2970" w:type="dxa"/>
          </w:tcPr>
          <w:p w14:paraId="75B1E077" w14:textId="22C9B31C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LL weakness &amp; numbness</w:t>
            </w:r>
          </w:p>
        </w:tc>
        <w:tc>
          <w:tcPr>
            <w:tcW w:w="900" w:type="dxa"/>
          </w:tcPr>
          <w:p w14:paraId="71D1C361" w14:textId="48EADE8B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720" w:type="dxa"/>
          </w:tcPr>
          <w:p w14:paraId="43FD2E9D" w14:textId="335F8082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710" w:type="dxa"/>
          </w:tcPr>
          <w:p w14:paraId="62F220C3" w14:textId="757770BD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NA, T9-10</w:t>
            </w:r>
          </w:p>
        </w:tc>
        <w:tc>
          <w:tcPr>
            <w:tcW w:w="810" w:type="dxa"/>
          </w:tcPr>
          <w:p w14:paraId="511BABC3" w14:textId="443CB3B8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Nil</w:t>
            </w:r>
          </w:p>
        </w:tc>
        <w:tc>
          <w:tcPr>
            <w:tcW w:w="1260" w:type="dxa"/>
          </w:tcPr>
          <w:p w14:paraId="7DDFCFF9" w14:textId="2E75DA02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0" w:type="dxa"/>
          </w:tcPr>
          <w:p w14:paraId="0E3A7C52" w14:textId="42C56B02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 (NA)</w:t>
            </w:r>
          </w:p>
        </w:tc>
      </w:tr>
      <w:tr w:rsidR="00373F4E" w:rsidRPr="00373F4E" w14:paraId="1199A83F" w14:textId="77777777" w:rsidTr="00354C9F">
        <w:tc>
          <w:tcPr>
            <w:tcW w:w="558" w:type="dxa"/>
          </w:tcPr>
          <w:p w14:paraId="061F0828" w14:textId="58E0BD20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[27]</w:t>
            </w:r>
          </w:p>
        </w:tc>
        <w:tc>
          <w:tcPr>
            <w:tcW w:w="450" w:type="dxa"/>
            <w:shd w:val="clear" w:color="auto" w:fill="auto"/>
          </w:tcPr>
          <w:p w14:paraId="6F888BEB" w14:textId="45F26AE1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533" w:type="dxa"/>
          </w:tcPr>
          <w:p w14:paraId="646CA8B6" w14:textId="77777777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434" w:type="dxa"/>
          </w:tcPr>
          <w:p w14:paraId="37912F26" w14:textId="77777777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60" w:type="dxa"/>
          </w:tcPr>
          <w:p w14:paraId="57CAA742" w14:textId="77777777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Nil</w:t>
            </w:r>
          </w:p>
        </w:tc>
        <w:tc>
          <w:tcPr>
            <w:tcW w:w="1350" w:type="dxa"/>
          </w:tcPr>
          <w:p w14:paraId="147F82BE" w14:textId="77777777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Head trauma</w:t>
            </w:r>
          </w:p>
        </w:tc>
        <w:tc>
          <w:tcPr>
            <w:tcW w:w="540" w:type="dxa"/>
          </w:tcPr>
          <w:p w14:paraId="7AC77ED9" w14:textId="77777777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2970" w:type="dxa"/>
          </w:tcPr>
          <w:p w14:paraId="525A4424" w14:textId="222837FF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L-sided numbness (incl. face), ataxia; UI</w:t>
            </w:r>
          </w:p>
        </w:tc>
        <w:tc>
          <w:tcPr>
            <w:tcW w:w="900" w:type="dxa"/>
          </w:tcPr>
          <w:p w14:paraId="41A7C62D" w14:textId="75685126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720" w:type="dxa"/>
          </w:tcPr>
          <w:p w14:paraId="6BF4F5E9" w14:textId="17415D5F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Y, P</w:t>
            </w:r>
          </w:p>
        </w:tc>
        <w:tc>
          <w:tcPr>
            <w:tcW w:w="1710" w:type="dxa"/>
          </w:tcPr>
          <w:p w14:paraId="2F8AEDDF" w14:textId="4FCB3BCD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L, C1-4 (&amp; MO)</w:t>
            </w:r>
          </w:p>
        </w:tc>
        <w:tc>
          <w:tcPr>
            <w:tcW w:w="810" w:type="dxa"/>
          </w:tcPr>
          <w:p w14:paraId="6A5B6323" w14:textId="760771CB" w:rsidR="006B46C9" w:rsidRPr="00373F4E" w:rsidRDefault="00354C9F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VAT</w:t>
            </w:r>
          </w:p>
        </w:tc>
        <w:tc>
          <w:tcPr>
            <w:tcW w:w="1260" w:type="dxa"/>
          </w:tcPr>
          <w:p w14:paraId="7FD45229" w14:textId="20FBD9A2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AC</w:t>
            </w:r>
          </w:p>
        </w:tc>
        <w:tc>
          <w:tcPr>
            <w:tcW w:w="990" w:type="dxa"/>
          </w:tcPr>
          <w:p w14:paraId="0F60DA0C" w14:textId="133CBDCD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 (40d)</w:t>
            </w:r>
          </w:p>
        </w:tc>
      </w:tr>
      <w:tr w:rsidR="00373F4E" w:rsidRPr="00373F4E" w14:paraId="03E96162" w14:textId="77777777" w:rsidTr="00354C9F">
        <w:tc>
          <w:tcPr>
            <w:tcW w:w="558" w:type="dxa"/>
          </w:tcPr>
          <w:p w14:paraId="4ED840F8" w14:textId="40C44D1E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[28]</w:t>
            </w:r>
          </w:p>
        </w:tc>
        <w:tc>
          <w:tcPr>
            <w:tcW w:w="450" w:type="dxa"/>
            <w:shd w:val="clear" w:color="auto" w:fill="auto"/>
          </w:tcPr>
          <w:p w14:paraId="594139E4" w14:textId="7FFB14EC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533" w:type="dxa"/>
          </w:tcPr>
          <w:p w14:paraId="3656CAD4" w14:textId="77777777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434" w:type="dxa"/>
          </w:tcPr>
          <w:p w14:paraId="3AAFE92E" w14:textId="77777777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60" w:type="dxa"/>
          </w:tcPr>
          <w:p w14:paraId="09914C1A" w14:textId="77777777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Nil</w:t>
            </w:r>
          </w:p>
        </w:tc>
        <w:tc>
          <w:tcPr>
            <w:tcW w:w="1350" w:type="dxa"/>
          </w:tcPr>
          <w:p w14:paraId="26213260" w14:textId="77777777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 xml:space="preserve">EE, </w:t>
            </w:r>
            <w:proofErr w:type="spellStart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ICdAVF</w:t>
            </w:r>
            <w:proofErr w:type="spellEnd"/>
          </w:p>
        </w:tc>
        <w:tc>
          <w:tcPr>
            <w:tcW w:w="540" w:type="dxa"/>
          </w:tcPr>
          <w:p w14:paraId="629657CD" w14:textId="77777777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2970" w:type="dxa"/>
          </w:tcPr>
          <w:p w14:paraId="3CB345E4" w14:textId="7B6C0E38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L-sided weakness &amp; numbness</w:t>
            </w:r>
          </w:p>
        </w:tc>
        <w:tc>
          <w:tcPr>
            <w:tcW w:w="900" w:type="dxa"/>
          </w:tcPr>
          <w:p w14:paraId="7C436146" w14:textId="3DFE0E73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720" w:type="dxa"/>
          </w:tcPr>
          <w:p w14:paraId="448CFD51" w14:textId="303EDC45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 xml:space="preserve">Y, </w:t>
            </w:r>
            <w:proofErr w:type="spellStart"/>
            <w:r w:rsidR="00354C9F">
              <w:rPr>
                <w:rFonts w:ascii="Times New Roman" w:hAnsi="Times New Roman" w:cs="Times New Roman"/>
                <w:sz w:val="16"/>
                <w:szCs w:val="16"/>
              </w:rPr>
              <w:t>cplt</w:t>
            </w:r>
            <w:proofErr w:type="spellEnd"/>
          </w:p>
        </w:tc>
        <w:tc>
          <w:tcPr>
            <w:tcW w:w="1710" w:type="dxa"/>
          </w:tcPr>
          <w:p w14:paraId="6FDEDCD2" w14:textId="48736C80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L, high C cord (&amp; MO)</w:t>
            </w:r>
          </w:p>
        </w:tc>
        <w:tc>
          <w:tcPr>
            <w:tcW w:w="810" w:type="dxa"/>
          </w:tcPr>
          <w:p w14:paraId="7B60DB1C" w14:textId="06D32B95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 xml:space="preserve">ET </w:t>
            </w:r>
            <w:proofErr w:type="spellStart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Cx</w:t>
            </w:r>
            <w:proofErr w:type="spellEnd"/>
          </w:p>
        </w:tc>
        <w:tc>
          <w:tcPr>
            <w:tcW w:w="1260" w:type="dxa"/>
          </w:tcPr>
          <w:p w14:paraId="53CA60AB" w14:textId="0D197E01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 xml:space="preserve">High-dose </w:t>
            </w:r>
            <w:proofErr w:type="spellStart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stds</w:t>
            </w:r>
            <w:proofErr w:type="spellEnd"/>
          </w:p>
        </w:tc>
        <w:tc>
          <w:tcPr>
            <w:tcW w:w="990" w:type="dxa"/>
          </w:tcPr>
          <w:p w14:paraId="15EB6E0B" w14:textId="2D05C411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 (1y</w:t>
            </w:r>
            <w:r w:rsidR="00EC00C0">
              <w:rPr>
                <w:rFonts w:ascii="Times New Roman" w:hAnsi="Times New Roman" w:cs="Times New Roman"/>
                <w:sz w:val="16"/>
                <w:szCs w:val="16"/>
              </w:rPr>
              <w:t>r</w:t>
            </w: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373F4E" w:rsidRPr="00373F4E" w14:paraId="2E897C52" w14:textId="77777777" w:rsidTr="00354C9F">
        <w:tc>
          <w:tcPr>
            <w:tcW w:w="558" w:type="dxa"/>
          </w:tcPr>
          <w:p w14:paraId="2B49A7B9" w14:textId="45CF3F3B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[29]</w:t>
            </w:r>
          </w:p>
        </w:tc>
        <w:tc>
          <w:tcPr>
            <w:tcW w:w="450" w:type="dxa"/>
            <w:shd w:val="clear" w:color="auto" w:fill="auto"/>
          </w:tcPr>
          <w:p w14:paraId="43B423BF" w14:textId="5E5EA41C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533" w:type="dxa"/>
          </w:tcPr>
          <w:p w14:paraId="70CC316C" w14:textId="77777777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434" w:type="dxa"/>
          </w:tcPr>
          <w:p w14:paraId="6490F0AC" w14:textId="77777777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60" w:type="dxa"/>
          </w:tcPr>
          <w:p w14:paraId="276DDAD1" w14:textId="77777777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Nil</w:t>
            </w:r>
          </w:p>
        </w:tc>
        <w:tc>
          <w:tcPr>
            <w:tcW w:w="1350" w:type="dxa"/>
          </w:tcPr>
          <w:p w14:paraId="3C703FB8" w14:textId="77777777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Clearing snow</w:t>
            </w:r>
          </w:p>
        </w:tc>
        <w:tc>
          <w:tcPr>
            <w:tcW w:w="540" w:type="dxa"/>
          </w:tcPr>
          <w:p w14:paraId="39494DBC" w14:textId="77777777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2970" w:type="dxa"/>
          </w:tcPr>
          <w:p w14:paraId="4C38019C" w14:textId="7BF8E855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Paraparesis, bil LL numbness; UI</w:t>
            </w:r>
          </w:p>
        </w:tc>
        <w:tc>
          <w:tcPr>
            <w:tcW w:w="900" w:type="dxa"/>
          </w:tcPr>
          <w:p w14:paraId="1A643132" w14:textId="567D1E21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720" w:type="dxa"/>
          </w:tcPr>
          <w:p w14:paraId="1BA28F1F" w14:textId="3FF7A43B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1710" w:type="dxa"/>
          </w:tcPr>
          <w:p w14:paraId="46595CBF" w14:textId="0D5897E5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Bil, T9-12 (&amp; vert)</w:t>
            </w:r>
          </w:p>
        </w:tc>
        <w:tc>
          <w:tcPr>
            <w:tcW w:w="810" w:type="dxa"/>
          </w:tcPr>
          <w:p w14:paraId="44788680" w14:textId="6CBBDF71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Nil</w:t>
            </w:r>
          </w:p>
        </w:tc>
        <w:tc>
          <w:tcPr>
            <w:tcW w:w="1260" w:type="dxa"/>
          </w:tcPr>
          <w:p w14:paraId="6D47E5F9" w14:textId="6BFCC8C2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AC, IVMP</w:t>
            </w:r>
          </w:p>
        </w:tc>
        <w:tc>
          <w:tcPr>
            <w:tcW w:w="990" w:type="dxa"/>
          </w:tcPr>
          <w:p w14:paraId="7A4E7272" w14:textId="26F3CA4A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 (3m</w:t>
            </w:r>
            <w:r w:rsidR="00EC00C0">
              <w:rPr>
                <w:rFonts w:ascii="Times New Roman" w:hAnsi="Times New Roman" w:cs="Times New Roman"/>
                <w:sz w:val="16"/>
                <w:szCs w:val="16"/>
              </w:rPr>
              <w:t>n</w:t>
            </w: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373F4E" w:rsidRPr="00373F4E" w14:paraId="2E5F7216" w14:textId="77777777" w:rsidTr="00354C9F">
        <w:tc>
          <w:tcPr>
            <w:tcW w:w="558" w:type="dxa"/>
          </w:tcPr>
          <w:p w14:paraId="6B7327D5" w14:textId="3AB99147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[30]</w:t>
            </w:r>
          </w:p>
        </w:tc>
        <w:tc>
          <w:tcPr>
            <w:tcW w:w="450" w:type="dxa"/>
            <w:shd w:val="clear" w:color="auto" w:fill="auto"/>
          </w:tcPr>
          <w:p w14:paraId="3BCC129C" w14:textId="6FCAA21B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533" w:type="dxa"/>
          </w:tcPr>
          <w:p w14:paraId="1EF2CACF" w14:textId="77777777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434" w:type="dxa"/>
          </w:tcPr>
          <w:p w14:paraId="635B1C65" w14:textId="77777777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60" w:type="dxa"/>
          </w:tcPr>
          <w:p w14:paraId="395D4D8C" w14:textId="425B2C9E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Htn</w:t>
            </w:r>
            <w:proofErr w:type="spellEnd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Hld</w:t>
            </w:r>
            <w:proofErr w:type="spellEnd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, DM</w:t>
            </w:r>
          </w:p>
        </w:tc>
        <w:tc>
          <w:tcPr>
            <w:tcW w:w="1350" w:type="dxa"/>
          </w:tcPr>
          <w:p w14:paraId="4B74BB31" w14:textId="77777777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Nil</w:t>
            </w:r>
          </w:p>
        </w:tc>
        <w:tc>
          <w:tcPr>
            <w:tcW w:w="540" w:type="dxa"/>
          </w:tcPr>
          <w:p w14:paraId="583E1DA4" w14:textId="77777777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2970" w:type="dxa"/>
          </w:tcPr>
          <w:p w14:paraId="62040A6C" w14:textId="038D8D3F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 xml:space="preserve">Vertigo, nystagmus; R ataxia, weakness &amp; numbness; perioral paraesthesia </w:t>
            </w:r>
          </w:p>
        </w:tc>
        <w:tc>
          <w:tcPr>
            <w:tcW w:w="900" w:type="dxa"/>
          </w:tcPr>
          <w:p w14:paraId="3136C423" w14:textId="18F9B55A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720" w:type="dxa"/>
          </w:tcPr>
          <w:p w14:paraId="5010B603" w14:textId="10C002C4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Y, P</w:t>
            </w:r>
          </w:p>
        </w:tc>
        <w:tc>
          <w:tcPr>
            <w:tcW w:w="1710" w:type="dxa"/>
          </w:tcPr>
          <w:p w14:paraId="2C2376B2" w14:textId="607236BA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R, C1-2 (&amp; MO, CB)</w:t>
            </w:r>
          </w:p>
        </w:tc>
        <w:tc>
          <w:tcPr>
            <w:tcW w:w="810" w:type="dxa"/>
          </w:tcPr>
          <w:p w14:paraId="6E175DCD" w14:textId="592428D2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VAS</w:t>
            </w:r>
          </w:p>
        </w:tc>
        <w:tc>
          <w:tcPr>
            <w:tcW w:w="1260" w:type="dxa"/>
          </w:tcPr>
          <w:p w14:paraId="678D49D4" w14:textId="02B33D62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AC</w:t>
            </w:r>
          </w:p>
        </w:tc>
        <w:tc>
          <w:tcPr>
            <w:tcW w:w="990" w:type="dxa"/>
          </w:tcPr>
          <w:p w14:paraId="32562894" w14:textId="0AFAFB1D" w:rsidR="006B46C9" w:rsidRPr="00F37F68" w:rsidRDefault="006B46C9" w:rsidP="006B46C9">
            <w:pP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 xml:space="preserve">N, </w:t>
            </w:r>
            <w:proofErr w:type="spellStart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death</w:t>
            </w:r>
            <w:r w:rsidR="00F37F6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  <w:proofErr w:type="spellEnd"/>
          </w:p>
        </w:tc>
      </w:tr>
      <w:tr w:rsidR="00373F4E" w:rsidRPr="00373F4E" w14:paraId="79C71C9E" w14:textId="77777777" w:rsidTr="00354C9F">
        <w:tc>
          <w:tcPr>
            <w:tcW w:w="558" w:type="dxa"/>
          </w:tcPr>
          <w:p w14:paraId="1EA871F0" w14:textId="7C071845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[31]</w:t>
            </w:r>
          </w:p>
        </w:tc>
        <w:tc>
          <w:tcPr>
            <w:tcW w:w="450" w:type="dxa"/>
            <w:shd w:val="clear" w:color="auto" w:fill="auto"/>
          </w:tcPr>
          <w:p w14:paraId="3F27C3A7" w14:textId="4BB9E124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533" w:type="dxa"/>
          </w:tcPr>
          <w:p w14:paraId="7389B1BC" w14:textId="77777777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48</w:t>
            </w:r>
          </w:p>
        </w:tc>
        <w:tc>
          <w:tcPr>
            <w:tcW w:w="434" w:type="dxa"/>
          </w:tcPr>
          <w:p w14:paraId="047471DC" w14:textId="77777777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60" w:type="dxa"/>
          </w:tcPr>
          <w:p w14:paraId="0240C271" w14:textId="723E0310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IHD, smoker</w:t>
            </w:r>
          </w:p>
        </w:tc>
        <w:tc>
          <w:tcPr>
            <w:tcW w:w="1350" w:type="dxa"/>
          </w:tcPr>
          <w:p w14:paraId="09702167" w14:textId="77777777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Nil</w:t>
            </w:r>
          </w:p>
        </w:tc>
        <w:tc>
          <w:tcPr>
            <w:tcW w:w="540" w:type="dxa"/>
          </w:tcPr>
          <w:p w14:paraId="2DBE1050" w14:textId="77777777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2970" w:type="dxa"/>
          </w:tcPr>
          <w:p w14:paraId="6F8497C1" w14:textId="6D39F169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L hand numbness &amp; clumsiness</w:t>
            </w:r>
          </w:p>
        </w:tc>
        <w:tc>
          <w:tcPr>
            <w:tcW w:w="900" w:type="dxa"/>
          </w:tcPr>
          <w:p w14:paraId="6F6E8FF4" w14:textId="3EAEFD9C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720" w:type="dxa"/>
          </w:tcPr>
          <w:p w14:paraId="4CBEBBBD" w14:textId="1D0F4FA1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1710" w:type="dxa"/>
          </w:tcPr>
          <w:p w14:paraId="4C352431" w14:textId="667D11F9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L, C2-3</w:t>
            </w:r>
          </w:p>
        </w:tc>
        <w:tc>
          <w:tcPr>
            <w:tcW w:w="810" w:type="dxa"/>
          </w:tcPr>
          <w:p w14:paraId="08E6CC5B" w14:textId="36EB5FCE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ATH</w:t>
            </w:r>
          </w:p>
        </w:tc>
        <w:tc>
          <w:tcPr>
            <w:tcW w:w="1260" w:type="dxa"/>
          </w:tcPr>
          <w:p w14:paraId="2DBA402C" w14:textId="314690CD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APT</w:t>
            </w:r>
          </w:p>
        </w:tc>
        <w:tc>
          <w:tcPr>
            <w:tcW w:w="990" w:type="dxa"/>
          </w:tcPr>
          <w:p w14:paraId="5D3C9FB0" w14:textId="73256805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 (NA)</w:t>
            </w:r>
          </w:p>
        </w:tc>
      </w:tr>
      <w:tr w:rsidR="00373F4E" w:rsidRPr="00373F4E" w14:paraId="1622F774" w14:textId="77777777" w:rsidTr="00354C9F">
        <w:tc>
          <w:tcPr>
            <w:tcW w:w="558" w:type="dxa"/>
          </w:tcPr>
          <w:p w14:paraId="66A1D900" w14:textId="373B1A36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[32]</w:t>
            </w:r>
          </w:p>
        </w:tc>
        <w:tc>
          <w:tcPr>
            <w:tcW w:w="450" w:type="dxa"/>
            <w:shd w:val="clear" w:color="auto" w:fill="auto"/>
          </w:tcPr>
          <w:p w14:paraId="6A0EBBB9" w14:textId="34FEFB52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533" w:type="dxa"/>
          </w:tcPr>
          <w:p w14:paraId="5244A988" w14:textId="77777777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434" w:type="dxa"/>
          </w:tcPr>
          <w:p w14:paraId="2F28B3E1" w14:textId="77777777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60" w:type="dxa"/>
          </w:tcPr>
          <w:p w14:paraId="478980AD" w14:textId="6F8E8156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Htn</w:t>
            </w:r>
            <w:proofErr w:type="spellEnd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, DM, smoker</w:t>
            </w:r>
          </w:p>
        </w:tc>
        <w:tc>
          <w:tcPr>
            <w:tcW w:w="1350" w:type="dxa"/>
          </w:tcPr>
          <w:p w14:paraId="011A40B2" w14:textId="77777777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Nil</w:t>
            </w:r>
          </w:p>
        </w:tc>
        <w:tc>
          <w:tcPr>
            <w:tcW w:w="540" w:type="dxa"/>
          </w:tcPr>
          <w:p w14:paraId="6730A9F4" w14:textId="77777777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2970" w:type="dxa"/>
          </w:tcPr>
          <w:p w14:paraId="50F4E5CF" w14:textId="16F5F5A6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Vertigo, R-sided weakness; R hand &amp; face, and L-sided numbness; UI</w:t>
            </w:r>
          </w:p>
        </w:tc>
        <w:tc>
          <w:tcPr>
            <w:tcW w:w="900" w:type="dxa"/>
          </w:tcPr>
          <w:p w14:paraId="238B82D7" w14:textId="5A442130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720" w:type="dxa"/>
          </w:tcPr>
          <w:p w14:paraId="5E211847" w14:textId="7F9573E1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Y, P</w:t>
            </w:r>
          </w:p>
        </w:tc>
        <w:tc>
          <w:tcPr>
            <w:tcW w:w="1710" w:type="dxa"/>
          </w:tcPr>
          <w:p w14:paraId="36AD5314" w14:textId="3550246E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R, C1-3 (&amp; MO)</w:t>
            </w:r>
          </w:p>
        </w:tc>
        <w:tc>
          <w:tcPr>
            <w:tcW w:w="810" w:type="dxa"/>
          </w:tcPr>
          <w:p w14:paraId="737C559A" w14:textId="475335BA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VAS</w:t>
            </w:r>
          </w:p>
        </w:tc>
        <w:tc>
          <w:tcPr>
            <w:tcW w:w="1260" w:type="dxa"/>
          </w:tcPr>
          <w:p w14:paraId="325906B3" w14:textId="7B2DC4CA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APT</w:t>
            </w:r>
          </w:p>
        </w:tc>
        <w:tc>
          <w:tcPr>
            <w:tcW w:w="990" w:type="dxa"/>
          </w:tcPr>
          <w:p w14:paraId="1C62D21A" w14:textId="19E5AC7D" w:rsidR="006B46C9" w:rsidRPr="00373F4E" w:rsidRDefault="00B70A4A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 (NA)</w:t>
            </w:r>
          </w:p>
        </w:tc>
      </w:tr>
      <w:tr w:rsidR="00373F4E" w:rsidRPr="00373F4E" w14:paraId="7D5C3CBC" w14:textId="77777777" w:rsidTr="00354C9F">
        <w:tc>
          <w:tcPr>
            <w:tcW w:w="558" w:type="dxa"/>
          </w:tcPr>
          <w:p w14:paraId="567BE5F8" w14:textId="716948EE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[33]</w:t>
            </w:r>
          </w:p>
        </w:tc>
        <w:tc>
          <w:tcPr>
            <w:tcW w:w="450" w:type="dxa"/>
            <w:shd w:val="clear" w:color="auto" w:fill="auto"/>
          </w:tcPr>
          <w:p w14:paraId="6A324A36" w14:textId="34FC3914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533" w:type="dxa"/>
          </w:tcPr>
          <w:p w14:paraId="2655E1C5" w14:textId="77777777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434" w:type="dxa"/>
          </w:tcPr>
          <w:p w14:paraId="47C30879" w14:textId="77777777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60" w:type="dxa"/>
          </w:tcPr>
          <w:p w14:paraId="2028F5DB" w14:textId="77777777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Nil</w:t>
            </w:r>
          </w:p>
        </w:tc>
        <w:tc>
          <w:tcPr>
            <w:tcW w:w="1350" w:type="dxa"/>
          </w:tcPr>
          <w:p w14:paraId="5E6C9B9D" w14:textId="77777777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Decorating home</w:t>
            </w:r>
          </w:p>
        </w:tc>
        <w:tc>
          <w:tcPr>
            <w:tcW w:w="540" w:type="dxa"/>
          </w:tcPr>
          <w:p w14:paraId="079AB3B3" w14:textId="77777777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2970" w:type="dxa"/>
          </w:tcPr>
          <w:p w14:paraId="54EC8F73" w14:textId="460F89D4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L-sided numbness</w:t>
            </w:r>
          </w:p>
        </w:tc>
        <w:tc>
          <w:tcPr>
            <w:tcW w:w="900" w:type="dxa"/>
          </w:tcPr>
          <w:p w14:paraId="0C328749" w14:textId="02BA0E46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720" w:type="dxa"/>
          </w:tcPr>
          <w:p w14:paraId="12481C2D" w14:textId="7937B75A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 xml:space="preserve">Y, </w:t>
            </w:r>
            <w:proofErr w:type="spellStart"/>
            <w:r w:rsidR="00354C9F">
              <w:rPr>
                <w:rFonts w:ascii="Times New Roman" w:hAnsi="Times New Roman" w:cs="Times New Roman"/>
                <w:sz w:val="16"/>
                <w:szCs w:val="16"/>
              </w:rPr>
              <w:t>cplt</w:t>
            </w:r>
            <w:proofErr w:type="spellEnd"/>
          </w:p>
        </w:tc>
        <w:tc>
          <w:tcPr>
            <w:tcW w:w="1710" w:type="dxa"/>
          </w:tcPr>
          <w:p w14:paraId="736DA550" w14:textId="7E13BC9D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L, C1</w:t>
            </w:r>
          </w:p>
        </w:tc>
        <w:tc>
          <w:tcPr>
            <w:tcW w:w="810" w:type="dxa"/>
          </w:tcPr>
          <w:p w14:paraId="319D05F9" w14:textId="1F94526C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VAD</w:t>
            </w:r>
          </w:p>
        </w:tc>
        <w:tc>
          <w:tcPr>
            <w:tcW w:w="1260" w:type="dxa"/>
          </w:tcPr>
          <w:p w14:paraId="506BEC64" w14:textId="25E372B2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AC</w:t>
            </w:r>
          </w:p>
        </w:tc>
        <w:tc>
          <w:tcPr>
            <w:tcW w:w="990" w:type="dxa"/>
          </w:tcPr>
          <w:p w14:paraId="57589BC2" w14:textId="71A4489B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 (3m</w:t>
            </w:r>
            <w:r w:rsidR="00EC00C0">
              <w:rPr>
                <w:rFonts w:ascii="Times New Roman" w:hAnsi="Times New Roman" w:cs="Times New Roman"/>
                <w:sz w:val="16"/>
                <w:szCs w:val="16"/>
              </w:rPr>
              <w:t>n</w:t>
            </w: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373F4E" w:rsidRPr="00373F4E" w14:paraId="7EAE3397" w14:textId="77777777" w:rsidTr="00354C9F">
        <w:tc>
          <w:tcPr>
            <w:tcW w:w="558" w:type="dxa"/>
          </w:tcPr>
          <w:p w14:paraId="569301A4" w14:textId="6F1FBEF4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[34]</w:t>
            </w:r>
          </w:p>
        </w:tc>
        <w:tc>
          <w:tcPr>
            <w:tcW w:w="450" w:type="dxa"/>
            <w:shd w:val="clear" w:color="auto" w:fill="auto"/>
          </w:tcPr>
          <w:p w14:paraId="60B2C878" w14:textId="4B268843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533" w:type="dxa"/>
          </w:tcPr>
          <w:p w14:paraId="45C17FE8" w14:textId="77777777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73</w:t>
            </w:r>
          </w:p>
        </w:tc>
        <w:tc>
          <w:tcPr>
            <w:tcW w:w="434" w:type="dxa"/>
          </w:tcPr>
          <w:p w14:paraId="2B54B8BB" w14:textId="77777777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60" w:type="dxa"/>
          </w:tcPr>
          <w:p w14:paraId="6C3FA26A" w14:textId="77777777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Nil</w:t>
            </w:r>
          </w:p>
        </w:tc>
        <w:tc>
          <w:tcPr>
            <w:tcW w:w="1350" w:type="dxa"/>
          </w:tcPr>
          <w:p w14:paraId="6046BD75" w14:textId="77777777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 xml:space="preserve">ET (occlusion) of </w:t>
            </w:r>
            <w:proofErr w:type="spellStart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SpdAVF</w:t>
            </w:r>
            <w:proofErr w:type="spellEnd"/>
          </w:p>
        </w:tc>
        <w:tc>
          <w:tcPr>
            <w:tcW w:w="540" w:type="dxa"/>
          </w:tcPr>
          <w:p w14:paraId="14DF2293" w14:textId="77777777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2970" w:type="dxa"/>
          </w:tcPr>
          <w:p w14:paraId="4F3E188D" w14:textId="1F27F57D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Paraparesis; bil LL ataxia &amp; numbness</w:t>
            </w:r>
          </w:p>
        </w:tc>
        <w:tc>
          <w:tcPr>
            <w:tcW w:w="900" w:type="dxa"/>
          </w:tcPr>
          <w:p w14:paraId="0FE1F7D8" w14:textId="36C2531F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720" w:type="dxa"/>
          </w:tcPr>
          <w:p w14:paraId="1C40A713" w14:textId="097CB2BF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1710" w:type="dxa"/>
          </w:tcPr>
          <w:p w14:paraId="7756532C" w14:textId="181CC342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Bil, T10-11</w:t>
            </w:r>
          </w:p>
        </w:tc>
        <w:tc>
          <w:tcPr>
            <w:tcW w:w="810" w:type="dxa"/>
          </w:tcPr>
          <w:p w14:paraId="097090D4" w14:textId="2907E89E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 xml:space="preserve">ET </w:t>
            </w:r>
            <w:proofErr w:type="spellStart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Cx</w:t>
            </w:r>
            <w:proofErr w:type="spellEnd"/>
          </w:p>
        </w:tc>
        <w:tc>
          <w:tcPr>
            <w:tcW w:w="1260" w:type="dxa"/>
          </w:tcPr>
          <w:p w14:paraId="45C1C5EE" w14:textId="21B3CD24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0" w:type="dxa"/>
          </w:tcPr>
          <w:p w14:paraId="35D31A8C" w14:textId="46824656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 (4m</w:t>
            </w:r>
            <w:r w:rsidR="00EC00C0">
              <w:rPr>
                <w:rFonts w:ascii="Times New Roman" w:hAnsi="Times New Roman" w:cs="Times New Roman"/>
                <w:sz w:val="16"/>
                <w:szCs w:val="16"/>
              </w:rPr>
              <w:t>n</w:t>
            </w: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373F4E" w:rsidRPr="00373F4E" w14:paraId="6DA092B9" w14:textId="77777777" w:rsidTr="00354C9F">
        <w:tc>
          <w:tcPr>
            <w:tcW w:w="558" w:type="dxa"/>
          </w:tcPr>
          <w:p w14:paraId="7BFE13AD" w14:textId="2FED9772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[35]</w:t>
            </w:r>
          </w:p>
        </w:tc>
        <w:tc>
          <w:tcPr>
            <w:tcW w:w="450" w:type="dxa"/>
            <w:shd w:val="clear" w:color="auto" w:fill="auto"/>
          </w:tcPr>
          <w:p w14:paraId="5D45BC5F" w14:textId="20463D92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533" w:type="dxa"/>
          </w:tcPr>
          <w:p w14:paraId="57587156" w14:textId="77777777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434" w:type="dxa"/>
          </w:tcPr>
          <w:p w14:paraId="7700CE80" w14:textId="77777777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60" w:type="dxa"/>
          </w:tcPr>
          <w:p w14:paraId="74FEF1AB" w14:textId="2FAB6598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Smoker</w:t>
            </w:r>
          </w:p>
        </w:tc>
        <w:tc>
          <w:tcPr>
            <w:tcW w:w="1350" w:type="dxa"/>
          </w:tcPr>
          <w:p w14:paraId="738A1FFC" w14:textId="2B4D316C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Neck extension</w:t>
            </w:r>
          </w:p>
        </w:tc>
        <w:tc>
          <w:tcPr>
            <w:tcW w:w="540" w:type="dxa"/>
          </w:tcPr>
          <w:p w14:paraId="14F9F1EC" w14:textId="77777777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2970" w:type="dxa"/>
          </w:tcPr>
          <w:p w14:paraId="53C2A973" w14:textId="753358D2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Numbness of neck, trunk &amp; bil limbs</w:t>
            </w:r>
          </w:p>
        </w:tc>
        <w:tc>
          <w:tcPr>
            <w:tcW w:w="900" w:type="dxa"/>
          </w:tcPr>
          <w:p w14:paraId="436888B8" w14:textId="57FB8EE0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720" w:type="dxa"/>
          </w:tcPr>
          <w:p w14:paraId="6DEB7BE3" w14:textId="6AEDE49F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1710" w:type="dxa"/>
          </w:tcPr>
          <w:p w14:paraId="7DFCAEDE" w14:textId="7496C651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Bil, C2-4</w:t>
            </w:r>
          </w:p>
        </w:tc>
        <w:tc>
          <w:tcPr>
            <w:tcW w:w="810" w:type="dxa"/>
          </w:tcPr>
          <w:p w14:paraId="0A24004A" w14:textId="2C25A409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VAD</w:t>
            </w:r>
          </w:p>
        </w:tc>
        <w:tc>
          <w:tcPr>
            <w:tcW w:w="1260" w:type="dxa"/>
          </w:tcPr>
          <w:p w14:paraId="61CD8125" w14:textId="09D19395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AC</w:t>
            </w:r>
          </w:p>
        </w:tc>
        <w:tc>
          <w:tcPr>
            <w:tcW w:w="990" w:type="dxa"/>
          </w:tcPr>
          <w:p w14:paraId="23E04415" w14:textId="0CE16A90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373F4E" w:rsidRPr="00373F4E" w14:paraId="739D41B7" w14:textId="77777777" w:rsidTr="00354C9F">
        <w:trPr>
          <w:trHeight w:val="53"/>
        </w:trPr>
        <w:tc>
          <w:tcPr>
            <w:tcW w:w="558" w:type="dxa"/>
          </w:tcPr>
          <w:p w14:paraId="4429ACC8" w14:textId="48D7AD2E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[36]</w:t>
            </w:r>
          </w:p>
        </w:tc>
        <w:tc>
          <w:tcPr>
            <w:tcW w:w="450" w:type="dxa"/>
            <w:shd w:val="clear" w:color="auto" w:fill="auto"/>
          </w:tcPr>
          <w:p w14:paraId="0DD64BF3" w14:textId="4FF3AA50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533" w:type="dxa"/>
          </w:tcPr>
          <w:p w14:paraId="712C7434" w14:textId="77777777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49</w:t>
            </w:r>
          </w:p>
        </w:tc>
        <w:tc>
          <w:tcPr>
            <w:tcW w:w="434" w:type="dxa"/>
          </w:tcPr>
          <w:p w14:paraId="5172E14E" w14:textId="77777777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1260" w:type="dxa"/>
          </w:tcPr>
          <w:p w14:paraId="3F3A5543" w14:textId="38DD6B0E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Htn</w:t>
            </w:r>
            <w:proofErr w:type="spellEnd"/>
          </w:p>
        </w:tc>
        <w:tc>
          <w:tcPr>
            <w:tcW w:w="1350" w:type="dxa"/>
          </w:tcPr>
          <w:p w14:paraId="3BE5C2B5" w14:textId="77777777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Climbing stairs</w:t>
            </w:r>
          </w:p>
        </w:tc>
        <w:tc>
          <w:tcPr>
            <w:tcW w:w="540" w:type="dxa"/>
          </w:tcPr>
          <w:p w14:paraId="786B6BA6" w14:textId="77777777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2970" w:type="dxa"/>
          </w:tcPr>
          <w:p w14:paraId="4C0DAD99" w14:textId="74DDA304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L LL weakness &amp; numbness; UI</w:t>
            </w:r>
          </w:p>
        </w:tc>
        <w:tc>
          <w:tcPr>
            <w:tcW w:w="900" w:type="dxa"/>
          </w:tcPr>
          <w:p w14:paraId="0A9E0C25" w14:textId="68A50436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720" w:type="dxa"/>
          </w:tcPr>
          <w:p w14:paraId="43C9AECF" w14:textId="7B344FA9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1710" w:type="dxa"/>
          </w:tcPr>
          <w:p w14:paraId="2B440814" w14:textId="4A18ACF1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L, low T cord</w:t>
            </w:r>
          </w:p>
        </w:tc>
        <w:tc>
          <w:tcPr>
            <w:tcW w:w="810" w:type="dxa"/>
          </w:tcPr>
          <w:p w14:paraId="077760A5" w14:textId="42362523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Nil</w:t>
            </w:r>
          </w:p>
        </w:tc>
        <w:tc>
          <w:tcPr>
            <w:tcW w:w="1260" w:type="dxa"/>
          </w:tcPr>
          <w:p w14:paraId="6BF6A8AD" w14:textId="481762C4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0" w:type="dxa"/>
          </w:tcPr>
          <w:p w14:paraId="70B1E4A3" w14:textId="2ADD2244" w:rsidR="006B46C9" w:rsidRPr="00373F4E" w:rsidRDefault="006B46C9" w:rsidP="006B4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3F4E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</w:tbl>
    <w:p w14:paraId="76532790" w14:textId="77777777" w:rsidR="005A710D" w:rsidRPr="00373F4E" w:rsidRDefault="005A710D">
      <w:pPr>
        <w:rPr>
          <w:rFonts w:ascii="Times New Roman" w:hAnsi="Times New Roman" w:cs="Times New Roman"/>
          <w:szCs w:val="16"/>
        </w:rPr>
      </w:pPr>
    </w:p>
    <w:p w14:paraId="72EEF719" w14:textId="03F448B8" w:rsidR="00B10F46" w:rsidRPr="00373F4E" w:rsidRDefault="00F37F68">
      <w:pPr>
        <w:rPr>
          <w:rFonts w:ascii="Times New Roman" w:hAnsi="Times New Roman" w:cs="Times New Roman"/>
          <w:szCs w:val="16"/>
        </w:rPr>
      </w:pPr>
      <w:r w:rsidRPr="004931D1">
        <w:rPr>
          <w:rFonts w:ascii="Times New Roman" w:hAnsi="Times New Roman" w:cs="Times New Roman"/>
          <w:szCs w:val="16"/>
          <w:vertAlign w:val="superscript"/>
        </w:rPr>
        <w:lastRenderedPageBreak/>
        <w:t>a</w:t>
      </w:r>
      <w:r w:rsidR="00F20007" w:rsidRPr="004931D1">
        <w:rPr>
          <w:rFonts w:ascii="Times New Roman" w:hAnsi="Times New Roman" w:cs="Times New Roman"/>
          <w:szCs w:val="16"/>
          <w:vertAlign w:val="superscript"/>
        </w:rPr>
        <w:t>:</w:t>
      </w:r>
      <w:r w:rsidR="00F20007" w:rsidRPr="00373F4E">
        <w:rPr>
          <w:rFonts w:ascii="Times New Roman" w:hAnsi="Times New Roman" w:cs="Times New Roman"/>
          <w:szCs w:val="16"/>
        </w:rPr>
        <w:t xml:space="preserve"> Patient </w:t>
      </w:r>
      <w:r w:rsidR="00CB6D83" w:rsidRPr="00373F4E">
        <w:rPr>
          <w:rFonts w:ascii="Times New Roman" w:hAnsi="Times New Roman" w:cs="Times New Roman"/>
          <w:szCs w:val="16"/>
        </w:rPr>
        <w:t>2’s</w:t>
      </w:r>
      <w:r w:rsidR="00F20007" w:rsidRPr="00373F4E">
        <w:rPr>
          <w:rFonts w:ascii="Times New Roman" w:hAnsi="Times New Roman" w:cs="Times New Roman"/>
          <w:szCs w:val="16"/>
        </w:rPr>
        <w:t xml:space="preserve"> exact age is unknown</w:t>
      </w:r>
    </w:p>
    <w:p w14:paraId="633378CE" w14:textId="1FB40A39" w:rsidR="00CB6D83" w:rsidRDefault="00F37F68">
      <w:pPr>
        <w:rPr>
          <w:rFonts w:ascii="Times New Roman" w:hAnsi="Times New Roman" w:cs="Times New Roman"/>
          <w:szCs w:val="16"/>
        </w:rPr>
      </w:pPr>
      <w:r>
        <w:rPr>
          <w:rFonts w:ascii="Times New Roman" w:hAnsi="Times New Roman" w:cs="Times New Roman"/>
          <w:szCs w:val="16"/>
          <w:vertAlign w:val="superscript"/>
        </w:rPr>
        <w:t>b</w:t>
      </w:r>
      <w:r w:rsidR="00CB6D83" w:rsidRPr="00373F4E">
        <w:rPr>
          <w:rFonts w:ascii="Times New Roman" w:hAnsi="Times New Roman" w:cs="Times New Roman"/>
          <w:szCs w:val="16"/>
        </w:rPr>
        <w:t>: Patient 11’s neurological deficits were due to brachial plexus injury</w:t>
      </w:r>
    </w:p>
    <w:p w14:paraId="5E94FE8E" w14:textId="60949143" w:rsidR="00F37F68" w:rsidRPr="00373F4E" w:rsidRDefault="00F37F68">
      <w:pPr>
        <w:rPr>
          <w:rFonts w:ascii="Times New Roman" w:hAnsi="Times New Roman" w:cs="Times New Roman"/>
          <w:szCs w:val="16"/>
        </w:rPr>
      </w:pPr>
      <w:r w:rsidRPr="004931D1">
        <w:rPr>
          <w:rFonts w:ascii="Times New Roman" w:hAnsi="Times New Roman" w:cs="Times New Roman"/>
          <w:szCs w:val="16"/>
          <w:vertAlign w:val="superscript"/>
        </w:rPr>
        <w:t>c</w:t>
      </w:r>
      <w:r>
        <w:rPr>
          <w:rFonts w:ascii="Times New Roman" w:hAnsi="Times New Roman" w:cs="Times New Roman"/>
          <w:szCs w:val="16"/>
        </w:rPr>
        <w:t xml:space="preserve">: The deaths of </w:t>
      </w:r>
      <w:proofErr w:type="gramStart"/>
      <w:r>
        <w:rPr>
          <w:rFonts w:ascii="Times New Roman" w:hAnsi="Times New Roman" w:cs="Times New Roman"/>
          <w:szCs w:val="16"/>
        </w:rPr>
        <w:t>Patients</w:t>
      </w:r>
      <w:proofErr w:type="gramEnd"/>
      <w:r>
        <w:rPr>
          <w:rFonts w:ascii="Times New Roman" w:hAnsi="Times New Roman" w:cs="Times New Roman"/>
          <w:szCs w:val="16"/>
        </w:rPr>
        <w:t xml:space="preserve"> 21, 25, and 34 were from respiratory failure, pulmonary embolism, and cardio-respiratory arrest respectively. </w:t>
      </w:r>
    </w:p>
    <w:p w14:paraId="548A7065" w14:textId="4CE16CBD" w:rsidR="00B03FAE" w:rsidRPr="00373F4E" w:rsidRDefault="00B03FAE">
      <w:pPr>
        <w:rPr>
          <w:rFonts w:ascii="Times New Roman" w:hAnsi="Times New Roman" w:cs="Times New Roman"/>
          <w:szCs w:val="16"/>
        </w:rPr>
      </w:pPr>
      <w:r w:rsidRPr="00373F4E">
        <w:rPr>
          <w:rFonts w:ascii="Times New Roman" w:hAnsi="Times New Roman" w:cs="Times New Roman"/>
          <w:b/>
          <w:szCs w:val="16"/>
        </w:rPr>
        <w:t>Abbreviations</w:t>
      </w:r>
      <w:r w:rsidRPr="00373F4E">
        <w:rPr>
          <w:rFonts w:ascii="Times New Roman" w:hAnsi="Times New Roman" w:cs="Times New Roman"/>
          <w:szCs w:val="16"/>
        </w:rPr>
        <w:t>:</w:t>
      </w:r>
      <w:r w:rsidR="0040061A" w:rsidRPr="00373F4E">
        <w:rPr>
          <w:rFonts w:ascii="Times New Roman" w:hAnsi="Times New Roman" w:cs="Times New Roman"/>
          <w:szCs w:val="16"/>
        </w:rPr>
        <w:t xml:space="preserve"> </w:t>
      </w:r>
      <w:bookmarkStart w:id="0" w:name="_Hlk144156182"/>
      <w:r w:rsidR="0040061A" w:rsidRPr="00373F4E">
        <w:rPr>
          <w:rFonts w:ascii="Times New Roman" w:hAnsi="Times New Roman" w:cs="Times New Roman"/>
          <w:szCs w:val="16"/>
        </w:rPr>
        <w:t>AC, anticoagulant;</w:t>
      </w:r>
      <w:r w:rsidRPr="00373F4E">
        <w:rPr>
          <w:rFonts w:ascii="Times New Roman" w:hAnsi="Times New Roman" w:cs="Times New Roman"/>
          <w:szCs w:val="16"/>
        </w:rPr>
        <w:t xml:space="preserve"> </w:t>
      </w:r>
      <w:r w:rsidR="006471A0" w:rsidRPr="00373F4E">
        <w:rPr>
          <w:rFonts w:ascii="Times New Roman" w:hAnsi="Times New Roman" w:cs="Times New Roman"/>
          <w:szCs w:val="16"/>
        </w:rPr>
        <w:t xml:space="preserve">AG, angioplasty; </w:t>
      </w:r>
      <w:r w:rsidR="0040061A" w:rsidRPr="00373F4E">
        <w:rPr>
          <w:rFonts w:ascii="Times New Roman" w:hAnsi="Times New Roman" w:cs="Times New Roman"/>
          <w:szCs w:val="16"/>
        </w:rPr>
        <w:t xml:space="preserve">APT, antiplatelet; </w:t>
      </w:r>
      <w:r w:rsidR="00FB6A07" w:rsidRPr="00373F4E">
        <w:rPr>
          <w:rFonts w:ascii="Times New Roman" w:hAnsi="Times New Roman" w:cs="Times New Roman"/>
          <w:szCs w:val="16"/>
        </w:rPr>
        <w:t xml:space="preserve">ATH, atherosclerosis; </w:t>
      </w:r>
      <w:r w:rsidR="00F02332" w:rsidRPr="00373F4E">
        <w:rPr>
          <w:rFonts w:ascii="Times New Roman" w:hAnsi="Times New Roman" w:cs="Times New Roman"/>
          <w:szCs w:val="16"/>
        </w:rPr>
        <w:t>Bil, bilateral;</w:t>
      </w:r>
      <w:r w:rsidR="00EC00C0">
        <w:rPr>
          <w:rFonts w:ascii="Times New Roman" w:hAnsi="Times New Roman" w:cs="Times New Roman"/>
          <w:szCs w:val="16"/>
        </w:rPr>
        <w:t xml:space="preserve"> BSS, Brown-Sequard syndrome;</w:t>
      </w:r>
      <w:r w:rsidR="00F02332" w:rsidRPr="00373F4E">
        <w:rPr>
          <w:rFonts w:ascii="Times New Roman" w:hAnsi="Times New Roman" w:cs="Times New Roman"/>
          <w:szCs w:val="16"/>
        </w:rPr>
        <w:t xml:space="preserve"> C, cervical; CB, cerebellum; </w:t>
      </w:r>
      <w:r w:rsidRPr="00373F4E">
        <w:rPr>
          <w:rFonts w:ascii="Times New Roman" w:hAnsi="Times New Roman" w:cs="Times New Roman"/>
          <w:szCs w:val="16"/>
        </w:rPr>
        <w:t>COPD, chronic obstructive pulmonary disease;</w:t>
      </w:r>
      <w:r w:rsidR="00354C9F">
        <w:rPr>
          <w:rFonts w:ascii="Times New Roman" w:hAnsi="Times New Roman" w:cs="Times New Roman"/>
          <w:szCs w:val="16"/>
        </w:rPr>
        <w:t xml:space="preserve"> </w:t>
      </w:r>
      <w:proofErr w:type="spellStart"/>
      <w:r w:rsidR="00354C9F">
        <w:rPr>
          <w:rFonts w:ascii="Times New Roman" w:hAnsi="Times New Roman" w:cs="Times New Roman"/>
          <w:szCs w:val="16"/>
        </w:rPr>
        <w:t>cplt</w:t>
      </w:r>
      <w:proofErr w:type="spellEnd"/>
      <w:r w:rsidR="00354C9F">
        <w:rPr>
          <w:rFonts w:ascii="Times New Roman" w:hAnsi="Times New Roman" w:cs="Times New Roman"/>
          <w:szCs w:val="16"/>
        </w:rPr>
        <w:t xml:space="preserve">, complete; </w:t>
      </w:r>
      <w:r w:rsidRPr="00373F4E">
        <w:rPr>
          <w:rFonts w:ascii="Times New Roman" w:hAnsi="Times New Roman" w:cs="Times New Roman"/>
          <w:szCs w:val="16"/>
        </w:rPr>
        <w:t xml:space="preserve"> </w:t>
      </w:r>
      <w:proofErr w:type="spellStart"/>
      <w:r w:rsidR="00F46F25" w:rsidRPr="00373F4E">
        <w:rPr>
          <w:rFonts w:ascii="Times New Roman" w:hAnsi="Times New Roman" w:cs="Times New Roman"/>
          <w:szCs w:val="16"/>
        </w:rPr>
        <w:t>Cx</w:t>
      </w:r>
      <w:proofErr w:type="spellEnd"/>
      <w:r w:rsidR="00F46F25" w:rsidRPr="00373F4E">
        <w:rPr>
          <w:rFonts w:ascii="Times New Roman" w:hAnsi="Times New Roman" w:cs="Times New Roman"/>
          <w:szCs w:val="16"/>
        </w:rPr>
        <w:t xml:space="preserve">, complications; </w:t>
      </w:r>
      <w:r w:rsidR="002D7217" w:rsidRPr="00373F4E">
        <w:rPr>
          <w:rFonts w:ascii="Times New Roman" w:hAnsi="Times New Roman" w:cs="Times New Roman"/>
          <w:szCs w:val="16"/>
        </w:rPr>
        <w:t xml:space="preserve">d, day; dc, discharge; </w:t>
      </w:r>
      <w:r w:rsidRPr="00373F4E">
        <w:rPr>
          <w:rFonts w:ascii="Times New Roman" w:hAnsi="Times New Roman" w:cs="Times New Roman"/>
          <w:szCs w:val="16"/>
        </w:rPr>
        <w:t>DM, diabetes mellitus;</w:t>
      </w:r>
      <w:r w:rsidR="006471A0" w:rsidRPr="00373F4E">
        <w:rPr>
          <w:rFonts w:ascii="Times New Roman" w:hAnsi="Times New Roman" w:cs="Times New Roman"/>
          <w:szCs w:val="16"/>
        </w:rPr>
        <w:t xml:space="preserve"> </w:t>
      </w:r>
      <w:r w:rsidR="0040061A" w:rsidRPr="00373F4E">
        <w:rPr>
          <w:rFonts w:ascii="Times New Roman" w:hAnsi="Times New Roman" w:cs="Times New Roman"/>
          <w:szCs w:val="16"/>
        </w:rPr>
        <w:t xml:space="preserve">DOAC, direct oral anticoagulant; </w:t>
      </w:r>
      <w:r w:rsidR="00354C9F">
        <w:rPr>
          <w:rFonts w:ascii="Times New Roman" w:hAnsi="Times New Roman" w:cs="Times New Roman"/>
          <w:szCs w:val="16"/>
        </w:rPr>
        <w:t xml:space="preserve">EE, endovascular embolization; </w:t>
      </w:r>
      <w:r w:rsidR="0075000C">
        <w:rPr>
          <w:rFonts w:ascii="Times New Roman" w:hAnsi="Times New Roman" w:cs="Times New Roman"/>
          <w:szCs w:val="16"/>
        </w:rPr>
        <w:tab/>
      </w:r>
      <w:r w:rsidR="006471A0" w:rsidRPr="00373F4E">
        <w:rPr>
          <w:rFonts w:ascii="Times New Roman" w:hAnsi="Times New Roman" w:cs="Times New Roman"/>
          <w:szCs w:val="16"/>
        </w:rPr>
        <w:t>ET, endovascular treatment;</w:t>
      </w:r>
      <w:r w:rsidRPr="00373F4E">
        <w:rPr>
          <w:rFonts w:ascii="Times New Roman" w:hAnsi="Times New Roman" w:cs="Times New Roman"/>
          <w:szCs w:val="16"/>
        </w:rPr>
        <w:t xml:space="preserve"> </w:t>
      </w:r>
      <w:r w:rsidR="006471A0" w:rsidRPr="00373F4E">
        <w:rPr>
          <w:rFonts w:ascii="Times New Roman" w:hAnsi="Times New Roman" w:cs="Times New Roman"/>
          <w:szCs w:val="16"/>
        </w:rPr>
        <w:t>F, female;</w:t>
      </w:r>
      <w:r w:rsidR="00EC00C0">
        <w:rPr>
          <w:rFonts w:ascii="Times New Roman" w:hAnsi="Times New Roman" w:cs="Times New Roman"/>
          <w:szCs w:val="16"/>
        </w:rPr>
        <w:t xml:space="preserve"> FCE, fibrocartilaginous embolism;</w:t>
      </w:r>
      <w:r w:rsidR="006471A0" w:rsidRPr="00373F4E">
        <w:rPr>
          <w:rFonts w:ascii="Times New Roman" w:hAnsi="Times New Roman" w:cs="Times New Roman"/>
          <w:szCs w:val="16"/>
        </w:rPr>
        <w:t xml:space="preserve"> </w:t>
      </w:r>
      <w:r w:rsidRPr="00373F4E">
        <w:rPr>
          <w:rFonts w:ascii="Times New Roman" w:hAnsi="Times New Roman" w:cs="Times New Roman"/>
          <w:szCs w:val="16"/>
        </w:rPr>
        <w:t>HLD, hyperlipidaemia; HTN, hypertension;</w:t>
      </w:r>
      <w:r w:rsidR="006471A0" w:rsidRPr="00373F4E">
        <w:rPr>
          <w:rFonts w:ascii="Times New Roman" w:hAnsi="Times New Roman" w:cs="Times New Roman"/>
          <w:szCs w:val="16"/>
        </w:rPr>
        <w:t xml:space="preserve"> </w:t>
      </w:r>
      <w:proofErr w:type="spellStart"/>
      <w:r w:rsidR="006471A0" w:rsidRPr="00373F4E">
        <w:rPr>
          <w:rFonts w:ascii="Times New Roman" w:hAnsi="Times New Roman" w:cs="Times New Roman"/>
          <w:szCs w:val="16"/>
        </w:rPr>
        <w:t>ICdAVF</w:t>
      </w:r>
      <w:proofErr w:type="spellEnd"/>
      <w:r w:rsidR="006471A0" w:rsidRPr="00373F4E">
        <w:rPr>
          <w:rFonts w:ascii="Times New Roman" w:hAnsi="Times New Roman" w:cs="Times New Roman"/>
          <w:szCs w:val="16"/>
        </w:rPr>
        <w:t>, intracranial dural arteriovenous fistula;</w:t>
      </w:r>
      <w:r w:rsidR="00531158" w:rsidRPr="00373F4E">
        <w:rPr>
          <w:rFonts w:ascii="Times New Roman" w:hAnsi="Times New Roman" w:cs="Times New Roman"/>
          <w:szCs w:val="16"/>
        </w:rPr>
        <w:t xml:space="preserve"> incl., including;</w:t>
      </w:r>
      <w:r w:rsidR="00F46F25" w:rsidRPr="00373F4E">
        <w:rPr>
          <w:rFonts w:ascii="Times New Roman" w:hAnsi="Times New Roman" w:cs="Times New Roman"/>
          <w:szCs w:val="16"/>
        </w:rPr>
        <w:t xml:space="preserve"> </w:t>
      </w:r>
      <w:proofErr w:type="spellStart"/>
      <w:r w:rsidR="00F46F25" w:rsidRPr="00373F4E">
        <w:rPr>
          <w:rFonts w:ascii="Times New Roman" w:hAnsi="Times New Roman" w:cs="Times New Roman"/>
          <w:szCs w:val="16"/>
        </w:rPr>
        <w:t>incont</w:t>
      </w:r>
      <w:proofErr w:type="spellEnd"/>
      <w:r w:rsidR="00F46F25" w:rsidRPr="00373F4E">
        <w:rPr>
          <w:rFonts w:ascii="Times New Roman" w:hAnsi="Times New Roman" w:cs="Times New Roman"/>
          <w:szCs w:val="16"/>
        </w:rPr>
        <w:t>., incontinence; IVMP, intravenous methylprednisolone; L,</w:t>
      </w:r>
      <w:r w:rsidR="00F02332" w:rsidRPr="00373F4E">
        <w:rPr>
          <w:rFonts w:ascii="Times New Roman" w:hAnsi="Times New Roman" w:cs="Times New Roman"/>
          <w:szCs w:val="16"/>
        </w:rPr>
        <w:t xml:space="preserve"> left; </w:t>
      </w:r>
      <w:r w:rsidR="0066787F" w:rsidRPr="00373F4E">
        <w:rPr>
          <w:rFonts w:ascii="Times New Roman" w:hAnsi="Times New Roman" w:cs="Times New Roman"/>
          <w:szCs w:val="16"/>
        </w:rPr>
        <w:t xml:space="preserve">LL, lower limb; </w:t>
      </w:r>
      <w:r w:rsidR="006471A0" w:rsidRPr="00373F4E">
        <w:rPr>
          <w:rFonts w:ascii="Times New Roman" w:hAnsi="Times New Roman" w:cs="Times New Roman"/>
          <w:szCs w:val="16"/>
        </w:rPr>
        <w:t>M, male;</w:t>
      </w:r>
      <w:r w:rsidR="00F02332" w:rsidRPr="00373F4E">
        <w:rPr>
          <w:rFonts w:ascii="Times New Roman" w:hAnsi="Times New Roman" w:cs="Times New Roman"/>
          <w:szCs w:val="16"/>
        </w:rPr>
        <w:t xml:space="preserve"> </w:t>
      </w:r>
      <w:proofErr w:type="spellStart"/>
      <w:r w:rsidR="00EC00C0">
        <w:rPr>
          <w:rFonts w:ascii="Times New Roman" w:hAnsi="Times New Roman" w:cs="Times New Roman"/>
          <w:szCs w:val="16"/>
        </w:rPr>
        <w:t>mn</w:t>
      </w:r>
      <w:proofErr w:type="spellEnd"/>
      <w:r w:rsidR="00EC00C0">
        <w:rPr>
          <w:rFonts w:ascii="Times New Roman" w:hAnsi="Times New Roman" w:cs="Times New Roman"/>
          <w:szCs w:val="16"/>
        </w:rPr>
        <w:t xml:space="preserve">, month; </w:t>
      </w:r>
      <w:r w:rsidR="00F02332" w:rsidRPr="00373F4E">
        <w:rPr>
          <w:rFonts w:ascii="Times New Roman" w:hAnsi="Times New Roman" w:cs="Times New Roman"/>
          <w:szCs w:val="16"/>
        </w:rPr>
        <w:t>MO, medulla oblongata;</w:t>
      </w:r>
      <w:r w:rsidR="006471A0" w:rsidRPr="00373F4E">
        <w:rPr>
          <w:rFonts w:ascii="Times New Roman" w:hAnsi="Times New Roman" w:cs="Times New Roman"/>
          <w:szCs w:val="16"/>
        </w:rPr>
        <w:t xml:space="preserve"> </w:t>
      </w:r>
      <w:r w:rsidR="00354C9F">
        <w:rPr>
          <w:rFonts w:ascii="Times New Roman" w:hAnsi="Times New Roman" w:cs="Times New Roman"/>
          <w:szCs w:val="16"/>
        </w:rPr>
        <w:t xml:space="preserve">MV, mitral valve; </w:t>
      </w:r>
      <w:r w:rsidRPr="00373F4E">
        <w:rPr>
          <w:rFonts w:ascii="Times New Roman" w:hAnsi="Times New Roman" w:cs="Times New Roman"/>
          <w:szCs w:val="16"/>
        </w:rPr>
        <w:t>NA, not available;</w:t>
      </w:r>
      <w:r w:rsidR="006471A0" w:rsidRPr="00373F4E">
        <w:rPr>
          <w:rFonts w:ascii="Times New Roman" w:hAnsi="Times New Roman" w:cs="Times New Roman"/>
          <w:szCs w:val="16"/>
        </w:rPr>
        <w:t xml:space="preserve"> </w:t>
      </w:r>
      <w:r w:rsidR="00354C9F">
        <w:rPr>
          <w:rFonts w:ascii="Times New Roman" w:hAnsi="Times New Roman" w:cs="Times New Roman"/>
          <w:szCs w:val="16"/>
        </w:rPr>
        <w:t xml:space="preserve">P, partial; </w:t>
      </w:r>
      <w:r w:rsidR="006471A0" w:rsidRPr="00373F4E">
        <w:rPr>
          <w:rFonts w:ascii="Times New Roman" w:hAnsi="Times New Roman" w:cs="Times New Roman"/>
          <w:szCs w:val="16"/>
        </w:rPr>
        <w:t>PO, proximal occlusion;</w:t>
      </w:r>
      <w:r w:rsidRPr="00373F4E">
        <w:rPr>
          <w:rFonts w:ascii="Times New Roman" w:hAnsi="Times New Roman" w:cs="Times New Roman"/>
          <w:szCs w:val="16"/>
        </w:rPr>
        <w:t xml:space="preserve"> </w:t>
      </w:r>
      <w:r w:rsidR="00F02332" w:rsidRPr="00373F4E">
        <w:rPr>
          <w:rFonts w:ascii="Times New Roman" w:hAnsi="Times New Roman" w:cs="Times New Roman"/>
          <w:szCs w:val="16"/>
        </w:rPr>
        <w:t xml:space="preserve">R, right; </w:t>
      </w:r>
      <w:r w:rsidRPr="00373F4E">
        <w:rPr>
          <w:rFonts w:ascii="Times New Roman" w:hAnsi="Times New Roman" w:cs="Times New Roman"/>
          <w:szCs w:val="16"/>
        </w:rPr>
        <w:t xml:space="preserve">RA, rheumatoid arthritis; </w:t>
      </w:r>
      <w:r w:rsidR="00BE12EE">
        <w:rPr>
          <w:rFonts w:ascii="Times New Roman" w:hAnsi="Times New Roman" w:cs="Times New Roman"/>
          <w:szCs w:val="16"/>
        </w:rPr>
        <w:t xml:space="preserve">RTA, road traffic accident; </w:t>
      </w:r>
      <w:r w:rsidR="009C6E00">
        <w:rPr>
          <w:rFonts w:ascii="Times New Roman" w:hAnsi="Times New Roman" w:cs="Times New Roman"/>
          <w:szCs w:val="16"/>
        </w:rPr>
        <w:t xml:space="preserve">SACE, stent-assisted coil embolization; </w:t>
      </w:r>
      <w:proofErr w:type="spellStart"/>
      <w:r w:rsidR="002D7217" w:rsidRPr="00373F4E">
        <w:rPr>
          <w:rFonts w:ascii="Times New Roman" w:hAnsi="Times New Roman" w:cs="Times New Roman"/>
          <w:szCs w:val="16"/>
        </w:rPr>
        <w:t>sens.</w:t>
      </w:r>
      <w:proofErr w:type="spellEnd"/>
      <w:r w:rsidR="002D7217" w:rsidRPr="00373F4E">
        <w:rPr>
          <w:rFonts w:ascii="Times New Roman" w:hAnsi="Times New Roman" w:cs="Times New Roman"/>
          <w:szCs w:val="16"/>
        </w:rPr>
        <w:t xml:space="preserve">, sensory; </w:t>
      </w:r>
      <w:proofErr w:type="spellStart"/>
      <w:r w:rsidR="006471A0" w:rsidRPr="00373F4E">
        <w:rPr>
          <w:rFonts w:ascii="Times New Roman" w:hAnsi="Times New Roman" w:cs="Times New Roman"/>
          <w:szCs w:val="16"/>
        </w:rPr>
        <w:t>SpdAVF</w:t>
      </w:r>
      <w:proofErr w:type="spellEnd"/>
      <w:r w:rsidR="006471A0" w:rsidRPr="00373F4E">
        <w:rPr>
          <w:rFonts w:ascii="Times New Roman" w:hAnsi="Times New Roman" w:cs="Times New Roman"/>
          <w:szCs w:val="16"/>
        </w:rPr>
        <w:t>: spinal dural arteriovenous fistula;</w:t>
      </w:r>
      <w:r w:rsidR="002D7217" w:rsidRPr="00373F4E">
        <w:rPr>
          <w:rFonts w:ascii="Times New Roman" w:hAnsi="Times New Roman" w:cs="Times New Roman"/>
          <w:szCs w:val="16"/>
        </w:rPr>
        <w:t xml:space="preserve"> </w:t>
      </w:r>
      <w:proofErr w:type="spellStart"/>
      <w:r w:rsidR="002D7217" w:rsidRPr="00373F4E">
        <w:rPr>
          <w:rFonts w:ascii="Times New Roman" w:hAnsi="Times New Roman" w:cs="Times New Roman"/>
          <w:szCs w:val="16"/>
        </w:rPr>
        <w:t>spond</w:t>
      </w:r>
      <w:proofErr w:type="spellEnd"/>
      <w:r w:rsidR="002D7217" w:rsidRPr="00373F4E">
        <w:rPr>
          <w:rFonts w:ascii="Times New Roman" w:hAnsi="Times New Roman" w:cs="Times New Roman"/>
          <w:szCs w:val="16"/>
        </w:rPr>
        <w:t>., spondylosis;</w:t>
      </w:r>
      <w:r w:rsidR="006471A0" w:rsidRPr="00373F4E">
        <w:rPr>
          <w:rFonts w:ascii="Times New Roman" w:hAnsi="Times New Roman" w:cs="Times New Roman"/>
          <w:szCs w:val="16"/>
        </w:rPr>
        <w:t xml:space="preserve"> </w:t>
      </w:r>
      <w:proofErr w:type="spellStart"/>
      <w:r w:rsidR="00A62315" w:rsidRPr="00373F4E">
        <w:rPr>
          <w:rFonts w:ascii="Times New Roman" w:hAnsi="Times New Roman" w:cs="Times New Roman"/>
          <w:szCs w:val="16"/>
        </w:rPr>
        <w:t>stds</w:t>
      </w:r>
      <w:proofErr w:type="spellEnd"/>
      <w:r w:rsidR="00A62315" w:rsidRPr="00373F4E">
        <w:rPr>
          <w:rFonts w:ascii="Times New Roman" w:hAnsi="Times New Roman" w:cs="Times New Roman"/>
          <w:szCs w:val="16"/>
        </w:rPr>
        <w:t xml:space="preserve">, steroids; </w:t>
      </w:r>
      <w:r w:rsidR="00F02332" w:rsidRPr="00373F4E">
        <w:rPr>
          <w:rFonts w:ascii="Times New Roman" w:hAnsi="Times New Roman" w:cs="Times New Roman"/>
          <w:szCs w:val="16"/>
        </w:rPr>
        <w:t>T, thoracic</w:t>
      </w:r>
      <w:r w:rsidR="00354C9F">
        <w:rPr>
          <w:rFonts w:ascii="Times New Roman" w:hAnsi="Times New Roman" w:cs="Times New Roman"/>
          <w:szCs w:val="16"/>
        </w:rPr>
        <w:t>;</w:t>
      </w:r>
      <w:r w:rsidR="00A62315" w:rsidRPr="00373F4E">
        <w:rPr>
          <w:rFonts w:ascii="Times New Roman" w:hAnsi="Times New Roman" w:cs="Times New Roman"/>
          <w:szCs w:val="16"/>
        </w:rPr>
        <w:t xml:space="preserve"> time-pt, timepoint;</w:t>
      </w:r>
      <w:r w:rsidR="0066787F" w:rsidRPr="00373F4E">
        <w:rPr>
          <w:rFonts w:ascii="Times New Roman" w:hAnsi="Times New Roman" w:cs="Times New Roman"/>
          <w:szCs w:val="16"/>
        </w:rPr>
        <w:t xml:space="preserve"> </w:t>
      </w:r>
      <w:r w:rsidR="00961F2D" w:rsidRPr="00373F4E">
        <w:rPr>
          <w:rFonts w:ascii="Times New Roman" w:hAnsi="Times New Roman" w:cs="Times New Roman"/>
          <w:szCs w:val="16"/>
        </w:rPr>
        <w:t xml:space="preserve">UI, urinary incontinence; </w:t>
      </w:r>
      <w:r w:rsidR="0066787F" w:rsidRPr="00373F4E">
        <w:rPr>
          <w:rFonts w:ascii="Times New Roman" w:hAnsi="Times New Roman" w:cs="Times New Roman"/>
          <w:szCs w:val="16"/>
        </w:rPr>
        <w:t>UL, upper limb;</w:t>
      </w:r>
      <w:r w:rsidR="00F02332" w:rsidRPr="00373F4E">
        <w:rPr>
          <w:rFonts w:ascii="Times New Roman" w:hAnsi="Times New Roman" w:cs="Times New Roman"/>
          <w:szCs w:val="16"/>
        </w:rPr>
        <w:t xml:space="preserve"> </w:t>
      </w:r>
      <w:r w:rsidR="006471A0" w:rsidRPr="00373F4E">
        <w:rPr>
          <w:rFonts w:ascii="Times New Roman" w:hAnsi="Times New Roman" w:cs="Times New Roman"/>
          <w:szCs w:val="16"/>
        </w:rPr>
        <w:t xml:space="preserve">VAA, vertebral artery aneurysm; </w:t>
      </w:r>
      <w:r w:rsidRPr="00373F4E">
        <w:rPr>
          <w:rFonts w:ascii="Times New Roman" w:hAnsi="Times New Roman" w:cs="Times New Roman"/>
          <w:szCs w:val="16"/>
        </w:rPr>
        <w:t>VAD, vertebral artery dissection</w:t>
      </w:r>
      <w:r w:rsidR="006471A0" w:rsidRPr="00373F4E">
        <w:rPr>
          <w:rFonts w:ascii="Times New Roman" w:hAnsi="Times New Roman" w:cs="Times New Roman"/>
          <w:szCs w:val="16"/>
        </w:rPr>
        <w:t>; VAS, vertebral artery stenosis</w:t>
      </w:r>
      <w:r w:rsidR="00A62315" w:rsidRPr="00373F4E">
        <w:rPr>
          <w:rFonts w:ascii="Times New Roman" w:hAnsi="Times New Roman" w:cs="Times New Roman"/>
          <w:szCs w:val="16"/>
        </w:rPr>
        <w:t>;</w:t>
      </w:r>
      <w:r w:rsidR="002D7217" w:rsidRPr="00373F4E">
        <w:rPr>
          <w:rFonts w:ascii="Times New Roman" w:hAnsi="Times New Roman" w:cs="Times New Roman"/>
          <w:szCs w:val="16"/>
        </w:rPr>
        <w:t xml:space="preserve"> </w:t>
      </w:r>
      <w:r w:rsidR="00354C9F">
        <w:rPr>
          <w:rFonts w:ascii="Times New Roman" w:hAnsi="Times New Roman" w:cs="Times New Roman"/>
          <w:szCs w:val="16"/>
        </w:rPr>
        <w:t xml:space="preserve">VAT, vertebral artery thrombosis; </w:t>
      </w:r>
      <w:r w:rsidR="002D7217" w:rsidRPr="00373F4E">
        <w:rPr>
          <w:rFonts w:ascii="Times New Roman" w:hAnsi="Times New Roman" w:cs="Times New Roman"/>
          <w:szCs w:val="16"/>
        </w:rPr>
        <w:t xml:space="preserve">w, week; </w:t>
      </w:r>
      <w:r w:rsidR="00EC00C0">
        <w:rPr>
          <w:rFonts w:ascii="Times New Roman" w:hAnsi="Times New Roman" w:cs="Times New Roman"/>
          <w:szCs w:val="16"/>
        </w:rPr>
        <w:t xml:space="preserve">Y, yes; </w:t>
      </w:r>
      <w:proofErr w:type="spellStart"/>
      <w:r w:rsidR="002D7217" w:rsidRPr="00373F4E">
        <w:rPr>
          <w:rFonts w:ascii="Times New Roman" w:hAnsi="Times New Roman" w:cs="Times New Roman"/>
          <w:szCs w:val="16"/>
        </w:rPr>
        <w:t>y</w:t>
      </w:r>
      <w:r w:rsidR="00EC00C0">
        <w:rPr>
          <w:rFonts w:ascii="Times New Roman" w:hAnsi="Times New Roman" w:cs="Times New Roman"/>
          <w:szCs w:val="16"/>
        </w:rPr>
        <w:t>r</w:t>
      </w:r>
      <w:proofErr w:type="spellEnd"/>
      <w:r w:rsidR="002D7217" w:rsidRPr="00373F4E">
        <w:rPr>
          <w:rFonts w:ascii="Times New Roman" w:hAnsi="Times New Roman" w:cs="Times New Roman"/>
          <w:szCs w:val="16"/>
        </w:rPr>
        <w:t>, year.</w:t>
      </w:r>
    </w:p>
    <w:bookmarkEnd w:id="0"/>
    <w:p w14:paraId="5E06A556" w14:textId="77777777" w:rsidR="00F507F2" w:rsidRPr="00373F4E" w:rsidRDefault="00F507F2">
      <w:pPr>
        <w:rPr>
          <w:rFonts w:ascii="Times New Roman" w:hAnsi="Times New Roman" w:cs="Times New Roman"/>
          <w:sz w:val="16"/>
          <w:szCs w:val="16"/>
        </w:rPr>
      </w:pPr>
    </w:p>
    <w:p w14:paraId="4001BB7E" w14:textId="56185D40" w:rsidR="00F507F2" w:rsidRPr="00373F4E" w:rsidRDefault="00F507F2">
      <w:pPr>
        <w:rPr>
          <w:rFonts w:ascii="Times New Roman" w:hAnsi="Times New Roman" w:cs="Times New Roman"/>
          <w:sz w:val="16"/>
          <w:szCs w:val="16"/>
        </w:rPr>
      </w:pPr>
    </w:p>
    <w:sectPr w:rsidR="00F507F2" w:rsidRPr="00373F4E" w:rsidSect="00CD187F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966333" w14:textId="77777777" w:rsidR="00A77183" w:rsidRDefault="00A77183" w:rsidP="00F20007">
      <w:pPr>
        <w:spacing w:after="0" w:line="240" w:lineRule="auto"/>
      </w:pPr>
      <w:r>
        <w:separator/>
      </w:r>
    </w:p>
  </w:endnote>
  <w:endnote w:type="continuationSeparator" w:id="0">
    <w:p w14:paraId="1920D7B2" w14:textId="77777777" w:rsidR="00A77183" w:rsidRDefault="00A77183" w:rsidP="00F200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9BEFAA" w14:textId="77777777" w:rsidR="00A77183" w:rsidRDefault="00A77183" w:rsidP="00F20007">
      <w:pPr>
        <w:spacing w:after="0" w:line="240" w:lineRule="auto"/>
      </w:pPr>
      <w:r>
        <w:separator/>
      </w:r>
    </w:p>
  </w:footnote>
  <w:footnote w:type="continuationSeparator" w:id="0">
    <w:p w14:paraId="042EEBB5" w14:textId="77777777" w:rsidR="00A77183" w:rsidRDefault="00A77183" w:rsidP="00F2000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87F"/>
    <w:rsid w:val="000E19D6"/>
    <w:rsid w:val="001377E9"/>
    <w:rsid w:val="00140BCA"/>
    <w:rsid w:val="001F79F0"/>
    <w:rsid w:val="00293CC6"/>
    <w:rsid w:val="002D7217"/>
    <w:rsid w:val="003054B6"/>
    <w:rsid w:val="00327960"/>
    <w:rsid w:val="00336E13"/>
    <w:rsid w:val="00354C9F"/>
    <w:rsid w:val="00364AEA"/>
    <w:rsid w:val="00373F4E"/>
    <w:rsid w:val="0040061A"/>
    <w:rsid w:val="00425483"/>
    <w:rsid w:val="00433260"/>
    <w:rsid w:val="0044615D"/>
    <w:rsid w:val="00462695"/>
    <w:rsid w:val="00466397"/>
    <w:rsid w:val="004931D1"/>
    <w:rsid w:val="004E6C50"/>
    <w:rsid w:val="00507ECD"/>
    <w:rsid w:val="00531158"/>
    <w:rsid w:val="00535482"/>
    <w:rsid w:val="00552F72"/>
    <w:rsid w:val="00583B89"/>
    <w:rsid w:val="005A710D"/>
    <w:rsid w:val="005B03A8"/>
    <w:rsid w:val="005F2697"/>
    <w:rsid w:val="006471A0"/>
    <w:rsid w:val="0066787F"/>
    <w:rsid w:val="00676F53"/>
    <w:rsid w:val="0068719F"/>
    <w:rsid w:val="006B46C9"/>
    <w:rsid w:val="006B5367"/>
    <w:rsid w:val="0070067D"/>
    <w:rsid w:val="00705453"/>
    <w:rsid w:val="00725464"/>
    <w:rsid w:val="00747763"/>
    <w:rsid w:val="0075000C"/>
    <w:rsid w:val="008343B5"/>
    <w:rsid w:val="00844DDA"/>
    <w:rsid w:val="00857888"/>
    <w:rsid w:val="00860C2E"/>
    <w:rsid w:val="008C08C4"/>
    <w:rsid w:val="008D3A2B"/>
    <w:rsid w:val="008F640B"/>
    <w:rsid w:val="0096039A"/>
    <w:rsid w:val="00961F2D"/>
    <w:rsid w:val="00967842"/>
    <w:rsid w:val="009C6E00"/>
    <w:rsid w:val="00A62315"/>
    <w:rsid w:val="00A77183"/>
    <w:rsid w:val="00A97473"/>
    <w:rsid w:val="00AA110B"/>
    <w:rsid w:val="00AE3E00"/>
    <w:rsid w:val="00B03FAE"/>
    <w:rsid w:val="00B06BA2"/>
    <w:rsid w:val="00B073B7"/>
    <w:rsid w:val="00B10F46"/>
    <w:rsid w:val="00B11588"/>
    <w:rsid w:val="00B50771"/>
    <w:rsid w:val="00B70973"/>
    <w:rsid w:val="00B70A4A"/>
    <w:rsid w:val="00BE12EE"/>
    <w:rsid w:val="00C21266"/>
    <w:rsid w:val="00C22639"/>
    <w:rsid w:val="00C655B4"/>
    <w:rsid w:val="00C66F5D"/>
    <w:rsid w:val="00C91A1F"/>
    <w:rsid w:val="00CB6D83"/>
    <w:rsid w:val="00CD187F"/>
    <w:rsid w:val="00CD20E2"/>
    <w:rsid w:val="00DB501C"/>
    <w:rsid w:val="00DD3617"/>
    <w:rsid w:val="00E83BCD"/>
    <w:rsid w:val="00EC00C0"/>
    <w:rsid w:val="00ED25CC"/>
    <w:rsid w:val="00EE21A8"/>
    <w:rsid w:val="00EE3479"/>
    <w:rsid w:val="00EF2E37"/>
    <w:rsid w:val="00F02332"/>
    <w:rsid w:val="00F20007"/>
    <w:rsid w:val="00F37F68"/>
    <w:rsid w:val="00F46F25"/>
    <w:rsid w:val="00F507F2"/>
    <w:rsid w:val="00FA0061"/>
    <w:rsid w:val="00FB55FB"/>
    <w:rsid w:val="00FB60E6"/>
    <w:rsid w:val="00FB6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229261"/>
  <w15:docId w15:val="{8F84E0F7-228D-4714-8424-B8B9C7525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D18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200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0007"/>
  </w:style>
  <w:style w:type="paragraph" w:styleId="Footer">
    <w:name w:val="footer"/>
    <w:basedOn w:val="Normal"/>
    <w:link w:val="FooterChar"/>
    <w:uiPriority w:val="99"/>
    <w:unhideWhenUsed/>
    <w:rsid w:val="00F200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00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3F4680-DEF0-49C9-B0C0-69530D1E68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856</Words>
  <Characters>4882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SingHealth</Company>
  <LinksUpToDate>false</LinksUpToDate>
  <CharactersWithSpaces>5727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You Jiang</dc:creator>
  <cp:keywords/>
  <dc:description/>
  <cp:lastModifiedBy>YJ</cp:lastModifiedBy>
  <cp:revision>10</cp:revision>
  <dcterms:created xsi:type="dcterms:W3CDTF">2023-08-23T11:05:00Z</dcterms:created>
  <dcterms:modified xsi:type="dcterms:W3CDTF">2023-08-29T04:26:00Z</dcterms:modified>
</cp:coreProperties>
</file>