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eastAsia="宋体" w:cs="Times New Roman"/>
          <w:sz w:val="32"/>
          <w:szCs w:val="22"/>
        </w:rPr>
      </w:pPr>
      <w:r>
        <w:rPr>
          <w:rFonts w:hint="eastAsia" w:ascii="Times New Roman" w:hAnsi="Times New Roman" w:eastAsia="宋体" w:cs="Times New Roman"/>
          <w:sz w:val="32"/>
          <w:szCs w:val="22"/>
        </w:rPr>
        <w:t>S</w:t>
      </w:r>
      <w:r>
        <w:rPr>
          <w:rFonts w:ascii="Times New Roman" w:hAnsi="Times New Roman" w:eastAsia="宋体" w:cs="Times New Roman"/>
          <w:sz w:val="32"/>
          <w:szCs w:val="22"/>
        </w:rPr>
        <w:t>upplementary information for</w:t>
      </w:r>
    </w:p>
    <w:p>
      <w:pPr>
        <w:widowControl/>
        <w:ind w:firstLine="843" w:firstLineChars="300"/>
        <w:rPr>
          <w:rFonts w:ascii="Times New Roman" w:hAnsi="Times New Roman" w:eastAsia="宋体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8"/>
          <w:szCs w:val="28"/>
        </w:rPr>
        <w:t>Task Difficulty Modulate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/>
        </w:rPr>
        <w:t>s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8"/>
          <w:szCs w:val="28"/>
        </w:rPr>
        <w:t xml:space="preserve"> the Effect of Eye Contact </w:t>
      </w:r>
    </w:p>
    <w:p>
      <w:pPr>
        <w:widowControl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8"/>
          <w:szCs w:val="28"/>
        </w:rPr>
        <w:t>on Word Memory</w:t>
      </w:r>
    </w:p>
    <w:p>
      <w:pPr>
        <w:spacing w:line="360" w:lineRule="auto"/>
        <w:jc w:val="center"/>
        <w:rPr>
          <w:rFonts w:ascii="Times New Roman" w:hAnsi="Times New Roman" w:eastAsia="等线" w:cs="Times New Roman"/>
          <w:bCs/>
          <w:sz w:val="28"/>
          <w:szCs w:val="28"/>
          <w:vertAlign w:val="superscript"/>
        </w:rPr>
      </w:pPr>
      <w:r>
        <w:rPr>
          <w:rFonts w:ascii="Times New Roman" w:hAnsi="Times New Roman" w:eastAsia="等线" w:cs="Times New Roman"/>
          <w:bCs/>
          <w:sz w:val="28"/>
          <w:szCs w:val="28"/>
        </w:rPr>
        <w:t xml:space="preserve">Xinghe Feng </w:t>
      </w:r>
      <w:r>
        <w:rPr>
          <w:rFonts w:ascii="Times New Roman" w:hAnsi="Times New Roman" w:eastAsia="等线" w:cs="Times New Roman"/>
          <w:bCs/>
          <w:sz w:val="28"/>
          <w:szCs w:val="28"/>
          <w:vertAlign w:val="superscript"/>
        </w:rPr>
        <w:t>a</w:t>
      </w:r>
      <w:r>
        <w:rPr>
          <w:rFonts w:ascii="Times New Roman" w:hAnsi="Times New Roman" w:eastAsia="等线" w:cs="Times New Roman"/>
          <w:bCs/>
          <w:sz w:val="28"/>
          <w:szCs w:val="28"/>
        </w:rPr>
        <w:t>, Qiqi Hu</w:t>
      </w:r>
      <w:r>
        <w:rPr>
          <w:rFonts w:hint="eastAsia" w:ascii="Times New Roman" w:hAnsi="Times New Roman" w:eastAsia="等线" w:cs="Times New Roman"/>
          <w:bCs/>
          <w:sz w:val="28"/>
          <w:szCs w:val="28"/>
          <w:vertAlign w:val="superscript"/>
        </w:rPr>
        <w:t>b</w:t>
      </w:r>
      <w:r>
        <w:rPr>
          <w:rFonts w:hint="eastAsia" w:ascii="Times New Roman" w:hAnsi="Times New Roman" w:eastAsia="等线" w:cs="Times New Roman"/>
          <w:bCs/>
          <w:sz w:val="28"/>
          <w:szCs w:val="28"/>
        </w:rPr>
        <w:t>,</w:t>
      </w:r>
      <w:r>
        <w:rPr>
          <w:rFonts w:ascii="Times New Roman" w:hAnsi="Times New Roman" w:eastAsia="等线" w:cs="Times New Roman"/>
          <w:bCs/>
          <w:sz w:val="28"/>
          <w:szCs w:val="28"/>
        </w:rPr>
        <w:t xml:space="preserve"> Chaoxiong Ye</w:t>
      </w:r>
      <w:r>
        <w:rPr>
          <w:rFonts w:ascii="Times New Roman" w:hAnsi="Times New Roman" w:eastAsia="等线" w:cs="Times New Roman"/>
          <w:bCs/>
          <w:sz w:val="28"/>
          <w:szCs w:val="28"/>
          <w:vertAlign w:val="superscript"/>
        </w:rPr>
        <w:t xml:space="preserve"> a,c</w:t>
      </w:r>
      <w:r>
        <w:rPr>
          <w:rFonts w:ascii="Times New Roman" w:hAnsi="Times New Roman" w:eastAsia="等线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等线" w:cs="Times New Roman"/>
          <w:bCs/>
          <w:sz w:val="28"/>
          <w:szCs w:val="28"/>
          <w:vertAlign w:val="superscript"/>
        </w:rPr>
        <w:t>*</w:t>
      </w:r>
      <w:r>
        <w:rPr>
          <w:rFonts w:ascii="Times New Roman" w:hAnsi="Times New Roman" w:eastAsia="等线" w:cs="Times New Roman"/>
          <w:bCs/>
          <w:sz w:val="28"/>
          <w:szCs w:val="28"/>
        </w:rPr>
        <w:t xml:space="preserve">and Zhonghua Hu </w:t>
      </w:r>
      <w:r>
        <w:rPr>
          <w:rFonts w:ascii="Times New Roman" w:hAnsi="Times New Roman" w:eastAsia="等线" w:cs="Times New Roman"/>
          <w:bCs/>
          <w:sz w:val="28"/>
          <w:szCs w:val="28"/>
          <w:vertAlign w:val="superscript"/>
        </w:rPr>
        <w:t>a*</w:t>
      </w:r>
    </w:p>
    <w:p>
      <w:pPr>
        <w:spacing w:line="360" w:lineRule="auto"/>
        <w:jc w:val="center"/>
        <w:rPr>
          <w:rFonts w:ascii="Times New Roman" w:hAnsi="Times New Roman" w:eastAsia="等线" w:cs="Times New Roman"/>
          <w:bCs/>
          <w:sz w:val="28"/>
          <w:szCs w:val="28"/>
          <w:vertAlign w:val="superscript"/>
        </w:rPr>
      </w:pPr>
    </w:p>
    <w:p>
      <w:pPr>
        <w:numPr>
          <w:ilvl w:val="0"/>
          <w:numId w:val="1"/>
        </w:numPr>
        <w:jc w:val="left"/>
        <w:rPr>
          <w:rFonts w:ascii="Times New Roman" w:hAnsi="Times New Roman" w:eastAsia="等线" w:cs="Times New Roman"/>
          <w:bCs/>
          <w:iCs/>
          <w:sz w:val="22"/>
          <w:szCs w:val="22"/>
        </w:rPr>
      </w:pPr>
      <w:r>
        <w:rPr>
          <w:rFonts w:ascii="Times New Roman" w:hAnsi="Times New Roman" w:eastAsia="等线" w:cs="Times New Roman"/>
          <w:bCs/>
          <w:iCs/>
          <w:sz w:val="22"/>
          <w:szCs w:val="22"/>
        </w:rPr>
        <w:t>Institute of Brain and Psychological Sciences, Sichuan Normal University, Chengdu, PR China</w:t>
      </w:r>
    </w:p>
    <w:p>
      <w:pPr>
        <w:numPr>
          <w:ilvl w:val="0"/>
          <w:numId w:val="1"/>
        </w:numPr>
        <w:jc w:val="left"/>
        <w:rPr>
          <w:rFonts w:ascii="Times New Roman" w:hAnsi="Times New Roman" w:eastAsia="等线" w:cs="Times New Roman"/>
          <w:bCs/>
          <w:iCs/>
          <w:sz w:val="22"/>
          <w:szCs w:val="22"/>
        </w:rPr>
      </w:pPr>
      <w:r>
        <w:rPr>
          <w:rFonts w:ascii="Times New Roman" w:hAnsi="Times New Roman" w:eastAsia="等线" w:cs="Times New Roman"/>
          <w:bCs/>
          <w:iCs/>
          <w:sz w:val="22"/>
          <w:szCs w:val="22"/>
        </w:rPr>
        <w:t>Research Center of Brain and Cognitive Neuroscience, Liaoning Normal University, Dalian, PR China</w:t>
      </w:r>
    </w:p>
    <w:p>
      <w:pPr>
        <w:pStyle w:val="9"/>
        <w:numPr>
          <w:ilvl w:val="0"/>
          <w:numId w:val="1"/>
        </w:numPr>
        <w:ind w:firstLineChars="0"/>
        <w:rPr>
          <w:rFonts w:ascii="Times New Roman" w:hAnsi="Times New Roman" w:eastAsia="等线" w:cs="Times New Roman"/>
          <w:bCs/>
          <w:iCs/>
          <w:sz w:val="22"/>
          <w:szCs w:val="22"/>
        </w:rPr>
      </w:pPr>
      <w:r>
        <w:rPr>
          <w:rFonts w:ascii="Times New Roman" w:hAnsi="Times New Roman" w:eastAsia="等线" w:cs="Times New Roman"/>
          <w:bCs/>
          <w:iCs/>
          <w:sz w:val="22"/>
          <w:szCs w:val="22"/>
        </w:rPr>
        <w:t>Department of Psychology, University of Jyvaskyla, Jyvaskyla, Finland</w:t>
      </w:r>
    </w:p>
    <w:p>
      <w:pPr>
        <w:spacing w:line="360" w:lineRule="auto"/>
        <w:jc w:val="left"/>
        <w:rPr>
          <w:rFonts w:ascii="Times New Roman" w:hAnsi="Times New Roman" w:eastAsia="等线" w:cs="Times New Roman"/>
          <w:b/>
          <w:kern w:val="0"/>
          <w:sz w:val="22"/>
          <w:szCs w:val="22"/>
        </w:rPr>
      </w:pPr>
    </w:p>
    <w:p>
      <w:pPr>
        <w:spacing w:line="360" w:lineRule="auto"/>
        <w:jc w:val="left"/>
        <w:rPr>
          <w:rFonts w:ascii="Times New Roman" w:hAnsi="Times New Roman" w:eastAsia="等线" w:cs="Times New Roman"/>
          <w:b/>
          <w:kern w:val="0"/>
          <w:sz w:val="24"/>
        </w:rPr>
      </w:pPr>
      <w:r>
        <w:rPr>
          <w:rFonts w:ascii="Times New Roman" w:hAnsi="Times New Roman" w:eastAsia="等线" w:cs="Times New Roman"/>
          <w:b/>
          <w:kern w:val="0"/>
          <w:sz w:val="24"/>
        </w:rPr>
        <w:t>Correspondence to:</w:t>
      </w:r>
    </w:p>
    <w:p>
      <w:pPr>
        <w:autoSpaceDE w:val="0"/>
        <w:autoSpaceDN w:val="0"/>
        <w:adjustRightInd w:val="0"/>
        <w:rPr>
          <w:rFonts w:ascii="Times New Roman" w:hAnsi="Times New Roman" w:eastAsia="等线" w:cs="Times New Roman"/>
          <w:sz w:val="22"/>
          <w:szCs w:val="22"/>
        </w:rPr>
      </w:pPr>
      <w:r>
        <w:rPr>
          <w:rFonts w:ascii="Times New Roman" w:hAnsi="Times New Roman" w:eastAsia="等线" w:cs="Times New Roman"/>
          <w:sz w:val="22"/>
          <w:szCs w:val="22"/>
        </w:rPr>
        <w:t xml:space="preserve">Zhonghua Hu, </w:t>
      </w:r>
      <w:bookmarkStart w:id="0" w:name="OLE_LINK62"/>
      <w:bookmarkStart w:id="1" w:name="OLE_LINK61"/>
      <w:r>
        <w:rPr>
          <w:rFonts w:ascii="Times New Roman" w:hAnsi="Times New Roman" w:eastAsia="等线" w:cs="Times New Roman"/>
          <w:sz w:val="22"/>
          <w:szCs w:val="22"/>
        </w:rPr>
        <w:t>Ph.D</w:t>
      </w:r>
      <w:bookmarkEnd w:id="0"/>
      <w:bookmarkEnd w:id="1"/>
      <w:r>
        <w:rPr>
          <w:rFonts w:ascii="Times New Roman" w:hAnsi="Times New Roman" w:eastAsia="等线" w:cs="Times New Roman"/>
          <w:sz w:val="22"/>
          <w:szCs w:val="22"/>
        </w:rPr>
        <w:t>.</w:t>
      </w:r>
      <w:r>
        <w:rPr>
          <w:rFonts w:hint="eastAsia" w:ascii="Times New Roman" w:hAnsi="Times New Roman" w:eastAsia="等线" w:cs="Times New Roman"/>
          <w:sz w:val="22"/>
          <w:szCs w:val="22"/>
        </w:rPr>
        <w:t xml:space="preserve"> </w:t>
      </w:r>
      <w:r>
        <w:rPr>
          <w:rFonts w:ascii="Times New Roman" w:hAnsi="Times New Roman" w:eastAsia="等线" w:cs="Times New Roman"/>
          <w:sz w:val="22"/>
          <w:szCs w:val="22"/>
        </w:rPr>
        <w:t>Institute of Brain and Psychological Sciences, Sichuan Normal University,</w:t>
      </w:r>
      <w:r>
        <w:rPr>
          <w:rFonts w:hint="eastAsia" w:ascii="Times New Roman" w:hAnsi="Times New Roman" w:eastAsia="等线" w:cs="Times New Roman"/>
          <w:sz w:val="22"/>
          <w:szCs w:val="22"/>
        </w:rPr>
        <w:t xml:space="preserve"> </w:t>
      </w:r>
      <w:r>
        <w:rPr>
          <w:rFonts w:ascii="Times New Roman" w:hAnsi="Times New Roman" w:eastAsia="等线" w:cs="Times New Roman"/>
          <w:sz w:val="22"/>
          <w:szCs w:val="22"/>
        </w:rPr>
        <w:t>Chengdu, 610068, PR China, E-mail:</w:t>
      </w:r>
      <w:bookmarkStart w:id="2" w:name="OLE_LINK77"/>
      <w:bookmarkStart w:id="3" w:name="OLE_LINK84"/>
      <w:r>
        <w:rPr>
          <w:rFonts w:ascii="Times New Roman" w:hAnsi="Times New Roman" w:eastAsia="等线" w:cs="Times New Roman"/>
          <w:sz w:val="22"/>
          <w:szCs w:val="22"/>
        </w:rPr>
        <w:t xml:space="preserve"> </w:t>
      </w:r>
      <w:bookmarkStart w:id="4" w:name="OLE_LINK64"/>
      <w:bookmarkStart w:id="5" w:name="OLE_LINK65"/>
      <w:r>
        <w:rPr>
          <w:rFonts w:ascii="Times New Roman" w:hAnsi="Times New Roman" w:eastAsia="等线" w:cs="Times New Roman"/>
          <w:sz w:val="22"/>
          <w:szCs w:val="22"/>
        </w:rPr>
        <w:fldChar w:fldCharType="begin"/>
      </w:r>
      <w:r>
        <w:rPr>
          <w:rFonts w:ascii="Times New Roman" w:hAnsi="Times New Roman" w:eastAsia="等线" w:cs="Times New Roman"/>
          <w:sz w:val="22"/>
          <w:szCs w:val="22"/>
        </w:rPr>
        <w:instrText xml:space="preserve"> HYPERLINK "mailto:huzhonghua2000@163.com" </w:instrText>
      </w:r>
      <w:r>
        <w:rPr>
          <w:rFonts w:ascii="Times New Roman" w:hAnsi="Times New Roman" w:eastAsia="等线" w:cs="Times New Roman"/>
          <w:sz w:val="22"/>
          <w:szCs w:val="22"/>
        </w:rPr>
        <w:fldChar w:fldCharType="separate"/>
      </w:r>
      <w:r>
        <w:rPr>
          <w:rFonts w:ascii="Times New Roman" w:hAnsi="Times New Roman" w:eastAsia="等线" w:cs="Times New Roman"/>
          <w:color w:val="0563C1"/>
          <w:sz w:val="22"/>
          <w:szCs w:val="22"/>
          <w:u w:val="single"/>
        </w:rPr>
        <w:t>huzhonghua2000@163.com</w:t>
      </w:r>
      <w:bookmarkEnd w:id="4"/>
      <w:bookmarkEnd w:id="5"/>
      <w:r>
        <w:rPr>
          <w:rFonts w:ascii="Times New Roman" w:hAnsi="Times New Roman" w:eastAsia="等线" w:cs="Times New Roman"/>
          <w:sz w:val="22"/>
          <w:szCs w:val="22"/>
        </w:rPr>
        <w:fldChar w:fldCharType="end"/>
      </w:r>
      <w:bookmarkEnd w:id="2"/>
      <w:bookmarkEnd w:id="3"/>
    </w:p>
    <w:p>
      <w:pPr>
        <w:autoSpaceDE w:val="0"/>
        <w:autoSpaceDN w:val="0"/>
        <w:adjustRightInd w:val="0"/>
        <w:rPr>
          <w:rFonts w:ascii="Times New Roman" w:hAnsi="Times New Roman" w:eastAsia="等线" w:cs="Times New Roman"/>
          <w:sz w:val="22"/>
          <w:szCs w:val="22"/>
        </w:rPr>
      </w:pPr>
      <w:r>
        <w:rPr>
          <w:rFonts w:ascii="Times New Roman" w:hAnsi="Times New Roman" w:eastAsia="等线" w:cs="Times New Roman"/>
          <w:sz w:val="22"/>
          <w:szCs w:val="22"/>
        </w:rPr>
        <w:t>Chaoxiong Ye</w:t>
      </w:r>
      <w:r>
        <w:rPr>
          <w:rFonts w:hint="eastAsia" w:ascii="Times New Roman" w:hAnsi="Times New Roman" w:eastAsia="等线" w:cs="Times New Roman"/>
          <w:sz w:val="22"/>
          <w:szCs w:val="22"/>
        </w:rPr>
        <w:t>,</w:t>
      </w:r>
      <w:r>
        <w:rPr>
          <w:rFonts w:ascii="Times New Roman" w:hAnsi="Times New Roman" w:eastAsia="等线" w:cs="Times New Roman"/>
          <w:sz w:val="22"/>
          <w:szCs w:val="22"/>
        </w:rPr>
        <w:t xml:space="preserve"> Ph.D.</w:t>
      </w:r>
      <w:r>
        <w:rPr>
          <w:rFonts w:ascii="Times New Roman" w:hAnsi="Times New Roman" w:eastAsia="等线" w:cs="Times New Roman"/>
          <w:bCs/>
          <w:iCs/>
          <w:sz w:val="22"/>
          <w:szCs w:val="22"/>
        </w:rPr>
        <w:t xml:space="preserve"> Department of Psychology, University of Jyvaskyla, Jyvaskyla, 40014, Finland, </w:t>
      </w:r>
      <w:r>
        <w:rPr>
          <w:rFonts w:ascii="Times New Roman" w:hAnsi="Times New Roman" w:eastAsia="等线" w:cs="Times New Roman"/>
          <w:sz w:val="22"/>
          <w:szCs w:val="22"/>
        </w:rPr>
        <w:t xml:space="preserve">E-mail: </w:t>
      </w:r>
      <w:r>
        <w:fldChar w:fldCharType="begin"/>
      </w:r>
      <w:r>
        <w:instrText xml:space="preserve"> HYPERLINK "mailto:cxye1988@163.com" </w:instrText>
      </w:r>
      <w:r>
        <w:fldChar w:fldCharType="separate"/>
      </w:r>
      <w:r>
        <w:rPr>
          <w:rStyle w:val="7"/>
          <w:rFonts w:ascii="Times New Roman" w:hAnsi="Times New Roman" w:eastAsia="等线" w:cs="Times New Roman"/>
          <w:sz w:val="22"/>
          <w:szCs w:val="22"/>
        </w:rPr>
        <w:t>cxye1988@163.com</w:t>
      </w:r>
      <w:r>
        <w:rPr>
          <w:rStyle w:val="7"/>
          <w:rFonts w:ascii="Times New Roman" w:hAnsi="Times New Roman" w:eastAsia="等线" w:cs="Times New Roman"/>
          <w:sz w:val="22"/>
          <w:szCs w:val="22"/>
        </w:rPr>
        <w:fldChar w:fldCharType="end"/>
      </w:r>
    </w:p>
    <w:p>
      <w:pPr>
        <w:spacing w:line="480" w:lineRule="auto"/>
        <w:rPr>
          <w:rFonts w:ascii="Times New Roman" w:hAnsi="Times New Roman" w:eastAsia="等线" w:cs="Times New Roman"/>
          <w:b/>
          <w:bCs/>
          <w:i/>
          <w:iCs/>
          <w:sz w:val="24"/>
        </w:rPr>
      </w:pPr>
    </w:p>
    <w:p>
      <w:pPr>
        <w:spacing w:line="480" w:lineRule="auto"/>
        <w:rPr>
          <w:rFonts w:ascii="Times New Roman" w:hAnsi="Times New Roman" w:eastAsia="等线" w:cs="Times New Roman"/>
          <w:b/>
          <w:bCs/>
          <w:i/>
          <w:iCs/>
          <w:sz w:val="24"/>
          <w:lang w:val="en-GB"/>
        </w:rPr>
      </w:pPr>
    </w:p>
    <w:p>
      <w:pPr>
        <w:spacing w:line="480" w:lineRule="auto"/>
        <w:rPr>
          <w:rFonts w:ascii="Times New Roman" w:hAnsi="Times New Roman" w:eastAsia="等线" w:cs="Times New Roman"/>
          <w:b/>
          <w:bCs/>
          <w:i/>
          <w:iCs/>
          <w:sz w:val="24"/>
          <w:lang w:val="en-GB"/>
        </w:rPr>
      </w:pPr>
    </w:p>
    <w:p>
      <w:pPr>
        <w:spacing w:line="480" w:lineRule="auto"/>
        <w:rPr>
          <w:rFonts w:ascii="Times New Roman" w:hAnsi="Times New Roman" w:eastAsia="等线" w:cs="Times New Roman"/>
          <w:b/>
          <w:bCs/>
          <w:i/>
          <w:iCs/>
          <w:sz w:val="24"/>
          <w:lang w:val="en-GB"/>
        </w:rPr>
      </w:pPr>
    </w:p>
    <w:p>
      <w:pPr>
        <w:spacing w:line="480" w:lineRule="auto"/>
        <w:rPr>
          <w:rFonts w:ascii="Times New Roman" w:hAnsi="Times New Roman" w:eastAsia="等线" w:cs="Times New Roman"/>
          <w:b/>
          <w:bCs/>
          <w:i/>
          <w:iCs/>
          <w:sz w:val="24"/>
          <w:lang w:val="en-GB"/>
        </w:rPr>
      </w:pPr>
    </w:p>
    <w:p>
      <w:pPr>
        <w:spacing w:line="480" w:lineRule="auto"/>
        <w:rPr>
          <w:rFonts w:ascii="Times New Roman" w:hAnsi="Times New Roman" w:eastAsia="等线" w:cs="Times New Roman"/>
          <w:b/>
          <w:bCs/>
          <w:i/>
          <w:iCs/>
          <w:sz w:val="24"/>
          <w:lang w:val="en-GB"/>
        </w:rPr>
      </w:pPr>
    </w:p>
    <w:p>
      <w:pPr>
        <w:spacing w:line="480" w:lineRule="auto"/>
        <w:rPr>
          <w:rFonts w:ascii="Times New Roman" w:hAnsi="Times New Roman" w:eastAsia="等线" w:cs="Times New Roman"/>
          <w:b/>
          <w:bCs/>
          <w:i/>
          <w:iCs/>
          <w:sz w:val="24"/>
          <w:lang w:val="en-GB"/>
        </w:rPr>
      </w:pPr>
    </w:p>
    <w:p>
      <w:pPr>
        <w:spacing w:line="480" w:lineRule="auto"/>
        <w:rPr>
          <w:rFonts w:ascii="Times New Roman" w:hAnsi="Times New Roman" w:eastAsia="等线" w:cs="Times New Roman"/>
          <w:b/>
          <w:bCs/>
          <w:i/>
          <w:iCs/>
          <w:sz w:val="24"/>
          <w:lang w:val="en-GB"/>
        </w:rPr>
      </w:pPr>
    </w:p>
    <w:p>
      <w:pPr>
        <w:spacing w:line="480" w:lineRule="auto"/>
        <w:rPr>
          <w:rFonts w:ascii="Times New Roman" w:hAnsi="Times New Roman" w:eastAsia="等线" w:cs="Times New Roman"/>
          <w:b/>
          <w:bCs/>
          <w:i/>
          <w:iCs/>
          <w:sz w:val="24"/>
          <w:lang w:val="en-GB"/>
        </w:rPr>
      </w:pPr>
    </w:p>
    <w:p>
      <w:pPr>
        <w:spacing w:line="480" w:lineRule="auto"/>
        <w:rPr>
          <w:rFonts w:ascii="Times New Roman" w:hAnsi="Times New Roman" w:eastAsia="等线" w:cs="Times New Roman"/>
          <w:b/>
          <w:bCs/>
          <w:i/>
          <w:iCs/>
          <w:sz w:val="24"/>
          <w:lang w:val="en-GB"/>
        </w:rPr>
      </w:pPr>
    </w:p>
    <w:p>
      <w:pPr>
        <w:spacing w:line="480" w:lineRule="auto"/>
        <w:rPr>
          <w:rFonts w:ascii="Times New Roman" w:hAnsi="Times New Roman" w:eastAsia="等线" w:cs="Times New Roman"/>
          <w:b/>
          <w:bCs/>
          <w:i/>
          <w:iCs/>
          <w:sz w:val="24"/>
          <w:lang w:val="en-GB"/>
        </w:rPr>
      </w:pPr>
    </w:p>
    <w:p>
      <w:pPr>
        <w:widowControl/>
        <w:spacing w:line="480" w:lineRule="auto"/>
        <w:rPr>
          <w:rFonts w:ascii="Times New Roman" w:hAnsi="Times New Roman" w:eastAsia="宋体" w:cs="Times New Roman"/>
          <w:b/>
          <w:bCs/>
          <w:i/>
          <w:kern w:val="0"/>
          <w:sz w:val="24"/>
          <w:lang w:val="en-GB"/>
        </w:rPr>
      </w:pPr>
      <w:r>
        <w:rPr>
          <w:rFonts w:ascii="Times New Roman" w:hAnsi="Times New Roman" w:eastAsia="宋体" w:cs="Times New Roman"/>
          <w:b/>
          <w:bCs/>
          <w:i/>
          <w:kern w:val="0"/>
          <w:sz w:val="24"/>
          <w:lang w:val="en-GB"/>
        </w:rPr>
        <w:t xml:space="preserve">More details for </w:t>
      </w:r>
      <w:r>
        <w:rPr>
          <w:rFonts w:hint="eastAsia" w:ascii="Times New Roman" w:hAnsi="Times New Roman" w:eastAsia="宋体" w:cs="Times New Roman"/>
          <w:b/>
          <w:bCs/>
          <w:i/>
          <w:kern w:val="0"/>
          <w:sz w:val="24"/>
          <w:lang w:val="en-US" w:eastAsia="zh-CN"/>
        </w:rPr>
        <w:t>mean RTs and ACC</w:t>
      </w:r>
      <w:r>
        <w:rPr>
          <w:rFonts w:ascii="Times New Roman" w:hAnsi="Times New Roman" w:eastAsia="宋体" w:cs="Times New Roman"/>
          <w:b/>
          <w:bCs/>
          <w:i/>
          <w:kern w:val="0"/>
          <w:sz w:val="24"/>
          <w:lang w:val="en-GB"/>
        </w:rPr>
        <w:t xml:space="preserve"> analysis</w:t>
      </w:r>
    </w:p>
    <w:p>
      <w:pPr>
        <w:widowControl/>
        <w:spacing w:line="276" w:lineRule="auto"/>
        <w:ind w:firstLine="360" w:firstLineChars="150"/>
        <w:rPr>
          <w:rFonts w:ascii="Times New Roman" w:hAnsi="Times New Roman" w:eastAsia="AdvOT3b30f6db . B" w:cs="Times New Roman"/>
          <w:kern w:val="0"/>
          <w:sz w:val="24"/>
        </w:rPr>
      </w:pPr>
      <w:r>
        <w:rPr>
          <w:rFonts w:hint="eastAsia" w:ascii="Times New Roman" w:hAnsi="Times New Roman" w:cs="Times New Roman"/>
          <w:kern w:val="0"/>
          <w:sz w:val="24"/>
        </w:rPr>
        <w:t>We conducted</w:t>
      </w:r>
      <w:r>
        <w:rPr>
          <w:rFonts w:ascii="Times New Roman" w:hAnsi="Times New Roman" w:cs="Times New Roman"/>
          <w:kern w:val="0"/>
          <w:sz w:val="24"/>
        </w:rPr>
        <w:t xml:space="preserve"> a four-</w:t>
      </w:r>
      <w:r>
        <w:rPr>
          <w:rFonts w:hint="eastAsia" w:ascii="Times New Roman" w:hAnsi="Times New Roman" w:cs="Times New Roman"/>
          <w:kern w:val="0"/>
          <w:sz w:val="24"/>
        </w:rPr>
        <w:t>way</w:t>
      </w:r>
      <w:r>
        <w:rPr>
          <w:rFonts w:ascii="Times New Roman" w:hAnsi="Times New Roman" w:cs="Times New Roman"/>
          <w:kern w:val="0"/>
          <w:sz w:val="24"/>
        </w:rPr>
        <w:t xml:space="preserve"> repeated-measures</w:t>
      </w:r>
      <w:r>
        <w:rPr>
          <w:rFonts w:ascii="Times New Roman" w:hAnsi="Times New Roman" w:eastAsia="AdvOT3b30f6db . B" w:cs="Times New Roman"/>
          <w:kern w:val="0"/>
          <w:sz w:val="24"/>
        </w:rPr>
        <w:t xml:space="preserve"> analysis of variance </w:t>
      </w:r>
      <w:r>
        <w:rPr>
          <w:rFonts w:hint="eastAsia" w:ascii="Times New Roman" w:hAnsi="Times New Roman" w:eastAsia="AdvOT3b30f6db . B" w:cs="Times New Roman"/>
          <w:kern w:val="0"/>
          <w:sz w:val="24"/>
        </w:rPr>
        <w:t>(</w:t>
      </w:r>
      <w:r>
        <w:rPr>
          <w:rFonts w:ascii="Times New Roman" w:hAnsi="Times New Roman" w:eastAsia="AdvOT3b30f6db . B" w:cs="Times New Roman"/>
          <w:kern w:val="0"/>
          <w:sz w:val="24"/>
        </w:rPr>
        <w:t>ANOVA</w:t>
      </w:r>
      <w:r>
        <w:rPr>
          <w:rFonts w:hint="eastAsia" w:ascii="Times New Roman" w:hAnsi="Times New Roman" w:eastAsia="AdvOT3b30f6db . B" w:cs="Times New Roman"/>
          <w:kern w:val="0"/>
          <w:sz w:val="24"/>
        </w:rPr>
        <w:t>)</w:t>
      </w:r>
      <w:r>
        <w:rPr>
          <w:rFonts w:hint="eastAsia" w:ascii="Times New Roman" w:hAnsi="Times New Roman" w:cs="Times New Roman"/>
          <w:kern w:val="0"/>
          <w:sz w:val="24"/>
        </w:rPr>
        <w:t xml:space="preserve"> with </w:t>
      </w:r>
      <w:r>
        <w:rPr>
          <w:rFonts w:ascii="Times New Roman" w:hAnsi="Times New Roman" w:eastAsia="AdvOT3b30f6db . B" w:cs="Times New Roman"/>
          <w:kern w:val="0"/>
          <w:sz w:val="24"/>
        </w:rPr>
        <w:t xml:space="preserve">2 (Task difficulty: easy, </w:t>
      </w: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difficult</w:t>
      </w:r>
      <w:r>
        <w:rPr>
          <w:rFonts w:ascii="Times New Roman" w:hAnsi="Times New Roman" w:eastAsia="AdvOT3b30f6db . B" w:cs="Times New Roman"/>
          <w:kern w:val="0"/>
          <w:sz w:val="24"/>
        </w:rPr>
        <w:t xml:space="preserve">) × 2 (Eye contact condition: with eye contact, without eye contact) × 2 (Gender </w:t>
      </w:r>
      <w:r>
        <w:rPr>
          <w:rFonts w:hint="eastAsia" w:ascii="Times New Roman" w:hAnsi="Times New Roman" w:eastAsia="宋体" w:cs="Times New Roman"/>
          <w:kern w:val="0"/>
          <w:sz w:val="24"/>
          <w:lang w:eastAsia="zh-CN"/>
        </w:rPr>
        <w:t>of model</w:t>
      </w:r>
      <w:r>
        <w:rPr>
          <w:rFonts w:ascii="Times New Roman" w:hAnsi="Times New Roman" w:eastAsia="AdvOT3b30f6db . B" w:cs="Times New Roman"/>
          <w:kern w:val="0"/>
          <w:sz w:val="24"/>
        </w:rPr>
        <w:t>s: male, female)</w:t>
      </w:r>
      <w:r>
        <w:rPr>
          <w:rFonts w:hint="eastAsia" w:ascii="Times New Roman" w:hAnsi="Times New Roman" w:cs="Times New Roman"/>
          <w:kern w:val="0"/>
          <w:sz w:val="24"/>
        </w:rPr>
        <w:t xml:space="preserve"> </w:t>
      </w:r>
      <w:r>
        <w:rPr>
          <w:rFonts w:ascii="Times New Roman" w:hAnsi="Times New Roman" w:eastAsia="AdvOT3b30f6db . B" w:cs="Times New Roman"/>
          <w:kern w:val="0"/>
          <w:sz w:val="24"/>
        </w:rPr>
        <w:t xml:space="preserve">× 2 (Gender of participants: male, female) </w:t>
      </w:r>
      <w:r>
        <w:rPr>
          <w:rFonts w:hint="eastAsia" w:ascii="Times New Roman" w:hAnsi="Times New Roman" w:eastAsia="AdvOT3b30f6db . B" w:cs="Times New Roman"/>
          <w:kern w:val="0"/>
          <w:sz w:val="24"/>
        </w:rPr>
        <w:t>for</w:t>
      </w:r>
      <w:r>
        <w:rPr>
          <w:rFonts w:ascii="Times New Roman" w:hAnsi="Times New Roman" w:eastAsia="AdvOT3b30f6db . B" w:cs="Times New Roman"/>
          <w:kern w:val="0"/>
          <w:sz w:val="24"/>
        </w:rPr>
        <w:t xml:space="preserve"> RT</w:t>
      </w:r>
      <w:r>
        <w:rPr>
          <w:rFonts w:hint="eastAsia" w:ascii="Times New Roman" w:hAnsi="Times New Roman" w:eastAsia="宋体" w:cs="Times New Roman"/>
          <w:kern w:val="0"/>
          <w:sz w:val="24"/>
        </w:rPr>
        <w:t>s</w:t>
      </w:r>
      <w:r>
        <w:rPr>
          <w:rFonts w:ascii="Times New Roman" w:hAnsi="Times New Roman" w:eastAsia="AdvOT3b30f6db . B" w:cs="Times New Roman"/>
          <w:kern w:val="0"/>
          <w:sz w:val="24"/>
        </w:rPr>
        <w:t xml:space="preserve"> and ACC</w:t>
      </w:r>
      <w:r>
        <w:rPr>
          <w:rFonts w:ascii="Times New Roman" w:hAnsi="Times New Roman" w:cs="Times New Roman"/>
          <w:kern w:val="0"/>
          <w:sz w:val="24"/>
        </w:rPr>
        <w:t xml:space="preserve">. </w:t>
      </w:r>
      <w:r>
        <w:rPr>
          <w:rFonts w:hint="eastAsia" w:ascii="Times New Roman" w:hAnsi="Times New Roman" w:eastAsia="AdvOT3b30f6db . B" w:cs="Times New Roman"/>
          <w:kern w:val="0"/>
          <w:sz w:val="24"/>
        </w:rPr>
        <w:t>The Greenhouse-Geisser correction to the degrees of freedom was utilized in all analyses when necessary</w:t>
      </w:r>
      <w:r>
        <w:rPr>
          <w:rFonts w:ascii="Times New Roman" w:hAnsi="Times New Roman" w:eastAsia="AdvOT3b30f6db . B" w:cs="Times New Roman"/>
          <w:kern w:val="0"/>
          <w:sz w:val="24"/>
        </w:rPr>
        <w:t>.</w:t>
      </w:r>
    </w:p>
    <w:p>
      <w:pPr>
        <w:widowControl/>
        <w:spacing w:line="276" w:lineRule="auto"/>
        <w:ind w:firstLine="360" w:firstLineChars="150"/>
        <w:rPr>
          <w:rFonts w:ascii="Times New Roman" w:hAnsi="Times New Roman" w:eastAsia="AdvOT3b30f6db . B" w:cs="Times New Roman"/>
          <w:kern w:val="0"/>
          <w:sz w:val="24"/>
          <w:lang w:val="en-GB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i/>
          <w:iCs/>
          <w:sz w:val="24"/>
          <w:lang w:val="en-US" w:eastAsia="zh-CN"/>
        </w:rPr>
      </w:pPr>
      <w:r>
        <w:rPr>
          <w:rStyle w:val="8"/>
          <w:rFonts w:ascii="Times New Roman" w:hAnsi="Times New Roman" w:cs="Times New Roman"/>
          <w:b/>
          <w:sz w:val="24"/>
          <w:szCs w:val="24"/>
          <w:lang w:val="en-GB"/>
        </w:rPr>
        <w:t>Table S</w:t>
      </w:r>
      <w:r>
        <w:rPr>
          <w:rStyle w:val="8"/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Style w:val="8"/>
          <w:rFonts w:ascii="Times New Roman" w:hAnsi="Times New Roman" w:eastAsia="宋体" w:cs="Times New Roman"/>
          <w:i/>
          <w:iCs/>
          <w:sz w:val="24"/>
          <w:szCs w:val="24"/>
        </w:rPr>
        <w:t>Four-way ANOVA</w:t>
      </w:r>
      <w:r>
        <w:rPr>
          <w:rStyle w:val="8"/>
          <w:rFonts w:ascii="Times New Roman" w:hAnsi="Times New Roman" w:eastAsia="宋体" w:cs="Times New Roman"/>
          <w:i/>
          <w:iCs/>
          <w:sz w:val="24"/>
          <w:szCs w:val="24"/>
          <w:lang w:val="en-GB"/>
        </w:rPr>
        <w:t xml:space="preserve"> </w:t>
      </w:r>
      <w:r>
        <w:rPr>
          <w:rStyle w:val="8"/>
          <w:rFonts w:ascii="Times New Roman" w:hAnsi="Times New Roman" w:eastAsia="宋体" w:cs="Times New Roman"/>
          <w:i/>
          <w:iCs/>
          <w:sz w:val="24"/>
          <w:szCs w:val="24"/>
        </w:rPr>
        <w:t xml:space="preserve">of </w:t>
      </w:r>
      <w:r>
        <w:rPr>
          <w:rStyle w:val="8"/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/>
        </w:rPr>
        <w:t>task difficulty</w:t>
      </w:r>
      <w:r>
        <w:rPr>
          <w:rStyle w:val="8"/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Style w:val="8"/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/>
        </w:rPr>
        <w:t>eye contact</w:t>
      </w:r>
      <w:r>
        <w:rPr>
          <w:rStyle w:val="8"/>
          <w:rFonts w:ascii="Times New Roman" w:hAnsi="Times New Roman" w:cs="Times New Roman"/>
          <w:i/>
          <w:iCs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i/>
          <w:iCs/>
          <w:sz w:val="24"/>
          <w:lang w:val="en-GB"/>
        </w:rPr>
        <w:t xml:space="preserve"> </w:t>
      </w:r>
      <w:r>
        <w:rPr>
          <w:rFonts w:hint="eastAsia" w:ascii="Times New Roman" w:hAnsi="Times New Roman" w:cs="Times New Roman"/>
          <w:i/>
          <w:iCs/>
          <w:sz w:val="24"/>
          <w:lang w:val="en-US" w:eastAsia="zh-CN"/>
        </w:rPr>
        <w:t>gender of models</w:t>
      </w:r>
      <w:r>
        <w:rPr>
          <w:rFonts w:ascii="Times New Roman" w:hAnsi="Times New Roman" w:cs="Times New Roman"/>
          <w:i/>
          <w:iCs/>
          <w:sz w:val="24"/>
          <w:lang w:val="en-GB"/>
        </w:rPr>
        <w:t xml:space="preserve">, and </w:t>
      </w:r>
      <w:r>
        <w:rPr>
          <w:rFonts w:hint="eastAsia" w:ascii="Times New Roman" w:hAnsi="Times New Roman" w:cs="Times New Roman"/>
          <w:i/>
          <w:iCs/>
          <w:sz w:val="24"/>
          <w:lang w:val="en-US" w:eastAsia="zh-CN"/>
        </w:rPr>
        <w:t>gender of participants for RTs</w:t>
      </w:r>
    </w:p>
    <w:p>
      <w:pPr>
        <w:jc w:val="center"/>
        <w:rPr>
          <w:rFonts w:ascii="Times New Roman" w:hAnsi="Times New Roman" w:cs="Times New Roman"/>
        </w:rPr>
      </w:pPr>
    </w:p>
    <w:tbl>
      <w:tblPr>
        <w:tblStyle w:val="4"/>
        <w:tblW w:w="522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4"/>
        <w:gridCol w:w="1096"/>
        <w:gridCol w:w="9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</w:rPr>
              <w:t>Variables</w:t>
            </w:r>
          </w:p>
        </w:tc>
        <w:tc>
          <w:tcPr>
            <w:tcW w:w="81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i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/>
                <w:bCs w:val="0"/>
                <w:i/>
                <w:color w:val="000000"/>
              </w:rPr>
              <w:t>F</w:t>
            </w:r>
          </w:p>
        </w:tc>
        <w:tc>
          <w:tcPr>
            <w:tcW w:w="67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i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/>
                <w:bCs w:val="0"/>
                <w:i/>
                <w:color w:val="000000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gender of models</w:t>
            </w:r>
          </w:p>
        </w:tc>
        <w:tc>
          <w:tcPr>
            <w:tcW w:w="81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0.257</w:t>
            </w:r>
          </w:p>
        </w:tc>
        <w:tc>
          <w:tcPr>
            <w:tcW w:w="67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gender of models × gender of participants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task difficulty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107.456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task difficulty × gender of participants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eye contact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eye contact × gender of participants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gender of models × task difficulty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gender of models × task difficulty × gender of participants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gender of models × eye contact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gender of models × eye contact × gender of participants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task difficulty × eye contact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task difficulty × eye contact × gender of participants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gender of models × task difficulty × eye contact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gender of models × task difficulty × eye contact × gender of participants</w:t>
            </w:r>
          </w:p>
        </w:tc>
        <w:tc>
          <w:tcPr>
            <w:tcW w:w="81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0.546</w:t>
            </w:r>
          </w:p>
        </w:tc>
        <w:tc>
          <w:tcPr>
            <w:tcW w:w="6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0.465</w:t>
            </w:r>
          </w:p>
        </w:tc>
      </w:tr>
    </w:tbl>
    <w:p>
      <w:pPr>
        <w:widowControl/>
        <w:spacing w:line="480" w:lineRule="auto"/>
        <w:rPr>
          <w:rFonts w:ascii="Times New Roman" w:hAnsi="Times New Roman" w:eastAsia="宋体" w:cs="Times New Roman"/>
          <w:b/>
          <w:bCs/>
          <w:i/>
          <w:kern w:val="0"/>
          <w:sz w:val="24"/>
          <w:lang w:val="en-GB" w:eastAsia="zh-Hans"/>
        </w:rPr>
      </w:pPr>
    </w:p>
    <w:p>
      <w:pPr>
        <w:widowControl/>
        <w:spacing w:line="480" w:lineRule="auto"/>
        <w:rPr>
          <w:rFonts w:ascii="Times New Roman" w:hAnsi="Times New Roman" w:eastAsia="宋体" w:cs="Times New Roman"/>
          <w:b/>
          <w:bCs/>
          <w:i/>
          <w:kern w:val="0"/>
          <w:sz w:val="24"/>
          <w:lang w:val="en-GB" w:eastAsia="zh-Han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i/>
          <w:iCs/>
          <w:sz w:val="24"/>
          <w:lang w:val="en-US" w:eastAsia="zh-CN"/>
        </w:rPr>
      </w:pPr>
      <w:r>
        <w:rPr>
          <w:rStyle w:val="8"/>
          <w:rFonts w:ascii="Times New Roman" w:hAnsi="Times New Roman" w:cs="Times New Roman"/>
          <w:b/>
          <w:sz w:val="24"/>
          <w:szCs w:val="24"/>
          <w:lang w:val="en-GB"/>
        </w:rPr>
        <w:t>Table S</w:t>
      </w:r>
      <w:r>
        <w:rPr>
          <w:rStyle w:val="8"/>
          <w:rFonts w:hint="eastAsia" w:ascii="Times New Roman" w:hAnsi="Times New Roman" w:cs="Times New Roman"/>
          <w:b/>
          <w:sz w:val="24"/>
          <w:szCs w:val="24"/>
          <w:lang w:val="en-US" w:eastAsia="zh-CN"/>
        </w:rPr>
        <w:t>2</w:t>
      </w:r>
      <w:r>
        <w:rPr>
          <w:rStyle w:val="8"/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8"/>
          <w:rFonts w:ascii="Times New Roman" w:hAnsi="Times New Roman" w:eastAsia="宋体" w:cs="Times New Roman"/>
          <w:i/>
          <w:iCs/>
          <w:sz w:val="24"/>
          <w:szCs w:val="24"/>
        </w:rPr>
        <w:t>Four-way ANOVA</w:t>
      </w:r>
      <w:r>
        <w:rPr>
          <w:rStyle w:val="8"/>
          <w:rFonts w:ascii="Times New Roman" w:hAnsi="Times New Roman" w:eastAsia="宋体" w:cs="Times New Roman"/>
          <w:i/>
          <w:iCs/>
          <w:sz w:val="24"/>
          <w:szCs w:val="24"/>
          <w:lang w:val="en-GB"/>
        </w:rPr>
        <w:t xml:space="preserve"> </w:t>
      </w:r>
      <w:r>
        <w:rPr>
          <w:rStyle w:val="8"/>
          <w:rFonts w:ascii="Times New Roman" w:hAnsi="Times New Roman" w:eastAsia="宋体" w:cs="Times New Roman"/>
          <w:i/>
          <w:iCs/>
          <w:sz w:val="24"/>
          <w:szCs w:val="24"/>
        </w:rPr>
        <w:t xml:space="preserve">of </w:t>
      </w:r>
      <w:r>
        <w:rPr>
          <w:rStyle w:val="8"/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/>
        </w:rPr>
        <w:t>task difficulty</w:t>
      </w:r>
      <w:r>
        <w:rPr>
          <w:rStyle w:val="8"/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Style w:val="8"/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/>
        </w:rPr>
        <w:t>eye contact</w:t>
      </w:r>
      <w:r>
        <w:rPr>
          <w:rStyle w:val="8"/>
          <w:rFonts w:ascii="Times New Roman" w:hAnsi="Times New Roman" w:cs="Times New Roman"/>
          <w:i/>
          <w:iCs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i/>
          <w:iCs/>
          <w:sz w:val="24"/>
          <w:lang w:val="en-GB"/>
        </w:rPr>
        <w:t xml:space="preserve"> </w:t>
      </w:r>
      <w:r>
        <w:rPr>
          <w:rFonts w:hint="eastAsia" w:ascii="Times New Roman" w:hAnsi="Times New Roman" w:cs="Times New Roman"/>
          <w:i/>
          <w:iCs/>
          <w:sz w:val="24"/>
          <w:lang w:val="en-US" w:eastAsia="zh-CN"/>
        </w:rPr>
        <w:t>gender of models</w:t>
      </w:r>
      <w:r>
        <w:rPr>
          <w:rFonts w:ascii="Times New Roman" w:hAnsi="Times New Roman" w:cs="Times New Roman"/>
          <w:i/>
          <w:iCs/>
          <w:sz w:val="24"/>
          <w:lang w:val="en-GB"/>
        </w:rPr>
        <w:t xml:space="preserve">, and </w:t>
      </w:r>
      <w:r>
        <w:rPr>
          <w:rFonts w:hint="eastAsia" w:ascii="Times New Roman" w:hAnsi="Times New Roman" w:cs="Times New Roman"/>
          <w:i/>
          <w:iCs/>
          <w:sz w:val="24"/>
          <w:lang w:val="en-US" w:eastAsia="zh-CN"/>
        </w:rPr>
        <w:t>gender of participants for ACC</w:t>
      </w:r>
    </w:p>
    <w:p>
      <w:pPr>
        <w:jc w:val="center"/>
        <w:rPr>
          <w:rFonts w:ascii="Times New Roman" w:hAnsi="Times New Roman" w:cs="Times New Roman"/>
        </w:rPr>
      </w:pPr>
    </w:p>
    <w:tbl>
      <w:tblPr>
        <w:tblStyle w:val="4"/>
        <w:tblW w:w="522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4"/>
        <w:gridCol w:w="1450"/>
        <w:gridCol w:w="12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</w:rPr>
              <w:t>Variables</w:t>
            </w:r>
          </w:p>
        </w:tc>
        <w:tc>
          <w:tcPr>
            <w:tcW w:w="81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i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/>
                <w:bCs w:val="0"/>
                <w:i/>
                <w:color w:val="000000"/>
              </w:rPr>
              <w:t>F</w:t>
            </w:r>
          </w:p>
        </w:tc>
        <w:tc>
          <w:tcPr>
            <w:tcW w:w="67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i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/>
                <w:bCs w:val="0"/>
                <w:i/>
                <w:color w:val="000000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gender of models</w:t>
            </w:r>
          </w:p>
        </w:tc>
        <w:tc>
          <w:tcPr>
            <w:tcW w:w="14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0.752</w:t>
            </w: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gender of models × gender of participants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task difficulty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125.819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task difficulty × gender of participants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eye contact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eye contact × gender of participants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gender of models × task difficulty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gender of models × task difficulty × gender of participants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gender of models × eye contact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gender of models × eye contact × gender of participants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task difficulty × eye contact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16.947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task difficulty × eye contact × gender of participants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9.959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gender of models × task difficulty × eye contact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0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  <w:t>gender of models × task difficulty × eye contact × gender of participants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</w:t>
            </w:r>
          </w:p>
        </w:tc>
      </w:tr>
    </w:tbl>
    <w:p>
      <w:pPr>
        <w:widowControl/>
        <w:spacing w:line="480" w:lineRule="auto"/>
        <w:rPr>
          <w:rFonts w:ascii="Times New Roman" w:hAnsi="Times New Roman" w:eastAsia="宋体" w:cs="Times New Roman"/>
          <w:b/>
          <w:bCs/>
          <w:i/>
          <w:kern w:val="0"/>
          <w:sz w:val="24"/>
          <w:lang w:val="en-GB" w:eastAsia="zh-Hans"/>
        </w:rPr>
      </w:pPr>
    </w:p>
    <w:p>
      <w:pPr>
        <w:widowControl/>
        <w:spacing w:line="480" w:lineRule="auto"/>
        <w:rPr>
          <w:rFonts w:ascii="Times New Roman" w:hAnsi="Times New Roman" w:eastAsia="宋体" w:cs="Times New Roman"/>
          <w:b/>
          <w:bCs/>
          <w:i/>
          <w:kern w:val="0"/>
          <w:sz w:val="24"/>
          <w:lang w:val="en-GB" w:eastAsia="zh-Hans"/>
        </w:rPr>
      </w:pPr>
    </w:p>
    <w:p>
      <w:pPr>
        <w:widowControl/>
        <w:spacing w:line="480" w:lineRule="auto"/>
        <w:rPr>
          <w:rFonts w:ascii="Times New Roman" w:hAnsi="Times New Roman" w:eastAsia="宋体" w:cs="Times New Roman"/>
          <w:b/>
          <w:bCs/>
          <w:i/>
          <w:kern w:val="0"/>
          <w:sz w:val="24"/>
          <w:lang w:val="en-GB"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OT3b30f6db . 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4A4AB6"/>
    <w:multiLevelType w:val="multilevel"/>
    <w:tmpl w:val="284A4AB6"/>
    <w:lvl w:ilvl="0" w:tentative="0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eastAsiaTheme="minor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kYjZlMDlmZTJjMTQ5YTFlMzkyMTYyMTI4MTIxNjEifQ=="/>
  </w:docVars>
  <w:rsids>
    <w:rsidRoot w:val="7EB7BE8D"/>
    <w:rsid w:val="00070B63"/>
    <w:rsid w:val="00147942"/>
    <w:rsid w:val="00152266"/>
    <w:rsid w:val="003C222F"/>
    <w:rsid w:val="00490488"/>
    <w:rsid w:val="00564885"/>
    <w:rsid w:val="007B7830"/>
    <w:rsid w:val="00900EB8"/>
    <w:rsid w:val="009C2016"/>
    <w:rsid w:val="00B54125"/>
    <w:rsid w:val="00C738ED"/>
    <w:rsid w:val="00FC2B47"/>
    <w:rsid w:val="00FE2244"/>
    <w:rsid w:val="1DA24178"/>
    <w:rsid w:val="1FAF5DD0"/>
    <w:rsid w:val="2F7F9E9C"/>
    <w:rsid w:val="36B32AFB"/>
    <w:rsid w:val="3FFD4D51"/>
    <w:rsid w:val="4B861D74"/>
    <w:rsid w:val="620A5276"/>
    <w:rsid w:val="77FF9449"/>
    <w:rsid w:val="7A894045"/>
    <w:rsid w:val="7EB7BE8D"/>
    <w:rsid w:val="7ED66A21"/>
    <w:rsid w:val="86BFB0B6"/>
    <w:rsid w:val="BDAF2BDC"/>
    <w:rsid w:val="DED99781"/>
    <w:rsid w:val="E5DDEC74"/>
    <w:rsid w:val="FFFFE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fontstyle21"/>
    <w:qFormat/>
    <w:uiPriority w:val="0"/>
    <w:rPr>
      <w:rFonts w:hint="default" w:ascii="TimesNewRomanPSMT" w:hAnsi="TimesNewRomanPSMT" w:cs="TimesNewRomanPSMT"/>
      <w:color w:val="000000"/>
      <w:sz w:val="40"/>
      <w:szCs w:val="40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356</Words>
  <Characters>2031</Characters>
  <Lines>16</Lines>
  <Paragraphs>4</Paragraphs>
  <TotalTime>1</TotalTime>
  <ScaleCrop>false</ScaleCrop>
  <LinksUpToDate>false</LinksUpToDate>
  <CharactersWithSpaces>2383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2022-12-29T00:41:00Z</dcterms:created>
  <dc:creator>petrichor</dc:creator>
  <cp:lastModifiedBy>真</cp:lastModifiedBy>
  <dcterms:modified xsi:type="dcterms:W3CDTF">2023-11-21T09:14:15Z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F3FD058B97068847D7AFAA63BBB04955</vt:lpwstr>
  </property>
</Properties>
</file>