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4B67A7" w14:textId="2FAF7939" w:rsidR="00D4191A" w:rsidRDefault="00B61649" w:rsidP="00D4191A">
      <w:pPr>
        <w:rPr>
          <w:rFonts w:ascii="Times New Roman" w:hAnsi="Times New Roman" w:cs="Times New Roman"/>
          <w:sz w:val="24"/>
          <w:szCs w:val="24"/>
        </w:rPr>
      </w:pPr>
      <w:r>
        <w:rPr>
          <w:rFonts w:ascii="Times New Roman" w:hAnsi="Times New Roman" w:cs="Times New Roman" w:hint="eastAsia"/>
          <w:sz w:val="24"/>
          <w:szCs w:val="24"/>
        </w:rPr>
        <w:t>Supplemental material</w:t>
      </w:r>
      <w:bookmarkStart w:id="0" w:name="_GoBack"/>
      <w:bookmarkEnd w:id="0"/>
      <w:r w:rsidR="00D4191A">
        <w:rPr>
          <w:rFonts w:ascii="Times New Roman" w:hAnsi="Times New Roman" w:cs="Times New Roman"/>
          <w:sz w:val="24"/>
          <w:szCs w:val="24"/>
        </w:rPr>
        <w:t xml:space="preserve"> </w:t>
      </w:r>
    </w:p>
    <w:p w14:paraId="7C1F8DB3" w14:textId="76AE5B82" w:rsidR="004B076F" w:rsidRPr="00617AC3" w:rsidRDefault="004B076F" w:rsidP="00D4191A">
      <w:pPr>
        <w:rPr>
          <w:rFonts w:ascii="Times New Roman" w:hAnsi="Times New Roman" w:cs="Times New Roman"/>
          <w:sz w:val="24"/>
          <w:szCs w:val="24"/>
        </w:rPr>
      </w:pPr>
      <w:r>
        <w:rPr>
          <w:rFonts w:ascii="Times New Roman" w:hAnsi="Times New Roman" w:cs="Times New Roman" w:hint="eastAsia"/>
          <w:sz w:val="24"/>
          <w:szCs w:val="24"/>
        </w:rPr>
        <w:t>Case 1</w:t>
      </w:r>
    </w:p>
    <w:p w14:paraId="69533C2D" w14:textId="79885263" w:rsidR="00011ED7" w:rsidRPr="00617AC3" w:rsidRDefault="00011ED7">
      <w:pPr>
        <w:rPr>
          <w:rFonts w:ascii="Times New Roman" w:hAnsi="Times New Roman" w:cs="Times New Roman"/>
          <w:sz w:val="24"/>
          <w:szCs w:val="24"/>
        </w:rPr>
      </w:pPr>
      <w:r w:rsidRPr="00617AC3">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5EA6220E" wp14:editId="5ED6C0BC">
                <wp:simplePos x="0" y="0"/>
                <wp:positionH relativeFrom="column">
                  <wp:posOffset>0</wp:posOffset>
                </wp:positionH>
                <wp:positionV relativeFrom="paragraph">
                  <wp:posOffset>0</wp:posOffset>
                </wp:positionV>
                <wp:extent cx="589293" cy="323506"/>
                <wp:effectExtent l="0" t="0" r="0" b="0"/>
                <wp:wrapNone/>
                <wp:docPr id="8" name="字幕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9937B55D-1530-4751-8901-34E5FDD8354F}"/>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93" cy="323506"/>
                        </a:xfrm>
                        <a:prstGeom prst="rect">
                          <a:avLst/>
                        </a:prstGeom>
                      </wps:spPr>
                      <wps:txbx>
                        <w:txbxContent>
                          <w:p w14:paraId="04197239"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A</w:t>
                            </w:r>
                          </w:p>
                        </w:txbxContent>
                      </wps:txbx>
                      <wps:bodyPr vert="horz" lIns="132080" tIns="66040" rIns="132080" bIns="66040" rtlCol="0">
                        <a:normAutofit/>
                      </wps:bodyPr>
                    </wps:wsp>
                  </a:graphicData>
                </a:graphic>
              </wp:anchor>
            </w:drawing>
          </mc:Choice>
          <mc:Fallback xmlns:w16se="http://schemas.microsoft.com/office/word/2015/wordml/symex" xmlns:cx="http://schemas.microsoft.com/office/drawing/2014/chartex">
            <w:pict>
              <v:shape w14:anchorId="5EA6220E" id="_x0000_s1031" type="#_x0000_t202" style="position:absolute;left:0;text-align:left;margin-left:0;margin-top:0;width:46.4pt;height:2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" filled="f" stroked="f">
                <v:path arrowok="t"/>
                <v:textbox inset="10.4pt,5.2pt,10.4pt,5.2pt">
                  <w:txbxContent>
                    <w:p w14:paraId="04197239"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A</w:t>
                      </w:r>
                    </w:p>
                  </w:txbxContent>
                </v:textbox>
              </v:shape>
            </w:pict>
          </mc:Fallback>
        </mc:AlternateContent>
      </w:r>
      <w:r w:rsidRPr="00617AC3">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7DCCE97D" wp14:editId="67F41F8B">
                <wp:simplePos x="0" y="0"/>
                <wp:positionH relativeFrom="column">
                  <wp:posOffset>0</wp:posOffset>
                </wp:positionH>
                <wp:positionV relativeFrom="paragraph">
                  <wp:posOffset>2638425</wp:posOffset>
                </wp:positionV>
                <wp:extent cx="589280" cy="323215"/>
                <wp:effectExtent l="0" t="0" r="0" b="0"/>
                <wp:wrapNone/>
                <wp:docPr id="10" name="字幕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385415D7-9F6F-46BA-BA3E-B7ABD3C6A5D7}"/>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80" cy="323215"/>
                        </a:xfrm>
                        <a:prstGeom prst="rect">
                          <a:avLst/>
                        </a:prstGeom>
                      </wps:spPr>
                      <wps:txbx>
                        <w:txbxContent>
                          <w:p w14:paraId="27F02713"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B</w:t>
                            </w:r>
                          </w:p>
                        </w:txbxContent>
                      </wps:txbx>
                      <wps:bodyPr vert="horz" lIns="132080" tIns="66040" rIns="132080" bIns="66040" rtlCol="0">
                        <a:normAutofit/>
                      </wps:bodyPr>
                    </wps:wsp>
                  </a:graphicData>
                </a:graphic>
              </wp:anchor>
            </w:drawing>
          </mc:Choice>
          <mc:Fallback xmlns:w16se="http://schemas.microsoft.com/office/word/2015/wordml/symex" xmlns:cx="http://schemas.microsoft.com/office/drawing/2014/chartex">
            <w:pict>
              <v:shape w14:anchorId="7DCCE97D" id="_x0000_s1032" type="#_x0000_t202" style="position:absolute;left:0;text-align:left;margin-left:0;margin-top:207.75pt;width:46.4pt;height:25.4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" filled="f" stroked="f">
                <v:path arrowok="t"/>
                <v:textbox inset="10.4pt,5.2pt,10.4pt,5.2pt">
                  <w:txbxContent>
                    <w:p w14:paraId="27F02713"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B</w:t>
                      </w:r>
                    </w:p>
                  </w:txbxContent>
                </v:textbox>
              </v:shape>
            </w:pict>
          </mc:Fallback>
        </mc:AlternateContent>
      </w:r>
      <w:r w:rsidRPr="00617AC3">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10FBF149" wp14:editId="6819C466">
                <wp:simplePos x="0" y="0"/>
                <wp:positionH relativeFrom="column">
                  <wp:posOffset>3752850</wp:posOffset>
                </wp:positionH>
                <wp:positionV relativeFrom="paragraph">
                  <wp:posOffset>0</wp:posOffset>
                </wp:positionV>
                <wp:extent cx="589280" cy="323215"/>
                <wp:effectExtent l="0" t="0" r="0" b="0"/>
                <wp:wrapNone/>
                <wp:docPr id="12" name="字幕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80E995CA-8B8C-4B6B-8AD6-4496161CD24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80" cy="323215"/>
                        </a:xfrm>
                        <a:prstGeom prst="rect">
                          <a:avLst/>
                        </a:prstGeom>
                      </wps:spPr>
                      <wps:txbx>
                        <w:txbxContent>
                          <w:p w14:paraId="052F98DF"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C</w:t>
                            </w:r>
                          </w:p>
                        </w:txbxContent>
                      </wps:txbx>
                      <wps:bodyPr vert="horz" lIns="132080" tIns="66040" rIns="132080" bIns="66040" rtlCol="0">
                        <a:normAutofit/>
                      </wps:bodyPr>
                    </wps:wsp>
                  </a:graphicData>
                </a:graphic>
              </wp:anchor>
            </w:drawing>
          </mc:Choice>
          <mc:Fallback xmlns:w16se="http://schemas.microsoft.com/office/word/2015/wordml/symex" xmlns:cx="http://schemas.microsoft.com/office/drawing/2014/chartex">
            <w:pict>
              <v:shape w14:anchorId="10FBF149" id="_x0000_s1033" type="#_x0000_t202" style="position:absolute;left:0;text-align:left;margin-left:295.5pt;margin-top:0;width:46.4pt;height:25.4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" filled="f" stroked="f">
                <v:path arrowok="t"/>
                <v:textbox inset="10.4pt,5.2pt,10.4pt,5.2pt">
                  <w:txbxContent>
                    <w:p w14:paraId="052F98DF"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C</w:t>
                      </w:r>
                    </w:p>
                  </w:txbxContent>
                </v:textbox>
              </v:shape>
            </w:pict>
          </mc:Fallback>
        </mc:AlternateContent>
      </w:r>
      <w:r w:rsidRPr="00617AC3">
        <w:rPr>
          <w:rFonts w:ascii="Times New Roman" w:hAnsi="Times New Roman" w:cs="Times New Roman"/>
          <w:noProof/>
          <w:sz w:val="24"/>
          <w:szCs w:val="24"/>
        </w:rPr>
        <w:drawing>
          <wp:anchor distT="0" distB="0" distL="114300" distR="114300" simplePos="0" relativeHeight="251662336" behindDoc="0" locked="0" layoutInCell="1" allowOverlap="1" wp14:anchorId="1A5F5C52" wp14:editId="5765757A">
            <wp:simplePos x="0" y="0"/>
            <wp:positionH relativeFrom="column">
              <wp:posOffset>0</wp:posOffset>
            </wp:positionH>
            <wp:positionV relativeFrom="paragraph">
              <wp:posOffset>323215</wp:posOffset>
            </wp:positionV>
            <wp:extent cx="3197096" cy="2285618"/>
            <wp:effectExtent l="0" t="0" r="3810" b="635"/>
            <wp:wrapNone/>
            <wp:docPr id="22" name="Picture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0EC9B4AE-66AC-4DC1-8795-2C0B551397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0EC9B4AE-66AC-4DC1-8795-2C0B5513976B}"/>
                        </a:ext>
                      </a:extLst>
                    </pic:cNvPr>
                    <pic:cNvPicPr>
                      <a:picLocks noChangeAspect="1" noChangeArrowheads="1"/>
                    </pic:cNvPicPr>
                  </pic:nvPicPr>
                  <pic:blipFill rotWithShape="1">
                    <a:blip r:embed="rId6">
                      <a:extLst>
                        <a:ext uri="{28A0092B-C50C-407E-A947-70E740481C1C}">
                          <a14:useLocalDpi xmlns:a14="http://schemas.microsoft.com/office/drawing/2010/main"/>
                        </a:ext>
                      </a:extLst>
                    </a:blip>
                    <a:srcRect/>
                    <a:stretch/>
                  </pic:blipFill>
                  <pic:spPr bwMode="auto">
                    <a:xfrm>
                      <a:off x="0" y="0"/>
                      <a:ext cx="3197096" cy="228561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Pr="00617AC3">
        <w:rPr>
          <w:rFonts w:ascii="Times New Roman" w:hAnsi="Times New Roman" w:cs="Times New Roman"/>
          <w:noProof/>
          <w:sz w:val="24"/>
          <w:szCs w:val="24"/>
        </w:rPr>
        <w:drawing>
          <wp:anchor distT="0" distB="0" distL="114300" distR="114300" simplePos="0" relativeHeight="251663360" behindDoc="0" locked="0" layoutInCell="1" allowOverlap="1" wp14:anchorId="6A58B24B" wp14:editId="67BCD371">
            <wp:simplePos x="0" y="0"/>
            <wp:positionH relativeFrom="column">
              <wp:posOffset>0</wp:posOffset>
            </wp:positionH>
            <wp:positionV relativeFrom="paragraph">
              <wp:posOffset>2964815</wp:posOffset>
            </wp:positionV>
            <wp:extent cx="6037832" cy="3077304"/>
            <wp:effectExtent l="0" t="0" r="1270" b="8890"/>
            <wp:wrapNone/>
            <wp:docPr id="23" name="Picture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C6F1F76E-5875-4DB6-A225-8010800468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C6F1F76E-5875-4DB6-A225-80108004685B}"/>
                        </a:ext>
                      </a:extLst>
                    </pic:cNvPr>
                    <pic:cNvPicPr>
                      <a:picLocks noChangeAspect="1" noChangeArrowheads="1"/>
                    </pic:cNvPicPr>
                  </pic:nvPicPr>
                  <pic:blipFill rotWithShape="1">
                    <a:blip r:embed="rId7">
                      <a:extLst>
                        <a:ext uri="{28A0092B-C50C-407E-A947-70E740481C1C}">
                          <a14:useLocalDpi xmlns:a14="http://schemas.microsoft.com/office/drawing/2010/main"/>
                        </a:ext>
                      </a:extLst>
                    </a:blip>
                    <a:srcRect/>
                    <a:stretch/>
                  </pic:blipFill>
                  <pic:spPr bwMode="auto">
                    <a:xfrm>
                      <a:off x="0" y="0"/>
                      <a:ext cx="6037832" cy="307730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Pr="00617AC3">
        <w:rPr>
          <w:rFonts w:ascii="Times New Roman" w:hAnsi="Times New Roman" w:cs="Times New Roman"/>
          <w:noProof/>
          <w:sz w:val="24"/>
          <w:szCs w:val="24"/>
        </w:rPr>
        <w:drawing>
          <wp:anchor distT="0" distB="0" distL="114300" distR="114300" simplePos="0" relativeHeight="251664384" behindDoc="0" locked="0" layoutInCell="1" allowOverlap="1" wp14:anchorId="52087AFA" wp14:editId="2A62BC5D">
            <wp:simplePos x="0" y="0"/>
            <wp:positionH relativeFrom="column">
              <wp:posOffset>3748405</wp:posOffset>
            </wp:positionH>
            <wp:positionV relativeFrom="paragraph">
              <wp:posOffset>323215</wp:posOffset>
            </wp:positionV>
            <wp:extent cx="2289048" cy="2290833"/>
            <wp:effectExtent l="0" t="0" r="0" b="0"/>
            <wp:wrapNone/>
            <wp:docPr id="24" name="Picture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470EE987-EBFB-46A6-8194-182FE018E8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470EE987-EBFB-46A6-8194-182FE018E85F}"/>
                        </a:ext>
                      </a:extLst>
                    </pic:cNvPr>
                    <pic:cNvPicPr>
                      <a:picLocks noChangeAspect="1" noChangeArrowheads="1"/>
                    </pic:cNvPicPr>
                  </pic:nvPicPr>
                  <pic:blipFill rotWithShape="1">
                    <a:blip r:embed="rId8">
                      <a:extLst>
                        <a:ext uri="{28A0092B-C50C-407E-A947-70E740481C1C}">
                          <a14:useLocalDpi xmlns:a14="http://schemas.microsoft.com/office/drawing/2010/main"/>
                        </a:ext>
                      </a:extLst>
                    </a:blip>
                    <a:srcRect/>
                    <a:stretch/>
                  </pic:blipFill>
                  <pic:spPr bwMode="auto">
                    <a:xfrm>
                      <a:off x="0" y="0"/>
                      <a:ext cx="2289048" cy="2290833"/>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p>
    <w:p w14:paraId="457F0A85" w14:textId="35C36270" w:rsidR="00011ED7" w:rsidRPr="00617AC3" w:rsidRDefault="00011ED7">
      <w:pPr>
        <w:rPr>
          <w:rFonts w:ascii="Times New Roman" w:hAnsi="Times New Roman" w:cs="Times New Roman"/>
          <w:sz w:val="24"/>
          <w:szCs w:val="24"/>
        </w:rPr>
      </w:pPr>
    </w:p>
    <w:p w14:paraId="23A43F87" w14:textId="6F25D38A" w:rsidR="00011ED7" w:rsidRPr="00617AC3" w:rsidRDefault="00011ED7">
      <w:pPr>
        <w:rPr>
          <w:rFonts w:ascii="Times New Roman" w:hAnsi="Times New Roman" w:cs="Times New Roman"/>
          <w:sz w:val="24"/>
          <w:szCs w:val="24"/>
        </w:rPr>
      </w:pPr>
    </w:p>
    <w:p w14:paraId="19314980" w14:textId="12DD6A6D" w:rsidR="00011ED7" w:rsidRPr="00617AC3" w:rsidRDefault="00011ED7">
      <w:pPr>
        <w:rPr>
          <w:rFonts w:ascii="Times New Roman" w:hAnsi="Times New Roman" w:cs="Times New Roman"/>
          <w:sz w:val="24"/>
          <w:szCs w:val="24"/>
        </w:rPr>
      </w:pPr>
    </w:p>
    <w:p w14:paraId="5348908B" w14:textId="21DE0023" w:rsidR="00011ED7" w:rsidRPr="00617AC3" w:rsidRDefault="00011ED7">
      <w:pPr>
        <w:rPr>
          <w:rFonts w:ascii="Times New Roman" w:hAnsi="Times New Roman" w:cs="Times New Roman"/>
          <w:sz w:val="24"/>
          <w:szCs w:val="24"/>
        </w:rPr>
      </w:pPr>
    </w:p>
    <w:p w14:paraId="5CB7F7CF" w14:textId="18AAA9C7" w:rsidR="00011ED7" w:rsidRPr="00617AC3" w:rsidRDefault="00011ED7">
      <w:pPr>
        <w:rPr>
          <w:rFonts w:ascii="Times New Roman" w:hAnsi="Times New Roman" w:cs="Times New Roman"/>
          <w:sz w:val="24"/>
          <w:szCs w:val="24"/>
        </w:rPr>
      </w:pPr>
    </w:p>
    <w:p w14:paraId="663FE825" w14:textId="3CB9BDC4" w:rsidR="00011ED7" w:rsidRPr="00617AC3" w:rsidRDefault="00011ED7">
      <w:pPr>
        <w:rPr>
          <w:rFonts w:ascii="Times New Roman" w:hAnsi="Times New Roman" w:cs="Times New Roman"/>
          <w:sz w:val="24"/>
          <w:szCs w:val="24"/>
        </w:rPr>
      </w:pPr>
    </w:p>
    <w:p w14:paraId="3CB1D860" w14:textId="0CDDF02A" w:rsidR="00011ED7" w:rsidRPr="00617AC3" w:rsidRDefault="00011ED7">
      <w:pPr>
        <w:rPr>
          <w:rFonts w:ascii="Times New Roman" w:hAnsi="Times New Roman" w:cs="Times New Roman"/>
          <w:sz w:val="24"/>
          <w:szCs w:val="24"/>
        </w:rPr>
      </w:pPr>
    </w:p>
    <w:p w14:paraId="395330FB" w14:textId="478AF017" w:rsidR="00011ED7" w:rsidRPr="00617AC3" w:rsidRDefault="00011ED7">
      <w:pPr>
        <w:rPr>
          <w:rFonts w:ascii="Times New Roman" w:hAnsi="Times New Roman" w:cs="Times New Roman"/>
          <w:sz w:val="24"/>
          <w:szCs w:val="24"/>
        </w:rPr>
      </w:pPr>
    </w:p>
    <w:p w14:paraId="38297334" w14:textId="29356B5B" w:rsidR="00011ED7" w:rsidRPr="00617AC3" w:rsidRDefault="00011ED7">
      <w:pPr>
        <w:rPr>
          <w:rFonts w:ascii="Times New Roman" w:hAnsi="Times New Roman" w:cs="Times New Roman"/>
          <w:sz w:val="24"/>
          <w:szCs w:val="24"/>
        </w:rPr>
      </w:pPr>
    </w:p>
    <w:p w14:paraId="01645742" w14:textId="01742040" w:rsidR="00011ED7" w:rsidRPr="00617AC3" w:rsidRDefault="00011ED7">
      <w:pPr>
        <w:rPr>
          <w:rFonts w:ascii="Times New Roman" w:hAnsi="Times New Roman" w:cs="Times New Roman"/>
          <w:sz w:val="24"/>
          <w:szCs w:val="24"/>
        </w:rPr>
      </w:pPr>
    </w:p>
    <w:p w14:paraId="5F05DD3D" w14:textId="7F055604" w:rsidR="00011ED7" w:rsidRPr="00617AC3" w:rsidRDefault="00011ED7">
      <w:pPr>
        <w:rPr>
          <w:rFonts w:ascii="Times New Roman" w:hAnsi="Times New Roman" w:cs="Times New Roman"/>
          <w:sz w:val="24"/>
          <w:szCs w:val="24"/>
        </w:rPr>
      </w:pPr>
    </w:p>
    <w:p w14:paraId="0AC1DBC8" w14:textId="4A1932BD" w:rsidR="00011ED7" w:rsidRPr="00617AC3" w:rsidRDefault="00011ED7">
      <w:pPr>
        <w:rPr>
          <w:rFonts w:ascii="Times New Roman" w:hAnsi="Times New Roman" w:cs="Times New Roman"/>
          <w:sz w:val="24"/>
          <w:szCs w:val="24"/>
        </w:rPr>
      </w:pPr>
    </w:p>
    <w:p w14:paraId="43BC6782" w14:textId="2DDBC0D1" w:rsidR="00011ED7" w:rsidRPr="00617AC3" w:rsidRDefault="00011ED7">
      <w:pPr>
        <w:rPr>
          <w:rFonts w:ascii="Times New Roman" w:hAnsi="Times New Roman" w:cs="Times New Roman"/>
          <w:sz w:val="24"/>
          <w:szCs w:val="24"/>
        </w:rPr>
      </w:pPr>
    </w:p>
    <w:p w14:paraId="6280DC8D" w14:textId="049A0A22" w:rsidR="00011ED7" w:rsidRPr="00617AC3" w:rsidRDefault="00011ED7">
      <w:pPr>
        <w:rPr>
          <w:rFonts w:ascii="Times New Roman" w:hAnsi="Times New Roman" w:cs="Times New Roman"/>
          <w:sz w:val="24"/>
          <w:szCs w:val="24"/>
        </w:rPr>
      </w:pPr>
    </w:p>
    <w:p w14:paraId="248365F6" w14:textId="5FEB5D44" w:rsidR="00011ED7" w:rsidRPr="00617AC3" w:rsidRDefault="00011ED7">
      <w:pPr>
        <w:rPr>
          <w:rFonts w:ascii="Times New Roman" w:hAnsi="Times New Roman" w:cs="Times New Roman"/>
          <w:sz w:val="24"/>
          <w:szCs w:val="24"/>
        </w:rPr>
      </w:pPr>
    </w:p>
    <w:p w14:paraId="6365DDCE" w14:textId="55FB1B73" w:rsidR="00011ED7" w:rsidRPr="00617AC3" w:rsidRDefault="00011ED7">
      <w:pPr>
        <w:rPr>
          <w:rFonts w:ascii="Times New Roman" w:hAnsi="Times New Roman" w:cs="Times New Roman"/>
          <w:sz w:val="24"/>
          <w:szCs w:val="24"/>
        </w:rPr>
      </w:pPr>
    </w:p>
    <w:p w14:paraId="1D58EF09" w14:textId="77D6E117" w:rsidR="00011ED7" w:rsidRPr="00617AC3" w:rsidRDefault="00011ED7">
      <w:pPr>
        <w:rPr>
          <w:rFonts w:ascii="Times New Roman" w:hAnsi="Times New Roman" w:cs="Times New Roman"/>
          <w:sz w:val="24"/>
          <w:szCs w:val="24"/>
        </w:rPr>
      </w:pPr>
    </w:p>
    <w:p w14:paraId="098631BC" w14:textId="7C2EAEDE" w:rsidR="00011ED7" w:rsidRPr="00617AC3" w:rsidRDefault="00011ED7">
      <w:pPr>
        <w:rPr>
          <w:rFonts w:ascii="Times New Roman" w:hAnsi="Times New Roman" w:cs="Times New Roman"/>
          <w:sz w:val="24"/>
          <w:szCs w:val="24"/>
        </w:rPr>
      </w:pPr>
    </w:p>
    <w:p w14:paraId="25F775FB" w14:textId="2175F76D" w:rsidR="00011ED7" w:rsidRPr="00617AC3" w:rsidRDefault="00011ED7">
      <w:pPr>
        <w:rPr>
          <w:rFonts w:ascii="Times New Roman" w:hAnsi="Times New Roman" w:cs="Times New Roman"/>
          <w:sz w:val="24"/>
          <w:szCs w:val="24"/>
        </w:rPr>
      </w:pPr>
    </w:p>
    <w:p w14:paraId="45A1D0E3" w14:textId="6BD76875" w:rsidR="00011ED7" w:rsidRPr="00617AC3" w:rsidRDefault="00011ED7">
      <w:pPr>
        <w:rPr>
          <w:rFonts w:ascii="Times New Roman" w:hAnsi="Times New Roman" w:cs="Times New Roman"/>
          <w:sz w:val="24"/>
          <w:szCs w:val="24"/>
        </w:rPr>
      </w:pPr>
    </w:p>
    <w:p w14:paraId="41CF4218" w14:textId="47277AA5" w:rsidR="00011ED7" w:rsidRPr="00617AC3" w:rsidRDefault="00011ED7">
      <w:pPr>
        <w:rPr>
          <w:rFonts w:ascii="Times New Roman" w:hAnsi="Times New Roman" w:cs="Times New Roman"/>
          <w:sz w:val="24"/>
          <w:szCs w:val="24"/>
        </w:rPr>
      </w:pPr>
    </w:p>
    <w:p w14:paraId="5098E34F" w14:textId="14551F99" w:rsidR="00011ED7" w:rsidRPr="00617AC3" w:rsidRDefault="00011ED7">
      <w:pPr>
        <w:rPr>
          <w:rFonts w:ascii="Times New Roman" w:hAnsi="Times New Roman" w:cs="Times New Roman"/>
          <w:sz w:val="24"/>
          <w:szCs w:val="24"/>
        </w:rPr>
      </w:pPr>
    </w:p>
    <w:p w14:paraId="20A9F884" w14:textId="33AFA1D1" w:rsidR="00011ED7" w:rsidRPr="00617AC3" w:rsidRDefault="00011ED7">
      <w:pPr>
        <w:rPr>
          <w:rFonts w:ascii="Times New Roman" w:hAnsi="Times New Roman" w:cs="Times New Roman"/>
          <w:sz w:val="24"/>
          <w:szCs w:val="24"/>
        </w:rPr>
      </w:pPr>
    </w:p>
    <w:p w14:paraId="73DF9BCD" w14:textId="6468EF3F" w:rsidR="00011ED7" w:rsidRPr="00617AC3" w:rsidRDefault="00011ED7">
      <w:pPr>
        <w:rPr>
          <w:rFonts w:ascii="Times New Roman" w:hAnsi="Times New Roman" w:cs="Times New Roman"/>
          <w:sz w:val="24"/>
          <w:szCs w:val="24"/>
        </w:rPr>
      </w:pPr>
    </w:p>
    <w:p w14:paraId="28AF33C2" w14:textId="64615438" w:rsidR="00011ED7" w:rsidRPr="00617AC3" w:rsidRDefault="00011ED7">
      <w:pPr>
        <w:rPr>
          <w:rFonts w:ascii="Times New Roman" w:hAnsi="Times New Roman" w:cs="Times New Roman"/>
          <w:sz w:val="24"/>
          <w:szCs w:val="24"/>
        </w:rPr>
      </w:pPr>
    </w:p>
    <w:p w14:paraId="04E8D1C6" w14:textId="72C43BD8" w:rsidR="00011ED7" w:rsidRPr="00617AC3" w:rsidRDefault="00011ED7">
      <w:pPr>
        <w:rPr>
          <w:rFonts w:ascii="Times New Roman" w:hAnsi="Times New Roman" w:cs="Times New Roman"/>
          <w:sz w:val="24"/>
          <w:szCs w:val="24"/>
        </w:rPr>
      </w:pPr>
    </w:p>
    <w:p w14:paraId="468556B1" w14:textId="77777777" w:rsidR="00011ED7" w:rsidRPr="00617AC3" w:rsidRDefault="00011ED7" w:rsidP="00011ED7">
      <w:pPr>
        <w:rPr>
          <w:rFonts w:ascii="Times New Roman" w:hAnsi="Times New Roman" w:cs="Times New Roman"/>
          <w:sz w:val="24"/>
          <w:szCs w:val="24"/>
        </w:rPr>
      </w:pPr>
    </w:p>
    <w:p w14:paraId="33009446" w14:textId="09EEE004" w:rsidR="00D4191A" w:rsidRDefault="00D4191A" w:rsidP="00617AC3">
      <w:pPr>
        <w:rPr>
          <w:rFonts w:ascii="Times New Roman" w:hAnsi="Times New Roman" w:cs="Times New Roman"/>
          <w:sz w:val="24"/>
          <w:szCs w:val="24"/>
        </w:rPr>
      </w:pPr>
    </w:p>
    <w:p w14:paraId="0AD082FE" w14:textId="5CAB4EF2" w:rsidR="00617AC3" w:rsidRPr="00A508D0" w:rsidRDefault="00D4191A" w:rsidP="00617AC3">
      <w:pPr>
        <w:rPr>
          <w:rFonts w:ascii="Times New Roman" w:hAnsi="Times New Roman" w:cs="Times New Roman"/>
          <w:sz w:val="24"/>
          <w:szCs w:val="24"/>
        </w:rPr>
      </w:pPr>
      <w:r>
        <w:rPr>
          <w:rFonts w:ascii="Times New Roman" w:hAnsi="Times New Roman" w:cs="Times New Roman"/>
          <w:sz w:val="24"/>
          <w:szCs w:val="24"/>
        </w:rPr>
        <w:t xml:space="preserve">Case 1: </w:t>
      </w:r>
      <w:r w:rsidR="00617AC3" w:rsidRPr="00A508D0">
        <w:rPr>
          <w:rFonts w:ascii="Times New Roman" w:hAnsi="Times New Roman" w:cs="Times New Roman"/>
          <w:sz w:val="24"/>
          <w:szCs w:val="24"/>
        </w:rPr>
        <w:t>Acute myocardial infarction</w:t>
      </w:r>
    </w:p>
    <w:p w14:paraId="7C3E01CB" w14:textId="77777777" w:rsidR="00617AC3" w:rsidRPr="00A508D0" w:rsidRDefault="00617AC3" w:rsidP="00617AC3">
      <w:pPr>
        <w:rPr>
          <w:rFonts w:ascii="Times New Roman" w:hAnsi="Times New Roman" w:cs="Times New Roman"/>
          <w:sz w:val="24"/>
          <w:szCs w:val="24"/>
        </w:rPr>
      </w:pPr>
      <w:r w:rsidRPr="00A508D0">
        <w:rPr>
          <w:rFonts w:ascii="Times New Roman" w:hAnsi="Times New Roman" w:cs="Times New Roman"/>
          <w:sz w:val="24"/>
          <w:szCs w:val="24"/>
        </w:rPr>
        <w:t>An 83-year-old woman presented with dyspnea and low-grade fever. Her blood pressure was 76/60 mmHg and she had signs of peripheral circulation failure on arrival. She was immediately resuscitated with bolus infusion and had a diagnostic chest CT scan (A). Chest CT showed an enlarged heart and slight pleural effusion, categorized as CO-RADS 2. The patient was included in the “COVID-19 less likely group”. After classification, she was treated according to the protocol for patients with cardiogenic shock. She received an electrocardiogram and echocardiogram. Acute myocardial infarction was diagnosed with ST elevation in II, III, and aVf on electrocardiogram (B) and asynergy of the inferior wall of the heart on echocardiogram. Finally, she received percutaneous coronary intervention (C). Despite intensive medical care, she died of myocardial infarction.</w:t>
      </w:r>
    </w:p>
    <w:p w14:paraId="708D9CC3" w14:textId="045B98E6" w:rsidR="00011ED7" w:rsidRPr="00617AC3" w:rsidRDefault="00011ED7">
      <w:pPr>
        <w:widowControl/>
        <w:jc w:val="left"/>
        <w:rPr>
          <w:rFonts w:ascii="Times New Roman" w:hAnsi="Times New Roman" w:cs="Times New Roman"/>
          <w:sz w:val="24"/>
          <w:szCs w:val="24"/>
        </w:rPr>
      </w:pPr>
      <w:r w:rsidRPr="00617AC3">
        <w:rPr>
          <w:rFonts w:ascii="Times New Roman" w:hAnsi="Times New Roman" w:cs="Times New Roman"/>
          <w:sz w:val="24"/>
          <w:szCs w:val="24"/>
        </w:rPr>
        <w:br w:type="page"/>
      </w:r>
    </w:p>
    <w:p w14:paraId="6C09A17D" w14:textId="525A94D1" w:rsidR="00011ED7" w:rsidRPr="00617AC3" w:rsidRDefault="004B076F" w:rsidP="00011ED7">
      <w:pPr>
        <w:rPr>
          <w:rFonts w:ascii="Times New Roman" w:hAnsi="Times New Roman" w:cs="Times New Roman"/>
          <w:sz w:val="24"/>
          <w:szCs w:val="24"/>
        </w:rPr>
      </w:pPr>
      <w:r>
        <w:rPr>
          <w:rFonts w:ascii="Times New Roman" w:hAnsi="Times New Roman" w:cs="Times New Roman" w:hint="eastAsia"/>
          <w:sz w:val="24"/>
          <w:szCs w:val="24"/>
        </w:rPr>
        <w:lastRenderedPageBreak/>
        <w:t xml:space="preserve">Case </w:t>
      </w:r>
      <w:r w:rsidR="007C3D50" w:rsidRPr="00617AC3">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045C880C" wp14:editId="3A0BA8F1">
                <wp:simplePos x="0" y="0"/>
                <wp:positionH relativeFrom="column">
                  <wp:posOffset>3314700</wp:posOffset>
                </wp:positionH>
                <wp:positionV relativeFrom="paragraph">
                  <wp:posOffset>228600</wp:posOffset>
                </wp:positionV>
                <wp:extent cx="589293" cy="323506"/>
                <wp:effectExtent l="0" t="0" r="0" b="0"/>
                <wp:wrapNone/>
                <wp:docPr id="26" name="字幕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93" cy="323506"/>
                        </a:xfrm>
                        <a:prstGeom prst="rect">
                          <a:avLst/>
                        </a:prstGeom>
                      </wps:spPr>
                      <wps:txbx>
                        <w:txbxContent>
                          <w:p w14:paraId="242F8463" w14:textId="7A3A8153" w:rsidR="007C3D50" w:rsidRPr="00617AC3" w:rsidRDefault="007C3D50" w:rsidP="007C3D50">
                            <w:pPr>
                              <w:rPr>
                                <w:rFonts w:ascii="Times New Roman" w:hAnsi="Times New Roman" w:cs="Times New Roman"/>
                                <w:kern w:val="0"/>
                                <w:sz w:val="24"/>
                                <w:szCs w:val="24"/>
                              </w:rPr>
                            </w:pPr>
                            <w:r w:rsidRPr="00617AC3">
                              <w:rPr>
                                <w:rFonts w:ascii="Times New Roman" w:hAnsi="Times New Roman" w:cs="Times New Roman"/>
                                <w:color w:val="000000" w:themeColor="text1"/>
                                <w:kern w:val="24"/>
                              </w:rPr>
                              <w:t>B</w:t>
                            </w:r>
                          </w:p>
                        </w:txbxContent>
                      </wps:txbx>
                      <wps:bodyPr vert="horz" lIns="132080" tIns="66040" rIns="132080" bIns="66040" rtlCol="0">
                        <a:normAutofit/>
                      </wps:bodyPr>
                    </wps:wsp>
                  </a:graphicData>
                </a:graphic>
              </wp:anchor>
            </w:drawing>
          </mc:Choice>
          <mc:Fallback xmlns:w16se="http://schemas.microsoft.com/office/word/2015/wordml/symex" xmlns:cx="http://schemas.microsoft.com/office/drawing/2014/chartex">
            <w:pict>
              <v:shape w14:anchorId="045C880C" id="_x0000_s1034" type="#_x0000_t202" style="position:absolute;left:0;text-align:left;margin-left:261pt;margin-top:18pt;width:46.4pt;height:25.4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" filled="f" stroked="f">
                <v:path arrowok="t"/>
                <v:textbox inset="10.4pt,5.2pt,10.4pt,5.2pt">
                  <w:txbxContent>
                    <w:p w14:paraId="242F8463" w14:textId="7A3A8153" w:rsidR="007C3D50" w:rsidRPr="00617AC3" w:rsidRDefault="007C3D50" w:rsidP="007C3D50">
                      <w:pPr>
                        <w:rPr>
                          <w:rFonts w:ascii="Times New Roman" w:hAnsi="Times New Roman" w:cs="Times New Roman"/>
                          <w:kern w:val="0"/>
                          <w:sz w:val="24"/>
                          <w:szCs w:val="24"/>
                        </w:rPr>
                      </w:pPr>
                      <w:r w:rsidRPr="00617AC3">
                        <w:rPr>
                          <w:rFonts w:ascii="Times New Roman" w:hAnsi="Times New Roman" w:cs="Times New Roman"/>
                          <w:color w:val="000000" w:themeColor="text1"/>
                          <w:kern w:val="24"/>
                        </w:rPr>
                        <w:t>B</w:t>
                      </w:r>
                    </w:p>
                  </w:txbxContent>
                </v:textbox>
              </v:shape>
            </w:pict>
          </mc:Fallback>
        </mc:AlternateContent>
      </w:r>
      <w:r w:rsidR="00D4191A">
        <w:rPr>
          <w:rFonts w:ascii="Times New Roman" w:hAnsi="Times New Roman" w:cs="Times New Roman"/>
          <w:sz w:val="24"/>
          <w:szCs w:val="24"/>
        </w:rPr>
        <w:t>2</w:t>
      </w:r>
    </w:p>
    <w:p w14:paraId="37756C67" w14:textId="274A7ECB" w:rsidR="00011ED7" w:rsidRPr="00617AC3" w:rsidRDefault="00011ED7" w:rsidP="00011ED7">
      <w:pPr>
        <w:rPr>
          <w:rFonts w:ascii="Times New Roman" w:hAnsi="Times New Roman" w:cs="Times New Roman"/>
          <w:sz w:val="24"/>
          <w:szCs w:val="24"/>
        </w:rPr>
      </w:pPr>
      <w:r w:rsidRPr="00617AC3">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046884E8" wp14:editId="3CF8F511">
                <wp:simplePos x="0" y="0"/>
                <wp:positionH relativeFrom="column">
                  <wp:posOffset>0</wp:posOffset>
                </wp:positionH>
                <wp:positionV relativeFrom="paragraph">
                  <wp:posOffset>0</wp:posOffset>
                </wp:positionV>
                <wp:extent cx="589293" cy="323506"/>
                <wp:effectExtent l="0" t="0" r="0" b="0"/>
                <wp:wrapNone/>
                <wp:docPr id="1" name="字幕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93" cy="323506"/>
                        </a:xfrm>
                        <a:prstGeom prst="rect">
                          <a:avLst/>
                        </a:prstGeom>
                      </wps:spPr>
                      <wps:txbx>
                        <w:txbxContent>
                          <w:p w14:paraId="5EB2B7B2"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A</w:t>
                            </w:r>
                          </w:p>
                        </w:txbxContent>
                      </wps:txbx>
                      <wps:bodyPr vert="horz" lIns="132080" tIns="66040" rIns="132080" bIns="66040" rtlCol="0">
                        <a:normAutofit/>
                      </wps:bodyPr>
                    </wps:wsp>
                  </a:graphicData>
                </a:graphic>
              </wp:anchor>
            </w:drawing>
          </mc:Choice>
          <mc:Fallback xmlns:w16se="http://schemas.microsoft.com/office/word/2015/wordml/symex" xmlns:cx="http://schemas.microsoft.com/office/drawing/2014/chartex">
            <w:pict>
              <v:shape w14:anchorId="046884E8" id="_x0000_s1035" type="#_x0000_t202" style="position:absolute;left:0;text-align:left;margin-left:0;margin-top:0;width:46.4pt;height:25.4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" filled="f" stroked="f">
                <v:path arrowok="t"/>
                <v:textbox inset="10.4pt,5.2pt,10.4pt,5.2pt">
                  <w:txbxContent>
                    <w:p w14:paraId="5EB2B7B2"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A</w:t>
                      </w:r>
                    </w:p>
                  </w:txbxContent>
                </v:textbox>
              </v:shape>
            </w:pict>
          </mc:Fallback>
        </mc:AlternateContent>
      </w:r>
    </w:p>
    <w:tbl>
      <w:tblPr>
        <w:tblStyle w:val="a3"/>
        <w:tblpPr w:leftFromText="142" w:rightFromText="142" w:vertAnchor="text" w:horzAnchor="margin" w:tblpXSpec="right" w:tblpY="256"/>
        <w:tblW w:w="0" w:type="auto"/>
        <w:tblLook w:val="04A0" w:firstRow="1" w:lastRow="0" w:firstColumn="1" w:lastColumn="0" w:noHBand="0" w:noVBand="1"/>
      </w:tblPr>
      <w:tblGrid>
        <w:gridCol w:w="2298"/>
        <w:gridCol w:w="3262"/>
      </w:tblGrid>
      <w:tr w:rsidR="00CB7A65" w:rsidRPr="00617AC3" w14:paraId="3F3A1693" w14:textId="77777777" w:rsidTr="00CB7A65">
        <w:trPr>
          <w:trHeight w:val="300"/>
        </w:trPr>
        <w:tc>
          <w:tcPr>
            <w:tcW w:w="5560" w:type="dxa"/>
            <w:gridSpan w:val="2"/>
            <w:noWrap/>
            <w:hideMark/>
          </w:tcPr>
          <w:p w14:paraId="0D1379F3" w14:textId="7DF90651" w:rsidR="00CB7A65" w:rsidRPr="00617AC3" w:rsidRDefault="00CB7A65" w:rsidP="00CB7A65">
            <w:pPr>
              <w:jc w:val="center"/>
              <w:rPr>
                <w:rFonts w:ascii="Times New Roman" w:hAnsi="Times New Roman" w:cs="Times New Roman"/>
                <w:sz w:val="24"/>
                <w:szCs w:val="24"/>
              </w:rPr>
            </w:pPr>
            <w:r w:rsidRPr="00617AC3">
              <w:rPr>
                <w:rFonts w:ascii="Times New Roman" w:hAnsi="Times New Roman" w:cs="Times New Roman"/>
                <w:sz w:val="24"/>
                <w:szCs w:val="24"/>
              </w:rPr>
              <w:t xml:space="preserve">The Cerebrospinal fluid </w:t>
            </w:r>
            <w:r w:rsidR="00617AC3" w:rsidRPr="00A508D0">
              <w:rPr>
                <w:rFonts w:ascii="Times New Roman" w:hAnsi="Times New Roman" w:cs="Times New Roman"/>
                <w:sz w:val="24"/>
                <w:szCs w:val="24"/>
              </w:rPr>
              <w:t>findings</w:t>
            </w:r>
          </w:p>
        </w:tc>
      </w:tr>
      <w:tr w:rsidR="00CB7A65" w:rsidRPr="00617AC3" w14:paraId="1A3D5BB7" w14:textId="77777777" w:rsidTr="00CB7A65">
        <w:trPr>
          <w:trHeight w:val="300"/>
        </w:trPr>
        <w:tc>
          <w:tcPr>
            <w:tcW w:w="2298" w:type="dxa"/>
            <w:noWrap/>
            <w:hideMark/>
          </w:tcPr>
          <w:p w14:paraId="3280E131" w14:textId="77777777" w:rsidR="00CB7A65" w:rsidRPr="00617AC3" w:rsidRDefault="00CB7A65" w:rsidP="00CB7A65">
            <w:pPr>
              <w:jc w:val="center"/>
              <w:rPr>
                <w:rFonts w:ascii="Times New Roman" w:hAnsi="Times New Roman" w:cs="Times New Roman"/>
                <w:sz w:val="24"/>
                <w:szCs w:val="24"/>
              </w:rPr>
            </w:pPr>
            <w:r w:rsidRPr="00617AC3">
              <w:rPr>
                <w:rFonts w:ascii="Times New Roman" w:hAnsi="Times New Roman" w:cs="Times New Roman"/>
                <w:sz w:val="24"/>
                <w:szCs w:val="24"/>
              </w:rPr>
              <w:t>Cell counts</w:t>
            </w:r>
          </w:p>
        </w:tc>
        <w:tc>
          <w:tcPr>
            <w:tcW w:w="3262" w:type="dxa"/>
            <w:noWrap/>
            <w:hideMark/>
          </w:tcPr>
          <w:p w14:paraId="154BDBD6" w14:textId="77777777" w:rsidR="00CB7A65" w:rsidRPr="00617AC3" w:rsidRDefault="00CB7A65" w:rsidP="00CB7A65">
            <w:pPr>
              <w:jc w:val="center"/>
              <w:rPr>
                <w:rFonts w:ascii="Times New Roman" w:hAnsi="Times New Roman" w:cs="Times New Roman"/>
                <w:sz w:val="24"/>
                <w:szCs w:val="24"/>
              </w:rPr>
            </w:pPr>
            <w:r w:rsidRPr="00617AC3">
              <w:rPr>
                <w:rFonts w:ascii="Times New Roman" w:hAnsi="Times New Roman" w:cs="Times New Roman"/>
                <w:sz w:val="24"/>
                <w:szCs w:val="24"/>
              </w:rPr>
              <w:t>448 cells / 3 visual fields</w:t>
            </w:r>
          </w:p>
        </w:tc>
      </w:tr>
      <w:tr w:rsidR="00CB7A65" w:rsidRPr="00617AC3" w14:paraId="1722F4F9" w14:textId="77777777" w:rsidTr="00CB7A65">
        <w:trPr>
          <w:trHeight w:val="300"/>
        </w:trPr>
        <w:tc>
          <w:tcPr>
            <w:tcW w:w="2298" w:type="dxa"/>
            <w:noWrap/>
            <w:hideMark/>
          </w:tcPr>
          <w:p w14:paraId="3EF42D15" w14:textId="77777777" w:rsidR="00CB7A65" w:rsidRPr="00617AC3" w:rsidRDefault="00CB7A65" w:rsidP="00CB7A65">
            <w:pPr>
              <w:jc w:val="center"/>
              <w:rPr>
                <w:rFonts w:ascii="Times New Roman" w:hAnsi="Times New Roman" w:cs="Times New Roman"/>
                <w:sz w:val="24"/>
                <w:szCs w:val="24"/>
              </w:rPr>
            </w:pPr>
            <w:r w:rsidRPr="00617AC3">
              <w:rPr>
                <w:rFonts w:ascii="Times New Roman" w:hAnsi="Times New Roman" w:cs="Times New Roman"/>
                <w:sz w:val="24"/>
                <w:szCs w:val="24"/>
              </w:rPr>
              <w:t>White blood cells</w:t>
            </w:r>
          </w:p>
        </w:tc>
        <w:tc>
          <w:tcPr>
            <w:tcW w:w="3262" w:type="dxa"/>
            <w:noWrap/>
            <w:hideMark/>
          </w:tcPr>
          <w:p w14:paraId="387261E9" w14:textId="77777777" w:rsidR="00CB7A65" w:rsidRPr="00617AC3" w:rsidRDefault="00CB7A65" w:rsidP="00CB7A65">
            <w:pPr>
              <w:jc w:val="center"/>
              <w:rPr>
                <w:rFonts w:ascii="Times New Roman" w:hAnsi="Times New Roman" w:cs="Times New Roman"/>
                <w:sz w:val="24"/>
                <w:szCs w:val="24"/>
              </w:rPr>
            </w:pPr>
            <w:r w:rsidRPr="00617AC3">
              <w:rPr>
                <w:rFonts w:ascii="Times New Roman" w:hAnsi="Times New Roman" w:cs="Times New Roman"/>
                <w:sz w:val="24"/>
                <w:szCs w:val="24"/>
              </w:rPr>
              <w:t>20 cells / 1 visual field</w:t>
            </w:r>
          </w:p>
        </w:tc>
      </w:tr>
      <w:tr w:rsidR="00CB7A65" w:rsidRPr="00617AC3" w14:paraId="0570D12A" w14:textId="77777777" w:rsidTr="00CB7A65">
        <w:trPr>
          <w:trHeight w:val="300"/>
        </w:trPr>
        <w:tc>
          <w:tcPr>
            <w:tcW w:w="2298" w:type="dxa"/>
            <w:noWrap/>
            <w:hideMark/>
          </w:tcPr>
          <w:p w14:paraId="331CB951" w14:textId="78BE0090" w:rsidR="00CB7A65" w:rsidRPr="00617AC3" w:rsidRDefault="00617AC3" w:rsidP="00CB7A65">
            <w:pPr>
              <w:jc w:val="center"/>
              <w:rPr>
                <w:rFonts w:ascii="Times New Roman" w:hAnsi="Times New Roman" w:cs="Times New Roman"/>
                <w:sz w:val="24"/>
                <w:szCs w:val="24"/>
              </w:rPr>
            </w:pPr>
            <w:r>
              <w:rPr>
                <w:rFonts w:ascii="Times New Roman" w:hAnsi="Times New Roman" w:cs="Times New Roman" w:hint="eastAsia"/>
                <w:sz w:val="24"/>
                <w:szCs w:val="24"/>
              </w:rPr>
              <w:t>G</w:t>
            </w:r>
            <w:r w:rsidR="00CB7A65" w:rsidRPr="00617AC3">
              <w:rPr>
                <w:rFonts w:ascii="Times New Roman" w:hAnsi="Times New Roman" w:cs="Times New Roman"/>
                <w:sz w:val="24"/>
                <w:szCs w:val="24"/>
              </w:rPr>
              <w:t>lucose</w:t>
            </w:r>
          </w:p>
        </w:tc>
        <w:tc>
          <w:tcPr>
            <w:tcW w:w="3262" w:type="dxa"/>
            <w:noWrap/>
            <w:hideMark/>
          </w:tcPr>
          <w:p w14:paraId="6FFE2F7D" w14:textId="2B959F51" w:rsidR="00CB7A65" w:rsidRPr="00617AC3" w:rsidRDefault="00617AC3" w:rsidP="00CB7A65">
            <w:pPr>
              <w:jc w:val="center"/>
              <w:rPr>
                <w:rFonts w:ascii="Times New Roman" w:hAnsi="Times New Roman" w:cs="Times New Roman"/>
                <w:sz w:val="24"/>
                <w:szCs w:val="24"/>
              </w:rPr>
            </w:pPr>
            <w:r>
              <w:rPr>
                <w:rFonts w:ascii="Times New Roman" w:hAnsi="Times New Roman" w:cs="Times New Roman"/>
                <w:sz w:val="24"/>
                <w:szCs w:val="24"/>
              </w:rPr>
              <w:t>57 mg/d</w:t>
            </w:r>
            <w:r>
              <w:rPr>
                <w:rFonts w:ascii="Times New Roman" w:hAnsi="Times New Roman" w:cs="Times New Roman" w:hint="eastAsia"/>
                <w:sz w:val="24"/>
                <w:szCs w:val="24"/>
              </w:rPr>
              <w:t>L</w:t>
            </w:r>
          </w:p>
        </w:tc>
      </w:tr>
    </w:tbl>
    <w:p w14:paraId="2E98F2CB" w14:textId="0E915082" w:rsidR="00011ED7" w:rsidRPr="00617AC3" w:rsidRDefault="00CB7A65" w:rsidP="00011ED7">
      <w:pPr>
        <w:rPr>
          <w:rFonts w:ascii="Times New Roman" w:hAnsi="Times New Roman" w:cs="Times New Roman"/>
          <w:sz w:val="24"/>
          <w:szCs w:val="24"/>
        </w:rPr>
      </w:pPr>
      <w:r w:rsidRPr="00617AC3">
        <w:rPr>
          <w:rFonts w:ascii="Times New Roman" w:hAnsi="Times New Roman" w:cs="Times New Roman"/>
          <w:noProof/>
          <w:sz w:val="24"/>
          <w:szCs w:val="24"/>
        </w:rPr>
        <w:drawing>
          <wp:anchor distT="0" distB="0" distL="114300" distR="114300" simplePos="0" relativeHeight="251667456" behindDoc="0" locked="0" layoutInCell="1" allowOverlap="1" wp14:anchorId="2250C641" wp14:editId="51277EA2">
            <wp:simplePos x="0" y="0"/>
            <wp:positionH relativeFrom="margin">
              <wp:align>left</wp:align>
            </wp:positionH>
            <wp:positionV relativeFrom="paragraph">
              <wp:posOffset>170815</wp:posOffset>
            </wp:positionV>
            <wp:extent cx="3018915" cy="2161961"/>
            <wp:effectExtent l="0" t="0" r="0" b="0"/>
            <wp:wrapNone/>
            <wp:docPr id="11" name="Picture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1F16FAE4-E1E9-4839-BC8D-7D0C0ACC22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1F16FAE4-E1E9-4839-BC8D-7D0C0ACC223F}"/>
                        </a:ext>
                      </a:extLst>
                    </pic:cNvPr>
                    <pic:cNvPicPr>
                      <a:picLocks noChangeAspect="1" noChangeArrowheads="1"/>
                    </pic:cNvPicPr>
                  </pic:nvPicPr>
                  <pic:blipFill rotWithShape="1">
                    <a:blip r:embed="rId9">
                      <a:extLst>
                        <a:ext uri="{28A0092B-C50C-407E-A947-70E740481C1C}">
                          <a14:useLocalDpi xmlns:a14="http://schemas.microsoft.com/office/drawing/2010/main"/>
                        </a:ext>
                      </a:extLst>
                    </a:blip>
                    <a:srcRect/>
                    <a:stretch/>
                  </pic:blipFill>
                  <pic:spPr bwMode="auto">
                    <a:xfrm>
                      <a:off x="0" y="0"/>
                      <a:ext cx="3018915" cy="2161961"/>
                    </a:xfrm>
                    <a:prstGeom prst="rect">
                      <a:avLst/>
                    </a:prstGeom>
                    <a:noFill/>
                    <a:ln>
                      <a:noFill/>
                    </a:ln>
                    <a:effectLst/>
                  </pic:spPr>
                </pic:pic>
              </a:graphicData>
            </a:graphic>
          </wp:anchor>
        </w:drawing>
      </w:r>
    </w:p>
    <w:p w14:paraId="752CBB69" w14:textId="273A9C77" w:rsidR="00011ED7" w:rsidRPr="00617AC3" w:rsidRDefault="00011ED7" w:rsidP="00011ED7">
      <w:pPr>
        <w:rPr>
          <w:rFonts w:ascii="Times New Roman" w:hAnsi="Times New Roman" w:cs="Times New Roman"/>
          <w:sz w:val="24"/>
          <w:szCs w:val="24"/>
        </w:rPr>
      </w:pPr>
    </w:p>
    <w:p w14:paraId="42E56F8F" w14:textId="76F5A799" w:rsidR="00011ED7" w:rsidRPr="00617AC3" w:rsidRDefault="00011ED7" w:rsidP="00011ED7">
      <w:pPr>
        <w:rPr>
          <w:rFonts w:ascii="Times New Roman" w:hAnsi="Times New Roman" w:cs="Times New Roman"/>
          <w:sz w:val="24"/>
          <w:szCs w:val="24"/>
        </w:rPr>
      </w:pPr>
    </w:p>
    <w:p w14:paraId="20FB7088" w14:textId="77777777" w:rsidR="00CB7A65" w:rsidRPr="00617AC3" w:rsidRDefault="00CB7A65" w:rsidP="00011ED7">
      <w:pPr>
        <w:rPr>
          <w:rFonts w:ascii="Times New Roman" w:hAnsi="Times New Roman" w:cs="Times New Roman"/>
          <w:sz w:val="24"/>
          <w:szCs w:val="24"/>
          <w:u w:val="single"/>
        </w:rPr>
      </w:pPr>
    </w:p>
    <w:p w14:paraId="7B6A688A" w14:textId="77777777" w:rsidR="00CB7A65" w:rsidRPr="00617AC3" w:rsidRDefault="00CB7A65" w:rsidP="00011ED7">
      <w:pPr>
        <w:rPr>
          <w:rFonts w:ascii="Times New Roman" w:hAnsi="Times New Roman" w:cs="Times New Roman"/>
          <w:sz w:val="24"/>
          <w:szCs w:val="24"/>
          <w:u w:val="single"/>
        </w:rPr>
      </w:pPr>
    </w:p>
    <w:p w14:paraId="024720F6" w14:textId="77777777" w:rsidR="00CB7A65" w:rsidRPr="00617AC3" w:rsidRDefault="00CB7A65" w:rsidP="00011ED7">
      <w:pPr>
        <w:rPr>
          <w:rFonts w:ascii="Times New Roman" w:hAnsi="Times New Roman" w:cs="Times New Roman"/>
          <w:sz w:val="24"/>
          <w:szCs w:val="24"/>
          <w:u w:val="single"/>
        </w:rPr>
      </w:pPr>
    </w:p>
    <w:p w14:paraId="02B64F47" w14:textId="77777777" w:rsidR="00CB7A65" w:rsidRPr="00617AC3" w:rsidRDefault="00CB7A65" w:rsidP="00011ED7">
      <w:pPr>
        <w:rPr>
          <w:rFonts w:ascii="Times New Roman" w:hAnsi="Times New Roman" w:cs="Times New Roman"/>
          <w:sz w:val="24"/>
          <w:szCs w:val="24"/>
          <w:u w:val="single"/>
        </w:rPr>
      </w:pPr>
    </w:p>
    <w:p w14:paraId="14D8C066" w14:textId="77777777" w:rsidR="00CB7A65" w:rsidRPr="00617AC3" w:rsidRDefault="00CB7A65" w:rsidP="00011ED7">
      <w:pPr>
        <w:rPr>
          <w:rFonts w:ascii="Times New Roman" w:hAnsi="Times New Roman" w:cs="Times New Roman"/>
          <w:sz w:val="24"/>
          <w:szCs w:val="24"/>
          <w:u w:val="single"/>
        </w:rPr>
      </w:pPr>
    </w:p>
    <w:p w14:paraId="3F99DF77" w14:textId="77777777" w:rsidR="00CB7A65" w:rsidRPr="00617AC3" w:rsidRDefault="00CB7A65" w:rsidP="00011ED7">
      <w:pPr>
        <w:rPr>
          <w:rFonts w:ascii="Times New Roman" w:hAnsi="Times New Roman" w:cs="Times New Roman"/>
          <w:sz w:val="24"/>
          <w:szCs w:val="24"/>
          <w:u w:val="single"/>
        </w:rPr>
      </w:pPr>
    </w:p>
    <w:p w14:paraId="6F6B39A5" w14:textId="4DEB4D23" w:rsidR="00CB7A65" w:rsidRPr="00617AC3" w:rsidRDefault="00CB7A65" w:rsidP="00011ED7">
      <w:pPr>
        <w:rPr>
          <w:rFonts w:ascii="Times New Roman" w:hAnsi="Times New Roman" w:cs="Times New Roman"/>
          <w:sz w:val="24"/>
          <w:szCs w:val="24"/>
          <w:u w:val="single"/>
        </w:rPr>
      </w:pPr>
    </w:p>
    <w:p w14:paraId="56FB0D48" w14:textId="78396DA0" w:rsidR="00CB7A65" w:rsidRPr="00617AC3" w:rsidRDefault="00CB7A65" w:rsidP="00011ED7">
      <w:pPr>
        <w:rPr>
          <w:rFonts w:ascii="Times New Roman" w:hAnsi="Times New Roman" w:cs="Times New Roman"/>
          <w:sz w:val="24"/>
          <w:szCs w:val="24"/>
          <w:u w:val="single"/>
        </w:rPr>
      </w:pPr>
    </w:p>
    <w:p w14:paraId="764DD197" w14:textId="77777777" w:rsidR="00CB7A65" w:rsidRPr="00617AC3" w:rsidRDefault="00CB7A65" w:rsidP="00011ED7">
      <w:pPr>
        <w:rPr>
          <w:rFonts w:ascii="Times New Roman" w:hAnsi="Times New Roman" w:cs="Times New Roman"/>
          <w:sz w:val="24"/>
          <w:szCs w:val="24"/>
          <w:u w:val="single"/>
        </w:rPr>
      </w:pPr>
    </w:p>
    <w:p w14:paraId="6C1541EC" w14:textId="55544813" w:rsidR="00617AC3" w:rsidRPr="00A508D0" w:rsidRDefault="00617AC3" w:rsidP="00617AC3">
      <w:pPr>
        <w:rPr>
          <w:rFonts w:ascii="Times New Roman" w:hAnsi="Times New Roman" w:cs="Times New Roman"/>
          <w:sz w:val="24"/>
          <w:szCs w:val="24"/>
        </w:rPr>
      </w:pPr>
      <w:r w:rsidRPr="00941BDA">
        <w:rPr>
          <w:rFonts w:ascii="Times New Roman" w:hAnsi="Times New Roman" w:cs="Times New Roman"/>
          <w:sz w:val="24"/>
          <w:szCs w:val="24"/>
        </w:rPr>
        <w:t>Case 2</w:t>
      </w:r>
      <w:r w:rsidRPr="00A508D0">
        <w:rPr>
          <w:rFonts w:ascii="Times New Roman" w:hAnsi="Times New Roman" w:cs="Times New Roman"/>
          <w:sz w:val="24"/>
          <w:szCs w:val="24"/>
        </w:rPr>
        <w:t>:</w:t>
      </w:r>
      <w:r w:rsidRPr="00941BDA">
        <w:rPr>
          <w:rFonts w:ascii="Times New Roman" w:hAnsi="Times New Roman" w:cs="Times New Roman"/>
          <w:sz w:val="24"/>
          <w:szCs w:val="24"/>
        </w:rPr>
        <w:t xml:space="preserve"> Meningitis</w:t>
      </w:r>
    </w:p>
    <w:p w14:paraId="068EF94B" w14:textId="77777777" w:rsidR="00617AC3" w:rsidRPr="00A508D0" w:rsidRDefault="00617AC3" w:rsidP="00617AC3">
      <w:pPr>
        <w:rPr>
          <w:rFonts w:ascii="Times New Roman" w:hAnsi="Times New Roman" w:cs="Times New Roman"/>
          <w:sz w:val="24"/>
          <w:szCs w:val="24"/>
        </w:rPr>
      </w:pPr>
      <w:r w:rsidRPr="00A508D0">
        <w:rPr>
          <w:rFonts w:ascii="Times New Roman" w:hAnsi="Times New Roman" w:cs="Times New Roman"/>
          <w:sz w:val="24"/>
          <w:szCs w:val="24"/>
        </w:rPr>
        <w:t>A 76-year-old man presented with fever and fatigue. He had a medical history of herbal medicine-induced interstitial pneumonia. His body temperature was 39.3°C, his oxygen saturation (SpO2) was 98% on room air upon arrival. Chest CT scan showed no suspected features of COVID-19 and was categorized as CO-RADS 1 (A). He was included in the “COVID-19 suspected group” because we could not rule out COVID-19 owing to his strong fatigue and high fever, and the patient was at high risk because of his medical history. After admission, a detailed fever work-up was performed, including examination of cerebrospinal fluid (CSF). His CSF showed elevated cell counts and decreased glucose (B). The patient was diagnosed with meningitis and immediately treated with antibiotics and corticosteroids. He tested negative for SARS-CoV-2 on PCR, but the test result was only available after he had been diagnosed with meningitis.</w:t>
      </w:r>
    </w:p>
    <w:p w14:paraId="490565CD" w14:textId="6F1F56CA" w:rsidR="00011ED7" w:rsidRPr="00617AC3" w:rsidRDefault="00011ED7">
      <w:pPr>
        <w:widowControl/>
        <w:jc w:val="left"/>
        <w:rPr>
          <w:rFonts w:ascii="Times New Roman" w:hAnsi="Times New Roman" w:cs="Times New Roman"/>
          <w:sz w:val="24"/>
          <w:szCs w:val="24"/>
        </w:rPr>
      </w:pPr>
      <w:r w:rsidRPr="00617AC3">
        <w:rPr>
          <w:rFonts w:ascii="Times New Roman" w:hAnsi="Times New Roman" w:cs="Times New Roman"/>
          <w:sz w:val="24"/>
          <w:szCs w:val="24"/>
        </w:rPr>
        <w:br w:type="page"/>
      </w:r>
    </w:p>
    <w:p w14:paraId="598CD4AF" w14:textId="29388D69" w:rsidR="00D4191A" w:rsidRPr="00617AC3" w:rsidRDefault="004B076F" w:rsidP="00D4191A">
      <w:pPr>
        <w:rPr>
          <w:rFonts w:ascii="Times New Roman" w:hAnsi="Times New Roman" w:cs="Times New Roman"/>
          <w:sz w:val="24"/>
          <w:szCs w:val="24"/>
        </w:rPr>
      </w:pPr>
      <w:r>
        <w:rPr>
          <w:rFonts w:ascii="Times New Roman" w:hAnsi="Times New Roman" w:cs="Times New Roman" w:hint="eastAsia"/>
          <w:sz w:val="24"/>
          <w:szCs w:val="24"/>
        </w:rPr>
        <w:lastRenderedPageBreak/>
        <w:t>Case</w:t>
      </w:r>
      <w:r w:rsidR="00D4191A">
        <w:rPr>
          <w:rFonts w:ascii="Times New Roman" w:hAnsi="Times New Roman" w:cs="Times New Roman"/>
          <w:sz w:val="24"/>
          <w:szCs w:val="24"/>
        </w:rPr>
        <w:t xml:space="preserve"> 3</w:t>
      </w:r>
    </w:p>
    <w:p w14:paraId="4E3AF20F" w14:textId="497F8ACB" w:rsidR="00011ED7" w:rsidRPr="00617AC3" w:rsidRDefault="00011ED7">
      <w:pPr>
        <w:rPr>
          <w:rFonts w:ascii="Times New Roman" w:hAnsi="Times New Roman" w:cs="Times New Roman"/>
          <w:sz w:val="24"/>
          <w:szCs w:val="24"/>
        </w:rPr>
      </w:pPr>
      <w:r w:rsidRPr="00617AC3">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53E63C7A" wp14:editId="42AAF175">
                <wp:simplePos x="0" y="0"/>
                <wp:positionH relativeFrom="column">
                  <wp:posOffset>0</wp:posOffset>
                </wp:positionH>
                <wp:positionV relativeFrom="paragraph">
                  <wp:posOffset>1270</wp:posOffset>
                </wp:positionV>
                <wp:extent cx="589293" cy="323506"/>
                <wp:effectExtent l="0" t="0" r="0" b="0"/>
                <wp:wrapNone/>
                <wp:docPr id="2" name="字幕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93" cy="323506"/>
                        </a:xfrm>
                        <a:prstGeom prst="rect">
                          <a:avLst/>
                        </a:prstGeom>
                      </wps:spPr>
                      <wps:txbx>
                        <w:txbxContent>
                          <w:p w14:paraId="555877A6"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A</w:t>
                            </w:r>
                          </w:p>
                        </w:txbxContent>
                      </wps:txbx>
                      <wps:bodyPr vert="horz" lIns="132080" tIns="66040" rIns="132080" bIns="66040" rtlCol="0">
                        <a:normAutofit/>
                      </wps:bodyPr>
                    </wps:wsp>
                  </a:graphicData>
                </a:graphic>
              </wp:anchor>
            </w:drawing>
          </mc:Choice>
          <mc:Fallback xmlns:w16se="http://schemas.microsoft.com/office/word/2015/wordml/symex" xmlns:cx="http://schemas.microsoft.com/office/drawing/2014/chartex">
            <w:pict>
              <v:shape w14:anchorId="53E63C7A" id="_x0000_s1036" type="#_x0000_t202" style="position:absolute;left:0;text-align:left;margin-left:0;margin-top:.1pt;width:46.4pt;height:25.4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" filled="f" stroked="f">
                <v:path arrowok="t"/>
                <v:textbox inset="10.4pt,5.2pt,10.4pt,5.2pt">
                  <w:txbxContent>
                    <w:p w14:paraId="555877A6"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A</w:t>
                      </w:r>
                    </w:p>
                  </w:txbxContent>
                </v:textbox>
              </v:shape>
            </w:pict>
          </mc:Fallback>
        </mc:AlternateContent>
      </w:r>
      <w:r w:rsidRPr="00617AC3">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32FDE6E1" wp14:editId="518F0341">
                <wp:simplePos x="0" y="0"/>
                <wp:positionH relativeFrom="column">
                  <wp:posOffset>3018790</wp:posOffset>
                </wp:positionH>
                <wp:positionV relativeFrom="paragraph">
                  <wp:posOffset>0</wp:posOffset>
                </wp:positionV>
                <wp:extent cx="589293" cy="323506"/>
                <wp:effectExtent l="0" t="0" r="0" b="0"/>
                <wp:wrapNone/>
                <wp:docPr id="3" name="字幕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293" cy="323506"/>
                        </a:xfrm>
                        <a:prstGeom prst="rect">
                          <a:avLst/>
                        </a:prstGeom>
                      </wps:spPr>
                      <wps:txbx>
                        <w:txbxContent>
                          <w:p w14:paraId="2C90DFAB"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B</w:t>
                            </w:r>
                          </w:p>
                        </w:txbxContent>
                      </wps:txbx>
                      <wps:bodyPr vert="horz" lIns="132080" tIns="66040" rIns="132080" bIns="66040" rtlCol="0">
                        <a:normAutofit/>
                      </wps:bodyPr>
                    </wps:wsp>
                  </a:graphicData>
                </a:graphic>
              </wp:anchor>
            </w:drawing>
          </mc:Choice>
          <mc:Fallback xmlns:w16se="http://schemas.microsoft.com/office/word/2015/wordml/symex" xmlns:cx="http://schemas.microsoft.com/office/drawing/2014/chartex">
            <w:pict>
              <v:shape w14:anchorId="32FDE6E1" id="_x0000_s1037" type="#_x0000_t202" style="position:absolute;left:0;text-align:left;margin-left:237.7pt;margin-top:0;width:46.4pt;height:25.4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" filled="f" stroked="f">
                <v:path arrowok="t"/>
                <v:textbox inset="10.4pt,5.2pt,10.4pt,5.2pt">
                  <w:txbxContent>
                    <w:p w14:paraId="2C90DFAB" w14:textId="77777777" w:rsidR="00011ED7" w:rsidRPr="00617AC3" w:rsidRDefault="00011ED7" w:rsidP="00011ED7">
                      <w:pPr>
                        <w:rPr>
                          <w:rFonts w:ascii="Times New Roman" w:hAnsi="Times New Roman" w:cs="Times New Roman"/>
                          <w:kern w:val="0"/>
                          <w:sz w:val="24"/>
                          <w:szCs w:val="24"/>
                        </w:rPr>
                      </w:pPr>
                      <w:r w:rsidRPr="00617AC3">
                        <w:rPr>
                          <w:rFonts w:ascii="Times New Roman" w:hAnsi="Times New Roman" w:cs="Times New Roman"/>
                          <w:color w:val="000000" w:themeColor="text1"/>
                          <w:kern w:val="24"/>
                        </w:rPr>
                        <w:t>B</w:t>
                      </w:r>
                    </w:p>
                  </w:txbxContent>
                </v:textbox>
              </v:shape>
            </w:pict>
          </mc:Fallback>
        </mc:AlternateContent>
      </w:r>
      <w:r w:rsidRPr="00617AC3">
        <w:rPr>
          <w:rFonts w:ascii="Times New Roman" w:hAnsi="Times New Roman" w:cs="Times New Roman"/>
          <w:noProof/>
          <w:sz w:val="24"/>
          <w:szCs w:val="24"/>
        </w:rPr>
        <w:drawing>
          <wp:anchor distT="0" distB="0" distL="114300" distR="114300" simplePos="0" relativeHeight="251671552" behindDoc="0" locked="0" layoutInCell="1" allowOverlap="1" wp14:anchorId="767CB352" wp14:editId="28F84168">
            <wp:simplePos x="0" y="0"/>
            <wp:positionH relativeFrom="column">
              <wp:posOffset>0</wp:posOffset>
            </wp:positionH>
            <wp:positionV relativeFrom="paragraph">
              <wp:posOffset>325120</wp:posOffset>
            </wp:positionV>
            <wp:extent cx="2735451" cy="1958961"/>
            <wp:effectExtent l="0" t="0" r="8255" b="3810"/>
            <wp:wrapNone/>
            <wp:docPr id="4" name="Picture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A37BD05E-C2B1-4285-8FBE-191C96C92A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A37BD05E-C2B1-4285-8FBE-191C96C92AF3}"/>
                        </a:ext>
                      </a:extLst>
                    </pic:cNvPr>
                    <pic:cNvPicPr>
                      <a:picLocks noChangeAspect="1" noChangeArrowheads="1"/>
                    </pic:cNvPicPr>
                  </pic:nvPicPr>
                  <pic:blipFill rotWithShape="1">
                    <a:blip r:embed="rId10">
                      <a:extLst>
                        <a:ext uri="{28A0092B-C50C-407E-A947-70E740481C1C}">
                          <a14:useLocalDpi xmlns:a14="http://schemas.microsoft.com/office/drawing/2010/main"/>
                        </a:ext>
                      </a:extLst>
                    </a:blip>
                    <a:srcRect/>
                    <a:stretch/>
                  </pic:blipFill>
                  <pic:spPr bwMode="auto">
                    <a:xfrm>
                      <a:off x="0" y="0"/>
                      <a:ext cx="2735451" cy="195896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Pr="00617AC3">
        <w:rPr>
          <w:rFonts w:ascii="Times New Roman" w:hAnsi="Times New Roman" w:cs="Times New Roman"/>
          <w:noProof/>
          <w:sz w:val="24"/>
          <w:szCs w:val="24"/>
        </w:rPr>
        <w:drawing>
          <wp:anchor distT="0" distB="0" distL="114300" distR="114300" simplePos="0" relativeHeight="251672576" behindDoc="0" locked="0" layoutInCell="1" allowOverlap="1" wp14:anchorId="56F20CEB" wp14:editId="1EE680EB">
            <wp:simplePos x="0" y="0"/>
            <wp:positionH relativeFrom="column">
              <wp:posOffset>3018790</wp:posOffset>
            </wp:positionH>
            <wp:positionV relativeFrom="paragraph">
              <wp:posOffset>323215</wp:posOffset>
            </wp:positionV>
            <wp:extent cx="3060651" cy="1958962"/>
            <wp:effectExtent l="0" t="0" r="6985" b="3810"/>
            <wp:wrapNone/>
            <wp:docPr id="13" name="Picture 2">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CFF6A3B5-3711-4A06-B9D9-DC903CDB76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2">
                      <a:extLst>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CFF6A3B5-3711-4A06-B9D9-DC903CDB76D3}"/>
                        </a:ext>
                      </a:extLst>
                    </pic:cNvPr>
                    <pic:cNvPicPr>
                      <a:picLocks noChangeAspect="1" noChangeArrowheads="1"/>
                    </pic:cNvPicPr>
                  </pic:nvPicPr>
                  <pic:blipFill rotWithShape="1">
                    <a:blip r:embed="rId11">
                      <a:extLst>
                        <a:ext uri="{28A0092B-C50C-407E-A947-70E740481C1C}">
                          <a14:useLocalDpi xmlns:a14="http://schemas.microsoft.com/office/drawing/2010/main"/>
                        </a:ext>
                      </a:extLst>
                    </a:blip>
                    <a:srcRect/>
                    <a:stretch/>
                  </pic:blipFill>
                  <pic:spPr bwMode="auto">
                    <a:xfrm>
                      <a:off x="0" y="0"/>
                      <a:ext cx="3060651" cy="1958962"/>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Pr="00617AC3">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0BEC8048" wp14:editId="0B01F385">
                <wp:simplePos x="0" y="0"/>
                <wp:positionH relativeFrom="column">
                  <wp:posOffset>4549140</wp:posOffset>
                </wp:positionH>
                <wp:positionV relativeFrom="paragraph">
                  <wp:posOffset>323215</wp:posOffset>
                </wp:positionV>
                <wp:extent cx="177385" cy="327171"/>
                <wp:effectExtent l="0" t="0" r="70485" b="53975"/>
                <wp:wrapNone/>
                <wp:docPr id="14" name="直線矢印コネクタ 13">
                  <a:extLst xmlns:a="http://schemas.openxmlformats.org/drawingml/2006/main">
                    <a:ext uri="{FF2B5EF4-FFF2-40B4-BE49-F238E27FC236}">
                      <a16:creationId xmlns:a16="http://schemas.microsoft.com/office/drawing/2014/main" xmlns:w16se="http://schemas.microsoft.com/office/word/2015/wordml/symex" xmlns:w="http://schemas.openxmlformats.org/wordprocessingml/2006/main" xmlns:w10="urn:schemas-microsoft-com:office:word" xmlns:v="urn:schemas-microsoft-com:vml" xmlns:o="urn:schemas-microsoft-com:office:office" xmlns:cx="http://schemas.microsoft.com/office/drawing/2014/chartex" xmlns="" id="{87F7D618-811E-48B1-B3AD-C9AE57931527}"/>
                    </a:ext>
                  </a:extLst>
                </wp:docPr>
                <wp:cNvGraphicFramePr/>
                <a:graphic xmlns:a="http://schemas.openxmlformats.org/drawingml/2006/main">
                  <a:graphicData uri="http://schemas.microsoft.com/office/word/2010/wordprocessingShape">
                    <wps:wsp>
                      <wps:cNvCnPr/>
                      <wps:spPr>
                        <a:xfrm>
                          <a:off x="0" y="0"/>
                          <a:ext cx="177385" cy="327171"/>
                        </a:xfrm>
                        <a:prstGeom prst="straightConnector1">
                          <a:avLst/>
                        </a:prstGeom>
                        <a:ln w="12700">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shape w14:anchorId="205CCA91" id="直線矢印コネクタ 13" o:spid="_x0000_s1026" type="#_x0000_t32" style="position:absolute;left:0;text-align:left;margin-left:358.2pt;margin-top:25.45pt;width:13.95pt;height:25.7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" strokecolor="red" strokeweight="1pt">
                <v:stroke endarrow="block" joinstyle="miter"/>
              </v:shape>
            </w:pict>
          </mc:Fallback>
        </mc:AlternateContent>
      </w:r>
    </w:p>
    <w:p w14:paraId="2C80FC74" w14:textId="6B61B159" w:rsidR="00011ED7" w:rsidRPr="00617AC3" w:rsidRDefault="00011ED7">
      <w:pPr>
        <w:rPr>
          <w:rFonts w:ascii="Times New Roman" w:hAnsi="Times New Roman" w:cs="Times New Roman"/>
          <w:sz w:val="24"/>
          <w:szCs w:val="24"/>
        </w:rPr>
      </w:pPr>
    </w:p>
    <w:p w14:paraId="1DDDA0EA" w14:textId="5A72F4F7" w:rsidR="00011ED7" w:rsidRPr="00617AC3" w:rsidRDefault="00011ED7">
      <w:pPr>
        <w:rPr>
          <w:rFonts w:ascii="Times New Roman" w:hAnsi="Times New Roman" w:cs="Times New Roman"/>
          <w:sz w:val="24"/>
          <w:szCs w:val="24"/>
        </w:rPr>
      </w:pPr>
    </w:p>
    <w:p w14:paraId="072C9E45" w14:textId="55C07E2E" w:rsidR="00011ED7" w:rsidRPr="00617AC3" w:rsidRDefault="00011ED7">
      <w:pPr>
        <w:rPr>
          <w:rFonts w:ascii="Times New Roman" w:hAnsi="Times New Roman" w:cs="Times New Roman"/>
          <w:sz w:val="24"/>
          <w:szCs w:val="24"/>
        </w:rPr>
      </w:pPr>
    </w:p>
    <w:p w14:paraId="54B57EA1" w14:textId="51C7D11C" w:rsidR="00011ED7" w:rsidRPr="00617AC3" w:rsidRDefault="00011ED7">
      <w:pPr>
        <w:rPr>
          <w:rFonts w:ascii="Times New Roman" w:hAnsi="Times New Roman" w:cs="Times New Roman"/>
          <w:sz w:val="24"/>
          <w:szCs w:val="24"/>
        </w:rPr>
      </w:pPr>
    </w:p>
    <w:p w14:paraId="79AE0B37" w14:textId="24F13A56" w:rsidR="00011ED7" w:rsidRPr="00617AC3" w:rsidRDefault="00011ED7">
      <w:pPr>
        <w:rPr>
          <w:rFonts w:ascii="Times New Roman" w:hAnsi="Times New Roman" w:cs="Times New Roman"/>
          <w:sz w:val="24"/>
          <w:szCs w:val="24"/>
        </w:rPr>
      </w:pPr>
    </w:p>
    <w:p w14:paraId="5557CABC" w14:textId="240971CE" w:rsidR="00011ED7" w:rsidRPr="00617AC3" w:rsidRDefault="00011ED7">
      <w:pPr>
        <w:rPr>
          <w:rFonts w:ascii="Times New Roman" w:hAnsi="Times New Roman" w:cs="Times New Roman"/>
          <w:sz w:val="24"/>
          <w:szCs w:val="24"/>
        </w:rPr>
      </w:pPr>
    </w:p>
    <w:p w14:paraId="195FA7B5" w14:textId="05B18341" w:rsidR="00011ED7" w:rsidRPr="00617AC3" w:rsidRDefault="00011ED7">
      <w:pPr>
        <w:rPr>
          <w:rFonts w:ascii="Times New Roman" w:hAnsi="Times New Roman" w:cs="Times New Roman"/>
          <w:sz w:val="24"/>
          <w:szCs w:val="24"/>
        </w:rPr>
      </w:pPr>
    </w:p>
    <w:p w14:paraId="48DCC856" w14:textId="22BF9A9F" w:rsidR="00011ED7" w:rsidRPr="00617AC3" w:rsidRDefault="00011ED7">
      <w:pPr>
        <w:rPr>
          <w:rFonts w:ascii="Times New Roman" w:hAnsi="Times New Roman" w:cs="Times New Roman"/>
          <w:sz w:val="24"/>
          <w:szCs w:val="24"/>
        </w:rPr>
      </w:pPr>
    </w:p>
    <w:p w14:paraId="2B9B970F" w14:textId="0AFEF75D" w:rsidR="00011ED7" w:rsidRPr="00617AC3" w:rsidRDefault="00011ED7">
      <w:pPr>
        <w:rPr>
          <w:rFonts w:ascii="Times New Roman" w:hAnsi="Times New Roman" w:cs="Times New Roman"/>
          <w:sz w:val="24"/>
          <w:szCs w:val="24"/>
        </w:rPr>
      </w:pPr>
    </w:p>
    <w:p w14:paraId="72646740" w14:textId="10D9F27F" w:rsidR="00011ED7" w:rsidRPr="00617AC3" w:rsidRDefault="00011ED7">
      <w:pPr>
        <w:rPr>
          <w:rFonts w:ascii="Times New Roman" w:hAnsi="Times New Roman" w:cs="Times New Roman"/>
          <w:sz w:val="24"/>
          <w:szCs w:val="24"/>
        </w:rPr>
      </w:pPr>
    </w:p>
    <w:p w14:paraId="30A22894" w14:textId="6A5BFF19" w:rsidR="00617AC3" w:rsidRPr="00A508D0" w:rsidRDefault="00617AC3" w:rsidP="00617AC3">
      <w:pPr>
        <w:rPr>
          <w:rFonts w:ascii="Times New Roman" w:hAnsi="Times New Roman" w:cs="Times New Roman"/>
          <w:sz w:val="24"/>
          <w:szCs w:val="24"/>
        </w:rPr>
      </w:pPr>
      <w:r w:rsidRPr="00941BDA">
        <w:rPr>
          <w:rFonts w:ascii="Times New Roman" w:hAnsi="Times New Roman" w:cs="Times New Roman"/>
          <w:sz w:val="24"/>
          <w:szCs w:val="24"/>
        </w:rPr>
        <w:t>Case 3</w:t>
      </w:r>
      <w:r w:rsidRPr="00A508D0">
        <w:rPr>
          <w:rFonts w:ascii="Times New Roman" w:hAnsi="Times New Roman" w:cs="Times New Roman"/>
          <w:sz w:val="24"/>
          <w:szCs w:val="24"/>
        </w:rPr>
        <w:t xml:space="preserve">: </w:t>
      </w:r>
      <w:r w:rsidRPr="00941BDA">
        <w:rPr>
          <w:rFonts w:ascii="Times New Roman" w:hAnsi="Times New Roman" w:cs="Times New Roman"/>
          <w:sz w:val="24"/>
          <w:szCs w:val="24"/>
        </w:rPr>
        <w:t>Pneumonia</w:t>
      </w:r>
      <w:r w:rsidRPr="00A508D0">
        <w:rPr>
          <w:rFonts w:ascii="Times New Roman" w:hAnsi="Times New Roman" w:cs="Times New Roman"/>
          <w:sz w:val="24"/>
          <w:szCs w:val="24"/>
        </w:rPr>
        <w:t xml:space="preserve"> </w:t>
      </w:r>
      <w:r w:rsidRPr="00941BDA">
        <w:rPr>
          <w:rFonts w:ascii="Times New Roman" w:hAnsi="Times New Roman" w:cs="Times New Roman"/>
          <w:sz w:val="24"/>
          <w:szCs w:val="24"/>
        </w:rPr>
        <w:t>with venous thrombosis</w:t>
      </w:r>
    </w:p>
    <w:p w14:paraId="57FB7455" w14:textId="04819B82" w:rsidR="00617AC3" w:rsidRPr="00A508D0" w:rsidRDefault="00617AC3" w:rsidP="00617AC3">
      <w:pPr>
        <w:rPr>
          <w:rFonts w:ascii="Times New Roman" w:hAnsi="Times New Roman" w:cs="Times New Roman"/>
          <w:sz w:val="24"/>
          <w:szCs w:val="24"/>
        </w:rPr>
      </w:pPr>
      <w:r w:rsidRPr="00A508D0">
        <w:rPr>
          <w:rFonts w:ascii="Times New Roman" w:hAnsi="Times New Roman" w:cs="Times New Roman"/>
          <w:sz w:val="24"/>
          <w:szCs w:val="24"/>
        </w:rPr>
        <w:t xml:space="preserve">An 87-year-old woman presented with fever and dyspnea. Her body temperature was 39.4°C and her SpO2 was 84% on room air upon arrival. Her chest CT showed bilateral </w:t>
      </w:r>
      <w:r w:rsidR="0030128B">
        <w:rPr>
          <w:rFonts w:ascii="Times New Roman" w:hAnsi="Times New Roman" w:cs="Times New Roman"/>
          <w:sz w:val="24"/>
          <w:szCs w:val="24"/>
        </w:rPr>
        <w:t>ground-glass</w:t>
      </w:r>
      <w:r w:rsidRPr="00A508D0">
        <w:rPr>
          <w:rFonts w:ascii="Times New Roman" w:hAnsi="Times New Roman" w:cs="Times New Roman"/>
          <w:sz w:val="24"/>
          <w:szCs w:val="24"/>
        </w:rPr>
        <w:t xml:space="preserve"> </w:t>
      </w:r>
      <w:r w:rsidR="0030128B">
        <w:rPr>
          <w:rFonts w:ascii="Times New Roman" w:hAnsi="Times New Roman" w:cs="Times New Roman"/>
          <w:sz w:val="24"/>
          <w:szCs w:val="24"/>
        </w:rPr>
        <w:t xml:space="preserve">opacities </w:t>
      </w:r>
      <w:r w:rsidRPr="00A508D0">
        <w:rPr>
          <w:rFonts w:ascii="Times New Roman" w:hAnsi="Times New Roman" w:cs="Times New Roman"/>
          <w:sz w:val="24"/>
          <w:szCs w:val="24"/>
        </w:rPr>
        <w:t>and was categorized as CO-RADS 4 (A). She was included in the “COVID-19 suspected group”. Her blood chemistry tests revealed slight inflammation and elevated D-dimer. The patient was hospitalized because she needed oxygen for respiratory support. Her SARS-CoV-2 PCR test result was determined to be negative; she was then examined using lower limb ultrasound (B, red arrow). These investigations revealed massive deep venous thrombosis.</w:t>
      </w:r>
    </w:p>
    <w:p w14:paraId="1438A983" w14:textId="5CCBC2FB" w:rsidR="00011ED7" w:rsidRPr="00617AC3" w:rsidRDefault="00011ED7">
      <w:pPr>
        <w:rPr>
          <w:rFonts w:ascii="Times New Roman" w:hAnsi="Times New Roman" w:cs="Times New Roman"/>
          <w:sz w:val="24"/>
          <w:szCs w:val="24"/>
        </w:rPr>
      </w:pPr>
    </w:p>
    <w:p w14:paraId="52B2CC9C" w14:textId="77777777" w:rsidR="00011ED7" w:rsidRPr="00617AC3" w:rsidRDefault="00011ED7">
      <w:pPr>
        <w:rPr>
          <w:rFonts w:ascii="Times New Roman" w:hAnsi="Times New Roman" w:cs="Times New Roman"/>
          <w:sz w:val="24"/>
          <w:szCs w:val="24"/>
        </w:rPr>
      </w:pPr>
    </w:p>
    <w:sectPr w:rsidR="00011ED7" w:rsidRPr="00617AC3" w:rsidSect="00011ED7">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6E0A63" w14:textId="77777777" w:rsidR="004E7222" w:rsidRDefault="004E7222" w:rsidP="0030128B">
      <w:r>
        <w:separator/>
      </w:r>
    </w:p>
  </w:endnote>
  <w:endnote w:type="continuationSeparator" w:id="0">
    <w:p w14:paraId="49131C79" w14:textId="77777777" w:rsidR="004E7222" w:rsidRDefault="004E7222" w:rsidP="00301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游明朝">
    <w:panose1 w:val="02020400000000000000"/>
    <w:charset w:val="80"/>
    <w:family w:val="roman"/>
    <w:pitch w:val="variable"/>
    <w:sig w:usb0="800002E7" w:usb1="2AC7FCF0" w:usb2="00000012" w:usb3="00000000" w:csb0="0002009F" w:csb1="00000000"/>
  </w:font>
  <w:font w:name="Times New Roman">
    <w:panose1 w:val="02020603050405020304"/>
    <w:charset w:val="00"/>
    <w:family w:val="roman"/>
    <w:pitch w:val="variable"/>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415CCB" w14:textId="77777777" w:rsidR="004E7222" w:rsidRDefault="004E7222" w:rsidP="0030128B">
      <w:r>
        <w:separator/>
      </w:r>
    </w:p>
  </w:footnote>
  <w:footnote w:type="continuationSeparator" w:id="0">
    <w:p w14:paraId="3CF22933" w14:textId="77777777" w:rsidR="004E7222" w:rsidRDefault="004E7222" w:rsidP="003012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ED7"/>
    <w:rsid w:val="00011ED7"/>
    <w:rsid w:val="000A751F"/>
    <w:rsid w:val="0030128B"/>
    <w:rsid w:val="004B076F"/>
    <w:rsid w:val="004E7222"/>
    <w:rsid w:val="004F1253"/>
    <w:rsid w:val="00617AC3"/>
    <w:rsid w:val="006951D6"/>
    <w:rsid w:val="006D250C"/>
    <w:rsid w:val="007700AF"/>
    <w:rsid w:val="007C3D50"/>
    <w:rsid w:val="0085293A"/>
    <w:rsid w:val="008531E0"/>
    <w:rsid w:val="008B16D1"/>
    <w:rsid w:val="00A26562"/>
    <w:rsid w:val="00B61649"/>
    <w:rsid w:val="00CB7A65"/>
    <w:rsid w:val="00D4191A"/>
    <w:rsid w:val="00FD103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77A373A"/>
  <w15:chartTrackingRefBased/>
  <w15:docId w15:val="{427EE759-938D-4217-9A35-B64D0E73C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7A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617AC3"/>
    <w:rPr>
      <w:sz w:val="16"/>
      <w:szCs w:val="16"/>
    </w:rPr>
  </w:style>
  <w:style w:type="paragraph" w:styleId="a5">
    <w:name w:val="annotation text"/>
    <w:basedOn w:val="a"/>
    <w:link w:val="a6"/>
    <w:uiPriority w:val="99"/>
    <w:semiHidden/>
    <w:unhideWhenUsed/>
    <w:rsid w:val="00617AC3"/>
    <w:rPr>
      <w:sz w:val="20"/>
      <w:szCs w:val="20"/>
    </w:rPr>
  </w:style>
  <w:style w:type="character" w:customStyle="1" w:styleId="a6">
    <w:name w:val="コメント文字列 (文字)"/>
    <w:basedOn w:val="a0"/>
    <w:link w:val="a5"/>
    <w:uiPriority w:val="99"/>
    <w:semiHidden/>
    <w:rsid w:val="00617AC3"/>
    <w:rPr>
      <w:sz w:val="20"/>
      <w:szCs w:val="20"/>
    </w:rPr>
  </w:style>
  <w:style w:type="paragraph" w:styleId="a7">
    <w:name w:val="Balloon Text"/>
    <w:basedOn w:val="a"/>
    <w:link w:val="a8"/>
    <w:uiPriority w:val="99"/>
    <w:semiHidden/>
    <w:unhideWhenUsed/>
    <w:rsid w:val="00617AC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17AC3"/>
    <w:rPr>
      <w:rFonts w:asciiTheme="majorHAnsi" w:eastAsiaTheme="majorEastAsia" w:hAnsiTheme="majorHAnsi" w:cstheme="majorBidi"/>
      <w:sz w:val="18"/>
      <w:szCs w:val="18"/>
    </w:rPr>
  </w:style>
  <w:style w:type="paragraph" w:styleId="a9">
    <w:name w:val="header"/>
    <w:basedOn w:val="a"/>
    <w:link w:val="aa"/>
    <w:uiPriority w:val="99"/>
    <w:unhideWhenUsed/>
    <w:rsid w:val="0030128B"/>
    <w:pPr>
      <w:tabs>
        <w:tab w:val="center" w:pos="4252"/>
        <w:tab w:val="right" w:pos="8504"/>
      </w:tabs>
      <w:snapToGrid w:val="0"/>
    </w:pPr>
  </w:style>
  <w:style w:type="character" w:customStyle="1" w:styleId="aa">
    <w:name w:val="ヘッダー (文字)"/>
    <w:basedOn w:val="a0"/>
    <w:link w:val="a9"/>
    <w:uiPriority w:val="99"/>
    <w:rsid w:val="0030128B"/>
  </w:style>
  <w:style w:type="paragraph" w:styleId="ab">
    <w:name w:val="footer"/>
    <w:basedOn w:val="a"/>
    <w:link w:val="ac"/>
    <w:uiPriority w:val="99"/>
    <w:unhideWhenUsed/>
    <w:rsid w:val="0030128B"/>
    <w:pPr>
      <w:tabs>
        <w:tab w:val="center" w:pos="4252"/>
        <w:tab w:val="right" w:pos="8504"/>
      </w:tabs>
      <w:snapToGrid w:val="0"/>
    </w:pPr>
  </w:style>
  <w:style w:type="character" w:customStyle="1" w:styleId="ac">
    <w:name w:val="フッター (文字)"/>
    <w:basedOn w:val="a0"/>
    <w:link w:val="ab"/>
    <w:uiPriority w:val="99"/>
    <w:rsid w:val="00301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4819093">
      <w:bodyDiv w:val="1"/>
      <w:marLeft w:val="0"/>
      <w:marRight w:val="0"/>
      <w:marTop w:val="0"/>
      <w:marBottom w:val="0"/>
      <w:divBdr>
        <w:top w:val="none" w:sz="0" w:space="0" w:color="auto"/>
        <w:left w:val="none" w:sz="0" w:space="0" w:color="auto"/>
        <w:bottom w:val="none" w:sz="0" w:space="0" w:color="auto"/>
        <w:right w:val="none" w:sz="0" w:space="0" w:color="auto"/>
      </w:divBdr>
    </w:div>
    <w:div w:id="888305536">
      <w:bodyDiv w:val="1"/>
      <w:marLeft w:val="0"/>
      <w:marRight w:val="0"/>
      <w:marTop w:val="0"/>
      <w:marBottom w:val="0"/>
      <w:divBdr>
        <w:top w:val="none" w:sz="0" w:space="0" w:color="auto"/>
        <w:left w:val="none" w:sz="0" w:space="0" w:color="auto"/>
        <w:bottom w:val="none" w:sz="0" w:space="0" w:color="auto"/>
        <w:right w:val="none" w:sz="0" w:space="0" w:color="auto"/>
      </w:divBdr>
    </w:div>
    <w:div w:id="1055467054">
      <w:bodyDiv w:val="1"/>
      <w:marLeft w:val="0"/>
      <w:marRight w:val="0"/>
      <w:marTop w:val="0"/>
      <w:marBottom w:val="0"/>
      <w:divBdr>
        <w:top w:val="none" w:sz="0" w:space="0" w:color="auto"/>
        <w:left w:val="none" w:sz="0" w:space="0" w:color="auto"/>
        <w:bottom w:val="none" w:sz="0" w:space="0" w:color="auto"/>
        <w:right w:val="none" w:sz="0" w:space="0" w:color="auto"/>
      </w:divBdr>
    </w:div>
    <w:div w:id="1100761723">
      <w:bodyDiv w:val="1"/>
      <w:marLeft w:val="0"/>
      <w:marRight w:val="0"/>
      <w:marTop w:val="0"/>
      <w:marBottom w:val="0"/>
      <w:divBdr>
        <w:top w:val="none" w:sz="0" w:space="0" w:color="auto"/>
        <w:left w:val="none" w:sz="0" w:space="0" w:color="auto"/>
        <w:bottom w:val="none" w:sz="0" w:space="0" w:color="auto"/>
        <w:right w:val="none" w:sz="0" w:space="0" w:color="auto"/>
      </w:divBdr>
    </w:div>
    <w:div w:id="1825198716">
      <w:bodyDiv w:val="1"/>
      <w:marLeft w:val="0"/>
      <w:marRight w:val="0"/>
      <w:marTop w:val="0"/>
      <w:marBottom w:val="0"/>
      <w:divBdr>
        <w:top w:val="none" w:sz="0" w:space="0" w:color="auto"/>
        <w:left w:val="none" w:sz="0" w:space="0" w:color="auto"/>
        <w:bottom w:val="none" w:sz="0" w:space="0" w:color="auto"/>
        <w:right w:val="none" w:sz="0" w:space="0" w:color="auto"/>
      </w:divBdr>
    </w:div>
    <w:div w:id="1914852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411</Words>
  <Characters>2343</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3taku.mota@gmail.com</dc:creator>
  <cp:keywords/>
  <dc:description/>
  <cp:lastModifiedBy>日暮 琢磨</cp:lastModifiedBy>
  <cp:revision>6</cp:revision>
  <dcterms:created xsi:type="dcterms:W3CDTF">2020-05-21T06:25:00Z</dcterms:created>
  <dcterms:modified xsi:type="dcterms:W3CDTF">2020-06-12T06:38:00Z</dcterms:modified>
</cp:coreProperties>
</file>