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560AE" w14:textId="77777777" w:rsidR="00BD2423" w:rsidRDefault="00BD2423" w:rsidP="00BD2423">
      <w:pPr>
        <w:rPr>
          <w:rFonts w:eastAsia="Helvetica" w:cs="Times New Roman"/>
          <w:b/>
          <w:bCs/>
          <w:color w:val="2B3758"/>
          <w:sz w:val="20"/>
          <w:szCs w:val="20"/>
          <w:shd w:val="clear" w:color="auto" w:fill="FFFFFF"/>
        </w:rPr>
      </w:pPr>
      <w:r>
        <w:rPr>
          <w:rFonts w:eastAsia="Helvetica" w:cs="Times New Roman"/>
          <w:b/>
          <w:bCs/>
          <w:color w:val="2B3758"/>
          <w:sz w:val="20"/>
          <w:szCs w:val="20"/>
          <w:shd w:val="clear" w:color="auto" w:fill="FFFFFF"/>
        </w:rPr>
        <w:t>FRONTIERS IN GENETICS</w:t>
      </w:r>
    </w:p>
    <w:p w14:paraId="664ADCB5" w14:textId="77777777" w:rsidR="00BD2423" w:rsidRDefault="00BD2423" w:rsidP="00BD2423">
      <w:pPr>
        <w:widowControl/>
        <w:rPr>
          <w:rFonts w:eastAsia="Helvetica" w:cs="Times New Roman"/>
          <w:b/>
          <w:bCs/>
          <w:color w:val="2B3758"/>
          <w:sz w:val="20"/>
          <w:szCs w:val="20"/>
        </w:rPr>
      </w:pPr>
      <w:r>
        <w:rPr>
          <w:rFonts w:eastAsia="Helvetica" w:cs="Times New Roman"/>
          <w:b/>
          <w:bCs/>
          <w:color w:val="2B3758"/>
          <w:kern w:val="0"/>
          <w:sz w:val="20"/>
          <w:szCs w:val="20"/>
          <w:lang w:bidi="ar"/>
        </w:rPr>
        <w:t>44 . MOLECULES</w:t>
      </w:r>
    </w:p>
    <w:p w14:paraId="6102025D" w14:textId="77777777" w:rsidR="00BD2423" w:rsidRDefault="00BD2423" w:rsidP="00BD2423">
      <w:pPr>
        <w:widowControl/>
        <w:rPr>
          <w:rFonts w:eastAsia="Helvetica" w:cs="Times New Roman"/>
          <w:b/>
          <w:bCs/>
          <w:color w:val="2B3758"/>
          <w:sz w:val="20"/>
          <w:szCs w:val="20"/>
        </w:rPr>
      </w:pPr>
      <w:r>
        <w:rPr>
          <w:rFonts w:eastAsia="Helvetica" w:cs="Times New Roman"/>
          <w:b/>
          <w:bCs/>
          <w:color w:val="2B3758"/>
          <w:kern w:val="0"/>
          <w:sz w:val="20"/>
          <w:szCs w:val="20"/>
          <w:lang w:bidi="ar"/>
        </w:rPr>
        <w:t>IF2021 </w:t>
      </w:r>
      <w:r>
        <w:rPr>
          <w:rFonts w:eastAsia="Helvetica" w:cs="Times New Roman"/>
          <w:b/>
          <w:bCs/>
          <w:color w:val="2B3758"/>
          <w:kern w:val="0"/>
          <w:sz w:val="20"/>
          <w:szCs w:val="20"/>
          <w:lang w:bidi="ar"/>
        </w:rPr>
        <w:t>：</w:t>
      </w:r>
      <w:r>
        <w:rPr>
          <w:rFonts w:eastAsia="Helvetica" w:cs="Times New Roman"/>
          <w:b/>
          <w:bCs/>
          <w:color w:val="2B3758"/>
          <w:kern w:val="0"/>
          <w:sz w:val="20"/>
          <w:szCs w:val="20"/>
          <w:lang w:bidi="ar"/>
        </w:rPr>
        <w:t>4.93 IF5</w:t>
      </w:r>
      <w:r>
        <w:rPr>
          <w:rFonts w:eastAsia="Helvetica" w:cs="Times New Roman"/>
          <w:b/>
          <w:bCs/>
          <w:color w:val="2B3758"/>
          <w:kern w:val="0"/>
          <w:sz w:val="20"/>
          <w:szCs w:val="20"/>
          <w:lang w:bidi="ar"/>
        </w:rPr>
        <w:t>年</w:t>
      </w:r>
      <w:r>
        <w:rPr>
          <w:rFonts w:eastAsia="Helvetica" w:cs="Times New Roman"/>
          <w:b/>
          <w:bCs/>
          <w:color w:val="2B3758"/>
          <w:kern w:val="0"/>
          <w:sz w:val="20"/>
          <w:szCs w:val="20"/>
          <w:lang w:bidi="ar"/>
        </w:rPr>
        <w:t> </w:t>
      </w:r>
      <w:r>
        <w:rPr>
          <w:rFonts w:eastAsia="Helvetica" w:cs="Times New Roman"/>
          <w:b/>
          <w:bCs/>
          <w:color w:val="2B3758"/>
          <w:kern w:val="0"/>
          <w:sz w:val="20"/>
          <w:szCs w:val="20"/>
          <w:lang w:bidi="ar"/>
        </w:rPr>
        <w:t>：</w:t>
      </w:r>
      <w:r>
        <w:rPr>
          <w:rFonts w:eastAsia="Helvetica" w:cs="Times New Roman"/>
          <w:b/>
          <w:bCs/>
          <w:color w:val="2B3758"/>
          <w:kern w:val="0"/>
          <w:sz w:val="20"/>
          <w:szCs w:val="20"/>
          <w:lang w:bidi="ar"/>
        </w:rPr>
        <w:t>3.75 </w:t>
      </w:r>
      <w:r>
        <w:rPr>
          <w:rFonts w:eastAsia="Helvetica" w:cs="Times New Roman"/>
          <w:b/>
          <w:bCs/>
          <w:color w:val="2B3758"/>
          <w:kern w:val="0"/>
          <w:sz w:val="20"/>
          <w:szCs w:val="20"/>
          <w:lang w:bidi="ar"/>
        </w:rPr>
        <w:t>匹配指数：</w:t>
      </w:r>
      <w:r>
        <w:rPr>
          <w:rFonts w:eastAsia="Helvetica" w:cs="Times New Roman"/>
          <w:b/>
          <w:bCs/>
          <w:color w:val="2B3758"/>
          <w:kern w:val="0"/>
          <w:sz w:val="20"/>
          <w:szCs w:val="20"/>
          <w:lang w:bidi="ar"/>
        </w:rPr>
        <w:t>25.25</w:t>
      </w:r>
    </w:p>
    <w:p w14:paraId="2521983B" w14:textId="77777777" w:rsidR="00BD2423" w:rsidRDefault="00BD2423" w:rsidP="00BD2423">
      <w:pPr>
        <w:widowControl/>
        <w:shd w:val="clear" w:color="auto" w:fill="F7F7F7"/>
        <w:rPr>
          <w:rFonts w:eastAsia="Helvetica" w:cs="Times New Roman"/>
          <w:color w:val="0071BC"/>
          <w:sz w:val="20"/>
          <w:szCs w:val="20"/>
        </w:rPr>
      </w:pPr>
      <w:bookmarkStart w:id="0" w:name="OLE_LINK30"/>
      <w:r>
        <w:rPr>
          <w:rFonts w:eastAsia="Helvetica" w:cs="Times New Roman"/>
          <w:color w:val="0071BC"/>
          <w:kern w:val="0"/>
          <w:sz w:val="20"/>
          <w:szCs w:val="20"/>
          <w:shd w:val="clear" w:color="auto" w:fill="F7F7F7"/>
          <w:lang w:bidi="ar"/>
        </w:rPr>
        <w:t>Identification of </w:t>
      </w:r>
      <w:r>
        <w:rPr>
          <w:rStyle w:val="Emphasis"/>
          <w:rFonts w:eastAsia="Helvetica" w:cs="Times New Roman"/>
          <w:color w:val="FF0000"/>
          <w:kern w:val="0"/>
          <w:sz w:val="20"/>
          <w:szCs w:val="20"/>
          <w:shd w:val="clear" w:color="auto" w:fill="F7F7F7"/>
          <w:lang w:bidi="ar"/>
        </w:rPr>
        <w:t>Key</w:t>
      </w:r>
      <w:r>
        <w:rPr>
          <w:rFonts w:eastAsia="Helvetica" w:cs="Times New Roman"/>
          <w:color w:val="0071BC"/>
          <w:kern w:val="0"/>
          <w:sz w:val="20"/>
          <w:szCs w:val="20"/>
          <w:shd w:val="clear" w:color="auto" w:fill="F7F7F7"/>
          <w:lang w:bidi="ar"/>
        </w:rPr>
        <w:t> Candidate </w:t>
      </w:r>
      <w:r>
        <w:rPr>
          <w:rStyle w:val="Emphasis"/>
          <w:rFonts w:eastAsia="Helvetica" w:cs="Times New Roman"/>
          <w:color w:val="FF0000"/>
          <w:kern w:val="0"/>
          <w:sz w:val="20"/>
          <w:szCs w:val="20"/>
          <w:shd w:val="clear" w:color="auto" w:fill="F7F7F7"/>
          <w:lang w:bidi="ar"/>
        </w:rPr>
        <w:t>Genes</w:t>
      </w:r>
      <w:r>
        <w:rPr>
          <w:rFonts w:eastAsia="Helvetica" w:cs="Times New Roman"/>
          <w:color w:val="0071BC"/>
          <w:kern w:val="0"/>
          <w:sz w:val="20"/>
          <w:szCs w:val="20"/>
          <w:shd w:val="clear" w:color="auto" w:fill="F7F7F7"/>
          <w:lang w:bidi="ar"/>
        </w:rPr>
        <w:t> Involved in the Progression of </w:t>
      </w:r>
      <w:r>
        <w:rPr>
          <w:rStyle w:val="Emphasis"/>
          <w:rFonts w:eastAsia="Helvetica" w:cs="Times New Roman"/>
          <w:color w:val="FF0000"/>
          <w:kern w:val="0"/>
          <w:sz w:val="20"/>
          <w:szCs w:val="20"/>
          <w:shd w:val="clear" w:color="auto" w:fill="F7F7F7"/>
          <w:lang w:bidi="ar"/>
        </w:rPr>
        <w:t>Idiopathic</w:t>
      </w:r>
      <w:r>
        <w:rPr>
          <w:rFonts w:eastAsia="Helvetica" w:cs="Times New Roman"/>
          <w:color w:val="0071BC"/>
          <w:kern w:val="0"/>
          <w:sz w:val="20"/>
          <w:szCs w:val="20"/>
          <w:shd w:val="clear" w:color="auto" w:fill="F7F7F7"/>
          <w:lang w:bidi="ar"/>
        </w:rPr>
        <w:t> </w:t>
      </w:r>
      <w:r>
        <w:rPr>
          <w:rStyle w:val="Emphasis"/>
          <w:rFonts w:eastAsia="Helvetica" w:cs="Times New Roman"/>
          <w:color w:val="FF0000"/>
          <w:kern w:val="0"/>
          <w:sz w:val="20"/>
          <w:szCs w:val="20"/>
          <w:shd w:val="clear" w:color="auto" w:fill="F7F7F7"/>
          <w:lang w:bidi="ar"/>
        </w:rPr>
        <w:t>Pulmonary</w:t>
      </w:r>
      <w:r>
        <w:rPr>
          <w:rFonts w:eastAsia="Helvetica" w:cs="Times New Roman"/>
          <w:color w:val="0071BC"/>
          <w:kern w:val="0"/>
          <w:sz w:val="20"/>
          <w:szCs w:val="20"/>
          <w:shd w:val="clear" w:color="auto" w:fill="F7F7F7"/>
          <w:lang w:bidi="ar"/>
        </w:rPr>
        <w:t> Fibrosis</w:t>
      </w:r>
      <w:bookmarkEnd w:id="0"/>
      <w:r>
        <w:rPr>
          <w:rFonts w:eastAsia="Helvetica" w:cs="Times New Roman"/>
          <w:color w:val="0071BC"/>
          <w:kern w:val="0"/>
          <w:sz w:val="20"/>
          <w:szCs w:val="20"/>
          <w:shd w:val="clear" w:color="auto" w:fill="F7F7F7"/>
          <w:lang w:bidi="ar"/>
        </w:rPr>
        <w:t>.</w:t>
      </w:r>
    </w:p>
    <w:p w14:paraId="0E7F6975" w14:textId="77777777" w:rsidR="00F553FF" w:rsidRDefault="00F553FF"/>
    <w:sectPr w:rsidR="00F55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423"/>
    <w:rsid w:val="00BD2423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C6001D"/>
  <w15:chartTrackingRefBased/>
  <w15:docId w15:val="{0F1225BF-CD20-4EC9-BEE3-D72492EA9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2423"/>
    <w:pPr>
      <w:widowControl w:val="0"/>
      <w:spacing w:after="0" w:line="240" w:lineRule="auto"/>
      <w:jc w:val="both"/>
    </w:pPr>
    <w:rPr>
      <w:rFonts w:ascii="Times New Roman" w:eastAsiaTheme="minorEastAsia" w:hAnsi="Times New Roman"/>
      <w:kern w:val="2"/>
      <w:sz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BD242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148</Characters>
  <Application>Microsoft Office Word</Application>
  <DocSecurity>0</DocSecurity>
  <Lines>1</Lines>
  <Paragraphs>1</Paragraphs>
  <ScaleCrop>false</ScaleCrop>
  <Company>Springer Nature</Company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2023-11-22T15:28:00Z</dcterms:created>
  <dcterms:modified xsi:type="dcterms:W3CDTF">2023-11-22T15:29:00Z</dcterms:modified>
</cp:coreProperties>
</file>